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4F" w:rsidRPr="005E638A" w:rsidRDefault="00576C4F" w:rsidP="005E638A">
      <w:pPr>
        <w:spacing w:line="360" w:lineRule="auto"/>
        <w:ind w:firstLine="709"/>
        <w:jc w:val="center"/>
        <w:rPr>
          <w:b/>
          <w:bCs/>
          <w:sz w:val="28"/>
          <w:szCs w:val="28"/>
        </w:rPr>
      </w:pPr>
      <w:bookmarkStart w:id="0" w:name="_Toc92713969"/>
      <w:r w:rsidRPr="005E638A">
        <w:rPr>
          <w:b/>
          <w:bCs/>
          <w:sz w:val="28"/>
          <w:szCs w:val="28"/>
        </w:rPr>
        <w:t>Содержание</w:t>
      </w:r>
    </w:p>
    <w:p w:rsidR="00576C4F" w:rsidRPr="005E638A" w:rsidRDefault="00576C4F" w:rsidP="005E638A">
      <w:pPr>
        <w:spacing w:line="360" w:lineRule="auto"/>
        <w:ind w:firstLine="709"/>
        <w:jc w:val="both"/>
        <w:rPr>
          <w:sz w:val="28"/>
          <w:szCs w:val="28"/>
        </w:rPr>
      </w:pPr>
    </w:p>
    <w:p w:rsidR="00576C4F" w:rsidRPr="005E638A" w:rsidRDefault="00576C4F" w:rsidP="005E638A">
      <w:pPr>
        <w:spacing w:line="360" w:lineRule="auto"/>
        <w:rPr>
          <w:sz w:val="28"/>
          <w:szCs w:val="28"/>
        </w:rPr>
      </w:pPr>
      <w:r w:rsidRPr="00131F94">
        <w:rPr>
          <w:rStyle w:val="af7"/>
          <w:color w:val="auto"/>
          <w:sz w:val="28"/>
          <w:szCs w:val="28"/>
          <w:u w:val="none"/>
        </w:rPr>
        <w:t>Введение</w:t>
      </w:r>
    </w:p>
    <w:p w:rsidR="00576C4F" w:rsidRPr="005E638A" w:rsidRDefault="00576C4F" w:rsidP="005E638A">
      <w:pPr>
        <w:spacing w:line="360" w:lineRule="auto"/>
        <w:rPr>
          <w:sz w:val="28"/>
          <w:szCs w:val="28"/>
        </w:rPr>
      </w:pPr>
      <w:r w:rsidRPr="00131F94">
        <w:rPr>
          <w:rStyle w:val="af7"/>
          <w:sz w:val="28"/>
          <w:szCs w:val="28"/>
        </w:rPr>
        <w:t>1 Теоретические аспекты анализа банков и их роли в современной экономике</w:t>
      </w:r>
    </w:p>
    <w:p w:rsidR="00576C4F" w:rsidRPr="005E638A" w:rsidRDefault="00576C4F" w:rsidP="005E638A">
      <w:pPr>
        <w:spacing w:line="360" w:lineRule="auto"/>
        <w:rPr>
          <w:sz w:val="28"/>
          <w:szCs w:val="28"/>
        </w:rPr>
      </w:pPr>
      <w:r w:rsidRPr="00131F94">
        <w:rPr>
          <w:rStyle w:val="af7"/>
          <w:sz w:val="28"/>
          <w:szCs w:val="28"/>
        </w:rPr>
        <w:t>1.1 Сущность и структура современной банковской системы</w:t>
      </w:r>
    </w:p>
    <w:p w:rsidR="00576C4F" w:rsidRPr="005E638A" w:rsidRDefault="00576C4F" w:rsidP="005E638A">
      <w:pPr>
        <w:spacing w:line="360" w:lineRule="auto"/>
        <w:rPr>
          <w:noProof/>
          <w:sz w:val="28"/>
          <w:szCs w:val="28"/>
        </w:rPr>
      </w:pPr>
      <w:r w:rsidRPr="00131F94">
        <w:rPr>
          <w:rStyle w:val="af7"/>
          <w:noProof/>
          <w:sz w:val="28"/>
          <w:szCs w:val="28"/>
        </w:rPr>
        <w:t>1.2 Функции ЦБ в современной экономике</w:t>
      </w:r>
    </w:p>
    <w:p w:rsidR="00576C4F" w:rsidRPr="005E638A" w:rsidRDefault="00576C4F" w:rsidP="005E638A">
      <w:pPr>
        <w:spacing w:line="360" w:lineRule="auto"/>
        <w:rPr>
          <w:sz w:val="28"/>
          <w:szCs w:val="28"/>
        </w:rPr>
      </w:pPr>
      <w:r w:rsidRPr="00131F94">
        <w:rPr>
          <w:rStyle w:val="af7"/>
          <w:sz w:val="28"/>
          <w:szCs w:val="28"/>
        </w:rPr>
        <w:t>1.3 Функции коммерческих банков</w:t>
      </w:r>
    </w:p>
    <w:p w:rsidR="00576C4F" w:rsidRPr="005E638A" w:rsidRDefault="00576C4F" w:rsidP="005E638A">
      <w:pPr>
        <w:spacing w:line="360" w:lineRule="auto"/>
        <w:rPr>
          <w:sz w:val="28"/>
          <w:szCs w:val="28"/>
        </w:rPr>
      </w:pPr>
      <w:r w:rsidRPr="00131F94">
        <w:rPr>
          <w:rStyle w:val="af7"/>
          <w:sz w:val="28"/>
          <w:szCs w:val="28"/>
        </w:rPr>
        <w:t>1.4 Банки России в 2008 гг.</w:t>
      </w:r>
    </w:p>
    <w:p w:rsidR="00576C4F" w:rsidRPr="005E638A" w:rsidRDefault="00576C4F" w:rsidP="005E638A">
      <w:pPr>
        <w:spacing w:line="360" w:lineRule="auto"/>
        <w:rPr>
          <w:sz w:val="28"/>
          <w:szCs w:val="28"/>
        </w:rPr>
      </w:pPr>
      <w:r w:rsidRPr="00131F94">
        <w:rPr>
          <w:rStyle w:val="af7"/>
          <w:sz w:val="28"/>
          <w:szCs w:val="28"/>
        </w:rPr>
        <w:t>1.5 Деятельность банковского сектора в Алтайском крае за 2007 год</w:t>
      </w:r>
    </w:p>
    <w:p w:rsidR="00576C4F" w:rsidRPr="005E638A" w:rsidRDefault="00576C4F" w:rsidP="005E638A">
      <w:pPr>
        <w:spacing w:line="360" w:lineRule="auto"/>
        <w:rPr>
          <w:sz w:val="28"/>
          <w:szCs w:val="28"/>
        </w:rPr>
      </w:pPr>
      <w:r w:rsidRPr="00131F94">
        <w:rPr>
          <w:rStyle w:val="af7"/>
          <w:sz w:val="28"/>
          <w:szCs w:val="28"/>
        </w:rPr>
        <w:t>2 Расчетная часть</w:t>
      </w:r>
    </w:p>
    <w:p w:rsidR="000D2B8D" w:rsidRPr="005E638A" w:rsidRDefault="000D2B8D" w:rsidP="005E638A">
      <w:pPr>
        <w:spacing w:line="360" w:lineRule="auto"/>
        <w:rPr>
          <w:rStyle w:val="af7"/>
          <w:color w:val="auto"/>
          <w:sz w:val="28"/>
          <w:szCs w:val="28"/>
          <w:u w:val="none"/>
        </w:rPr>
      </w:pPr>
      <w:r w:rsidRPr="005E638A">
        <w:rPr>
          <w:rStyle w:val="af7"/>
          <w:color w:val="auto"/>
          <w:sz w:val="28"/>
          <w:szCs w:val="28"/>
          <w:u w:val="none"/>
        </w:rPr>
        <w:t>2.1</w:t>
      </w:r>
      <w:r w:rsidR="007609CE" w:rsidRPr="005E638A">
        <w:rPr>
          <w:rStyle w:val="af7"/>
          <w:color w:val="auto"/>
          <w:sz w:val="28"/>
          <w:szCs w:val="28"/>
          <w:u w:val="none"/>
        </w:rPr>
        <w:t xml:space="preserve"> </w:t>
      </w:r>
      <w:r w:rsidRPr="005E638A">
        <w:rPr>
          <w:rStyle w:val="af7"/>
          <w:color w:val="auto"/>
          <w:sz w:val="28"/>
          <w:szCs w:val="28"/>
          <w:u w:val="none"/>
        </w:rPr>
        <w:t>Расчет ВВП доходным и затратным методом</w:t>
      </w:r>
    </w:p>
    <w:p w:rsidR="005E638A" w:rsidRPr="005E638A" w:rsidRDefault="007609CE" w:rsidP="005E638A">
      <w:pPr>
        <w:spacing w:line="360" w:lineRule="auto"/>
        <w:rPr>
          <w:rStyle w:val="af7"/>
          <w:color w:val="auto"/>
          <w:sz w:val="28"/>
          <w:szCs w:val="28"/>
          <w:u w:val="none"/>
        </w:rPr>
      </w:pPr>
      <w:r w:rsidRPr="005E638A">
        <w:rPr>
          <w:rStyle w:val="af7"/>
          <w:color w:val="auto"/>
          <w:sz w:val="28"/>
          <w:szCs w:val="28"/>
          <w:u w:val="none"/>
        </w:rPr>
        <w:t>2.2 Расче</w:t>
      </w:r>
      <w:r w:rsidR="005E638A">
        <w:rPr>
          <w:rStyle w:val="af7"/>
          <w:color w:val="auto"/>
          <w:sz w:val="28"/>
          <w:szCs w:val="28"/>
          <w:u w:val="none"/>
        </w:rPr>
        <w:t>т макроэкономических параметров</w:t>
      </w:r>
    </w:p>
    <w:p w:rsidR="007609CE" w:rsidRPr="005E638A" w:rsidRDefault="007609CE" w:rsidP="005E638A">
      <w:pPr>
        <w:spacing w:line="360" w:lineRule="auto"/>
        <w:rPr>
          <w:sz w:val="28"/>
          <w:szCs w:val="28"/>
        </w:rPr>
      </w:pPr>
      <w:r w:rsidRPr="005E638A">
        <w:rPr>
          <w:sz w:val="28"/>
          <w:szCs w:val="28"/>
        </w:rPr>
        <w:t>2.3 Динамика макроэкономических параметров</w:t>
      </w:r>
    </w:p>
    <w:p w:rsidR="007609CE" w:rsidRPr="005E638A" w:rsidRDefault="001C7C1B" w:rsidP="005E638A">
      <w:pPr>
        <w:spacing w:line="360" w:lineRule="auto"/>
        <w:rPr>
          <w:sz w:val="28"/>
          <w:szCs w:val="28"/>
        </w:rPr>
      </w:pPr>
      <w:r w:rsidRPr="005E638A">
        <w:rPr>
          <w:sz w:val="28"/>
          <w:szCs w:val="28"/>
        </w:rPr>
        <w:t>2.4 Расчет реального ВВП и дефлятора ВВП</w:t>
      </w:r>
    </w:p>
    <w:p w:rsidR="001C7C1B" w:rsidRPr="005E638A" w:rsidRDefault="001C7C1B" w:rsidP="005E638A">
      <w:pPr>
        <w:spacing w:line="360" w:lineRule="auto"/>
        <w:rPr>
          <w:sz w:val="28"/>
          <w:szCs w:val="28"/>
        </w:rPr>
      </w:pPr>
      <w:r w:rsidRPr="005E638A">
        <w:rPr>
          <w:sz w:val="28"/>
          <w:szCs w:val="28"/>
        </w:rPr>
        <w:t>2.5 Расчет ВНП</w:t>
      </w:r>
    </w:p>
    <w:p w:rsidR="002745B3" w:rsidRPr="005E638A" w:rsidRDefault="002745B3" w:rsidP="005E638A">
      <w:pPr>
        <w:spacing w:line="360" w:lineRule="auto"/>
        <w:rPr>
          <w:rStyle w:val="af7"/>
          <w:color w:val="auto"/>
          <w:sz w:val="28"/>
          <w:szCs w:val="28"/>
          <w:u w:val="none"/>
        </w:rPr>
      </w:pPr>
      <w:r w:rsidRPr="005E638A">
        <w:rPr>
          <w:rStyle w:val="af7"/>
          <w:color w:val="auto"/>
          <w:sz w:val="28"/>
          <w:szCs w:val="28"/>
          <w:u w:val="none"/>
        </w:rPr>
        <w:t>2.6 Ра</w:t>
      </w:r>
      <w:r w:rsidR="005E638A">
        <w:rPr>
          <w:rStyle w:val="af7"/>
          <w:color w:val="auto"/>
          <w:sz w:val="28"/>
          <w:szCs w:val="28"/>
          <w:u w:val="none"/>
          <w:lang w:val="en-US"/>
        </w:rPr>
        <w:t>c</w:t>
      </w:r>
      <w:r w:rsidRPr="005E638A">
        <w:rPr>
          <w:rStyle w:val="af7"/>
          <w:color w:val="auto"/>
          <w:sz w:val="28"/>
          <w:szCs w:val="28"/>
          <w:u w:val="none"/>
        </w:rPr>
        <w:t>чет уровня инфляции и безработицы</w:t>
      </w:r>
    </w:p>
    <w:p w:rsidR="002745B3" w:rsidRPr="005E638A" w:rsidRDefault="002745B3" w:rsidP="005E638A">
      <w:pPr>
        <w:spacing w:line="360" w:lineRule="auto"/>
        <w:rPr>
          <w:rStyle w:val="af7"/>
          <w:color w:val="auto"/>
          <w:sz w:val="28"/>
          <w:szCs w:val="28"/>
          <w:u w:val="none"/>
        </w:rPr>
      </w:pPr>
      <w:r w:rsidRPr="005E638A">
        <w:rPr>
          <w:rStyle w:val="af7"/>
          <w:color w:val="auto"/>
          <w:sz w:val="28"/>
          <w:szCs w:val="28"/>
          <w:u w:val="none"/>
        </w:rPr>
        <w:t>2.7 Расчет мультипликатора</w:t>
      </w:r>
    </w:p>
    <w:p w:rsidR="002745B3" w:rsidRPr="005E638A" w:rsidRDefault="002745B3" w:rsidP="005E638A">
      <w:pPr>
        <w:spacing w:line="360" w:lineRule="auto"/>
        <w:rPr>
          <w:color w:val="000000"/>
          <w:sz w:val="28"/>
          <w:szCs w:val="28"/>
        </w:rPr>
      </w:pPr>
      <w:r w:rsidRPr="005E638A">
        <w:rPr>
          <w:sz w:val="28"/>
          <w:szCs w:val="28"/>
        </w:rPr>
        <w:t xml:space="preserve">2.8 Расчет </w:t>
      </w:r>
      <w:r w:rsidRPr="005E638A">
        <w:rPr>
          <w:color w:val="000000"/>
          <w:sz w:val="28"/>
          <w:szCs w:val="28"/>
        </w:rPr>
        <w:t>предельной склонности к сбережению (ППС) и предельной склонности к потреблению (ППП)</w:t>
      </w:r>
    </w:p>
    <w:p w:rsidR="002D797E" w:rsidRPr="005E638A" w:rsidRDefault="002745B3" w:rsidP="005E638A">
      <w:pPr>
        <w:spacing w:line="360" w:lineRule="auto"/>
        <w:rPr>
          <w:color w:val="000000"/>
          <w:sz w:val="28"/>
          <w:szCs w:val="28"/>
        </w:rPr>
      </w:pPr>
      <w:r w:rsidRPr="005E638A">
        <w:rPr>
          <w:color w:val="000000"/>
          <w:sz w:val="28"/>
          <w:szCs w:val="28"/>
        </w:rPr>
        <w:t>2.9 Определение равновесия ВВП</w:t>
      </w:r>
    </w:p>
    <w:p w:rsidR="002745B3" w:rsidRPr="005E638A" w:rsidRDefault="002D797E" w:rsidP="005E638A">
      <w:pPr>
        <w:spacing w:line="360" w:lineRule="auto"/>
        <w:rPr>
          <w:color w:val="000000"/>
          <w:sz w:val="28"/>
          <w:szCs w:val="28"/>
        </w:rPr>
      </w:pPr>
      <w:r w:rsidRPr="005E638A">
        <w:rPr>
          <w:color w:val="000000"/>
          <w:sz w:val="28"/>
          <w:szCs w:val="28"/>
        </w:rPr>
        <w:t>2.10 Определение темпов экономического роста</w:t>
      </w:r>
    </w:p>
    <w:p w:rsidR="002D797E" w:rsidRPr="005E638A" w:rsidRDefault="002D797E" w:rsidP="005E638A">
      <w:pPr>
        <w:spacing w:line="360" w:lineRule="auto"/>
        <w:rPr>
          <w:sz w:val="28"/>
          <w:szCs w:val="28"/>
        </w:rPr>
      </w:pPr>
      <w:r w:rsidRPr="005E638A">
        <w:rPr>
          <w:color w:val="000000"/>
          <w:sz w:val="28"/>
          <w:szCs w:val="28"/>
        </w:rPr>
        <w:t>2.11 Анализ экономики рассматриваемой страны</w:t>
      </w:r>
    </w:p>
    <w:p w:rsidR="00576C4F" w:rsidRPr="005E638A" w:rsidRDefault="00576C4F" w:rsidP="005E638A">
      <w:pPr>
        <w:spacing w:line="360" w:lineRule="auto"/>
        <w:rPr>
          <w:sz w:val="28"/>
          <w:szCs w:val="28"/>
        </w:rPr>
      </w:pPr>
      <w:r w:rsidRPr="00131F94">
        <w:rPr>
          <w:rStyle w:val="af7"/>
          <w:sz w:val="28"/>
          <w:szCs w:val="28"/>
        </w:rPr>
        <w:t>Заключение</w:t>
      </w:r>
    </w:p>
    <w:p w:rsidR="00576C4F" w:rsidRPr="005E638A" w:rsidRDefault="00576C4F" w:rsidP="005E638A">
      <w:pPr>
        <w:spacing w:line="360" w:lineRule="auto"/>
        <w:rPr>
          <w:rStyle w:val="af7"/>
          <w:color w:val="auto"/>
          <w:sz w:val="28"/>
          <w:szCs w:val="28"/>
          <w:u w:val="none"/>
        </w:rPr>
      </w:pPr>
      <w:r w:rsidRPr="00131F94">
        <w:rPr>
          <w:rStyle w:val="af7"/>
          <w:color w:val="auto"/>
          <w:sz w:val="28"/>
          <w:szCs w:val="28"/>
          <w:u w:val="none"/>
        </w:rPr>
        <w:t>Список использованной литературы</w:t>
      </w:r>
    </w:p>
    <w:p w:rsidR="00FE6C6F" w:rsidRPr="005E638A" w:rsidRDefault="00FE6C6F" w:rsidP="005E638A">
      <w:pPr>
        <w:spacing w:line="360" w:lineRule="auto"/>
        <w:rPr>
          <w:sz w:val="28"/>
          <w:szCs w:val="28"/>
        </w:rPr>
      </w:pPr>
      <w:r w:rsidRPr="005E638A">
        <w:rPr>
          <w:sz w:val="28"/>
          <w:szCs w:val="28"/>
        </w:rPr>
        <w:t>Приложение А</w:t>
      </w:r>
    </w:p>
    <w:p w:rsidR="00FE6C6F" w:rsidRPr="005E638A" w:rsidRDefault="00FE6C6F" w:rsidP="005E638A">
      <w:pPr>
        <w:spacing w:line="360" w:lineRule="auto"/>
        <w:rPr>
          <w:sz w:val="28"/>
          <w:szCs w:val="28"/>
        </w:rPr>
      </w:pPr>
      <w:r w:rsidRPr="005E638A">
        <w:rPr>
          <w:sz w:val="28"/>
          <w:szCs w:val="28"/>
        </w:rPr>
        <w:t>Приложение Б</w:t>
      </w:r>
    </w:p>
    <w:p w:rsidR="005E638A" w:rsidRDefault="00FE6C6F" w:rsidP="005E638A">
      <w:pPr>
        <w:spacing w:line="360" w:lineRule="auto"/>
        <w:rPr>
          <w:sz w:val="28"/>
          <w:szCs w:val="28"/>
          <w:lang w:val="en-US"/>
        </w:rPr>
      </w:pPr>
      <w:r w:rsidRPr="005E638A">
        <w:rPr>
          <w:sz w:val="28"/>
          <w:szCs w:val="28"/>
        </w:rPr>
        <w:t>Приложение В</w:t>
      </w:r>
    </w:p>
    <w:p w:rsidR="004945A7" w:rsidRPr="005E638A" w:rsidRDefault="00FE6C6F" w:rsidP="005E638A">
      <w:pPr>
        <w:spacing w:line="360" w:lineRule="auto"/>
        <w:rPr>
          <w:sz w:val="28"/>
          <w:szCs w:val="28"/>
        </w:rPr>
      </w:pPr>
      <w:r w:rsidRPr="005E638A">
        <w:rPr>
          <w:sz w:val="28"/>
          <w:szCs w:val="28"/>
        </w:rPr>
        <w:t>Приложение Г</w:t>
      </w:r>
    </w:p>
    <w:p w:rsidR="000F51B3" w:rsidRPr="005E638A" w:rsidRDefault="005E638A" w:rsidP="005E638A">
      <w:pPr>
        <w:spacing w:line="360" w:lineRule="auto"/>
        <w:ind w:firstLine="709"/>
        <w:jc w:val="center"/>
        <w:rPr>
          <w:b/>
          <w:bCs/>
          <w:sz w:val="28"/>
          <w:szCs w:val="28"/>
        </w:rPr>
      </w:pPr>
      <w:bookmarkStart w:id="1" w:name="_Toc217235349"/>
      <w:bookmarkStart w:id="2" w:name="_Toc231702002"/>
      <w:bookmarkEnd w:id="0"/>
      <w:r>
        <w:rPr>
          <w:sz w:val="28"/>
          <w:szCs w:val="28"/>
        </w:rPr>
        <w:br w:type="page"/>
      </w:r>
      <w:r w:rsidR="000F51B3" w:rsidRPr="005E638A">
        <w:rPr>
          <w:b/>
          <w:bCs/>
          <w:sz w:val="28"/>
          <w:szCs w:val="28"/>
        </w:rPr>
        <w:t>Введение</w:t>
      </w:r>
      <w:bookmarkEnd w:id="1"/>
      <w:bookmarkEnd w:id="2"/>
    </w:p>
    <w:p w:rsidR="00857237" w:rsidRDefault="00857237"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 xml:space="preserve">Проводимая в стране радикальная экономическая реформа предопределила новый этап развития банковской системы, способной эффективно накапливать и трансформировать финансовые ресурсы в реальный сектор экономики. </w:t>
      </w:r>
    </w:p>
    <w:p w:rsidR="000F51B3" w:rsidRPr="005E638A" w:rsidRDefault="000F51B3" w:rsidP="005E638A">
      <w:pPr>
        <w:spacing w:line="360" w:lineRule="auto"/>
        <w:ind w:firstLine="709"/>
        <w:jc w:val="both"/>
        <w:rPr>
          <w:sz w:val="28"/>
          <w:szCs w:val="28"/>
        </w:rPr>
      </w:pPr>
      <w:r w:rsidRPr="005E638A">
        <w:rPr>
          <w:sz w:val="28"/>
          <w:szCs w:val="28"/>
        </w:rPr>
        <w:t>Для выполнения задачи повышения функциональной роли банковского сектора необходимо решить целый ряд проблем общеэкономического и правового характера, устранить внутренние факторы препятствующие развитию банковского сектора.</w:t>
      </w:r>
    </w:p>
    <w:p w:rsidR="000F51B3" w:rsidRPr="005E638A" w:rsidRDefault="000F51B3" w:rsidP="005E638A">
      <w:pPr>
        <w:spacing w:line="360" w:lineRule="auto"/>
        <w:ind w:firstLine="709"/>
        <w:jc w:val="both"/>
        <w:rPr>
          <w:sz w:val="28"/>
          <w:szCs w:val="28"/>
        </w:rPr>
      </w:pPr>
      <w:r w:rsidRPr="005E638A">
        <w:rPr>
          <w:sz w:val="28"/>
          <w:szCs w:val="28"/>
        </w:rPr>
        <w:t>Банковский сектор – одно из важнейших направлений развития рыночных отношений, который является основой для нормального, эффективного функционирования рыночного механизма.</w:t>
      </w:r>
    </w:p>
    <w:p w:rsidR="000F51B3" w:rsidRPr="005E638A" w:rsidRDefault="000F51B3" w:rsidP="005E638A">
      <w:pPr>
        <w:spacing w:line="360" w:lineRule="auto"/>
        <w:ind w:firstLine="709"/>
        <w:jc w:val="both"/>
        <w:rPr>
          <w:sz w:val="28"/>
          <w:szCs w:val="28"/>
        </w:rPr>
      </w:pPr>
      <w:r w:rsidRPr="005E638A">
        <w:rPr>
          <w:sz w:val="28"/>
          <w:szCs w:val="28"/>
        </w:rPr>
        <w:t>Банки имеют специфическое назначение, выполняют определенную функцию. Будучи предприятиями, регулирующими денежно-кредитные отношения, выполняющими многообразные банковские и иные операции, банки подчиняются экономическим законам, общим и специальным законодательным нормам. Банки имеют свою только им присущую технологию.</w:t>
      </w:r>
    </w:p>
    <w:p w:rsidR="000F51B3" w:rsidRPr="005E638A" w:rsidRDefault="000F51B3" w:rsidP="005E638A">
      <w:pPr>
        <w:spacing w:line="360" w:lineRule="auto"/>
        <w:ind w:firstLine="709"/>
        <w:jc w:val="both"/>
        <w:rPr>
          <w:sz w:val="28"/>
          <w:szCs w:val="28"/>
        </w:rPr>
      </w:pPr>
      <w:r w:rsidRPr="005E638A">
        <w:rPr>
          <w:sz w:val="28"/>
          <w:szCs w:val="28"/>
        </w:rPr>
        <w:t>Банк является реальной производительной силой. Его деятельность напрямую связана с экономикой, обеспечением непрерывности и ускорениям производства, приумножением богатства общества. Банки способны сделать многое для увеличения материального производства и обмена продуктами труда. По состоянию экономики судят об активности банков. Верно, однако, и другое: по состоянию банков судят в целом об экономическом развитии общества.</w:t>
      </w:r>
    </w:p>
    <w:p w:rsidR="000F51B3" w:rsidRPr="005E638A" w:rsidRDefault="000F51B3" w:rsidP="005E638A">
      <w:pPr>
        <w:spacing w:line="360" w:lineRule="auto"/>
        <w:ind w:firstLine="709"/>
        <w:jc w:val="both"/>
        <w:rPr>
          <w:sz w:val="28"/>
          <w:szCs w:val="28"/>
        </w:rPr>
      </w:pPr>
      <w:r w:rsidRPr="005E638A">
        <w:rPr>
          <w:sz w:val="28"/>
          <w:szCs w:val="28"/>
        </w:rPr>
        <w:t>Объектом исследования выступают взаимосвязанные процессы развития взаимоотношений между банками и реальным сектором экономики России.</w:t>
      </w:r>
    </w:p>
    <w:p w:rsidR="000F51B3" w:rsidRPr="005E638A" w:rsidRDefault="000F51B3" w:rsidP="005E638A">
      <w:pPr>
        <w:spacing w:line="360" w:lineRule="auto"/>
        <w:ind w:firstLine="709"/>
        <w:jc w:val="both"/>
        <w:rPr>
          <w:sz w:val="28"/>
          <w:szCs w:val="28"/>
        </w:rPr>
      </w:pPr>
      <w:r w:rsidRPr="005E638A">
        <w:rPr>
          <w:sz w:val="28"/>
          <w:szCs w:val="28"/>
        </w:rPr>
        <w:t xml:space="preserve">Предметом является совокупность кредитно-финансовых отношений, возникающих в процессе взаимодействия между банками и нефинансовым сектором экономики. </w:t>
      </w:r>
    </w:p>
    <w:p w:rsidR="000F51B3" w:rsidRPr="005E638A" w:rsidRDefault="000F51B3" w:rsidP="005E638A">
      <w:pPr>
        <w:spacing w:line="360" w:lineRule="auto"/>
        <w:ind w:firstLine="709"/>
        <w:jc w:val="both"/>
        <w:rPr>
          <w:sz w:val="28"/>
          <w:szCs w:val="28"/>
        </w:rPr>
      </w:pPr>
      <w:r w:rsidRPr="005E638A">
        <w:rPr>
          <w:sz w:val="28"/>
          <w:szCs w:val="28"/>
        </w:rPr>
        <w:t>Целью настоящего исследования является определение влияния характера взаимодействия банковского и производственного секторов на развитие банковской системы и экономики регионов.</w:t>
      </w:r>
    </w:p>
    <w:p w:rsidR="000F51B3" w:rsidRPr="005E638A" w:rsidRDefault="000F51B3" w:rsidP="005E638A">
      <w:pPr>
        <w:spacing w:line="360" w:lineRule="auto"/>
        <w:ind w:firstLine="709"/>
        <w:jc w:val="both"/>
        <w:rPr>
          <w:sz w:val="28"/>
          <w:szCs w:val="28"/>
        </w:rPr>
      </w:pPr>
      <w:r w:rsidRPr="005E638A">
        <w:rPr>
          <w:sz w:val="28"/>
          <w:szCs w:val="28"/>
        </w:rPr>
        <w:t>В соответствии с поставленной целью курсовой работы в ней раскрываются</w:t>
      </w:r>
      <w:r w:rsidR="00914E91">
        <w:rPr>
          <w:sz w:val="28"/>
          <w:szCs w:val="28"/>
        </w:rPr>
        <w:t xml:space="preserve"> </w:t>
      </w:r>
      <w:r w:rsidRPr="005E638A">
        <w:rPr>
          <w:sz w:val="28"/>
          <w:szCs w:val="28"/>
        </w:rPr>
        <w:t>следующие вопросы:</w:t>
      </w:r>
    </w:p>
    <w:p w:rsidR="000F51B3" w:rsidRPr="005E638A" w:rsidRDefault="000F51B3" w:rsidP="005E638A">
      <w:pPr>
        <w:spacing w:line="360" w:lineRule="auto"/>
        <w:ind w:firstLine="709"/>
        <w:jc w:val="both"/>
        <w:rPr>
          <w:sz w:val="28"/>
          <w:szCs w:val="28"/>
        </w:rPr>
      </w:pPr>
      <w:r w:rsidRPr="005E638A">
        <w:rPr>
          <w:sz w:val="28"/>
          <w:szCs w:val="28"/>
        </w:rPr>
        <w:t>- рассмотреть особенности современной банковской системы;</w:t>
      </w:r>
    </w:p>
    <w:p w:rsidR="000F51B3" w:rsidRPr="005E638A" w:rsidRDefault="000F51B3" w:rsidP="005E638A">
      <w:pPr>
        <w:spacing w:line="360" w:lineRule="auto"/>
        <w:ind w:firstLine="709"/>
        <w:jc w:val="both"/>
        <w:rPr>
          <w:sz w:val="28"/>
          <w:szCs w:val="28"/>
        </w:rPr>
      </w:pPr>
      <w:r w:rsidRPr="005E638A">
        <w:rPr>
          <w:sz w:val="28"/>
          <w:szCs w:val="28"/>
        </w:rPr>
        <w:t>- выявить функции ЦБ и коммерческих банков;</w:t>
      </w:r>
    </w:p>
    <w:p w:rsidR="000F51B3" w:rsidRPr="005E638A" w:rsidRDefault="000F51B3" w:rsidP="005E638A">
      <w:pPr>
        <w:spacing w:line="360" w:lineRule="auto"/>
        <w:ind w:firstLine="709"/>
        <w:jc w:val="both"/>
        <w:rPr>
          <w:sz w:val="28"/>
          <w:szCs w:val="28"/>
        </w:rPr>
      </w:pPr>
      <w:r w:rsidRPr="005E638A">
        <w:rPr>
          <w:sz w:val="28"/>
          <w:szCs w:val="28"/>
        </w:rPr>
        <w:t>- рассмотреть современную банковскую систему РФ;</w:t>
      </w:r>
    </w:p>
    <w:p w:rsidR="000F51B3" w:rsidRPr="005E638A" w:rsidRDefault="000F51B3" w:rsidP="005E638A">
      <w:pPr>
        <w:spacing w:line="360" w:lineRule="auto"/>
        <w:ind w:firstLine="709"/>
        <w:jc w:val="both"/>
        <w:rPr>
          <w:sz w:val="28"/>
          <w:szCs w:val="28"/>
        </w:rPr>
      </w:pPr>
      <w:r w:rsidRPr="005E638A">
        <w:rPr>
          <w:sz w:val="28"/>
          <w:szCs w:val="28"/>
        </w:rPr>
        <w:t>- проанализировать состояние банковского сектора в Алтайском крае.</w:t>
      </w:r>
    </w:p>
    <w:p w:rsidR="000F51B3" w:rsidRPr="005E638A" w:rsidRDefault="000F51B3" w:rsidP="005E638A">
      <w:pPr>
        <w:spacing w:line="360" w:lineRule="auto"/>
        <w:ind w:firstLine="709"/>
        <w:jc w:val="both"/>
        <w:rPr>
          <w:sz w:val="28"/>
          <w:szCs w:val="28"/>
        </w:rPr>
      </w:pPr>
      <w:r w:rsidRPr="005E638A">
        <w:rPr>
          <w:sz w:val="28"/>
          <w:szCs w:val="28"/>
        </w:rPr>
        <w:t xml:space="preserve">Теоретическую и методологическую основу исследования составили труды ведущих российских и зарубежных специалистов в области инвестиций, финансов, кредита, банковского дела. </w:t>
      </w:r>
    </w:p>
    <w:p w:rsidR="000F51B3" w:rsidRPr="005E638A" w:rsidRDefault="000F51B3" w:rsidP="005E638A">
      <w:pPr>
        <w:spacing w:line="360" w:lineRule="auto"/>
        <w:ind w:firstLine="709"/>
        <w:jc w:val="both"/>
        <w:rPr>
          <w:sz w:val="28"/>
          <w:szCs w:val="28"/>
        </w:rPr>
      </w:pPr>
      <w:r w:rsidRPr="005E638A">
        <w:rPr>
          <w:sz w:val="28"/>
          <w:szCs w:val="28"/>
        </w:rPr>
        <w:t xml:space="preserve">Эмпирическая база исследования представлена статистическими данными Комитета Российской Федерации по статистике, материалами справочников, бюллетеней, ежегодников, издаваемых Банком России и другими финансовыми органами страны, а также данными ежегодных сборников и текущими справочными материалами по Алтайскому краю. </w:t>
      </w:r>
    </w:p>
    <w:p w:rsidR="000F51B3" w:rsidRPr="005E638A" w:rsidRDefault="000F51B3" w:rsidP="005E638A">
      <w:pPr>
        <w:spacing w:line="360" w:lineRule="auto"/>
        <w:ind w:firstLine="709"/>
        <w:jc w:val="both"/>
        <w:rPr>
          <w:i/>
          <w:iCs/>
          <w:sz w:val="28"/>
          <w:szCs w:val="28"/>
        </w:rPr>
      </w:pPr>
    </w:p>
    <w:p w:rsidR="000F51B3" w:rsidRPr="005E638A" w:rsidRDefault="000F51B3" w:rsidP="005E638A">
      <w:pPr>
        <w:spacing w:line="360" w:lineRule="auto"/>
        <w:ind w:firstLine="709"/>
        <w:jc w:val="center"/>
        <w:rPr>
          <w:b/>
          <w:bCs/>
          <w:sz w:val="28"/>
          <w:szCs w:val="28"/>
        </w:rPr>
      </w:pPr>
      <w:r w:rsidRPr="005E638A">
        <w:rPr>
          <w:i/>
          <w:iCs/>
          <w:sz w:val="28"/>
          <w:szCs w:val="28"/>
        </w:rPr>
        <w:br w:type="page"/>
      </w:r>
      <w:bookmarkStart w:id="3" w:name="_Toc217235350"/>
      <w:bookmarkStart w:id="4" w:name="_Toc231702003"/>
      <w:r w:rsidRPr="005E638A">
        <w:rPr>
          <w:b/>
          <w:bCs/>
          <w:sz w:val="28"/>
          <w:szCs w:val="28"/>
        </w:rPr>
        <w:t>1</w:t>
      </w:r>
      <w:r w:rsidR="00914E91">
        <w:rPr>
          <w:b/>
          <w:bCs/>
          <w:sz w:val="28"/>
          <w:szCs w:val="28"/>
        </w:rPr>
        <w:t>.</w:t>
      </w:r>
      <w:r w:rsidRPr="005E638A">
        <w:rPr>
          <w:b/>
          <w:bCs/>
          <w:sz w:val="28"/>
          <w:szCs w:val="28"/>
        </w:rPr>
        <w:t xml:space="preserve"> </w:t>
      </w:r>
      <w:bookmarkEnd w:id="3"/>
      <w:r w:rsidRPr="005E638A">
        <w:rPr>
          <w:b/>
          <w:bCs/>
          <w:sz w:val="28"/>
          <w:szCs w:val="28"/>
        </w:rPr>
        <w:t>Теоретические аспекты анализа банков и их роли в современной экономике</w:t>
      </w:r>
      <w:bookmarkEnd w:id="4"/>
    </w:p>
    <w:p w:rsidR="000F51B3" w:rsidRPr="005E638A" w:rsidRDefault="000F51B3" w:rsidP="005E638A">
      <w:pPr>
        <w:spacing w:line="360" w:lineRule="auto"/>
        <w:ind w:firstLine="709"/>
        <w:jc w:val="center"/>
        <w:rPr>
          <w:b/>
          <w:bCs/>
          <w:sz w:val="28"/>
          <w:szCs w:val="28"/>
        </w:rPr>
      </w:pPr>
    </w:p>
    <w:p w:rsidR="000F51B3" w:rsidRPr="005E638A" w:rsidRDefault="000F51B3" w:rsidP="005E638A">
      <w:pPr>
        <w:spacing w:line="360" w:lineRule="auto"/>
        <w:ind w:firstLine="709"/>
        <w:jc w:val="center"/>
        <w:rPr>
          <w:b/>
          <w:bCs/>
          <w:sz w:val="28"/>
          <w:szCs w:val="28"/>
        </w:rPr>
      </w:pPr>
      <w:bookmarkStart w:id="5" w:name="_Toc217235351"/>
      <w:bookmarkStart w:id="6" w:name="_Toc231702004"/>
      <w:r w:rsidRPr="005E638A">
        <w:rPr>
          <w:b/>
          <w:bCs/>
          <w:sz w:val="28"/>
          <w:szCs w:val="28"/>
        </w:rPr>
        <w:t>1.1 Сущность и структура современной банковской системы</w:t>
      </w:r>
      <w:bookmarkEnd w:id="5"/>
      <w:bookmarkEnd w:id="6"/>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 xml:space="preserve">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[6, </w:t>
      </w:r>
      <w:r w:rsidRPr="005E638A">
        <w:rPr>
          <w:sz w:val="28"/>
          <w:szCs w:val="28"/>
          <w:lang w:val="en-US"/>
        </w:rPr>
        <w:t>c</w:t>
      </w:r>
      <w:r w:rsidRPr="005E638A">
        <w:rPr>
          <w:sz w:val="28"/>
          <w:szCs w:val="28"/>
        </w:rPr>
        <w:t>.110].</w:t>
      </w:r>
    </w:p>
    <w:p w:rsidR="000F51B3" w:rsidRPr="005E638A" w:rsidRDefault="000F51B3" w:rsidP="005E638A">
      <w:pPr>
        <w:spacing w:line="360" w:lineRule="auto"/>
        <w:ind w:firstLine="709"/>
        <w:jc w:val="both"/>
        <w:rPr>
          <w:sz w:val="28"/>
          <w:szCs w:val="28"/>
        </w:rPr>
      </w:pPr>
      <w:r w:rsidRPr="005E638A">
        <w:rPr>
          <w:sz w:val="28"/>
          <w:szCs w:val="28"/>
        </w:rPr>
        <w:t xml:space="preserve">Банковская система - совокупность различных видов национальных банков и кредитных учреждений, действующих в рамках общего денежно-кредитного механизма [7, </w:t>
      </w:r>
      <w:r w:rsidRPr="005E638A">
        <w:rPr>
          <w:sz w:val="28"/>
          <w:szCs w:val="28"/>
          <w:lang w:val="en-US"/>
        </w:rPr>
        <w:t>c</w:t>
      </w:r>
      <w:r w:rsidRPr="005E638A">
        <w:rPr>
          <w:sz w:val="28"/>
          <w:szCs w:val="28"/>
        </w:rPr>
        <w:t>.95].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0F51B3" w:rsidRPr="005E638A" w:rsidRDefault="000F51B3" w:rsidP="005E638A">
      <w:pPr>
        <w:spacing w:line="360" w:lineRule="auto"/>
        <w:ind w:firstLine="709"/>
        <w:jc w:val="both"/>
        <w:rPr>
          <w:sz w:val="28"/>
          <w:szCs w:val="28"/>
        </w:rPr>
      </w:pPr>
      <w:r w:rsidRPr="005E638A">
        <w:rPr>
          <w:sz w:val="28"/>
          <w:szCs w:val="28"/>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w:t>
      </w:r>
    </w:p>
    <w:p w:rsidR="000F51B3" w:rsidRPr="005E638A" w:rsidRDefault="000F51B3" w:rsidP="005E638A">
      <w:pPr>
        <w:spacing w:line="360" w:lineRule="auto"/>
        <w:ind w:firstLine="709"/>
        <w:jc w:val="both"/>
        <w:rPr>
          <w:sz w:val="28"/>
          <w:szCs w:val="28"/>
        </w:rPr>
      </w:pPr>
      <w:r w:rsidRPr="005E638A">
        <w:rPr>
          <w:sz w:val="28"/>
          <w:szCs w:val="28"/>
        </w:rPr>
        <w:t>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0F51B3" w:rsidRPr="005E638A" w:rsidRDefault="000F51B3" w:rsidP="005E638A">
      <w:pPr>
        <w:spacing w:line="360" w:lineRule="auto"/>
        <w:ind w:firstLine="709"/>
        <w:jc w:val="both"/>
        <w:rPr>
          <w:sz w:val="28"/>
          <w:szCs w:val="28"/>
        </w:rPr>
      </w:pPr>
      <w:r w:rsidRPr="005E638A">
        <w:rPr>
          <w:sz w:val="28"/>
          <w:szCs w:val="28"/>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0F51B3" w:rsidRPr="005E638A" w:rsidRDefault="000F51B3" w:rsidP="005E638A">
      <w:pPr>
        <w:spacing w:line="360" w:lineRule="auto"/>
        <w:ind w:firstLine="709"/>
        <w:jc w:val="both"/>
        <w:rPr>
          <w:sz w:val="28"/>
          <w:szCs w:val="28"/>
        </w:rPr>
      </w:pPr>
      <w:r w:rsidRPr="005E638A">
        <w:rPr>
          <w:sz w:val="28"/>
          <w:szCs w:val="28"/>
        </w:rPr>
        <w:t>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0F51B3" w:rsidRPr="005E638A" w:rsidRDefault="000F51B3" w:rsidP="005E638A">
      <w:pPr>
        <w:spacing w:line="360" w:lineRule="auto"/>
        <w:ind w:firstLine="709"/>
        <w:jc w:val="both"/>
        <w:rPr>
          <w:sz w:val="28"/>
          <w:szCs w:val="28"/>
        </w:rPr>
      </w:pPr>
      <w:r w:rsidRPr="005E638A">
        <w:rPr>
          <w:sz w:val="28"/>
          <w:szCs w:val="28"/>
        </w:rPr>
        <w:t>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(уставной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w:t>
      </w:r>
    </w:p>
    <w:p w:rsidR="000F51B3" w:rsidRPr="005E638A" w:rsidRDefault="000F51B3" w:rsidP="005E638A">
      <w:pPr>
        <w:spacing w:line="360" w:lineRule="auto"/>
        <w:ind w:firstLine="709"/>
        <w:jc w:val="both"/>
        <w:rPr>
          <w:sz w:val="28"/>
          <w:szCs w:val="28"/>
        </w:rPr>
      </w:pPr>
      <w:r w:rsidRPr="005E638A">
        <w:rPr>
          <w:sz w:val="28"/>
          <w:szCs w:val="28"/>
        </w:rPr>
        <w:t>Инвестиционные операции коммерческих банков связанны в основном с куплей-продажей ценных бумаг правительства и местных органов власти. 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0F51B3" w:rsidRPr="005E638A" w:rsidRDefault="000F51B3" w:rsidP="005E638A">
      <w:pPr>
        <w:spacing w:line="360" w:lineRule="auto"/>
        <w:ind w:firstLine="709"/>
        <w:jc w:val="both"/>
        <w:rPr>
          <w:sz w:val="28"/>
          <w:szCs w:val="28"/>
        </w:rPr>
      </w:pPr>
      <w:r w:rsidRPr="005E638A">
        <w:rPr>
          <w:sz w:val="28"/>
          <w:szCs w:val="28"/>
        </w:rPr>
        <w:t>Инвестиционные банки</w:t>
      </w:r>
      <w:r w:rsidRPr="005E638A">
        <w:rPr>
          <w:b/>
          <w:bCs/>
          <w:sz w:val="28"/>
          <w:szCs w:val="28"/>
        </w:rPr>
        <w:t xml:space="preserve"> </w:t>
      </w:r>
      <w:r w:rsidRPr="005E638A">
        <w:rPr>
          <w:sz w:val="28"/>
          <w:szCs w:val="28"/>
        </w:rPr>
        <w:t>специализируются на эмиссионно-учредительных операциях. По поручению предприятий о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об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w:t>
      </w:r>
    </w:p>
    <w:p w:rsidR="000F51B3" w:rsidRPr="005E638A" w:rsidRDefault="000F51B3" w:rsidP="005E638A">
      <w:pPr>
        <w:spacing w:line="360" w:lineRule="auto"/>
        <w:ind w:firstLine="709"/>
        <w:jc w:val="both"/>
        <w:rPr>
          <w:sz w:val="28"/>
          <w:szCs w:val="28"/>
        </w:rPr>
      </w:pPr>
      <w:r w:rsidRPr="005E638A">
        <w:rPr>
          <w:sz w:val="28"/>
          <w:szCs w:val="28"/>
        </w:rPr>
        <w:t>Сберегательные банки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0F51B3" w:rsidRPr="005E638A" w:rsidRDefault="000F51B3" w:rsidP="005E638A">
      <w:pPr>
        <w:spacing w:line="360" w:lineRule="auto"/>
        <w:ind w:firstLine="709"/>
        <w:jc w:val="both"/>
        <w:rPr>
          <w:sz w:val="28"/>
          <w:szCs w:val="28"/>
        </w:rPr>
      </w:pPr>
      <w:r w:rsidRPr="005E638A">
        <w:rPr>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0F51B3" w:rsidRPr="005E638A" w:rsidRDefault="000F51B3" w:rsidP="005E638A">
      <w:pPr>
        <w:spacing w:line="360" w:lineRule="auto"/>
        <w:ind w:firstLine="709"/>
        <w:jc w:val="both"/>
        <w:rPr>
          <w:sz w:val="28"/>
          <w:szCs w:val="28"/>
        </w:rPr>
      </w:pPr>
      <w:r w:rsidRPr="005E638A">
        <w:rPr>
          <w:sz w:val="28"/>
          <w:szCs w:val="28"/>
        </w:rPr>
        <w:t xml:space="preserve">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w:t>
      </w:r>
    </w:p>
    <w:p w:rsidR="000F51B3" w:rsidRPr="005E638A" w:rsidRDefault="000F51B3" w:rsidP="005E638A">
      <w:pPr>
        <w:spacing w:line="360" w:lineRule="auto"/>
        <w:ind w:firstLine="709"/>
        <w:jc w:val="both"/>
        <w:rPr>
          <w:sz w:val="28"/>
          <w:szCs w:val="28"/>
        </w:rPr>
      </w:pPr>
      <w:r w:rsidRPr="005E638A">
        <w:rPr>
          <w:sz w:val="28"/>
          <w:szCs w:val="28"/>
        </w:rPr>
        <w:t>Процентные ставки по ипотечному кредиту определяются спросом и предложением и дифференцируются в зависимости от финансового положения заемщика.</w:t>
      </w:r>
    </w:p>
    <w:p w:rsidR="000F51B3" w:rsidRPr="005E638A" w:rsidRDefault="000F51B3" w:rsidP="005E638A">
      <w:pPr>
        <w:spacing w:line="360" w:lineRule="auto"/>
        <w:ind w:firstLine="709"/>
        <w:jc w:val="both"/>
        <w:rPr>
          <w:sz w:val="28"/>
          <w:szCs w:val="28"/>
        </w:rPr>
      </w:pPr>
      <w:r w:rsidRPr="005E638A">
        <w:rPr>
          <w:sz w:val="28"/>
          <w:szCs w:val="28"/>
        </w:rPr>
        <w:t>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w:t>
      </w:r>
    </w:p>
    <w:p w:rsidR="000F51B3" w:rsidRPr="005E638A" w:rsidRDefault="000F51B3" w:rsidP="005E638A">
      <w:pPr>
        <w:spacing w:line="360" w:lineRule="auto"/>
        <w:ind w:firstLine="709"/>
        <w:jc w:val="both"/>
        <w:rPr>
          <w:sz w:val="28"/>
          <w:szCs w:val="28"/>
        </w:rPr>
      </w:pPr>
      <w:r w:rsidRPr="005E638A">
        <w:rPr>
          <w:sz w:val="28"/>
          <w:szCs w:val="28"/>
        </w:rPr>
        <w:t>Банки потребительского кредита</w:t>
      </w:r>
      <w:r w:rsidRPr="005E638A">
        <w:rPr>
          <w:b/>
          <w:bCs/>
          <w:i/>
          <w:iCs/>
          <w:sz w:val="28"/>
          <w:szCs w:val="28"/>
        </w:rPr>
        <w:t xml:space="preserve"> - </w:t>
      </w:r>
      <w:r w:rsidRPr="005E638A">
        <w:rPr>
          <w:sz w:val="28"/>
          <w:szCs w:val="28"/>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0F51B3" w:rsidRPr="005E638A" w:rsidRDefault="000F51B3" w:rsidP="005E638A">
      <w:pPr>
        <w:spacing w:line="360" w:lineRule="auto"/>
        <w:ind w:firstLine="709"/>
        <w:jc w:val="both"/>
        <w:rPr>
          <w:sz w:val="28"/>
          <w:szCs w:val="28"/>
        </w:rPr>
      </w:pPr>
      <w:r w:rsidRPr="005E638A">
        <w:rPr>
          <w:sz w:val="28"/>
          <w:szCs w:val="28"/>
        </w:rPr>
        <w:t xml:space="preserve">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 </w:t>
      </w:r>
    </w:p>
    <w:p w:rsidR="000F51B3" w:rsidRPr="005E638A" w:rsidRDefault="000F51B3" w:rsidP="005E638A">
      <w:pPr>
        <w:spacing w:line="360" w:lineRule="auto"/>
        <w:ind w:firstLine="709"/>
        <w:jc w:val="both"/>
        <w:rPr>
          <w:sz w:val="28"/>
          <w:szCs w:val="28"/>
        </w:rPr>
      </w:pPr>
      <w:r w:rsidRPr="005E638A">
        <w:rPr>
          <w:sz w:val="28"/>
          <w:szCs w:val="28"/>
        </w:rPr>
        <w:t xml:space="preserve">Банковский холдинг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w:t>
      </w:r>
    </w:p>
    <w:p w:rsidR="000F51B3" w:rsidRPr="005E638A" w:rsidRDefault="000F51B3" w:rsidP="005E638A">
      <w:pPr>
        <w:spacing w:line="360" w:lineRule="auto"/>
        <w:ind w:firstLine="709"/>
        <w:jc w:val="both"/>
        <w:rPr>
          <w:sz w:val="28"/>
          <w:szCs w:val="28"/>
        </w:rPr>
      </w:pPr>
      <w:r w:rsidRPr="005E638A">
        <w:rPr>
          <w:sz w:val="28"/>
          <w:szCs w:val="28"/>
        </w:rPr>
        <w:t>Банки по характеру собственности делятся на: частные, кооперативные, муниципальные (коммунальные); государственные, смешанные; созданные с участием государства.</w:t>
      </w:r>
    </w:p>
    <w:p w:rsidR="000F51B3" w:rsidRPr="005E638A" w:rsidRDefault="000F51B3" w:rsidP="005E638A">
      <w:pPr>
        <w:spacing w:line="360" w:lineRule="auto"/>
        <w:ind w:firstLine="709"/>
        <w:jc w:val="both"/>
        <w:rPr>
          <w:sz w:val="28"/>
          <w:szCs w:val="28"/>
        </w:rPr>
      </w:pPr>
      <w:r w:rsidRPr="005E638A">
        <w:rPr>
          <w:sz w:val="28"/>
          <w:szCs w:val="28"/>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0F51B3" w:rsidRPr="005E638A" w:rsidRDefault="000F51B3" w:rsidP="005E638A">
      <w:pPr>
        <w:spacing w:line="360" w:lineRule="auto"/>
        <w:ind w:firstLine="709"/>
        <w:jc w:val="both"/>
        <w:rPr>
          <w:sz w:val="28"/>
          <w:szCs w:val="28"/>
        </w:rPr>
      </w:pPr>
      <w:r w:rsidRPr="005E638A">
        <w:rPr>
          <w:sz w:val="28"/>
          <w:szCs w:val="28"/>
        </w:rPr>
        <w:t xml:space="preserve">В конкурентной борьбе крупные банки имеют решающие преимущества перед мелкими. Во-первых, они обладают большими возможностями для привлечения вкладов, так как вкладчики предпочитают помещать свои средства в крупные, более солидные и устойчивые банки, а не в мелкие,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расчетных и кредитных операций, что, естественно, привлекает клиентуру. </w:t>
      </w:r>
    </w:p>
    <w:p w:rsidR="005E638A" w:rsidRDefault="005E638A" w:rsidP="005E638A">
      <w:pPr>
        <w:spacing w:line="360" w:lineRule="auto"/>
        <w:ind w:firstLine="709"/>
        <w:jc w:val="both"/>
        <w:rPr>
          <w:b/>
          <w:bCs/>
          <w:sz w:val="28"/>
          <w:szCs w:val="28"/>
          <w:lang w:val="en-US"/>
        </w:rPr>
      </w:pPr>
      <w:bookmarkStart w:id="7" w:name="_Toc217235352"/>
      <w:bookmarkStart w:id="8" w:name="_Toc231702005"/>
    </w:p>
    <w:p w:rsidR="000F51B3" w:rsidRPr="005E638A" w:rsidRDefault="000F51B3" w:rsidP="005E638A">
      <w:pPr>
        <w:spacing w:line="360" w:lineRule="auto"/>
        <w:ind w:firstLine="709"/>
        <w:jc w:val="center"/>
        <w:rPr>
          <w:b/>
          <w:bCs/>
          <w:sz w:val="28"/>
          <w:szCs w:val="28"/>
        </w:rPr>
      </w:pPr>
      <w:r w:rsidRPr="005E638A">
        <w:rPr>
          <w:b/>
          <w:bCs/>
          <w:sz w:val="28"/>
          <w:szCs w:val="28"/>
        </w:rPr>
        <w:t>1.2 Функции ЦБ в современной экономике</w:t>
      </w:r>
      <w:bookmarkEnd w:id="7"/>
      <w:bookmarkEnd w:id="8"/>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Центральный банк сегодня является ключевым элементом финансово-кредитной системы любого развитого государства. Он выступает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w:t>
      </w:r>
    </w:p>
    <w:p w:rsidR="000F51B3" w:rsidRPr="005E638A" w:rsidRDefault="000F51B3" w:rsidP="005E638A">
      <w:pPr>
        <w:spacing w:line="360" w:lineRule="auto"/>
        <w:ind w:firstLine="709"/>
        <w:jc w:val="both"/>
        <w:rPr>
          <w:sz w:val="28"/>
          <w:szCs w:val="28"/>
        </w:rPr>
      </w:pPr>
      <w:r w:rsidRPr="005E638A">
        <w:rPr>
          <w:sz w:val="28"/>
          <w:szCs w:val="28"/>
        </w:rPr>
        <w:t>На ранней стадии развития капитализма банки верхнего уровня назывались эмиссионными. Однако к настоящему времени их функции значительно расширились, поэтому в теории и на практике стало употребляться понятие центральный банк.</w:t>
      </w:r>
    </w:p>
    <w:p w:rsidR="000F51B3" w:rsidRPr="005E638A" w:rsidRDefault="000F51B3" w:rsidP="005E638A">
      <w:pPr>
        <w:spacing w:line="360" w:lineRule="auto"/>
        <w:ind w:firstLine="709"/>
        <w:jc w:val="both"/>
        <w:rPr>
          <w:sz w:val="28"/>
          <w:szCs w:val="28"/>
        </w:rPr>
      </w:pPr>
      <w:r w:rsidRPr="005E638A">
        <w:rPr>
          <w:sz w:val="28"/>
          <w:szCs w:val="28"/>
        </w:rPr>
        <w:t xml:space="preserve">Его основными функциями являются [10, </w:t>
      </w:r>
      <w:r w:rsidRPr="005E638A">
        <w:rPr>
          <w:sz w:val="28"/>
          <w:szCs w:val="28"/>
          <w:lang w:val="en-US"/>
        </w:rPr>
        <w:t>c</w:t>
      </w:r>
      <w:r w:rsidRPr="005E638A">
        <w:rPr>
          <w:sz w:val="28"/>
          <w:szCs w:val="28"/>
        </w:rPr>
        <w:t>.78]:</w:t>
      </w:r>
    </w:p>
    <w:p w:rsidR="000F51B3" w:rsidRPr="005E638A" w:rsidRDefault="000F51B3" w:rsidP="005E638A">
      <w:pPr>
        <w:spacing w:line="360" w:lineRule="auto"/>
        <w:ind w:firstLine="709"/>
        <w:jc w:val="both"/>
        <w:rPr>
          <w:sz w:val="28"/>
          <w:szCs w:val="28"/>
        </w:rPr>
      </w:pPr>
      <w:r w:rsidRPr="005E638A">
        <w:rPr>
          <w:sz w:val="28"/>
          <w:szCs w:val="28"/>
        </w:rPr>
        <w:t>1) денежно-кредитное регулирование экономики;</w:t>
      </w:r>
    </w:p>
    <w:p w:rsidR="000F51B3" w:rsidRPr="005E638A" w:rsidRDefault="000F51B3" w:rsidP="005E638A">
      <w:pPr>
        <w:spacing w:line="360" w:lineRule="auto"/>
        <w:ind w:firstLine="709"/>
        <w:jc w:val="both"/>
        <w:rPr>
          <w:sz w:val="28"/>
          <w:szCs w:val="28"/>
        </w:rPr>
      </w:pPr>
      <w:r w:rsidRPr="005E638A">
        <w:rPr>
          <w:sz w:val="28"/>
          <w:szCs w:val="28"/>
        </w:rPr>
        <w:t>2) эмиссия кредитных денег;</w:t>
      </w:r>
    </w:p>
    <w:p w:rsidR="000F51B3" w:rsidRPr="005E638A" w:rsidRDefault="000F51B3" w:rsidP="005E638A">
      <w:pPr>
        <w:spacing w:line="360" w:lineRule="auto"/>
        <w:ind w:firstLine="709"/>
        <w:jc w:val="both"/>
        <w:rPr>
          <w:sz w:val="28"/>
          <w:szCs w:val="28"/>
        </w:rPr>
      </w:pPr>
      <w:r w:rsidRPr="005E638A">
        <w:rPr>
          <w:sz w:val="28"/>
          <w:szCs w:val="28"/>
        </w:rPr>
        <w:t>3) контроль за деятельностью кредитных учреждений;</w:t>
      </w:r>
    </w:p>
    <w:p w:rsidR="000F51B3" w:rsidRPr="005E638A" w:rsidRDefault="000F51B3" w:rsidP="005E638A">
      <w:pPr>
        <w:spacing w:line="360" w:lineRule="auto"/>
        <w:ind w:firstLine="709"/>
        <w:jc w:val="both"/>
        <w:rPr>
          <w:sz w:val="28"/>
          <w:szCs w:val="28"/>
        </w:rPr>
      </w:pPr>
      <w:r w:rsidRPr="005E638A">
        <w:rPr>
          <w:sz w:val="28"/>
          <w:szCs w:val="28"/>
        </w:rPr>
        <w:t>4) аккумуляция и хранение кассовых резервов других кредитных учреждений;</w:t>
      </w:r>
    </w:p>
    <w:p w:rsidR="000F51B3" w:rsidRPr="005E638A" w:rsidRDefault="000F51B3" w:rsidP="005E638A">
      <w:pPr>
        <w:spacing w:line="360" w:lineRule="auto"/>
        <w:ind w:firstLine="709"/>
        <w:jc w:val="both"/>
        <w:rPr>
          <w:sz w:val="28"/>
          <w:szCs w:val="28"/>
        </w:rPr>
      </w:pPr>
      <w:r w:rsidRPr="005E638A">
        <w:rPr>
          <w:sz w:val="28"/>
          <w:szCs w:val="28"/>
        </w:rPr>
        <w:t>5) кредитование коммерческих банков (рефинансирование);</w:t>
      </w:r>
    </w:p>
    <w:p w:rsidR="000F51B3" w:rsidRPr="005E638A" w:rsidRDefault="000F51B3" w:rsidP="005E638A">
      <w:pPr>
        <w:spacing w:line="360" w:lineRule="auto"/>
        <w:ind w:firstLine="709"/>
        <w:jc w:val="both"/>
        <w:rPr>
          <w:sz w:val="28"/>
          <w:szCs w:val="28"/>
        </w:rPr>
      </w:pPr>
      <w:r w:rsidRPr="005E638A">
        <w:rPr>
          <w:sz w:val="28"/>
          <w:szCs w:val="28"/>
        </w:rPr>
        <w:t>6) кредитно-расчетное обслуживание правительства;</w:t>
      </w:r>
    </w:p>
    <w:p w:rsidR="000F51B3" w:rsidRPr="005E638A" w:rsidRDefault="000F51B3" w:rsidP="005E638A">
      <w:pPr>
        <w:spacing w:line="360" w:lineRule="auto"/>
        <w:ind w:firstLine="709"/>
        <w:jc w:val="both"/>
        <w:rPr>
          <w:sz w:val="28"/>
          <w:szCs w:val="28"/>
        </w:rPr>
      </w:pPr>
      <w:r w:rsidRPr="005E638A">
        <w:rPr>
          <w:sz w:val="28"/>
          <w:szCs w:val="28"/>
        </w:rPr>
        <w:t>7) хранение официальных золотовалютных резервов;</w:t>
      </w:r>
    </w:p>
    <w:p w:rsidR="000F51B3" w:rsidRPr="005E638A" w:rsidRDefault="000F51B3" w:rsidP="005E638A">
      <w:pPr>
        <w:spacing w:line="360" w:lineRule="auto"/>
        <w:ind w:firstLine="709"/>
        <w:jc w:val="both"/>
        <w:rPr>
          <w:sz w:val="28"/>
          <w:szCs w:val="28"/>
        </w:rPr>
      </w:pPr>
      <w:r w:rsidRPr="005E638A">
        <w:rPr>
          <w:sz w:val="28"/>
          <w:szCs w:val="28"/>
        </w:rPr>
        <w:t>Центральный банк выступает</w:t>
      </w:r>
      <w:r w:rsidR="00914E91">
        <w:rPr>
          <w:sz w:val="28"/>
          <w:szCs w:val="28"/>
        </w:rPr>
        <w:t xml:space="preserve"> </w:t>
      </w:r>
      <w:r w:rsidRPr="005E638A">
        <w:rPr>
          <w:sz w:val="28"/>
          <w:szCs w:val="28"/>
        </w:rPr>
        <w:t>в качестве агента правительства. В этом случае он консультирует правительство в таких областях, как</w:t>
      </w:r>
      <w:r w:rsidR="00914E91">
        <w:rPr>
          <w:sz w:val="28"/>
          <w:szCs w:val="28"/>
        </w:rPr>
        <w:t xml:space="preserve"> </w:t>
      </w:r>
      <w:r w:rsidRPr="005E638A">
        <w:rPr>
          <w:sz w:val="28"/>
          <w:szCs w:val="28"/>
        </w:rPr>
        <w:t>управление национальным долгом, валютная и кредитно-денежная политика. Кроме того, он является представителем</w:t>
      </w:r>
      <w:r w:rsidR="00914E91">
        <w:rPr>
          <w:sz w:val="28"/>
          <w:szCs w:val="28"/>
        </w:rPr>
        <w:t xml:space="preserve"> </w:t>
      </w:r>
      <w:r w:rsidRPr="005E638A">
        <w:rPr>
          <w:sz w:val="28"/>
          <w:szCs w:val="28"/>
        </w:rPr>
        <w:t>правительства</w:t>
      </w:r>
      <w:r w:rsidR="00914E91">
        <w:rPr>
          <w:sz w:val="28"/>
          <w:szCs w:val="28"/>
        </w:rPr>
        <w:t xml:space="preserve"> </w:t>
      </w:r>
      <w:r w:rsidRPr="005E638A">
        <w:rPr>
          <w:sz w:val="28"/>
          <w:szCs w:val="28"/>
        </w:rPr>
        <w:t>в финансовых операциях последнего. Основная функция банка разрабатывать и проводить кредитно-денежную политику. Это самая важная его функция.</w:t>
      </w:r>
    </w:p>
    <w:p w:rsidR="000F51B3" w:rsidRPr="005E638A" w:rsidRDefault="000F51B3" w:rsidP="005E638A">
      <w:pPr>
        <w:spacing w:line="360" w:lineRule="auto"/>
        <w:ind w:firstLine="709"/>
        <w:jc w:val="both"/>
        <w:rPr>
          <w:sz w:val="28"/>
          <w:szCs w:val="28"/>
        </w:rPr>
      </w:pPr>
      <w:r w:rsidRPr="005E638A">
        <w:rPr>
          <w:sz w:val="28"/>
          <w:szCs w:val="28"/>
        </w:rPr>
        <w:t>Как агент правительства в фискальных делах центральный банк дает ему советы, управляет некоторыми депозитными счетами и фондами правительства, от имени правительства выпускает и изымает из обращения деньги, управляет национальными инвалютными резервами и выступает</w:t>
      </w:r>
      <w:r w:rsidR="00914E91">
        <w:rPr>
          <w:sz w:val="28"/>
          <w:szCs w:val="28"/>
        </w:rPr>
        <w:t xml:space="preserve"> </w:t>
      </w:r>
      <w:r w:rsidRPr="005E638A">
        <w:rPr>
          <w:sz w:val="28"/>
          <w:szCs w:val="28"/>
        </w:rPr>
        <w:t>от имени правительства на международном валютном рынке, 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0F51B3" w:rsidRPr="005E638A" w:rsidRDefault="000F51B3" w:rsidP="005E638A">
      <w:pPr>
        <w:spacing w:line="360" w:lineRule="auto"/>
        <w:ind w:firstLine="709"/>
        <w:jc w:val="both"/>
        <w:rPr>
          <w:sz w:val="28"/>
          <w:szCs w:val="28"/>
        </w:rPr>
      </w:pPr>
      <w:r w:rsidRPr="005E638A">
        <w:rPr>
          <w:sz w:val="28"/>
          <w:szCs w:val="28"/>
        </w:rPr>
        <w:t>Центральный банк помогает правительству определить наилучший момент</w:t>
      </w:r>
      <w:r w:rsidR="00914E91">
        <w:rPr>
          <w:sz w:val="28"/>
          <w:szCs w:val="28"/>
        </w:rPr>
        <w:t xml:space="preserve"> </w:t>
      </w:r>
      <w:r w:rsidRPr="005E638A">
        <w:rPr>
          <w:sz w:val="28"/>
          <w:szCs w:val="28"/>
        </w:rPr>
        <w:t xml:space="preserve">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w:t>
      </w:r>
    </w:p>
    <w:p w:rsidR="000F51B3" w:rsidRPr="005E638A" w:rsidRDefault="000F51B3" w:rsidP="005E638A">
      <w:pPr>
        <w:spacing w:line="360" w:lineRule="auto"/>
        <w:ind w:firstLine="709"/>
        <w:jc w:val="both"/>
        <w:rPr>
          <w:sz w:val="28"/>
          <w:szCs w:val="28"/>
        </w:rPr>
      </w:pPr>
      <w:r w:rsidRPr="005E638A">
        <w:rPr>
          <w:sz w:val="28"/>
          <w:szCs w:val="28"/>
        </w:rPr>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0F51B3" w:rsidRPr="005E638A" w:rsidRDefault="000F51B3" w:rsidP="005E638A">
      <w:pPr>
        <w:spacing w:line="360" w:lineRule="auto"/>
        <w:ind w:firstLine="709"/>
        <w:jc w:val="both"/>
        <w:rPr>
          <w:sz w:val="28"/>
          <w:szCs w:val="28"/>
        </w:rPr>
      </w:pPr>
      <w:r w:rsidRPr="005E638A">
        <w:rPr>
          <w:sz w:val="28"/>
          <w:szCs w:val="28"/>
        </w:rPr>
        <w:t>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дебитной записи на счетах коммерческих банков в центральном банке.</w:t>
      </w:r>
    </w:p>
    <w:p w:rsidR="000F51B3" w:rsidRPr="005E638A" w:rsidRDefault="000F51B3" w:rsidP="005E638A">
      <w:pPr>
        <w:spacing w:line="360" w:lineRule="auto"/>
        <w:ind w:firstLine="709"/>
        <w:jc w:val="both"/>
        <w:rPr>
          <w:sz w:val="28"/>
          <w:szCs w:val="28"/>
        </w:rPr>
      </w:pPr>
      <w:r w:rsidRPr="005E638A">
        <w:rPr>
          <w:sz w:val="28"/>
          <w:szCs w:val="28"/>
        </w:rPr>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0F51B3" w:rsidRPr="005E638A" w:rsidRDefault="000F51B3" w:rsidP="005E638A">
      <w:pPr>
        <w:spacing w:line="360" w:lineRule="auto"/>
        <w:ind w:firstLine="709"/>
        <w:jc w:val="both"/>
        <w:rPr>
          <w:sz w:val="28"/>
          <w:szCs w:val="28"/>
        </w:rPr>
      </w:pPr>
      <w:r w:rsidRPr="005E638A">
        <w:rPr>
          <w:sz w:val="28"/>
          <w:szCs w:val="28"/>
        </w:rPr>
        <w:t>Обменный курс - это цена национальной валюты на международном валютном рынке или та пропорция, в которой она обменивается на валюты других стран. Цена определяется балансом спроса и предложения. Чтобы торговать валютой, центральный банк должен иметь валютные счета в центральных банках соответствующих стран.</w:t>
      </w:r>
      <w:r w:rsidR="00914E91">
        <w:rPr>
          <w:sz w:val="28"/>
          <w:szCs w:val="28"/>
        </w:rPr>
        <w:t xml:space="preserve"> </w:t>
      </w:r>
    </w:p>
    <w:p w:rsidR="000F51B3" w:rsidRPr="005E638A" w:rsidRDefault="000F51B3" w:rsidP="005E638A">
      <w:pPr>
        <w:spacing w:line="360" w:lineRule="auto"/>
        <w:ind w:firstLine="709"/>
        <w:jc w:val="both"/>
        <w:rPr>
          <w:sz w:val="28"/>
          <w:szCs w:val="28"/>
        </w:rPr>
      </w:pPr>
      <w:r w:rsidRPr="005E638A">
        <w:rPr>
          <w:sz w:val="28"/>
          <w:szCs w:val="28"/>
        </w:rPr>
        <w:t>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банкам и правительствам других стран, а также международным финансовым организациям типа Международного валютного фонда.</w:t>
      </w:r>
    </w:p>
    <w:p w:rsidR="000F51B3" w:rsidRPr="005E638A" w:rsidRDefault="000F51B3" w:rsidP="005E638A">
      <w:pPr>
        <w:spacing w:line="360" w:lineRule="auto"/>
        <w:ind w:firstLine="709"/>
        <w:jc w:val="both"/>
        <w:rPr>
          <w:sz w:val="28"/>
          <w:szCs w:val="28"/>
        </w:rPr>
      </w:pPr>
      <w:r w:rsidRPr="005E638A">
        <w:rPr>
          <w:sz w:val="28"/>
          <w:szCs w:val="28"/>
        </w:rPr>
        <w:t>Одна из самых важных задач центрального банка</w:t>
      </w:r>
      <w:r w:rsidR="00914E91">
        <w:rPr>
          <w:sz w:val="28"/>
          <w:szCs w:val="28"/>
        </w:rPr>
        <w:t xml:space="preserve"> </w:t>
      </w:r>
      <w:r w:rsidRPr="005E638A">
        <w:rPr>
          <w:sz w:val="28"/>
          <w:szCs w:val="28"/>
        </w:rPr>
        <w:t>-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облигации выпущенные под правительственную гарантию государственными корпорациями). Управлять значит определять свойства облигаций, условия их выпуска и место размещения. Этот государственный долг, быстро растущий во многих развитых странах, представляет собой кумулятивный бюджетный дефицит (превышение расходной части бюджета над доходной за все годы). Как консультант правительства в финансовых вопросах центральный банк должен не только собирать и интерпретировать экономическую информацию, но и чувствовать изменения в спросе на ценные бумаги, в притоке фондов на рынок ценных бумаг, в уровне процента и ликвидности на рынке ценных бумаг, в отношении инвесторов к новым выпускам и т.д. Чтобы получить законченную картину, центральный банк консультируется с коммерческими банками, другими инвесторами и инвестиционными дилерами.</w:t>
      </w:r>
    </w:p>
    <w:p w:rsidR="005E638A" w:rsidRDefault="005E638A" w:rsidP="005E638A">
      <w:pPr>
        <w:spacing w:line="360" w:lineRule="auto"/>
        <w:ind w:firstLine="709"/>
        <w:jc w:val="both"/>
        <w:rPr>
          <w:i/>
          <w:iCs/>
          <w:sz w:val="28"/>
          <w:szCs w:val="28"/>
          <w:lang w:val="en-US"/>
        </w:rPr>
      </w:pPr>
      <w:bookmarkStart w:id="9" w:name="_Toc217235353"/>
      <w:bookmarkStart w:id="10" w:name="_Toc231702006"/>
    </w:p>
    <w:p w:rsidR="000F51B3" w:rsidRPr="005E638A" w:rsidRDefault="000F51B3" w:rsidP="005E638A">
      <w:pPr>
        <w:spacing w:line="360" w:lineRule="auto"/>
        <w:ind w:firstLine="709"/>
        <w:jc w:val="center"/>
        <w:rPr>
          <w:b/>
          <w:bCs/>
          <w:sz w:val="28"/>
          <w:szCs w:val="28"/>
        </w:rPr>
      </w:pPr>
      <w:r w:rsidRPr="005E638A">
        <w:rPr>
          <w:b/>
          <w:bCs/>
          <w:sz w:val="28"/>
          <w:szCs w:val="28"/>
        </w:rPr>
        <w:t>1.3 Функции коммерческих банков</w:t>
      </w:r>
      <w:bookmarkEnd w:id="9"/>
      <w:bookmarkEnd w:id="10"/>
    </w:p>
    <w:p w:rsidR="000F51B3" w:rsidRPr="005E638A" w:rsidRDefault="000F51B3" w:rsidP="005E638A">
      <w:pPr>
        <w:spacing w:line="360" w:lineRule="auto"/>
        <w:ind w:firstLine="709"/>
        <w:jc w:val="center"/>
        <w:rPr>
          <w:b/>
          <w:bCs/>
          <w:sz w:val="28"/>
          <w:szCs w:val="28"/>
        </w:rPr>
      </w:pPr>
    </w:p>
    <w:p w:rsidR="000F51B3" w:rsidRPr="005E638A" w:rsidRDefault="000F51B3" w:rsidP="005E638A">
      <w:pPr>
        <w:spacing w:line="360" w:lineRule="auto"/>
        <w:ind w:firstLine="709"/>
        <w:jc w:val="both"/>
        <w:rPr>
          <w:sz w:val="28"/>
          <w:szCs w:val="28"/>
        </w:rPr>
      </w:pPr>
      <w:r w:rsidRPr="005E638A">
        <w:rPr>
          <w:sz w:val="28"/>
          <w:szCs w:val="28"/>
        </w:rPr>
        <w:t>Коммерческие банки - основное звено двухуровневой банковской системы. 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 банки.</w:t>
      </w:r>
    </w:p>
    <w:p w:rsidR="000F51B3" w:rsidRPr="005E638A" w:rsidRDefault="000F51B3" w:rsidP="005E638A">
      <w:pPr>
        <w:spacing w:line="360" w:lineRule="auto"/>
        <w:ind w:firstLine="709"/>
        <w:jc w:val="both"/>
        <w:rPr>
          <w:sz w:val="28"/>
          <w:szCs w:val="28"/>
        </w:rPr>
      </w:pPr>
      <w:r w:rsidRPr="005E638A">
        <w:rPr>
          <w:sz w:val="28"/>
          <w:szCs w:val="28"/>
        </w:rPr>
        <w:t>Универсальный банк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т.п.</w:t>
      </w:r>
    </w:p>
    <w:p w:rsidR="000F51B3" w:rsidRPr="005E638A" w:rsidRDefault="000F51B3" w:rsidP="005E638A">
      <w:pPr>
        <w:spacing w:line="360" w:lineRule="auto"/>
        <w:ind w:firstLine="709"/>
        <w:jc w:val="both"/>
        <w:rPr>
          <w:sz w:val="28"/>
          <w:szCs w:val="28"/>
        </w:rPr>
      </w:pPr>
      <w:r w:rsidRPr="005E638A">
        <w:rPr>
          <w:sz w:val="28"/>
          <w:szCs w:val="28"/>
        </w:rPr>
        <w:t>Специализированный банк, напротив, специализируется на одном или немногих видах банковской деятельности. К специализированным банкам относятся: инвестиционные банки, ипотечные банки, сберегательные банки, банки потребительского кредита, отраслевые банки, внутрипроизводственные банки.</w:t>
      </w:r>
    </w:p>
    <w:p w:rsidR="000F51B3" w:rsidRPr="005E638A" w:rsidRDefault="000F51B3" w:rsidP="005E638A">
      <w:pPr>
        <w:spacing w:line="360" w:lineRule="auto"/>
        <w:ind w:firstLine="709"/>
        <w:jc w:val="both"/>
        <w:rPr>
          <w:sz w:val="28"/>
          <w:szCs w:val="28"/>
        </w:rPr>
      </w:pPr>
      <w:r w:rsidRPr="005E638A">
        <w:rPr>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0F51B3" w:rsidRPr="005E638A" w:rsidRDefault="000F51B3" w:rsidP="005E638A">
      <w:pPr>
        <w:spacing w:line="360" w:lineRule="auto"/>
        <w:ind w:firstLine="709"/>
        <w:jc w:val="both"/>
        <w:rPr>
          <w:sz w:val="28"/>
          <w:szCs w:val="28"/>
        </w:rPr>
      </w:pPr>
      <w:r w:rsidRPr="005E638A">
        <w:rPr>
          <w:sz w:val="28"/>
          <w:szCs w:val="28"/>
        </w:rPr>
        <w:t xml:space="preserve">Значение посреднической функции коммерческих банков для успешного развития рыночной экономики состоит в том, что они своей деятельность уменьшают степень риска и неопределенности в экономической системе. </w:t>
      </w:r>
    </w:p>
    <w:p w:rsidR="000F51B3" w:rsidRPr="005E638A" w:rsidRDefault="000F51B3" w:rsidP="005E638A">
      <w:pPr>
        <w:spacing w:line="360" w:lineRule="auto"/>
        <w:ind w:firstLine="709"/>
        <w:jc w:val="both"/>
        <w:rPr>
          <w:sz w:val="28"/>
          <w:szCs w:val="28"/>
        </w:rPr>
      </w:pPr>
      <w:r w:rsidRPr="005E638A">
        <w:rPr>
          <w:sz w:val="28"/>
          <w:szCs w:val="28"/>
        </w:rPr>
        <w:t>Вторая важнейшая функция коммерческих банков – стимулирование накоплений в хозяйстве.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инвестиции должны составлять основную часть средств, необходимых для реформирования экономики. Между тем все ее предшествующее развитие не создавало у непосредственных производителей и других субъектов хозяйственной жизни, включая население, достаточных стимулов</w:t>
      </w:r>
      <w:r w:rsidR="00914E91">
        <w:rPr>
          <w:sz w:val="28"/>
          <w:szCs w:val="28"/>
        </w:rPr>
        <w:t xml:space="preserve"> </w:t>
      </w:r>
      <w:r w:rsidRPr="005E638A">
        <w:rPr>
          <w:sz w:val="28"/>
          <w:szCs w:val="28"/>
        </w:rPr>
        <w:t>к сбережению и накоплению ресурсов.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w:t>
      </w:r>
    </w:p>
    <w:p w:rsidR="000F51B3" w:rsidRPr="005E638A" w:rsidRDefault="000F51B3" w:rsidP="005E638A">
      <w:pPr>
        <w:spacing w:line="360" w:lineRule="auto"/>
        <w:ind w:firstLine="709"/>
        <w:jc w:val="both"/>
        <w:rPr>
          <w:sz w:val="28"/>
          <w:szCs w:val="28"/>
        </w:rPr>
      </w:pPr>
      <w:r w:rsidRPr="005E638A">
        <w:rPr>
          <w:sz w:val="28"/>
          <w:szCs w:val="28"/>
        </w:rPr>
        <w:t>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послужит формирование в Российской Федерации Федерального фонда обязательного страхования вкладов, которое предусмотрено в " законе о банках и банковской деятельности".</w:t>
      </w:r>
    </w:p>
    <w:p w:rsidR="000F51B3" w:rsidRPr="005E638A" w:rsidRDefault="000F51B3" w:rsidP="005E638A">
      <w:pPr>
        <w:spacing w:line="360" w:lineRule="auto"/>
        <w:ind w:firstLine="709"/>
        <w:jc w:val="both"/>
        <w:rPr>
          <w:sz w:val="28"/>
          <w:szCs w:val="28"/>
        </w:rPr>
      </w:pPr>
      <w:r w:rsidRPr="005E638A">
        <w:rPr>
          <w:sz w:val="28"/>
          <w:szCs w:val="28"/>
        </w:rPr>
        <w:t xml:space="preserve">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 </w:t>
      </w:r>
    </w:p>
    <w:p w:rsidR="000F51B3" w:rsidRPr="005E638A" w:rsidRDefault="000F51B3" w:rsidP="005E638A">
      <w:pPr>
        <w:spacing w:line="360" w:lineRule="auto"/>
        <w:ind w:firstLine="709"/>
        <w:jc w:val="both"/>
        <w:rPr>
          <w:sz w:val="28"/>
          <w:szCs w:val="28"/>
        </w:rPr>
      </w:pPr>
      <w:r w:rsidRPr="005E638A">
        <w:rPr>
          <w:sz w:val="28"/>
          <w:szCs w:val="28"/>
        </w:rPr>
        <w:t>В силу неразвитости в нашей стране рынка ценных бумаг вклады в банки в течение всего переходного периода будут преимущественной формой мобилизации финансовых ресурсов для осуществления экономических преобразований. Задача банков – создать такие формы привлечения средств, которые реально</w:t>
      </w:r>
      <w:r w:rsidR="00914E91">
        <w:rPr>
          <w:sz w:val="28"/>
          <w:szCs w:val="28"/>
        </w:rPr>
        <w:t xml:space="preserve"> </w:t>
      </w:r>
      <w:r w:rsidRPr="005E638A">
        <w:rPr>
          <w:sz w:val="28"/>
          <w:szCs w:val="28"/>
        </w:rPr>
        <w:t>заинтересовали</w:t>
      </w:r>
      <w:r w:rsidR="00914E91">
        <w:rPr>
          <w:sz w:val="28"/>
          <w:szCs w:val="28"/>
        </w:rPr>
        <w:t xml:space="preserve"> </w:t>
      </w:r>
      <w:r w:rsidRPr="005E638A">
        <w:rPr>
          <w:sz w:val="28"/>
          <w:szCs w:val="28"/>
        </w:rPr>
        <w:t>бы клиентов в накоплении ресурсов</w:t>
      </w:r>
      <w:r w:rsidR="00914E91">
        <w:rPr>
          <w:sz w:val="28"/>
          <w:szCs w:val="28"/>
        </w:rPr>
        <w:t xml:space="preserve"> </w:t>
      </w:r>
      <w:r w:rsidRPr="005E638A">
        <w:rPr>
          <w:sz w:val="28"/>
          <w:szCs w:val="28"/>
        </w:rPr>
        <w:t>и формировали у них привычку к сбережению, определяющую инвестиционные возможности экономики, развивающейся по законам рынка.</w:t>
      </w:r>
    </w:p>
    <w:p w:rsidR="000F51B3" w:rsidRPr="005E638A" w:rsidRDefault="000F51B3" w:rsidP="005E638A">
      <w:pPr>
        <w:spacing w:line="360" w:lineRule="auto"/>
        <w:ind w:firstLine="709"/>
        <w:jc w:val="both"/>
        <w:rPr>
          <w:sz w:val="28"/>
          <w:szCs w:val="28"/>
        </w:rPr>
      </w:pPr>
      <w:r w:rsidRPr="005E638A">
        <w:rPr>
          <w:sz w:val="28"/>
          <w:szCs w:val="28"/>
        </w:rPr>
        <w:t>Третья функция банков – посредничество в платежах между отдельными самостоятельными субъектами – при переходе к рынку приобретает новое содержание. В условиях государственной монополии на общенародную собственность все расчеты между субъектами этой собственности проводились через единый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 риски, которые, однако, были очень незначительными. Создание системы независимых коммерческих банков</w:t>
      </w:r>
      <w:r w:rsidR="00914E91">
        <w:rPr>
          <w:sz w:val="28"/>
          <w:szCs w:val="28"/>
        </w:rPr>
        <w:t xml:space="preserve"> </w:t>
      </w:r>
      <w:r w:rsidRPr="005E638A">
        <w:rPr>
          <w:sz w:val="28"/>
          <w:szCs w:val="28"/>
        </w:rPr>
        <w:t>привело к рассредоточению расчетов и повышению в связи с этим рисков, которые должны брать на себя коммерческие банки. Ликвидация системы расчетов с использованием счетов МФО и переход на расчеты между банками через корреспондентские счета также повышают их риски, поскольку расчеты проводятся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0F51B3" w:rsidRPr="005E638A" w:rsidRDefault="000F51B3" w:rsidP="005E638A">
      <w:pPr>
        <w:spacing w:line="360" w:lineRule="auto"/>
        <w:ind w:firstLine="709"/>
        <w:jc w:val="both"/>
        <w:rPr>
          <w:sz w:val="28"/>
          <w:szCs w:val="28"/>
        </w:rPr>
      </w:pPr>
      <w:r w:rsidRPr="005E638A">
        <w:rPr>
          <w:sz w:val="28"/>
          <w:szCs w:val="28"/>
        </w:rPr>
        <w:t xml:space="preserve">Во всех странах с рыночной экономикой коммерческие банки занимают ведущее место в платежном механизме экономики. Велика роль коммерческих банков в обеспечении расчетов в народном хозяйстве и в нашей стране. </w:t>
      </w:r>
    </w:p>
    <w:p w:rsidR="000F51B3" w:rsidRPr="005E638A" w:rsidRDefault="000F51B3" w:rsidP="005E638A">
      <w:pPr>
        <w:spacing w:line="360" w:lineRule="auto"/>
        <w:ind w:firstLine="709"/>
        <w:jc w:val="both"/>
        <w:rPr>
          <w:sz w:val="28"/>
          <w:szCs w:val="28"/>
        </w:rPr>
      </w:pPr>
      <w:r w:rsidRPr="005E638A">
        <w:rPr>
          <w:sz w:val="28"/>
          <w:szCs w:val="28"/>
        </w:rPr>
        <w:t xml:space="preserve">В связи с формированием фондового рынка получает развитие и такая функция коммерческих банков, как посредничество в операциях с ценным бумагами. В отличие от некоторых развитых стран (например, США) действия наших коммерческих банков на рынке ценных бумаг не ограничиваются. Они могут производить разнообразные операции с ценными бумагами. </w:t>
      </w:r>
    </w:p>
    <w:p w:rsidR="000F51B3" w:rsidRPr="005E638A" w:rsidRDefault="000F51B3" w:rsidP="005E638A">
      <w:pPr>
        <w:spacing w:line="360" w:lineRule="auto"/>
        <w:ind w:firstLine="709"/>
        <w:jc w:val="both"/>
        <w:rPr>
          <w:sz w:val="28"/>
          <w:szCs w:val="28"/>
        </w:rPr>
      </w:pPr>
      <w:r w:rsidRPr="005E638A">
        <w:rPr>
          <w:sz w:val="28"/>
          <w:szCs w:val="28"/>
        </w:rPr>
        <w:t>Имея лицензию Банка России на осуществление банковских операций, банк вправе осуществлять</w:t>
      </w:r>
      <w:r w:rsidR="00914E91">
        <w:rPr>
          <w:sz w:val="28"/>
          <w:szCs w:val="28"/>
        </w:rPr>
        <w:t xml:space="preserve"> </w:t>
      </w:r>
      <w:r w:rsidRPr="005E638A">
        <w:rPr>
          <w:sz w:val="28"/>
          <w:szCs w:val="28"/>
        </w:rPr>
        <w:t xml:space="preserve">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средств во вклады и банковские счета, с иными ценными бумагами, операции с которыми не требуют специальной лицензии. Банки вправе также осуществлять доверительное управление данными ценными бумагами по договору с физическими и юридическими лицами. </w:t>
      </w:r>
    </w:p>
    <w:p w:rsidR="000F51B3" w:rsidRPr="005E638A" w:rsidRDefault="000F51B3" w:rsidP="005E638A">
      <w:pPr>
        <w:spacing w:line="360" w:lineRule="auto"/>
        <w:ind w:firstLine="709"/>
        <w:jc w:val="both"/>
        <w:rPr>
          <w:sz w:val="28"/>
          <w:szCs w:val="28"/>
        </w:rPr>
      </w:pPr>
      <w:r w:rsidRPr="005E638A">
        <w:rPr>
          <w:sz w:val="28"/>
          <w:szCs w:val="28"/>
        </w:rPr>
        <w:t>Банк оказывает консультационные услуги своим клиентам по поводу выпуска и обращения ценных бумаг. 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w:t>
      </w:r>
    </w:p>
    <w:p w:rsidR="005E638A" w:rsidRDefault="005E638A" w:rsidP="005E638A">
      <w:pPr>
        <w:spacing w:line="360" w:lineRule="auto"/>
        <w:ind w:firstLine="709"/>
        <w:jc w:val="both"/>
        <w:rPr>
          <w:i/>
          <w:iCs/>
          <w:sz w:val="28"/>
          <w:szCs w:val="28"/>
          <w:lang w:val="en-US"/>
        </w:rPr>
      </w:pPr>
      <w:bookmarkStart w:id="11" w:name="_Toc217235355"/>
      <w:bookmarkStart w:id="12" w:name="_Toc231702007"/>
    </w:p>
    <w:p w:rsidR="000F51B3" w:rsidRPr="005E638A" w:rsidRDefault="000F51B3" w:rsidP="005E638A">
      <w:pPr>
        <w:spacing w:line="360" w:lineRule="auto"/>
        <w:ind w:firstLine="709"/>
        <w:jc w:val="center"/>
        <w:rPr>
          <w:b/>
          <w:bCs/>
          <w:sz w:val="28"/>
          <w:szCs w:val="28"/>
          <w:lang w:val="en-US"/>
        </w:rPr>
      </w:pPr>
      <w:r w:rsidRPr="005E638A">
        <w:rPr>
          <w:b/>
          <w:bCs/>
          <w:sz w:val="28"/>
          <w:szCs w:val="28"/>
        </w:rPr>
        <w:t>1.4 Банки России в 2008 г</w:t>
      </w:r>
      <w:bookmarkEnd w:id="11"/>
      <w:bookmarkEnd w:id="12"/>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 xml:space="preserve">Ситуация на фондовом рынке отразилась на динамике прибыли всех банков, некоторые из которых зафиксировали убытки. Так за сентябрь месяц из числа банков входящих в Тор30 балансовый убыток показали ВТБ (-32%), Газпромбанк (-32%), «Петрокоммерц» (-29%), Русь-банк (-13%), Росбанк (-9%), «Зенит» (-8%) и «Уралсиб» (-3%). </w:t>
      </w:r>
    </w:p>
    <w:p w:rsidR="005E638A" w:rsidRDefault="005E638A" w:rsidP="005E638A">
      <w:pPr>
        <w:spacing w:line="360" w:lineRule="auto"/>
        <w:ind w:firstLine="709"/>
        <w:jc w:val="both"/>
        <w:rPr>
          <w:sz w:val="28"/>
          <w:szCs w:val="28"/>
          <w:lang w:val="en-US"/>
        </w:rPr>
      </w:pPr>
    </w:p>
    <w:p w:rsidR="000F51B3" w:rsidRPr="005E638A" w:rsidRDefault="000F51B3" w:rsidP="005E638A">
      <w:pPr>
        <w:spacing w:line="360" w:lineRule="auto"/>
        <w:ind w:firstLine="709"/>
        <w:jc w:val="both"/>
        <w:rPr>
          <w:sz w:val="28"/>
          <w:szCs w:val="28"/>
        </w:rPr>
      </w:pPr>
      <w:r w:rsidRPr="005E638A">
        <w:rPr>
          <w:sz w:val="28"/>
          <w:szCs w:val="28"/>
        </w:rPr>
        <w:t xml:space="preserve">Таблица 1.1 - Top500 прибыльных банков за 9 месяцев 2008 года </w:t>
      </w:r>
    </w:p>
    <w:tbl>
      <w:tblPr>
        <w:tblW w:w="0" w:type="auto"/>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51"/>
        <w:gridCol w:w="2089"/>
        <w:gridCol w:w="2291"/>
        <w:gridCol w:w="2291"/>
        <w:gridCol w:w="1379"/>
        <w:gridCol w:w="1103"/>
      </w:tblGrid>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Балансовая прибыль на 01.10.08, млн. руб.</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Балансовая прибыль на 01.10.07, млн. руб.</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Изменение за год, %</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Изменение №</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1</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Сбербанк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134 824.3</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102 852.2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31.09</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0</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ВТБ</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16 814.0</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13 654.0</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23.14</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3</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Альфа-Банк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12 595.4</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6 112.2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106.07</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4</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Газпромбанк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11 185.8</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22 798.5</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-50.94</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-2</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5</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Юникредит 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9 134.0</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5 926.9</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54.11</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7</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6</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Райффайзенбанк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8 499.2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9 860.3</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-13.80</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7</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Банк ВТБ Северо-Запад</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6 374.2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6 068.7</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5.03</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4</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8</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Промсвязьбанк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6 149.1</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5 250.4</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17.12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9</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Банк Москвы</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6 096.3</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6 477.6</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-5.89</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-1</w:t>
            </w:r>
          </w:p>
        </w:tc>
      </w:tr>
      <w:tr w:rsidR="000F51B3" w:rsidRPr="005E638A" w:rsidTr="00914E91">
        <w:trPr>
          <w:tblCellSpacing w:w="0" w:type="dxa"/>
        </w:trPr>
        <w:tc>
          <w:tcPr>
            <w:tcW w:w="0" w:type="auto"/>
            <w:vAlign w:val="center"/>
          </w:tcPr>
          <w:p w:rsidR="000F51B3" w:rsidRPr="005E638A" w:rsidRDefault="000F51B3" w:rsidP="005E638A">
            <w:pPr>
              <w:spacing w:line="360" w:lineRule="auto"/>
              <w:jc w:val="both"/>
              <w:rPr>
                <w:sz w:val="20"/>
                <w:szCs w:val="20"/>
              </w:rPr>
            </w:pPr>
            <w:r w:rsidRPr="005E638A">
              <w:rPr>
                <w:sz w:val="20"/>
                <w:szCs w:val="20"/>
              </w:rPr>
              <w:t>10</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Национальный Резервный Банк</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5 708.1</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3 181.4</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79.42</w:t>
            </w:r>
          </w:p>
        </w:tc>
        <w:tc>
          <w:tcPr>
            <w:tcW w:w="0" w:type="auto"/>
            <w:vAlign w:val="center"/>
          </w:tcPr>
          <w:p w:rsidR="000F51B3" w:rsidRPr="005E638A" w:rsidRDefault="000F51B3" w:rsidP="005E638A">
            <w:pPr>
              <w:spacing w:line="360" w:lineRule="auto"/>
              <w:jc w:val="both"/>
              <w:rPr>
                <w:sz w:val="20"/>
                <w:szCs w:val="20"/>
              </w:rPr>
            </w:pPr>
            <w:r w:rsidRPr="005E638A">
              <w:rPr>
                <w:sz w:val="20"/>
                <w:szCs w:val="20"/>
              </w:rPr>
              <w:t>6</w:t>
            </w:r>
          </w:p>
        </w:tc>
      </w:tr>
    </w:tbl>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 xml:space="preserve">От падения фондовых индексов пострадали даже самые консервативные портфели ценных бумаг. Так, Сбербанк, у которого вложения в ценные бумаг общим объемом 490 млрд руб. состоят преимущественно из гособлигаций, в третьем квартале получил убыток от операций с ценными бумагами в 0,3 млрд руб. У других госбанков убытки побольше. ВТБ за сентябрь получил по портфелю ценных бумаг убыток в размере 9,3 млрд руб., который член правления ВТБ Николай Цехомский связал в первую очередь с переоценкой. Рекордные убытки Газпромбанка за третий квартал в размере 4,3 млрд руб. в банке также связывают с негативной ситуацией на фондовых рынках. Ряд банков уверяет, что их убытки по ценным бумагам связаны исключительно с переоценкой. Так, в банке «Петрокоммерц», на треть сократившем прибыль, заявляют, что потери от переоценки являются временными и будут возмещаться по мере погашения облигаций, большинство из которых составляют государственные и муниципальные бумаги. С ликвидностью у банка все в порядке, «Петрокоммерц» является нетто-кредитором на рынке МБК, подчеркивают в пресс-службе банка. </w:t>
      </w:r>
    </w:p>
    <w:p w:rsidR="000F51B3" w:rsidRPr="005E638A" w:rsidRDefault="000F51B3" w:rsidP="005E638A">
      <w:pPr>
        <w:spacing w:line="360" w:lineRule="auto"/>
        <w:ind w:firstLine="709"/>
        <w:jc w:val="both"/>
        <w:rPr>
          <w:sz w:val="28"/>
          <w:szCs w:val="28"/>
        </w:rPr>
      </w:pPr>
      <w:r w:rsidRPr="005E638A">
        <w:rPr>
          <w:sz w:val="28"/>
          <w:szCs w:val="28"/>
        </w:rPr>
        <w:t xml:space="preserve">По состоянию на 1 октября 2008 года в России было зарегистрировано 1123 банка. Однако, некоторые эксперты предрекают значительное сокращение их числа. Так согласно обзору инвестбанка "Ренессанс Капитал", в 2009 году в выгодном положении будут находиться лишь банки, входящие в тридцатку крупнейших; для остальных «будет актуальна тема слияния и поглощения». Аналогичного мнения придерживаются и эксперты. Так Президент банка «Российская финансовая корпорация» Андрей Нечаев считает, что к концу 2009 года количество банков может сократиться на 200—250. Такое серьезное сокращение числа банков будет возможно лишь в том случае, если Госдума все-таки примет закон об увеличении минимального размера капитала банков к 1 января 2010 года. </w:t>
      </w:r>
    </w:p>
    <w:p w:rsidR="000F51B3" w:rsidRPr="005E638A" w:rsidRDefault="000F51B3" w:rsidP="005E638A">
      <w:pPr>
        <w:spacing w:line="360" w:lineRule="auto"/>
        <w:ind w:firstLine="709"/>
        <w:jc w:val="both"/>
        <w:rPr>
          <w:sz w:val="28"/>
          <w:szCs w:val="28"/>
        </w:rPr>
      </w:pPr>
      <w:r w:rsidRPr="005E638A">
        <w:rPr>
          <w:sz w:val="28"/>
          <w:szCs w:val="28"/>
        </w:rPr>
        <w:t>Инвестбанк «Ренессанс Капитал» опубликовал аналитический отчет «Российские банки: любовь слабеет с каждым днем», в котором оценил перспективы банковского сектора страны в 2009 году. Главный вывод авторов обзора: в выигрышном положении окажутся лишь банки, входящие в тридцатку крупнейших; для остальных «будет актуальна тема слияния и поглощения». Как указывается в обзоре, опережающими темпами будут расти лишь пять госбанков, еще</w:t>
      </w:r>
      <w:r w:rsidR="00914E91">
        <w:rPr>
          <w:sz w:val="28"/>
          <w:szCs w:val="28"/>
        </w:rPr>
        <w:t xml:space="preserve"> </w:t>
      </w:r>
      <w:r w:rsidRPr="005E638A">
        <w:rPr>
          <w:sz w:val="28"/>
          <w:szCs w:val="28"/>
        </w:rPr>
        <w:t xml:space="preserve">25 крупнейших банков покажут в 2009 году прирост активов на уровне среднерыночного. Менее крупные кредитные организации будут испытывать более серьезные трудности с финансированием и скорее всего будут расти более низкими, зачастую отрицательными темпами, и для многих из них будет актуальна тема слияния и поглощения», — пояснила РБК daily один из авторов обзора, аналитик «Ренессанс Капитала» Светлана Ковальская. Она не стала прогнозировать, как уменьшится количество российских банков по окончании этого кризиса, однако нынешняя ситуация ей напомнила события августа 1998 года. Для сравнения, августовский кризис 1998 года не пережили порядка 20% отечественных банков: если 1 января 1998 года их было 1697, то 31 декабря 1999 года осталось 1349. Кроме того, число банков может сократиться если Госдума все-таки примет закон об увеличении минимального размера капитала банков к 1 января 2010 года. </w:t>
      </w:r>
    </w:p>
    <w:p w:rsidR="000F51B3" w:rsidRPr="005E638A" w:rsidRDefault="000F51B3" w:rsidP="005E638A">
      <w:pPr>
        <w:spacing w:line="360" w:lineRule="auto"/>
        <w:ind w:firstLine="709"/>
        <w:jc w:val="both"/>
        <w:rPr>
          <w:sz w:val="28"/>
          <w:szCs w:val="28"/>
        </w:rPr>
      </w:pPr>
      <w:r w:rsidRPr="005E638A">
        <w:rPr>
          <w:sz w:val="28"/>
          <w:szCs w:val="28"/>
        </w:rPr>
        <w:t>Увеличение ставок по кредитам заемщикам и снижение издержек — основные способы перекрыть полученные убытки. Сокращение расходов актуально для банков даже со стабильным ростом доходов и других финансовых показателей. В результате деятельности банка в третьем квартале наблюдался существенный рост активов и пассивов, также уделялось большое внимание мерам по снижению издержек, несмотря на продолжающееся расширение сети. В октябре о существенном сокращении издержек, в размере до 20%, заявили банки «Уралсиб» и ВТБ. По итогам года рентабельность банковского капитала в целом по сектору снизится с 23 до 15%, а рентабельность активов — с 3 до 2%, прогнозирует директор Центра экономических исследований Московской финансово-промышленной академии Сергей Моисеев.</w:t>
      </w:r>
    </w:p>
    <w:p w:rsidR="000F51B3" w:rsidRPr="005E638A" w:rsidRDefault="000F51B3" w:rsidP="005E638A">
      <w:pPr>
        <w:spacing w:line="360" w:lineRule="auto"/>
        <w:ind w:firstLine="709"/>
        <w:jc w:val="both"/>
        <w:rPr>
          <w:b/>
          <w:bCs/>
          <w:sz w:val="28"/>
          <w:szCs w:val="28"/>
        </w:rPr>
      </w:pPr>
    </w:p>
    <w:p w:rsidR="000F51B3" w:rsidRPr="005E638A" w:rsidRDefault="005E638A" w:rsidP="005E638A">
      <w:pPr>
        <w:spacing w:line="360" w:lineRule="auto"/>
        <w:ind w:firstLine="709"/>
        <w:jc w:val="center"/>
        <w:rPr>
          <w:b/>
          <w:bCs/>
          <w:sz w:val="28"/>
          <w:szCs w:val="28"/>
        </w:rPr>
      </w:pPr>
      <w:bookmarkStart w:id="13" w:name="_Toc217235356"/>
      <w:bookmarkStart w:id="14" w:name="_Toc231702008"/>
      <w:r>
        <w:rPr>
          <w:b/>
          <w:bCs/>
          <w:sz w:val="28"/>
          <w:szCs w:val="28"/>
        </w:rPr>
        <w:br w:type="page"/>
      </w:r>
      <w:r w:rsidR="000F51B3" w:rsidRPr="005E638A">
        <w:rPr>
          <w:b/>
          <w:bCs/>
          <w:sz w:val="28"/>
          <w:szCs w:val="28"/>
        </w:rPr>
        <w:t>1.5 Деятельность банковского сектора в Алтайском крае за 2007 год</w:t>
      </w:r>
      <w:bookmarkEnd w:id="13"/>
      <w:bookmarkEnd w:id="14"/>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color w:val="000000"/>
          <w:sz w:val="28"/>
          <w:szCs w:val="28"/>
        </w:rPr>
      </w:pPr>
      <w:r w:rsidRPr="005E638A">
        <w:rPr>
          <w:sz w:val="28"/>
          <w:szCs w:val="28"/>
        </w:rPr>
        <w:t xml:space="preserve">Социально-экономическое развитие Алтайского края, в том числе развитие промышленности и сельского хозяйства, повышение уровня жизни населения, решение социальных задач невозможно без участия в этих процессах конкурентоспособной, обеспеченной ресурсами банковской системы. На </w:t>
      </w:r>
      <w:r w:rsidRPr="005E638A">
        <w:rPr>
          <w:color w:val="000000"/>
          <w:sz w:val="28"/>
          <w:szCs w:val="28"/>
        </w:rPr>
        <w:t xml:space="preserve">региональный банковский сектор возлагаются функции финансового посредничества, способствующего развитию экономики края посредством аккумулирования денежных средств и их направления в кредиты и инвестиции. </w:t>
      </w:r>
    </w:p>
    <w:p w:rsidR="000F51B3" w:rsidRPr="005E638A" w:rsidRDefault="000F51B3" w:rsidP="005E638A">
      <w:pPr>
        <w:spacing w:line="360" w:lineRule="auto"/>
        <w:ind w:firstLine="709"/>
        <w:jc w:val="both"/>
        <w:rPr>
          <w:sz w:val="28"/>
          <w:szCs w:val="28"/>
        </w:rPr>
      </w:pPr>
      <w:r w:rsidRPr="005E638A">
        <w:rPr>
          <w:sz w:val="28"/>
          <w:szCs w:val="28"/>
        </w:rPr>
        <w:t xml:space="preserve">2007 год можно назвать знаковым в развитии банковского сектора. Впервые вопросам развития банковской системы уделялось так много внимания, как на российском, так и на региональном уровне. </w:t>
      </w:r>
    </w:p>
    <w:p w:rsidR="000F51B3" w:rsidRPr="005E638A" w:rsidRDefault="000F51B3" w:rsidP="005E638A">
      <w:pPr>
        <w:spacing w:line="360" w:lineRule="auto"/>
        <w:ind w:firstLine="709"/>
        <w:jc w:val="both"/>
        <w:rPr>
          <w:sz w:val="28"/>
          <w:szCs w:val="28"/>
        </w:rPr>
      </w:pPr>
      <w:r w:rsidRPr="005E638A">
        <w:rPr>
          <w:sz w:val="28"/>
          <w:szCs w:val="28"/>
        </w:rPr>
        <w:t>С целью развития и повышения доступности банковских услуг в 2007 году</w:t>
      </w:r>
      <w:r w:rsidR="00914E91">
        <w:rPr>
          <w:sz w:val="28"/>
          <w:szCs w:val="28"/>
        </w:rPr>
        <w:t xml:space="preserve"> </w:t>
      </w:r>
      <w:r w:rsidRPr="005E638A">
        <w:rPr>
          <w:sz w:val="28"/>
          <w:szCs w:val="28"/>
        </w:rPr>
        <w:t>в Алтайском крае была разработана и принята Программа развития и</w:t>
      </w:r>
      <w:r w:rsidR="00914E91">
        <w:rPr>
          <w:sz w:val="28"/>
          <w:szCs w:val="28"/>
        </w:rPr>
        <w:t xml:space="preserve"> </w:t>
      </w:r>
      <w:r w:rsidRPr="005E638A">
        <w:rPr>
          <w:sz w:val="28"/>
          <w:szCs w:val="28"/>
        </w:rPr>
        <w:t xml:space="preserve">банковского сектора Алтайского края на 2007-2010 годы, подписано Соглашение между Администрацией края и Алтайским банковским союзом о сотрудничестве в области реализации Программы. </w:t>
      </w:r>
      <w:r w:rsidRPr="005E638A">
        <w:rPr>
          <w:sz w:val="28"/>
          <w:szCs w:val="28"/>
        </w:rPr>
        <w:tab/>
        <w:t xml:space="preserve"> </w:t>
      </w:r>
    </w:p>
    <w:p w:rsidR="000F51B3" w:rsidRPr="005E638A" w:rsidRDefault="000F51B3" w:rsidP="005E638A">
      <w:pPr>
        <w:spacing w:line="360" w:lineRule="auto"/>
        <w:ind w:firstLine="709"/>
        <w:jc w:val="both"/>
        <w:rPr>
          <w:sz w:val="28"/>
          <w:szCs w:val="28"/>
        </w:rPr>
      </w:pPr>
      <w:r w:rsidRPr="005E638A">
        <w:rPr>
          <w:sz w:val="28"/>
          <w:szCs w:val="28"/>
        </w:rPr>
        <w:t>Для содействия развитию кредитной системы на территории края и повышению ее</w:t>
      </w:r>
      <w:r w:rsidR="00914E91">
        <w:rPr>
          <w:sz w:val="28"/>
          <w:szCs w:val="28"/>
        </w:rPr>
        <w:t xml:space="preserve"> </w:t>
      </w:r>
      <w:r w:rsidRPr="005E638A">
        <w:rPr>
          <w:sz w:val="28"/>
          <w:szCs w:val="28"/>
        </w:rPr>
        <w:t xml:space="preserve">эффективности при Администрации края создан Координационный совет Алтайского края по взаимодействию с банками. В работе совета участвуют представители органов исполнительной власти, руководители кредитных организаций и ассоциаций, действующих на территории края. </w:t>
      </w:r>
    </w:p>
    <w:p w:rsidR="000F51B3" w:rsidRPr="005E638A" w:rsidRDefault="000F51B3" w:rsidP="005E638A">
      <w:pPr>
        <w:spacing w:line="360" w:lineRule="auto"/>
        <w:ind w:firstLine="709"/>
        <w:jc w:val="both"/>
        <w:rPr>
          <w:sz w:val="28"/>
          <w:szCs w:val="28"/>
        </w:rPr>
      </w:pPr>
      <w:r w:rsidRPr="005E638A">
        <w:rPr>
          <w:sz w:val="28"/>
          <w:szCs w:val="28"/>
        </w:rPr>
        <w:t xml:space="preserve">В целях повышения доступности банковских кредитов для субъектов малого и среднего предпринимательства в декабре 2007 года создана некоммерческая организация «Алтайский гарантийный фонд», </w:t>
      </w:r>
      <w:r w:rsidRPr="005E638A">
        <w:rPr>
          <w:color w:val="000000"/>
          <w:sz w:val="28"/>
          <w:szCs w:val="28"/>
        </w:rPr>
        <w:t>цель которой – предоставление поручительств по кредитам для субъектов малого и среднего предпринимательства в случае, если у заемщика недостаточно обеспечения. Деятельность фонда позволит расширить доступ субъектов малого и среднего предпринимательства к кредитным ресурсам банков.</w:t>
      </w:r>
    </w:p>
    <w:p w:rsidR="000F51B3" w:rsidRPr="005E638A" w:rsidRDefault="000F51B3" w:rsidP="005E638A">
      <w:pPr>
        <w:spacing w:line="360" w:lineRule="auto"/>
        <w:ind w:firstLine="709"/>
        <w:jc w:val="both"/>
        <w:rPr>
          <w:color w:val="000000"/>
          <w:sz w:val="28"/>
          <w:szCs w:val="28"/>
        </w:rPr>
      </w:pPr>
      <w:r w:rsidRPr="005E638A">
        <w:rPr>
          <w:color w:val="000000"/>
          <w:sz w:val="28"/>
          <w:szCs w:val="28"/>
        </w:rPr>
        <w:t>В 2007 году впервые проведен отбор банков, заинтересованных в кредитовании организаций на условиях субсидирования части банковской процентной ставки за счет средств краевого</w:t>
      </w:r>
      <w:r w:rsidR="00914E91">
        <w:rPr>
          <w:color w:val="000000"/>
          <w:sz w:val="28"/>
          <w:szCs w:val="28"/>
        </w:rPr>
        <w:t xml:space="preserve"> </w:t>
      </w:r>
      <w:r w:rsidRPr="005E638A">
        <w:rPr>
          <w:color w:val="000000"/>
          <w:sz w:val="28"/>
          <w:szCs w:val="28"/>
        </w:rPr>
        <w:t xml:space="preserve">бюджета. </w:t>
      </w:r>
      <w:r w:rsidRPr="005E638A">
        <w:rPr>
          <w:sz w:val="28"/>
          <w:szCs w:val="28"/>
        </w:rPr>
        <w:t>Основное условие участия банков в кредитовании инвестиционных проектов - размер процентной ставки не должен</w:t>
      </w:r>
      <w:r w:rsidR="00914E91">
        <w:rPr>
          <w:sz w:val="28"/>
          <w:szCs w:val="28"/>
        </w:rPr>
        <w:t xml:space="preserve"> </w:t>
      </w:r>
      <w:r w:rsidRPr="005E638A">
        <w:rPr>
          <w:sz w:val="28"/>
          <w:szCs w:val="28"/>
        </w:rPr>
        <w:t xml:space="preserve">превышать ставку рефинансирования Банка России более чем на 3 процентных пункта. </w:t>
      </w:r>
    </w:p>
    <w:p w:rsidR="000F51B3" w:rsidRPr="005E638A" w:rsidRDefault="000F51B3" w:rsidP="005E638A">
      <w:pPr>
        <w:spacing w:line="360" w:lineRule="auto"/>
        <w:ind w:firstLine="709"/>
        <w:jc w:val="both"/>
        <w:rPr>
          <w:sz w:val="28"/>
          <w:szCs w:val="28"/>
        </w:rPr>
      </w:pPr>
      <w:r w:rsidRPr="005E638A">
        <w:rPr>
          <w:sz w:val="28"/>
          <w:szCs w:val="28"/>
        </w:rPr>
        <w:t xml:space="preserve">Алтайский край продолжает оставаться привлекательным для крупных российских банков. В 2007 году зарегистрированы филиалы ОАО «ТрансКредитБанк», ЗАО «Русь-Банк», ООО КБ «Западный», КБ «ЮНИАСТРУМ БАНК» (ООО), НБ «ТРАСТ» (ОАО), операционные офисы ОАО «Омск-Банк», ООО «Алтайэнергобанк», представительство КБ «Ренессанс Капитал» (ООО), кредитно-кассовые офисы ЗАО «КРЕДИТ ЕВРОПА БАНК», АКБ «Абсолют Банк». Приход на территорию края банков из других регионов способствует развитию конкуренции, увеличению объемов инвестиций в экономику края, снижению процентных ставок, расширению перечня банковских услуг, более качественному обслуживанию клиентов. Банковский рынок в Алтайском крае формируют в настоящее время крупные кредитные организации страны и самостоятельные банки. </w:t>
      </w:r>
    </w:p>
    <w:p w:rsidR="005E638A" w:rsidRDefault="000F51B3" w:rsidP="005E638A">
      <w:pPr>
        <w:spacing w:line="360" w:lineRule="auto"/>
        <w:ind w:firstLine="709"/>
        <w:jc w:val="both"/>
        <w:rPr>
          <w:sz w:val="28"/>
          <w:szCs w:val="28"/>
          <w:lang w:val="en-US"/>
        </w:rPr>
      </w:pPr>
      <w:r w:rsidRPr="005E638A">
        <w:rPr>
          <w:sz w:val="28"/>
          <w:szCs w:val="28"/>
        </w:rPr>
        <w:t xml:space="preserve">По состоянию на 01.01.2008 на территории края работает 969 структурных подразделений кредитных организаций. В их числе 8 региональных банков, 56 филиалов, 281 дополнительный офис, 601 операционная касса вне кассового узла, 9 представительств, 21 кредитно-кассовый офис. </w:t>
      </w:r>
    </w:p>
    <w:p w:rsidR="000F51B3" w:rsidRPr="005E638A" w:rsidRDefault="000F51B3" w:rsidP="005E638A">
      <w:pPr>
        <w:spacing w:line="360" w:lineRule="auto"/>
        <w:ind w:firstLine="709"/>
        <w:jc w:val="both"/>
        <w:rPr>
          <w:sz w:val="28"/>
          <w:szCs w:val="28"/>
        </w:rPr>
      </w:pPr>
      <w:r w:rsidRPr="005E638A">
        <w:rPr>
          <w:color w:val="000000"/>
          <w:sz w:val="28"/>
          <w:szCs w:val="28"/>
        </w:rPr>
        <w:t>Структурные подразделения кредитных организаций имеются во всех муниципальных образованиях.</w:t>
      </w:r>
      <w:r w:rsidR="00914E91">
        <w:rPr>
          <w:color w:val="000000"/>
          <w:sz w:val="28"/>
          <w:szCs w:val="28"/>
        </w:rPr>
        <w:t xml:space="preserve"> </w:t>
      </w:r>
      <w:r w:rsidRPr="005E638A">
        <w:rPr>
          <w:sz w:val="28"/>
          <w:szCs w:val="28"/>
        </w:rPr>
        <w:t>Действующая сеть структурных подразделений кредитных организаций позволяет оказывать полный спектр банковских услуг юридическим и физическим лицам. Значительный рост числа структурных подразделений отмечен за счет Алтайского банка</w:t>
      </w:r>
      <w:r w:rsidR="00914E91">
        <w:rPr>
          <w:sz w:val="28"/>
          <w:szCs w:val="28"/>
        </w:rPr>
        <w:t xml:space="preserve"> </w:t>
      </w:r>
      <w:r w:rsidRPr="005E638A">
        <w:rPr>
          <w:sz w:val="28"/>
          <w:szCs w:val="28"/>
        </w:rPr>
        <w:t>Сбербанка России (ОАО) и Алтайского регионального филиала ОАО «Россельхозбанк».</w:t>
      </w:r>
      <w:r w:rsidR="00914E91">
        <w:rPr>
          <w:sz w:val="28"/>
          <w:szCs w:val="28"/>
        </w:rPr>
        <w:t xml:space="preserve"> </w:t>
      </w:r>
      <w:r w:rsidRPr="005E638A">
        <w:rPr>
          <w:sz w:val="28"/>
          <w:szCs w:val="28"/>
        </w:rPr>
        <w:t>В районах края получили распространение дополнительные офисы и операционные кассы, филиалы и представительства – в городах. По результатам 2006 и 2007 годов заметна тенденция «универсализации» точек обслуживания клиентов, то есть увеличения доли дополнительных офисов в общем количестве структурных подразделений кредитных организаций. В 2007 году сеть кредитных организаций увеличилась на 73 подразделения, в том числе на 66 дополнительных офисов. Более 50% вновь созданных структурных подразделений зарегистрировано в районах края. Самую развитую сеть подразделений имеет Сбербанк, на его</w:t>
      </w:r>
      <w:r w:rsidR="00914E91">
        <w:rPr>
          <w:sz w:val="28"/>
          <w:szCs w:val="28"/>
        </w:rPr>
        <w:t xml:space="preserve"> </w:t>
      </w:r>
      <w:r w:rsidRPr="005E638A">
        <w:rPr>
          <w:sz w:val="28"/>
          <w:szCs w:val="28"/>
        </w:rPr>
        <w:t>долю</w:t>
      </w:r>
      <w:r w:rsidR="00914E91">
        <w:rPr>
          <w:sz w:val="28"/>
          <w:szCs w:val="28"/>
        </w:rPr>
        <w:t xml:space="preserve"> </w:t>
      </w:r>
      <w:r w:rsidRPr="005E638A">
        <w:rPr>
          <w:sz w:val="28"/>
          <w:szCs w:val="28"/>
        </w:rPr>
        <w:t xml:space="preserve">приходится 73,6% (713 из 969) всех структурных подразделений кредитных организаций на территории края. </w:t>
      </w:r>
    </w:p>
    <w:p w:rsidR="000F51B3" w:rsidRPr="005E638A" w:rsidRDefault="000F51B3" w:rsidP="005E638A">
      <w:pPr>
        <w:spacing w:line="360" w:lineRule="auto"/>
        <w:ind w:firstLine="709"/>
        <w:jc w:val="both"/>
        <w:rPr>
          <w:sz w:val="28"/>
          <w:szCs w:val="28"/>
        </w:rPr>
      </w:pPr>
      <w:r w:rsidRPr="005E638A">
        <w:rPr>
          <w:color w:val="000000"/>
          <w:sz w:val="28"/>
          <w:szCs w:val="28"/>
        </w:rPr>
        <w:t xml:space="preserve">Наблюдается концентрация банковского бизнеса в городах края, на 11 городов Алтайского края приходится 32% общего числа пунктов банковского обслуживания, на 60 сельскохозяйственных районов - 68%. В городе Барнауле сосредоточено около 20% банковских структурных подразделений. </w:t>
      </w:r>
    </w:p>
    <w:p w:rsidR="000F51B3" w:rsidRPr="005E638A" w:rsidRDefault="000F51B3" w:rsidP="005E638A">
      <w:pPr>
        <w:spacing w:line="360" w:lineRule="auto"/>
        <w:ind w:firstLine="709"/>
        <w:jc w:val="both"/>
        <w:rPr>
          <w:sz w:val="28"/>
          <w:szCs w:val="28"/>
        </w:rPr>
      </w:pPr>
      <w:r w:rsidRPr="005E638A">
        <w:rPr>
          <w:sz w:val="28"/>
          <w:szCs w:val="28"/>
        </w:rPr>
        <w:t>По значению совокупного индекса обеспеченности региона банковскими услугами и по показателю «Финансовая насыщенность банковскими услугами (по объему кредитов)» за 2007 год Алтайский край занимает третье место</w:t>
      </w:r>
      <w:r w:rsidR="00914E91">
        <w:rPr>
          <w:sz w:val="28"/>
          <w:szCs w:val="28"/>
        </w:rPr>
        <w:t xml:space="preserve"> </w:t>
      </w:r>
      <w:r w:rsidRPr="005E638A">
        <w:rPr>
          <w:sz w:val="28"/>
          <w:szCs w:val="28"/>
        </w:rPr>
        <w:t>в Сибирском федеральном округе</w:t>
      </w:r>
      <w:r w:rsidR="00914E91">
        <w:rPr>
          <w:sz w:val="28"/>
          <w:szCs w:val="28"/>
        </w:rPr>
        <w:t xml:space="preserve"> </w:t>
      </w:r>
      <w:r w:rsidRPr="005E638A">
        <w:rPr>
          <w:sz w:val="28"/>
          <w:szCs w:val="28"/>
        </w:rPr>
        <w:t xml:space="preserve">после Новосибирской области и Республики Алтай. </w:t>
      </w:r>
    </w:p>
    <w:p w:rsidR="000F51B3" w:rsidRDefault="000F51B3" w:rsidP="005E638A">
      <w:pPr>
        <w:spacing w:line="360" w:lineRule="auto"/>
        <w:ind w:firstLine="709"/>
        <w:jc w:val="both"/>
        <w:rPr>
          <w:sz w:val="28"/>
          <w:szCs w:val="28"/>
          <w:lang w:val="en-US"/>
        </w:rPr>
      </w:pPr>
      <w:r w:rsidRPr="005E638A">
        <w:rPr>
          <w:sz w:val="28"/>
          <w:szCs w:val="28"/>
        </w:rPr>
        <w:t>Банковский сектор Алтайского края в 2007 году сохранил основные тенденции динамичного развития.</w:t>
      </w:r>
    </w:p>
    <w:p w:rsidR="005E638A" w:rsidRDefault="005E638A" w:rsidP="005E638A">
      <w:pPr>
        <w:spacing w:line="360" w:lineRule="auto"/>
        <w:ind w:firstLine="709"/>
        <w:jc w:val="both"/>
        <w:rPr>
          <w:sz w:val="28"/>
          <w:szCs w:val="28"/>
          <w:lang w:val="en-US"/>
        </w:rPr>
      </w:pPr>
    </w:p>
    <w:p w:rsidR="000F51B3" w:rsidRPr="005E638A" w:rsidRDefault="005E638A" w:rsidP="005E638A">
      <w:pPr>
        <w:spacing w:line="360" w:lineRule="auto"/>
        <w:ind w:firstLine="709"/>
        <w:jc w:val="both"/>
        <w:rPr>
          <w:sz w:val="28"/>
          <w:szCs w:val="28"/>
        </w:rPr>
      </w:pPr>
      <w:r>
        <w:rPr>
          <w:sz w:val="28"/>
          <w:szCs w:val="28"/>
          <w:lang w:val="en-US"/>
        </w:rPr>
        <w:br w:type="page"/>
      </w:r>
      <w:r w:rsidR="00F10C8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07pt">
            <v:imagedata r:id="rId7" o:title=""/>
          </v:shape>
        </w:pict>
      </w:r>
    </w:p>
    <w:p w:rsidR="000F51B3" w:rsidRPr="005E638A" w:rsidRDefault="000F51B3" w:rsidP="005E638A">
      <w:pPr>
        <w:spacing w:line="360" w:lineRule="auto"/>
        <w:ind w:firstLine="709"/>
        <w:jc w:val="both"/>
        <w:rPr>
          <w:sz w:val="28"/>
          <w:szCs w:val="28"/>
        </w:rPr>
      </w:pPr>
      <w:r w:rsidRPr="005E638A">
        <w:rPr>
          <w:sz w:val="28"/>
          <w:szCs w:val="28"/>
        </w:rPr>
        <w:t>Рисунок 1.1 – Динамика основных показателей банковского сектора Алтайского края</w:t>
      </w:r>
    </w:p>
    <w:p w:rsidR="005E638A" w:rsidRDefault="005E638A" w:rsidP="005E638A">
      <w:pPr>
        <w:spacing w:line="360" w:lineRule="auto"/>
        <w:ind w:firstLine="709"/>
        <w:jc w:val="both"/>
        <w:rPr>
          <w:sz w:val="28"/>
          <w:szCs w:val="28"/>
          <w:lang w:val="en-US"/>
        </w:rPr>
      </w:pPr>
    </w:p>
    <w:p w:rsidR="000F51B3" w:rsidRPr="005E638A" w:rsidRDefault="000F51B3" w:rsidP="005E638A">
      <w:pPr>
        <w:spacing w:line="360" w:lineRule="auto"/>
        <w:ind w:firstLine="709"/>
        <w:jc w:val="both"/>
        <w:rPr>
          <w:sz w:val="28"/>
          <w:szCs w:val="28"/>
        </w:rPr>
      </w:pPr>
      <w:r w:rsidRPr="005E638A">
        <w:rPr>
          <w:sz w:val="28"/>
          <w:szCs w:val="28"/>
        </w:rPr>
        <w:t>Банковский сектор Алтайского края, активы которого растут быстрее ВРП, становится важнейшим фактором, поддерживающим темпы роста экономики. Ежегодный прирост совокупных активов системы кредитных организаций края за последние 5 лет превышает 35%,</w:t>
      </w:r>
      <w:r w:rsidR="00914E91">
        <w:rPr>
          <w:sz w:val="28"/>
          <w:szCs w:val="28"/>
        </w:rPr>
        <w:t xml:space="preserve"> </w:t>
      </w:r>
      <w:r w:rsidRPr="005E638A">
        <w:rPr>
          <w:sz w:val="28"/>
          <w:szCs w:val="28"/>
        </w:rPr>
        <w:t>в 2006 году составил</w:t>
      </w:r>
      <w:r w:rsidR="00914E91">
        <w:rPr>
          <w:sz w:val="28"/>
          <w:szCs w:val="28"/>
        </w:rPr>
        <w:t xml:space="preserve"> </w:t>
      </w:r>
      <w:r w:rsidRPr="005E638A">
        <w:rPr>
          <w:sz w:val="28"/>
          <w:szCs w:val="28"/>
        </w:rPr>
        <w:t>46,4%, в 2007 году – 53,2%. Отношение совокупных активов кредитных организаций к валовому региональному продукту (ВРП) по состоянию на 01.01.2008</w:t>
      </w:r>
      <w:r w:rsidR="00914E91">
        <w:rPr>
          <w:sz w:val="28"/>
          <w:szCs w:val="28"/>
        </w:rPr>
        <w:t xml:space="preserve"> </w:t>
      </w:r>
      <w:r w:rsidRPr="005E638A">
        <w:rPr>
          <w:sz w:val="28"/>
          <w:szCs w:val="28"/>
        </w:rPr>
        <w:t xml:space="preserve">составляет 75% (на 01.01.2007 – 60,8%). </w:t>
      </w:r>
    </w:p>
    <w:p w:rsidR="000F51B3" w:rsidRPr="005E638A" w:rsidRDefault="000F51B3" w:rsidP="005E638A">
      <w:pPr>
        <w:spacing w:line="360" w:lineRule="auto"/>
        <w:ind w:firstLine="709"/>
        <w:jc w:val="both"/>
        <w:rPr>
          <w:sz w:val="28"/>
          <w:szCs w:val="28"/>
        </w:rPr>
      </w:pPr>
      <w:r w:rsidRPr="005E638A">
        <w:rPr>
          <w:sz w:val="28"/>
          <w:szCs w:val="28"/>
        </w:rPr>
        <w:t>Основными источниками формирования ресурсной базы банковского сектора Алтайского края являются: средства населения, средства предприятий и организаций, средства других банков и средства головных офисов иногородних банков. В 2007 году объем ресурсов, привлеченных</w:t>
      </w:r>
      <w:r w:rsidR="00914E91">
        <w:rPr>
          <w:sz w:val="28"/>
          <w:szCs w:val="28"/>
        </w:rPr>
        <w:t xml:space="preserve"> </w:t>
      </w:r>
      <w:r w:rsidRPr="005E638A">
        <w:rPr>
          <w:sz w:val="28"/>
          <w:szCs w:val="28"/>
        </w:rPr>
        <w:t>банковским сектором края, составил 47,1 млрд. руб., увеличившись по отношению к 2006 году, на 36,5%. Основную долю в структуре привлеченных средств составляют вклады физических лиц -</w:t>
      </w:r>
      <w:r w:rsidR="00914E91">
        <w:rPr>
          <w:sz w:val="28"/>
          <w:szCs w:val="28"/>
        </w:rPr>
        <w:t xml:space="preserve"> </w:t>
      </w:r>
      <w:r w:rsidRPr="005E638A">
        <w:rPr>
          <w:sz w:val="28"/>
          <w:szCs w:val="28"/>
        </w:rPr>
        <w:t>73,8% и средства предприятий и организаций на счетах и депозитах -</w:t>
      </w:r>
      <w:r w:rsidR="00914E91">
        <w:rPr>
          <w:sz w:val="28"/>
          <w:szCs w:val="28"/>
        </w:rPr>
        <w:t xml:space="preserve"> </w:t>
      </w:r>
      <w:r w:rsidRPr="005E638A">
        <w:rPr>
          <w:sz w:val="28"/>
          <w:szCs w:val="28"/>
        </w:rPr>
        <w:t>21,5%.</w:t>
      </w:r>
      <w:r w:rsidR="00914E91">
        <w:rPr>
          <w:sz w:val="28"/>
          <w:szCs w:val="28"/>
        </w:rPr>
        <w:t xml:space="preserve"> </w:t>
      </w:r>
    </w:p>
    <w:p w:rsidR="000F51B3" w:rsidRPr="005E638A" w:rsidRDefault="000F51B3" w:rsidP="005E638A">
      <w:pPr>
        <w:spacing w:line="360" w:lineRule="auto"/>
        <w:ind w:firstLine="709"/>
        <w:jc w:val="both"/>
        <w:rPr>
          <w:sz w:val="28"/>
          <w:szCs w:val="28"/>
        </w:rPr>
      </w:pPr>
      <w:r w:rsidRPr="005E638A">
        <w:rPr>
          <w:sz w:val="28"/>
          <w:szCs w:val="28"/>
        </w:rPr>
        <w:t xml:space="preserve">Анализ динамики вкладов населения свидетельствует о росте доверия населения к банковскому сектору. Объем вкладов физических лиц за период с 01.01.2007 по 01.01.2008 вырос на 32,2% и составил 34,8 млрд. рублей. Этот показатель свидетельствует об улучшении уровня жизни и росте реальных доходов населения края. </w:t>
      </w:r>
      <w:r w:rsidRPr="005E638A">
        <w:rPr>
          <w:color w:val="000000"/>
          <w:sz w:val="28"/>
          <w:szCs w:val="28"/>
        </w:rPr>
        <w:t xml:space="preserve">Все кредитные организации, осуществляющие привлечение денежных средств населения на территории края, являются участниками системы страхования вкладов. </w:t>
      </w:r>
      <w:r w:rsidRPr="005E638A">
        <w:rPr>
          <w:sz w:val="28"/>
          <w:szCs w:val="28"/>
        </w:rPr>
        <w:t>Основная доля вкладов (около 90%) населения размещена в филиальной сети инорегиональных банков. Размер вкладов на душу населения за 2007</w:t>
      </w:r>
      <w:r w:rsidR="00914E91">
        <w:rPr>
          <w:sz w:val="28"/>
          <w:szCs w:val="28"/>
        </w:rPr>
        <w:t xml:space="preserve"> </w:t>
      </w:r>
      <w:r w:rsidRPr="005E638A">
        <w:rPr>
          <w:sz w:val="28"/>
          <w:szCs w:val="28"/>
        </w:rPr>
        <w:t>год увеличился с 10,4 до 13,9 тыс. рублей. В то же время темпы прироста вкладов в 2007 году были ниже, чем в 2006 году на 4,1%.</w:t>
      </w:r>
    </w:p>
    <w:p w:rsidR="000F51B3" w:rsidRPr="005E638A" w:rsidRDefault="000F51B3" w:rsidP="005E638A">
      <w:pPr>
        <w:spacing w:line="360" w:lineRule="auto"/>
        <w:ind w:firstLine="709"/>
        <w:jc w:val="both"/>
        <w:rPr>
          <w:sz w:val="28"/>
          <w:szCs w:val="28"/>
        </w:rPr>
      </w:pPr>
      <w:r w:rsidRPr="005E638A">
        <w:rPr>
          <w:sz w:val="28"/>
          <w:szCs w:val="28"/>
        </w:rPr>
        <w:t>За 2007 год произошло значительное увеличение средств на счетах в банках, их прирост составил 41,7%. Средства юридических лиц росли увереннее, чем физических (+41,7% против 32,2%).</w:t>
      </w:r>
    </w:p>
    <w:p w:rsidR="000F51B3" w:rsidRPr="005E638A" w:rsidRDefault="000F51B3" w:rsidP="005E638A">
      <w:pPr>
        <w:spacing w:line="360" w:lineRule="auto"/>
        <w:ind w:firstLine="709"/>
        <w:jc w:val="both"/>
        <w:rPr>
          <w:sz w:val="28"/>
          <w:szCs w:val="28"/>
        </w:rPr>
      </w:pPr>
      <w:r w:rsidRPr="005E638A">
        <w:rPr>
          <w:sz w:val="28"/>
          <w:szCs w:val="28"/>
        </w:rPr>
        <w:t xml:space="preserve">Дополнительными внешними источниками ресурсной базы банковского сектора Алтайского края являются трансферты головных банков. Значительную финансовую поддержку своим филиалам, работающим на территории Алтайского края, оказали головные офисы Сбербанка, Россельхозбанка, КМБ-банка, Промсвязьбанка, Банка Москвы, Банка УралСиб. </w:t>
      </w:r>
    </w:p>
    <w:p w:rsidR="000F51B3" w:rsidRPr="005E638A" w:rsidRDefault="000F51B3" w:rsidP="005E638A">
      <w:pPr>
        <w:spacing w:line="360" w:lineRule="auto"/>
        <w:ind w:firstLine="709"/>
        <w:jc w:val="both"/>
        <w:rPr>
          <w:sz w:val="28"/>
          <w:szCs w:val="28"/>
        </w:rPr>
      </w:pPr>
      <w:r w:rsidRPr="005E638A">
        <w:rPr>
          <w:sz w:val="28"/>
          <w:szCs w:val="28"/>
        </w:rPr>
        <w:t xml:space="preserve">Региональный банковский сектор, как финансовый посредник, во все большей мере реализует свою основную функцию кредитора субъектов экономики, что способствует развитию предприятий и росту их деловой активности. </w:t>
      </w:r>
    </w:p>
    <w:p w:rsidR="000F51B3" w:rsidRDefault="000F51B3" w:rsidP="005E638A">
      <w:pPr>
        <w:spacing w:line="360" w:lineRule="auto"/>
        <w:ind w:firstLine="709"/>
        <w:jc w:val="both"/>
        <w:rPr>
          <w:sz w:val="28"/>
          <w:szCs w:val="28"/>
          <w:lang w:val="en-US"/>
        </w:rPr>
      </w:pPr>
      <w:r w:rsidRPr="005E638A">
        <w:rPr>
          <w:sz w:val="28"/>
          <w:szCs w:val="28"/>
        </w:rPr>
        <w:t>Объем вновь выданных кредитов за 2007 год вырос на 38,5% и на 01.01.2008 составил 250,7 млрд. руб., из них 122,8 млрд. руб. приходится на реальный сектор экономики. Объем ссудной задолженности по кредитам, выданным самостоятельными банками и филиалами инорегиональных банков, превысил 100 млрд. рублей, свыше 90% ссудной задолженности системы кредитных организаций Алтайского края приходится на филиалы инорегиональных банков.</w:t>
      </w:r>
    </w:p>
    <w:p w:rsidR="000F51B3" w:rsidRPr="005E638A" w:rsidRDefault="005E638A" w:rsidP="005E638A">
      <w:pPr>
        <w:spacing w:line="360" w:lineRule="auto"/>
        <w:ind w:firstLine="709"/>
        <w:jc w:val="both"/>
        <w:rPr>
          <w:sz w:val="28"/>
          <w:szCs w:val="28"/>
        </w:rPr>
      </w:pPr>
      <w:r>
        <w:rPr>
          <w:sz w:val="28"/>
          <w:szCs w:val="28"/>
          <w:lang w:val="en-US"/>
        </w:rPr>
        <w:br w:type="page"/>
      </w:r>
      <w:r w:rsidR="00F10C82">
        <w:rPr>
          <w:sz w:val="28"/>
          <w:szCs w:val="28"/>
        </w:rPr>
        <w:pict>
          <v:shape id="_x0000_i1026" type="#_x0000_t75" style="width:450pt;height:180.75pt">
            <v:imagedata r:id="rId8" o:title=""/>
          </v:shape>
        </w:pict>
      </w:r>
    </w:p>
    <w:p w:rsidR="000F51B3" w:rsidRPr="005E638A" w:rsidRDefault="000F51B3" w:rsidP="005E638A">
      <w:pPr>
        <w:spacing w:line="360" w:lineRule="auto"/>
        <w:ind w:firstLine="709"/>
        <w:jc w:val="both"/>
        <w:rPr>
          <w:sz w:val="28"/>
          <w:szCs w:val="28"/>
        </w:rPr>
      </w:pPr>
      <w:r w:rsidRPr="005E638A">
        <w:rPr>
          <w:sz w:val="28"/>
          <w:szCs w:val="28"/>
        </w:rPr>
        <w:t>Рисунок 1.2 – Объем вновь выданных кредитов в экономику в разрезе отраслей за 2007 год</w:t>
      </w:r>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По – прежнему основной объем кредитных ресурсов был направлен в торговлю – 32% и обрабатывающие производства – 27%. В 2007 году реализация приоритетного национального проекта «Развитие АПК» способствовала увеличению объемов</w:t>
      </w:r>
      <w:r w:rsidR="00914E91">
        <w:rPr>
          <w:sz w:val="28"/>
          <w:szCs w:val="28"/>
        </w:rPr>
        <w:t xml:space="preserve"> </w:t>
      </w:r>
      <w:r w:rsidRPr="005E638A">
        <w:rPr>
          <w:sz w:val="28"/>
          <w:szCs w:val="28"/>
        </w:rPr>
        <w:t>кредитования</w:t>
      </w:r>
      <w:r w:rsidR="00914E91">
        <w:rPr>
          <w:sz w:val="28"/>
          <w:szCs w:val="28"/>
        </w:rPr>
        <w:t xml:space="preserve"> </w:t>
      </w:r>
      <w:r w:rsidRPr="005E638A">
        <w:rPr>
          <w:sz w:val="28"/>
          <w:szCs w:val="28"/>
        </w:rPr>
        <w:t xml:space="preserve">в сельском хозяйстве в 2 раза, реализация приоритетного национального проекта «Доступное и комфортное жилье - гражданам России» стимулировала рост объемов кредитования в строительство в 2,1 раза. </w:t>
      </w:r>
    </w:p>
    <w:p w:rsidR="000F51B3" w:rsidRDefault="000F51B3" w:rsidP="005E638A">
      <w:pPr>
        <w:spacing w:line="360" w:lineRule="auto"/>
        <w:ind w:firstLine="709"/>
        <w:jc w:val="both"/>
        <w:rPr>
          <w:sz w:val="28"/>
          <w:szCs w:val="28"/>
          <w:lang w:val="en-US"/>
        </w:rPr>
      </w:pPr>
      <w:r w:rsidRPr="005E638A">
        <w:rPr>
          <w:sz w:val="28"/>
          <w:szCs w:val="28"/>
        </w:rPr>
        <w:t>Динамика ссудной задолженности (всего и в экономику) представлена на рисунке 1.3:</w:t>
      </w:r>
    </w:p>
    <w:p w:rsidR="005E638A" w:rsidRPr="005E638A" w:rsidRDefault="005E638A" w:rsidP="005E638A">
      <w:pPr>
        <w:spacing w:line="360" w:lineRule="auto"/>
        <w:ind w:firstLine="709"/>
        <w:jc w:val="both"/>
        <w:rPr>
          <w:sz w:val="28"/>
          <w:szCs w:val="28"/>
          <w:lang w:val="en-US"/>
        </w:rPr>
      </w:pPr>
    </w:p>
    <w:p w:rsidR="000F51B3" w:rsidRPr="005E638A" w:rsidRDefault="00F10C82" w:rsidP="005E638A">
      <w:pPr>
        <w:spacing w:line="360" w:lineRule="auto"/>
        <w:ind w:firstLine="709"/>
        <w:jc w:val="both"/>
        <w:rPr>
          <w:sz w:val="28"/>
          <w:szCs w:val="28"/>
        </w:rPr>
      </w:pPr>
      <w:r>
        <w:rPr>
          <w:sz w:val="28"/>
          <w:szCs w:val="28"/>
        </w:rPr>
        <w:pict>
          <v:shape id="_x0000_i1027" type="#_x0000_t75" style="width:333pt;height:177pt">
            <v:imagedata r:id="rId9" o:title=""/>
          </v:shape>
        </w:pict>
      </w:r>
    </w:p>
    <w:p w:rsidR="000F51B3" w:rsidRPr="005E638A" w:rsidRDefault="000F51B3" w:rsidP="005E638A">
      <w:pPr>
        <w:spacing w:line="360" w:lineRule="auto"/>
        <w:ind w:firstLine="709"/>
        <w:jc w:val="both"/>
        <w:rPr>
          <w:sz w:val="28"/>
          <w:szCs w:val="28"/>
        </w:rPr>
      </w:pPr>
      <w:r w:rsidRPr="005E638A">
        <w:rPr>
          <w:sz w:val="28"/>
          <w:szCs w:val="28"/>
        </w:rPr>
        <w:t>Рисунок 1.3 – Динамика ссудной задолженности</w:t>
      </w:r>
    </w:p>
    <w:p w:rsidR="000F51B3" w:rsidRPr="005E638A" w:rsidRDefault="005E638A" w:rsidP="005E638A">
      <w:pPr>
        <w:spacing w:line="360" w:lineRule="auto"/>
        <w:ind w:firstLine="709"/>
        <w:jc w:val="both"/>
        <w:rPr>
          <w:sz w:val="28"/>
          <w:szCs w:val="28"/>
        </w:rPr>
      </w:pPr>
      <w:r>
        <w:rPr>
          <w:sz w:val="28"/>
          <w:szCs w:val="28"/>
        </w:rPr>
        <w:br w:type="page"/>
      </w:r>
      <w:r w:rsidR="000F51B3" w:rsidRPr="005E638A">
        <w:rPr>
          <w:sz w:val="28"/>
          <w:szCs w:val="28"/>
        </w:rPr>
        <w:t>Доля долгосрочных кредитов в общей сумме задолженности увеличилась за 2007 год с 53,7% до 62,3%. Темп роста долгосрочных кредитов составил за год 179%, краткосрочных – 125,4%. Доля просроченных кредитов на 01.01.2008 составила 1,3% и уменьшилась к соответствующему периоду прошлого года на 0,1%.</w:t>
      </w:r>
    </w:p>
    <w:p w:rsidR="000F51B3" w:rsidRPr="005E638A" w:rsidRDefault="000F51B3" w:rsidP="005E638A">
      <w:pPr>
        <w:spacing w:line="360" w:lineRule="auto"/>
        <w:ind w:firstLine="709"/>
        <w:jc w:val="both"/>
        <w:rPr>
          <w:sz w:val="28"/>
          <w:szCs w:val="28"/>
        </w:rPr>
      </w:pPr>
      <w:r w:rsidRPr="005E638A">
        <w:rPr>
          <w:sz w:val="28"/>
          <w:szCs w:val="28"/>
        </w:rPr>
        <w:t xml:space="preserve">Росту кредитных вложений способствовало увеличение спроса со стороны предприятий, что говорит о росте инвестиционной активности в крае. В 2007 году объем кредитов в экономику увеличился на 50,1% и составил 57,7 млрд. рублей. </w:t>
      </w:r>
    </w:p>
    <w:p w:rsidR="000F51B3" w:rsidRPr="005E638A" w:rsidRDefault="000F51B3" w:rsidP="005E638A">
      <w:pPr>
        <w:spacing w:line="360" w:lineRule="auto"/>
        <w:ind w:firstLine="709"/>
        <w:jc w:val="both"/>
        <w:rPr>
          <w:sz w:val="28"/>
          <w:szCs w:val="28"/>
        </w:rPr>
      </w:pPr>
      <w:r w:rsidRPr="005E638A">
        <w:rPr>
          <w:sz w:val="28"/>
          <w:szCs w:val="28"/>
        </w:rPr>
        <w:t>Кредитные вложения в реальную экономику края составляют основную долю в общем объеме ссудной задолженности банковской системы за 2007 год.</w:t>
      </w:r>
    </w:p>
    <w:p w:rsidR="000F51B3" w:rsidRDefault="000F51B3" w:rsidP="005E638A">
      <w:pPr>
        <w:spacing w:line="360" w:lineRule="auto"/>
        <w:ind w:firstLine="709"/>
        <w:jc w:val="both"/>
        <w:rPr>
          <w:sz w:val="28"/>
          <w:szCs w:val="28"/>
          <w:lang w:val="en-US"/>
        </w:rPr>
      </w:pPr>
      <w:r w:rsidRPr="005E638A">
        <w:rPr>
          <w:sz w:val="28"/>
          <w:szCs w:val="28"/>
        </w:rPr>
        <w:t xml:space="preserve">В 2007 году в реализации приоритетного национального проекта «Развитие АПК» принимали участие Алтайский банк Сбербанка России, Алтайский региональный филиал ОАО «Россельхозбанк», «СИБСОЦБАНК» ООО, АКБ «Зернобанк» (ЗАО). </w:t>
      </w:r>
    </w:p>
    <w:p w:rsidR="005E638A" w:rsidRPr="005E638A" w:rsidRDefault="005E638A" w:rsidP="005E638A">
      <w:pPr>
        <w:spacing w:line="360" w:lineRule="auto"/>
        <w:ind w:firstLine="709"/>
        <w:jc w:val="both"/>
        <w:rPr>
          <w:sz w:val="28"/>
          <w:szCs w:val="28"/>
          <w:lang w:val="en-US"/>
        </w:rPr>
      </w:pPr>
    </w:p>
    <w:p w:rsidR="000F51B3" w:rsidRPr="005E638A" w:rsidRDefault="00F10C82" w:rsidP="005E638A">
      <w:pPr>
        <w:spacing w:line="360" w:lineRule="auto"/>
        <w:ind w:firstLine="709"/>
        <w:jc w:val="both"/>
        <w:rPr>
          <w:sz w:val="28"/>
          <w:szCs w:val="28"/>
        </w:rPr>
      </w:pPr>
      <w:r>
        <w:rPr>
          <w:sz w:val="28"/>
          <w:szCs w:val="28"/>
        </w:rPr>
        <w:pict>
          <v:shape id="_x0000_i1028" type="#_x0000_t75" style="width:364.5pt;height:175.5pt">
            <v:imagedata r:id="rId10" o:title=""/>
          </v:shape>
        </w:pict>
      </w:r>
    </w:p>
    <w:p w:rsidR="000F51B3" w:rsidRPr="005E638A" w:rsidRDefault="000F51B3" w:rsidP="005E638A">
      <w:pPr>
        <w:spacing w:line="360" w:lineRule="auto"/>
        <w:ind w:firstLine="709"/>
        <w:jc w:val="both"/>
        <w:rPr>
          <w:sz w:val="28"/>
          <w:szCs w:val="28"/>
        </w:rPr>
      </w:pPr>
      <w:r w:rsidRPr="005E638A">
        <w:rPr>
          <w:sz w:val="28"/>
          <w:szCs w:val="28"/>
        </w:rPr>
        <w:t>Рисунок 1.4 – Структура кредитных вложений</w:t>
      </w:r>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По направлению «Ускоренное развитие животноводства» выдано 88 кредитов</w:t>
      </w:r>
      <w:r w:rsidR="00914E91">
        <w:rPr>
          <w:sz w:val="28"/>
          <w:szCs w:val="28"/>
        </w:rPr>
        <w:t xml:space="preserve"> </w:t>
      </w:r>
      <w:r w:rsidRPr="005E638A">
        <w:rPr>
          <w:sz w:val="28"/>
          <w:szCs w:val="28"/>
        </w:rPr>
        <w:t>на сумму 2,1 млрд. рублей. Привлеченные кредитные ресурсы позволят осуществить реконструкцию и модернизацию 31 животноводческого комплекса.</w:t>
      </w:r>
      <w:r w:rsidR="00914E91">
        <w:rPr>
          <w:sz w:val="28"/>
          <w:szCs w:val="28"/>
        </w:rPr>
        <w:t xml:space="preserve"> </w:t>
      </w:r>
      <w:r w:rsidRPr="005E638A">
        <w:rPr>
          <w:sz w:val="28"/>
          <w:szCs w:val="28"/>
        </w:rPr>
        <w:t>В 2007 за счет кредитов банков введены в дей</w:t>
      </w:r>
      <w:r w:rsidR="005E638A">
        <w:rPr>
          <w:sz w:val="28"/>
          <w:szCs w:val="28"/>
        </w:rPr>
        <w:t>с</w:t>
      </w:r>
      <w:r w:rsidRPr="005E638A">
        <w:rPr>
          <w:sz w:val="28"/>
          <w:szCs w:val="28"/>
        </w:rPr>
        <w:t xml:space="preserve">твие животноводческие комплексы на 23,3 тыс. голов крупного рогатого скота. </w:t>
      </w:r>
    </w:p>
    <w:p w:rsidR="000F51B3" w:rsidRPr="005E638A" w:rsidRDefault="000F51B3" w:rsidP="005E638A">
      <w:pPr>
        <w:spacing w:line="360" w:lineRule="auto"/>
        <w:ind w:firstLine="709"/>
        <w:jc w:val="both"/>
        <w:rPr>
          <w:sz w:val="28"/>
          <w:szCs w:val="28"/>
        </w:rPr>
      </w:pPr>
      <w:r w:rsidRPr="005E638A">
        <w:rPr>
          <w:sz w:val="28"/>
          <w:szCs w:val="28"/>
        </w:rPr>
        <w:t>По направлению «Стимулирование развития малых форм хозяйствования» владельцам ЛПХ, К(Ф)Х выдано 13272 кредита</w:t>
      </w:r>
      <w:r w:rsidR="00914E91">
        <w:rPr>
          <w:sz w:val="28"/>
          <w:szCs w:val="28"/>
        </w:rPr>
        <w:t xml:space="preserve"> </w:t>
      </w:r>
      <w:r w:rsidRPr="005E638A">
        <w:rPr>
          <w:sz w:val="28"/>
          <w:szCs w:val="28"/>
        </w:rPr>
        <w:t>на</w:t>
      </w:r>
      <w:r w:rsidR="00914E91">
        <w:rPr>
          <w:sz w:val="28"/>
          <w:szCs w:val="28"/>
        </w:rPr>
        <w:t xml:space="preserve"> </w:t>
      </w:r>
      <w:r w:rsidRPr="005E638A">
        <w:rPr>
          <w:sz w:val="28"/>
          <w:szCs w:val="28"/>
        </w:rPr>
        <w:t>сумму более 2 млрд. рублей, снабженческо-сбытовым и сельскохозяйственным кредитным кооперативам выдано 14 кредитов на сумму свыше 30 млн. рублей.</w:t>
      </w:r>
    </w:p>
    <w:p w:rsidR="000F51B3" w:rsidRPr="005E638A" w:rsidRDefault="000F51B3" w:rsidP="005E638A">
      <w:pPr>
        <w:spacing w:line="360" w:lineRule="auto"/>
        <w:ind w:firstLine="709"/>
        <w:jc w:val="both"/>
        <w:rPr>
          <w:sz w:val="28"/>
          <w:szCs w:val="28"/>
        </w:rPr>
      </w:pPr>
      <w:r w:rsidRPr="005E638A">
        <w:rPr>
          <w:sz w:val="28"/>
          <w:szCs w:val="28"/>
        </w:rPr>
        <w:t>Одним из инструментов для привлечения долгосрочных инвестиционных ресурсов в агропромышленный комплекс является развитие в крае системы земельно-ипотечного кредитования. Алтайским региональным филиалом ОАО «Россельхозбанк», начиная с 2006 года, выдано 13 кредитов на сумму</w:t>
      </w:r>
      <w:r w:rsidR="00914E91">
        <w:rPr>
          <w:sz w:val="28"/>
          <w:szCs w:val="28"/>
        </w:rPr>
        <w:t xml:space="preserve"> </w:t>
      </w:r>
      <w:r w:rsidRPr="005E638A">
        <w:rPr>
          <w:sz w:val="28"/>
          <w:szCs w:val="28"/>
        </w:rPr>
        <w:t>200,3 млн. рублей, в том числе в 2007 году – 11 кредитов на сумму 148,8 млн. рублей под залог 21,9 тыс. га земли. Ипотечные кредиты предоставляются хозяйствам для приобретения земельных участков, реконструкции животноводческих помещений, закупа животных, сельскохозяйственной техники и оборудования.</w:t>
      </w:r>
    </w:p>
    <w:p w:rsidR="000F51B3" w:rsidRPr="005E638A" w:rsidRDefault="000F51B3" w:rsidP="005E638A">
      <w:pPr>
        <w:spacing w:line="360" w:lineRule="auto"/>
        <w:ind w:firstLine="709"/>
        <w:jc w:val="both"/>
        <w:rPr>
          <w:sz w:val="28"/>
          <w:szCs w:val="28"/>
        </w:rPr>
      </w:pPr>
      <w:r w:rsidRPr="005E638A">
        <w:rPr>
          <w:sz w:val="28"/>
          <w:szCs w:val="28"/>
        </w:rPr>
        <w:t>Основной объем кредитов для нужд сельского хозяйства выдан Алтайским региональным филиалом ОАО «Россельхозбанк» и Алтайским банком Сбербанка России. С целью обеспечения финансовыми услугами жителей сельской местности Россельхозбанком в 2007 году в районах края введено в действие 20 дополнительных офисов. Это позволило сохранить положительные тенденции в развитии сельского хозяйства.</w:t>
      </w:r>
    </w:p>
    <w:p w:rsidR="000F51B3" w:rsidRPr="005E638A" w:rsidRDefault="000F51B3" w:rsidP="005E638A">
      <w:pPr>
        <w:spacing w:line="360" w:lineRule="auto"/>
        <w:ind w:firstLine="709"/>
        <w:jc w:val="both"/>
        <w:rPr>
          <w:color w:val="000000"/>
          <w:sz w:val="28"/>
          <w:szCs w:val="28"/>
        </w:rPr>
      </w:pPr>
      <w:r w:rsidRPr="005E638A">
        <w:rPr>
          <w:sz w:val="28"/>
          <w:szCs w:val="28"/>
        </w:rPr>
        <w:t>Администрацией края проводится постоянная работа по стимулированию кредитного процесса. Одним из факторов определяющих рост инвестиционной активности является увеличение объема средств, направляемых на субсидирование части банковской процентной ставки. В 2007 году на субсидирование части банковской процентной ставки по привлеченным предприятиями кредитам из бюджета перечислено 92,2 млн. рублей. Это позволило</w:t>
      </w:r>
      <w:r w:rsidR="00914E91">
        <w:rPr>
          <w:sz w:val="28"/>
          <w:szCs w:val="28"/>
        </w:rPr>
        <w:t xml:space="preserve"> </w:t>
      </w:r>
      <w:r w:rsidRPr="005E638A">
        <w:rPr>
          <w:sz w:val="28"/>
          <w:szCs w:val="28"/>
        </w:rPr>
        <w:t>39 предприятиям и организациям получить</w:t>
      </w:r>
      <w:r w:rsidR="00914E91">
        <w:rPr>
          <w:sz w:val="28"/>
          <w:szCs w:val="28"/>
        </w:rPr>
        <w:t xml:space="preserve"> </w:t>
      </w:r>
      <w:r w:rsidRPr="005E638A">
        <w:rPr>
          <w:sz w:val="28"/>
          <w:szCs w:val="28"/>
        </w:rPr>
        <w:t>в 2007 году льготные кредиты в объеме 3,58 млрд. рублей</w:t>
      </w:r>
      <w:r w:rsidRPr="005E638A">
        <w:rPr>
          <w:color w:val="000000"/>
          <w:sz w:val="28"/>
          <w:szCs w:val="28"/>
        </w:rPr>
        <w:t xml:space="preserve"> (в 2006 году – 1,7 млрд. рублей). </w:t>
      </w:r>
    </w:p>
    <w:p w:rsidR="000F51B3" w:rsidRPr="005E638A" w:rsidRDefault="000F51B3" w:rsidP="005E638A">
      <w:pPr>
        <w:spacing w:line="360" w:lineRule="auto"/>
        <w:ind w:firstLine="709"/>
        <w:jc w:val="both"/>
        <w:rPr>
          <w:color w:val="000000"/>
          <w:sz w:val="28"/>
          <w:szCs w:val="28"/>
        </w:rPr>
      </w:pPr>
      <w:r w:rsidRPr="005E638A">
        <w:rPr>
          <w:color w:val="000000"/>
          <w:sz w:val="28"/>
          <w:szCs w:val="28"/>
        </w:rPr>
        <w:t>В 2007 году в краевом бюджете впервые были предусмотрены средства на реализацию закона «Об инновационной деятельности в Алтайском крае». Предприятиям субсидируется две третьих ставки рефинансирования Банка России по привлекаемым ими кредитам на реализацию инновационных проектов. Кредитными организациями в отчетном году прокредитованы 5</w:t>
      </w:r>
      <w:r w:rsidR="00914E91">
        <w:rPr>
          <w:color w:val="000000"/>
          <w:sz w:val="28"/>
          <w:szCs w:val="28"/>
        </w:rPr>
        <w:t xml:space="preserve"> </w:t>
      </w:r>
      <w:r w:rsidRPr="005E638A">
        <w:rPr>
          <w:color w:val="000000"/>
          <w:sz w:val="28"/>
          <w:szCs w:val="28"/>
        </w:rPr>
        <w:t>инновационных проектов следующих предприятий: ОАО «Алтайвагон»,</w:t>
      </w:r>
      <w:r w:rsidR="00914E91">
        <w:rPr>
          <w:color w:val="000000"/>
          <w:sz w:val="28"/>
          <w:szCs w:val="28"/>
        </w:rPr>
        <w:t xml:space="preserve"> </w:t>
      </w:r>
      <w:r w:rsidRPr="005E638A">
        <w:rPr>
          <w:color w:val="000000"/>
          <w:sz w:val="28"/>
          <w:szCs w:val="28"/>
        </w:rPr>
        <w:t>ФГУП «ФНПЦ» «Алтай», ООО «Третьяковский маслосырзавод»,</w:t>
      </w:r>
      <w:r w:rsidR="00914E91">
        <w:rPr>
          <w:color w:val="000000"/>
          <w:sz w:val="28"/>
          <w:szCs w:val="28"/>
        </w:rPr>
        <w:t xml:space="preserve"> </w:t>
      </w:r>
      <w:r w:rsidRPr="005E638A">
        <w:rPr>
          <w:color w:val="000000"/>
          <w:sz w:val="28"/>
          <w:szCs w:val="28"/>
        </w:rPr>
        <w:t>ООО «Объединение Алтайкоксохимстрой»,</w:t>
      </w:r>
      <w:r w:rsidR="00914E91">
        <w:rPr>
          <w:color w:val="000000"/>
          <w:sz w:val="28"/>
          <w:szCs w:val="28"/>
        </w:rPr>
        <w:t xml:space="preserve"> </w:t>
      </w:r>
      <w:r w:rsidRPr="005E638A">
        <w:rPr>
          <w:color w:val="000000"/>
          <w:sz w:val="28"/>
          <w:szCs w:val="28"/>
        </w:rPr>
        <w:t>ОАО «Барнаульский пивоваренный завод».</w:t>
      </w:r>
    </w:p>
    <w:p w:rsidR="000F51B3" w:rsidRPr="005E638A" w:rsidRDefault="000F51B3" w:rsidP="005E638A">
      <w:pPr>
        <w:spacing w:line="360" w:lineRule="auto"/>
        <w:ind w:firstLine="709"/>
        <w:jc w:val="both"/>
        <w:rPr>
          <w:sz w:val="28"/>
          <w:szCs w:val="28"/>
        </w:rPr>
      </w:pPr>
      <w:r w:rsidRPr="005E638A">
        <w:rPr>
          <w:sz w:val="28"/>
          <w:szCs w:val="28"/>
        </w:rPr>
        <w:t>В последние годы наблюдается положительная динамика в кредитовании субъектов малого и среднего бизнеса. В 2007 году объем кредитов предприятиям малого и среднего бизнеса составил 62,2 млрд. рублей, увеличившись по сравнению</w:t>
      </w:r>
      <w:r w:rsidR="00914E91">
        <w:rPr>
          <w:sz w:val="28"/>
          <w:szCs w:val="28"/>
        </w:rPr>
        <w:t xml:space="preserve"> </w:t>
      </w:r>
      <w:r w:rsidRPr="005E638A">
        <w:rPr>
          <w:color w:val="000000"/>
          <w:sz w:val="28"/>
          <w:szCs w:val="28"/>
        </w:rPr>
        <w:t>с 2006 годом на 70%. Кредитные средства направлены на расширение и модернизацию производства, приобретение оборудования, открытие и реконструкцию магазинов, точек общественного питания. Осн</w:t>
      </w:r>
      <w:r w:rsidRPr="005E638A">
        <w:rPr>
          <w:sz w:val="28"/>
          <w:szCs w:val="28"/>
        </w:rPr>
        <w:t>овными кредиторами субъектов малого и среднего бизнеса являются: Алтайский банк Сбербанка России,</w:t>
      </w:r>
      <w:r w:rsidR="00914E91">
        <w:rPr>
          <w:sz w:val="28"/>
          <w:szCs w:val="28"/>
        </w:rPr>
        <w:t xml:space="preserve"> </w:t>
      </w:r>
      <w:r w:rsidRPr="005E638A">
        <w:rPr>
          <w:sz w:val="28"/>
          <w:szCs w:val="28"/>
        </w:rPr>
        <w:t>ВТБ24,</w:t>
      </w:r>
      <w:r w:rsidR="00914E91">
        <w:rPr>
          <w:sz w:val="28"/>
          <w:szCs w:val="28"/>
        </w:rPr>
        <w:t xml:space="preserve"> </w:t>
      </w:r>
      <w:r w:rsidRPr="005E638A">
        <w:rPr>
          <w:sz w:val="28"/>
          <w:szCs w:val="28"/>
        </w:rPr>
        <w:t>КМБ-банк, УРАЛСИБ, СИБСОЦБАНК.</w:t>
      </w:r>
    </w:p>
    <w:p w:rsidR="000F51B3" w:rsidRPr="005E638A" w:rsidRDefault="000F51B3" w:rsidP="005E638A">
      <w:pPr>
        <w:spacing w:line="360" w:lineRule="auto"/>
        <w:ind w:firstLine="709"/>
        <w:jc w:val="both"/>
        <w:rPr>
          <w:color w:val="000000"/>
          <w:sz w:val="28"/>
          <w:szCs w:val="28"/>
        </w:rPr>
      </w:pPr>
      <w:r w:rsidRPr="005E638A">
        <w:rPr>
          <w:sz w:val="28"/>
          <w:szCs w:val="28"/>
        </w:rPr>
        <w:t xml:space="preserve">Создание условий для развития малого бизнеса - необходимая составляющая для роста экономики в целом. </w:t>
      </w:r>
      <w:r w:rsidRPr="005E638A">
        <w:rPr>
          <w:color w:val="000000"/>
          <w:sz w:val="28"/>
          <w:szCs w:val="28"/>
        </w:rPr>
        <w:t xml:space="preserve">С 2003 года в крае реализуется схема поддержки предпринимательства в форме субсидирования процентной ставки по привлеченным кредитам. В 2007 году на эти цели в краевом бюджете было предусмотрено 20 млн. рублей. </w:t>
      </w:r>
    </w:p>
    <w:p w:rsidR="000F51B3" w:rsidRPr="005E638A" w:rsidRDefault="000F51B3" w:rsidP="005E638A">
      <w:pPr>
        <w:spacing w:line="360" w:lineRule="auto"/>
        <w:ind w:firstLine="709"/>
        <w:jc w:val="both"/>
        <w:rPr>
          <w:sz w:val="28"/>
          <w:szCs w:val="28"/>
        </w:rPr>
      </w:pPr>
      <w:r w:rsidRPr="005E638A">
        <w:rPr>
          <w:color w:val="000000"/>
          <w:sz w:val="28"/>
          <w:szCs w:val="28"/>
        </w:rPr>
        <w:t xml:space="preserve">С 2005 года на территории края </w:t>
      </w:r>
      <w:r w:rsidRPr="005E638A">
        <w:rPr>
          <w:sz w:val="28"/>
          <w:szCs w:val="28"/>
        </w:rPr>
        <w:t>реализуется программа ОАО «Российский банк развития» (г. Москва) по кредитованию субъектов</w:t>
      </w:r>
      <w:r w:rsidR="00914E91">
        <w:rPr>
          <w:sz w:val="28"/>
          <w:szCs w:val="28"/>
        </w:rPr>
        <w:t xml:space="preserve"> </w:t>
      </w:r>
      <w:r w:rsidRPr="005E638A">
        <w:rPr>
          <w:sz w:val="28"/>
          <w:szCs w:val="28"/>
        </w:rPr>
        <w:t>малого и среднего предпринимательства. Банк предоставляет финансовые ресурсы региональным банкам, которые в свою очередь кредитуют малый и средний бизнес. В 2007 году</w:t>
      </w:r>
      <w:r w:rsidR="00914E91">
        <w:rPr>
          <w:sz w:val="28"/>
          <w:szCs w:val="28"/>
        </w:rPr>
        <w:t xml:space="preserve"> </w:t>
      </w:r>
      <w:r w:rsidRPr="005E638A">
        <w:rPr>
          <w:sz w:val="28"/>
          <w:szCs w:val="28"/>
        </w:rPr>
        <w:t>в реализации программы на основании заключенных соглашений приняли участие «Сибсоцбанк» ООО, АКБ «Зернобанк» (З</w:t>
      </w:r>
      <w:r w:rsidR="005E638A">
        <w:rPr>
          <w:sz w:val="28"/>
          <w:szCs w:val="28"/>
        </w:rPr>
        <w:t>АО), ООО КБ «Алтайкапиталбанк».</w:t>
      </w:r>
    </w:p>
    <w:p w:rsidR="000F51B3" w:rsidRPr="005E638A" w:rsidRDefault="000F51B3" w:rsidP="005E638A">
      <w:pPr>
        <w:spacing w:line="360" w:lineRule="auto"/>
        <w:ind w:firstLine="709"/>
        <w:jc w:val="both"/>
        <w:rPr>
          <w:sz w:val="28"/>
          <w:szCs w:val="28"/>
        </w:rPr>
      </w:pPr>
      <w:r w:rsidRPr="005E638A">
        <w:rPr>
          <w:sz w:val="28"/>
          <w:szCs w:val="28"/>
        </w:rPr>
        <w:t>Целенаправленная работа по поддержке субъектов малого и среднего бизнеса ведется Алтайским банком Сбербанка России.</w:t>
      </w:r>
      <w:r w:rsidRPr="005E638A">
        <w:rPr>
          <w:color w:val="FF0000"/>
          <w:sz w:val="28"/>
          <w:szCs w:val="28"/>
        </w:rPr>
        <w:t xml:space="preserve"> </w:t>
      </w:r>
      <w:r w:rsidRPr="005E638A">
        <w:rPr>
          <w:color w:val="000000"/>
          <w:sz w:val="28"/>
          <w:szCs w:val="28"/>
        </w:rPr>
        <w:t>В рамках программы поддержки малого предпринимательства, действующей в банке, в г. Барнауле действуют три Центра развития малого бизнеса на базе специализированных дополнительных офисов и Центр поддержки малого предпринимательства на базе Алтайского банка Сбербанка России. Стратегической целью работы центров</w:t>
      </w:r>
      <w:r w:rsidR="00914E91">
        <w:rPr>
          <w:color w:val="000000"/>
          <w:sz w:val="28"/>
          <w:szCs w:val="28"/>
        </w:rPr>
        <w:t xml:space="preserve"> </w:t>
      </w:r>
      <w:r w:rsidRPr="005E638A">
        <w:rPr>
          <w:color w:val="000000"/>
          <w:sz w:val="28"/>
          <w:szCs w:val="28"/>
        </w:rPr>
        <w:t>является оказание методической и практической помощи представителям малого бизнеса.</w:t>
      </w:r>
      <w:r w:rsidR="00914E91">
        <w:rPr>
          <w:color w:val="000000"/>
          <w:sz w:val="28"/>
          <w:szCs w:val="28"/>
        </w:rPr>
        <w:t xml:space="preserve"> </w:t>
      </w:r>
      <w:r w:rsidRPr="005E638A">
        <w:rPr>
          <w:color w:val="000000"/>
          <w:sz w:val="28"/>
          <w:szCs w:val="28"/>
        </w:rPr>
        <w:t>Центрами проводятся обучающие семинары, презентации банковских услуг</w:t>
      </w:r>
      <w:r w:rsidRPr="005E638A">
        <w:rPr>
          <w:sz w:val="28"/>
          <w:szCs w:val="28"/>
        </w:rPr>
        <w:t xml:space="preserve">. </w:t>
      </w:r>
    </w:p>
    <w:p w:rsidR="000F51B3" w:rsidRPr="005E638A" w:rsidRDefault="000F51B3" w:rsidP="005E638A">
      <w:pPr>
        <w:spacing w:line="360" w:lineRule="auto"/>
        <w:ind w:firstLine="709"/>
        <w:jc w:val="both"/>
        <w:rPr>
          <w:sz w:val="28"/>
          <w:szCs w:val="28"/>
        </w:rPr>
      </w:pPr>
      <w:r w:rsidRPr="005E638A">
        <w:rPr>
          <w:sz w:val="28"/>
          <w:szCs w:val="28"/>
        </w:rPr>
        <w:t>Все эти мероприятия способствуют повышению уровня финансовой и правовой грамотности предпринимателей, что в итоге приводит к более динамичному развитию бизнеса во всем Алтайском крае.</w:t>
      </w:r>
    </w:p>
    <w:p w:rsidR="000F51B3" w:rsidRDefault="000F51B3" w:rsidP="005E638A">
      <w:pPr>
        <w:spacing w:line="360" w:lineRule="auto"/>
        <w:ind w:firstLine="709"/>
        <w:jc w:val="both"/>
        <w:rPr>
          <w:sz w:val="28"/>
          <w:szCs w:val="28"/>
        </w:rPr>
      </w:pPr>
      <w:r w:rsidRPr="005E638A">
        <w:rPr>
          <w:sz w:val="28"/>
          <w:szCs w:val="28"/>
        </w:rPr>
        <w:t>Несмотря на то, что приоритетом в кредитовании оставались предприятия и организации нефинансового сектора, более динамично росли масштабы.</w:t>
      </w:r>
    </w:p>
    <w:p w:rsidR="005E638A" w:rsidRPr="005E638A" w:rsidRDefault="005E638A" w:rsidP="005E638A">
      <w:pPr>
        <w:spacing w:line="360" w:lineRule="auto"/>
        <w:ind w:firstLine="709"/>
        <w:jc w:val="both"/>
        <w:rPr>
          <w:sz w:val="28"/>
          <w:szCs w:val="28"/>
        </w:rPr>
      </w:pPr>
    </w:p>
    <w:p w:rsidR="000F51B3" w:rsidRPr="005E638A" w:rsidRDefault="00F10C82" w:rsidP="005E638A">
      <w:pPr>
        <w:spacing w:line="360" w:lineRule="auto"/>
        <w:ind w:firstLine="709"/>
        <w:jc w:val="both"/>
        <w:rPr>
          <w:sz w:val="28"/>
          <w:szCs w:val="28"/>
        </w:rPr>
      </w:pPr>
      <w:r>
        <w:rPr>
          <w:sz w:val="28"/>
          <w:szCs w:val="28"/>
        </w:rPr>
        <w:pict>
          <v:shape id="_x0000_i1029" type="#_x0000_t75" style="width:404.25pt;height:207pt">
            <v:imagedata r:id="rId11" o:title=""/>
          </v:shape>
        </w:pict>
      </w:r>
    </w:p>
    <w:p w:rsidR="000F51B3" w:rsidRDefault="000F51B3" w:rsidP="005E638A">
      <w:pPr>
        <w:spacing w:line="360" w:lineRule="auto"/>
        <w:ind w:firstLine="709"/>
        <w:jc w:val="both"/>
        <w:rPr>
          <w:sz w:val="28"/>
          <w:szCs w:val="28"/>
        </w:rPr>
      </w:pPr>
      <w:r w:rsidRPr="005E638A">
        <w:rPr>
          <w:sz w:val="28"/>
          <w:szCs w:val="28"/>
        </w:rPr>
        <w:t>Рисунок 1.5</w:t>
      </w:r>
      <w:r w:rsidR="00914E91">
        <w:rPr>
          <w:sz w:val="28"/>
          <w:szCs w:val="28"/>
        </w:rPr>
        <w:t xml:space="preserve"> </w:t>
      </w:r>
      <w:r w:rsidRPr="005E638A">
        <w:rPr>
          <w:sz w:val="28"/>
          <w:szCs w:val="28"/>
        </w:rPr>
        <w:t>- Динамика темпов роста</w:t>
      </w:r>
      <w:r w:rsidR="00914E91">
        <w:rPr>
          <w:sz w:val="28"/>
          <w:szCs w:val="28"/>
        </w:rPr>
        <w:t xml:space="preserve"> </w:t>
      </w:r>
      <w:r w:rsidRPr="005E638A">
        <w:rPr>
          <w:sz w:val="28"/>
          <w:szCs w:val="28"/>
        </w:rPr>
        <w:t>кредитования физических лиц и экономики</w:t>
      </w:r>
    </w:p>
    <w:p w:rsidR="000F51B3" w:rsidRDefault="005E638A" w:rsidP="005E638A">
      <w:pPr>
        <w:spacing w:line="360" w:lineRule="auto"/>
        <w:ind w:firstLine="709"/>
        <w:jc w:val="both"/>
        <w:rPr>
          <w:sz w:val="28"/>
          <w:szCs w:val="28"/>
        </w:rPr>
      </w:pPr>
      <w:r>
        <w:rPr>
          <w:sz w:val="28"/>
          <w:szCs w:val="28"/>
        </w:rPr>
        <w:br w:type="page"/>
      </w:r>
      <w:r w:rsidR="000F51B3" w:rsidRPr="005E638A">
        <w:rPr>
          <w:sz w:val="28"/>
          <w:szCs w:val="28"/>
        </w:rPr>
        <w:t xml:space="preserve">Размер ссудной задолженности на одного жителя края (в среднем) за год увеличился с 9,9 тыс. руб. до 16,9 тыс. руб. </w:t>
      </w:r>
    </w:p>
    <w:p w:rsidR="005E638A" w:rsidRPr="005E638A" w:rsidRDefault="005E638A" w:rsidP="005E638A">
      <w:pPr>
        <w:spacing w:line="360" w:lineRule="auto"/>
        <w:ind w:firstLine="709"/>
        <w:jc w:val="both"/>
        <w:rPr>
          <w:sz w:val="28"/>
          <w:szCs w:val="28"/>
        </w:rPr>
      </w:pPr>
    </w:p>
    <w:p w:rsidR="000F51B3" w:rsidRPr="005E638A" w:rsidRDefault="00F10C82" w:rsidP="005E638A">
      <w:pPr>
        <w:spacing w:line="360" w:lineRule="auto"/>
        <w:ind w:firstLine="709"/>
        <w:jc w:val="both"/>
        <w:rPr>
          <w:sz w:val="28"/>
          <w:szCs w:val="28"/>
        </w:rPr>
      </w:pPr>
      <w:r>
        <w:rPr>
          <w:sz w:val="28"/>
          <w:szCs w:val="28"/>
        </w:rPr>
        <w:pict>
          <v:shape id="_x0000_i1030" type="#_x0000_t75" style="width:382.5pt;height:135.75pt">
            <v:imagedata r:id="rId12" o:title=""/>
          </v:shape>
        </w:pict>
      </w:r>
    </w:p>
    <w:p w:rsidR="000F51B3" w:rsidRPr="005E638A" w:rsidRDefault="000F51B3" w:rsidP="005E638A">
      <w:pPr>
        <w:spacing w:line="360" w:lineRule="auto"/>
        <w:ind w:firstLine="709"/>
        <w:jc w:val="both"/>
        <w:rPr>
          <w:color w:val="000000"/>
          <w:sz w:val="28"/>
          <w:szCs w:val="28"/>
        </w:rPr>
      </w:pPr>
      <w:r w:rsidRPr="005E638A">
        <w:rPr>
          <w:color w:val="000000"/>
          <w:sz w:val="28"/>
          <w:szCs w:val="28"/>
        </w:rPr>
        <w:t>Рисунок 1.6 - Динамика вкладов и кредитов на душу населения</w:t>
      </w:r>
    </w:p>
    <w:p w:rsidR="000F51B3" w:rsidRPr="005E638A" w:rsidRDefault="000F51B3" w:rsidP="005E638A">
      <w:pPr>
        <w:spacing w:line="360" w:lineRule="auto"/>
        <w:ind w:firstLine="709"/>
        <w:jc w:val="both"/>
        <w:rPr>
          <w:sz w:val="28"/>
          <w:szCs w:val="28"/>
        </w:rPr>
      </w:pPr>
    </w:p>
    <w:p w:rsidR="000F51B3" w:rsidRPr="005E638A" w:rsidRDefault="000F51B3" w:rsidP="005E638A">
      <w:pPr>
        <w:spacing w:line="360" w:lineRule="auto"/>
        <w:ind w:firstLine="709"/>
        <w:jc w:val="both"/>
        <w:rPr>
          <w:sz w:val="28"/>
          <w:szCs w:val="28"/>
        </w:rPr>
      </w:pPr>
      <w:r w:rsidRPr="005E638A">
        <w:rPr>
          <w:sz w:val="28"/>
          <w:szCs w:val="28"/>
        </w:rPr>
        <w:t>К факторам, положительно повлиявшим на рост</w:t>
      </w:r>
      <w:r w:rsidR="00914E91">
        <w:rPr>
          <w:sz w:val="28"/>
          <w:szCs w:val="28"/>
        </w:rPr>
        <w:t xml:space="preserve"> </w:t>
      </w:r>
      <w:r w:rsidRPr="005E638A">
        <w:rPr>
          <w:sz w:val="28"/>
          <w:szCs w:val="28"/>
        </w:rPr>
        <w:t>кредитования физических лиц, можно отнести: рост доходов населения; снижение стоимости кредитов; сохраняющуюся политическую и экономическую стабильность, с которой связана уверенность людей в своем будущем; инициативы государства (национальные проекты «Доступное и комфортное жилье – гражданам России» и «Развитие АПК»); рост финансовой грамотности населения.</w:t>
      </w:r>
    </w:p>
    <w:p w:rsidR="000F51B3" w:rsidRPr="005E638A" w:rsidRDefault="000F51B3" w:rsidP="005E638A">
      <w:pPr>
        <w:spacing w:line="360" w:lineRule="auto"/>
        <w:ind w:firstLine="709"/>
        <w:jc w:val="both"/>
        <w:rPr>
          <w:sz w:val="28"/>
          <w:szCs w:val="28"/>
        </w:rPr>
      </w:pPr>
      <w:r w:rsidRPr="005E638A">
        <w:rPr>
          <w:sz w:val="28"/>
          <w:szCs w:val="28"/>
        </w:rPr>
        <w:t>Увеличение объемов кредитования населения на фоне роста реальных доходов и потребительского спроса стало одним из доказательств развития рынка банковских услуг и экономики края в целом. Эта динамика сопоставима с общероссийской тенденцией. Около 70% рынка кредитования населения составили кредиты, выданные на срок свыше 3 лет. Это связано, в первую очередь, с развитием ипотечного кредитования и автокредитования.</w:t>
      </w:r>
    </w:p>
    <w:p w:rsidR="000F51B3" w:rsidRPr="005E638A" w:rsidRDefault="000F51B3" w:rsidP="005E638A">
      <w:pPr>
        <w:spacing w:line="360" w:lineRule="auto"/>
        <w:ind w:firstLine="709"/>
        <w:jc w:val="both"/>
        <w:rPr>
          <w:sz w:val="28"/>
          <w:szCs w:val="28"/>
        </w:rPr>
      </w:pPr>
      <w:r w:rsidRPr="005E638A">
        <w:rPr>
          <w:sz w:val="28"/>
          <w:szCs w:val="28"/>
        </w:rPr>
        <w:t>Ипотечное жилищное кредитование является основным инструментом повышения доступности жилья в рамках реализации приоритетного национального проекта «Доступное и комфортное жилье – гражданам России».</w:t>
      </w:r>
    </w:p>
    <w:p w:rsidR="000F51B3" w:rsidRPr="005E638A" w:rsidRDefault="000F51B3" w:rsidP="005E638A">
      <w:pPr>
        <w:spacing w:line="360" w:lineRule="auto"/>
        <w:ind w:firstLine="709"/>
        <w:jc w:val="both"/>
        <w:rPr>
          <w:sz w:val="28"/>
          <w:szCs w:val="28"/>
        </w:rPr>
      </w:pPr>
      <w:r w:rsidRPr="005E638A">
        <w:rPr>
          <w:sz w:val="28"/>
          <w:szCs w:val="28"/>
        </w:rPr>
        <w:t>Сегмент</w:t>
      </w:r>
      <w:r w:rsidR="00914E91">
        <w:rPr>
          <w:sz w:val="28"/>
          <w:szCs w:val="28"/>
        </w:rPr>
        <w:t xml:space="preserve"> </w:t>
      </w:r>
      <w:r w:rsidRPr="005E638A">
        <w:rPr>
          <w:sz w:val="28"/>
          <w:szCs w:val="28"/>
        </w:rPr>
        <w:t xml:space="preserve">ипотечного кредитования является самым быстрорастущим в рознице и остается одним из самых привлекательных рынков для банков. Если в 2005 году на рынке ипотеки работало 16 банков, то в настоящее время – 31, из них 6 самостоятельных банков края. Самостоятельные банки ОАО КБ «ФорБанк», ООО КБ «Алтайкапиталбанк», «СИБСОЦБАНК» ООО, ОАО КБ «Региональный кредит», АКБ «АлтайБизнес-Банк» успешно конкурируют с филиалами банков в этом виде кредитования. Их доля в общем объеме выданных ипотечных кредитов в 2007 году составила 29,2%. Выход на рынок крупных московских банков – ВТБ24, Мосстройэкономбанк, Европейский трастовый банк в последние два года существенно изменили соотношение между самостоятельными банками и филиалами. </w:t>
      </w:r>
    </w:p>
    <w:p w:rsidR="000F51B3" w:rsidRPr="005E638A" w:rsidRDefault="000F51B3" w:rsidP="005E638A">
      <w:pPr>
        <w:spacing w:line="360" w:lineRule="auto"/>
        <w:ind w:firstLine="709"/>
        <w:jc w:val="both"/>
        <w:rPr>
          <w:sz w:val="28"/>
          <w:szCs w:val="28"/>
        </w:rPr>
      </w:pPr>
      <w:r w:rsidRPr="005E638A">
        <w:rPr>
          <w:sz w:val="28"/>
          <w:szCs w:val="28"/>
        </w:rPr>
        <w:t>Основными факторами, обеспечившими рост объемов ипотечного жилищного кредитования,</w:t>
      </w:r>
      <w:r w:rsidR="00914E91">
        <w:rPr>
          <w:sz w:val="28"/>
          <w:szCs w:val="28"/>
        </w:rPr>
        <w:t xml:space="preserve"> </w:t>
      </w:r>
      <w:r w:rsidRPr="005E638A">
        <w:rPr>
          <w:sz w:val="28"/>
          <w:szCs w:val="28"/>
        </w:rPr>
        <w:t xml:space="preserve">являются рост реальных доходов населения, активизация деятельности участников рынка, создание приемлемых условий кредитования. </w:t>
      </w:r>
    </w:p>
    <w:p w:rsidR="000F51B3" w:rsidRPr="005E638A" w:rsidRDefault="000F51B3" w:rsidP="005E638A">
      <w:pPr>
        <w:spacing w:line="360" w:lineRule="auto"/>
        <w:ind w:firstLine="709"/>
        <w:jc w:val="both"/>
        <w:rPr>
          <w:sz w:val="28"/>
          <w:szCs w:val="28"/>
        </w:rPr>
      </w:pPr>
      <w:r w:rsidRPr="005E638A">
        <w:rPr>
          <w:sz w:val="28"/>
          <w:szCs w:val="28"/>
        </w:rPr>
        <w:t>Несмотря на положительную динамику</w:t>
      </w:r>
      <w:r w:rsidR="00914E91">
        <w:rPr>
          <w:sz w:val="28"/>
          <w:szCs w:val="28"/>
        </w:rPr>
        <w:t xml:space="preserve"> </w:t>
      </w:r>
      <w:r w:rsidRPr="005E638A">
        <w:rPr>
          <w:sz w:val="28"/>
          <w:szCs w:val="28"/>
        </w:rPr>
        <w:t>объемов жилищного строительства и доходов населения, рост цен на жилье снижает возможности населения по улучшению жилищных условий.</w:t>
      </w:r>
      <w:r w:rsidR="00914E91">
        <w:rPr>
          <w:sz w:val="28"/>
          <w:szCs w:val="28"/>
        </w:rPr>
        <w:t xml:space="preserve"> </w:t>
      </w:r>
      <w:r w:rsidRPr="005E638A">
        <w:rPr>
          <w:sz w:val="28"/>
          <w:szCs w:val="28"/>
        </w:rPr>
        <w:t xml:space="preserve">Основным препятствием для широкого распространения ипотечного кредитования остается низкое соотношение между доходами населения и стоимостью жилья. Ипотечные жилищные кредиты доступны лишь семьям с совокупным среднестатистическим доходом 30 тыс. рублей и выше и на срок более 25 лет. </w:t>
      </w:r>
    </w:p>
    <w:p w:rsidR="000F51B3" w:rsidRPr="005E638A" w:rsidRDefault="000F51B3" w:rsidP="005E638A">
      <w:pPr>
        <w:spacing w:line="360" w:lineRule="auto"/>
        <w:ind w:firstLine="709"/>
        <w:jc w:val="both"/>
        <w:rPr>
          <w:sz w:val="28"/>
          <w:szCs w:val="28"/>
        </w:rPr>
      </w:pPr>
      <w:r w:rsidRPr="005E638A">
        <w:rPr>
          <w:sz w:val="28"/>
          <w:szCs w:val="28"/>
        </w:rPr>
        <w:t xml:space="preserve">Темпы роста жилищного строительства по сравнению с объемами спроса на жилье являются недостаточными. </w:t>
      </w:r>
    </w:p>
    <w:p w:rsidR="000F51B3" w:rsidRPr="005E638A" w:rsidRDefault="000F51B3" w:rsidP="005E638A">
      <w:pPr>
        <w:spacing w:line="360" w:lineRule="auto"/>
        <w:ind w:firstLine="709"/>
        <w:jc w:val="both"/>
        <w:rPr>
          <w:sz w:val="28"/>
          <w:szCs w:val="28"/>
        </w:rPr>
      </w:pPr>
      <w:r w:rsidRPr="005E638A">
        <w:rPr>
          <w:sz w:val="28"/>
          <w:szCs w:val="28"/>
        </w:rPr>
        <w:t>В то же время, развитие ипотечного кредитования, не подкрепленное должным объемом ввода жилья, привело к увеличению спроса на жилье и стимулировало рост цен на недвижимость, как на вторичном рынке, так и в строящихся объектах.</w:t>
      </w:r>
      <w:r w:rsidRPr="005E638A">
        <w:rPr>
          <w:b/>
          <w:bCs/>
          <w:sz w:val="28"/>
          <w:szCs w:val="28"/>
        </w:rPr>
        <w:t xml:space="preserve"> </w:t>
      </w:r>
      <w:r w:rsidRPr="005E638A">
        <w:rPr>
          <w:sz w:val="28"/>
          <w:szCs w:val="28"/>
        </w:rPr>
        <w:t>Проблемой остается недостаточное кредитование строительства нового жилья.</w:t>
      </w:r>
      <w:r w:rsidR="00914E91">
        <w:rPr>
          <w:sz w:val="28"/>
          <w:szCs w:val="28"/>
        </w:rPr>
        <w:t xml:space="preserve"> </w:t>
      </w:r>
      <w:r w:rsidRPr="005E638A">
        <w:rPr>
          <w:sz w:val="28"/>
          <w:szCs w:val="28"/>
        </w:rPr>
        <w:t xml:space="preserve">Основная часть сделок совершается на вторичном рынке. </w:t>
      </w:r>
    </w:p>
    <w:p w:rsidR="000F51B3" w:rsidRPr="005E638A" w:rsidRDefault="000F51B3" w:rsidP="005E638A">
      <w:pPr>
        <w:spacing w:line="360" w:lineRule="auto"/>
        <w:ind w:firstLine="709"/>
        <w:jc w:val="both"/>
        <w:rPr>
          <w:sz w:val="28"/>
          <w:szCs w:val="28"/>
        </w:rPr>
      </w:pPr>
      <w:r w:rsidRPr="005E638A">
        <w:rPr>
          <w:sz w:val="28"/>
          <w:szCs w:val="28"/>
        </w:rPr>
        <w:t>За последние годы значительно возросли объемы расчетов с использованием банковских карт. По состоянию на 1 января 2008 года обслуживание операций с использованием платежных карт в крае осуществляли 27 кредитных организаций, из них 5 региональных банков и 22 филиала.</w:t>
      </w:r>
    </w:p>
    <w:p w:rsidR="000F51B3" w:rsidRPr="005E638A" w:rsidRDefault="000F51B3" w:rsidP="005E638A">
      <w:pPr>
        <w:spacing w:line="360" w:lineRule="auto"/>
        <w:ind w:firstLine="709"/>
        <w:jc w:val="both"/>
        <w:rPr>
          <w:sz w:val="28"/>
          <w:szCs w:val="28"/>
        </w:rPr>
      </w:pPr>
      <w:r w:rsidRPr="005E638A">
        <w:rPr>
          <w:sz w:val="28"/>
          <w:szCs w:val="28"/>
        </w:rPr>
        <w:t xml:space="preserve">Число предприятий торговли и сервиса, заключивших соглашения с банками на прием и обслуживание платежных карт, увеличилось с 2086 ед. до 2252 ед. Количество электронных терминалов возросло на 407 ед. и на 01.01.2008 составило 2775 ед., в том числе 2120 терминалов для оплаты товаров и услуг, число которых увеличилось на 231 ед. </w:t>
      </w:r>
    </w:p>
    <w:p w:rsidR="000F51B3" w:rsidRPr="005E638A" w:rsidRDefault="000F51B3" w:rsidP="005E638A">
      <w:pPr>
        <w:spacing w:line="360" w:lineRule="auto"/>
        <w:ind w:firstLine="709"/>
        <w:jc w:val="both"/>
        <w:rPr>
          <w:sz w:val="28"/>
          <w:szCs w:val="28"/>
        </w:rPr>
      </w:pPr>
      <w:r w:rsidRPr="005E638A">
        <w:rPr>
          <w:sz w:val="28"/>
          <w:szCs w:val="28"/>
        </w:rPr>
        <w:t>Расширение сети приема и обслуживания карт способствовало увеличению количества и объемов операций, совершенных владельцами карт. За 2007 год с использованием платежных карт совершено 18,8 млн. операций на сумму около 58 млрд. рублей.</w:t>
      </w:r>
    </w:p>
    <w:p w:rsidR="000F51B3" w:rsidRPr="005E638A" w:rsidRDefault="000F51B3" w:rsidP="005E638A">
      <w:pPr>
        <w:spacing w:line="360" w:lineRule="auto"/>
        <w:ind w:firstLine="709"/>
        <w:jc w:val="both"/>
        <w:rPr>
          <w:sz w:val="28"/>
          <w:szCs w:val="28"/>
        </w:rPr>
      </w:pPr>
      <w:r w:rsidRPr="005E638A">
        <w:rPr>
          <w:sz w:val="28"/>
          <w:szCs w:val="28"/>
        </w:rPr>
        <w:t>За 2007 год безналичный оборот, совершенный в сети торговли и сервиса, возрос по сравнению с 2006 годом на 50,5% и составил 1254,3 млн. рублей.</w:t>
      </w:r>
      <w:r w:rsidRPr="005E638A">
        <w:rPr>
          <w:color w:val="FF0000"/>
          <w:sz w:val="28"/>
          <w:szCs w:val="28"/>
        </w:rPr>
        <w:t xml:space="preserve"> </w:t>
      </w:r>
      <w:r w:rsidRPr="005E638A">
        <w:rPr>
          <w:sz w:val="28"/>
          <w:szCs w:val="28"/>
        </w:rPr>
        <w:t>В то же время такой вид услуг, как банковские карты, развит, в основном, в городах края.</w:t>
      </w:r>
      <w:r w:rsidR="00914E91">
        <w:rPr>
          <w:sz w:val="28"/>
          <w:szCs w:val="28"/>
        </w:rPr>
        <w:t xml:space="preserve"> </w:t>
      </w:r>
      <w:r w:rsidRPr="005E638A">
        <w:rPr>
          <w:sz w:val="28"/>
          <w:szCs w:val="28"/>
        </w:rPr>
        <w:t xml:space="preserve">Для жителей большинства районов края эта банковская услуга недоступна. </w:t>
      </w:r>
    </w:p>
    <w:p w:rsidR="000F51B3" w:rsidRPr="005E638A" w:rsidRDefault="000F51B3" w:rsidP="005E638A">
      <w:pPr>
        <w:spacing w:line="360" w:lineRule="auto"/>
        <w:ind w:firstLine="709"/>
        <w:jc w:val="both"/>
        <w:rPr>
          <w:sz w:val="28"/>
          <w:szCs w:val="28"/>
        </w:rPr>
      </w:pPr>
      <w:r w:rsidRPr="005E638A">
        <w:rPr>
          <w:sz w:val="28"/>
          <w:szCs w:val="28"/>
        </w:rPr>
        <w:t>В дополнение к банковскому кредитованию в крае развивается система небанковских кредитных организаций – кредитных потребительских и сельскохозяйственных кредитных кооперативов. По состоянию на 01.01.2008 на территории края действует 120 кредитных кооперативов, из них 26 сельскохозяйственных кредитных потребительских кооперативов. Ассоциация кредитных союзов Алтая, объединяет в своем составе 39 кредитных потребительских и сельскохозяйственных кредитных кооперативов. В рамках краевой целевой программы государственной поддержки сельскохозяйственных потребительских кооперативов в Алтайском крае на 2006-2010 годы предусмотрена организация сельскохозяйственного кредитного кооператива в каждом муниципальном образовании.</w:t>
      </w:r>
      <w:r w:rsidR="00914E91">
        <w:rPr>
          <w:sz w:val="28"/>
          <w:szCs w:val="28"/>
        </w:rPr>
        <w:t xml:space="preserve"> </w:t>
      </w:r>
      <w:r w:rsidRPr="005E638A">
        <w:rPr>
          <w:sz w:val="28"/>
          <w:szCs w:val="28"/>
        </w:rPr>
        <w:t>В 2006 году зарегистрированы 12 кредитных потребительских кооперативов и 14 сельскохозяйственных кредитных потребительских кооперативов, в 2007 году – 12 и 8 соответственно.</w:t>
      </w:r>
    </w:p>
    <w:p w:rsidR="000F51B3" w:rsidRPr="005E638A" w:rsidRDefault="000F51B3" w:rsidP="005E638A">
      <w:pPr>
        <w:spacing w:line="360" w:lineRule="auto"/>
        <w:ind w:firstLine="709"/>
        <w:jc w:val="both"/>
        <w:rPr>
          <w:sz w:val="28"/>
          <w:szCs w:val="28"/>
        </w:rPr>
      </w:pPr>
      <w:r w:rsidRPr="005E638A">
        <w:rPr>
          <w:sz w:val="28"/>
          <w:szCs w:val="28"/>
        </w:rPr>
        <w:t>В 2007 году кредитными потребительскими кооперативами, входящими в Ассоциацию кредитных союзов Алтая, выдано более 22000 займов на сумму 582 млн. рублей. Это позволило расширить доступ к заемным средствам той части населения, для которой он ограничен в силу удаленности населенных пунктов, отсутствия кредитной истории, малого размера предприятия, малого размера запрашиваемых средств, отсутствия залога. Создание сети кредитных кооперативов способствует повышению деловой активности сельского населения, его занятости. Около 60% средств выдано начинающим предпринимателям на развитие бизнеса. Наиболее востребованы займы на подготовку детей к школе, оплату обучения, оплату медицинских услуг, приобретение скота и кормов.</w:t>
      </w:r>
    </w:p>
    <w:p w:rsidR="000F51B3" w:rsidRPr="005E638A" w:rsidRDefault="000F51B3" w:rsidP="005E638A">
      <w:pPr>
        <w:spacing w:line="360" w:lineRule="auto"/>
        <w:ind w:firstLine="709"/>
        <w:jc w:val="both"/>
        <w:rPr>
          <w:sz w:val="28"/>
          <w:szCs w:val="28"/>
        </w:rPr>
      </w:pPr>
      <w:r w:rsidRPr="005E638A">
        <w:rPr>
          <w:sz w:val="28"/>
          <w:szCs w:val="28"/>
        </w:rPr>
        <w:t>Несмотря на динамичное развитие банковского сектора края в последние годы, актуальными для края остаются задачи по развитию сети кредитных организаций, по насыщению экономики кредитными ресурсами, в первую очередь, - долгосрочными, развитию ипотечного кредитования граждан и кредитованию малого бизнеса, повышению уровня финансовой грамотности населения.</w:t>
      </w:r>
    </w:p>
    <w:p w:rsidR="00D57F30" w:rsidRPr="005E638A" w:rsidRDefault="000F51B3" w:rsidP="005E638A">
      <w:pPr>
        <w:spacing w:line="360" w:lineRule="auto"/>
        <w:ind w:firstLine="709"/>
        <w:jc w:val="center"/>
        <w:rPr>
          <w:b/>
          <w:bCs/>
          <w:sz w:val="28"/>
          <w:szCs w:val="28"/>
        </w:rPr>
      </w:pPr>
      <w:bookmarkStart w:id="15" w:name="_Toc217235357"/>
      <w:r w:rsidRPr="005E638A">
        <w:rPr>
          <w:i/>
          <w:iCs/>
          <w:sz w:val="28"/>
          <w:szCs w:val="28"/>
        </w:rPr>
        <w:br w:type="page"/>
      </w:r>
      <w:bookmarkEnd w:id="15"/>
      <w:r w:rsidR="005E638A">
        <w:rPr>
          <w:b/>
          <w:bCs/>
          <w:sz w:val="28"/>
          <w:szCs w:val="28"/>
        </w:rPr>
        <w:t>2.</w:t>
      </w:r>
      <w:r w:rsidR="001A3F36" w:rsidRPr="005E638A">
        <w:rPr>
          <w:b/>
          <w:bCs/>
          <w:sz w:val="28"/>
          <w:szCs w:val="28"/>
        </w:rPr>
        <w:t xml:space="preserve"> Расчетная часть</w:t>
      </w:r>
    </w:p>
    <w:p w:rsidR="00D57F30" w:rsidRPr="005E638A" w:rsidRDefault="00D57F30" w:rsidP="005E638A">
      <w:pPr>
        <w:spacing w:line="360" w:lineRule="auto"/>
        <w:ind w:firstLine="709"/>
        <w:jc w:val="both"/>
        <w:rPr>
          <w:b/>
          <w:bCs/>
          <w:sz w:val="28"/>
          <w:szCs w:val="28"/>
        </w:rPr>
      </w:pPr>
    </w:p>
    <w:p w:rsidR="00D57F30" w:rsidRDefault="00D57F30" w:rsidP="005E638A">
      <w:pPr>
        <w:spacing w:line="360" w:lineRule="auto"/>
        <w:ind w:firstLine="709"/>
        <w:jc w:val="both"/>
        <w:rPr>
          <w:sz w:val="28"/>
          <w:szCs w:val="28"/>
        </w:rPr>
      </w:pPr>
      <w:r w:rsidRPr="005E638A">
        <w:rPr>
          <w:sz w:val="28"/>
          <w:szCs w:val="28"/>
        </w:rPr>
        <w:t xml:space="preserve">Для расчета данной </w:t>
      </w:r>
      <w:r w:rsidR="004B777E" w:rsidRPr="005E638A">
        <w:rPr>
          <w:sz w:val="28"/>
          <w:szCs w:val="28"/>
        </w:rPr>
        <w:t xml:space="preserve">курсовой </w:t>
      </w:r>
      <w:r w:rsidRPr="005E638A">
        <w:rPr>
          <w:sz w:val="28"/>
          <w:szCs w:val="28"/>
        </w:rPr>
        <w:t>работы необходимы следующие данные:</w:t>
      </w:r>
    </w:p>
    <w:p w:rsidR="005E638A" w:rsidRPr="005E638A" w:rsidRDefault="005E638A" w:rsidP="005E638A">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7"/>
        <w:gridCol w:w="516"/>
        <w:gridCol w:w="516"/>
        <w:gridCol w:w="516"/>
        <w:gridCol w:w="516"/>
        <w:gridCol w:w="516"/>
      </w:tblGrid>
      <w:tr w:rsidR="00D57F30" w:rsidRPr="005E638A">
        <w:trPr>
          <w:trHeight w:val="70"/>
        </w:trPr>
        <w:tc>
          <w:tcPr>
            <w:tcW w:w="0" w:type="auto"/>
            <w:vMerge w:val="restart"/>
          </w:tcPr>
          <w:p w:rsidR="00D57F30" w:rsidRPr="005E638A" w:rsidRDefault="00D57F30" w:rsidP="005E638A">
            <w:pPr>
              <w:spacing w:line="360" w:lineRule="auto"/>
              <w:jc w:val="both"/>
              <w:rPr>
                <w:sz w:val="20"/>
                <w:szCs w:val="20"/>
              </w:rPr>
            </w:pPr>
            <w:r w:rsidRPr="005E638A">
              <w:rPr>
                <w:sz w:val="20"/>
                <w:szCs w:val="20"/>
              </w:rPr>
              <w:t>Наименование счетов</w:t>
            </w:r>
          </w:p>
        </w:tc>
        <w:tc>
          <w:tcPr>
            <w:tcW w:w="0" w:type="auto"/>
            <w:gridSpan w:val="5"/>
          </w:tcPr>
          <w:p w:rsidR="00D57F30" w:rsidRPr="005E638A" w:rsidRDefault="00D57F30" w:rsidP="005E638A">
            <w:pPr>
              <w:spacing w:line="360" w:lineRule="auto"/>
              <w:jc w:val="both"/>
              <w:rPr>
                <w:sz w:val="20"/>
                <w:szCs w:val="20"/>
              </w:rPr>
            </w:pPr>
            <w:r w:rsidRPr="005E638A">
              <w:rPr>
                <w:sz w:val="20"/>
                <w:szCs w:val="20"/>
              </w:rPr>
              <w:t xml:space="preserve">Года </w:t>
            </w:r>
          </w:p>
        </w:tc>
      </w:tr>
      <w:tr w:rsidR="00D57F30" w:rsidRPr="005E638A" w:rsidTr="00B74548">
        <w:trPr>
          <w:trHeight w:val="70"/>
        </w:trPr>
        <w:tc>
          <w:tcPr>
            <w:tcW w:w="0" w:type="auto"/>
            <w:vMerge/>
          </w:tcPr>
          <w:p w:rsidR="00D57F30" w:rsidRPr="005E638A" w:rsidRDefault="00D57F30" w:rsidP="005E638A">
            <w:pPr>
              <w:spacing w:line="360" w:lineRule="auto"/>
              <w:jc w:val="both"/>
              <w:rPr>
                <w:sz w:val="20"/>
                <w:szCs w:val="20"/>
              </w:rPr>
            </w:pPr>
          </w:p>
        </w:tc>
        <w:tc>
          <w:tcPr>
            <w:tcW w:w="0" w:type="auto"/>
          </w:tcPr>
          <w:p w:rsidR="00D57F30" w:rsidRPr="005E638A" w:rsidRDefault="00D57F30" w:rsidP="005E638A">
            <w:pPr>
              <w:spacing w:line="360" w:lineRule="auto"/>
              <w:jc w:val="both"/>
              <w:rPr>
                <w:sz w:val="20"/>
                <w:szCs w:val="20"/>
              </w:rPr>
            </w:pPr>
            <w:r w:rsidRPr="005E638A">
              <w:rPr>
                <w:sz w:val="20"/>
                <w:szCs w:val="20"/>
              </w:rPr>
              <w:t>1</w:t>
            </w:r>
          </w:p>
        </w:tc>
        <w:tc>
          <w:tcPr>
            <w:tcW w:w="0" w:type="auto"/>
          </w:tcPr>
          <w:p w:rsidR="00D57F30" w:rsidRPr="005E638A" w:rsidRDefault="00D57F30" w:rsidP="005E638A">
            <w:pPr>
              <w:spacing w:line="360" w:lineRule="auto"/>
              <w:jc w:val="both"/>
              <w:rPr>
                <w:sz w:val="20"/>
                <w:szCs w:val="20"/>
              </w:rPr>
            </w:pPr>
            <w:r w:rsidRPr="005E638A">
              <w:rPr>
                <w:sz w:val="20"/>
                <w:szCs w:val="20"/>
              </w:rPr>
              <w:t>2</w:t>
            </w:r>
          </w:p>
        </w:tc>
        <w:tc>
          <w:tcPr>
            <w:tcW w:w="0" w:type="auto"/>
          </w:tcPr>
          <w:p w:rsidR="00D57F30" w:rsidRPr="005E638A" w:rsidRDefault="00D57F30" w:rsidP="005E638A">
            <w:pPr>
              <w:spacing w:line="360" w:lineRule="auto"/>
              <w:jc w:val="both"/>
              <w:rPr>
                <w:sz w:val="20"/>
                <w:szCs w:val="20"/>
              </w:rPr>
            </w:pPr>
            <w:r w:rsidRPr="005E638A">
              <w:rPr>
                <w:sz w:val="20"/>
                <w:szCs w:val="20"/>
              </w:rPr>
              <w:t>3</w:t>
            </w:r>
          </w:p>
        </w:tc>
        <w:tc>
          <w:tcPr>
            <w:tcW w:w="0" w:type="auto"/>
          </w:tcPr>
          <w:p w:rsidR="00D57F30" w:rsidRPr="005E638A" w:rsidRDefault="00D57F30" w:rsidP="005E638A">
            <w:pPr>
              <w:spacing w:line="360" w:lineRule="auto"/>
              <w:jc w:val="both"/>
              <w:rPr>
                <w:sz w:val="20"/>
                <w:szCs w:val="20"/>
              </w:rPr>
            </w:pPr>
            <w:r w:rsidRPr="005E638A">
              <w:rPr>
                <w:sz w:val="20"/>
                <w:szCs w:val="20"/>
              </w:rPr>
              <w:t>4</w:t>
            </w:r>
          </w:p>
        </w:tc>
        <w:tc>
          <w:tcPr>
            <w:tcW w:w="0" w:type="auto"/>
          </w:tcPr>
          <w:p w:rsidR="00D57F30" w:rsidRPr="005E638A" w:rsidRDefault="00D57F30" w:rsidP="005E638A">
            <w:pPr>
              <w:spacing w:line="360" w:lineRule="auto"/>
              <w:jc w:val="both"/>
              <w:rPr>
                <w:sz w:val="20"/>
                <w:szCs w:val="20"/>
              </w:rPr>
            </w:pPr>
            <w:r w:rsidRPr="005E638A">
              <w:rPr>
                <w:sz w:val="20"/>
                <w:szCs w:val="20"/>
              </w:rPr>
              <w:t>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 xml:space="preserve">Экспорт </w:t>
            </w:r>
          </w:p>
        </w:tc>
        <w:tc>
          <w:tcPr>
            <w:tcW w:w="0" w:type="auto"/>
          </w:tcPr>
          <w:p w:rsidR="00D57F30" w:rsidRPr="005E638A" w:rsidRDefault="00D57F30" w:rsidP="005E638A">
            <w:pPr>
              <w:spacing w:line="360" w:lineRule="auto"/>
              <w:jc w:val="both"/>
              <w:rPr>
                <w:sz w:val="20"/>
                <w:szCs w:val="20"/>
              </w:rPr>
            </w:pPr>
            <w:r w:rsidRPr="005E638A">
              <w:rPr>
                <w:sz w:val="20"/>
                <w:szCs w:val="20"/>
              </w:rPr>
              <w:t>180</w:t>
            </w:r>
          </w:p>
        </w:tc>
        <w:tc>
          <w:tcPr>
            <w:tcW w:w="0" w:type="auto"/>
          </w:tcPr>
          <w:p w:rsidR="00D57F30" w:rsidRPr="005E638A" w:rsidRDefault="00D57F30" w:rsidP="005E638A">
            <w:pPr>
              <w:spacing w:line="360" w:lineRule="auto"/>
              <w:jc w:val="both"/>
              <w:rPr>
                <w:sz w:val="20"/>
                <w:szCs w:val="20"/>
              </w:rPr>
            </w:pPr>
            <w:r w:rsidRPr="005E638A">
              <w:rPr>
                <w:sz w:val="20"/>
                <w:szCs w:val="20"/>
              </w:rPr>
              <w:t>1</w:t>
            </w:r>
            <w:r w:rsidR="005A5095" w:rsidRPr="005E638A">
              <w:rPr>
                <w:sz w:val="20"/>
                <w:szCs w:val="20"/>
              </w:rPr>
              <w:t>95</w:t>
            </w:r>
          </w:p>
        </w:tc>
        <w:tc>
          <w:tcPr>
            <w:tcW w:w="0" w:type="auto"/>
          </w:tcPr>
          <w:p w:rsidR="00D57F30" w:rsidRPr="005E638A" w:rsidRDefault="005A5095" w:rsidP="005E638A">
            <w:pPr>
              <w:spacing w:line="360" w:lineRule="auto"/>
              <w:jc w:val="both"/>
              <w:rPr>
                <w:sz w:val="20"/>
                <w:szCs w:val="20"/>
              </w:rPr>
            </w:pPr>
            <w:r w:rsidRPr="005E638A">
              <w:rPr>
                <w:sz w:val="20"/>
                <w:szCs w:val="20"/>
              </w:rPr>
              <w:t>250</w:t>
            </w:r>
          </w:p>
        </w:tc>
        <w:tc>
          <w:tcPr>
            <w:tcW w:w="0" w:type="auto"/>
          </w:tcPr>
          <w:p w:rsidR="00D57F30" w:rsidRPr="005E638A" w:rsidRDefault="005A5095" w:rsidP="005E638A">
            <w:pPr>
              <w:spacing w:line="360" w:lineRule="auto"/>
              <w:jc w:val="both"/>
              <w:rPr>
                <w:sz w:val="20"/>
                <w:szCs w:val="20"/>
              </w:rPr>
            </w:pPr>
            <w:r w:rsidRPr="005E638A">
              <w:rPr>
                <w:sz w:val="20"/>
                <w:szCs w:val="20"/>
              </w:rPr>
              <w:t>225</w:t>
            </w:r>
          </w:p>
        </w:tc>
        <w:tc>
          <w:tcPr>
            <w:tcW w:w="0" w:type="auto"/>
          </w:tcPr>
          <w:p w:rsidR="00D57F30" w:rsidRPr="005E638A" w:rsidRDefault="005A5095" w:rsidP="005E638A">
            <w:pPr>
              <w:spacing w:line="360" w:lineRule="auto"/>
              <w:jc w:val="both"/>
              <w:rPr>
                <w:sz w:val="20"/>
                <w:szCs w:val="20"/>
              </w:rPr>
            </w:pPr>
            <w:r w:rsidRPr="005E638A">
              <w:rPr>
                <w:sz w:val="20"/>
                <w:szCs w:val="20"/>
              </w:rPr>
              <w:t>190</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 xml:space="preserve">Импорт </w:t>
            </w:r>
          </w:p>
        </w:tc>
        <w:tc>
          <w:tcPr>
            <w:tcW w:w="0" w:type="auto"/>
          </w:tcPr>
          <w:p w:rsidR="00D57F30" w:rsidRPr="005E638A" w:rsidRDefault="00D57F30" w:rsidP="005E638A">
            <w:pPr>
              <w:spacing w:line="360" w:lineRule="auto"/>
              <w:jc w:val="both"/>
              <w:rPr>
                <w:sz w:val="20"/>
                <w:szCs w:val="20"/>
              </w:rPr>
            </w:pPr>
            <w:r w:rsidRPr="005E638A">
              <w:rPr>
                <w:sz w:val="20"/>
                <w:szCs w:val="20"/>
              </w:rPr>
              <w:t>110</w:t>
            </w:r>
          </w:p>
        </w:tc>
        <w:tc>
          <w:tcPr>
            <w:tcW w:w="0" w:type="auto"/>
          </w:tcPr>
          <w:p w:rsidR="00D57F30" w:rsidRPr="005E638A" w:rsidRDefault="003B0545" w:rsidP="005E638A">
            <w:pPr>
              <w:spacing w:line="360" w:lineRule="auto"/>
              <w:jc w:val="both"/>
              <w:rPr>
                <w:sz w:val="20"/>
                <w:szCs w:val="20"/>
              </w:rPr>
            </w:pPr>
            <w:r w:rsidRPr="005E638A">
              <w:rPr>
                <w:sz w:val="20"/>
                <w:szCs w:val="20"/>
              </w:rPr>
              <w:t>150</w:t>
            </w:r>
          </w:p>
        </w:tc>
        <w:tc>
          <w:tcPr>
            <w:tcW w:w="0" w:type="auto"/>
          </w:tcPr>
          <w:p w:rsidR="00D57F30" w:rsidRPr="005E638A" w:rsidRDefault="003B0545" w:rsidP="005E638A">
            <w:pPr>
              <w:spacing w:line="360" w:lineRule="auto"/>
              <w:jc w:val="both"/>
              <w:rPr>
                <w:sz w:val="20"/>
                <w:szCs w:val="20"/>
              </w:rPr>
            </w:pPr>
            <w:r w:rsidRPr="005E638A">
              <w:rPr>
                <w:sz w:val="20"/>
                <w:szCs w:val="20"/>
              </w:rPr>
              <w:t>210</w:t>
            </w:r>
          </w:p>
        </w:tc>
        <w:tc>
          <w:tcPr>
            <w:tcW w:w="0" w:type="auto"/>
          </w:tcPr>
          <w:p w:rsidR="00D57F30" w:rsidRPr="005E638A" w:rsidRDefault="003B0545" w:rsidP="005E638A">
            <w:pPr>
              <w:spacing w:line="360" w:lineRule="auto"/>
              <w:jc w:val="both"/>
              <w:rPr>
                <w:sz w:val="20"/>
                <w:szCs w:val="20"/>
              </w:rPr>
            </w:pPr>
            <w:r w:rsidRPr="005E638A">
              <w:rPr>
                <w:sz w:val="20"/>
                <w:szCs w:val="20"/>
              </w:rPr>
              <w:t>190</w:t>
            </w:r>
          </w:p>
        </w:tc>
        <w:tc>
          <w:tcPr>
            <w:tcW w:w="0" w:type="auto"/>
          </w:tcPr>
          <w:p w:rsidR="00D57F30" w:rsidRPr="005E638A" w:rsidRDefault="003B0545" w:rsidP="005E638A">
            <w:pPr>
              <w:spacing w:line="360" w:lineRule="auto"/>
              <w:jc w:val="both"/>
              <w:rPr>
                <w:sz w:val="20"/>
                <w:szCs w:val="20"/>
              </w:rPr>
            </w:pPr>
            <w:r w:rsidRPr="005E638A">
              <w:rPr>
                <w:sz w:val="20"/>
                <w:szCs w:val="20"/>
              </w:rPr>
              <w:t>145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Нераспределенная прибыль корпораций</w:t>
            </w:r>
          </w:p>
        </w:tc>
        <w:tc>
          <w:tcPr>
            <w:tcW w:w="0" w:type="auto"/>
          </w:tcPr>
          <w:p w:rsidR="00D57F30" w:rsidRPr="005E638A" w:rsidRDefault="00D57F30" w:rsidP="005E638A">
            <w:pPr>
              <w:spacing w:line="360" w:lineRule="auto"/>
              <w:jc w:val="both"/>
              <w:rPr>
                <w:sz w:val="20"/>
                <w:szCs w:val="20"/>
              </w:rPr>
            </w:pPr>
            <w:r w:rsidRPr="005E638A">
              <w:rPr>
                <w:sz w:val="20"/>
                <w:szCs w:val="20"/>
              </w:rPr>
              <w:t>260</w:t>
            </w:r>
          </w:p>
        </w:tc>
        <w:tc>
          <w:tcPr>
            <w:tcW w:w="0" w:type="auto"/>
          </w:tcPr>
          <w:p w:rsidR="00D57F30" w:rsidRPr="005E638A" w:rsidRDefault="00FF757B" w:rsidP="005E638A">
            <w:pPr>
              <w:spacing w:line="360" w:lineRule="auto"/>
              <w:jc w:val="both"/>
              <w:rPr>
                <w:sz w:val="20"/>
                <w:szCs w:val="20"/>
              </w:rPr>
            </w:pPr>
            <w:r w:rsidRPr="005E638A">
              <w:rPr>
                <w:sz w:val="20"/>
                <w:szCs w:val="20"/>
              </w:rPr>
              <w:t>430</w:t>
            </w:r>
          </w:p>
        </w:tc>
        <w:tc>
          <w:tcPr>
            <w:tcW w:w="0" w:type="auto"/>
          </w:tcPr>
          <w:p w:rsidR="00D57F30" w:rsidRPr="005E638A" w:rsidRDefault="004438FB" w:rsidP="005E638A">
            <w:pPr>
              <w:spacing w:line="360" w:lineRule="auto"/>
              <w:jc w:val="both"/>
              <w:rPr>
                <w:sz w:val="20"/>
                <w:szCs w:val="20"/>
              </w:rPr>
            </w:pPr>
            <w:r w:rsidRPr="005E638A">
              <w:rPr>
                <w:sz w:val="20"/>
                <w:szCs w:val="20"/>
              </w:rPr>
              <w:t>495</w:t>
            </w:r>
          </w:p>
        </w:tc>
        <w:tc>
          <w:tcPr>
            <w:tcW w:w="0" w:type="auto"/>
          </w:tcPr>
          <w:p w:rsidR="00D57F30" w:rsidRPr="005E638A" w:rsidRDefault="009A404A" w:rsidP="005E638A">
            <w:pPr>
              <w:spacing w:line="360" w:lineRule="auto"/>
              <w:jc w:val="both"/>
              <w:rPr>
                <w:sz w:val="20"/>
                <w:szCs w:val="20"/>
              </w:rPr>
            </w:pPr>
            <w:r w:rsidRPr="005E638A">
              <w:rPr>
                <w:sz w:val="20"/>
                <w:szCs w:val="20"/>
              </w:rPr>
              <w:t>465</w:t>
            </w:r>
          </w:p>
        </w:tc>
        <w:tc>
          <w:tcPr>
            <w:tcW w:w="0" w:type="auto"/>
          </w:tcPr>
          <w:p w:rsidR="00D57F30" w:rsidRPr="005E638A" w:rsidRDefault="005815BF" w:rsidP="005E638A">
            <w:pPr>
              <w:spacing w:line="360" w:lineRule="auto"/>
              <w:jc w:val="both"/>
              <w:rPr>
                <w:sz w:val="20"/>
                <w:szCs w:val="20"/>
              </w:rPr>
            </w:pPr>
            <w:r w:rsidRPr="005E638A">
              <w:rPr>
                <w:sz w:val="20"/>
                <w:szCs w:val="20"/>
              </w:rPr>
              <w:t>435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Товары длительного пользования</w:t>
            </w:r>
          </w:p>
        </w:tc>
        <w:tc>
          <w:tcPr>
            <w:tcW w:w="0" w:type="auto"/>
          </w:tcPr>
          <w:p w:rsidR="00D57F30" w:rsidRPr="005E638A" w:rsidRDefault="00D57F30" w:rsidP="005E638A">
            <w:pPr>
              <w:spacing w:line="360" w:lineRule="auto"/>
              <w:jc w:val="both"/>
              <w:rPr>
                <w:sz w:val="20"/>
                <w:szCs w:val="20"/>
              </w:rPr>
            </w:pPr>
            <w:r w:rsidRPr="005E638A">
              <w:rPr>
                <w:sz w:val="20"/>
                <w:szCs w:val="20"/>
              </w:rPr>
              <w:t>450</w:t>
            </w:r>
          </w:p>
        </w:tc>
        <w:tc>
          <w:tcPr>
            <w:tcW w:w="0" w:type="auto"/>
          </w:tcPr>
          <w:p w:rsidR="00D57F30" w:rsidRPr="005E638A" w:rsidRDefault="00FF757B" w:rsidP="005E638A">
            <w:pPr>
              <w:spacing w:line="360" w:lineRule="auto"/>
              <w:jc w:val="both"/>
              <w:rPr>
                <w:sz w:val="20"/>
                <w:szCs w:val="20"/>
              </w:rPr>
            </w:pPr>
            <w:r w:rsidRPr="005E638A">
              <w:rPr>
                <w:sz w:val="20"/>
                <w:szCs w:val="20"/>
              </w:rPr>
              <w:t>545</w:t>
            </w:r>
          </w:p>
        </w:tc>
        <w:tc>
          <w:tcPr>
            <w:tcW w:w="0" w:type="auto"/>
          </w:tcPr>
          <w:p w:rsidR="00D57F30" w:rsidRPr="005E638A" w:rsidRDefault="004438FB" w:rsidP="005E638A">
            <w:pPr>
              <w:spacing w:line="360" w:lineRule="auto"/>
              <w:jc w:val="both"/>
              <w:rPr>
                <w:sz w:val="20"/>
                <w:szCs w:val="20"/>
              </w:rPr>
            </w:pPr>
            <w:r w:rsidRPr="005E638A">
              <w:rPr>
                <w:sz w:val="20"/>
                <w:szCs w:val="20"/>
              </w:rPr>
              <w:t>715</w:t>
            </w:r>
          </w:p>
        </w:tc>
        <w:tc>
          <w:tcPr>
            <w:tcW w:w="0" w:type="auto"/>
          </w:tcPr>
          <w:p w:rsidR="00D57F30" w:rsidRPr="005E638A" w:rsidRDefault="009A404A" w:rsidP="005E638A">
            <w:pPr>
              <w:spacing w:line="360" w:lineRule="auto"/>
              <w:jc w:val="both"/>
              <w:rPr>
                <w:sz w:val="20"/>
                <w:szCs w:val="20"/>
              </w:rPr>
            </w:pPr>
            <w:r w:rsidRPr="005E638A">
              <w:rPr>
                <w:sz w:val="20"/>
                <w:szCs w:val="20"/>
              </w:rPr>
              <w:t>550</w:t>
            </w:r>
          </w:p>
        </w:tc>
        <w:tc>
          <w:tcPr>
            <w:tcW w:w="0" w:type="auto"/>
          </w:tcPr>
          <w:p w:rsidR="00D57F30" w:rsidRPr="005E638A" w:rsidRDefault="005815BF" w:rsidP="005E638A">
            <w:pPr>
              <w:spacing w:line="360" w:lineRule="auto"/>
              <w:jc w:val="both"/>
              <w:rPr>
                <w:sz w:val="20"/>
                <w:szCs w:val="20"/>
              </w:rPr>
            </w:pPr>
            <w:r w:rsidRPr="005E638A">
              <w:rPr>
                <w:sz w:val="20"/>
                <w:szCs w:val="20"/>
              </w:rPr>
              <w:t>520</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Государственные трансферты</w:t>
            </w:r>
          </w:p>
        </w:tc>
        <w:tc>
          <w:tcPr>
            <w:tcW w:w="0" w:type="auto"/>
          </w:tcPr>
          <w:p w:rsidR="00D57F30" w:rsidRPr="005E638A" w:rsidRDefault="00D57F30" w:rsidP="005E638A">
            <w:pPr>
              <w:spacing w:line="360" w:lineRule="auto"/>
              <w:jc w:val="both"/>
              <w:rPr>
                <w:sz w:val="20"/>
                <w:szCs w:val="20"/>
              </w:rPr>
            </w:pPr>
            <w:r w:rsidRPr="005E638A">
              <w:rPr>
                <w:sz w:val="20"/>
                <w:szCs w:val="20"/>
              </w:rPr>
              <w:t>280</w:t>
            </w:r>
          </w:p>
        </w:tc>
        <w:tc>
          <w:tcPr>
            <w:tcW w:w="0" w:type="auto"/>
          </w:tcPr>
          <w:p w:rsidR="00D57F30" w:rsidRPr="005E638A" w:rsidRDefault="00FF757B" w:rsidP="005E638A">
            <w:pPr>
              <w:spacing w:line="360" w:lineRule="auto"/>
              <w:jc w:val="both"/>
              <w:rPr>
                <w:sz w:val="20"/>
                <w:szCs w:val="20"/>
              </w:rPr>
            </w:pPr>
            <w:r w:rsidRPr="005E638A">
              <w:rPr>
                <w:sz w:val="20"/>
                <w:szCs w:val="20"/>
              </w:rPr>
              <w:t>325</w:t>
            </w:r>
          </w:p>
        </w:tc>
        <w:tc>
          <w:tcPr>
            <w:tcW w:w="0" w:type="auto"/>
          </w:tcPr>
          <w:p w:rsidR="00D57F30" w:rsidRPr="005E638A" w:rsidRDefault="00CC752A" w:rsidP="005E638A">
            <w:pPr>
              <w:spacing w:line="360" w:lineRule="auto"/>
              <w:jc w:val="both"/>
              <w:rPr>
                <w:sz w:val="20"/>
                <w:szCs w:val="20"/>
              </w:rPr>
            </w:pPr>
            <w:r w:rsidRPr="005E638A">
              <w:rPr>
                <w:sz w:val="20"/>
                <w:szCs w:val="20"/>
              </w:rPr>
              <w:t>412</w:t>
            </w:r>
          </w:p>
        </w:tc>
        <w:tc>
          <w:tcPr>
            <w:tcW w:w="0" w:type="auto"/>
          </w:tcPr>
          <w:p w:rsidR="00D57F30" w:rsidRPr="005E638A" w:rsidRDefault="00397C78" w:rsidP="005E638A">
            <w:pPr>
              <w:spacing w:line="360" w:lineRule="auto"/>
              <w:jc w:val="both"/>
              <w:rPr>
                <w:sz w:val="20"/>
                <w:szCs w:val="20"/>
              </w:rPr>
            </w:pPr>
            <w:r w:rsidRPr="005E638A">
              <w:rPr>
                <w:sz w:val="20"/>
                <w:szCs w:val="20"/>
              </w:rPr>
              <w:t>340</w:t>
            </w:r>
          </w:p>
        </w:tc>
        <w:tc>
          <w:tcPr>
            <w:tcW w:w="0" w:type="auto"/>
          </w:tcPr>
          <w:p w:rsidR="00D57F30" w:rsidRPr="005E638A" w:rsidRDefault="005815BF" w:rsidP="005E638A">
            <w:pPr>
              <w:spacing w:line="360" w:lineRule="auto"/>
              <w:jc w:val="both"/>
              <w:rPr>
                <w:sz w:val="20"/>
                <w:szCs w:val="20"/>
              </w:rPr>
            </w:pPr>
            <w:r w:rsidRPr="005E638A">
              <w:rPr>
                <w:sz w:val="20"/>
                <w:szCs w:val="20"/>
              </w:rPr>
              <w:t>350</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 xml:space="preserve">Рента </w:t>
            </w:r>
          </w:p>
        </w:tc>
        <w:tc>
          <w:tcPr>
            <w:tcW w:w="0" w:type="auto"/>
          </w:tcPr>
          <w:p w:rsidR="00D57F30" w:rsidRPr="005E638A" w:rsidRDefault="00D57F30" w:rsidP="005E638A">
            <w:pPr>
              <w:spacing w:line="360" w:lineRule="auto"/>
              <w:jc w:val="both"/>
              <w:rPr>
                <w:sz w:val="20"/>
                <w:szCs w:val="20"/>
              </w:rPr>
            </w:pPr>
            <w:r w:rsidRPr="005E638A">
              <w:rPr>
                <w:sz w:val="20"/>
                <w:szCs w:val="20"/>
              </w:rPr>
              <w:t>90</w:t>
            </w:r>
          </w:p>
        </w:tc>
        <w:tc>
          <w:tcPr>
            <w:tcW w:w="0" w:type="auto"/>
          </w:tcPr>
          <w:p w:rsidR="00D57F30" w:rsidRPr="005E638A" w:rsidRDefault="00FF757B" w:rsidP="005E638A">
            <w:pPr>
              <w:spacing w:line="360" w:lineRule="auto"/>
              <w:jc w:val="both"/>
              <w:rPr>
                <w:sz w:val="20"/>
                <w:szCs w:val="20"/>
              </w:rPr>
            </w:pPr>
            <w:r w:rsidRPr="005E638A">
              <w:rPr>
                <w:sz w:val="20"/>
                <w:szCs w:val="20"/>
              </w:rPr>
              <w:t>335</w:t>
            </w:r>
          </w:p>
        </w:tc>
        <w:tc>
          <w:tcPr>
            <w:tcW w:w="0" w:type="auto"/>
          </w:tcPr>
          <w:p w:rsidR="00D57F30" w:rsidRPr="005E638A" w:rsidRDefault="00CC752A" w:rsidP="005E638A">
            <w:pPr>
              <w:spacing w:line="360" w:lineRule="auto"/>
              <w:jc w:val="both"/>
              <w:rPr>
                <w:sz w:val="20"/>
                <w:szCs w:val="20"/>
              </w:rPr>
            </w:pPr>
            <w:r w:rsidRPr="005E638A">
              <w:rPr>
                <w:sz w:val="20"/>
                <w:szCs w:val="20"/>
              </w:rPr>
              <w:t>385</w:t>
            </w:r>
          </w:p>
        </w:tc>
        <w:tc>
          <w:tcPr>
            <w:tcW w:w="0" w:type="auto"/>
          </w:tcPr>
          <w:p w:rsidR="00D57F30" w:rsidRPr="005E638A" w:rsidRDefault="00397C78" w:rsidP="005E638A">
            <w:pPr>
              <w:spacing w:line="360" w:lineRule="auto"/>
              <w:jc w:val="both"/>
              <w:rPr>
                <w:sz w:val="20"/>
                <w:szCs w:val="20"/>
              </w:rPr>
            </w:pPr>
            <w:r w:rsidRPr="005E638A">
              <w:rPr>
                <w:sz w:val="20"/>
                <w:szCs w:val="20"/>
              </w:rPr>
              <w:t>260</w:t>
            </w:r>
          </w:p>
        </w:tc>
        <w:tc>
          <w:tcPr>
            <w:tcW w:w="0" w:type="auto"/>
          </w:tcPr>
          <w:p w:rsidR="00D57F30" w:rsidRPr="005E638A" w:rsidRDefault="005815BF" w:rsidP="005E638A">
            <w:pPr>
              <w:spacing w:line="360" w:lineRule="auto"/>
              <w:jc w:val="both"/>
              <w:rPr>
                <w:sz w:val="20"/>
                <w:szCs w:val="20"/>
              </w:rPr>
            </w:pPr>
            <w:r w:rsidRPr="005E638A">
              <w:rPr>
                <w:sz w:val="20"/>
                <w:szCs w:val="20"/>
              </w:rPr>
              <w:t>315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Дивиденды</w:t>
            </w:r>
          </w:p>
        </w:tc>
        <w:tc>
          <w:tcPr>
            <w:tcW w:w="0" w:type="auto"/>
          </w:tcPr>
          <w:p w:rsidR="00D57F30" w:rsidRPr="005E638A" w:rsidRDefault="00D57F30" w:rsidP="005E638A">
            <w:pPr>
              <w:spacing w:line="360" w:lineRule="auto"/>
              <w:jc w:val="both"/>
              <w:rPr>
                <w:sz w:val="20"/>
                <w:szCs w:val="20"/>
              </w:rPr>
            </w:pPr>
            <w:r w:rsidRPr="005E638A">
              <w:rPr>
                <w:sz w:val="20"/>
                <w:szCs w:val="20"/>
              </w:rPr>
              <w:t>210</w:t>
            </w:r>
          </w:p>
        </w:tc>
        <w:tc>
          <w:tcPr>
            <w:tcW w:w="0" w:type="auto"/>
          </w:tcPr>
          <w:p w:rsidR="00D57F30" w:rsidRPr="005E638A" w:rsidRDefault="00FF757B" w:rsidP="005E638A">
            <w:pPr>
              <w:spacing w:line="360" w:lineRule="auto"/>
              <w:jc w:val="both"/>
              <w:rPr>
                <w:sz w:val="20"/>
                <w:szCs w:val="20"/>
              </w:rPr>
            </w:pPr>
            <w:r w:rsidRPr="005E638A">
              <w:rPr>
                <w:sz w:val="20"/>
                <w:szCs w:val="20"/>
              </w:rPr>
              <w:t>335</w:t>
            </w:r>
          </w:p>
        </w:tc>
        <w:tc>
          <w:tcPr>
            <w:tcW w:w="0" w:type="auto"/>
          </w:tcPr>
          <w:p w:rsidR="00D57F30" w:rsidRPr="005E638A" w:rsidRDefault="00CC752A" w:rsidP="005E638A">
            <w:pPr>
              <w:spacing w:line="360" w:lineRule="auto"/>
              <w:jc w:val="both"/>
              <w:rPr>
                <w:sz w:val="20"/>
                <w:szCs w:val="20"/>
              </w:rPr>
            </w:pPr>
            <w:r w:rsidRPr="005E638A">
              <w:rPr>
                <w:sz w:val="20"/>
                <w:szCs w:val="20"/>
              </w:rPr>
              <w:t>415</w:t>
            </w:r>
          </w:p>
        </w:tc>
        <w:tc>
          <w:tcPr>
            <w:tcW w:w="0" w:type="auto"/>
          </w:tcPr>
          <w:p w:rsidR="00D57F30" w:rsidRPr="005E638A" w:rsidRDefault="00397C78" w:rsidP="005E638A">
            <w:pPr>
              <w:spacing w:line="360" w:lineRule="auto"/>
              <w:jc w:val="both"/>
              <w:rPr>
                <w:sz w:val="20"/>
                <w:szCs w:val="20"/>
              </w:rPr>
            </w:pPr>
            <w:r w:rsidRPr="005E638A">
              <w:rPr>
                <w:sz w:val="20"/>
                <w:szCs w:val="20"/>
              </w:rPr>
              <w:t>370</w:t>
            </w:r>
          </w:p>
        </w:tc>
        <w:tc>
          <w:tcPr>
            <w:tcW w:w="0" w:type="auto"/>
          </w:tcPr>
          <w:p w:rsidR="00D57F30" w:rsidRPr="005E638A" w:rsidRDefault="00BF67E8" w:rsidP="005E638A">
            <w:pPr>
              <w:spacing w:line="360" w:lineRule="auto"/>
              <w:jc w:val="both"/>
              <w:rPr>
                <w:sz w:val="20"/>
                <w:szCs w:val="20"/>
              </w:rPr>
            </w:pPr>
            <w:r w:rsidRPr="005E638A">
              <w:rPr>
                <w:sz w:val="20"/>
                <w:szCs w:val="20"/>
              </w:rPr>
              <w:t>345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Амортизация</w:t>
            </w:r>
          </w:p>
        </w:tc>
        <w:tc>
          <w:tcPr>
            <w:tcW w:w="0" w:type="auto"/>
          </w:tcPr>
          <w:p w:rsidR="00D57F30" w:rsidRPr="005E638A" w:rsidRDefault="00D57F30" w:rsidP="005E638A">
            <w:pPr>
              <w:spacing w:line="360" w:lineRule="auto"/>
              <w:jc w:val="both"/>
              <w:rPr>
                <w:sz w:val="20"/>
                <w:szCs w:val="20"/>
              </w:rPr>
            </w:pPr>
            <w:r w:rsidRPr="005E638A">
              <w:rPr>
                <w:sz w:val="20"/>
                <w:szCs w:val="20"/>
              </w:rPr>
              <w:t>80</w:t>
            </w:r>
          </w:p>
        </w:tc>
        <w:tc>
          <w:tcPr>
            <w:tcW w:w="0" w:type="auto"/>
          </w:tcPr>
          <w:p w:rsidR="00D57F30" w:rsidRPr="005E638A" w:rsidRDefault="00FF757B" w:rsidP="005E638A">
            <w:pPr>
              <w:spacing w:line="360" w:lineRule="auto"/>
              <w:jc w:val="both"/>
              <w:rPr>
                <w:sz w:val="20"/>
                <w:szCs w:val="20"/>
              </w:rPr>
            </w:pPr>
            <w:r w:rsidRPr="005E638A">
              <w:rPr>
                <w:sz w:val="20"/>
                <w:szCs w:val="20"/>
              </w:rPr>
              <w:t>160</w:t>
            </w:r>
          </w:p>
        </w:tc>
        <w:tc>
          <w:tcPr>
            <w:tcW w:w="0" w:type="auto"/>
          </w:tcPr>
          <w:p w:rsidR="00D57F30" w:rsidRPr="005E638A" w:rsidRDefault="00CC752A" w:rsidP="005E638A">
            <w:pPr>
              <w:spacing w:line="360" w:lineRule="auto"/>
              <w:jc w:val="both"/>
              <w:rPr>
                <w:sz w:val="20"/>
                <w:szCs w:val="20"/>
              </w:rPr>
            </w:pPr>
            <w:r w:rsidRPr="005E638A">
              <w:rPr>
                <w:sz w:val="20"/>
                <w:szCs w:val="20"/>
              </w:rPr>
              <w:t>145</w:t>
            </w:r>
          </w:p>
        </w:tc>
        <w:tc>
          <w:tcPr>
            <w:tcW w:w="0" w:type="auto"/>
          </w:tcPr>
          <w:p w:rsidR="00D57F30" w:rsidRPr="005E638A" w:rsidRDefault="005956B3" w:rsidP="005E638A">
            <w:pPr>
              <w:spacing w:line="360" w:lineRule="auto"/>
              <w:jc w:val="both"/>
              <w:rPr>
                <w:sz w:val="20"/>
                <w:szCs w:val="20"/>
              </w:rPr>
            </w:pPr>
            <w:r w:rsidRPr="005E638A">
              <w:rPr>
                <w:sz w:val="20"/>
                <w:szCs w:val="20"/>
              </w:rPr>
              <w:t>1</w:t>
            </w:r>
            <w:r w:rsidR="00D57F30" w:rsidRPr="005E638A">
              <w:rPr>
                <w:sz w:val="20"/>
                <w:szCs w:val="20"/>
              </w:rPr>
              <w:t>6</w:t>
            </w:r>
            <w:r w:rsidRPr="005E638A">
              <w:rPr>
                <w:sz w:val="20"/>
                <w:szCs w:val="20"/>
              </w:rPr>
              <w:t>5</w:t>
            </w:r>
          </w:p>
        </w:tc>
        <w:tc>
          <w:tcPr>
            <w:tcW w:w="0" w:type="auto"/>
          </w:tcPr>
          <w:p w:rsidR="00D57F30" w:rsidRPr="005E638A" w:rsidRDefault="00BF67E8" w:rsidP="005E638A">
            <w:pPr>
              <w:spacing w:line="360" w:lineRule="auto"/>
              <w:jc w:val="both"/>
              <w:rPr>
                <w:sz w:val="20"/>
                <w:szCs w:val="20"/>
              </w:rPr>
            </w:pPr>
            <w:r w:rsidRPr="005E638A">
              <w:rPr>
                <w:sz w:val="20"/>
                <w:szCs w:val="20"/>
              </w:rPr>
              <w:t>155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Налоги на прибыль корпораций</w:t>
            </w:r>
          </w:p>
        </w:tc>
        <w:tc>
          <w:tcPr>
            <w:tcW w:w="0" w:type="auto"/>
          </w:tcPr>
          <w:p w:rsidR="00D57F30" w:rsidRPr="005E638A" w:rsidRDefault="00D57F30" w:rsidP="005E638A">
            <w:pPr>
              <w:spacing w:line="360" w:lineRule="auto"/>
              <w:jc w:val="both"/>
              <w:rPr>
                <w:sz w:val="20"/>
                <w:szCs w:val="20"/>
              </w:rPr>
            </w:pPr>
            <w:r w:rsidRPr="005E638A">
              <w:rPr>
                <w:sz w:val="20"/>
                <w:szCs w:val="20"/>
              </w:rPr>
              <w:t>115</w:t>
            </w:r>
          </w:p>
        </w:tc>
        <w:tc>
          <w:tcPr>
            <w:tcW w:w="0" w:type="auto"/>
          </w:tcPr>
          <w:p w:rsidR="00D57F30" w:rsidRPr="005E638A" w:rsidRDefault="00FF757B" w:rsidP="005E638A">
            <w:pPr>
              <w:spacing w:line="360" w:lineRule="auto"/>
              <w:jc w:val="both"/>
              <w:rPr>
                <w:sz w:val="20"/>
                <w:szCs w:val="20"/>
              </w:rPr>
            </w:pPr>
            <w:r w:rsidRPr="005E638A">
              <w:rPr>
                <w:sz w:val="20"/>
                <w:szCs w:val="20"/>
              </w:rPr>
              <w:t>3</w:t>
            </w:r>
            <w:r w:rsidR="00D57F30" w:rsidRPr="005E638A">
              <w:rPr>
                <w:sz w:val="20"/>
                <w:szCs w:val="20"/>
              </w:rPr>
              <w:t>45</w:t>
            </w:r>
          </w:p>
        </w:tc>
        <w:tc>
          <w:tcPr>
            <w:tcW w:w="0" w:type="auto"/>
          </w:tcPr>
          <w:p w:rsidR="00D57F30" w:rsidRPr="005E638A" w:rsidRDefault="00CC752A" w:rsidP="005E638A">
            <w:pPr>
              <w:spacing w:line="360" w:lineRule="auto"/>
              <w:jc w:val="both"/>
              <w:rPr>
                <w:sz w:val="20"/>
                <w:szCs w:val="20"/>
              </w:rPr>
            </w:pPr>
            <w:r w:rsidRPr="005E638A">
              <w:rPr>
                <w:sz w:val="20"/>
                <w:szCs w:val="20"/>
              </w:rPr>
              <w:t>515</w:t>
            </w:r>
          </w:p>
        </w:tc>
        <w:tc>
          <w:tcPr>
            <w:tcW w:w="0" w:type="auto"/>
          </w:tcPr>
          <w:p w:rsidR="00D57F30" w:rsidRPr="005E638A" w:rsidRDefault="005956B3" w:rsidP="005E638A">
            <w:pPr>
              <w:spacing w:line="360" w:lineRule="auto"/>
              <w:jc w:val="both"/>
              <w:rPr>
                <w:sz w:val="20"/>
                <w:szCs w:val="20"/>
              </w:rPr>
            </w:pPr>
            <w:r w:rsidRPr="005E638A">
              <w:rPr>
                <w:sz w:val="20"/>
                <w:szCs w:val="20"/>
              </w:rPr>
              <w:t>385</w:t>
            </w:r>
          </w:p>
        </w:tc>
        <w:tc>
          <w:tcPr>
            <w:tcW w:w="0" w:type="auto"/>
          </w:tcPr>
          <w:p w:rsidR="00D57F30" w:rsidRPr="005E638A" w:rsidRDefault="00BF67E8" w:rsidP="005E638A">
            <w:pPr>
              <w:spacing w:line="360" w:lineRule="auto"/>
              <w:jc w:val="both"/>
              <w:rPr>
                <w:sz w:val="20"/>
                <w:szCs w:val="20"/>
              </w:rPr>
            </w:pPr>
            <w:r w:rsidRPr="005E638A">
              <w:rPr>
                <w:sz w:val="20"/>
                <w:szCs w:val="20"/>
              </w:rPr>
              <w:t>385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Товары кратковременного пользования</w:t>
            </w:r>
          </w:p>
        </w:tc>
        <w:tc>
          <w:tcPr>
            <w:tcW w:w="0" w:type="auto"/>
          </w:tcPr>
          <w:p w:rsidR="00D57F30" w:rsidRPr="005E638A" w:rsidRDefault="00D57F30" w:rsidP="005E638A">
            <w:pPr>
              <w:spacing w:line="360" w:lineRule="auto"/>
              <w:jc w:val="both"/>
              <w:rPr>
                <w:sz w:val="20"/>
                <w:szCs w:val="20"/>
              </w:rPr>
            </w:pPr>
            <w:r w:rsidRPr="005E638A">
              <w:rPr>
                <w:sz w:val="20"/>
                <w:szCs w:val="20"/>
              </w:rPr>
              <w:t>560</w:t>
            </w:r>
          </w:p>
        </w:tc>
        <w:tc>
          <w:tcPr>
            <w:tcW w:w="0" w:type="auto"/>
          </w:tcPr>
          <w:p w:rsidR="00D57F30" w:rsidRPr="005E638A" w:rsidRDefault="003617C7" w:rsidP="005E638A">
            <w:pPr>
              <w:spacing w:line="360" w:lineRule="auto"/>
              <w:jc w:val="both"/>
              <w:rPr>
                <w:sz w:val="20"/>
                <w:szCs w:val="20"/>
              </w:rPr>
            </w:pPr>
            <w:r w:rsidRPr="005E638A">
              <w:rPr>
                <w:sz w:val="20"/>
                <w:szCs w:val="20"/>
              </w:rPr>
              <w:t>730</w:t>
            </w:r>
          </w:p>
        </w:tc>
        <w:tc>
          <w:tcPr>
            <w:tcW w:w="0" w:type="auto"/>
          </w:tcPr>
          <w:p w:rsidR="00D57F30" w:rsidRPr="005E638A" w:rsidRDefault="00CC752A" w:rsidP="005E638A">
            <w:pPr>
              <w:spacing w:line="360" w:lineRule="auto"/>
              <w:jc w:val="both"/>
              <w:rPr>
                <w:sz w:val="20"/>
                <w:szCs w:val="20"/>
              </w:rPr>
            </w:pPr>
            <w:r w:rsidRPr="005E638A">
              <w:rPr>
                <w:sz w:val="20"/>
                <w:szCs w:val="20"/>
              </w:rPr>
              <w:t>8</w:t>
            </w:r>
            <w:r w:rsidR="005956B3" w:rsidRPr="005E638A">
              <w:rPr>
                <w:sz w:val="20"/>
                <w:szCs w:val="20"/>
              </w:rPr>
              <w:t>2</w:t>
            </w:r>
            <w:r w:rsidRPr="005E638A">
              <w:rPr>
                <w:sz w:val="20"/>
                <w:szCs w:val="20"/>
              </w:rPr>
              <w:t>0</w:t>
            </w:r>
          </w:p>
        </w:tc>
        <w:tc>
          <w:tcPr>
            <w:tcW w:w="0" w:type="auto"/>
          </w:tcPr>
          <w:p w:rsidR="00D57F30" w:rsidRPr="005E638A" w:rsidRDefault="005956B3" w:rsidP="005E638A">
            <w:pPr>
              <w:spacing w:line="360" w:lineRule="auto"/>
              <w:jc w:val="both"/>
              <w:rPr>
                <w:sz w:val="20"/>
                <w:szCs w:val="20"/>
              </w:rPr>
            </w:pPr>
            <w:r w:rsidRPr="005E638A">
              <w:rPr>
                <w:sz w:val="20"/>
                <w:szCs w:val="20"/>
              </w:rPr>
              <w:t>750</w:t>
            </w:r>
          </w:p>
        </w:tc>
        <w:tc>
          <w:tcPr>
            <w:tcW w:w="0" w:type="auto"/>
          </w:tcPr>
          <w:p w:rsidR="00D57F30" w:rsidRPr="005E638A" w:rsidRDefault="000D5AE8" w:rsidP="005E638A">
            <w:pPr>
              <w:spacing w:line="360" w:lineRule="auto"/>
              <w:jc w:val="both"/>
              <w:rPr>
                <w:sz w:val="20"/>
                <w:szCs w:val="20"/>
              </w:rPr>
            </w:pPr>
            <w:r w:rsidRPr="005E638A">
              <w:rPr>
                <w:sz w:val="20"/>
                <w:szCs w:val="20"/>
              </w:rPr>
              <w:t>695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Заработная плата работников</w:t>
            </w:r>
          </w:p>
        </w:tc>
        <w:tc>
          <w:tcPr>
            <w:tcW w:w="0" w:type="auto"/>
          </w:tcPr>
          <w:p w:rsidR="00D57F30" w:rsidRPr="005E638A" w:rsidRDefault="00D57F30" w:rsidP="005E638A">
            <w:pPr>
              <w:spacing w:line="360" w:lineRule="auto"/>
              <w:jc w:val="both"/>
              <w:rPr>
                <w:sz w:val="20"/>
                <w:szCs w:val="20"/>
              </w:rPr>
            </w:pPr>
            <w:r w:rsidRPr="005E638A">
              <w:rPr>
                <w:sz w:val="20"/>
                <w:szCs w:val="20"/>
              </w:rPr>
              <w:t>345</w:t>
            </w:r>
          </w:p>
        </w:tc>
        <w:tc>
          <w:tcPr>
            <w:tcW w:w="0" w:type="auto"/>
          </w:tcPr>
          <w:p w:rsidR="00D57F30" w:rsidRPr="005E638A" w:rsidRDefault="003617C7" w:rsidP="005E638A">
            <w:pPr>
              <w:spacing w:line="360" w:lineRule="auto"/>
              <w:jc w:val="both"/>
              <w:rPr>
                <w:sz w:val="20"/>
                <w:szCs w:val="20"/>
              </w:rPr>
            </w:pPr>
            <w:r w:rsidRPr="005E638A">
              <w:rPr>
                <w:sz w:val="20"/>
                <w:szCs w:val="20"/>
              </w:rPr>
              <w:t>685</w:t>
            </w:r>
          </w:p>
        </w:tc>
        <w:tc>
          <w:tcPr>
            <w:tcW w:w="0" w:type="auto"/>
          </w:tcPr>
          <w:p w:rsidR="00D57F30" w:rsidRPr="005E638A" w:rsidRDefault="00CC752A" w:rsidP="005E638A">
            <w:pPr>
              <w:spacing w:line="360" w:lineRule="auto"/>
              <w:jc w:val="both"/>
              <w:rPr>
                <w:sz w:val="20"/>
                <w:szCs w:val="20"/>
              </w:rPr>
            </w:pPr>
            <w:r w:rsidRPr="005E638A">
              <w:rPr>
                <w:sz w:val="20"/>
                <w:szCs w:val="20"/>
              </w:rPr>
              <w:t>685</w:t>
            </w:r>
          </w:p>
        </w:tc>
        <w:tc>
          <w:tcPr>
            <w:tcW w:w="0" w:type="auto"/>
          </w:tcPr>
          <w:p w:rsidR="00D57F30" w:rsidRPr="005E638A" w:rsidRDefault="005956B3" w:rsidP="005E638A">
            <w:pPr>
              <w:spacing w:line="360" w:lineRule="auto"/>
              <w:jc w:val="both"/>
              <w:rPr>
                <w:sz w:val="20"/>
                <w:szCs w:val="20"/>
              </w:rPr>
            </w:pPr>
            <w:r w:rsidRPr="005E638A">
              <w:rPr>
                <w:sz w:val="20"/>
                <w:szCs w:val="20"/>
              </w:rPr>
              <w:t>690</w:t>
            </w:r>
          </w:p>
        </w:tc>
        <w:tc>
          <w:tcPr>
            <w:tcW w:w="0" w:type="auto"/>
          </w:tcPr>
          <w:p w:rsidR="00D57F30" w:rsidRPr="005E638A" w:rsidRDefault="000F6DB9" w:rsidP="005E638A">
            <w:pPr>
              <w:spacing w:line="360" w:lineRule="auto"/>
              <w:jc w:val="both"/>
              <w:rPr>
                <w:sz w:val="20"/>
                <w:szCs w:val="20"/>
              </w:rPr>
            </w:pPr>
            <w:r w:rsidRPr="005E638A">
              <w:rPr>
                <w:sz w:val="20"/>
                <w:szCs w:val="20"/>
              </w:rPr>
              <w:t>634</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Процент за капитал</w:t>
            </w:r>
          </w:p>
        </w:tc>
        <w:tc>
          <w:tcPr>
            <w:tcW w:w="0" w:type="auto"/>
          </w:tcPr>
          <w:p w:rsidR="00D57F30" w:rsidRPr="005E638A" w:rsidRDefault="00D57F30" w:rsidP="005E638A">
            <w:pPr>
              <w:spacing w:line="360" w:lineRule="auto"/>
              <w:jc w:val="both"/>
              <w:rPr>
                <w:sz w:val="20"/>
                <w:szCs w:val="20"/>
              </w:rPr>
            </w:pPr>
            <w:r w:rsidRPr="005E638A">
              <w:rPr>
                <w:sz w:val="20"/>
                <w:szCs w:val="20"/>
              </w:rPr>
              <w:t>370</w:t>
            </w:r>
          </w:p>
        </w:tc>
        <w:tc>
          <w:tcPr>
            <w:tcW w:w="0" w:type="auto"/>
          </w:tcPr>
          <w:p w:rsidR="00D57F30" w:rsidRPr="005E638A" w:rsidRDefault="00D57F30" w:rsidP="005E638A">
            <w:pPr>
              <w:spacing w:line="360" w:lineRule="auto"/>
              <w:jc w:val="both"/>
              <w:rPr>
                <w:sz w:val="20"/>
                <w:szCs w:val="20"/>
              </w:rPr>
            </w:pPr>
            <w:r w:rsidRPr="005E638A">
              <w:rPr>
                <w:sz w:val="20"/>
                <w:szCs w:val="20"/>
              </w:rPr>
              <w:t>3</w:t>
            </w:r>
            <w:r w:rsidR="003617C7" w:rsidRPr="005E638A">
              <w:rPr>
                <w:sz w:val="20"/>
                <w:szCs w:val="20"/>
              </w:rPr>
              <w:t>45</w:t>
            </w:r>
          </w:p>
        </w:tc>
        <w:tc>
          <w:tcPr>
            <w:tcW w:w="0" w:type="auto"/>
          </w:tcPr>
          <w:p w:rsidR="00D57F30" w:rsidRPr="005E638A" w:rsidRDefault="00CC752A" w:rsidP="005E638A">
            <w:pPr>
              <w:spacing w:line="360" w:lineRule="auto"/>
              <w:jc w:val="both"/>
              <w:rPr>
                <w:sz w:val="20"/>
                <w:szCs w:val="20"/>
              </w:rPr>
            </w:pPr>
            <w:r w:rsidRPr="005E638A">
              <w:rPr>
                <w:sz w:val="20"/>
                <w:szCs w:val="20"/>
              </w:rPr>
              <w:t>441</w:t>
            </w:r>
          </w:p>
        </w:tc>
        <w:tc>
          <w:tcPr>
            <w:tcW w:w="0" w:type="auto"/>
          </w:tcPr>
          <w:p w:rsidR="00D57F30" w:rsidRPr="005E638A" w:rsidRDefault="005956B3" w:rsidP="005E638A">
            <w:pPr>
              <w:spacing w:line="360" w:lineRule="auto"/>
              <w:jc w:val="both"/>
              <w:rPr>
                <w:sz w:val="20"/>
                <w:szCs w:val="20"/>
              </w:rPr>
            </w:pPr>
            <w:r w:rsidRPr="005E638A">
              <w:rPr>
                <w:sz w:val="20"/>
                <w:szCs w:val="20"/>
              </w:rPr>
              <w:t>370</w:t>
            </w:r>
          </w:p>
        </w:tc>
        <w:tc>
          <w:tcPr>
            <w:tcW w:w="0" w:type="auto"/>
          </w:tcPr>
          <w:p w:rsidR="00D57F30" w:rsidRPr="005E638A" w:rsidRDefault="00A26C75" w:rsidP="005E638A">
            <w:pPr>
              <w:spacing w:line="360" w:lineRule="auto"/>
              <w:jc w:val="both"/>
              <w:rPr>
                <w:sz w:val="20"/>
                <w:szCs w:val="20"/>
              </w:rPr>
            </w:pPr>
            <w:r w:rsidRPr="005E638A">
              <w:rPr>
                <w:sz w:val="20"/>
                <w:szCs w:val="20"/>
              </w:rPr>
              <w:t>340</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Косвенные налоги</w:t>
            </w:r>
          </w:p>
        </w:tc>
        <w:tc>
          <w:tcPr>
            <w:tcW w:w="0" w:type="auto"/>
          </w:tcPr>
          <w:p w:rsidR="00D57F30" w:rsidRPr="005E638A" w:rsidRDefault="00FF757B" w:rsidP="005E638A">
            <w:pPr>
              <w:spacing w:line="360" w:lineRule="auto"/>
              <w:jc w:val="both"/>
              <w:rPr>
                <w:sz w:val="20"/>
                <w:szCs w:val="20"/>
              </w:rPr>
            </w:pPr>
            <w:r w:rsidRPr="005E638A">
              <w:rPr>
                <w:sz w:val="20"/>
                <w:szCs w:val="20"/>
              </w:rPr>
              <w:t>120</w:t>
            </w:r>
          </w:p>
        </w:tc>
        <w:tc>
          <w:tcPr>
            <w:tcW w:w="0" w:type="auto"/>
          </w:tcPr>
          <w:p w:rsidR="00D57F30" w:rsidRPr="005E638A" w:rsidRDefault="003617C7" w:rsidP="005E638A">
            <w:pPr>
              <w:spacing w:line="360" w:lineRule="auto"/>
              <w:jc w:val="both"/>
              <w:rPr>
                <w:sz w:val="20"/>
                <w:szCs w:val="20"/>
              </w:rPr>
            </w:pPr>
            <w:r w:rsidRPr="005E638A">
              <w:rPr>
                <w:sz w:val="20"/>
                <w:szCs w:val="20"/>
              </w:rPr>
              <w:t>195</w:t>
            </w:r>
          </w:p>
        </w:tc>
        <w:tc>
          <w:tcPr>
            <w:tcW w:w="0" w:type="auto"/>
          </w:tcPr>
          <w:p w:rsidR="00D57F30" w:rsidRPr="005E638A" w:rsidRDefault="00CC752A" w:rsidP="005E638A">
            <w:pPr>
              <w:spacing w:line="360" w:lineRule="auto"/>
              <w:jc w:val="both"/>
              <w:rPr>
                <w:sz w:val="20"/>
                <w:szCs w:val="20"/>
              </w:rPr>
            </w:pPr>
            <w:r w:rsidRPr="005E638A">
              <w:rPr>
                <w:sz w:val="20"/>
                <w:szCs w:val="20"/>
              </w:rPr>
              <w:t>216</w:t>
            </w:r>
          </w:p>
        </w:tc>
        <w:tc>
          <w:tcPr>
            <w:tcW w:w="0" w:type="auto"/>
          </w:tcPr>
          <w:p w:rsidR="00D57F30" w:rsidRPr="005E638A" w:rsidRDefault="00017379" w:rsidP="005E638A">
            <w:pPr>
              <w:spacing w:line="360" w:lineRule="auto"/>
              <w:jc w:val="both"/>
              <w:rPr>
                <w:sz w:val="20"/>
                <w:szCs w:val="20"/>
              </w:rPr>
            </w:pPr>
            <w:r w:rsidRPr="005E638A">
              <w:rPr>
                <w:sz w:val="20"/>
                <w:szCs w:val="20"/>
              </w:rPr>
              <w:t>196</w:t>
            </w:r>
          </w:p>
        </w:tc>
        <w:tc>
          <w:tcPr>
            <w:tcW w:w="0" w:type="auto"/>
          </w:tcPr>
          <w:p w:rsidR="00D57F30" w:rsidRPr="005E638A" w:rsidRDefault="00101BDA" w:rsidP="005E638A">
            <w:pPr>
              <w:spacing w:line="360" w:lineRule="auto"/>
              <w:jc w:val="both"/>
              <w:rPr>
                <w:sz w:val="20"/>
                <w:szCs w:val="20"/>
              </w:rPr>
            </w:pPr>
            <w:r w:rsidRPr="005E638A">
              <w:rPr>
                <w:sz w:val="20"/>
                <w:szCs w:val="20"/>
              </w:rPr>
              <w:t>198</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Налоги на личные доходы</w:t>
            </w:r>
          </w:p>
        </w:tc>
        <w:tc>
          <w:tcPr>
            <w:tcW w:w="0" w:type="auto"/>
          </w:tcPr>
          <w:p w:rsidR="00D57F30" w:rsidRPr="005E638A" w:rsidRDefault="00D57F30" w:rsidP="005E638A">
            <w:pPr>
              <w:spacing w:line="360" w:lineRule="auto"/>
              <w:jc w:val="both"/>
              <w:rPr>
                <w:sz w:val="20"/>
                <w:szCs w:val="20"/>
              </w:rPr>
            </w:pPr>
            <w:r w:rsidRPr="005E638A">
              <w:rPr>
                <w:sz w:val="20"/>
                <w:szCs w:val="20"/>
              </w:rPr>
              <w:t>280</w:t>
            </w:r>
          </w:p>
        </w:tc>
        <w:tc>
          <w:tcPr>
            <w:tcW w:w="0" w:type="auto"/>
          </w:tcPr>
          <w:p w:rsidR="00D57F30" w:rsidRPr="005E638A" w:rsidRDefault="00D57F30" w:rsidP="005E638A">
            <w:pPr>
              <w:spacing w:line="360" w:lineRule="auto"/>
              <w:jc w:val="both"/>
              <w:rPr>
                <w:sz w:val="20"/>
                <w:szCs w:val="20"/>
              </w:rPr>
            </w:pPr>
            <w:r w:rsidRPr="005E638A">
              <w:rPr>
                <w:sz w:val="20"/>
                <w:szCs w:val="20"/>
              </w:rPr>
              <w:t>3</w:t>
            </w:r>
            <w:r w:rsidR="003617C7" w:rsidRPr="005E638A">
              <w:rPr>
                <w:sz w:val="20"/>
                <w:szCs w:val="20"/>
              </w:rPr>
              <w:t>50</w:t>
            </w:r>
          </w:p>
        </w:tc>
        <w:tc>
          <w:tcPr>
            <w:tcW w:w="0" w:type="auto"/>
          </w:tcPr>
          <w:p w:rsidR="00D57F30" w:rsidRPr="005E638A" w:rsidRDefault="00CC752A" w:rsidP="005E638A">
            <w:pPr>
              <w:spacing w:line="360" w:lineRule="auto"/>
              <w:jc w:val="both"/>
              <w:rPr>
                <w:sz w:val="20"/>
                <w:szCs w:val="20"/>
              </w:rPr>
            </w:pPr>
            <w:r w:rsidRPr="005E638A">
              <w:rPr>
                <w:sz w:val="20"/>
                <w:szCs w:val="20"/>
              </w:rPr>
              <w:t>310</w:t>
            </w:r>
          </w:p>
        </w:tc>
        <w:tc>
          <w:tcPr>
            <w:tcW w:w="0" w:type="auto"/>
          </w:tcPr>
          <w:p w:rsidR="00D57F30" w:rsidRPr="005E638A" w:rsidRDefault="00017379" w:rsidP="005E638A">
            <w:pPr>
              <w:spacing w:line="360" w:lineRule="auto"/>
              <w:jc w:val="both"/>
              <w:rPr>
                <w:sz w:val="20"/>
                <w:szCs w:val="20"/>
              </w:rPr>
            </w:pPr>
            <w:r w:rsidRPr="005E638A">
              <w:rPr>
                <w:sz w:val="20"/>
                <w:szCs w:val="20"/>
              </w:rPr>
              <w:t>320</w:t>
            </w:r>
          </w:p>
        </w:tc>
        <w:tc>
          <w:tcPr>
            <w:tcW w:w="0" w:type="auto"/>
          </w:tcPr>
          <w:p w:rsidR="00D57F30" w:rsidRPr="005E638A" w:rsidRDefault="00101BDA" w:rsidP="005E638A">
            <w:pPr>
              <w:spacing w:line="360" w:lineRule="auto"/>
              <w:jc w:val="both"/>
              <w:rPr>
                <w:sz w:val="20"/>
                <w:szCs w:val="20"/>
              </w:rPr>
            </w:pPr>
            <w:r w:rsidRPr="005E638A">
              <w:rPr>
                <w:sz w:val="20"/>
                <w:szCs w:val="20"/>
              </w:rPr>
              <w:t>345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Доплаты к зарплате наемных работников</w:t>
            </w:r>
          </w:p>
        </w:tc>
        <w:tc>
          <w:tcPr>
            <w:tcW w:w="0" w:type="auto"/>
          </w:tcPr>
          <w:p w:rsidR="00D57F30" w:rsidRPr="005E638A" w:rsidRDefault="00D57F30" w:rsidP="005E638A">
            <w:pPr>
              <w:spacing w:line="360" w:lineRule="auto"/>
              <w:jc w:val="both"/>
              <w:rPr>
                <w:sz w:val="20"/>
                <w:szCs w:val="20"/>
              </w:rPr>
            </w:pPr>
            <w:r w:rsidRPr="005E638A">
              <w:rPr>
                <w:sz w:val="20"/>
                <w:szCs w:val="20"/>
              </w:rPr>
              <w:t>10</w:t>
            </w:r>
            <w:r w:rsidR="00FF757B" w:rsidRPr="005E638A">
              <w:rPr>
                <w:sz w:val="20"/>
                <w:szCs w:val="20"/>
              </w:rPr>
              <w:t>5</w:t>
            </w:r>
          </w:p>
        </w:tc>
        <w:tc>
          <w:tcPr>
            <w:tcW w:w="0" w:type="auto"/>
          </w:tcPr>
          <w:p w:rsidR="00D57F30" w:rsidRPr="005E638A" w:rsidRDefault="003617C7" w:rsidP="005E638A">
            <w:pPr>
              <w:spacing w:line="360" w:lineRule="auto"/>
              <w:jc w:val="both"/>
              <w:rPr>
                <w:sz w:val="20"/>
                <w:szCs w:val="20"/>
              </w:rPr>
            </w:pPr>
            <w:r w:rsidRPr="005E638A">
              <w:rPr>
                <w:sz w:val="20"/>
                <w:szCs w:val="20"/>
              </w:rPr>
              <w:t>-</w:t>
            </w:r>
          </w:p>
        </w:tc>
        <w:tc>
          <w:tcPr>
            <w:tcW w:w="0" w:type="auto"/>
          </w:tcPr>
          <w:p w:rsidR="00D57F30" w:rsidRPr="005E638A" w:rsidRDefault="00CC752A" w:rsidP="005E638A">
            <w:pPr>
              <w:spacing w:line="360" w:lineRule="auto"/>
              <w:jc w:val="both"/>
              <w:rPr>
                <w:sz w:val="20"/>
                <w:szCs w:val="20"/>
              </w:rPr>
            </w:pPr>
            <w:r w:rsidRPr="005E638A">
              <w:rPr>
                <w:sz w:val="20"/>
                <w:szCs w:val="20"/>
              </w:rPr>
              <w:t>198</w:t>
            </w:r>
          </w:p>
        </w:tc>
        <w:tc>
          <w:tcPr>
            <w:tcW w:w="0" w:type="auto"/>
          </w:tcPr>
          <w:p w:rsidR="00D57F30" w:rsidRPr="005E638A" w:rsidRDefault="00017379" w:rsidP="005E638A">
            <w:pPr>
              <w:spacing w:line="360" w:lineRule="auto"/>
              <w:jc w:val="both"/>
              <w:rPr>
                <w:sz w:val="20"/>
                <w:szCs w:val="20"/>
              </w:rPr>
            </w:pPr>
            <w:r w:rsidRPr="005E638A">
              <w:rPr>
                <w:sz w:val="20"/>
                <w:szCs w:val="20"/>
              </w:rPr>
              <w:t>45</w:t>
            </w:r>
          </w:p>
        </w:tc>
        <w:tc>
          <w:tcPr>
            <w:tcW w:w="0" w:type="auto"/>
          </w:tcPr>
          <w:p w:rsidR="00D57F30" w:rsidRPr="005E638A" w:rsidRDefault="008960CC" w:rsidP="005E638A">
            <w:pPr>
              <w:spacing w:line="360" w:lineRule="auto"/>
              <w:jc w:val="both"/>
              <w:rPr>
                <w:sz w:val="20"/>
                <w:szCs w:val="20"/>
              </w:rPr>
            </w:pPr>
            <w:r w:rsidRPr="005E638A">
              <w:rPr>
                <w:sz w:val="20"/>
                <w:szCs w:val="20"/>
              </w:rPr>
              <w:t>70</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Поправки к стоимости потребительских товаров</w:t>
            </w:r>
          </w:p>
        </w:tc>
        <w:tc>
          <w:tcPr>
            <w:tcW w:w="0" w:type="auto"/>
          </w:tcPr>
          <w:p w:rsidR="00D57F30" w:rsidRPr="005E638A" w:rsidRDefault="00D57F30" w:rsidP="005E638A">
            <w:pPr>
              <w:spacing w:line="360" w:lineRule="auto"/>
              <w:jc w:val="both"/>
              <w:rPr>
                <w:sz w:val="20"/>
                <w:szCs w:val="20"/>
              </w:rPr>
            </w:pPr>
            <w:r w:rsidRPr="005E638A">
              <w:rPr>
                <w:sz w:val="20"/>
                <w:szCs w:val="20"/>
              </w:rPr>
              <w:t>10</w:t>
            </w:r>
          </w:p>
        </w:tc>
        <w:tc>
          <w:tcPr>
            <w:tcW w:w="0" w:type="auto"/>
          </w:tcPr>
          <w:p w:rsidR="00D57F30" w:rsidRPr="005E638A" w:rsidRDefault="003617C7" w:rsidP="005E638A">
            <w:pPr>
              <w:spacing w:line="360" w:lineRule="auto"/>
              <w:jc w:val="both"/>
              <w:rPr>
                <w:sz w:val="20"/>
                <w:szCs w:val="20"/>
              </w:rPr>
            </w:pPr>
            <w:r w:rsidRPr="005E638A">
              <w:rPr>
                <w:sz w:val="20"/>
                <w:szCs w:val="20"/>
              </w:rPr>
              <w:t>10</w:t>
            </w:r>
          </w:p>
        </w:tc>
        <w:tc>
          <w:tcPr>
            <w:tcW w:w="0" w:type="auto"/>
          </w:tcPr>
          <w:p w:rsidR="00D57F30" w:rsidRPr="005E638A" w:rsidRDefault="003617C7" w:rsidP="005E638A">
            <w:pPr>
              <w:spacing w:line="360" w:lineRule="auto"/>
              <w:jc w:val="both"/>
              <w:rPr>
                <w:sz w:val="20"/>
                <w:szCs w:val="20"/>
              </w:rPr>
            </w:pPr>
            <w:r w:rsidRPr="005E638A">
              <w:rPr>
                <w:sz w:val="20"/>
                <w:szCs w:val="20"/>
              </w:rPr>
              <w:t>8</w:t>
            </w:r>
          </w:p>
        </w:tc>
        <w:tc>
          <w:tcPr>
            <w:tcW w:w="0" w:type="auto"/>
          </w:tcPr>
          <w:p w:rsidR="00D57F30" w:rsidRPr="005E638A" w:rsidRDefault="00D57F30" w:rsidP="005E638A">
            <w:pPr>
              <w:spacing w:line="360" w:lineRule="auto"/>
              <w:jc w:val="both"/>
              <w:rPr>
                <w:sz w:val="20"/>
                <w:szCs w:val="20"/>
              </w:rPr>
            </w:pPr>
            <w:r w:rsidRPr="005E638A">
              <w:rPr>
                <w:sz w:val="20"/>
                <w:szCs w:val="20"/>
              </w:rPr>
              <w:t>1</w:t>
            </w:r>
            <w:r w:rsidR="003617C7" w:rsidRPr="005E638A">
              <w:rPr>
                <w:sz w:val="20"/>
                <w:szCs w:val="20"/>
              </w:rPr>
              <w:t>5</w:t>
            </w:r>
          </w:p>
        </w:tc>
        <w:tc>
          <w:tcPr>
            <w:tcW w:w="0" w:type="auto"/>
          </w:tcPr>
          <w:p w:rsidR="00D57F30" w:rsidRPr="005E638A" w:rsidRDefault="00D57F30" w:rsidP="005E638A">
            <w:pPr>
              <w:spacing w:line="360" w:lineRule="auto"/>
              <w:jc w:val="both"/>
              <w:rPr>
                <w:sz w:val="20"/>
                <w:szCs w:val="20"/>
              </w:rPr>
            </w:pPr>
            <w:r w:rsidRPr="005E638A">
              <w:rPr>
                <w:sz w:val="20"/>
                <w:szCs w:val="20"/>
              </w:rPr>
              <w:t>1</w:t>
            </w:r>
            <w:r w:rsidR="003617C7" w:rsidRPr="005E638A">
              <w:rPr>
                <w:sz w:val="20"/>
                <w:szCs w:val="20"/>
              </w:rPr>
              <w:t>8</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Государственные закупки товаров и услуг у частных предпринимателей</w:t>
            </w:r>
          </w:p>
        </w:tc>
        <w:tc>
          <w:tcPr>
            <w:tcW w:w="0" w:type="auto"/>
          </w:tcPr>
          <w:p w:rsidR="00D57F30" w:rsidRPr="005E638A" w:rsidRDefault="00D57F30" w:rsidP="005E638A">
            <w:pPr>
              <w:spacing w:line="360" w:lineRule="auto"/>
              <w:jc w:val="both"/>
              <w:rPr>
                <w:sz w:val="20"/>
                <w:szCs w:val="20"/>
              </w:rPr>
            </w:pPr>
            <w:r w:rsidRPr="005E638A">
              <w:rPr>
                <w:sz w:val="20"/>
                <w:szCs w:val="20"/>
              </w:rPr>
              <w:t>420</w:t>
            </w:r>
          </w:p>
        </w:tc>
        <w:tc>
          <w:tcPr>
            <w:tcW w:w="0" w:type="auto"/>
          </w:tcPr>
          <w:p w:rsidR="00D57F30" w:rsidRPr="005E638A" w:rsidRDefault="008960CC" w:rsidP="005E638A">
            <w:pPr>
              <w:spacing w:line="360" w:lineRule="auto"/>
              <w:jc w:val="both"/>
              <w:rPr>
                <w:sz w:val="20"/>
                <w:szCs w:val="20"/>
              </w:rPr>
            </w:pPr>
            <w:r w:rsidRPr="005E638A">
              <w:rPr>
                <w:sz w:val="20"/>
                <w:szCs w:val="20"/>
              </w:rPr>
              <w:t>445</w:t>
            </w:r>
          </w:p>
        </w:tc>
        <w:tc>
          <w:tcPr>
            <w:tcW w:w="0" w:type="auto"/>
          </w:tcPr>
          <w:p w:rsidR="00D57F30" w:rsidRPr="005E638A" w:rsidRDefault="008960CC" w:rsidP="005E638A">
            <w:pPr>
              <w:spacing w:line="360" w:lineRule="auto"/>
              <w:jc w:val="both"/>
              <w:rPr>
                <w:sz w:val="20"/>
                <w:szCs w:val="20"/>
              </w:rPr>
            </w:pPr>
            <w:r w:rsidRPr="005E638A">
              <w:rPr>
                <w:sz w:val="20"/>
                <w:szCs w:val="20"/>
              </w:rPr>
              <w:t>525</w:t>
            </w:r>
          </w:p>
        </w:tc>
        <w:tc>
          <w:tcPr>
            <w:tcW w:w="0" w:type="auto"/>
          </w:tcPr>
          <w:p w:rsidR="00D57F30" w:rsidRPr="005E638A" w:rsidRDefault="008960CC" w:rsidP="005E638A">
            <w:pPr>
              <w:spacing w:line="360" w:lineRule="auto"/>
              <w:jc w:val="both"/>
              <w:rPr>
                <w:sz w:val="20"/>
                <w:szCs w:val="20"/>
              </w:rPr>
            </w:pPr>
            <w:r w:rsidRPr="005E638A">
              <w:rPr>
                <w:sz w:val="20"/>
                <w:szCs w:val="20"/>
              </w:rPr>
              <w:t>475</w:t>
            </w:r>
          </w:p>
        </w:tc>
        <w:tc>
          <w:tcPr>
            <w:tcW w:w="0" w:type="auto"/>
          </w:tcPr>
          <w:p w:rsidR="00D57F30" w:rsidRPr="005E638A" w:rsidRDefault="008960CC" w:rsidP="005E638A">
            <w:pPr>
              <w:spacing w:line="360" w:lineRule="auto"/>
              <w:jc w:val="both"/>
              <w:rPr>
                <w:sz w:val="20"/>
                <w:szCs w:val="20"/>
              </w:rPr>
            </w:pPr>
            <w:r w:rsidRPr="005E638A">
              <w:rPr>
                <w:sz w:val="20"/>
                <w:szCs w:val="20"/>
              </w:rPr>
              <w:t>440</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Плата за услуги</w:t>
            </w:r>
          </w:p>
        </w:tc>
        <w:tc>
          <w:tcPr>
            <w:tcW w:w="0" w:type="auto"/>
          </w:tcPr>
          <w:p w:rsidR="00D57F30" w:rsidRPr="005E638A" w:rsidRDefault="00D57F30" w:rsidP="005E638A">
            <w:pPr>
              <w:spacing w:line="360" w:lineRule="auto"/>
              <w:jc w:val="both"/>
              <w:rPr>
                <w:sz w:val="20"/>
                <w:szCs w:val="20"/>
              </w:rPr>
            </w:pPr>
            <w:r w:rsidRPr="005E638A">
              <w:rPr>
                <w:sz w:val="20"/>
                <w:szCs w:val="20"/>
              </w:rPr>
              <w:t>360</w:t>
            </w:r>
          </w:p>
        </w:tc>
        <w:tc>
          <w:tcPr>
            <w:tcW w:w="0" w:type="auto"/>
          </w:tcPr>
          <w:p w:rsidR="00D57F30" w:rsidRPr="005E638A" w:rsidRDefault="00D93437" w:rsidP="005E638A">
            <w:pPr>
              <w:spacing w:line="360" w:lineRule="auto"/>
              <w:jc w:val="both"/>
              <w:rPr>
                <w:sz w:val="20"/>
                <w:szCs w:val="20"/>
              </w:rPr>
            </w:pPr>
            <w:r w:rsidRPr="005E638A">
              <w:rPr>
                <w:sz w:val="20"/>
                <w:szCs w:val="20"/>
              </w:rPr>
              <w:t>530</w:t>
            </w:r>
          </w:p>
        </w:tc>
        <w:tc>
          <w:tcPr>
            <w:tcW w:w="0" w:type="auto"/>
          </w:tcPr>
          <w:p w:rsidR="00D57F30" w:rsidRPr="005E638A" w:rsidRDefault="00D93437" w:rsidP="005E638A">
            <w:pPr>
              <w:spacing w:line="360" w:lineRule="auto"/>
              <w:jc w:val="both"/>
              <w:rPr>
                <w:sz w:val="20"/>
                <w:szCs w:val="20"/>
              </w:rPr>
            </w:pPr>
            <w:r w:rsidRPr="005E638A">
              <w:rPr>
                <w:sz w:val="20"/>
                <w:szCs w:val="20"/>
              </w:rPr>
              <w:t>620</w:t>
            </w:r>
          </w:p>
        </w:tc>
        <w:tc>
          <w:tcPr>
            <w:tcW w:w="0" w:type="auto"/>
          </w:tcPr>
          <w:p w:rsidR="00D57F30" w:rsidRPr="005E638A" w:rsidRDefault="00D93437" w:rsidP="005E638A">
            <w:pPr>
              <w:spacing w:line="360" w:lineRule="auto"/>
              <w:jc w:val="both"/>
              <w:rPr>
                <w:sz w:val="20"/>
                <w:szCs w:val="20"/>
              </w:rPr>
            </w:pPr>
            <w:r w:rsidRPr="005E638A">
              <w:rPr>
                <w:sz w:val="20"/>
                <w:szCs w:val="20"/>
              </w:rPr>
              <w:t>540</w:t>
            </w:r>
          </w:p>
        </w:tc>
        <w:tc>
          <w:tcPr>
            <w:tcW w:w="0" w:type="auto"/>
          </w:tcPr>
          <w:p w:rsidR="00D57F30" w:rsidRPr="005E638A" w:rsidRDefault="00D93437" w:rsidP="005E638A">
            <w:pPr>
              <w:spacing w:line="360" w:lineRule="auto"/>
              <w:jc w:val="both"/>
              <w:rPr>
                <w:sz w:val="20"/>
                <w:szCs w:val="20"/>
              </w:rPr>
            </w:pPr>
            <w:r w:rsidRPr="005E638A">
              <w:rPr>
                <w:sz w:val="20"/>
                <w:szCs w:val="20"/>
              </w:rPr>
              <w:t>535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Стоимость нового оборудования</w:t>
            </w:r>
          </w:p>
        </w:tc>
        <w:tc>
          <w:tcPr>
            <w:tcW w:w="0" w:type="auto"/>
          </w:tcPr>
          <w:p w:rsidR="00D57F30" w:rsidRPr="005E638A" w:rsidRDefault="00D57F30" w:rsidP="005E638A">
            <w:pPr>
              <w:spacing w:line="360" w:lineRule="auto"/>
              <w:jc w:val="both"/>
              <w:rPr>
                <w:sz w:val="20"/>
                <w:szCs w:val="20"/>
              </w:rPr>
            </w:pPr>
            <w:r w:rsidRPr="005E638A">
              <w:rPr>
                <w:sz w:val="20"/>
                <w:szCs w:val="20"/>
              </w:rPr>
              <w:t>120</w:t>
            </w:r>
          </w:p>
        </w:tc>
        <w:tc>
          <w:tcPr>
            <w:tcW w:w="0" w:type="auto"/>
          </w:tcPr>
          <w:p w:rsidR="00D57F30" w:rsidRPr="005E638A" w:rsidRDefault="009E6CEE" w:rsidP="005E638A">
            <w:pPr>
              <w:spacing w:line="360" w:lineRule="auto"/>
              <w:jc w:val="both"/>
              <w:rPr>
                <w:sz w:val="20"/>
                <w:szCs w:val="20"/>
              </w:rPr>
            </w:pPr>
            <w:r w:rsidRPr="005E638A">
              <w:rPr>
                <w:sz w:val="20"/>
                <w:szCs w:val="20"/>
              </w:rPr>
              <w:t>320</w:t>
            </w:r>
          </w:p>
        </w:tc>
        <w:tc>
          <w:tcPr>
            <w:tcW w:w="0" w:type="auto"/>
          </w:tcPr>
          <w:p w:rsidR="00D57F30" w:rsidRPr="005E638A" w:rsidRDefault="009E6CEE" w:rsidP="005E638A">
            <w:pPr>
              <w:spacing w:line="360" w:lineRule="auto"/>
              <w:jc w:val="both"/>
              <w:rPr>
                <w:sz w:val="20"/>
                <w:szCs w:val="20"/>
              </w:rPr>
            </w:pPr>
            <w:r w:rsidRPr="005E638A">
              <w:rPr>
                <w:sz w:val="20"/>
                <w:szCs w:val="20"/>
              </w:rPr>
              <w:t>412</w:t>
            </w:r>
          </w:p>
        </w:tc>
        <w:tc>
          <w:tcPr>
            <w:tcW w:w="0" w:type="auto"/>
          </w:tcPr>
          <w:p w:rsidR="00D57F30" w:rsidRPr="005E638A" w:rsidRDefault="009E6CEE" w:rsidP="005E638A">
            <w:pPr>
              <w:spacing w:line="360" w:lineRule="auto"/>
              <w:jc w:val="both"/>
              <w:rPr>
                <w:sz w:val="20"/>
                <w:szCs w:val="20"/>
              </w:rPr>
            </w:pPr>
            <w:r w:rsidRPr="005E638A">
              <w:rPr>
                <w:sz w:val="20"/>
                <w:szCs w:val="20"/>
              </w:rPr>
              <w:t>340</w:t>
            </w:r>
          </w:p>
        </w:tc>
        <w:tc>
          <w:tcPr>
            <w:tcW w:w="0" w:type="auto"/>
          </w:tcPr>
          <w:p w:rsidR="00D57F30" w:rsidRPr="005E638A" w:rsidRDefault="009E6CEE" w:rsidP="005E638A">
            <w:pPr>
              <w:spacing w:line="360" w:lineRule="auto"/>
              <w:jc w:val="both"/>
              <w:rPr>
                <w:sz w:val="20"/>
                <w:szCs w:val="20"/>
              </w:rPr>
            </w:pPr>
            <w:r w:rsidRPr="005E638A">
              <w:rPr>
                <w:sz w:val="20"/>
                <w:szCs w:val="20"/>
              </w:rPr>
              <w:t>292</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Доход индивидуальных собственников</w:t>
            </w:r>
          </w:p>
        </w:tc>
        <w:tc>
          <w:tcPr>
            <w:tcW w:w="0" w:type="auto"/>
          </w:tcPr>
          <w:p w:rsidR="00D57F30" w:rsidRPr="005E638A" w:rsidRDefault="001442FF" w:rsidP="005E638A">
            <w:pPr>
              <w:spacing w:line="360" w:lineRule="auto"/>
              <w:jc w:val="both"/>
              <w:rPr>
                <w:sz w:val="20"/>
                <w:szCs w:val="20"/>
              </w:rPr>
            </w:pPr>
            <w:r w:rsidRPr="005E638A">
              <w:rPr>
                <w:sz w:val="20"/>
                <w:szCs w:val="20"/>
              </w:rPr>
              <w:t>670</w:t>
            </w:r>
          </w:p>
        </w:tc>
        <w:tc>
          <w:tcPr>
            <w:tcW w:w="0" w:type="auto"/>
          </w:tcPr>
          <w:p w:rsidR="00D57F30" w:rsidRPr="005E638A" w:rsidRDefault="009E6CEE" w:rsidP="005E638A">
            <w:pPr>
              <w:spacing w:line="360" w:lineRule="auto"/>
              <w:jc w:val="both"/>
              <w:rPr>
                <w:sz w:val="20"/>
                <w:szCs w:val="20"/>
              </w:rPr>
            </w:pPr>
            <w:r w:rsidRPr="005E638A">
              <w:rPr>
                <w:sz w:val="20"/>
                <w:szCs w:val="20"/>
              </w:rPr>
              <w:t>410</w:t>
            </w:r>
          </w:p>
        </w:tc>
        <w:tc>
          <w:tcPr>
            <w:tcW w:w="0" w:type="auto"/>
          </w:tcPr>
          <w:p w:rsidR="00D57F30" w:rsidRPr="005E638A" w:rsidRDefault="009E6CEE" w:rsidP="005E638A">
            <w:pPr>
              <w:spacing w:line="360" w:lineRule="auto"/>
              <w:jc w:val="both"/>
              <w:rPr>
                <w:sz w:val="20"/>
                <w:szCs w:val="20"/>
              </w:rPr>
            </w:pPr>
            <w:r w:rsidRPr="005E638A">
              <w:rPr>
                <w:sz w:val="20"/>
                <w:szCs w:val="20"/>
              </w:rPr>
              <w:t>670</w:t>
            </w:r>
          </w:p>
        </w:tc>
        <w:tc>
          <w:tcPr>
            <w:tcW w:w="0" w:type="auto"/>
          </w:tcPr>
          <w:p w:rsidR="00D57F30" w:rsidRPr="005E638A" w:rsidRDefault="009E6CEE" w:rsidP="005E638A">
            <w:pPr>
              <w:spacing w:line="360" w:lineRule="auto"/>
              <w:jc w:val="both"/>
              <w:rPr>
                <w:sz w:val="20"/>
                <w:szCs w:val="20"/>
              </w:rPr>
            </w:pPr>
            <w:r w:rsidRPr="005E638A">
              <w:rPr>
                <w:sz w:val="20"/>
                <w:szCs w:val="20"/>
              </w:rPr>
              <w:t>444</w:t>
            </w:r>
          </w:p>
        </w:tc>
        <w:tc>
          <w:tcPr>
            <w:tcW w:w="0" w:type="auto"/>
          </w:tcPr>
          <w:p w:rsidR="00D57F30" w:rsidRPr="005E638A" w:rsidRDefault="00D57F30" w:rsidP="005E638A">
            <w:pPr>
              <w:spacing w:line="360" w:lineRule="auto"/>
              <w:jc w:val="both"/>
              <w:rPr>
                <w:sz w:val="20"/>
                <w:szCs w:val="20"/>
              </w:rPr>
            </w:pPr>
            <w:r w:rsidRPr="005E638A">
              <w:rPr>
                <w:sz w:val="20"/>
                <w:szCs w:val="20"/>
              </w:rPr>
              <w:t>3</w:t>
            </w:r>
            <w:r w:rsidR="009E6CEE" w:rsidRPr="005E638A">
              <w:rPr>
                <w:sz w:val="20"/>
                <w:szCs w:val="20"/>
              </w:rPr>
              <w:t>01</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Стоимость нового строительства</w:t>
            </w:r>
          </w:p>
        </w:tc>
        <w:tc>
          <w:tcPr>
            <w:tcW w:w="0" w:type="auto"/>
          </w:tcPr>
          <w:p w:rsidR="00D57F30" w:rsidRPr="005E638A" w:rsidRDefault="00D57F30" w:rsidP="005E638A">
            <w:pPr>
              <w:spacing w:line="360" w:lineRule="auto"/>
              <w:jc w:val="both"/>
              <w:rPr>
                <w:sz w:val="20"/>
                <w:szCs w:val="20"/>
              </w:rPr>
            </w:pPr>
            <w:r w:rsidRPr="005E638A">
              <w:rPr>
                <w:sz w:val="20"/>
                <w:szCs w:val="20"/>
              </w:rPr>
              <w:t>450</w:t>
            </w:r>
          </w:p>
        </w:tc>
        <w:tc>
          <w:tcPr>
            <w:tcW w:w="0" w:type="auto"/>
          </w:tcPr>
          <w:p w:rsidR="00D57F30" w:rsidRPr="005E638A" w:rsidRDefault="001442FF" w:rsidP="005E638A">
            <w:pPr>
              <w:spacing w:line="360" w:lineRule="auto"/>
              <w:jc w:val="both"/>
              <w:rPr>
                <w:sz w:val="20"/>
                <w:szCs w:val="20"/>
              </w:rPr>
            </w:pPr>
            <w:r w:rsidRPr="005E638A">
              <w:rPr>
                <w:sz w:val="20"/>
                <w:szCs w:val="20"/>
              </w:rPr>
              <w:t>41</w:t>
            </w:r>
            <w:r w:rsidR="00D57F30" w:rsidRPr="005E638A">
              <w:rPr>
                <w:sz w:val="20"/>
                <w:szCs w:val="20"/>
              </w:rPr>
              <w:t>0</w:t>
            </w:r>
          </w:p>
        </w:tc>
        <w:tc>
          <w:tcPr>
            <w:tcW w:w="0" w:type="auto"/>
          </w:tcPr>
          <w:p w:rsidR="00D57F30" w:rsidRPr="005E638A" w:rsidRDefault="001442FF" w:rsidP="005E638A">
            <w:pPr>
              <w:spacing w:line="360" w:lineRule="auto"/>
              <w:jc w:val="both"/>
              <w:rPr>
                <w:sz w:val="20"/>
                <w:szCs w:val="20"/>
              </w:rPr>
            </w:pPr>
            <w:r w:rsidRPr="005E638A">
              <w:rPr>
                <w:sz w:val="20"/>
                <w:szCs w:val="20"/>
              </w:rPr>
              <w:t>460</w:t>
            </w:r>
          </w:p>
        </w:tc>
        <w:tc>
          <w:tcPr>
            <w:tcW w:w="0" w:type="auto"/>
          </w:tcPr>
          <w:p w:rsidR="00D57F30" w:rsidRPr="005E638A" w:rsidRDefault="001442FF" w:rsidP="005E638A">
            <w:pPr>
              <w:spacing w:line="360" w:lineRule="auto"/>
              <w:jc w:val="both"/>
              <w:rPr>
                <w:sz w:val="20"/>
                <w:szCs w:val="20"/>
              </w:rPr>
            </w:pPr>
            <w:r w:rsidRPr="005E638A">
              <w:rPr>
                <w:sz w:val="20"/>
                <w:szCs w:val="20"/>
              </w:rPr>
              <w:t>3</w:t>
            </w:r>
            <w:r w:rsidR="00D57F30" w:rsidRPr="005E638A">
              <w:rPr>
                <w:sz w:val="20"/>
                <w:szCs w:val="20"/>
              </w:rPr>
              <w:t>90</w:t>
            </w:r>
          </w:p>
        </w:tc>
        <w:tc>
          <w:tcPr>
            <w:tcW w:w="0" w:type="auto"/>
          </w:tcPr>
          <w:p w:rsidR="00D57F30" w:rsidRPr="005E638A" w:rsidRDefault="001442FF" w:rsidP="005E638A">
            <w:pPr>
              <w:spacing w:line="360" w:lineRule="auto"/>
              <w:jc w:val="both"/>
              <w:rPr>
                <w:sz w:val="20"/>
                <w:szCs w:val="20"/>
              </w:rPr>
            </w:pPr>
            <w:r w:rsidRPr="005E638A">
              <w:rPr>
                <w:sz w:val="20"/>
                <w:szCs w:val="20"/>
              </w:rPr>
              <w:t>354</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Сальдо доходов и расходов от заграничной деятельности</w:t>
            </w:r>
          </w:p>
        </w:tc>
        <w:tc>
          <w:tcPr>
            <w:tcW w:w="0" w:type="auto"/>
          </w:tcPr>
          <w:p w:rsidR="00D57F30" w:rsidRPr="005E638A" w:rsidRDefault="00D57F30" w:rsidP="005E638A">
            <w:pPr>
              <w:spacing w:line="360" w:lineRule="auto"/>
              <w:jc w:val="both"/>
              <w:rPr>
                <w:sz w:val="20"/>
                <w:szCs w:val="20"/>
              </w:rPr>
            </w:pPr>
            <w:r w:rsidRPr="005E638A">
              <w:rPr>
                <w:sz w:val="20"/>
                <w:szCs w:val="20"/>
              </w:rPr>
              <w:t>95</w:t>
            </w:r>
          </w:p>
        </w:tc>
        <w:tc>
          <w:tcPr>
            <w:tcW w:w="0" w:type="auto"/>
          </w:tcPr>
          <w:p w:rsidR="00D57F30" w:rsidRPr="005E638A" w:rsidRDefault="00097855" w:rsidP="005E638A">
            <w:pPr>
              <w:spacing w:line="360" w:lineRule="auto"/>
              <w:jc w:val="both"/>
              <w:rPr>
                <w:sz w:val="20"/>
                <w:szCs w:val="20"/>
              </w:rPr>
            </w:pPr>
            <w:r w:rsidRPr="005E638A">
              <w:rPr>
                <w:sz w:val="20"/>
                <w:szCs w:val="20"/>
              </w:rPr>
              <w:t>120</w:t>
            </w:r>
          </w:p>
        </w:tc>
        <w:tc>
          <w:tcPr>
            <w:tcW w:w="0" w:type="auto"/>
          </w:tcPr>
          <w:p w:rsidR="00D57F30" w:rsidRPr="005E638A" w:rsidRDefault="00097855" w:rsidP="005E638A">
            <w:pPr>
              <w:spacing w:line="360" w:lineRule="auto"/>
              <w:jc w:val="both"/>
              <w:rPr>
                <w:sz w:val="20"/>
                <w:szCs w:val="20"/>
              </w:rPr>
            </w:pPr>
            <w:r w:rsidRPr="005E638A">
              <w:rPr>
                <w:sz w:val="20"/>
                <w:szCs w:val="20"/>
              </w:rPr>
              <w:t>215</w:t>
            </w:r>
          </w:p>
        </w:tc>
        <w:tc>
          <w:tcPr>
            <w:tcW w:w="0" w:type="auto"/>
          </w:tcPr>
          <w:p w:rsidR="00D57F30" w:rsidRPr="005E638A" w:rsidRDefault="00097855" w:rsidP="005E638A">
            <w:pPr>
              <w:spacing w:line="360" w:lineRule="auto"/>
              <w:jc w:val="both"/>
              <w:rPr>
                <w:sz w:val="20"/>
                <w:szCs w:val="20"/>
              </w:rPr>
            </w:pPr>
            <w:r w:rsidRPr="005E638A">
              <w:rPr>
                <w:sz w:val="20"/>
                <w:szCs w:val="20"/>
              </w:rPr>
              <w:t>90</w:t>
            </w:r>
          </w:p>
        </w:tc>
        <w:tc>
          <w:tcPr>
            <w:tcW w:w="0" w:type="auto"/>
          </w:tcPr>
          <w:p w:rsidR="00D57F30" w:rsidRPr="005E638A" w:rsidRDefault="00097855" w:rsidP="005E638A">
            <w:pPr>
              <w:spacing w:line="360" w:lineRule="auto"/>
              <w:jc w:val="both"/>
              <w:rPr>
                <w:sz w:val="20"/>
                <w:szCs w:val="20"/>
              </w:rPr>
            </w:pPr>
            <w:r w:rsidRPr="005E638A">
              <w:rPr>
                <w:sz w:val="20"/>
                <w:szCs w:val="20"/>
              </w:rPr>
              <w:t>95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Субсидии государственным предприятиям</w:t>
            </w:r>
          </w:p>
        </w:tc>
        <w:tc>
          <w:tcPr>
            <w:tcW w:w="0" w:type="auto"/>
          </w:tcPr>
          <w:p w:rsidR="00D57F30" w:rsidRPr="005E638A" w:rsidRDefault="00D57F30" w:rsidP="005E638A">
            <w:pPr>
              <w:spacing w:line="360" w:lineRule="auto"/>
              <w:jc w:val="both"/>
              <w:rPr>
                <w:sz w:val="20"/>
                <w:szCs w:val="20"/>
              </w:rPr>
            </w:pPr>
            <w:r w:rsidRPr="005E638A">
              <w:rPr>
                <w:sz w:val="20"/>
                <w:szCs w:val="20"/>
              </w:rPr>
              <w:t>40</w:t>
            </w:r>
          </w:p>
        </w:tc>
        <w:tc>
          <w:tcPr>
            <w:tcW w:w="0" w:type="auto"/>
          </w:tcPr>
          <w:p w:rsidR="00D57F30" w:rsidRPr="005E638A" w:rsidRDefault="00097855" w:rsidP="005E638A">
            <w:pPr>
              <w:spacing w:line="360" w:lineRule="auto"/>
              <w:jc w:val="both"/>
              <w:rPr>
                <w:sz w:val="20"/>
                <w:szCs w:val="20"/>
              </w:rPr>
            </w:pPr>
            <w:r w:rsidRPr="005E638A">
              <w:rPr>
                <w:sz w:val="20"/>
                <w:szCs w:val="20"/>
              </w:rPr>
              <w:t>50</w:t>
            </w:r>
          </w:p>
        </w:tc>
        <w:tc>
          <w:tcPr>
            <w:tcW w:w="0" w:type="auto"/>
          </w:tcPr>
          <w:p w:rsidR="00D57F30" w:rsidRPr="005E638A" w:rsidRDefault="00097855" w:rsidP="005E638A">
            <w:pPr>
              <w:spacing w:line="360" w:lineRule="auto"/>
              <w:jc w:val="both"/>
              <w:rPr>
                <w:sz w:val="20"/>
                <w:szCs w:val="20"/>
              </w:rPr>
            </w:pPr>
            <w:r w:rsidRPr="005E638A">
              <w:rPr>
                <w:sz w:val="20"/>
                <w:szCs w:val="20"/>
              </w:rPr>
              <w:t>2</w:t>
            </w:r>
            <w:r w:rsidR="00D57F30" w:rsidRPr="005E638A">
              <w:rPr>
                <w:sz w:val="20"/>
                <w:szCs w:val="20"/>
              </w:rPr>
              <w:t>5</w:t>
            </w:r>
          </w:p>
        </w:tc>
        <w:tc>
          <w:tcPr>
            <w:tcW w:w="0" w:type="auto"/>
          </w:tcPr>
          <w:p w:rsidR="00D57F30" w:rsidRPr="005E638A" w:rsidRDefault="00097855" w:rsidP="005E638A">
            <w:pPr>
              <w:spacing w:line="360" w:lineRule="auto"/>
              <w:jc w:val="both"/>
              <w:rPr>
                <w:sz w:val="20"/>
                <w:szCs w:val="20"/>
              </w:rPr>
            </w:pPr>
            <w:r w:rsidRPr="005E638A">
              <w:rPr>
                <w:sz w:val="20"/>
                <w:szCs w:val="20"/>
              </w:rPr>
              <w:t>35</w:t>
            </w:r>
          </w:p>
        </w:tc>
        <w:tc>
          <w:tcPr>
            <w:tcW w:w="0" w:type="auto"/>
          </w:tcPr>
          <w:p w:rsidR="00D57F30" w:rsidRPr="005E638A" w:rsidRDefault="00097855" w:rsidP="005E638A">
            <w:pPr>
              <w:spacing w:line="360" w:lineRule="auto"/>
              <w:jc w:val="both"/>
              <w:rPr>
                <w:sz w:val="20"/>
                <w:szCs w:val="20"/>
              </w:rPr>
            </w:pPr>
            <w:r w:rsidRPr="005E638A">
              <w:rPr>
                <w:sz w:val="20"/>
                <w:szCs w:val="20"/>
              </w:rPr>
              <w:t>55</w:t>
            </w:r>
          </w:p>
        </w:tc>
      </w:tr>
      <w:tr w:rsidR="00D57F30" w:rsidRPr="005E638A">
        <w:tc>
          <w:tcPr>
            <w:tcW w:w="0" w:type="auto"/>
          </w:tcPr>
          <w:p w:rsidR="00D57F30" w:rsidRPr="005E638A" w:rsidRDefault="00D57F30" w:rsidP="005E638A">
            <w:pPr>
              <w:spacing w:line="360" w:lineRule="auto"/>
              <w:jc w:val="both"/>
              <w:rPr>
                <w:sz w:val="20"/>
                <w:szCs w:val="20"/>
              </w:rPr>
            </w:pPr>
            <w:r w:rsidRPr="005E638A">
              <w:rPr>
                <w:sz w:val="20"/>
                <w:szCs w:val="20"/>
              </w:rPr>
              <w:t>Взносы на соцстрах</w:t>
            </w:r>
          </w:p>
        </w:tc>
        <w:tc>
          <w:tcPr>
            <w:tcW w:w="0" w:type="auto"/>
          </w:tcPr>
          <w:p w:rsidR="00D57F30" w:rsidRPr="005E638A" w:rsidRDefault="00D57F30" w:rsidP="005E638A">
            <w:pPr>
              <w:spacing w:line="360" w:lineRule="auto"/>
              <w:jc w:val="both"/>
              <w:rPr>
                <w:sz w:val="20"/>
                <w:szCs w:val="20"/>
              </w:rPr>
            </w:pPr>
            <w:r w:rsidRPr="005E638A">
              <w:rPr>
                <w:sz w:val="20"/>
                <w:szCs w:val="20"/>
              </w:rPr>
              <w:t>270</w:t>
            </w:r>
          </w:p>
        </w:tc>
        <w:tc>
          <w:tcPr>
            <w:tcW w:w="0" w:type="auto"/>
          </w:tcPr>
          <w:p w:rsidR="00D57F30" w:rsidRPr="005E638A" w:rsidRDefault="00097855" w:rsidP="005E638A">
            <w:pPr>
              <w:spacing w:line="360" w:lineRule="auto"/>
              <w:jc w:val="both"/>
              <w:rPr>
                <w:sz w:val="20"/>
                <w:szCs w:val="20"/>
              </w:rPr>
            </w:pPr>
            <w:r w:rsidRPr="005E638A">
              <w:rPr>
                <w:sz w:val="20"/>
                <w:szCs w:val="20"/>
              </w:rPr>
              <w:t>390</w:t>
            </w:r>
          </w:p>
        </w:tc>
        <w:tc>
          <w:tcPr>
            <w:tcW w:w="0" w:type="auto"/>
          </w:tcPr>
          <w:p w:rsidR="00D57F30" w:rsidRPr="005E638A" w:rsidRDefault="00097855" w:rsidP="005E638A">
            <w:pPr>
              <w:spacing w:line="360" w:lineRule="auto"/>
              <w:jc w:val="both"/>
              <w:rPr>
                <w:sz w:val="20"/>
                <w:szCs w:val="20"/>
              </w:rPr>
            </w:pPr>
            <w:r w:rsidRPr="005E638A">
              <w:rPr>
                <w:sz w:val="20"/>
                <w:szCs w:val="20"/>
              </w:rPr>
              <w:t>375</w:t>
            </w:r>
          </w:p>
        </w:tc>
        <w:tc>
          <w:tcPr>
            <w:tcW w:w="0" w:type="auto"/>
          </w:tcPr>
          <w:p w:rsidR="00D57F30" w:rsidRPr="005E638A" w:rsidRDefault="00097855" w:rsidP="005E638A">
            <w:pPr>
              <w:spacing w:line="360" w:lineRule="auto"/>
              <w:jc w:val="both"/>
              <w:rPr>
                <w:sz w:val="20"/>
                <w:szCs w:val="20"/>
              </w:rPr>
            </w:pPr>
            <w:r w:rsidRPr="005E638A">
              <w:rPr>
                <w:sz w:val="20"/>
                <w:szCs w:val="20"/>
              </w:rPr>
              <w:t>380</w:t>
            </w:r>
          </w:p>
        </w:tc>
        <w:tc>
          <w:tcPr>
            <w:tcW w:w="0" w:type="auto"/>
          </w:tcPr>
          <w:p w:rsidR="00D57F30" w:rsidRPr="005E638A" w:rsidRDefault="00097855" w:rsidP="005E638A">
            <w:pPr>
              <w:spacing w:line="360" w:lineRule="auto"/>
              <w:jc w:val="both"/>
              <w:rPr>
                <w:sz w:val="20"/>
                <w:szCs w:val="20"/>
              </w:rPr>
            </w:pPr>
            <w:r w:rsidRPr="005E638A">
              <w:rPr>
                <w:sz w:val="20"/>
                <w:szCs w:val="20"/>
              </w:rPr>
              <w:t>360</w:t>
            </w:r>
          </w:p>
        </w:tc>
      </w:tr>
    </w:tbl>
    <w:p w:rsidR="00746903" w:rsidRPr="005E638A" w:rsidRDefault="00746903" w:rsidP="005E638A">
      <w:pPr>
        <w:spacing w:line="360" w:lineRule="auto"/>
        <w:ind w:firstLine="709"/>
        <w:jc w:val="both"/>
        <w:rPr>
          <w:b/>
          <w:bCs/>
          <w:sz w:val="28"/>
          <w:szCs w:val="28"/>
          <w:lang w:val="en-US"/>
        </w:rPr>
      </w:pPr>
    </w:p>
    <w:p w:rsidR="00D57F30" w:rsidRPr="005E638A" w:rsidRDefault="00AC78DE" w:rsidP="005E638A">
      <w:pPr>
        <w:spacing w:line="360" w:lineRule="auto"/>
        <w:ind w:firstLine="709"/>
        <w:jc w:val="center"/>
        <w:rPr>
          <w:b/>
          <w:bCs/>
          <w:sz w:val="28"/>
          <w:szCs w:val="28"/>
        </w:rPr>
      </w:pPr>
      <w:r w:rsidRPr="005E638A">
        <w:rPr>
          <w:b/>
          <w:bCs/>
          <w:sz w:val="28"/>
          <w:szCs w:val="28"/>
        </w:rPr>
        <w:t>2.</w:t>
      </w:r>
      <w:r w:rsidR="00D57F30" w:rsidRPr="005E638A">
        <w:rPr>
          <w:b/>
          <w:bCs/>
          <w:sz w:val="28"/>
          <w:szCs w:val="28"/>
        </w:rPr>
        <w:t>1</w:t>
      </w:r>
      <w:r w:rsidR="004848D3" w:rsidRPr="005E638A">
        <w:rPr>
          <w:b/>
          <w:bCs/>
          <w:sz w:val="28"/>
          <w:szCs w:val="28"/>
        </w:rPr>
        <w:t xml:space="preserve"> </w:t>
      </w:r>
      <w:r w:rsidR="00D57F30" w:rsidRPr="005E638A">
        <w:rPr>
          <w:b/>
          <w:bCs/>
          <w:sz w:val="28"/>
          <w:szCs w:val="28"/>
        </w:rPr>
        <w:t>Расчёт В</w:t>
      </w:r>
      <w:r w:rsidR="005E638A">
        <w:rPr>
          <w:b/>
          <w:bCs/>
          <w:sz w:val="28"/>
          <w:szCs w:val="28"/>
        </w:rPr>
        <w:t>ВП доходным и затратным методом</w:t>
      </w:r>
    </w:p>
    <w:p w:rsidR="005E638A" w:rsidRDefault="005E638A" w:rsidP="005E638A">
      <w:pPr>
        <w:spacing w:line="360" w:lineRule="auto"/>
        <w:ind w:firstLine="709"/>
        <w:jc w:val="both"/>
        <w:rPr>
          <w:sz w:val="28"/>
          <w:szCs w:val="28"/>
        </w:rPr>
      </w:pPr>
    </w:p>
    <w:p w:rsidR="00F253AE" w:rsidRDefault="00F253AE" w:rsidP="005E638A">
      <w:pPr>
        <w:spacing w:line="360" w:lineRule="auto"/>
        <w:ind w:firstLine="709"/>
        <w:jc w:val="both"/>
        <w:rPr>
          <w:sz w:val="28"/>
          <w:szCs w:val="28"/>
        </w:rPr>
      </w:pPr>
      <w:r w:rsidRPr="005E638A">
        <w:rPr>
          <w:sz w:val="28"/>
          <w:szCs w:val="28"/>
        </w:rPr>
        <w:t>На основе полученного варианта задания проведем подсчет ВВП. Полученные данные занесем в таблицу 1.</w:t>
      </w:r>
    </w:p>
    <w:p w:rsidR="005E638A" w:rsidRDefault="005E638A" w:rsidP="005E638A">
      <w:pPr>
        <w:spacing w:line="360" w:lineRule="auto"/>
        <w:ind w:firstLine="709"/>
        <w:jc w:val="both"/>
        <w:rPr>
          <w:sz w:val="28"/>
          <w:szCs w:val="28"/>
        </w:rPr>
      </w:pPr>
    </w:p>
    <w:p w:rsidR="005E638A" w:rsidRDefault="005E638A" w:rsidP="005E638A">
      <w:pPr>
        <w:spacing w:line="360" w:lineRule="auto"/>
        <w:ind w:firstLine="709"/>
        <w:jc w:val="both"/>
        <w:rPr>
          <w:sz w:val="28"/>
          <w:szCs w:val="28"/>
        </w:rPr>
        <w:sectPr w:rsidR="005E638A" w:rsidSect="005E638A">
          <w:pgSz w:w="11906" w:h="16838"/>
          <w:pgMar w:top="1134" w:right="851" w:bottom="1134" w:left="1701" w:header="709" w:footer="709" w:gutter="0"/>
          <w:cols w:space="708"/>
          <w:titlePg/>
          <w:docGrid w:linePitch="36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3"/>
        <w:gridCol w:w="616"/>
        <w:gridCol w:w="616"/>
        <w:gridCol w:w="616"/>
        <w:gridCol w:w="616"/>
        <w:gridCol w:w="616"/>
        <w:gridCol w:w="1777"/>
        <w:gridCol w:w="516"/>
        <w:gridCol w:w="616"/>
        <w:gridCol w:w="616"/>
        <w:gridCol w:w="616"/>
        <w:gridCol w:w="616"/>
      </w:tblGrid>
      <w:tr w:rsidR="007F64D4" w:rsidRPr="005E638A">
        <w:tc>
          <w:tcPr>
            <w:tcW w:w="0" w:type="auto"/>
            <w:vMerge w:val="restart"/>
          </w:tcPr>
          <w:p w:rsidR="007F64D4" w:rsidRPr="005E638A" w:rsidRDefault="007F64D4" w:rsidP="005E638A">
            <w:pPr>
              <w:spacing w:line="360" w:lineRule="auto"/>
              <w:rPr>
                <w:b/>
                <w:bCs/>
                <w:sz w:val="20"/>
                <w:szCs w:val="20"/>
              </w:rPr>
            </w:pPr>
            <w:r w:rsidRPr="005E638A">
              <w:rPr>
                <w:b/>
                <w:bCs/>
                <w:sz w:val="20"/>
                <w:szCs w:val="20"/>
              </w:rPr>
              <w:t>Счета по расходу</w:t>
            </w:r>
          </w:p>
        </w:tc>
        <w:tc>
          <w:tcPr>
            <w:tcW w:w="0" w:type="auto"/>
          </w:tcPr>
          <w:p w:rsidR="007F64D4" w:rsidRPr="005E638A" w:rsidRDefault="007F64D4" w:rsidP="005E638A">
            <w:pPr>
              <w:spacing w:line="360" w:lineRule="auto"/>
              <w:rPr>
                <w:b/>
                <w:bCs/>
                <w:sz w:val="20"/>
                <w:szCs w:val="20"/>
              </w:rPr>
            </w:pPr>
            <w:r w:rsidRPr="005E638A">
              <w:rPr>
                <w:b/>
                <w:bCs/>
                <w:sz w:val="20"/>
                <w:szCs w:val="20"/>
              </w:rPr>
              <w:t>1</w:t>
            </w:r>
          </w:p>
        </w:tc>
        <w:tc>
          <w:tcPr>
            <w:tcW w:w="0" w:type="auto"/>
          </w:tcPr>
          <w:p w:rsidR="007F64D4" w:rsidRPr="005E638A" w:rsidRDefault="007F64D4" w:rsidP="005E638A">
            <w:pPr>
              <w:spacing w:line="360" w:lineRule="auto"/>
              <w:rPr>
                <w:b/>
                <w:bCs/>
                <w:sz w:val="20"/>
                <w:szCs w:val="20"/>
              </w:rPr>
            </w:pPr>
            <w:r w:rsidRPr="005E638A">
              <w:rPr>
                <w:b/>
                <w:bCs/>
                <w:sz w:val="20"/>
                <w:szCs w:val="20"/>
              </w:rPr>
              <w:t>2</w:t>
            </w:r>
          </w:p>
        </w:tc>
        <w:tc>
          <w:tcPr>
            <w:tcW w:w="0" w:type="auto"/>
          </w:tcPr>
          <w:p w:rsidR="007F64D4" w:rsidRPr="005E638A" w:rsidRDefault="007F64D4" w:rsidP="005E638A">
            <w:pPr>
              <w:spacing w:line="360" w:lineRule="auto"/>
              <w:rPr>
                <w:b/>
                <w:bCs/>
                <w:sz w:val="20"/>
                <w:szCs w:val="20"/>
              </w:rPr>
            </w:pPr>
            <w:r w:rsidRPr="005E638A">
              <w:rPr>
                <w:b/>
                <w:bCs/>
                <w:sz w:val="20"/>
                <w:szCs w:val="20"/>
              </w:rPr>
              <w:t>3</w:t>
            </w:r>
          </w:p>
        </w:tc>
        <w:tc>
          <w:tcPr>
            <w:tcW w:w="0" w:type="auto"/>
          </w:tcPr>
          <w:p w:rsidR="007F64D4" w:rsidRPr="005E638A" w:rsidRDefault="007F64D4" w:rsidP="005E638A">
            <w:pPr>
              <w:spacing w:line="360" w:lineRule="auto"/>
              <w:rPr>
                <w:b/>
                <w:bCs/>
                <w:sz w:val="20"/>
                <w:szCs w:val="20"/>
              </w:rPr>
            </w:pPr>
            <w:r w:rsidRPr="005E638A">
              <w:rPr>
                <w:b/>
                <w:bCs/>
                <w:sz w:val="20"/>
                <w:szCs w:val="20"/>
              </w:rPr>
              <w:t>4</w:t>
            </w:r>
          </w:p>
        </w:tc>
        <w:tc>
          <w:tcPr>
            <w:tcW w:w="0" w:type="auto"/>
          </w:tcPr>
          <w:p w:rsidR="007F64D4" w:rsidRPr="005E638A" w:rsidRDefault="007F64D4" w:rsidP="005E638A">
            <w:pPr>
              <w:spacing w:line="360" w:lineRule="auto"/>
              <w:rPr>
                <w:b/>
                <w:bCs/>
                <w:sz w:val="20"/>
                <w:szCs w:val="20"/>
              </w:rPr>
            </w:pPr>
            <w:r w:rsidRPr="005E638A">
              <w:rPr>
                <w:b/>
                <w:bCs/>
                <w:sz w:val="20"/>
                <w:szCs w:val="20"/>
              </w:rPr>
              <w:t>5</w:t>
            </w:r>
          </w:p>
        </w:tc>
        <w:tc>
          <w:tcPr>
            <w:tcW w:w="0" w:type="auto"/>
            <w:vMerge w:val="restart"/>
          </w:tcPr>
          <w:p w:rsidR="007F64D4" w:rsidRPr="005E638A" w:rsidRDefault="007F64D4" w:rsidP="005E638A">
            <w:pPr>
              <w:spacing w:line="360" w:lineRule="auto"/>
              <w:rPr>
                <w:b/>
                <w:bCs/>
                <w:sz w:val="20"/>
                <w:szCs w:val="20"/>
              </w:rPr>
            </w:pPr>
            <w:r w:rsidRPr="005E638A">
              <w:rPr>
                <w:b/>
                <w:bCs/>
                <w:sz w:val="20"/>
                <w:szCs w:val="20"/>
              </w:rPr>
              <w:t>Счета по доходу</w:t>
            </w:r>
          </w:p>
        </w:tc>
        <w:tc>
          <w:tcPr>
            <w:tcW w:w="0" w:type="auto"/>
          </w:tcPr>
          <w:p w:rsidR="007F64D4" w:rsidRPr="005E638A" w:rsidRDefault="007F64D4" w:rsidP="005E638A">
            <w:pPr>
              <w:spacing w:line="360" w:lineRule="auto"/>
              <w:rPr>
                <w:b/>
                <w:bCs/>
                <w:sz w:val="20"/>
                <w:szCs w:val="20"/>
              </w:rPr>
            </w:pPr>
            <w:r w:rsidRPr="005E638A">
              <w:rPr>
                <w:b/>
                <w:bCs/>
                <w:sz w:val="20"/>
                <w:szCs w:val="20"/>
              </w:rPr>
              <w:t>1</w:t>
            </w:r>
          </w:p>
        </w:tc>
        <w:tc>
          <w:tcPr>
            <w:tcW w:w="0" w:type="auto"/>
          </w:tcPr>
          <w:p w:rsidR="007F64D4" w:rsidRPr="005E638A" w:rsidRDefault="007F64D4" w:rsidP="005E638A">
            <w:pPr>
              <w:spacing w:line="360" w:lineRule="auto"/>
              <w:rPr>
                <w:b/>
                <w:bCs/>
                <w:sz w:val="20"/>
                <w:szCs w:val="20"/>
              </w:rPr>
            </w:pPr>
            <w:r w:rsidRPr="005E638A">
              <w:rPr>
                <w:b/>
                <w:bCs/>
                <w:sz w:val="20"/>
                <w:szCs w:val="20"/>
              </w:rPr>
              <w:t>2</w:t>
            </w:r>
          </w:p>
        </w:tc>
        <w:tc>
          <w:tcPr>
            <w:tcW w:w="0" w:type="auto"/>
          </w:tcPr>
          <w:p w:rsidR="007F64D4" w:rsidRPr="005E638A" w:rsidRDefault="007F64D4" w:rsidP="005E638A">
            <w:pPr>
              <w:spacing w:line="360" w:lineRule="auto"/>
              <w:rPr>
                <w:b/>
                <w:bCs/>
                <w:sz w:val="20"/>
                <w:szCs w:val="20"/>
              </w:rPr>
            </w:pPr>
            <w:r w:rsidRPr="005E638A">
              <w:rPr>
                <w:b/>
                <w:bCs/>
                <w:sz w:val="20"/>
                <w:szCs w:val="20"/>
              </w:rPr>
              <w:t>3</w:t>
            </w:r>
          </w:p>
        </w:tc>
        <w:tc>
          <w:tcPr>
            <w:tcW w:w="0" w:type="auto"/>
          </w:tcPr>
          <w:p w:rsidR="007F64D4" w:rsidRPr="005E638A" w:rsidRDefault="007F64D4" w:rsidP="005E638A">
            <w:pPr>
              <w:spacing w:line="360" w:lineRule="auto"/>
              <w:rPr>
                <w:b/>
                <w:bCs/>
                <w:sz w:val="20"/>
                <w:szCs w:val="20"/>
              </w:rPr>
            </w:pPr>
            <w:r w:rsidRPr="005E638A">
              <w:rPr>
                <w:b/>
                <w:bCs/>
                <w:sz w:val="20"/>
                <w:szCs w:val="20"/>
              </w:rPr>
              <w:t>4</w:t>
            </w:r>
          </w:p>
        </w:tc>
        <w:tc>
          <w:tcPr>
            <w:tcW w:w="0" w:type="auto"/>
          </w:tcPr>
          <w:p w:rsidR="007F64D4" w:rsidRPr="005E638A" w:rsidRDefault="007F64D4" w:rsidP="005E638A">
            <w:pPr>
              <w:spacing w:line="360" w:lineRule="auto"/>
              <w:rPr>
                <w:b/>
                <w:bCs/>
                <w:sz w:val="20"/>
                <w:szCs w:val="20"/>
              </w:rPr>
            </w:pPr>
            <w:r w:rsidRPr="005E638A">
              <w:rPr>
                <w:b/>
                <w:bCs/>
                <w:sz w:val="20"/>
                <w:szCs w:val="20"/>
              </w:rPr>
              <w:t>5</w:t>
            </w:r>
          </w:p>
        </w:tc>
      </w:tr>
      <w:tr w:rsidR="007F64D4" w:rsidRPr="005E638A">
        <w:tc>
          <w:tcPr>
            <w:tcW w:w="0" w:type="auto"/>
            <w:vMerge/>
          </w:tcPr>
          <w:p w:rsidR="007F64D4" w:rsidRPr="005E638A" w:rsidRDefault="007F64D4" w:rsidP="005E638A">
            <w:pPr>
              <w:spacing w:line="360" w:lineRule="auto"/>
              <w:rPr>
                <w:b/>
                <w:bCs/>
                <w:sz w:val="20"/>
                <w:szCs w:val="20"/>
              </w:rPr>
            </w:pPr>
          </w:p>
        </w:tc>
        <w:tc>
          <w:tcPr>
            <w:tcW w:w="0" w:type="auto"/>
            <w:gridSpan w:val="5"/>
          </w:tcPr>
          <w:p w:rsidR="007F64D4" w:rsidRPr="005E638A" w:rsidRDefault="007F64D4" w:rsidP="005E638A">
            <w:pPr>
              <w:spacing w:line="360" w:lineRule="auto"/>
              <w:rPr>
                <w:b/>
                <w:bCs/>
                <w:sz w:val="20"/>
                <w:szCs w:val="20"/>
              </w:rPr>
            </w:pPr>
            <w:r w:rsidRPr="005E638A">
              <w:rPr>
                <w:b/>
                <w:bCs/>
                <w:sz w:val="20"/>
                <w:szCs w:val="20"/>
              </w:rPr>
              <w:t>год</w:t>
            </w:r>
          </w:p>
        </w:tc>
        <w:tc>
          <w:tcPr>
            <w:tcW w:w="0" w:type="auto"/>
            <w:vMerge/>
          </w:tcPr>
          <w:p w:rsidR="007F64D4" w:rsidRPr="005E638A" w:rsidRDefault="007F64D4" w:rsidP="005E638A">
            <w:pPr>
              <w:spacing w:line="360" w:lineRule="auto"/>
              <w:rPr>
                <w:b/>
                <w:bCs/>
                <w:sz w:val="20"/>
                <w:szCs w:val="20"/>
              </w:rPr>
            </w:pPr>
          </w:p>
        </w:tc>
        <w:tc>
          <w:tcPr>
            <w:tcW w:w="0" w:type="auto"/>
            <w:gridSpan w:val="5"/>
          </w:tcPr>
          <w:p w:rsidR="007F64D4" w:rsidRPr="005E638A" w:rsidRDefault="007F64D4" w:rsidP="005E638A">
            <w:pPr>
              <w:spacing w:line="360" w:lineRule="auto"/>
              <w:rPr>
                <w:b/>
                <w:bCs/>
                <w:sz w:val="20"/>
                <w:szCs w:val="20"/>
              </w:rPr>
            </w:pPr>
            <w:r w:rsidRPr="005E638A">
              <w:rPr>
                <w:b/>
                <w:bCs/>
                <w:sz w:val="20"/>
                <w:szCs w:val="20"/>
              </w:rPr>
              <w:t>год</w:t>
            </w:r>
          </w:p>
        </w:tc>
      </w:tr>
      <w:tr w:rsidR="007F64D4" w:rsidRPr="005E638A">
        <w:tc>
          <w:tcPr>
            <w:tcW w:w="0" w:type="auto"/>
          </w:tcPr>
          <w:p w:rsidR="007F64D4" w:rsidRPr="005E638A" w:rsidRDefault="001E400F" w:rsidP="005E638A">
            <w:pPr>
              <w:spacing w:line="360" w:lineRule="auto"/>
              <w:rPr>
                <w:sz w:val="20"/>
                <w:szCs w:val="20"/>
              </w:rPr>
            </w:pPr>
            <w:r w:rsidRPr="005E638A">
              <w:rPr>
                <w:sz w:val="20"/>
                <w:szCs w:val="20"/>
              </w:rPr>
              <w:t xml:space="preserve">Потребительские расходы </w:t>
            </w:r>
            <w:r w:rsidRPr="005E638A">
              <w:rPr>
                <w:b/>
                <w:bCs/>
                <w:sz w:val="20"/>
                <w:szCs w:val="20"/>
              </w:rPr>
              <w:t>(С)</w:t>
            </w:r>
          </w:p>
        </w:tc>
        <w:tc>
          <w:tcPr>
            <w:tcW w:w="0" w:type="auto"/>
          </w:tcPr>
          <w:p w:rsidR="007F64D4" w:rsidRPr="005E638A" w:rsidRDefault="005F1B25" w:rsidP="005E638A">
            <w:pPr>
              <w:spacing w:line="360" w:lineRule="auto"/>
              <w:rPr>
                <w:sz w:val="20"/>
                <w:szCs w:val="20"/>
              </w:rPr>
            </w:pPr>
            <w:r w:rsidRPr="005E638A">
              <w:rPr>
                <w:sz w:val="20"/>
                <w:szCs w:val="20"/>
              </w:rPr>
              <w:t>1370</w:t>
            </w:r>
          </w:p>
        </w:tc>
        <w:tc>
          <w:tcPr>
            <w:tcW w:w="0" w:type="auto"/>
          </w:tcPr>
          <w:p w:rsidR="007F64D4" w:rsidRPr="005E638A" w:rsidRDefault="005F1B25" w:rsidP="005E638A">
            <w:pPr>
              <w:spacing w:line="360" w:lineRule="auto"/>
              <w:rPr>
                <w:sz w:val="20"/>
                <w:szCs w:val="20"/>
              </w:rPr>
            </w:pPr>
            <w:r w:rsidRPr="005E638A">
              <w:rPr>
                <w:sz w:val="20"/>
                <w:szCs w:val="20"/>
              </w:rPr>
              <w:t>1805</w:t>
            </w:r>
          </w:p>
        </w:tc>
        <w:tc>
          <w:tcPr>
            <w:tcW w:w="0" w:type="auto"/>
          </w:tcPr>
          <w:p w:rsidR="007F64D4" w:rsidRPr="005E638A" w:rsidRDefault="005F1B25" w:rsidP="005E638A">
            <w:pPr>
              <w:spacing w:line="360" w:lineRule="auto"/>
              <w:rPr>
                <w:sz w:val="20"/>
                <w:szCs w:val="20"/>
              </w:rPr>
            </w:pPr>
            <w:r w:rsidRPr="005E638A">
              <w:rPr>
                <w:sz w:val="20"/>
                <w:szCs w:val="20"/>
              </w:rPr>
              <w:t>2155</w:t>
            </w:r>
          </w:p>
        </w:tc>
        <w:tc>
          <w:tcPr>
            <w:tcW w:w="0" w:type="auto"/>
          </w:tcPr>
          <w:p w:rsidR="007F64D4" w:rsidRPr="005E638A" w:rsidRDefault="005F1B25" w:rsidP="005E638A">
            <w:pPr>
              <w:spacing w:line="360" w:lineRule="auto"/>
              <w:rPr>
                <w:sz w:val="20"/>
                <w:szCs w:val="20"/>
              </w:rPr>
            </w:pPr>
            <w:r w:rsidRPr="005E638A">
              <w:rPr>
                <w:sz w:val="20"/>
                <w:szCs w:val="20"/>
              </w:rPr>
              <w:t>1840</w:t>
            </w:r>
          </w:p>
        </w:tc>
        <w:tc>
          <w:tcPr>
            <w:tcW w:w="0" w:type="auto"/>
          </w:tcPr>
          <w:p w:rsidR="007F64D4" w:rsidRPr="005E638A" w:rsidRDefault="005F1B25" w:rsidP="005E638A">
            <w:pPr>
              <w:spacing w:line="360" w:lineRule="auto"/>
              <w:rPr>
                <w:sz w:val="20"/>
                <w:szCs w:val="20"/>
              </w:rPr>
            </w:pPr>
            <w:r w:rsidRPr="005E638A">
              <w:rPr>
                <w:sz w:val="20"/>
                <w:szCs w:val="20"/>
              </w:rPr>
              <w:t>1750</w:t>
            </w:r>
          </w:p>
        </w:tc>
        <w:tc>
          <w:tcPr>
            <w:tcW w:w="0" w:type="auto"/>
          </w:tcPr>
          <w:p w:rsidR="00F60E00" w:rsidRPr="005E638A" w:rsidRDefault="00327A17" w:rsidP="005E638A">
            <w:pPr>
              <w:spacing w:line="360" w:lineRule="auto"/>
              <w:rPr>
                <w:b/>
                <w:bCs/>
                <w:sz w:val="20"/>
                <w:szCs w:val="20"/>
              </w:rPr>
            </w:pPr>
            <w:r w:rsidRPr="005E638A">
              <w:rPr>
                <w:sz w:val="20"/>
                <w:szCs w:val="20"/>
              </w:rPr>
              <w:t xml:space="preserve"> 1.</w:t>
            </w:r>
            <w:r w:rsidR="00F60E00" w:rsidRPr="005E638A">
              <w:rPr>
                <w:sz w:val="20"/>
                <w:szCs w:val="20"/>
              </w:rPr>
              <w:t>Оплата труда</w:t>
            </w:r>
            <w:r w:rsidRPr="005E638A">
              <w:rPr>
                <w:sz w:val="20"/>
                <w:szCs w:val="20"/>
              </w:rPr>
              <w:t xml:space="preserve"> </w:t>
            </w:r>
            <w:r w:rsidR="00F60E00" w:rsidRPr="005E638A">
              <w:rPr>
                <w:b/>
                <w:bCs/>
                <w:sz w:val="20"/>
                <w:szCs w:val="20"/>
              </w:rPr>
              <w:t>( О</w:t>
            </w:r>
            <w:r w:rsidR="00F60E00" w:rsidRPr="005E638A">
              <w:rPr>
                <w:b/>
                <w:bCs/>
                <w:sz w:val="20"/>
                <w:szCs w:val="20"/>
                <w:vertAlign w:val="subscript"/>
              </w:rPr>
              <w:t>т</w:t>
            </w:r>
            <w:r w:rsidR="00F60E00" w:rsidRPr="005E638A">
              <w:rPr>
                <w:b/>
                <w:bCs/>
                <w:sz w:val="20"/>
                <w:szCs w:val="20"/>
              </w:rPr>
              <w:t>)</w:t>
            </w:r>
          </w:p>
        </w:tc>
        <w:tc>
          <w:tcPr>
            <w:tcW w:w="0" w:type="auto"/>
          </w:tcPr>
          <w:p w:rsidR="007F64D4" w:rsidRPr="005E638A" w:rsidRDefault="005A0AD1" w:rsidP="005E638A">
            <w:pPr>
              <w:spacing w:line="360" w:lineRule="auto"/>
              <w:rPr>
                <w:sz w:val="20"/>
                <w:szCs w:val="20"/>
              </w:rPr>
            </w:pPr>
            <w:r w:rsidRPr="005E638A">
              <w:rPr>
                <w:sz w:val="20"/>
                <w:szCs w:val="20"/>
              </w:rPr>
              <w:t>720</w:t>
            </w:r>
          </w:p>
        </w:tc>
        <w:tc>
          <w:tcPr>
            <w:tcW w:w="0" w:type="auto"/>
          </w:tcPr>
          <w:p w:rsidR="007F64D4" w:rsidRPr="005E638A" w:rsidRDefault="0011543E" w:rsidP="005E638A">
            <w:pPr>
              <w:spacing w:line="360" w:lineRule="auto"/>
              <w:rPr>
                <w:sz w:val="20"/>
                <w:szCs w:val="20"/>
                <w:lang w:val="en-US"/>
              </w:rPr>
            </w:pPr>
            <w:r w:rsidRPr="005E638A">
              <w:rPr>
                <w:sz w:val="20"/>
                <w:szCs w:val="20"/>
                <w:lang w:val="en-US"/>
              </w:rPr>
              <w:t>1075</w:t>
            </w:r>
          </w:p>
        </w:tc>
        <w:tc>
          <w:tcPr>
            <w:tcW w:w="0" w:type="auto"/>
          </w:tcPr>
          <w:p w:rsidR="007F64D4" w:rsidRPr="005E638A" w:rsidRDefault="0011543E" w:rsidP="005E638A">
            <w:pPr>
              <w:spacing w:line="360" w:lineRule="auto"/>
              <w:rPr>
                <w:sz w:val="20"/>
                <w:szCs w:val="20"/>
                <w:lang w:val="en-US"/>
              </w:rPr>
            </w:pPr>
            <w:r w:rsidRPr="005E638A">
              <w:rPr>
                <w:sz w:val="20"/>
                <w:szCs w:val="20"/>
                <w:lang w:val="en-US"/>
              </w:rPr>
              <w:t>1258</w:t>
            </w:r>
          </w:p>
        </w:tc>
        <w:tc>
          <w:tcPr>
            <w:tcW w:w="0" w:type="auto"/>
          </w:tcPr>
          <w:p w:rsidR="007F64D4" w:rsidRPr="005E638A" w:rsidRDefault="0011543E" w:rsidP="005E638A">
            <w:pPr>
              <w:spacing w:line="360" w:lineRule="auto"/>
              <w:rPr>
                <w:sz w:val="20"/>
                <w:szCs w:val="20"/>
                <w:lang w:val="en-US"/>
              </w:rPr>
            </w:pPr>
            <w:r w:rsidRPr="005E638A">
              <w:rPr>
                <w:sz w:val="20"/>
                <w:szCs w:val="20"/>
                <w:lang w:val="en-US"/>
              </w:rPr>
              <w:t>1115</w:t>
            </w:r>
          </w:p>
        </w:tc>
        <w:tc>
          <w:tcPr>
            <w:tcW w:w="0" w:type="auto"/>
          </w:tcPr>
          <w:p w:rsidR="007F64D4" w:rsidRPr="005E638A" w:rsidRDefault="0011543E" w:rsidP="005E638A">
            <w:pPr>
              <w:spacing w:line="360" w:lineRule="auto"/>
              <w:rPr>
                <w:sz w:val="20"/>
                <w:szCs w:val="20"/>
                <w:lang w:val="en-US"/>
              </w:rPr>
            </w:pPr>
            <w:r w:rsidRPr="005E638A">
              <w:rPr>
                <w:sz w:val="20"/>
                <w:szCs w:val="20"/>
                <w:lang w:val="en-US"/>
              </w:rPr>
              <w:t>1064</w:t>
            </w:r>
          </w:p>
        </w:tc>
      </w:tr>
      <w:tr w:rsidR="007F64D4" w:rsidRPr="005E638A" w:rsidTr="00B74548">
        <w:trPr>
          <w:trHeight w:val="70"/>
        </w:trPr>
        <w:tc>
          <w:tcPr>
            <w:tcW w:w="0" w:type="auto"/>
          </w:tcPr>
          <w:p w:rsidR="007F64D4" w:rsidRPr="005E638A" w:rsidRDefault="001E400F" w:rsidP="005E638A">
            <w:pPr>
              <w:spacing w:line="360" w:lineRule="auto"/>
              <w:rPr>
                <w:sz w:val="20"/>
                <w:szCs w:val="20"/>
              </w:rPr>
            </w:pPr>
            <w:r w:rsidRPr="005E638A">
              <w:rPr>
                <w:sz w:val="20"/>
                <w:szCs w:val="20"/>
              </w:rPr>
              <w:t>Инвестиции</w:t>
            </w:r>
            <w:r w:rsidRPr="005E638A">
              <w:rPr>
                <w:sz w:val="20"/>
                <w:szCs w:val="20"/>
                <w:lang w:val="en-US"/>
              </w:rPr>
              <w:t xml:space="preserve"> </w:t>
            </w:r>
            <w:r w:rsidRPr="005E638A">
              <w:rPr>
                <w:sz w:val="20"/>
                <w:szCs w:val="20"/>
              </w:rPr>
              <w:t>(</w:t>
            </w:r>
            <w:r w:rsidRPr="005E638A">
              <w:rPr>
                <w:b/>
                <w:bCs/>
                <w:sz w:val="20"/>
                <w:szCs w:val="20"/>
                <w:lang w:val="en-US"/>
              </w:rPr>
              <w:t>Ig</w:t>
            </w:r>
            <w:r w:rsidRPr="005E638A">
              <w:rPr>
                <w:b/>
                <w:bCs/>
                <w:sz w:val="20"/>
                <w:szCs w:val="20"/>
              </w:rPr>
              <w:t>)</w:t>
            </w:r>
          </w:p>
        </w:tc>
        <w:tc>
          <w:tcPr>
            <w:tcW w:w="0" w:type="auto"/>
          </w:tcPr>
          <w:p w:rsidR="007F64D4" w:rsidRPr="005E638A" w:rsidRDefault="00B322A9" w:rsidP="005E638A">
            <w:pPr>
              <w:spacing w:line="360" w:lineRule="auto"/>
              <w:rPr>
                <w:sz w:val="20"/>
                <w:szCs w:val="20"/>
              </w:rPr>
            </w:pPr>
            <w:r w:rsidRPr="005E638A">
              <w:rPr>
                <w:sz w:val="20"/>
                <w:szCs w:val="20"/>
              </w:rPr>
              <w:t>650</w:t>
            </w:r>
          </w:p>
        </w:tc>
        <w:tc>
          <w:tcPr>
            <w:tcW w:w="0" w:type="auto"/>
          </w:tcPr>
          <w:p w:rsidR="007F64D4" w:rsidRPr="005E638A" w:rsidRDefault="00B322A9" w:rsidP="005E638A">
            <w:pPr>
              <w:spacing w:line="360" w:lineRule="auto"/>
              <w:rPr>
                <w:sz w:val="20"/>
                <w:szCs w:val="20"/>
              </w:rPr>
            </w:pPr>
            <w:r w:rsidRPr="005E638A">
              <w:rPr>
                <w:sz w:val="20"/>
                <w:szCs w:val="20"/>
              </w:rPr>
              <w:t>890</w:t>
            </w:r>
          </w:p>
        </w:tc>
        <w:tc>
          <w:tcPr>
            <w:tcW w:w="0" w:type="auto"/>
          </w:tcPr>
          <w:p w:rsidR="007F64D4" w:rsidRPr="005E638A" w:rsidRDefault="00B322A9" w:rsidP="005E638A">
            <w:pPr>
              <w:spacing w:line="360" w:lineRule="auto"/>
              <w:rPr>
                <w:sz w:val="20"/>
                <w:szCs w:val="20"/>
              </w:rPr>
            </w:pPr>
            <w:r w:rsidRPr="005E638A">
              <w:rPr>
                <w:sz w:val="20"/>
                <w:szCs w:val="20"/>
              </w:rPr>
              <w:t>1017</w:t>
            </w:r>
          </w:p>
        </w:tc>
        <w:tc>
          <w:tcPr>
            <w:tcW w:w="0" w:type="auto"/>
          </w:tcPr>
          <w:p w:rsidR="007F64D4" w:rsidRPr="005E638A" w:rsidRDefault="00B322A9" w:rsidP="005E638A">
            <w:pPr>
              <w:spacing w:line="360" w:lineRule="auto"/>
              <w:rPr>
                <w:sz w:val="20"/>
                <w:szCs w:val="20"/>
              </w:rPr>
            </w:pPr>
            <w:r w:rsidRPr="005E638A">
              <w:rPr>
                <w:sz w:val="20"/>
                <w:szCs w:val="20"/>
              </w:rPr>
              <w:t>895</w:t>
            </w:r>
          </w:p>
        </w:tc>
        <w:tc>
          <w:tcPr>
            <w:tcW w:w="0" w:type="auto"/>
          </w:tcPr>
          <w:p w:rsidR="007F64D4" w:rsidRPr="005E638A" w:rsidRDefault="00B322A9" w:rsidP="005E638A">
            <w:pPr>
              <w:spacing w:line="360" w:lineRule="auto"/>
              <w:rPr>
                <w:sz w:val="20"/>
                <w:szCs w:val="20"/>
              </w:rPr>
            </w:pPr>
            <w:r w:rsidRPr="005E638A">
              <w:rPr>
                <w:sz w:val="20"/>
                <w:szCs w:val="20"/>
              </w:rPr>
              <w:t>801</w:t>
            </w:r>
          </w:p>
        </w:tc>
        <w:tc>
          <w:tcPr>
            <w:tcW w:w="0" w:type="auto"/>
          </w:tcPr>
          <w:p w:rsidR="007F64D4" w:rsidRPr="005E638A" w:rsidRDefault="00327A17" w:rsidP="005E638A">
            <w:pPr>
              <w:spacing w:line="360" w:lineRule="auto"/>
              <w:rPr>
                <w:sz w:val="20"/>
                <w:szCs w:val="20"/>
              </w:rPr>
            </w:pPr>
            <w:r w:rsidRPr="005E638A">
              <w:rPr>
                <w:sz w:val="20"/>
                <w:szCs w:val="20"/>
              </w:rPr>
              <w:t xml:space="preserve"> 2.</w:t>
            </w:r>
            <w:r w:rsidR="007F64D4" w:rsidRPr="005E638A">
              <w:rPr>
                <w:sz w:val="20"/>
                <w:szCs w:val="20"/>
              </w:rPr>
              <w:t xml:space="preserve">Рента </w:t>
            </w:r>
            <w:r w:rsidR="00F60E00" w:rsidRPr="005E638A">
              <w:rPr>
                <w:b/>
                <w:bCs/>
                <w:sz w:val="20"/>
                <w:szCs w:val="20"/>
              </w:rPr>
              <w:t>(Р)</w:t>
            </w:r>
          </w:p>
        </w:tc>
        <w:tc>
          <w:tcPr>
            <w:tcW w:w="0" w:type="auto"/>
          </w:tcPr>
          <w:p w:rsidR="007F64D4" w:rsidRPr="005E638A" w:rsidRDefault="007F64D4" w:rsidP="005E638A">
            <w:pPr>
              <w:spacing w:line="360" w:lineRule="auto"/>
              <w:rPr>
                <w:sz w:val="20"/>
                <w:szCs w:val="20"/>
              </w:rPr>
            </w:pPr>
            <w:r w:rsidRPr="005E638A">
              <w:rPr>
                <w:sz w:val="20"/>
                <w:szCs w:val="20"/>
              </w:rPr>
              <w:t>90</w:t>
            </w:r>
          </w:p>
        </w:tc>
        <w:tc>
          <w:tcPr>
            <w:tcW w:w="0" w:type="auto"/>
          </w:tcPr>
          <w:p w:rsidR="007F64D4" w:rsidRPr="005E638A" w:rsidRDefault="007F64D4" w:rsidP="005E638A">
            <w:pPr>
              <w:spacing w:line="360" w:lineRule="auto"/>
              <w:rPr>
                <w:sz w:val="20"/>
                <w:szCs w:val="20"/>
              </w:rPr>
            </w:pPr>
            <w:r w:rsidRPr="005E638A">
              <w:rPr>
                <w:sz w:val="20"/>
                <w:szCs w:val="20"/>
              </w:rPr>
              <w:t>335</w:t>
            </w:r>
          </w:p>
        </w:tc>
        <w:tc>
          <w:tcPr>
            <w:tcW w:w="0" w:type="auto"/>
          </w:tcPr>
          <w:p w:rsidR="007F64D4" w:rsidRPr="005E638A" w:rsidRDefault="007F64D4" w:rsidP="005E638A">
            <w:pPr>
              <w:spacing w:line="360" w:lineRule="auto"/>
              <w:rPr>
                <w:sz w:val="20"/>
                <w:szCs w:val="20"/>
              </w:rPr>
            </w:pPr>
            <w:r w:rsidRPr="005E638A">
              <w:rPr>
                <w:sz w:val="20"/>
                <w:szCs w:val="20"/>
              </w:rPr>
              <w:t>385</w:t>
            </w:r>
          </w:p>
        </w:tc>
        <w:tc>
          <w:tcPr>
            <w:tcW w:w="0" w:type="auto"/>
          </w:tcPr>
          <w:p w:rsidR="007F64D4" w:rsidRPr="005E638A" w:rsidRDefault="007F64D4" w:rsidP="005E638A">
            <w:pPr>
              <w:spacing w:line="360" w:lineRule="auto"/>
              <w:rPr>
                <w:sz w:val="20"/>
                <w:szCs w:val="20"/>
              </w:rPr>
            </w:pPr>
            <w:r w:rsidRPr="005E638A">
              <w:rPr>
                <w:sz w:val="20"/>
                <w:szCs w:val="20"/>
              </w:rPr>
              <w:t>260</w:t>
            </w:r>
          </w:p>
        </w:tc>
        <w:tc>
          <w:tcPr>
            <w:tcW w:w="0" w:type="auto"/>
          </w:tcPr>
          <w:p w:rsidR="007F64D4" w:rsidRPr="005E638A" w:rsidRDefault="007F64D4" w:rsidP="005E638A">
            <w:pPr>
              <w:spacing w:line="360" w:lineRule="auto"/>
              <w:rPr>
                <w:sz w:val="20"/>
                <w:szCs w:val="20"/>
              </w:rPr>
            </w:pPr>
            <w:r w:rsidRPr="005E638A">
              <w:rPr>
                <w:sz w:val="20"/>
                <w:szCs w:val="20"/>
              </w:rPr>
              <w:t>315</w:t>
            </w:r>
          </w:p>
        </w:tc>
      </w:tr>
      <w:tr w:rsidR="007F64D4" w:rsidRPr="005E638A">
        <w:tc>
          <w:tcPr>
            <w:tcW w:w="0" w:type="auto"/>
          </w:tcPr>
          <w:p w:rsidR="007F64D4" w:rsidRPr="005E638A" w:rsidRDefault="0040381B" w:rsidP="005E638A">
            <w:pPr>
              <w:spacing w:line="360" w:lineRule="auto"/>
              <w:rPr>
                <w:sz w:val="20"/>
                <w:szCs w:val="20"/>
                <w:lang w:val="en-US"/>
              </w:rPr>
            </w:pPr>
            <w:r w:rsidRPr="005E638A">
              <w:rPr>
                <w:sz w:val="20"/>
                <w:szCs w:val="20"/>
              </w:rPr>
              <w:t xml:space="preserve">Государственные закупки </w:t>
            </w:r>
            <w:r w:rsidRPr="005E638A">
              <w:rPr>
                <w:b/>
                <w:bCs/>
                <w:sz w:val="20"/>
                <w:szCs w:val="20"/>
                <w:lang w:val="en-US"/>
              </w:rPr>
              <w:t>(G)</w:t>
            </w:r>
          </w:p>
        </w:tc>
        <w:tc>
          <w:tcPr>
            <w:tcW w:w="0" w:type="auto"/>
          </w:tcPr>
          <w:p w:rsidR="007F64D4" w:rsidRPr="005E638A" w:rsidRDefault="00F639E1" w:rsidP="005E638A">
            <w:pPr>
              <w:spacing w:line="360" w:lineRule="auto"/>
              <w:rPr>
                <w:sz w:val="20"/>
                <w:szCs w:val="20"/>
              </w:rPr>
            </w:pPr>
            <w:r w:rsidRPr="005E638A">
              <w:rPr>
                <w:sz w:val="20"/>
                <w:szCs w:val="20"/>
              </w:rPr>
              <w:t>420</w:t>
            </w:r>
          </w:p>
        </w:tc>
        <w:tc>
          <w:tcPr>
            <w:tcW w:w="0" w:type="auto"/>
          </w:tcPr>
          <w:p w:rsidR="007F64D4" w:rsidRPr="005E638A" w:rsidRDefault="00F639E1" w:rsidP="005E638A">
            <w:pPr>
              <w:spacing w:line="360" w:lineRule="auto"/>
              <w:rPr>
                <w:sz w:val="20"/>
                <w:szCs w:val="20"/>
              </w:rPr>
            </w:pPr>
            <w:r w:rsidRPr="005E638A">
              <w:rPr>
                <w:sz w:val="20"/>
                <w:szCs w:val="20"/>
              </w:rPr>
              <w:t>455</w:t>
            </w:r>
          </w:p>
        </w:tc>
        <w:tc>
          <w:tcPr>
            <w:tcW w:w="0" w:type="auto"/>
          </w:tcPr>
          <w:p w:rsidR="007F64D4" w:rsidRPr="005E638A" w:rsidRDefault="00F639E1" w:rsidP="005E638A">
            <w:pPr>
              <w:spacing w:line="360" w:lineRule="auto"/>
              <w:rPr>
                <w:sz w:val="20"/>
                <w:szCs w:val="20"/>
              </w:rPr>
            </w:pPr>
            <w:r w:rsidRPr="005E638A">
              <w:rPr>
                <w:sz w:val="20"/>
                <w:szCs w:val="20"/>
              </w:rPr>
              <w:t>525</w:t>
            </w:r>
          </w:p>
        </w:tc>
        <w:tc>
          <w:tcPr>
            <w:tcW w:w="0" w:type="auto"/>
          </w:tcPr>
          <w:p w:rsidR="007F64D4" w:rsidRPr="005E638A" w:rsidRDefault="00F639E1" w:rsidP="005E638A">
            <w:pPr>
              <w:spacing w:line="360" w:lineRule="auto"/>
              <w:rPr>
                <w:sz w:val="20"/>
                <w:szCs w:val="20"/>
              </w:rPr>
            </w:pPr>
            <w:r w:rsidRPr="005E638A">
              <w:rPr>
                <w:sz w:val="20"/>
                <w:szCs w:val="20"/>
              </w:rPr>
              <w:t>475</w:t>
            </w:r>
          </w:p>
        </w:tc>
        <w:tc>
          <w:tcPr>
            <w:tcW w:w="0" w:type="auto"/>
          </w:tcPr>
          <w:p w:rsidR="007F64D4" w:rsidRPr="005E638A" w:rsidRDefault="00F639E1" w:rsidP="005E638A">
            <w:pPr>
              <w:spacing w:line="360" w:lineRule="auto"/>
              <w:rPr>
                <w:sz w:val="20"/>
                <w:szCs w:val="20"/>
              </w:rPr>
            </w:pPr>
            <w:r w:rsidRPr="005E638A">
              <w:rPr>
                <w:sz w:val="20"/>
                <w:szCs w:val="20"/>
              </w:rPr>
              <w:t>440</w:t>
            </w:r>
          </w:p>
        </w:tc>
        <w:tc>
          <w:tcPr>
            <w:tcW w:w="0" w:type="auto"/>
          </w:tcPr>
          <w:p w:rsidR="007F64D4" w:rsidRPr="005E638A" w:rsidRDefault="00327A17" w:rsidP="005E638A">
            <w:pPr>
              <w:spacing w:line="360" w:lineRule="auto"/>
              <w:rPr>
                <w:sz w:val="20"/>
                <w:szCs w:val="20"/>
              </w:rPr>
            </w:pPr>
            <w:r w:rsidRPr="005E638A">
              <w:rPr>
                <w:sz w:val="20"/>
                <w:szCs w:val="20"/>
              </w:rPr>
              <w:t>3.</w:t>
            </w:r>
            <w:r w:rsidR="00852E98" w:rsidRPr="005E638A">
              <w:rPr>
                <w:sz w:val="20"/>
                <w:szCs w:val="20"/>
              </w:rPr>
              <w:t>Процент</w:t>
            </w:r>
            <w:r w:rsidR="00914E91">
              <w:rPr>
                <w:sz w:val="20"/>
                <w:szCs w:val="20"/>
              </w:rPr>
              <w:t xml:space="preserve"> </w:t>
            </w:r>
            <w:r w:rsidR="007F64D4" w:rsidRPr="005E638A">
              <w:rPr>
                <w:sz w:val="20"/>
                <w:szCs w:val="20"/>
              </w:rPr>
              <w:t>за капитал</w:t>
            </w:r>
            <w:r w:rsidR="00F60E00" w:rsidRPr="005E638A">
              <w:rPr>
                <w:sz w:val="20"/>
                <w:szCs w:val="20"/>
              </w:rPr>
              <w:t xml:space="preserve"> </w:t>
            </w:r>
            <w:r w:rsidR="00F60E00" w:rsidRPr="005E638A">
              <w:rPr>
                <w:b/>
                <w:bCs/>
                <w:sz w:val="20"/>
                <w:szCs w:val="20"/>
              </w:rPr>
              <w:t>(%)</w:t>
            </w:r>
          </w:p>
        </w:tc>
        <w:tc>
          <w:tcPr>
            <w:tcW w:w="0" w:type="auto"/>
          </w:tcPr>
          <w:p w:rsidR="007F64D4" w:rsidRPr="005E638A" w:rsidRDefault="007F64D4" w:rsidP="005E638A">
            <w:pPr>
              <w:spacing w:line="360" w:lineRule="auto"/>
              <w:rPr>
                <w:sz w:val="20"/>
                <w:szCs w:val="20"/>
              </w:rPr>
            </w:pPr>
            <w:r w:rsidRPr="005E638A">
              <w:rPr>
                <w:sz w:val="20"/>
                <w:szCs w:val="20"/>
              </w:rPr>
              <w:t>370</w:t>
            </w:r>
          </w:p>
        </w:tc>
        <w:tc>
          <w:tcPr>
            <w:tcW w:w="0" w:type="auto"/>
          </w:tcPr>
          <w:p w:rsidR="007F64D4" w:rsidRPr="005E638A" w:rsidRDefault="007F64D4" w:rsidP="005E638A">
            <w:pPr>
              <w:spacing w:line="360" w:lineRule="auto"/>
              <w:rPr>
                <w:sz w:val="20"/>
                <w:szCs w:val="20"/>
              </w:rPr>
            </w:pPr>
            <w:r w:rsidRPr="005E638A">
              <w:rPr>
                <w:sz w:val="20"/>
                <w:szCs w:val="20"/>
              </w:rPr>
              <w:t>345</w:t>
            </w:r>
          </w:p>
        </w:tc>
        <w:tc>
          <w:tcPr>
            <w:tcW w:w="0" w:type="auto"/>
          </w:tcPr>
          <w:p w:rsidR="007F64D4" w:rsidRPr="005E638A" w:rsidRDefault="007F64D4" w:rsidP="005E638A">
            <w:pPr>
              <w:spacing w:line="360" w:lineRule="auto"/>
              <w:rPr>
                <w:sz w:val="20"/>
                <w:szCs w:val="20"/>
              </w:rPr>
            </w:pPr>
            <w:r w:rsidRPr="005E638A">
              <w:rPr>
                <w:sz w:val="20"/>
                <w:szCs w:val="20"/>
              </w:rPr>
              <w:t>441</w:t>
            </w:r>
          </w:p>
        </w:tc>
        <w:tc>
          <w:tcPr>
            <w:tcW w:w="0" w:type="auto"/>
          </w:tcPr>
          <w:p w:rsidR="007F64D4" w:rsidRPr="005E638A" w:rsidRDefault="007F64D4" w:rsidP="005E638A">
            <w:pPr>
              <w:spacing w:line="360" w:lineRule="auto"/>
              <w:rPr>
                <w:sz w:val="20"/>
                <w:szCs w:val="20"/>
              </w:rPr>
            </w:pPr>
            <w:r w:rsidRPr="005E638A">
              <w:rPr>
                <w:sz w:val="20"/>
                <w:szCs w:val="20"/>
              </w:rPr>
              <w:t>370</w:t>
            </w:r>
          </w:p>
        </w:tc>
        <w:tc>
          <w:tcPr>
            <w:tcW w:w="0" w:type="auto"/>
          </w:tcPr>
          <w:p w:rsidR="007F64D4" w:rsidRPr="005E638A" w:rsidRDefault="007F64D4" w:rsidP="005E638A">
            <w:pPr>
              <w:spacing w:line="360" w:lineRule="auto"/>
              <w:rPr>
                <w:sz w:val="20"/>
                <w:szCs w:val="20"/>
              </w:rPr>
            </w:pPr>
            <w:r w:rsidRPr="005E638A">
              <w:rPr>
                <w:sz w:val="20"/>
                <w:szCs w:val="20"/>
              </w:rPr>
              <w:t>340</w:t>
            </w:r>
          </w:p>
        </w:tc>
      </w:tr>
      <w:tr w:rsidR="0040381B" w:rsidRPr="005E638A">
        <w:tc>
          <w:tcPr>
            <w:tcW w:w="0" w:type="auto"/>
          </w:tcPr>
          <w:p w:rsidR="0040381B" w:rsidRPr="005E638A" w:rsidRDefault="0040381B" w:rsidP="005E638A">
            <w:pPr>
              <w:spacing w:line="360" w:lineRule="auto"/>
              <w:rPr>
                <w:sz w:val="20"/>
                <w:szCs w:val="20"/>
              </w:rPr>
            </w:pPr>
            <w:r w:rsidRPr="005E638A">
              <w:rPr>
                <w:sz w:val="20"/>
                <w:szCs w:val="20"/>
              </w:rPr>
              <w:t>Чистый экспорт</w:t>
            </w:r>
          </w:p>
        </w:tc>
        <w:tc>
          <w:tcPr>
            <w:tcW w:w="0" w:type="auto"/>
          </w:tcPr>
          <w:p w:rsidR="0040381B" w:rsidRPr="005E638A" w:rsidRDefault="0040381B" w:rsidP="005E638A">
            <w:pPr>
              <w:spacing w:line="360" w:lineRule="auto"/>
              <w:rPr>
                <w:sz w:val="20"/>
                <w:szCs w:val="20"/>
              </w:rPr>
            </w:pPr>
            <w:r w:rsidRPr="005E638A">
              <w:rPr>
                <w:sz w:val="20"/>
                <w:szCs w:val="20"/>
              </w:rPr>
              <w:t>70</w:t>
            </w:r>
          </w:p>
        </w:tc>
        <w:tc>
          <w:tcPr>
            <w:tcW w:w="0" w:type="auto"/>
          </w:tcPr>
          <w:p w:rsidR="0040381B" w:rsidRPr="005E638A" w:rsidRDefault="0040381B" w:rsidP="005E638A">
            <w:pPr>
              <w:spacing w:line="360" w:lineRule="auto"/>
              <w:rPr>
                <w:sz w:val="20"/>
                <w:szCs w:val="20"/>
              </w:rPr>
            </w:pPr>
            <w:r w:rsidRPr="005E638A">
              <w:rPr>
                <w:sz w:val="20"/>
                <w:szCs w:val="20"/>
              </w:rPr>
              <w:t>45</w:t>
            </w:r>
          </w:p>
        </w:tc>
        <w:tc>
          <w:tcPr>
            <w:tcW w:w="0" w:type="auto"/>
          </w:tcPr>
          <w:p w:rsidR="0040381B" w:rsidRPr="005E638A" w:rsidRDefault="0040381B" w:rsidP="005E638A">
            <w:pPr>
              <w:spacing w:line="360" w:lineRule="auto"/>
              <w:rPr>
                <w:sz w:val="20"/>
                <w:szCs w:val="20"/>
              </w:rPr>
            </w:pPr>
            <w:r w:rsidRPr="005E638A">
              <w:rPr>
                <w:sz w:val="20"/>
                <w:szCs w:val="20"/>
              </w:rPr>
              <w:t>40</w:t>
            </w:r>
          </w:p>
        </w:tc>
        <w:tc>
          <w:tcPr>
            <w:tcW w:w="0" w:type="auto"/>
          </w:tcPr>
          <w:p w:rsidR="0040381B" w:rsidRPr="005E638A" w:rsidRDefault="0040381B" w:rsidP="005E638A">
            <w:pPr>
              <w:spacing w:line="360" w:lineRule="auto"/>
              <w:rPr>
                <w:sz w:val="20"/>
                <w:szCs w:val="20"/>
              </w:rPr>
            </w:pPr>
            <w:r w:rsidRPr="005E638A">
              <w:rPr>
                <w:sz w:val="20"/>
                <w:szCs w:val="20"/>
              </w:rPr>
              <w:t>35</w:t>
            </w:r>
          </w:p>
        </w:tc>
        <w:tc>
          <w:tcPr>
            <w:tcW w:w="0" w:type="auto"/>
          </w:tcPr>
          <w:p w:rsidR="0040381B" w:rsidRPr="005E638A" w:rsidRDefault="0040381B" w:rsidP="005E638A">
            <w:pPr>
              <w:spacing w:line="360" w:lineRule="auto"/>
              <w:rPr>
                <w:sz w:val="20"/>
                <w:szCs w:val="20"/>
              </w:rPr>
            </w:pPr>
            <w:r w:rsidRPr="005E638A">
              <w:rPr>
                <w:sz w:val="20"/>
                <w:szCs w:val="20"/>
              </w:rPr>
              <w:t>45</w:t>
            </w:r>
          </w:p>
        </w:tc>
        <w:tc>
          <w:tcPr>
            <w:tcW w:w="0" w:type="auto"/>
          </w:tcPr>
          <w:p w:rsidR="0040381B" w:rsidRPr="005E638A" w:rsidRDefault="0040381B" w:rsidP="005E638A">
            <w:pPr>
              <w:spacing w:line="360" w:lineRule="auto"/>
              <w:rPr>
                <w:sz w:val="20"/>
                <w:szCs w:val="20"/>
              </w:rPr>
            </w:pPr>
            <w:r w:rsidRPr="005E638A">
              <w:rPr>
                <w:sz w:val="20"/>
                <w:szCs w:val="20"/>
              </w:rPr>
              <w:t xml:space="preserve">4.Доходы по собственности </w:t>
            </w:r>
            <w:r w:rsidRPr="005E638A">
              <w:rPr>
                <w:b/>
                <w:bCs/>
                <w:sz w:val="20"/>
                <w:szCs w:val="20"/>
              </w:rPr>
              <w:t>(ДС)</w:t>
            </w:r>
          </w:p>
        </w:tc>
        <w:tc>
          <w:tcPr>
            <w:tcW w:w="0" w:type="auto"/>
          </w:tcPr>
          <w:p w:rsidR="0040381B" w:rsidRPr="005E638A" w:rsidRDefault="0040381B" w:rsidP="005E638A">
            <w:pPr>
              <w:spacing w:line="360" w:lineRule="auto"/>
              <w:rPr>
                <w:sz w:val="20"/>
                <w:szCs w:val="20"/>
              </w:rPr>
            </w:pPr>
            <w:r w:rsidRPr="005E638A">
              <w:rPr>
                <w:sz w:val="20"/>
                <w:szCs w:val="20"/>
              </w:rPr>
              <w:t>670</w:t>
            </w:r>
          </w:p>
        </w:tc>
        <w:tc>
          <w:tcPr>
            <w:tcW w:w="0" w:type="auto"/>
          </w:tcPr>
          <w:p w:rsidR="0040381B" w:rsidRPr="005E638A" w:rsidRDefault="0040381B" w:rsidP="005E638A">
            <w:pPr>
              <w:spacing w:line="360" w:lineRule="auto"/>
              <w:rPr>
                <w:sz w:val="20"/>
                <w:szCs w:val="20"/>
              </w:rPr>
            </w:pPr>
            <w:r w:rsidRPr="005E638A">
              <w:rPr>
                <w:sz w:val="20"/>
                <w:szCs w:val="20"/>
              </w:rPr>
              <w:t>410</w:t>
            </w:r>
          </w:p>
        </w:tc>
        <w:tc>
          <w:tcPr>
            <w:tcW w:w="0" w:type="auto"/>
          </w:tcPr>
          <w:p w:rsidR="0040381B" w:rsidRPr="005E638A" w:rsidRDefault="0040381B" w:rsidP="005E638A">
            <w:pPr>
              <w:spacing w:line="360" w:lineRule="auto"/>
              <w:rPr>
                <w:sz w:val="20"/>
                <w:szCs w:val="20"/>
              </w:rPr>
            </w:pPr>
            <w:r w:rsidRPr="005E638A">
              <w:rPr>
                <w:sz w:val="20"/>
                <w:szCs w:val="20"/>
              </w:rPr>
              <w:t>670</w:t>
            </w:r>
          </w:p>
        </w:tc>
        <w:tc>
          <w:tcPr>
            <w:tcW w:w="0" w:type="auto"/>
          </w:tcPr>
          <w:p w:rsidR="0040381B" w:rsidRPr="005E638A" w:rsidRDefault="0040381B" w:rsidP="005E638A">
            <w:pPr>
              <w:spacing w:line="360" w:lineRule="auto"/>
              <w:rPr>
                <w:sz w:val="20"/>
                <w:szCs w:val="20"/>
              </w:rPr>
            </w:pPr>
            <w:r w:rsidRPr="005E638A">
              <w:rPr>
                <w:sz w:val="20"/>
                <w:szCs w:val="20"/>
              </w:rPr>
              <w:t>444</w:t>
            </w:r>
          </w:p>
        </w:tc>
        <w:tc>
          <w:tcPr>
            <w:tcW w:w="0" w:type="auto"/>
          </w:tcPr>
          <w:p w:rsidR="0040381B" w:rsidRPr="005E638A" w:rsidRDefault="0040381B" w:rsidP="005E638A">
            <w:pPr>
              <w:spacing w:line="360" w:lineRule="auto"/>
              <w:rPr>
                <w:sz w:val="20"/>
                <w:szCs w:val="20"/>
              </w:rPr>
            </w:pPr>
            <w:r w:rsidRPr="005E638A">
              <w:rPr>
                <w:sz w:val="20"/>
                <w:szCs w:val="20"/>
              </w:rPr>
              <w:t>301</w:t>
            </w:r>
          </w:p>
        </w:tc>
      </w:tr>
      <w:tr w:rsidR="0040381B" w:rsidRPr="005E638A">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r w:rsidRPr="005E638A">
              <w:rPr>
                <w:sz w:val="20"/>
                <w:szCs w:val="20"/>
              </w:rPr>
              <w:t xml:space="preserve">5.Косвенные налоги на бизнес </w:t>
            </w:r>
            <w:r w:rsidRPr="005E638A">
              <w:rPr>
                <w:b/>
                <w:bCs/>
                <w:sz w:val="20"/>
                <w:szCs w:val="20"/>
              </w:rPr>
              <w:t>(Т</w:t>
            </w:r>
            <w:r w:rsidRPr="005E638A">
              <w:rPr>
                <w:b/>
                <w:bCs/>
                <w:sz w:val="20"/>
                <w:szCs w:val="20"/>
                <w:vertAlign w:val="subscript"/>
              </w:rPr>
              <w:t>кос</w:t>
            </w:r>
            <w:r w:rsidRPr="005E638A">
              <w:rPr>
                <w:b/>
                <w:bCs/>
                <w:sz w:val="20"/>
                <w:szCs w:val="20"/>
              </w:rPr>
              <w:t>)</w:t>
            </w:r>
          </w:p>
        </w:tc>
        <w:tc>
          <w:tcPr>
            <w:tcW w:w="0" w:type="auto"/>
          </w:tcPr>
          <w:p w:rsidR="0040381B" w:rsidRPr="005E638A" w:rsidRDefault="0040381B" w:rsidP="005E638A">
            <w:pPr>
              <w:spacing w:line="360" w:lineRule="auto"/>
              <w:rPr>
                <w:sz w:val="20"/>
                <w:szCs w:val="20"/>
              </w:rPr>
            </w:pPr>
            <w:r w:rsidRPr="005E638A">
              <w:rPr>
                <w:sz w:val="20"/>
                <w:szCs w:val="20"/>
              </w:rPr>
              <w:t>120</w:t>
            </w:r>
          </w:p>
        </w:tc>
        <w:tc>
          <w:tcPr>
            <w:tcW w:w="0" w:type="auto"/>
          </w:tcPr>
          <w:p w:rsidR="0040381B" w:rsidRPr="005E638A" w:rsidRDefault="0040381B" w:rsidP="005E638A">
            <w:pPr>
              <w:spacing w:line="360" w:lineRule="auto"/>
              <w:rPr>
                <w:sz w:val="20"/>
                <w:szCs w:val="20"/>
              </w:rPr>
            </w:pPr>
            <w:r w:rsidRPr="005E638A">
              <w:rPr>
                <w:sz w:val="20"/>
                <w:szCs w:val="20"/>
              </w:rPr>
              <w:t>195</w:t>
            </w:r>
          </w:p>
        </w:tc>
        <w:tc>
          <w:tcPr>
            <w:tcW w:w="0" w:type="auto"/>
          </w:tcPr>
          <w:p w:rsidR="0040381B" w:rsidRPr="005E638A" w:rsidRDefault="0040381B" w:rsidP="005E638A">
            <w:pPr>
              <w:spacing w:line="360" w:lineRule="auto"/>
              <w:rPr>
                <w:sz w:val="20"/>
                <w:szCs w:val="20"/>
              </w:rPr>
            </w:pPr>
            <w:r w:rsidRPr="005E638A">
              <w:rPr>
                <w:sz w:val="20"/>
                <w:szCs w:val="20"/>
              </w:rPr>
              <w:t>216</w:t>
            </w:r>
          </w:p>
        </w:tc>
        <w:tc>
          <w:tcPr>
            <w:tcW w:w="0" w:type="auto"/>
          </w:tcPr>
          <w:p w:rsidR="0040381B" w:rsidRPr="005E638A" w:rsidRDefault="0040381B" w:rsidP="005E638A">
            <w:pPr>
              <w:spacing w:line="360" w:lineRule="auto"/>
              <w:rPr>
                <w:sz w:val="20"/>
                <w:szCs w:val="20"/>
              </w:rPr>
            </w:pPr>
            <w:r w:rsidRPr="005E638A">
              <w:rPr>
                <w:sz w:val="20"/>
                <w:szCs w:val="20"/>
              </w:rPr>
              <w:t>196</w:t>
            </w:r>
          </w:p>
        </w:tc>
        <w:tc>
          <w:tcPr>
            <w:tcW w:w="0" w:type="auto"/>
          </w:tcPr>
          <w:p w:rsidR="0040381B" w:rsidRPr="005E638A" w:rsidRDefault="0040381B" w:rsidP="005E638A">
            <w:pPr>
              <w:spacing w:line="360" w:lineRule="auto"/>
              <w:rPr>
                <w:sz w:val="20"/>
                <w:szCs w:val="20"/>
              </w:rPr>
            </w:pPr>
            <w:r w:rsidRPr="005E638A">
              <w:rPr>
                <w:sz w:val="20"/>
                <w:szCs w:val="20"/>
              </w:rPr>
              <w:t>198</w:t>
            </w:r>
          </w:p>
        </w:tc>
      </w:tr>
      <w:tr w:rsidR="0040381B" w:rsidRPr="005E638A">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r w:rsidRPr="005E638A">
              <w:rPr>
                <w:sz w:val="20"/>
                <w:szCs w:val="20"/>
              </w:rPr>
              <w:t>6.Амортизация</w:t>
            </w:r>
            <w:r w:rsidR="00914E91">
              <w:rPr>
                <w:sz w:val="20"/>
                <w:szCs w:val="20"/>
              </w:rPr>
              <w:t xml:space="preserve"> </w:t>
            </w:r>
            <w:r w:rsidRPr="005E638A">
              <w:rPr>
                <w:b/>
                <w:bCs/>
                <w:sz w:val="20"/>
                <w:szCs w:val="20"/>
              </w:rPr>
              <w:t>(А)</w:t>
            </w:r>
          </w:p>
        </w:tc>
        <w:tc>
          <w:tcPr>
            <w:tcW w:w="0" w:type="auto"/>
          </w:tcPr>
          <w:p w:rsidR="0040381B" w:rsidRPr="005E638A" w:rsidRDefault="0040381B" w:rsidP="005E638A">
            <w:pPr>
              <w:spacing w:line="360" w:lineRule="auto"/>
              <w:rPr>
                <w:sz w:val="20"/>
                <w:szCs w:val="20"/>
              </w:rPr>
            </w:pPr>
            <w:r w:rsidRPr="005E638A">
              <w:rPr>
                <w:sz w:val="20"/>
                <w:szCs w:val="20"/>
              </w:rPr>
              <w:t>80</w:t>
            </w:r>
          </w:p>
        </w:tc>
        <w:tc>
          <w:tcPr>
            <w:tcW w:w="0" w:type="auto"/>
          </w:tcPr>
          <w:p w:rsidR="0040381B" w:rsidRPr="005E638A" w:rsidRDefault="0040381B" w:rsidP="005E638A">
            <w:pPr>
              <w:spacing w:line="360" w:lineRule="auto"/>
              <w:rPr>
                <w:sz w:val="20"/>
                <w:szCs w:val="20"/>
              </w:rPr>
            </w:pPr>
            <w:r w:rsidRPr="005E638A">
              <w:rPr>
                <w:sz w:val="20"/>
                <w:szCs w:val="20"/>
              </w:rPr>
              <w:t>160</w:t>
            </w:r>
          </w:p>
        </w:tc>
        <w:tc>
          <w:tcPr>
            <w:tcW w:w="0" w:type="auto"/>
          </w:tcPr>
          <w:p w:rsidR="0040381B" w:rsidRPr="005E638A" w:rsidRDefault="0040381B" w:rsidP="005E638A">
            <w:pPr>
              <w:spacing w:line="360" w:lineRule="auto"/>
              <w:rPr>
                <w:sz w:val="20"/>
                <w:szCs w:val="20"/>
              </w:rPr>
            </w:pPr>
            <w:r w:rsidRPr="005E638A">
              <w:rPr>
                <w:sz w:val="20"/>
                <w:szCs w:val="20"/>
              </w:rPr>
              <w:t>145</w:t>
            </w:r>
          </w:p>
        </w:tc>
        <w:tc>
          <w:tcPr>
            <w:tcW w:w="0" w:type="auto"/>
          </w:tcPr>
          <w:p w:rsidR="0040381B" w:rsidRPr="005E638A" w:rsidRDefault="0040381B" w:rsidP="005E638A">
            <w:pPr>
              <w:spacing w:line="360" w:lineRule="auto"/>
              <w:rPr>
                <w:sz w:val="20"/>
                <w:szCs w:val="20"/>
              </w:rPr>
            </w:pPr>
            <w:r w:rsidRPr="005E638A">
              <w:rPr>
                <w:sz w:val="20"/>
                <w:szCs w:val="20"/>
              </w:rPr>
              <w:t>165</w:t>
            </w:r>
          </w:p>
        </w:tc>
        <w:tc>
          <w:tcPr>
            <w:tcW w:w="0" w:type="auto"/>
          </w:tcPr>
          <w:p w:rsidR="0040381B" w:rsidRPr="005E638A" w:rsidRDefault="0040381B" w:rsidP="005E638A">
            <w:pPr>
              <w:spacing w:line="360" w:lineRule="auto"/>
              <w:rPr>
                <w:sz w:val="20"/>
                <w:szCs w:val="20"/>
              </w:rPr>
            </w:pPr>
            <w:r w:rsidRPr="005E638A">
              <w:rPr>
                <w:sz w:val="20"/>
                <w:szCs w:val="20"/>
              </w:rPr>
              <w:t>155</w:t>
            </w:r>
          </w:p>
        </w:tc>
      </w:tr>
      <w:tr w:rsidR="0040381B" w:rsidRPr="005E638A">
        <w:trPr>
          <w:trHeight w:val="683"/>
        </w:trPr>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r w:rsidRPr="005E638A">
              <w:rPr>
                <w:sz w:val="20"/>
                <w:szCs w:val="20"/>
              </w:rPr>
              <w:t>7.Прибыль корпорации</w:t>
            </w:r>
          </w:p>
          <w:p w:rsidR="0040381B" w:rsidRPr="005E638A" w:rsidRDefault="0040381B" w:rsidP="005E638A">
            <w:pPr>
              <w:spacing w:line="360" w:lineRule="auto"/>
              <w:rPr>
                <w:sz w:val="20"/>
                <w:szCs w:val="20"/>
              </w:rPr>
            </w:pPr>
            <w:r w:rsidRPr="005E638A">
              <w:rPr>
                <w:b/>
                <w:bCs/>
                <w:sz w:val="20"/>
                <w:szCs w:val="20"/>
              </w:rPr>
              <w:t>(ПК)</w:t>
            </w:r>
          </w:p>
        </w:tc>
        <w:tc>
          <w:tcPr>
            <w:tcW w:w="0" w:type="auto"/>
          </w:tcPr>
          <w:p w:rsidR="0040381B" w:rsidRPr="005E638A" w:rsidRDefault="0040381B" w:rsidP="005E638A">
            <w:pPr>
              <w:spacing w:line="360" w:lineRule="auto"/>
              <w:rPr>
                <w:sz w:val="20"/>
                <w:szCs w:val="20"/>
              </w:rPr>
            </w:pPr>
            <w:r w:rsidRPr="005E638A">
              <w:rPr>
                <w:sz w:val="20"/>
                <w:szCs w:val="20"/>
              </w:rPr>
              <w:t>585</w:t>
            </w:r>
          </w:p>
        </w:tc>
        <w:tc>
          <w:tcPr>
            <w:tcW w:w="0" w:type="auto"/>
          </w:tcPr>
          <w:p w:rsidR="0040381B" w:rsidRPr="005E638A" w:rsidRDefault="0040381B" w:rsidP="005E638A">
            <w:pPr>
              <w:spacing w:line="360" w:lineRule="auto"/>
              <w:rPr>
                <w:sz w:val="20"/>
                <w:szCs w:val="20"/>
              </w:rPr>
            </w:pPr>
            <w:r w:rsidRPr="005E638A">
              <w:rPr>
                <w:sz w:val="20"/>
                <w:szCs w:val="20"/>
              </w:rPr>
              <w:t>1110</w:t>
            </w:r>
          </w:p>
        </w:tc>
        <w:tc>
          <w:tcPr>
            <w:tcW w:w="0" w:type="auto"/>
          </w:tcPr>
          <w:p w:rsidR="0040381B" w:rsidRPr="005E638A" w:rsidRDefault="0040381B" w:rsidP="005E638A">
            <w:pPr>
              <w:spacing w:line="360" w:lineRule="auto"/>
              <w:rPr>
                <w:sz w:val="20"/>
                <w:szCs w:val="20"/>
              </w:rPr>
            </w:pPr>
            <w:r w:rsidRPr="005E638A">
              <w:rPr>
                <w:sz w:val="20"/>
                <w:szCs w:val="20"/>
              </w:rPr>
              <w:t>1425</w:t>
            </w:r>
          </w:p>
        </w:tc>
        <w:tc>
          <w:tcPr>
            <w:tcW w:w="0" w:type="auto"/>
          </w:tcPr>
          <w:p w:rsidR="0040381B" w:rsidRPr="005E638A" w:rsidRDefault="0040381B" w:rsidP="005E638A">
            <w:pPr>
              <w:spacing w:line="360" w:lineRule="auto"/>
              <w:rPr>
                <w:sz w:val="20"/>
                <w:szCs w:val="20"/>
              </w:rPr>
            </w:pPr>
            <w:r w:rsidRPr="005E638A">
              <w:rPr>
                <w:sz w:val="20"/>
                <w:szCs w:val="20"/>
              </w:rPr>
              <w:t>1220</w:t>
            </w:r>
          </w:p>
        </w:tc>
        <w:tc>
          <w:tcPr>
            <w:tcW w:w="0" w:type="auto"/>
          </w:tcPr>
          <w:p w:rsidR="0040381B" w:rsidRPr="005E638A" w:rsidRDefault="0040381B" w:rsidP="005E638A">
            <w:pPr>
              <w:spacing w:line="360" w:lineRule="auto"/>
              <w:rPr>
                <w:sz w:val="20"/>
                <w:szCs w:val="20"/>
              </w:rPr>
            </w:pPr>
            <w:r w:rsidRPr="005E638A">
              <w:rPr>
                <w:sz w:val="20"/>
                <w:szCs w:val="20"/>
              </w:rPr>
              <w:t>1165</w:t>
            </w:r>
          </w:p>
        </w:tc>
      </w:tr>
      <w:tr w:rsidR="0040381B" w:rsidRPr="005E638A">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r w:rsidRPr="005E638A">
              <w:rPr>
                <w:sz w:val="20"/>
                <w:szCs w:val="20"/>
              </w:rPr>
              <w:t>8.Субсидии государственным предприятиям</w:t>
            </w:r>
          </w:p>
        </w:tc>
        <w:tc>
          <w:tcPr>
            <w:tcW w:w="0" w:type="auto"/>
          </w:tcPr>
          <w:p w:rsidR="0040381B" w:rsidRPr="005E638A" w:rsidRDefault="0040381B" w:rsidP="005E638A">
            <w:pPr>
              <w:spacing w:line="360" w:lineRule="auto"/>
              <w:rPr>
                <w:sz w:val="20"/>
                <w:szCs w:val="20"/>
              </w:rPr>
            </w:pPr>
            <w:r w:rsidRPr="005E638A">
              <w:rPr>
                <w:sz w:val="20"/>
                <w:szCs w:val="20"/>
              </w:rPr>
              <w:t>40</w:t>
            </w:r>
          </w:p>
        </w:tc>
        <w:tc>
          <w:tcPr>
            <w:tcW w:w="0" w:type="auto"/>
          </w:tcPr>
          <w:p w:rsidR="0040381B" w:rsidRPr="005E638A" w:rsidRDefault="0040381B" w:rsidP="005E638A">
            <w:pPr>
              <w:spacing w:line="360" w:lineRule="auto"/>
              <w:rPr>
                <w:sz w:val="20"/>
                <w:szCs w:val="20"/>
              </w:rPr>
            </w:pPr>
            <w:r w:rsidRPr="005E638A">
              <w:rPr>
                <w:sz w:val="20"/>
                <w:szCs w:val="20"/>
              </w:rPr>
              <w:t>50</w:t>
            </w:r>
          </w:p>
        </w:tc>
        <w:tc>
          <w:tcPr>
            <w:tcW w:w="0" w:type="auto"/>
          </w:tcPr>
          <w:p w:rsidR="0040381B" w:rsidRPr="005E638A" w:rsidRDefault="0040381B" w:rsidP="005E638A">
            <w:pPr>
              <w:spacing w:line="360" w:lineRule="auto"/>
              <w:rPr>
                <w:sz w:val="20"/>
                <w:szCs w:val="20"/>
              </w:rPr>
            </w:pPr>
            <w:r w:rsidRPr="005E638A">
              <w:rPr>
                <w:sz w:val="20"/>
                <w:szCs w:val="20"/>
              </w:rPr>
              <w:t>25</w:t>
            </w:r>
          </w:p>
        </w:tc>
        <w:tc>
          <w:tcPr>
            <w:tcW w:w="0" w:type="auto"/>
          </w:tcPr>
          <w:p w:rsidR="0040381B" w:rsidRPr="005E638A" w:rsidRDefault="0040381B" w:rsidP="005E638A">
            <w:pPr>
              <w:spacing w:line="360" w:lineRule="auto"/>
              <w:rPr>
                <w:sz w:val="20"/>
                <w:szCs w:val="20"/>
              </w:rPr>
            </w:pPr>
            <w:r w:rsidRPr="005E638A">
              <w:rPr>
                <w:sz w:val="20"/>
                <w:szCs w:val="20"/>
              </w:rPr>
              <w:t>35</w:t>
            </w:r>
          </w:p>
        </w:tc>
        <w:tc>
          <w:tcPr>
            <w:tcW w:w="0" w:type="auto"/>
          </w:tcPr>
          <w:p w:rsidR="0040381B" w:rsidRPr="005E638A" w:rsidRDefault="0040381B" w:rsidP="005E638A">
            <w:pPr>
              <w:spacing w:line="360" w:lineRule="auto"/>
              <w:rPr>
                <w:sz w:val="20"/>
                <w:szCs w:val="20"/>
              </w:rPr>
            </w:pPr>
            <w:r w:rsidRPr="005E638A">
              <w:rPr>
                <w:sz w:val="20"/>
                <w:szCs w:val="20"/>
              </w:rPr>
              <w:t>55</w:t>
            </w:r>
          </w:p>
        </w:tc>
      </w:tr>
      <w:tr w:rsidR="0040381B" w:rsidRPr="005E638A">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p>
        </w:tc>
        <w:tc>
          <w:tcPr>
            <w:tcW w:w="0" w:type="auto"/>
          </w:tcPr>
          <w:p w:rsidR="0040381B" w:rsidRPr="005E638A" w:rsidRDefault="0040381B" w:rsidP="005E638A">
            <w:pPr>
              <w:spacing w:line="360" w:lineRule="auto"/>
              <w:rPr>
                <w:sz w:val="20"/>
                <w:szCs w:val="20"/>
              </w:rPr>
            </w:pPr>
            <w:r w:rsidRPr="005E638A">
              <w:rPr>
                <w:sz w:val="20"/>
                <w:szCs w:val="20"/>
              </w:rPr>
              <w:t>9. Поправки к стоимости потребительских товаров</w:t>
            </w:r>
          </w:p>
        </w:tc>
        <w:tc>
          <w:tcPr>
            <w:tcW w:w="0" w:type="auto"/>
          </w:tcPr>
          <w:p w:rsidR="0040381B" w:rsidRPr="005E638A" w:rsidRDefault="0040381B" w:rsidP="005E638A">
            <w:pPr>
              <w:spacing w:line="360" w:lineRule="auto"/>
              <w:rPr>
                <w:sz w:val="20"/>
                <w:szCs w:val="20"/>
              </w:rPr>
            </w:pPr>
            <w:r w:rsidRPr="005E638A">
              <w:rPr>
                <w:sz w:val="20"/>
                <w:szCs w:val="20"/>
              </w:rPr>
              <w:t>10</w:t>
            </w:r>
          </w:p>
        </w:tc>
        <w:tc>
          <w:tcPr>
            <w:tcW w:w="0" w:type="auto"/>
          </w:tcPr>
          <w:p w:rsidR="0040381B" w:rsidRPr="005E638A" w:rsidRDefault="0040381B" w:rsidP="005E638A">
            <w:pPr>
              <w:spacing w:line="360" w:lineRule="auto"/>
              <w:rPr>
                <w:sz w:val="20"/>
                <w:szCs w:val="20"/>
              </w:rPr>
            </w:pPr>
            <w:r w:rsidRPr="005E638A">
              <w:rPr>
                <w:sz w:val="20"/>
                <w:szCs w:val="20"/>
              </w:rPr>
              <w:t>10</w:t>
            </w:r>
          </w:p>
        </w:tc>
        <w:tc>
          <w:tcPr>
            <w:tcW w:w="0" w:type="auto"/>
          </w:tcPr>
          <w:p w:rsidR="0040381B" w:rsidRPr="005E638A" w:rsidRDefault="0040381B" w:rsidP="005E638A">
            <w:pPr>
              <w:spacing w:line="360" w:lineRule="auto"/>
              <w:rPr>
                <w:sz w:val="20"/>
                <w:szCs w:val="20"/>
              </w:rPr>
            </w:pPr>
            <w:r w:rsidRPr="005E638A">
              <w:rPr>
                <w:sz w:val="20"/>
                <w:szCs w:val="20"/>
              </w:rPr>
              <w:t>8</w:t>
            </w:r>
          </w:p>
        </w:tc>
        <w:tc>
          <w:tcPr>
            <w:tcW w:w="0" w:type="auto"/>
          </w:tcPr>
          <w:p w:rsidR="0040381B" w:rsidRPr="005E638A" w:rsidRDefault="0040381B" w:rsidP="005E638A">
            <w:pPr>
              <w:spacing w:line="360" w:lineRule="auto"/>
              <w:rPr>
                <w:sz w:val="20"/>
                <w:szCs w:val="20"/>
              </w:rPr>
            </w:pPr>
            <w:r w:rsidRPr="005E638A">
              <w:rPr>
                <w:sz w:val="20"/>
                <w:szCs w:val="20"/>
              </w:rPr>
              <w:t>15</w:t>
            </w:r>
          </w:p>
        </w:tc>
        <w:tc>
          <w:tcPr>
            <w:tcW w:w="0" w:type="auto"/>
          </w:tcPr>
          <w:p w:rsidR="0040381B" w:rsidRPr="005E638A" w:rsidRDefault="0040381B" w:rsidP="005E638A">
            <w:pPr>
              <w:spacing w:line="360" w:lineRule="auto"/>
              <w:rPr>
                <w:sz w:val="20"/>
                <w:szCs w:val="20"/>
              </w:rPr>
            </w:pPr>
            <w:r w:rsidRPr="005E638A">
              <w:rPr>
                <w:sz w:val="20"/>
                <w:szCs w:val="20"/>
              </w:rPr>
              <w:t>18</w:t>
            </w:r>
          </w:p>
        </w:tc>
      </w:tr>
      <w:tr w:rsidR="00EA36D3" w:rsidRPr="005E638A">
        <w:tc>
          <w:tcPr>
            <w:tcW w:w="0" w:type="auto"/>
          </w:tcPr>
          <w:p w:rsidR="00EA36D3" w:rsidRPr="005E638A" w:rsidRDefault="00EA36D3" w:rsidP="00914E91">
            <w:pPr>
              <w:spacing w:line="360" w:lineRule="auto"/>
              <w:ind w:right="-129"/>
              <w:rPr>
                <w:sz w:val="20"/>
                <w:szCs w:val="20"/>
              </w:rPr>
            </w:pPr>
            <w:r w:rsidRPr="005E638A">
              <w:rPr>
                <w:sz w:val="20"/>
                <w:szCs w:val="20"/>
              </w:rPr>
              <w:t>ВВП</w:t>
            </w:r>
          </w:p>
        </w:tc>
        <w:tc>
          <w:tcPr>
            <w:tcW w:w="0" w:type="auto"/>
          </w:tcPr>
          <w:p w:rsidR="00EA36D3" w:rsidRPr="005E638A" w:rsidRDefault="00EA36D3" w:rsidP="00914E91">
            <w:pPr>
              <w:spacing w:line="360" w:lineRule="auto"/>
              <w:ind w:right="-129"/>
              <w:rPr>
                <w:sz w:val="20"/>
                <w:szCs w:val="20"/>
              </w:rPr>
            </w:pPr>
            <w:r w:rsidRPr="005E638A">
              <w:rPr>
                <w:sz w:val="20"/>
                <w:szCs w:val="20"/>
              </w:rPr>
              <w:t>2510</w:t>
            </w:r>
          </w:p>
        </w:tc>
        <w:tc>
          <w:tcPr>
            <w:tcW w:w="0" w:type="auto"/>
          </w:tcPr>
          <w:p w:rsidR="00EA36D3" w:rsidRPr="005E638A" w:rsidRDefault="00EA36D3" w:rsidP="00914E91">
            <w:pPr>
              <w:spacing w:line="360" w:lineRule="auto"/>
              <w:ind w:right="-129"/>
              <w:rPr>
                <w:sz w:val="20"/>
                <w:szCs w:val="20"/>
              </w:rPr>
            </w:pPr>
            <w:r w:rsidRPr="005E638A">
              <w:rPr>
                <w:sz w:val="20"/>
                <w:szCs w:val="20"/>
              </w:rPr>
              <w:t>3195</w:t>
            </w:r>
          </w:p>
        </w:tc>
        <w:tc>
          <w:tcPr>
            <w:tcW w:w="0" w:type="auto"/>
          </w:tcPr>
          <w:p w:rsidR="00EA36D3" w:rsidRPr="005E638A" w:rsidRDefault="00EA36D3" w:rsidP="00914E91">
            <w:pPr>
              <w:spacing w:line="360" w:lineRule="auto"/>
              <w:ind w:right="-129"/>
              <w:rPr>
                <w:sz w:val="20"/>
                <w:szCs w:val="20"/>
              </w:rPr>
            </w:pPr>
            <w:r w:rsidRPr="005E638A">
              <w:rPr>
                <w:sz w:val="20"/>
                <w:szCs w:val="20"/>
              </w:rPr>
              <w:t>3737</w:t>
            </w:r>
          </w:p>
        </w:tc>
        <w:tc>
          <w:tcPr>
            <w:tcW w:w="0" w:type="auto"/>
          </w:tcPr>
          <w:p w:rsidR="00EA36D3" w:rsidRPr="005E638A" w:rsidRDefault="00EA36D3" w:rsidP="00914E91">
            <w:pPr>
              <w:spacing w:line="360" w:lineRule="auto"/>
              <w:ind w:right="-129"/>
              <w:rPr>
                <w:sz w:val="20"/>
                <w:szCs w:val="20"/>
                <w:lang w:val="en-US"/>
              </w:rPr>
            </w:pPr>
            <w:r w:rsidRPr="005E638A">
              <w:rPr>
                <w:sz w:val="20"/>
                <w:szCs w:val="20"/>
                <w:lang w:val="en-US"/>
              </w:rPr>
              <w:t>3245</w:t>
            </w:r>
          </w:p>
        </w:tc>
        <w:tc>
          <w:tcPr>
            <w:tcW w:w="0" w:type="auto"/>
          </w:tcPr>
          <w:p w:rsidR="00EA36D3" w:rsidRPr="005E638A" w:rsidRDefault="00EA36D3" w:rsidP="00914E91">
            <w:pPr>
              <w:spacing w:line="360" w:lineRule="auto"/>
              <w:ind w:right="-129"/>
              <w:rPr>
                <w:sz w:val="20"/>
                <w:szCs w:val="20"/>
                <w:lang w:val="en-US"/>
              </w:rPr>
            </w:pPr>
            <w:r w:rsidRPr="005E638A">
              <w:rPr>
                <w:sz w:val="20"/>
                <w:szCs w:val="20"/>
                <w:lang w:val="en-US"/>
              </w:rPr>
              <w:t>3036</w:t>
            </w:r>
          </w:p>
        </w:tc>
        <w:tc>
          <w:tcPr>
            <w:tcW w:w="0" w:type="auto"/>
          </w:tcPr>
          <w:p w:rsidR="00EA36D3" w:rsidRPr="005E638A" w:rsidRDefault="00EA36D3" w:rsidP="00914E91">
            <w:pPr>
              <w:spacing w:line="360" w:lineRule="auto"/>
              <w:ind w:right="-129"/>
              <w:rPr>
                <w:sz w:val="20"/>
                <w:szCs w:val="20"/>
              </w:rPr>
            </w:pPr>
            <w:r w:rsidRPr="005E638A">
              <w:rPr>
                <w:sz w:val="20"/>
                <w:szCs w:val="20"/>
              </w:rPr>
              <w:t>ВВП</w:t>
            </w:r>
          </w:p>
        </w:tc>
        <w:tc>
          <w:tcPr>
            <w:tcW w:w="0" w:type="auto"/>
          </w:tcPr>
          <w:p w:rsidR="00EA36D3" w:rsidRPr="005E638A" w:rsidRDefault="00EA36D3" w:rsidP="00914E91">
            <w:pPr>
              <w:spacing w:line="360" w:lineRule="auto"/>
              <w:ind w:right="-129"/>
              <w:rPr>
                <w:sz w:val="20"/>
                <w:szCs w:val="20"/>
                <w:lang w:val="en-US"/>
              </w:rPr>
            </w:pPr>
            <w:r w:rsidRPr="005E638A">
              <w:rPr>
                <w:sz w:val="20"/>
                <w:szCs w:val="20"/>
                <w:lang w:val="en-US"/>
              </w:rPr>
              <w:t>2605</w:t>
            </w:r>
          </w:p>
        </w:tc>
        <w:tc>
          <w:tcPr>
            <w:tcW w:w="0" w:type="auto"/>
          </w:tcPr>
          <w:p w:rsidR="00EA36D3" w:rsidRPr="005E638A" w:rsidRDefault="00EA36D3" w:rsidP="00914E91">
            <w:pPr>
              <w:spacing w:line="360" w:lineRule="auto"/>
              <w:ind w:right="-129"/>
              <w:rPr>
                <w:sz w:val="20"/>
                <w:szCs w:val="20"/>
                <w:lang w:val="en-US"/>
              </w:rPr>
            </w:pPr>
            <w:r w:rsidRPr="005E638A">
              <w:rPr>
                <w:sz w:val="20"/>
                <w:szCs w:val="20"/>
                <w:lang w:val="en-US"/>
              </w:rPr>
              <w:t>3590</w:t>
            </w:r>
          </w:p>
        </w:tc>
        <w:tc>
          <w:tcPr>
            <w:tcW w:w="0" w:type="auto"/>
          </w:tcPr>
          <w:p w:rsidR="00EA36D3" w:rsidRPr="005E638A" w:rsidRDefault="00EA36D3" w:rsidP="00914E91">
            <w:pPr>
              <w:spacing w:line="360" w:lineRule="auto"/>
              <w:ind w:right="-129"/>
              <w:rPr>
                <w:sz w:val="20"/>
                <w:szCs w:val="20"/>
              </w:rPr>
            </w:pPr>
            <w:r w:rsidRPr="005E638A">
              <w:rPr>
                <w:sz w:val="20"/>
                <w:szCs w:val="20"/>
              </w:rPr>
              <w:t>4520</w:t>
            </w:r>
          </w:p>
        </w:tc>
        <w:tc>
          <w:tcPr>
            <w:tcW w:w="0" w:type="auto"/>
          </w:tcPr>
          <w:p w:rsidR="00EA36D3" w:rsidRPr="005E638A" w:rsidRDefault="00EA36D3" w:rsidP="00914E91">
            <w:pPr>
              <w:spacing w:line="360" w:lineRule="auto"/>
              <w:ind w:right="-129"/>
              <w:rPr>
                <w:sz w:val="20"/>
                <w:szCs w:val="20"/>
              </w:rPr>
            </w:pPr>
            <w:r w:rsidRPr="005E638A">
              <w:rPr>
                <w:sz w:val="20"/>
                <w:szCs w:val="20"/>
              </w:rPr>
              <w:t>3750</w:t>
            </w:r>
          </w:p>
        </w:tc>
        <w:tc>
          <w:tcPr>
            <w:tcW w:w="0" w:type="auto"/>
          </w:tcPr>
          <w:p w:rsidR="00EA36D3" w:rsidRPr="005E638A" w:rsidRDefault="00EA36D3" w:rsidP="00914E91">
            <w:pPr>
              <w:spacing w:line="360" w:lineRule="auto"/>
              <w:ind w:right="-129"/>
              <w:rPr>
                <w:sz w:val="20"/>
                <w:szCs w:val="20"/>
              </w:rPr>
            </w:pPr>
            <w:r w:rsidRPr="005E638A">
              <w:rPr>
                <w:sz w:val="20"/>
                <w:szCs w:val="20"/>
              </w:rPr>
              <w:t>3501</w:t>
            </w:r>
          </w:p>
        </w:tc>
      </w:tr>
    </w:tbl>
    <w:p w:rsidR="007157CF" w:rsidRPr="005E638A" w:rsidRDefault="007157CF" w:rsidP="005E638A">
      <w:pPr>
        <w:spacing w:line="360" w:lineRule="auto"/>
        <w:ind w:firstLine="709"/>
        <w:jc w:val="both"/>
        <w:rPr>
          <w:sz w:val="28"/>
          <w:szCs w:val="28"/>
        </w:rPr>
      </w:pPr>
    </w:p>
    <w:p w:rsidR="00D57F30" w:rsidRPr="005E638A" w:rsidRDefault="0071203D" w:rsidP="005E638A">
      <w:pPr>
        <w:spacing w:line="360" w:lineRule="auto"/>
        <w:ind w:firstLine="709"/>
        <w:jc w:val="both"/>
        <w:rPr>
          <w:sz w:val="28"/>
          <w:szCs w:val="28"/>
        </w:rPr>
      </w:pPr>
      <w:r w:rsidRPr="005E638A">
        <w:rPr>
          <w:sz w:val="28"/>
          <w:szCs w:val="28"/>
        </w:rPr>
        <w:t>1.</w:t>
      </w:r>
      <w:r w:rsidR="00D57F30" w:rsidRPr="005E638A">
        <w:rPr>
          <w:sz w:val="28"/>
          <w:szCs w:val="28"/>
        </w:rPr>
        <w:t>Расчёт ВВП по доходу:</w:t>
      </w:r>
    </w:p>
    <w:p w:rsidR="00914E91" w:rsidRDefault="00914E91" w:rsidP="005E638A">
      <w:pPr>
        <w:spacing w:line="360" w:lineRule="auto"/>
        <w:ind w:firstLine="709"/>
        <w:jc w:val="both"/>
        <w:rPr>
          <w:b/>
          <w:bCs/>
          <w:sz w:val="28"/>
          <w:szCs w:val="28"/>
        </w:rPr>
      </w:pPr>
    </w:p>
    <w:p w:rsidR="00D57F30" w:rsidRPr="005E638A" w:rsidRDefault="00D57F30" w:rsidP="005E638A">
      <w:pPr>
        <w:spacing w:line="360" w:lineRule="auto"/>
        <w:ind w:firstLine="709"/>
        <w:jc w:val="both"/>
        <w:rPr>
          <w:sz w:val="28"/>
          <w:szCs w:val="28"/>
        </w:rPr>
      </w:pPr>
      <w:r w:rsidRPr="005E638A">
        <w:rPr>
          <w:b/>
          <w:bCs/>
          <w:sz w:val="28"/>
          <w:szCs w:val="28"/>
        </w:rPr>
        <w:t>ВВП</w:t>
      </w:r>
      <w:r w:rsidRPr="005E638A">
        <w:rPr>
          <w:b/>
          <w:bCs/>
          <w:sz w:val="28"/>
          <w:szCs w:val="28"/>
          <w:vertAlign w:val="subscript"/>
        </w:rPr>
        <w:t>по доходу</w:t>
      </w:r>
      <w:r w:rsidRPr="005E638A">
        <w:rPr>
          <w:b/>
          <w:bCs/>
          <w:sz w:val="28"/>
          <w:szCs w:val="28"/>
        </w:rPr>
        <w:t>= О</w:t>
      </w:r>
      <w:r w:rsidRPr="005E638A">
        <w:rPr>
          <w:b/>
          <w:bCs/>
          <w:sz w:val="28"/>
          <w:szCs w:val="28"/>
          <w:vertAlign w:val="subscript"/>
        </w:rPr>
        <w:t>т</w:t>
      </w:r>
      <w:r w:rsidR="00914E91">
        <w:rPr>
          <w:b/>
          <w:bCs/>
          <w:sz w:val="28"/>
          <w:szCs w:val="28"/>
          <w:vertAlign w:val="subscript"/>
        </w:rPr>
        <w:t xml:space="preserve"> </w:t>
      </w:r>
      <w:r w:rsidRPr="005E638A">
        <w:rPr>
          <w:b/>
          <w:bCs/>
          <w:sz w:val="28"/>
          <w:szCs w:val="28"/>
        </w:rPr>
        <w:t>+ Р</w:t>
      </w:r>
      <w:r w:rsidR="00914E91">
        <w:rPr>
          <w:b/>
          <w:bCs/>
          <w:sz w:val="28"/>
          <w:szCs w:val="28"/>
        </w:rPr>
        <w:t xml:space="preserve"> </w:t>
      </w:r>
      <w:r w:rsidR="00FB3C96" w:rsidRPr="005E638A">
        <w:rPr>
          <w:b/>
          <w:bCs/>
          <w:sz w:val="28"/>
          <w:szCs w:val="28"/>
        </w:rPr>
        <w:t>+</w:t>
      </w:r>
      <w:r w:rsidR="00914E91">
        <w:rPr>
          <w:b/>
          <w:bCs/>
          <w:sz w:val="28"/>
          <w:szCs w:val="28"/>
        </w:rPr>
        <w:t xml:space="preserve"> </w:t>
      </w:r>
      <w:r w:rsidRPr="005E638A">
        <w:rPr>
          <w:b/>
          <w:bCs/>
          <w:sz w:val="28"/>
          <w:szCs w:val="28"/>
        </w:rPr>
        <w:t xml:space="preserve">% </w:t>
      </w:r>
      <w:r w:rsidR="007E12B4" w:rsidRPr="005E638A">
        <w:rPr>
          <w:b/>
          <w:bCs/>
          <w:sz w:val="28"/>
          <w:szCs w:val="28"/>
          <w:vertAlign w:val="subscript"/>
        </w:rPr>
        <w:t>кос</w:t>
      </w:r>
      <w:r w:rsidRPr="005E638A">
        <w:rPr>
          <w:b/>
          <w:bCs/>
          <w:sz w:val="28"/>
          <w:szCs w:val="28"/>
        </w:rPr>
        <w:t xml:space="preserve"> + ДС</w:t>
      </w:r>
      <w:r w:rsidR="00FB3C96" w:rsidRPr="005E638A">
        <w:rPr>
          <w:b/>
          <w:bCs/>
          <w:sz w:val="28"/>
          <w:szCs w:val="28"/>
        </w:rPr>
        <w:t>+Т</w:t>
      </w:r>
      <w:r w:rsidR="00FB3C96" w:rsidRPr="005E638A">
        <w:rPr>
          <w:b/>
          <w:bCs/>
          <w:sz w:val="28"/>
          <w:szCs w:val="28"/>
          <w:vertAlign w:val="subscript"/>
        </w:rPr>
        <w:t>кос</w:t>
      </w:r>
      <w:r w:rsidR="00FB3C96" w:rsidRPr="005E638A">
        <w:rPr>
          <w:b/>
          <w:bCs/>
          <w:sz w:val="28"/>
          <w:szCs w:val="28"/>
        </w:rPr>
        <w:t>+А +ПК</w:t>
      </w:r>
      <w:r w:rsidRPr="005E638A">
        <w:rPr>
          <w:b/>
          <w:bCs/>
          <w:sz w:val="28"/>
          <w:szCs w:val="28"/>
        </w:rPr>
        <w:t xml:space="preserve"> </w:t>
      </w:r>
      <w:r w:rsidR="00790FBA" w:rsidRPr="005E638A">
        <w:rPr>
          <w:b/>
          <w:bCs/>
          <w:sz w:val="28"/>
          <w:szCs w:val="28"/>
        </w:rPr>
        <w:t>+поправки</w:t>
      </w:r>
      <w:r w:rsidR="00090D50" w:rsidRPr="005E638A">
        <w:rPr>
          <w:b/>
          <w:bCs/>
          <w:sz w:val="28"/>
          <w:szCs w:val="28"/>
        </w:rPr>
        <w:t>– субсидии</w:t>
      </w:r>
      <w:r w:rsidR="002959B5" w:rsidRPr="005E638A">
        <w:rPr>
          <w:b/>
          <w:bCs/>
          <w:sz w:val="28"/>
          <w:szCs w:val="28"/>
        </w:rPr>
        <w:t>;</w:t>
      </w:r>
    </w:p>
    <w:p w:rsidR="00914E91" w:rsidRDefault="00914E91" w:rsidP="005E638A">
      <w:pPr>
        <w:spacing w:line="360" w:lineRule="auto"/>
        <w:ind w:firstLine="709"/>
        <w:jc w:val="both"/>
        <w:rPr>
          <w:sz w:val="28"/>
          <w:szCs w:val="28"/>
        </w:rPr>
      </w:pPr>
    </w:p>
    <w:p w:rsidR="009605B6" w:rsidRDefault="007B0D4E" w:rsidP="005E638A">
      <w:pPr>
        <w:spacing w:line="360" w:lineRule="auto"/>
        <w:ind w:firstLine="709"/>
        <w:jc w:val="both"/>
        <w:rPr>
          <w:sz w:val="28"/>
          <w:szCs w:val="28"/>
        </w:rPr>
      </w:pPr>
      <w:r w:rsidRPr="005E638A">
        <w:rPr>
          <w:sz w:val="28"/>
          <w:szCs w:val="28"/>
        </w:rPr>
        <w:t>г</w:t>
      </w:r>
      <w:r w:rsidR="00D57F30" w:rsidRPr="005E638A">
        <w:rPr>
          <w:sz w:val="28"/>
          <w:szCs w:val="28"/>
        </w:rPr>
        <w:t>де</w:t>
      </w:r>
      <w:r w:rsidR="00914E91">
        <w:rPr>
          <w:sz w:val="28"/>
          <w:szCs w:val="28"/>
        </w:rPr>
        <w:t xml:space="preserve"> </w:t>
      </w:r>
      <w:r w:rsidR="00D57F30" w:rsidRPr="005E638A">
        <w:rPr>
          <w:sz w:val="28"/>
          <w:szCs w:val="28"/>
        </w:rPr>
        <w:t>О</w:t>
      </w:r>
      <w:r w:rsidR="00D57F30" w:rsidRPr="005E638A">
        <w:rPr>
          <w:sz w:val="28"/>
          <w:szCs w:val="28"/>
          <w:vertAlign w:val="subscript"/>
        </w:rPr>
        <w:t xml:space="preserve">т </w:t>
      </w:r>
      <w:r w:rsidR="00D57F30" w:rsidRPr="005E638A">
        <w:rPr>
          <w:sz w:val="28"/>
          <w:szCs w:val="28"/>
        </w:rPr>
        <w:t>– оплата труда;</w:t>
      </w:r>
      <w:r w:rsidR="00914E91">
        <w:rPr>
          <w:sz w:val="28"/>
          <w:szCs w:val="28"/>
        </w:rPr>
        <w:t xml:space="preserve"> </w:t>
      </w:r>
    </w:p>
    <w:p w:rsidR="009605B6" w:rsidRDefault="00D57F30" w:rsidP="005E638A">
      <w:pPr>
        <w:spacing w:line="360" w:lineRule="auto"/>
        <w:ind w:firstLine="709"/>
        <w:jc w:val="both"/>
        <w:rPr>
          <w:sz w:val="28"/>
          <w:szCs w:val="28"/>
        </w:rPr>
      </w:pPr>
      <w:r w:rsidRPr="005E638A">
        <w:rPr>
          <w:sz w:val="28"/>
          <w:szCs w:val="28"/>
        </w:rPr>
        <w:t>Р – рента;</w:t>
      </w:r>
      <w:r w:rsidR="00914E91">
        <w:rPr>
          <w:sz w:val="28"/>
          <w:szCs w:val="28"/>
        </w:rPr>
        <w:t xml:space="preserve"> </w:t>
      </w:r>
      <w:r w:rsidRPr="005E638A">
        <w:rPr>
          <w:sz w:val="28"/>
          <w:szCs w:val="28"/>
        </w:rPr>
        <w:t>% - процент за капитал;</w:t>
      </w:r>
      <w:r w:rsidR="007B0D4E" w:rsidRPr="005E638A">
        <w:rPr>
          <w:sz w:val="28"/>
          <w:szCs w:val="28"/>
        </w:rPr>
        <w:t xml:space="preserve"> </w:t>
      </w:r>
    </w:p>
    <w:p w:rsidR="009605B6" w:rsidRDefault="007B0D4E" w:rsidP="005E638A">
      <w:pPr>
        <w:spacing w:line="360" w:lineRule="auto"/>
        <w:ind w:firstLine="709"/>
        <w:jc w:val="both"/>
        <w:rPr>
          <w:sz w:val="28"/>
          <w:szCs w:val="28"/>
        </w:rPr>
      </w:pPr>
      <w:r w:rsidRPr="005E638A">
        <w:rPr>
          <w:sz w:val="28"/>
          <w:szCs w:val="28"/>
        </w:rPr>
        <w:t xml:space="preserve">ДС – доходы от собственности ; </w:t>
      </w:r>
    </w:p>
    <w:p w:rsidR="009605B6" w:rsidRDefault="007B0D4E" w:rsidP="005E638A">
      <w:pPr>
        <w:spacing w:line="360" w:lineRule="auto"/>
        <w:ind w:firstLine="709"/>
        <w:jc w:val="both"/>
        <w:rPr>
          <w:sz w:val="28"/>
          <w:szCs w:val="28"/>
        </w:rPr>
      </w:pPr>
      <w:r w:rsidRPr="005E638A">
        <w:rPr>
          <w:sz w:val="28"/>
          <w:szCs w:val="28"/>
        </w:rPr>
        <w:t>Т</w:t>
      </w:r>
      <w:r w:rsidRPr="005E638A">
        <w:rPr>
          <w:sz w:val="28"/>
          <w:szCs w:val="28"/>
          <w:vertAlign w:val="subscript"/>
        </w:rPr>
        <w:t>кос.</w:t>
      </w:r>
      <w:r w:rsidRPr="005E638A">
        <w:rPr>
          <w:b/>
          <w:bCs/>
          <w:sz w:val="28"/>
          <w:szCs w:val="28"/>
          <w:vertAlign w:val="subscript"/>
        </w:rPr>
        <w:t xml:space="preserve"> </w:t>
      </w:r>
      <w:r w:rsidRPr="005E638A">
        <w:rPr>
          <w:b/>
          <w:bCs/>
          <w:sz w:val="28"/>
          <w:szCs w:val="28"/>
        </w:rPr>
        <w:t xml:space="preserve">– </w:t>
      </w:r>
      <w:r w:rsidRPr="005E638A">
        <w:rPr>
          <w:sz w:val="28"/>
          <w:szCs w:val="28"/>
        </w:rPr>
        <w:t>косвенные налоги;</w:t>
      </w:r>
      <w:r w:rsidR="00914E91">
        <w:rPr>
          <w:sz w:val="28"/>
          <w:szCs w:val="28"/>
        </w:rPr>
        <w:t xml:space="preserve"> </w:t>
      </w:r>
    </w:p>
    <w:p w:rsidR="009605B6" w:rsidRDefault="00D57F30" w:rsidP="005E638A">
      <w:pPr>
        <w:spacing w:line="360" w:lineRule="auto"/>
        <w:ind w:firstLine="709"/>
        <w:jc w:val="both"/>
        <w:rPr>
          <w:sz w:val="28"/>
          <w:szCs w:val="28"/>
        </w:rPr>
      </w:pPr>
      <w:r w:rsidRPr="005E638A">
        <w:rPr>
          <w:sz w:val="28"/>
          <w:szCs w:val="28"/>
        </w:rPr>
        <w:t>А – амортизационные отчисления (амортизация);</w:t>
      </w:r>
      <w:r w:rsidR="00914E91">
        <w:rPr>
          <w:sz w:val="28"/>
          <w:szCs w:val="28"/>
        </w:rPr>
        <w:t xml:space="preserve"> </w:t>
      </w:r>
    </w:p>
    <w:p w:rsidR="00D57F30" w:rsidRDefault="007B0D4E" w:rsidP="005E638A">
      <w:pPr>
        <w:spacing w:line="360" w:lineRule="auto"/>
        <w:ind w:firstLine="709"/>
        <w:jc w:val="both"/>
        <w:rPr>
          <w:sz w:val="28"/>
          <w:szCs w:val="28"/>
        </w:rPr>
      </w:pPr>
      <w:r w:rsidRPr="005E638A">
        <w:rPr>
          <w:sz w:val="28"/>
          <w:szCs w:val="28"/>
        </w:rPr>
        <w:t>ПК – прибыль корпораций</w:t>
      </w:r>
      <w:r w:rsidR="00AE64BF" w:rsidRPr="005E638A">
        <w:rPr>
          <w:sz w:val="28"/>
          <w:szCs w:val="28"/>
        </w:rPr>
        <w:t xml:space="preserve"> с учетом поправки к стоимости потребительских товаров</w:t>
      </w:r>
      <w:r w:rsidRPr="005E638A">
        <w:rPr>
          <w:sz w:val="28"/>
          <w:szCs w:val="28"/>
        </w:rPr>
        <w:t>;</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О</w:t>
      </w:r>
      <w:r w:rsidRPr="005E638A">
        <w:rPr>
          <w:b/>
          <w:bCs/>
          <w:i/>
          <w:iCs/>
          <w:sz w:val="28"/>
          <w:szCs w:val="28"/>
          <w:vertAlign w:val="subscript"/>
        </w:rPr>
        <w:t xml:space="preserve">т </w:t>
      </w:r>
      <w:r w:rsidRPr="005E638A">
        <w:rPr>
          <w:b/>
          <w:bCs/>
          <w:i/>
          <w:iCs/>
          <w:sz w:val="28"/>
          <w:szCs w:val="28"/>
        </w:rPr>
        <w:t>= з/пл + допл. к з/пл. + ВВС;</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где ВВС – взносы на социальное страхование.</w:t>
      </w:r>
    </w:p>
    <w:p w:rsidR="009605B6" w:rsidRDefault="009605B6"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 xml:space="preserve"> О</w:t>
      </w:r>
      <w:r w:rsidRPr="005E638A">
        <w:rPr>
          <w:sz w:val="28"/>
          <w:szCs w:val="28"/>
          <w:vertAlign w:val="subscript"/>
        </w:rPr>
        <w:t>т</w:t>
      </w:r>
      <w:r w:rsidR="003526BE" w:rsidRPr="005E638A">
        <w:rPr>
          <w:sz w:val="28"/>
          <w:szCs w:val="28"/>
          <w:vertAlign w:val="subscript"/>
        </w:rPr>
        <w:t>1</w:t>
      </w:r>
      <w:r w:rsidRPr="005E638A">
        <w:rPr>
          <w:sz w:val="28"/>
          <w:szCs w:val="28"/>
        </w:rPr>
        <w:t>=</w:t>
      </w:r>
      <w:r w:rsidR="006C643D" w:rsidRPr="005E638A">
        <w:rPr>
          <w:sz w:val="28"/>
          <w:szCs w:val="28"/>
        </w:rPr>
        <w:t>345+105+270=720</w:t>
      </w:r>
    </w:p>
    <w:p w:rsidR="003526BE" w:rsidRPr="005E638A" w:rsidRDefault="003526BE" w:rsidP="005E638A">
      <w:pPr>
        <w:spacing w:line="360" w:lineRule="auto"/>
        <w:ind w:firstLine="709"/>
        <w:jc w:val="both"/>
        <w:rPr>
          <w:sz w:val="28"/>
          <w:szCs w:val="28"/>
        </w:rPr>
      </w:pPr>
      <w:r w:rsidRPr="005E638A">
        <w:rPr>
          <w:sz w:val="28"/>
          <w:szCs w:val="28"/>
        </w:rPr>
        <w:t xml:space="preserve"> О</w:t>
      </w:r>
      <w:r w:rsidRPr="005E638A">
        <w:rPr>
          <w:sz w:val="28"/>
          <w:szCs w:val="28"/>
          <w:vertAlign w:val="subscript"/>
        </w:rPr>
        <w:t>т2</w:t>
      </w:r>
      <w:r w:rsidRPr="005E638A">
        <w:rPr>
          <w:sz w:val="28"/>
          <w:szCs w:val="28"/>
        </w:rPr>
        <w:t>=685+0+390=1075</w:t>
      </w:r>
    </w:p>
    <w:p w:rsidR="00381F80" w:rsidRPr="005E638A" w:rsidRDefault="0030071A" w:rsidP="005E638A">
      <w:pPr>
        <w:spacing w:line="360" w:lineRule="auto"/>
        <w:ind w:firstLine="709"/>
        <w:jc w:val="both"/>
        <w:rPr>
          <w:sz w:val="28"/>
          <w:szCs w:val="28"/>
        </w:rPr>
      </w:pPr>
      <w:r w:rsidRPr="005E638A">
        <w:rPr>
          <w:sz w:val="28"/>
          <w:szCs w:val="28"/>
        </w:rPr>
        <w:t xml:space="preserve"> </w:t>
      </w:r>
      <w:r w:rsidR="00381F80" w:rsidRPr="005E638A">
        <w:rPr>
          <w:sz w:val="28"/>
          <w:szCs w:val="28"/>
        </w:rPr>
        <w:t>О</w:t>
      </w:r>
      <w:r w:rsidR="00381F80" w:rsidRPr="005E638A">
        <w:rPr>
          <w:sz w:val="28"/>
          <w:szCs w:val="28"/>
          <w:vertAlign w:val="subscript"/>
        </w:rPr>
        <w:t>т3</w:t>
      </w:r>
      <w:r w:rsidR="00A61A3C" w:rsidRPr="005E638A">
        <w:rPr>
          <w:sz w:val="28"/>
          <w:szCs w:val="28"/>
        </w:rPr>
        <w:t>=685+198+375</w:t>
      </w:r>
      <w:r w:rsidR="00381F80" w:rsidRPr="005E638A">
        <w:rPr>
          <w:sz w:val="28"/>
          <w:szCs w:val="28"/>
        </w:rPr>
        <w:t>=</w:t>
      </w:r>
      <w:r w:rsidR="00A8722F" w:rsidRPr="005E638A">
        <w:rPr>
          <w:sz w:val="28"/>
          <w:szCs w:val="28"/>
        </w:rPr>
        <w:t>1258</w:t>
      </w:r>
    </w:p>
    <w:p w:rsidR="00A8110F" w:rsidRPr="005E638A" w:rsidRDefault="00814D0E" w:rsidP="005E638A">
      <w:pPr>
        <w:spacing w:line="360" w:lineRule="auto"/>
        <w:ind w:firstLine="709"/>
        <w:jc w:val="both"/>
        <w:rPr>
          <w:sz w:val="28"/>
          <w:szCs w:val="28"/>
        </w:rPr>
      </w:pPr>
      <w:r w:rsidRPr="005E638A">
        <w:rPr>
          <w:sz w:val="28"/>
          <w:szCs w:val="28"/>
        </w:rPr>
        <w:t xml:space="preserve"> </w:t>
      </w:r>
      <w:r w:rsidR="00A8110F" w:rsidRPr="005E638A">
        <w:rPr>
          <w:sz w:val="28"/>
          <w:szCs w:val="28"/>
        </w:rPr>
        <w:t>О</w:t>
      </w:r>
      <w:r w:rsidR="00A8110F" w:rsidRPr="005E638A">
        <w:rPr>
          <w:sz w:val="28"/>
          <w:szCs w:val="28"/>
          <w:vertAlign w:val="subscript"/>
        </w:rPr>
        <w:t>т4</w:t>
      </w:r>
      <w:r w:rsidR="00A8110F" w:rsidRPr="005E638A">
        <w:rPr>
          <w:sz w:val="28"/>
          <w:szCs w:val="28"/>
        </w:rPr>
        <w:t>=690+</w:t>
      </w:r>
      <w:r w:rsidR="00A61A3C" w:rsidRPr="005E638A">
        <w:rPr>
          <w:sz w:val="28"/>
          <w:szCs w:val="28"/>
        </w:rPr>
        <w:t xml:space="preserve"> </w:t>
      </w:r>
      <w:r w:rsidR="00892642" w:rsidRPr="005E638A">
        <w:rPr>
          <w:sz w:val="28"/>
          <w:szCs w:val="28"/>
        </w:rPr>
        <w:t>45+380=1115</w:t>
      </w:r>
    </w:p>
    <w:p w:rsidR="003526BE" w:rsidRPr="005E638A" w:rsidRDefault="00892642" w:rsidP="005E638A">
      <w:pPr>
        <w:spacing w:line="360" w:lineRule="auto"/>
        <w:ind w:firstLine="709"/>
        <w:jc w:val="both"/>
        <w:rPr>
          <w:sz w:val="28"/>
          <w:szCs w:val="28"/>
        </w:rPr>
      </w:pPr>
      <w:r w:rsidRPr="005E638A">
        <w:rPr>
          <w:sz w:val="28"/>
          <w:szCs w:val="28"/>
        </w:rPr>
        <w:t xml:space="preserve"> О</w:t>
      </w:r>
      <w:r w:rsidRPr="005E638A">
        <w:rPr>
          <w:sz w:val="28"/>
          <w:szCs w:val="28"/>
          <w:vertAlign w:val="subscript"/>
        </w:rPr>
        <w:t>т5</w:t>
      </w:r>
      <w:r w:rsidRPr="005E638A">
        <w:rPr>
          <w:sz w:val="28"/>
          <w:szCs w:val="28"/>
        </w:rPr>
        <w:t>=634+70+360=1064</w:t>
      </w:r>
      <w:r w:rsidR="003526BE" w:rsidRPr="005E638A">
        <w:rPr>
          <w:sz w:val="28"/>
          <w:szCs w:val="28"/>
        </w:rPr>
        <w:t xml:space="preserve"> </w:t>
      </w:r>
    </w:p>
    <w:p w:rsidR="00D57F30" w:rsidRPr="005E638A" w:rsidRDefault="00D57F30" w:rsidP="005E638A">
      <w:pPr>
        <w:spacing w:line="360" w:lineRule="auto"/>
        <w:ind w:firstLine="709"/>
        <w:jc w:val="both"/>
        <w:rPr>
          <w:b/>
          <w:bCs/>
          <w:i/>
          <w:iCs/>
          <w:sz w:val="28"/>
          <w:szCs w:val="28"/>
        </w:rPr>
      </w:pPr>
      <w:r w:rsidRPr="005E638A">
        <w:rPr>
          <w:b/>
          <w:bCs/>
          <w:i/>
          <w:iCs/>
          <w:sz w:val="28"/>
          <w:szCs w:val="28"/>
        </w:rPr>
        <w:t>ПК = НПК + Т</w:t>
      </w:r>
      <w:r w:rsidRPr="005E638A">
        <w:rPr>
          <w:b/>
          <w:bCs/>
          <w:i/>
          <w:iCs/>
          <w:sz w:val="28"/>
          <w:szCs w:val="28"/>
          <w:vertAlign w:val="subscript"/>
        </w:rPr>
        <w:t xml:space="preserve">пр </w:t>
      </w:r>
      <w:r w:rsidRPr="005E638A">
        <w:rPr>
          <w:b/>
          <w:bCs/>
          <w:i/>
          <w:iCs/>
          <w:sz w:val="28"/>
          <w:szCs w:val="28"/>
        </w:rPr>
        <w:t>+ Д;</w:t>
      </w:r>
    </w:p>
    <w:p w:rsidR="00914E91" w:rsidRDefault="00914E91" w:rsidP="005E638A">
      <w:pPr>
        <w:spacing w:line="360" w:lineRule="auto"/>
        <w:ind w:firstLine="709"/>
        <w:jc w:val="both"/>
        <w:rPr>
          <w:sz w:val="28"/>
          <w:szCs w:val="28"/>
        </w:rPr>
      </w:pPr>
    </w:p>
    <w:p w:rsidR="00EC5A61" w:rsidRPr="009605B6" w:rsidRDefault="00D57F30" w:rsidP="005E638A">
      <w:pPr>
        <w:spacing w:line="360" w:lineRule="auto"/>
        <w:ind w:firstLine="709"/>
        <w:jc w:val="both"/>
        <w:rPr>
          <w:sz w:val="28"/>
          <w:szCs w:val="28"/>
        </w:rPr>
      </w:pPr>
      <w:r w:rsidRPr="005E638A">
        <w:rPr>
          <w:sz w:val="28"/>
          <w:szCs w:val="28"/>
        </w:rPr>
        <w:t>где НПК – нераспределенная прибыль корпорации, Т</w:t>
      </w:r>
      <w:r w:rsidRPr="005E638A">
        <w:rPr>
          <w:sz w:val="28"/>
          <w:szCs w:val="28"/>
          <w:vertAlign w:val="subscript"/>
        </w:rPr>
        <w:t>пр</w:t>
      </w:r>
      <w:r w:rsidRPr="005E638A">
        <w:rPr>
          <w:sz w:val="28"/>
          <w:szCs w:val="28"/>
        </w:rPr>
        <w:t xml:space="preserve"> – налог на прибыль, Д – дивиденды.</w:t>
      </w:r>
    </w:p>
    <w:p w:rsidR="00914E91" w:rsidRDefault="00914E91" w:rsidP="005E638A">
      <w:pPr>
        <w:spacing w:line="360" w:lineRule="auto"/>
        <w:ind w:firstLine="709"/>
        <w:jc w:val="both"/>
        <w:rPr>
          <w:sz w:val="28"/>
          <w:szCs w:val="28"/>
        </w:rPr>
      </w:pPr>
    </w:p>
    <w:p w:rsidR="00EC5A61" w:rsidRPr="005E638A" w:rsidRDefault="00D57F30" w:rsidP="005E638A">
      <w:pPr>
        <w:spacing w:line="360" w:lineRule="auto"/>
        <w:ind w:firstLine="709"/>
        <w:jc w:val="both"/>
        <w:rPr>
          <w:sz w:val="28"/>
          <w:szCs w:val="28"/>
        </w:rPr>
      </w:pPr>
      <w:r w:rsidRPr="005E638A">
        <w:rPr>
          <w:sz w:val="28"/>
          <w:szCs w:val="28"/>
        </w:rPr>
        <w:t>ПК</w:t>
      </w:r>
      <w:r w:rsidR="00C752B5" w:rsidRPr="005E638A">
        <w:rPr>
          <w:sz w:val="28"/>
          <w:szCs w:val="28"/>
          <w:vertAlign w:val="subscript"/>
        </w:rPr>
        <w:t>1</w:t>
      </w:r>
      <w:r w:rsidRPr="005E638A">
        <w:rPr>
          <w:sz w:val="28"/>
          <w:szCs w:val="28"/>
        </w:rPr>
        <w:t>=260+115+210=585</w:t>
      </w:r>
    </w:p>
    <w:p w:rsidR="00C752B5" w:rsidRPr="005E638A" w:rsidRDefault="00C752B5" w:rsidP="005E638A">
      <w:pPr>
        <w:spacing w:line="360" w:lineRule="auto"/>
        <w:ind w:firstLine="709"/>
        <w:jc w:val="both"/>
        <w:rPr>
          <w:sz w:val="28"/>
          <w:szCs w:val="28"/>
        </w:rPr>
      </w:pPr>
      <w:r w:rsidRPr="005E638A">
        <w:rPr>
          <w:sz w:val="28"/>
          <w:szCs w:val="28"/>
        </w:rPr>
        <w:t>ПК</w:t>
      </w:r>
      <w:r w:rsidRPr="005E638A">
        <w:rPr>
          <w:sz w:val="28"/>
          <w:szCs w:val="28"/>
          <w:vertAlign w:val="subscript"/>
        </w:rPr>
        <w:t>2</w:t>
      </w:r>
      <w:r w:rsidRPr="005E638A">
        <w:rPr>
          <w:sz w:val="28"/>
          <w:szCs w:val="28"/>
        </w:rPr>
        <w:t>=</w:t>
      </w:r>
      <w:r w:rsidR="0099741F" w:rsidRPr="005E638A">
        <w:rPr>
          <w:sz w:val="28"/>
          <w:szCs w:val="28"/>
        </w:rPr>
        <w:t>430+345+335=1110</w:t>
      </w:r>
    </w:p>
    <w:p w:rsidR="00C752B5" w:rsidRPr="005E638A" w:rsidRDefault="00C752B5" w:rsidP="005E638A">
      <w:pPr>
        <w:spacing w:line="360" w:lineRule="auto"/>
        <w:ind w:firstLine="709"/>
        <w:jc w:val="both"/>
        <w:rPr>
          <w:sz w:val="28"/>
          <w:szCs w:val="28"/>
        </w:rPr>
      </w:pPr>
      <w:r w:rsidRPr="005E638A">
        <w:rPr>
          <w:sz w:val="28"/>
          <w:szCs w:val="28"/>
        </w:rPr>
        <w:t>ПК</w:t>
      </w:r>
      <w:r w:rsidRPr="005E638A">
        <w:rPr>
          <w:sz w:val="28"/>
          <w:szCs w:val="28"/>
          <w:vertAlign w:val="subscript"/>
        </w:rPr>
        <w:t>3</w:t>
      </w:r>
      <w:r w:rsidRPr="005E638A">
        <w:rPr>
          <w:sz w:val="28"/>
          <w:szCs w:val="28"/>
        </w:rPr>
        <w:t>=</w:t>
      </w:r>
      <w:r w:rsidR="0099741F" w:rsidRPr="005E638A">
        <w:rPr>
          <w:sz w:val="28"/>
          <w:szCs w:val="28"/>
        </w:rPr>
        <w:t>495+515+415=1425</w:t>
      </w:r>
    </w:p>
    <w:p w:rsidR="00631001" w:rsidRPr="005E638A" w:rsidRDefault="00631001" w:rsidP="005E638A">
      <w:pPr>
        <w:spacing w:line="360" w:lineRule="auto"/>
        <w:ind w:firstLine="709"/>
        <w:jc w:val="both"/>
        <w:rPr>
          <w:sz w:val="28"/>
          <w:szCs w:val="28"/>
        </w:rPr>
      </w:pPr>
      <w:r w:rsidRPr="005E638A">
        <w:rPr>
          <w:sz w:val="28"/>
          <w:szCs w:val="28"/>
        </w:rPr>
        <w:t>ПК</w:t>
      </w:r>
      <w:r w:rsidRPr="005E638A">
        <w:rPr>
          <w:sz w:val="28"/>
          <w:szCs w:val="28"/>
          <w:vertAlign w:val="subscript"/>
        </w:rPr>
        <w:t>4</w:t>
      </w:r>
      <w:r w:rsidRPr="005E638A">
        <w:rPr>
          <w:sz w:val="28"/>
          <w:szCs w:val="28"/>
        </w:rPr>
        <w:t>=</w:t>
      </w:r>
      <w:r w:rsidR="009B5B55" w:rsidRPr="005E638A">
        <w:rPr>
          <w:sz w:val="28"/>
          <w:szCs w:val="28"/>
        </w:rPr>
        <w:t>465+385+370=1220</w:t>
      </w:r>
    </w:p>
    <w:p w:rsidR="00631001" w:rsidRPr="005E638A" w:rsidRDefault="00631001" w:rsidP="005E638A">
      <w:pPr>
        <w:spacing w:line="360" w:lineRule="auto"/>
        <w:ind w:firstLine="709"/>
        <w:jc w:val="both"/>
        <w:rPr>
          <w:sz w:val="28"/>
          <w:szCs w:val="28"/>
          <w:lang w:val="en-US"/>
        </w:rPr>
      </w:pPr>
      <w:r w:rsidRPr="005E638A">
        <w:rPr>
          <w:sz w:val="28"/>
          <w:szCs w:val="28"/>
        </w:rPr>
        <w:t>ПК</w:t>
      </w:r>
      <w:r w:rsidRPr="005E638A">
        <w:rPr>
          <w:sz w:val="28"/>
          <w:szCs w:val="28"/>
          <w:vertAlign w:val="subscript"/>
        </w:rPr>
        <w:t>5</w:t>
      </w:r>
      <w:r w:rsidRPr="005E638A">
        <w:rPr>
          <w:sz w:val="28"/>
          <w:szCs w:val="28"/>
        </w:rPr>
        <w:t>=</w:t>
      </w:r>
      <w:r w:rsidR="009B5B55" w:rsidRPr="005E638A">
        <w:rPr>
          <w:sz w:val="28"/>
          <w:szCs w:val="28"/>
        </w:rPr>
        <w:t>435+385+345=1165</w:t>
      </w:r>
    </w:p>
    <w:p w:rsidR="00914E91" w:rsidRDefault="00914E91" w:rsidP="005E638A">
      <w:pPr>
        <w:spacing w:line="360" w:lineRule="auto"/>
        <w:ind w:firstLine="709"/>
        <w:jc w:val="both"/>
        <w:rPr>
          <w:sz w:val="28"/>
          <w:szCs w:val="28"/>
        </w:rPr>
      </w:pPr>
    </w:p>
    <w:p w:rsidR="00EC5A61" w:rsidRPr="005E638A" w:rsidRDefault="007266DB" w:rsidP="005E638A">
      <w:pPr>
        <w:spacing w:line="360" w:lineRule="auto"/>
        <w:ind w:firstLine="709"/>
        <w:jc w:val="both"/>
        <w:rPr>
          <w:sz w:val="28"/>
          <w:szCs w:val="28"/>
        </w:rPr>
      </w:pPr>
      <w:r w:rsidRPr="005E638A">
        <w:rPr>
          <w:sz w:val="28"/>
          <w:szCs w:val="28"/>
        </w:rPr>
        <w:t>На основе полученных данных р</w:t>
      </w:r>
      <w:r w:rsidR="00EC5A61" w:rsidRPr="005E638A">
        <w:rPr>
          <w:sz w:val="28"/>
          <w:szCs w:val="28"/>
        </w:rPr>
        <w:t>ассчитаем ВВП</w:t>
      </w:r>
      <w:r w:rsidRPr="005E638A">
        <w:rPr>
          <w:sz w:val="28"/>
          <w:szCs w:val="28"/>
        </w:rPr>
        <w:t xml:space="preserve"> по доходу</w:t>
      </w:r>
      <w:r w:rsidR="00EC5A61" w:rsidRPr="005E638A">
        <w:rPr>
          <w:sz w:val="28"/>
          <w:szCs w:val="28"/>
        </w:rPr>
        <w:t>:</w:t>
      </w:r>
    </w:p>
    <w:p w:rsidR="00914E91" w:rsidRDefault="00914E91" w:rsidP="005E638A">
      <w:pPr>
        <w:spacing w:line="360" w:lineRule="auto"/>
        <w:ind w:firstLine="709"/>
        <w:jc w:val="both"/>
        <w:rPr>
          <w:sz w:val="28"/>
          <w:szCs w:val="28"/>
        </w:rPr>
      </w:pPr>
    </w:p>
    <w:p w:rsidR="005648F8"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1год</w:t>
      </w:r>
      <w:r w:rsidRPr="005E638A">
        <w:rPr>
          <w:sz w:val="28"/>
          <w:szCs w:val="28"/>
        </w:rPr>
        <w:t>=</w:t>
      </w:r>
      <w:r w:rsidR="009A0D60" w:rsidRPr="005E638A">
        <w:rPr>
          <w:sz w:val="28"/>
          <w:szCs w:val="28"/>
        </w:rPr>
        <w:t>720+90+370+670+120+80+585+10-40=2605</w:t>
      </w:r>
      <w:r w:rsidRPr="005E638A">
        <w:rPr>
          <w:sz w:val="28"/>
          <w:szCs w:val="28"/>
        </w:rPr>
        <w:t xml:space="preserve">; </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2год</w:t>
      </w:r>
      <w:r w:rsidRPr="005E638A">
        <w:rPr>
          <w:sz w:val="28"/>
          <w:szCs w:val="28"/>
        </w:rPr>
        <w:t xml:space="preserve"> =</w:t>
      </w:r>
      <w:r w:rsidR="00C47407" w:rsidRPr="005E638A">
        <w:rPr>
          <w:sz w:val="28"/>
          <w:szCs w:val="28"/>
        </w:rPr>
        <w:t>1075+335+345+410+195+160+1110+10-50=3590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3год</w:t>
      </w:r>
      <w:r w:rsidRPr="005E638A">
        <w:rPr>
          <w:sz w:val="28"/>
          <w:szCs w:val="28"/>
        </w:rPr>
        <w:t xml:space="preserve"> =</w:t>
      </w:r>
      <w:r w:rsidR="007F0971" w:rsidRPr="005E638A">
        <w:rPr>
          <w:sz w:val="28"/>
          <w:szCs w:val="28"/>
        </w:rPr>
        <w:t>1258+385+441+670+216+145+1425+8-25=4520</w:t>
      </w:r>
      <w:r w:rsidRPr="005E638A">
        <w:rPr>
          <w:sz w:val="28"/>
          <w:szCs w:val="28"/>
        </w:rPr>
        <w:t xml:space="preserve"> ;</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4год</w:t>
      </w:r>
      <w:r w:rsidRPr="005E638A">
        <w:rPr>
          <w:sz w:val="28"/>
          <w:szCs w:val="28"/>
        </w:rPr>
        <w:t>=</w:t>
      </w:r>
      <w:r w:rsidR="00FB77E1" w:rsidRPr="005E638A">
        <w:rPr>
          <w:sz w:val="28"/>
          <w:szCs w:val="28"/>
        </w:rPr>
        <w:t>1115+260+350+444+196+165+1220+15-35=3750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5год</w:t>
      </w:r>
      <w:r w:rsidRPr="005E638A">
        <w:rPr>
          <w:sz w:val="28"/>
          <w:szCs w:val="28"/>
        </w:rPr>
        <w:t>=</w:t>
      </w:r>
      <w:r w:rsidR="001B530B" w:rsidRPr="005E638A">
        <w:rPr>
          <w:sz w:val="28"/>
          <w:szCs w:val="28"/>
        </w:rPr>
        <w:t>1064+315+340+301+198+155+1165+18-55=3501</w:t>
      </w:r>
      <w:r w:rsidRPr="005E638A">
        <w:rPr>
          <w:sz w:val="28"/>
          <w:szCs w:val="28"/>
        </w:rPr>
        <w:t>.</w:t>
      </w:r>
    </w:p>
    <w:p w:rsidR="00D57F30" w:rsidRPr="005E638A" w:rsidRDefault="0071203D" w:rsidP="005E638A">
      <w:pPr>
        <w:spacing w:line="360" w:lineRule="auto"/>
        <w:ind w:firstLine="709"/>
        <w:jc w:val="both"/>
        <w:rPr>
          <w:b/>
          <w:bCs/>
          <w:sz w:val="28"/>
          <w:szCs w:val="28"/>
        </w:rPr>
      </w:pPr>
      <w:r w:rsidRPr="005E638A">
        <w:rPr>
          <w:b/>
          <w:bCs/>
          <w:sz w:val="28"/>
          <w:szCs w:val="28"/>
        </w:rPr>
        <w:t>2.</w:t>
      </w:r>
      <w:r w:rsidR="00D57F30" w:rsidRPr="005E638A">
        <w:rPr>
          <w:b/>
          <w:bCs/>
          <w:sz w:val="28"/>
          <w:szCs w:val="28"/>
        </w:rPr>
        <w:t>ВВП</w:t>
      </w:r>
      <w:r w:rsidR="00D57F30" w:rsidRPr="005E638A">
        <w:rPr>
          <w:b/>
          <w:bCs/>
          <w:sz w:val="28"/>
          <w:szCs w:val="28"/>
          <w:vertAlign w:val="subscript"/>
        </w:rPr>
        <w:t>по расходу</w:t>
      </w:r>
      <w:r w:rsidR="00914E91">
        <w:rPr>
          <w:b/>
          <w:bCs/>
          <w:sz w:val="28"/>
          <w:szCs w:val="28"/>
          <w:vertAlign w:val="subscript"/>
        </w:rPr>
        <w:t xml:space="preserve"> </w:t>
      </w:r>
      <w:r w:rsidR="00D57F30" w:rsidRPr="005E638A">
        <w:rPr>
          <w:b/>
          <w:bCs/>
          <w:sz w:val="28"/>
          <w:szCs w:val="28"/>
        </w:rPr>
        <w:t xml:space="preserve">=С + </w:t>
      </w:r>
      <w:r w:rsidR="00D57F30" w:rsidRPr="005E638A">
        <w:rPr>
          <w:b/>
          <w:bCs/>
          <w:sz w:val="28"/>
          <w:szCs w:val="28"/>
          <w:lang w:val="en-US"/>
        </w:rPr>
        <w:t>Ig</w:t>
      </w:r>
      <w:r w:rsidR="00D57F30" w:rsidRPr="005E638A">
        <w:rPr>
          <w:b/>
          <w:bCs/>
          <w:sz w:val="28"/>
          <w:szCs w:val="28"/>
        </w:rPr>
        <w:t xml:space="preserve"> + </w:t>
      </w:r>
      <w:r w:rsidR="00D57F30" w:rsidRPr="005E638A">
        <w:rPr>
          <w:b/>
          <w:bCs/>
          <w:sz w:val="28"/>
          <w:szCs w:val="28"/>
          <w:lang w:val="en-US"/>
        </w:rPr>
        <w:t>G</w:t>
      </w:r>
      <w:r w:rsidR="00D57F30" w:rsidRPr="005E638A">
        <w:rPr>
          <w:b/>
          <w:bCs/>
          <w:sz w:val="28"/>
          <w:szCs w:val="28"/>
        </w:rPr>
        <w:t xml:space="preserve"> + </w:t>
      </w:r>
      <w:r w:rsidR="00D57F30" w:rsidRPr="005E638A">
        <w:rPr>
          <w:b/>
          <w:bCs/>
          <w:sz w:val="28"/>
          <w:szCs w:val="28"/>
          <w:lang w:val="en-US"/>
        </w:rPr>
        <w:t>Xn</w:t>
      </w:r>
      <w:r w:rsidR="00D57F30" w:rsidRPr="005E638A">
        <w:rPr>
          <w:b/>
          <w:bCs/>
          <w:sz w:val="28"/>
          <w:szCs w:val="28"/>
        </w:rPr>
        <w:t>;</w:t>
      </w:r>
    </w:p>
    <w:p w:rsidR="00914E91" w:rsidRDefault="00914E91" w:rsidP="005E638A">
      <w:pPr>
        <w:spacing w:line="360" w:lineRule="auto"/>
        <w:ind w:firstLine="709"/>
        <w:jc w:val="both"/>
        <w:rPr>
          <w:sz w:val="28"/>
          <w:szCs w:val="28"/>
        </w:rPr>
      </w:pPr>
    </w:p>
    <w:p w:rsidR="00914E91" w:rsidRDefault="00D57F30" w:rsidP="005E638A">
      <w:pPr>
        <w:spacing w:line="360" w:lineRule="auto"/>
        <w:ind w:firstLine="709"/>
        <w:jc w:val="both"/>
        <w:rPr>
          <w:sz w:val="28"/>
          <w:szCs w:val="28"/>
        </w:rPr>
      </w:pPr>
      <w:r w:rsidRPr="005E638A">
        <w:rPr>
          <w:sz w:val="28"/>
          <w:szCs w:val="28"/>
        </w:rPr>
        <w:t>где С - потребительские расходы;</w:t>
      </w:r>
    </w:p>
    <w:p w:rsidR="00D57F30" w:rsidRPr="005E638A" w:rsidRDefault="00D57F30" w:rsidP="005E638A">
      <w:pPr>
        <w:spacing w:line="360" w:lineRule="auto"/>
        <w:ind w:firstLine="709"/>
        <w:jc w:val="both"/>
        <w:rPr>
          <w:sz w:val="28"/>
          <w:szCs w:val="28"/>
        </w:rPr>
      </w:pPr>
      <w:r w:rsidRPr="005E638A">
        <w:rPr>
          <w:sz w:val="28"/>
          <w:szCs w:val="28"/>
          <w:lang w:val="en-US"/>
        </w:rPr>
        <w:t>Ig</w:t>
      </w:r>
      <w:r w:rsidRPr="005E638A">
        <w:rPr>
          <w:sz w:val="28"/>
          <w:szCs w:val="28"/>
        </w:rPr>
        <w:t xml:space="preserve"> – инвестиции (капиталовложение); </w:t>
      </w:r>
    </w:p>
    <w:p w:rsidR="00914E91" w:rsidRDefault="00D57F30" w:rsidP="005E638A">
      <w:pPr>
        <w:spacing w:line="360" w:lineRule="auto"/>
        <w:ind w:firstLine="709"/>
        <w:jc w:val="both"/>
        <w:rPr>
          <w:sz w:val="28"/>
          <w:szCs w:val="28"/>
        </w:rPr>
      </w:pPr>
      <w:r w:rsidRPr="005E638A">
        <w:rPr>
          <w:sz w:val="28"/>
          <w:szCs w:val="28"/>
          <w:lang w:val="en-US"/>
        </w:rPr>
        <w:t>G</w:t>
      </w:r>
      <w:r w:rsidRPr="005E638A">
        <w:rPr>
          <w:sz w:val="28"/>
          <w:szCs w:val="28"/>
        </w:rPr>
        <w:t xml:space="preserve"> – государственные закупки; </w:t>
      </w:r>
    </w:p>
    <w:p w:rsidR="00D57F30" w:rsidRPr="005E638A" w:rsidRDefault="00D57F30" w:rsidP="005E638A">
      <w:pPr>
        <w:spacing w:line="360" w:lineRule="auto"/>
        <w:ind w:firstLine="709"/>
        <w:jc w:val="both"/>
        <w:rPr>
          <w:sz w:val="28"/>
          <w:szCs w:val="28"/>
        </w:rPr>
      </w:pPr>
      <w:r w:rsidRPr="005E638A">
        <w:rPr>
          <w:sz w:val="28"/>
          <w:szCs w:val="28"/>
          <w:lang w:val="en-US"/>
        </w:rPr>
        <w:t>Xn</w:t>
      </w:r>
      <w:r w:rsidRPr="005E638A">
        <w:rPr>
          <w:sz w:val="28"/>
          <w:szCs w:val="28"/>
        </w:rPr>
        <w:t xml:space="preserve"> – чистый экспорт.</w:t>
      </w:r>
    </w:p>
    <w:p w:rsidR="00B74548" w:rsidRDefault="00B74548"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С = товары длительного пользования + товары кратковременного пользования +плата за услуги</w:t>
      </w:r>
    </w:p>
    <w:p w:rsidR="00D57F30" w:rsidRPr="005E638A" w:rsidRDefault="00D57F30" w:rsidP="005E638A">
      <w:pPr>
        <w:spacing w:line="360" w:lineRule="auto"/>
        <w:ind w:firstLine="709"/>
        <w:jc w:val="both"/>
        <w:rPr>
          <w:sz w:val="28"/>
          <w:szCs w:val="28"/>
        </w:rPr>
      </w:pPr>
      <w:r w:rsidRPr="005E638A">
        <w:rPr>
          <w:sz w:val="28"/>
          <w:szCs w:val="28"/>
        </w:rPr>
        <w:t>С</w:t>
      </w:r>
      <w:r w:rsidR="00497A9E" w:rsidRPr="005E638A">
        <w:rPr>
          <w:sz w:val="28"/>
          <w:szCs w:val="28"/>
          <w:vertAlign w:val="subscript"/>
        </w:rPr>
        <w:t>1</w:t>
      </w:r>
      <w:r w:rsidRPr="005E638A">
        <w:rPr>
          <w:sz w:val="28"/>
          <w:szCs w:val="28"/>
        </w:rPr>
        <w:t>=450+560+360=1370</w:t>
      </w:r>
      <w:r w:rsidR="000118F6" w:rsidRPr="005E638A">
        <w:rPr>
          <w:sz w:val="28"/>
          <w:szCs w:val="28"/>
        </w:rPr>
        <w:t>;</w:t>
      </w:r>
    </w:p>
    <w:p w:rsidR="00497A9E" w:rsidRPr="005E638A" w:rsidRDefault="00497A9E" w:rsidP="005E638A">
      <w:pPr>
        <w:spacing w:line="360" w:lineRule="auto"/>
        <w:ind w:firstLine="709"/>
        <w:jc w:val="both"/>
        <w:rPr>
          <w:sz w:val="28"/>
          <w:szCs w:val="28"/>
        </w:rPr>
      </w:pPr>
      <w:r w:rsidRPr="005E638A">
        <w:rPr>
          <w:sz w:val="28"/>
          <w:szCs w:val="28"/>
        </w:rPr>
        <w:t>С</w:t>
      </w:r>
      <w:r w:rsidRPr="005E638A">
        <w:rPr>
          <w:sz w:val="28"/>
          <w:szCs w:val="28"/>
          <w:vertAlign w:val="subscript"/>
        </w:rPr>
        <w:t>2</w:t>
      </w:r>
      <w:r w:rsidRPr="005E638A">
        <w:rPr>
          <w:sz w:val="28"/>
          <w:szCs w:val="28"/>
        </w:rPr>
        <w:t>=</w:t>
      </w:r>
      <w:r w:rsidR="00A5718F" w:rsidRPr="005E638A">
        <w:rPr>
          <w:sz w:val="28"/>
          <w:szCs w:val="28"/>
        </w:rPr>
        <w:t>545+730+530=</w:t>
      </w:r>
      <w:r w:rsidR="000118F6" w:rsidRPr="005E638A">
        <w:rPr>
          <w:sz w:val="28"/>
          <w:szCs w:val="28"/>
        </w:rPr>
        <w:t>1805;</w:t>
      </w:r>
    </w:p>
    <w:p w:rsidR="00497A9E" w:rsidRPr="005E638A" w:rsidRDefault="00497A9E" w:rsidP="005E638A">
      <w:pPr>
        <w:spacing w:line="360" w:lineRule="auto"/>
        <w:ind w:firstLine="709"/>
        <w:jc w:val="both"/>
        <w:rPr>
          <w:sz w:val="28"/>
          <w:szCs w:val="28"/>
        </w:rPr>
      </w:pPr>
      <w:r w:rsidRPr="005E638A">
        <w:rPr>
          <w:sz w:val="28"/>
          <w:szCs w:val="28"/>
        </w:rPr>
        <w:t>С</w:t>
      </w:r>
      <w:r w:rsidRPr="005E638A">
        <w:rPr>
          <w:sz w:val="28"/>
          <w:szCs w:val="28"/>
          <w:vertAlign w:val="subscript"/>
        </w:rPr>
        <w:t>3</w:t>
      </w:r>
      <w:r w:rsidRPr="005E638A">
        <w:rPr>
          <w:sz w:val="28"/>
          <w:szCs w:val="28"/>
        </w:rPr>
        <w:t>=</w:t>
      </w:r>
      <w:r w:rsidR="00A5718F" w:rsidRPr="005E638A">
        <w:rPr>
          <w:sz w:val="28"/>
          <w:szCs w:val="28"/>
        </w:rPr>
        <w:t>715+820+620=</w:t>
      </w:r>
      <w:r w:rsidR="000118F6" w:rsidRPr="005E638A">
        <w:rPr>
          <w:sz w:val="28"/>
          <w:szCs w:val="28"/>
        </w:rPr>
        <w:t>2155;</w:t>
      </w:r>
    </w:p>
    <w:p w:rsidR="00497A9E" w:rsidRPr="005E638A" w:rsidRDefault="00497A9E" w:rsidP="005E638A">
      <w:pPr>
        <w:spacing w:line="360" w:lineRule="auto"/>
        <w:ind w:firstLine="709"/>
        <w:jc w:val="both"/>
        <w:rPr>
          <w:sz w:val="28"/>
          <w:szCs w:val="28"/>
        </w:rPr>
      </w:pPr>
      <w:r w:rsidRPr="005E638A">
        <w:rPr>
          <w:sz w:val="28"/>
          <w:szCs w:val="28"/>
        </w:rPr>
        <w:t>С</w:t>
      </w:r>
      <w:r w:rsidRPr="005E638A">
        <w:rPr>
          <w:sz w:val="28"/>
          <w:szCs w:val="28"/>
          <w:vertAlign w:val="subscript"/>
        </w:rPr>
        <w:t>4</w:t>
      </w:r>
      <w:r w:rsidRPr="005E638A">
        <w:rPr>
          <w:sz w:val="28"/>
          <w:szCs w:val="28"/>
        </w:rPr>
        <w:t>=</w:t>
      </w:r>
      <w:r w:rsidR="00A5718F" w:rsidRPr="005E638A">
        <w:rPr>
          <w:sz w:val="28"/>
          <w:szCs w:val="28"/>
        </w:rPr>
        <w:t>550+750+540=</w:t>
      </w:r>
      <w:r w:rsidR="000118F6" w:rsidRPr="005E638A">
        <w:rPr>
          <w:sz w:val="28"/>
          <w:szCs w:val="28"/>
        </w:rPr>
        <w:t>1840;</w:t>
      </w:r>
    </w:p>
    <w:p w:rsidR="00497A9E" w:rsidRPr="005E638A" w:rsidRDefault="00497A9E" w:rsidP="005E638A">
      <w:pPr>
        <w:spacing w:line="360" w:lineRule="auto"/>
        <w:ind w:firstLine="709"/>
        <w:jc w:val="both"/>
        <w:rPr>
          <w:sz w:val="28"/>
          <w:szCs w:val="28"/>
        </w:rPr>
      </w:pPr>
      <w:r w:rsidRPr="005E638A">
        <w:rPr>
          <w:sz w:val="28"/>
          <w:szCs w:val="28"/>
        </w:rPr>
        <w:t>С</w:t>
      </w:r>
      <w:r w:rsidRPr="005E638A">
        <w:rPr>
          <w:sz w:val="28"/>
          <w:szCs w:val="28"/>
          <w:vertAlign w:val="subscript"/>
        </w:rPr>
        <w:t>5</w:t>
      </w:r>
      <w:r w:rsidRPr="005E638A">
        <w:rPr>
          <w:sz w:val="28"/>
          <w:szCs w:val="28"/>
        </w:rPr>
        <w:t>=</w:t>
      </w:r>
      <w:r w:rsidR="00A5718F" w:rsidRPr="005E638A">
        <w:rPr>
          <w:sz w:val="28"/>
          <w:szCs w:val="28"/>
        </w:rPr>
        <w:t>520+695+535=</w:t>
      </w:r>
      <w:r w:rsidR="000118F6" w:rsidRPr="005E638A">
        <w:rPr>
          <w:sz w:val="28"/>
          <w:szCs w:val="28"/>
        </w:rPr>
        <w:t>1750.</w:t>
      </w:r>
    </w:p>
    <w:p w:rsidR="00D57F30" w:rsidRPr="005E638A" w:rsidRDefault="00D57F30" w:rsidP="005E638A">
      <w:pPr>
        <w:spacing w:line="360" w:lineRule="auto"/>
        <w:ind w:firstLine="709"/>
        <w:jc w:val="both"/>
        <w:rPr>
          <w:b/>
          <w:bCs/>
          <w:i/>
          <w:iCs/>
          <w:sz w:val="28"/>
          <w:szCs w:val="28"/>
        </w:rPr>
      </w:pPr>
      <w:r w:rsidRPr="005E638A">
        <w:rPr>
          <w:b/>
          <w:bCs/>
          <w:i/>
          <w:iCs/>
          <w:sz w:val="28"/>
          <w:szCs w:val="28"/>
          <w:lang w:val="en-US"/>
        </w:rPr>
        <w:t>Ig</w:t>
      </w:r>
      <w:r w:rsidRPr="005E638A">
        <w:rPr>
          <w:b/>
          <w:bCs/>
          <w:i/>
          <w:iCs/>
          <w:sz w:val="28"/>
          <w:szCs w:val="28"/>
        </w:rPr>
        <w:t>=</w:t>
      </w:r>
      <w:r w:rsidRPr="005E638A">
        <w:rPr>
          <w:b/>
          <w:bCs/>
          <w:i/>
          <w:iCs/>
          <w:sz w:val="28"/>
          <w:szCs w:val="28"/>
          <w:lang w:val="en-US"/>
        </w:rPr>
        <w:t>In</w:t>
      </w:r>
      <w:r w:rsidRPr="005E638A">
        <w:rPr>
          <w:b/>
          <w:bCs/>
          <w:i/>
          <w:iCs/>
          <w:sz w:val="28"/>
          <w:szCs w:val="28"/>
        </w:rPr>
        <w:t>+А;</w:t>
      </w:r>
    </w:p>
    <w:p w:rsidR="00914E91" w:rsidRDefault="00914E91" w:rsidP="005E638A">
      <w:pPr>
        <w:spacing w:line="360" w:lineRule="auto"/>
        <w:ind w:firstLine="709"/>
        <w:jc w:val="both"/>
        <w:rPr>
          <w:sz w:val="28"/>
          <w:szCs w:val="28"/>
        </w:rPr>
      </w:pPr>
    </w:p>
    <w:p w:rsidR="00914E91" w:rsidRDefault="00D57F30" w:rsidP="005E638A">
      <w:pPr>
        <w:spacing w:line="360" w:lineRule="auto"/>
        <w:ind w:firstLine="709"/>
        <w:jc w:val="both"/>
        <w:rPr>
          <w:sz w:val="28"/>
          <w:szCs w:val="28"/>
        </w:rPr>
      </w:pPr>
      <w:r w:rsidRPr="005E638A">
        <w:rPr>
          <w:sz w:val="28"/>
          <w:szCs w:val="28"/>
        </w:rPr>
        <w:t xml:space="preserve">где </w:t>
      </w:r>
      <w:r w:rsidRPr="005E638A">
        <w:rPr>
          <w:sz w:val="28"/>
          <w:szCs w:val="28"/>
          <w:lang w:val="en-US"/>
        </w:rPr>
        <w:t>In</w:t>
      </w:r>
      <w:r w:rsidRPr="005E638A">
        <w:rPr>
          <w:sz w:val="28"/>
          <w:szCs w:val="28"/>
        </w:rPr>
        <w:t xml:space="preserve"> – чистые инвестиции, чистые инвестиции включают в себя стоимость нового </w:t>
      </w:r>
      <w:r w:rsidR="00543589" w:rsidRPr="005E638A">
        <w:rPr>
          <w:sz w:val="28"/>
          <w:szCs w:val="28"/>
        </w:rPr>
        <w:t xml:space="preserve">оборудования </w:t>
      </w:r>
      <w:r w:rsidRPr="005E638A">
        <w:rPr>
          <w:sz w:val="28"/>
          <w:szCs w:val="28"/>
        </w:rPr>
        <w:t>и стоимость нового</w:t>
      </w:r>
      <w:r w:rsidR="00543589" w:rsidRPr="005E638A">
        <w:rPr>
          <w:sz w:val="28"/>
          <w:szCs w:val="28"/>
        </w:rPr>
        <w:t xml:space="preserve"> строительства</w:t>
      </w:r>
      <w:r w:rsidRPr="005E638A">
        <w:rPr>
          <w:sz w:val="28"/>
          <w:szCs w:val="28"/>
        </w:rPr>
        <w:t xml:space="preserve">; </w:t>
      </w:r>
    </w:p>
    <w:p w:rsidR="00D57F30" w:rsidRPr="005E638A" w:rsidRDefault="00D57F30" w:rsidP="005E638A">
      <w:pPr>
        <w:spacing w:line="360" w:lineRule="auto"/>
        <w:ind w:firstLine="709"/>
        <w:jc w:val="both"/>
        <w:rPr>
          <w:sz w:val="28"/>
          <w:szCs w:val="28"/>
        </w:rPr>
      </w:pPr>
      <w:r w:rsidRPr="005E638A">
        <w:rPr>
          <w:sz w:val="28"/>
          <w:szCs w:val="28"/>
        </w:rPr>
        <w:t>А - амортизация.</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lang w:val="en-US"/>
        </w:rPr>
      </w:pPr>
      <w:r w:rsidRPr="005E638A">
        <w:rPr>
          <w:sz w:val="28"/>
          <w:szCs w:val="28"/>
          <w:lang w:val="en-US"/>
        </w:rPr>
        <w:t>Ig</w:t>
      </w:r>
      <w:r w:rsidR="00B64DA6" w:rsidRPr="005E638A">
        <w:rPr>
          <w:sz w:val="28"/>
          <w:szCs w:val="28"/>
          <w:vertAlign w:val="subscript"/>
          <w:lang w:val="en-US"/>
        </w:rPr>
        <w:t>1</w:t>
      </w:r>
      <w:r w:rsidRPr="005E638A">
        <w:rPr>
          <w:sz w:val="28"/>
          <w:szCs w:val="28"/>
          <w:lang w:val="en-US"/>
        </w:rPr>
        <w:t>=120+450+80=650</w:t>
      </w:r>
      <w:r w:rsidR="00AD2802" w:rsidRPr="005E638A">
        <w:rPr>
          <w:sz w:val="28"/>
          <w:szCs w:val="28"/>
          <w:lang w:val="en-US"/>
        </w:rPr>
        <w:t>;</w:t>
      </w:r>
    </w:p>
    <w:p w:rsidR="00B64DA6" w:rsidRPr="005E638A" w:rsidRDefault="00B64DA6" w:rsidP="005E638A">
      <w:pPr>
        <w:spacing w:line="360" w:lineRule="auto"/>
        <w:ind w:firstLine="709"/>
        <w:jc w:val="both"/>
        <w:rPr>
          <w:sz w:val="28"/>
          <w:szCs w:val="28"/>
          <w:lang w:val="en-US"/>
        </w:rPr>
      </w:pPr>
      <w:r w:rsidRPr="005E638A">
        <w:rPr>
          <w:sz w:val="28"/>
          <w:szCs w:val="28"/>
          <w:lang w:val="en-US"/>
        </w:rPr>
        <w:t xml:space="preserve"> Ig</w:t>
      </w:r>
      <w:r w:rsidRPr="005E638A">
        <w:rPr>
          <w:sz w:val="28"/>
          <w:szCs w:val="28"/>
          <w:vertAlign w:val="subscript"/>
          <w:lang w:val="en-US"/>
        </w:rPr>
        <w:t>2</w:t>
      </w:r>
      <w:r w:rsidRPr="005E638A">
        <w:rPr>
          <w:sz w:val="28"/>
          <w:szCs w:val="28"/>
          <w:lang w:val="en-US"/>
        </w:rPr>
        <w:t>=</w:t>
      </w:r>
      <w:r w:rsidR="00543589" w:rsidRPr="005E638A">
        <w:rPr>
          <w:sz w:val="28"/>
          <w:szCs w:val="28"/>
          <w:lang w:val="en-US"/>
        </w:rPr>
        <w:t>320+410+160=</w:t>
      </w:r>
      <w:r w:rsidR="009F101B" w:rsidRPr="005E638A">
        <w:rPr>
          <w:sz w:val="28"/>
          <w:szCs w:val="28"/>
          <w:lang w:val="en-US"/>
        </w:rPr>
        <w:t>890</w:t>
      </w:r>
      <w:r w:rsidR="00AD2802" w:rsidRPr="005E638A">
        <w:rPr>
          <w:sz w:val="28"/>
          <w:szCs w:val="28"/>
          <w:lang w:val="en-US"/>
        </w:rPr>
        <w:t>;</w:t>
      </w:r>
    </w:p>
    <w:p w:rsidR="009F101B" w:rsidRPr="005E638A" w:rsidRDefault="009F101B" w:rsidP="005E638A">
      <w:pPr>
        <w:spacing w:line="360" w:lineRule="auto"/>
        <w:ind w:firstLine="709"/>
        <w:jc w:val="both"/>
        <w:rPr>
          <w:sz w:val="28"/>
          <w:szCs w:val="28"/>
          <w:lang w:val="en-US"/>
        </w:rPr>
      </w:pPr>
      <w:r w:rsidRPr="005E638A">
        <w:rPr>
          <w:sz w:val="28"/>
          <w:szCs w:val="28"/>
          <w:lang w:val="en-US"/>
        </w:rPr>
        <w:t xml:space="preserve"> Ig</w:t>
      </w:r>
      <w:r w:rsidRPr="005E638A">
        <w:rPr>
          <w:sz w:val="28"/>
          <w:szCs w:val="28"/>
          <w:vertAlign w:val="subscript"/>
          <w:lang w:val="en-US"/>
        </w:rPr>
        <w:t>3</w:t>
      </w:r>
      <w:r w:rsidRPr="005E638A">
        <w:rPr>
          <w:sz w:val="28"/>
          <w:szCs w:val="28"/>
          <w:lang w:val="en-US"/>
        </w:rPr>
        <w:t>=412+460+145=1017</w:t>
      </w:r>
      <w:r w:rsidR="00AD2802" w:rsidRPr="005E638A">
        <w:rPr>
          <w:sz w:val="28"/>
          <w:szCs w:val="28"/>
          <w:lang w:val="en-US"/>
        </w:rPr>
        <w:t>;</w:t>
      </w:r>
    </w:p>
    <w:p w:rsidR="009F101B" w:rsidRPr="005E638A" w:rsidRDefault="00CB0C67" w:rsidP="005E638A">
      <w:pPr>
        <w:spacing w:line="360" w:lineRule="auto"/>
        <w:ind w:firstLine="709"/>
        <w:jc w:val="both"/>
        <w:rPr>
          <w:sz w:val="28"/>
          <w:szCs w:val="28"/>
          <w:lang w:val="en-US"/>
        </w:rPr>
      </w:pPr>
      <w:r w:rsidRPr="005E638A">
        <w:rPr>
          <w:sz w:val="28"/>
          <w:szCs w:val="28"/>
          <w:lang w:val="en-US"/>
        </w:rPr>
        <w:t xml:space="preserve"> </w:t>
      </w:r>
      <w:r w:rsidR="00AD2802" w:rsidRPr="005E638A">
        <w:rPr>
          <w:sz w:val="28"/>
          <w:szCs w:val="28"/>
          <w:lang w:val="en-US"/>
        </w:rPr>
        <w:t>Ig</w:t>
      </w:r>
      <w:r w:rsidR="00AD2802" w:rsidRPr="005E638A">
        <w:rPr>
          <w:sz w:val="28"/>
          <w:szCs w:val="28"/>
          <w:vertAlign w:val="subscript"/>
          <w:lang w:val="en-US"/>
        </w:rPr>
        <w:t>4</w:t>
      </w:r>
      <w:r w:rsidR="00AD2802" w:rsidRPr="005E638A">
        <w:rPr>
          <w:sz w:val="28"/>
          <w:szCs w:val="28"/>
          <w:lang w:val="en-US"/>
        </w:rPr>
        <w:t>=340+390+165=895;</w:t>
      </w:r>
    </w:p>
    <w:p w:rsidR="00543589" w:rsidRPr="005E638A" w:rsidRDefault="00CB0C67" w:rsidP="005E638A">
      <w:pPr>
        <w:spacing w:line="360" w:lineRule="auto"/>
        <w:ind w:firstLine="709"/>
        <w:jc w:val="both"/>
        <w:rPr>
          <w:sz w:val="28"/>
          <w:szCs w:val="28"/>
          <w:lang w:val="en-US"/>
        </w:rPr>
      </w:pPr>
      <w:r w:rsidRPr="005E638A">
        <w:rPr>
          <w:sz w:val="28"/>
          <w:szCs w:val="28"/>
          <w:lang w:val="en-US"/>
        </w:rPr>
        <w:t xml:space="preserve"> </w:t>
      </w:r>
      <w:r w:rsidR="00B240C7" w:rsidRPr="005E638A">
        <w:rPr>
          <w:sz w:val="28"/>
          <w:szCs w:val="28"/>
          <w:lang w:val="en-US"/>
        </w:rPr>
        <w:t>Ig</w:t>
      </w:r>
      <w:r w:rsidR="00B240C7" w:rsidRPr="005E638A">
        <w:rPr>
          <w:sz w:val="28"/>
          <w:szCs w:val="28"/>
          <w:vertAlign w:val="subscript"/>
          <w:lang w:val="en-US"/>
        </w:rPr>
        <w:t>5</w:t>
      </w:r>
      <w:r w:rsidR="00B240C7" w:rsidRPr="005E638A">
        <w:rPr>
          <w:sz w:val="28"/>
          <w:szCs w:val="28"/>
          <w:lang w:val="en-US"/>
        </w:rPr>
        <w:t>=292+354+155=801.</w:t>
      </w:r>
    </w:p>
    <w:p w:rsidR="00D57F30" w:rsidRPr="005E638A" w:rsidRDefault="00D57F30" w:rsidP="005E638A">
      <w:pPr>
        <w:spacing w:line="360" w:lineRule="auto"/>
        <w:ind w:firstLine="709"/>
        <w:jc w:val="both"/>
        <w:rPr>
          <w:b/>
          <w:bCs/>
          <w:i/>
          <w:iCs/>
          <w:sz w:val="28"/>
          <w:szCs w:val="28"/>
          <w:lang w:val="en-US"/>
        </w:rPr>
      </w:pPr>
      <w:r w:rsidRPr="005E638A">
        <w:rPr>
          <w:sz w:val="28"/>
          <w:szCs w:val="28"/>
          <w:lang w:val="en-US"/>
        </w:rPr>
        <w:t xml:space="preserve"> </w:t>
      </w:r>
      <w:r w:rsidRPr="005E638A">
        <w:rPr>
          <w:b/>
          <w:bCs/>
          <w:i/>
          <w:iCs/>
          <w:sz w:val="28"/>
          <w:szCs w:val="28"/>
          <w:lang w:val="en-US"/>
        </w:rPr>
        <w:t>Xn=</w:t>
      </w:r>
      <w:r w:rsidRPr="005E638A">
        <w:rPr>
          <w:b/>
          <w:bCs/>
          <w:i/>
          <w:iCs/>
          <w:sz w:val="28"/>
          <w:szCs w:val="28"/>
        </w:rPr>
        <w:t>Х</w:t>
      </w:r>
      <w:r w:rsidRPr="005E638A">
        <w:rPr>
          <w:b/>
          <w:bCs/>
          <w:i/>
          <w:iCs/>
          <w:sz w:val="28"/>
          <w:szCs w:val="28"/>
          <w:lang w:val="en-US"/>
        </w:rPr>
        <w:t>-</w:t>
      </w:r>
      <w:r w:rsidRPr="005E638A">
        <w:rPr>
          <w:b/>
          <w:bCs/>
          <w:i/>
          <w:iCs/>
          <w:sz w:val="28"/>
          <w:szCs w:val="28"/>
        </w:rPr>
        <w:t>М</w:t>
      </w:r>
      <w:r w:rsidRPr="005E638A">
        <w:rPr>
          <w:b/>
          <w:bCs/>
          <w:i/>
          <w:iCs/>
          <w:sz w:val="28"/>
          <w:szCs w:val="28"/>
          <w:lang w:val="en-US"/>
        </w:rPr>
        <w:t>;</w:t>
      </w:r>
    </w:p>
    <w:p w:rsidR="00B74548" w:rsidRDefault="00B74548"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где Х – экспорт, М – импорт</w:t>
      </w:r>
    </w:p>
    <w:p w:rsidR="00B74548" w:rsidRDefault="00B74548"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lang w:val="en-US"/>
        </w:rPr>
        <w:t>Xn</w:t>
      </w:r>
      <w:r w:rsidR="00715F4D" w:rsidRPr="005E638A">
        <w:rPr>
          <w:sz w:val="28"/>
          <w:szCs w:val="28"/>
          <w:vertAlign w:val="subscript"/>
        </w:rPr>
        <w:t>1</w:t>
      </w:r>
      <w:r w:rsidRPr="005E638A">
        <w:rPr>
          <w:sz w:val="28"/>
          <w:szCs w:val="28"/>
        </w:rPr>
        <w:t>=</w:t>
      </w:r>
      <w:r w:rsidR="00715F4D" w:rsidRPr="005E638A">
        <w:rPr>
          <w:sz w:val="28"/>
          <w:szCs w:val="28"/>
        </w:rPr>
        <w:t xml:space="preserve"> </w:t>
      </w:r>
      <w:r w:rsidR="000F4045" w:rsidRPr="005E638A">
        <w:rPr>
          <w:sz w:val="28"/>
          <w:szCs w:val="28"/>
        </w:rPr>
        <w:t>180-110=70</w:t>
      </w:r>
      <w:r w:rsidR="00B70F4A" w:rsidRPr="005E638A">
        <w:rPr>
          <w:sz w:val="28"/>
          <w:szCs w:val="28"/>
        </w:rPr>
        <w:t>;</w:t>
      </w:r>
    </w:p>
    <w:p w:rsidR="000F4045" w:rsidRPr="005E638A" w:rsidRDefault="000F4045" w:rsidP="005E638A">
      <w:pPr>
        <w:spacing w:line="360" w:lineRule="auto"/>
        <w:ind w:firstLine="709"/>
        <w:jc w:val="both"/>
        <w:rPr>
          <w:sz w:val="28"/>
          <w:szCs w:val="28"/>
        </w:rPr>
      </w:pPr>
      <w:r w:rsidRPr="005E638A">
        <w:rPr>
          <w:sz w:val="28"/>
          <w:szCs w:val="28"/>
          <w:lang w:val="en-US"/>
        </w:rPr>
        <w:t>Xn</w:t>
      </w:r>
      <w:r w:rsidR="00571557" w:rsidRPr="005E638A">
        <w:rPr>
          <w:sz w:val="28"/>
          <w:szCs w:val="28"/>
          <w:vertAlign w:val="subscript"/>
        </w:rPr>
        <w:t>2</w:t>
      </w:r>
      <w:r w:rsidR="00571557" w:rsidRPr="005E638A">
        <w:rPr>
          <w:sz w:val="28"/>
          <w:szCs w:val="28"/>
        </w:rPr>
        <w:t>=</w:t>
      </w:r>
      <w:r w:rsidR="00F613CA" w:rsidRPr="005E638A">
        <w:rPr>
          <w:sz w:val="28"/>
          <w:szCs w:val="28"/>
        </w:rPr>
        <w:t>195-150=45</w:t>
      </w:r>
      <w:r w:rsidR="00B70F4A" w:rsidRPr="005E638A">
        <w:rPr>
          <w:sz w:val="28"/>
          <w:szCs w:val="28"/>
        </w:rPr>
        <w:t>;</w:t>
      </w:r>
    </w:p>
    <w:p w:rsidR="007266DB" w:rsidRPr="005E638A" w:rsidRDefault="000F4045" w:rsidP="005E638A">
      <w:pPr>
        <w:spacing w:line="360" w:lineRule="auto"/>
        <w:ind w:firstLine="709"/>
        <w:jc w:val="both"/>
        <w:rPr>
          <w:sz w:val="28"/>
          <w:szCs w:val="28"/>
        </w:rPr>
      </w:pPr>
      <w:r w:rsidRPr="005E638A">
        <w:rPr>
          <w:sz w:val="28"/>
          <w:szCs w:val="28"/>
          <w:lang w:val="en-US"/>
        </w:rPr>
        <w:t>Xn</w:t>
      </w:r>
      <w:r w:rsidR="00571557" w:rsidRPr="005E638A">
        <w:rPr>
          <w:sz w:val="28"/>
          <w:szCs w:val="28"/>
          <w:vertAlign w:val="subscript"/>
        </w:rPr>
        <w:t>3</w:t>
      </w:r>
      <w:r w:rsidR="00571557" w:rsidRPr="005E638A">
        <w:rPr>
          <w:sz w:val="28"/>
          <w:szCs w:val="28"/>
        </w:rPr>
        <w:t>=</w:t>
      </w:r>
      <w:r w:rsidR="004167A1" w:rsidRPr="005E638A">
        <w:rPr>
          <w:sz w:val="28"/>
          <w:szCs w:val="28"/>
        </w:rPr>
        <w:t>250-210=40</w:t>
      </w:r>
      <w:r w:rsidR="00B70F4A" w:rsidRPr="005E638A">
        <w:rPr>
          <w:sz w:val="28"/>
          <w:szCs w:val="28"/>
        </w:rPr>
        <w:t>;</w:t>
      </w:r>
    </w:p>
    <w:p w:rsidR="000F4045" w:rsidRPr="005E638A" w:rsidRDefault="000F4045" w:rsidP="005E638A">
      <w:pPr>
        <w:spacing w:line="360" w:lineRule="auto"/>
        <w:ind w:firstLine="709"/>
        <w:jc w:val="both"/>
        <w:rPr>
          <w:sz w:val="28"/>
          <w:szCs w:val="28"/>
        </w:rPr>
      </w:pPr>
      <w:r w:rsidRPr="005E638A">
        <w:rPr>
          <w:sz w:val="28"/>
          <w:szCs w:val="28"/>
        </w:rPr>
        <w:t xml:space="preserve"> </w:t>
      </w:r>
      <w:r w:rsidRPr="005E638A">
        <w:rPr>
          <w:sz w:val="28"/>
          <w:szCs w:val="28"/>
          <w:lang w:val="en-US"/>
        </w:rPr>
        <w:t>Xn</w:t>
      </w:r>
      <w:r w:rsidR="00571557" w:rsidRPr="005E638A">
        <w:rPr>
          <w:sz w:val="28"/>
          <w:szCs w:val="28"/>
          <w:vertAlign w:val="subscript"/>
        </w:rPr>
        <w:t>4</w:t>
      </w:r>
      <w:r w:rsidR="00571557" w:rsidRPr="005E638A">
        <w:rPr>
          <w:sz w:val="28"/>
          <w:szCs w:val="28"/>
        </w:rPr>
        <w:t>=</w:t>
      </w:r>
      <w:r w:rsidR="004167A1" w:rsidRPr="005E638A">
        <w:rPr>
          <w:sz w:val="28"/>
          <w:szCs w:val="28"/>
        </w:rPr>
        <w:t>225-190=35</w:t>
      </w:r>
      <w:r w:rsidR="00B70F4A" w:rsidRPr="005E638A">
        <w:rPr>
          <w:sz w:val="28"/>
          <w:szCs w:val="28"/>
        </w:rPr>
        <w:t>;</w:t>
      </w:r>
    </w:p>
    <w:p w:rsidR="00571557" w:rsidRPr="005E638A" w:rsidRDefault="00571557" w:rsidP="005E638A">
      <w:pPr>
        <w:spacing w:line="360" w:lineRule="auto"/>
        <w:ind w:firstLine="709"/>
        <w:jc w:val="both"/>
        <w:rPr>
          <w:sz w:val="28"/>
          <w:szCs w:val="28"/>
        </w:rPr>
      </w:pPr>
      <w:r w:rsidRPr="005E638A">
        <w:rPr>
          <w:sz w:val="28"/>
          <w:szCs w:val="28"/>
          <w:lang w:val="en-US"/>
        </w:rPr>
        <w:t>Xn</w:t>
      </w:r>
      <w:r w:rsidRPr="005E638A">
        <w:rPr>
          <w:sz w:val="28"/>
          <w:szCs w:val="28"/>
          <w:vertAlign w:val="subscript"/>
        </w:rPr>
        <w:t>5</w:t>
      </w:r>
      <w:r w:rsidRPr="005E638A">
        <w:rPr>
          <w:sz w:val="28"/>
          <w:szCs w:val="28"/>
        </w:rPr>
        <w:t>=</w:t>
      </w:r>
      <w:r w:rsidR="007962F1" w:rsidRPr="005E638A">
        <w:rPr>
          <w:sz w:val="28"/>
          <w:szCs w:val="28"/>
        </w:rPr>
        <w:t>190-145=45</w:t>
      </w:r>
      <w:r w:rsidR="00B70F4A" w:rsidRPr="005E638A">
        <w:rPr>
          <w:sz w:val="28"/>
          <w:szCs w:val="28"/>
        </w:rPr>
        <w:t>.</w:t>
      </w:r>
    </w:p>
    <w:p w:rsidR="00914E91" w:rsidRDefault="00914E91" w:rsidP="005E638A">
      <w:pPr>
        <w:spacing w:line="360" w:lineRule="auto"/>
        <w:ind w:firstLine="709"/>
        <w:jc w:val="both"/>
        <w:rPr>
          <w:sz w:val="28"/>
          <w:szCs w:val="28"/>
        </w:rPr>
      </w:pPr>
    </w:p>
    <w:p w:rsidR="007266DB" w:rsidRPr="005E638A" w:rsidRDefault="007266DB" w:rsidP="005E638A">
      <w:pPr>
        <w:spacing w:line="360" w:lineRule="auto"/>
        <w:ind w:firstLine="709"/>
        <w:jc w:val="both"/>
        <w:rPr>
          <w:sz w:val="28"/>
          <w:szCs w:val="28"/>
        </w:rPr>
      </w:pPr>
      <w:r w:rsidRPr="005E638A">
        <w:rPr>
          <w:sz w:val="28"/>
          <w:szCs w:val="28"/>
        </w:rPr>
        <w:t>Рассчитаем ВВП по расходу:</w:t>
      </w:r>
    </w:p>
    <w:p w:rsidR="00914E91" w:rsidRDefault="00914E91" w:rsidP="005E638A">
      <w:pPr>
        <w:spacing w:line="360" w:lineRule="auto"/>
        <w:ind w:firstLine="709"/>
        <w:jc w:val="both"/>
        <w:rPr>
          <w:sz w:val="28"/>
          <w:szCs w:val="28"/>
        </w:rPr>
      </w:pPr>
    </w:p>
    <w:p w:rsidR="00CD1406"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1год</w:t>
      </w:r>
      <w:r w:rsidRPr="005E638A">
        <w:rPr>
          <w:sz w:val="28"/>
          <w:szCs w:val="28"/>
        </w:rPr>
        <w:t>=</w:t>
      </w:r>
      <w:r w:rsidR="00CD1406" w:rsidRPr="005E638A">
        <w:rPr>
          <w:sz w:val="28"/>
          <w:szCs w:val="28"/>
        </w:rPr>
        <w:t>1370</w:t>
      </w:r>
      <w:r w:rsidR="00E83887" w:rsidRPr="005E638A">
        <w:rPr>
          <w:sz w:val="28"/>
          <w:szCs w:val="28"/>
        </w:rPr>
        <w:t>+</w:t>
      </w:r>
      <w:r w:rsidR="00A32119" w:rsidRPr="005E638A">
        <w:rPr>
          <w:sz w:val="28"/>
          <w:szCs w:val="28"/>
        </w:rPr>
        <w:t>650</w:t>
      </w:r>
      <w:r w:rsidR="00C4548B" w:rsidRPr="005E638A">
        <w:rPr>
          <w:sz w:val="28"/>
          <w:szCs w:val="28"/>
        </w:rPr>
        <w:t>+420</w:t>
      </w:r>
      <w:r w:rsidR="004568CC" w:rsidRPr="005E638A">
        <w:rPr>
          <w:sz w:val="28"/>
          <w:szCs w:val="28"/>
        </w:rPr>
        <w:t>+70=</w:t>
      </w:r>
      <w:r w:rsidR="00A93933" w:rsidRPr="005E638A">
        <w:rPr>
          <w:sz w:val="28"/>
          <w:szCs w:val="28"/>
        </w:rPr>
        <w:t>2510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2год</w:t>
      </w:r>
      <w:r w:rsidRPr="005E638A">
        <w:rPr>
          <w:sz w:val="28"/>
          <w:szCs w:val="28"/>
        </w:rPr>
        <w:t>=</w:t>
      </w:r>
      <w:r w:rsidR="00CD1406" w:rsidRPr="005E638A">
        <w:rPr>
          <w:sz w:val="28"/>
          <w:szCs w:val="28"/>
        </w:rPr>
        <w:t>1805</w:t>
      </w:r>
      <w:r w:rsidR="00E83887" w:rsidRPr="005E638A">
        <w:rPr>
          <w:sz w:val="28"/>
          <w:szCs w:val="28"/>
        </w:rPr>
        <w:t>+</w:t>
      </w:r>
      <w:r w:rsidR="00A32119" w:rsidRPr="005E638A">
        <w:rPr>
          <w:sz w:val="28"/>
          <w:szCs w:val="28"/>
        </w:rPr>
        <w:t>890</w:t>
      </w:r>
      <w:r w:rsidR="00C4548B" w:rsidRPr="005E638A">
        <w:rPr>
          <w:sz w:val="28"/>
          <w:szCs w:val="28"/>
        </w:rPr>
        <w:t>+455</w:t>
      </w:r>
      <w:r w:rsidR="004568CC" w:rsidRPr="005E638A">
        <w:rPr>
          <w:sz w:val="28"/>
          <w:szCs w:val="28"/>
        </w:rPr>
        <w:t>+45=</w:t>
      </w:r>
      <w:r w:rsidR="00A93933" w:rsidRPr="005E638A">
        <w:rPr>
          <w:sz w:val="28"/>
          <w:szCs w:val="28"/>
        </w:rPr>
        <w:t>3195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3год</w:t>
      </w:r>
      <w:r w:rsidRPr="005E638A">
        <w:rPr>
          <w:sz w:val="28"/>
          <w:szCs w:val="28"/>
        </w:rPr>
        <w:t>=</w:t>
      </w:r>
      <w:r w:rsidR="00CD1406" w:rsidRPr="005E638A">
        <w:rPr>
          <w:sz w:val="28"/>
          <w:szCs w:val="28"/>
        </w:rPr>
        <w:t>2155</w:t>
      </w:r>
      <w:r w:rsidR="00E83887" w:rsidRPr="005E638A">
        <w:rPr>
          <w:sz w:val="28"/>
          <w:szCs w:val="28"/>
        </w:rPr>
        <w:t>+</w:t>
      </w:r>
      <w:r w:rsidR="00A32119" w:rsidRPr="005E638A">
        <w:rPr>
          <w:sz w:val="28"/>
          <w:szCs w:val="28"/>
        </w:rPr>
        <w:t>1017</w:t>
      </w:r>
      <w:r w:rsidR="00C4548B" w:rsidRPr="005E638A">
        <w:rPr>
          <w:sz w:val="28"/>
          <w:szCs w:val="28"/>
        </w:rPr>
        <w:t>+525</w:t>
      </w:r>
      <w:r w:rsidR="009E06AD" w:rsidRPr="005E638A">
        <w:rPr>
          <w:sz w:val="28"/>
          <w:szCs w:val="28"/>
        </w:rPr>
        <w:t>+40=</w:t>
      </w:r>
      <w:r w:rsidR="00A93933" w:rsidRPr="005E638A">
        <w:rPr>
          <w:sz w:val="28"/>
          <w:szCs w:val="28"/>
        </w:rPr>
        <w:t>3737</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4год</w:t>
      </w:r>
      <w:r w:rsidRPr="005E638A">
        <w:rPr>
          <w:sz w:val="28"/>
          <w:szCs w:val="28"/>
        </w:rPr>
        <w:t>=</w:t>
      </w:r>
      <w:r w:rsidR="00CD1406" w:rsidRPr="005E638A">
        <w:rPr>
          <w:sz w:val="28"/>
          <w:szCs w:val="28"/>
        </w:rPr>
        <w:t>1840</w:t>
      </w:r>
      <w:r w:rsidR="00E83887" w:rsidRPr="005E638A">
        <w:rPr>
          <w:sz w:val="28"/>
          <w:szCs w:val="28"/>
        </w:rPr>
        <w:t>+</w:t>
      </w:r>
      <w:r w:rsidR="00A32119" w:rsidRPr="005E638A">
        <w:rPr>
          <w:sz w:val="28"/>
          <w:szCs w:val="28"/>
        </w:rPr>
        <w:t>895</w:t>
      </w:r>
      <w:r w:rsidR="00C4548B" w:rsidRPr="005E638A">
        <w:rPr>
          <w:sz w:val="28"/>
          <w:szCs w:val="28"/>
        </w:rPr>
        <w:t>+475</w:t>
      </w:r>
      <w:r w:rsidR="001A61E6" w:rsidRPr="005E638A">
        <w:rPr>
          <w:sz w:val="28"/>
          <w:szCs w:val="28"/>
        </w:rPr>
        <w:t>+35=</w:t>
      </w:r>
      <w:r w:rsidR="00A93933" w:rsidRPr="005E638A">
        <w:rPr>
          <w:sz w:val="28"/>
          <w:szCs w:val="28"/>
        </w:rPr>
        <w:t>3245</w:t>
      </w:r>
      <w:r w:rsidRPr="005E638A">
        <w:rPr>
          <w:sz w:val="28"/>
          <w:szCs w:val="28"/>
        </w:rPr>
        <w:t>;</w:t>
      </w:r>
      <w:r w:rsidR="00914E91">
        <w:rPr>
          <w:sz w:val="28"/>
          <w:szCs w:val="28"/>
        </w:rPr>
        <w:t xml:space="preserve"> </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5год</w:t>
      </w:r>
      <w:r w:rsidRPr="005E638A">
        <w:rPr>
          <w:sz w:val="28"/>
          <w:szCs w:val="28"/>
        </w:rPr>
        <w:t>=</w:t>
      </w:r>
      <w:r w:rsidR="00CD1406" w:rsidRPr="005E638A">
        <w:rPr>
          <w:sz w:val="28"/>
          <w:szCs w:val="28"/>
        </w:rPr>
        <w:t>1750</w:t>
      </w:r>
      <w:r w:rsidR="00E83887" w:rsidRPr="005E638A">
        <w:rPr>
          <w:sz w:val="28"/>
          <w:szCs w:val="28"/>
        </w:rPr>
        <w:t>+</w:t>
      </w:r>
      <w:r w:rsidR="00A32119" w:rsidRPr="005E638A">
        <w:rPr>
          <w:sz w:val="28"/>
          <w:szCs w:val="28"/>
        </w:rPr>
        <w:t>801</w:t>
      </w:r>
      <w:r w:rsidR="00C4548B" w:rsidRPr="005E638A">
        <w:rPr>
          <w:sz w:val="28"/>
          <w:szCs w:val="28"/>
        </w:rPr>
        <w:t>+440</w:t>
      </w:r>
      <w:r w:rsidR="00B5737B" w:rsidRPr="005E638A">
        <w:rPr>
          <w:sz w:val="28"/>
          <w:szCs w:val="28"/>
        </w:rPr>
        <w:t>+45=</w:t>
      </w:r>
      <w:r w:rsidR="00A93933" w:rsidRPr="005E638A">
        <w:rPr>
          <w:sz w:val="28"/>
          <w:szCs w:val="28"/>
        </w:rPr>
        <w:t>3036</w:t>
      </w:r>
      <w:r w:rsidRPr="005E638A">
        <w:rPr>
          <w:sz w:val="28"/>
          <w:szCs w:val="28"/>
        </w:rPr>
        <w:t>.</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По данным таблицы определим дефицит или профицит бюджета и рассчитаем его сумму.</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1 по доходу</w:t>
      </w:r>
      <w:r w:rsidRPr="005E638A">
        <w:rPr>
          <w:sz w:val="28"/>
          <w:szCs w:val="28"/>
        </w:rPr>
        <w:t>&gt;ВВП</w:t>
      </w:r>
      <w:r w:rsidRPr="005E638A">
        <w:rPr>
          <w:sz w:val="28"/>
          <w:szCs w:val="28"/>
          <w:vertAlign w:val="subscript"/>
        </w:rPr>
        <w:t>1 по расходу</w:t>
      </w:r>
      <w:r w:rsidR="00F10C82">
        <w:rPr>
          <w:position w:val="-6"/>
          <w:sz w:val="28"/>
          <w:szCs w:val="28"/>
          <w:vertAlign w:val="subscript"/>
        </w:rPr>
        <w:pict>
          <v:shape id="_x0000_i1031" type="#_x0000_t75" style="width:15pt;height:12pt">
            <v:imagedata r:id="rId13" o:title=""/>
          </v:shape>
        </w:pict>
      </w:r>
      <w:r w:rsidR="004D52D5" w:rsidRPr="005E638A">
        <w:rPr>
          <w:sz w:val="28"/>
          <w:szCs w:val="28"/>
        </w:rPr>
        <w:t>профицит бюджета (2605</w:t>
      </w:r>
      <w:r w:rsidRPr="005E638A">
        <w:rPr>
          <w:sz w:val="28"/>
          <w:szCs w:val="28"/>
        </w:rPr>
        <w:t>-2510=</w:t>
      </w:r>
      <w:r w:rsidR="00D32A90" w:rsidRPr="005E638A">
        <w:rPr>
          <w:sz w:val="28"/>
          <w:szCs w:val="28"/>
        </w:rPr>
        <w:t>95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2 по расходу</w:t>
      </w:r>
      <w:r w:rsidRPr="005E638A">
        <w:rPr>
          <w:sz w:val="28"/>
          <w:szCs w:val="28"/>
        </w:rPr>
        <w:t>&gt;ВВП</w:t>
      </w:r>
      <w:r w:rsidRPr="005E638A">
        <w:rPr>
          <w:sz w:val="28"/>
          <w:szCs w:val="28"/>
          <w:vertAlign w:val="subscript"/>
        </w:rPr>
        <w:t>2 по доходу</w:t>
      </w:r>
      <w:r w:rsidR="00F10C82">
        <w:rPr>
          <w:position w:val="-6"/>
          <w:sz w:val="28"/>
          <w:szCs w:val="28"/>
          <w:vertAlign w:val="subscript"/>
        </w:rPr>
        <w:pict>
          <v:shape id="_x0000_i1032" type="#_x0000_t75" style="width:15pt;height:12pt">
            <v:imagedata r:id="rId13" o:title=""/>
          </v:shape>
        </w:pict>
      </w:r>
      <w:r w:rsidR="00A11D20" w:rsidRPr="005E638A">
        <w:rPr>
          <w:sz w:val="28"/>
          <w:szCs w:val="28"/>
        </w:rPr>
        <w:t>профицит бюджета (3590</w:t>
      </w:r>
      <w:r w:rsidR="00D57D55" w:rsidRPr="005E638A">
        <w:rPr>
          <w:sz w:val="28"/>
          <w:szCs w:val="28"/>
        </w:rPr>
        <w:t>-3195</w:t>
      </w:r>
      <w:r w:rsidRPr="005E638A">
        <w:rPr>
          <w:sz w:val="28"/>
          <w:szCs w:val="28"/>
        </w:rPr>
        <w:t>=</w:t>
      </w:r>
      <w:r w:rsidR="00D32A90" w:rsidRPr="005E638A">
        <w:rPr>
          <w:sz w:val="28"/>
          <w:szCs w:val="28"/>
        </w:rPr>
        <w:t>395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3 по доходу</w:t>
      </w:r>
      <w:r w:rsidRPr="005E638A">
        <w:rPr>
          <w:sz w:val="28"/>
          <w:szCs w:val="28"/>
        </w:rPr>
        <w:t>&gt;ВВП</w:t>
      </w:r>
      <w:r w:rsidRPr="005E638A">
        <w:rPr>
          <w:sz w:val="28"/>
          <w:szCs w:val="28"/>
          <w:vertAlign w:val="subscript"/>
        </w:rPr>
        <w:t>3 по расходу</w:t>
      </w:r>
      <w:r w:rsidR="00F10C82">
        <w:rPr>
          <w:position w:val="-6"/>
          <w:sz w:val="28"/>
          <w:szCs w:val="28"/>
          <w:vertAlign w:val="subscript"/>
        </w:rPr>
        <w:pict>
          <v:shape id="_x0000_i1033" type="#_x0000_t75" style="width:15pt;height:12pt">
            <v:imagedata r:id="rId13" o:title=""/>
          </v:shape>
        </w:pict>
      </w:r>
      <w:r w:rsidR="00A11D20" w:rsidRPr="005E638A">
        <w:rPr>
          <w:sz w:val="28"/>
          <w:szCs w:val="28"/>
        </w:rPr>
        <w:t>профицит бюджета (4520</w:t>
      </w:r>
      <w:r w:rsidRPr="005E638A">
        <w:rPr>
          <w:sz w:val="28"/>
          <w:szCs w:val="28"/>
        </w:rPr>
        <w:t>-</w:t>
      </w:r>
      <w:r w:rsidR="00D57D55" w:rsidRPr="005E638A">
        <w:rPr>
          <w:sz w:val="28"/>
          <w:szCs w:val="28"/>
        </w:rPr>
        <w:t>3737</w:t>
      </w:r>
      <w:r w:rsidRPr="005E638A">
        <w:rPr>
          <w:sz w:val="28"/>
          <w:szCs w:val="28"/>
        </w:rPr>
        <w:t>=</w:t>
      </w:r>
      <w:r w:rsidR="00D32A90" w:rsidRPr="005E638A">
        <w:rPr>
          <w:sz w:val="28"/>
          <w:szCs w:val="28"/>
        </w:rPr>
        <w:t>783</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4 по доходу</w:t>
      </w:r>
      <w:r w:rsidRPr="005E638A">
        <w:rPr>
          <w:sz w:val="28"/>
          <w:szCs w:val="28"/>
        </w:rPr>
        <w:t>&gt;ВВП</w:t>
      </w:r>
      <w:r w:rsidRPr="005E638A">
        <w:rPr>
          <w:sz w:val="28"/>
          <w:szCs w:val="28"/>
          <w:vertAlign w:val="subscript"/>
        </w:rPr>
        <w:t>4 по расходу</w:t>
      </w:r>
      <w:r w:rsidR="00F10C82">
        <w:rPr>
          <w:position w:val="-6"/>
          <w:sz w:val="28"/>
          <w:szCs w:val="28"/>
          <w:vertAlign w:val="subscript"/>
        </w:rPr>
        <w:pict>
          <v:shape id="_x0000_i1034" type="#_x0000_t75" style="width:15pt;height:12pt">
            <v:imagedata r:id="rId13" o:title=""/>
          </v:shape>
        </w:pict>
      </w:r>
      <w:r w:rsidR="00A11D20" w:rsidRPr="005E638A">
        <w:rPr>
          <w:sz w:val="28"/>
          <w:szCs w:val="28"/>
        </w:rPr>
        <w:t>профицит бюджета (3750</w:t>
      </w:r>
      <w:r w:rsidRPr="005E638A">
        <w:rPr>
          <w:sz w:val="28"/>
          <w:szCs w:val="28"/>
        </w:rPr>
        <w:t>-</w:t>
      </w:r>
      <w:r w:rsidR="00D57D55" w:rsidRPr="005E638A">
        <w:rPr>
          <w:sz w:val="28"/>
          <w:szCs w:val="28"/>
        </w:rPr>
        <w:t>3245</w:t>
      </w:r>
      <w:r w:rsidRPr="005E638A">
        <w:rPr>
          <w:sz w:val="28"/>
          <w:szCs w:val="28"/>
        </w:rPr>
        <w:t>=</w:t>
      </w:r>
      <w:r w:rsidR="00D32A90" w:rsidRPr="005E638A">
        <w:rPr>
          <w:sz w:val="28"/>
          <w:szCs w:val="28"/>
        </w:rPr>
        <w:t>505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5 по доходу</w:t>
      </w:r>
      <w:r w:rsidRPr="005E638A">
        <w:rPr>
          <w:sz w:val="28"/>
          <w:szCs w:val="28"/>
        </w:rPr>
        <w:t>&gt;ВВП</w:t>
      </w:r>
      <w:r w:rsidRPr="005E638A">
        <w:rPr>
          <w:sz w:val="28"/>
          <w:szCs w:val="28"/>
          <w:vertAlign w:val="subscript"/>
        </w:rPr>
        <w:t>5 по расходу</w:t>
      </w:r>
      <w:r w:rsidR="00F10C82">
        <w:rPr>
          <w:position w:val="-6"/>
          <w:sz w:val="28"/>
          <w:szCs w:val="28"/>
          <w:vertAlign w:val="subscript"/>
        </w:rPr>
        <w:pict>
          <v:shape id="_x0000_i1035" type="#_x0000_t75" style="width:15pt;height:12pt">
            <v:imagedata r:id="rId13" o:title=""/>
          </v:shape>
        </w:pict>
      </w:r>
      <w:r w:rsidR="00A11D20" w:rsidRPr="005E638A">
        <w:rPr>
          <w:sz w:val="28"/>
          <w:szCs w:val="28"/>
        </w:rPr>
        <w:t>профицит бюджета (3501</w:t>
      </w:r>
      <w:r w:rsidRPr="005E638A">
        <w:rPr>
          <w:sz w:val="28"/>
          <w:szCs w:val="28"/>
        </w:rPr>
        <w:t>-</w:t>
      </w:r>
      <w:r w:rsidR="00D57D55" w:rsidRPr="005E638A">
        <w:rPr>
          <w:sz w:val="28"/>
          <w:szCs w:val="28"/>
        </w:rPr>
        <w:t>3036</w:t>
      </w:r>
      <w:r w:rsidRPr="005E638A">
        <w:rPr>
          <w:sz w:val="28"/>
          <w:szCs w:val="28"/>
        </w:rPr>
        <w:t>=</w:t>
      </w:r>
      <w:r w:rsidR="00A6749D" w:rsidRPr="005E638A">
        <w:rPr>
          <w:sz w:val="28"/>
          <w:szCs w:val="28"/>
        </w:rPr>
        <w:t>465</w:t>
      </w:r>
      <w:r w:rsidRPr="005E638A">
        <w:rPr>
          <w:sz w:val="28"/>
          <w:szCs w:val="28"/>
        </w:rPr>
        <w:t>).</w:t>
      </w:r>
    </w:p>
    <w:p w:rsidR="00B74548" w:rsidRDefault="00B74548"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 xml:space="preserve">Сделав сравнительный анализ ВВП по потоку </w:t>
      </w:r>
      <w:r w:rsidR="005D783E" w:rsidRPr="005E638A">
        <w:rPr>
          <w:sz w:val="28"/>
          <w:szCs w:val="28"/>
        </w:rPr>
        <w:t>доходов и расходов можно определить</w:t>
      </w:r>
      <w:r w:rsidRPr="005E638A">
        <w:rPr>
          <w:sz w:val="28"/>
          <w:szCs w:val="28"/>
        </w:rPr>
        <w:t>, что на протяжении пяти лет наблюдается профицит бюджета.</w:t>
      </w:r>
    </w:p>
    <w:p w:rsidR="00D57F30" w:rsidRPr="005E638A" w:rsidRDefault="00D57F30" w:rsidP="005E638A">
      <w:pPr>
        <w:spacing w:line="360" w:lineRule="auto"/>
        <w:ind w:firstLine="709"/>
        <w:jc w:val="both"/>
        <w:rPr>
          <w:sz w:val="28"/>
          <w:szCs w:val="28"/>
        </w:rPr>
      </w:pPr>
    </w:p>
    <w:p w:rsidR="00D57F30" w:rsidRPr="005E638A" w:rsidRDefault="00D57F30" w:rsidP="009605B6">
      <w:pPr>
        <w:spacing w:line="360" w:lineRule="auto"/>
        <w:ind w:firstLine="709"/>
        <w:jc w:val="center"/>
        <w:rPr>
          <w:b/>
          <w:bCs/>
          <w:sz w:val="28"/>
          <w:szCs w:val="28"/>
        </w:rPr>
      </w:pPr>
      <w:r w:rsidRPr="005E638A">
        <w:rPr>
          <w:b/>
          <w:bCs/>
          <w:sz w:val="28"/>
          <w:szCs w:val="28"/>
        </w:rPr>
        <w:t>2</w:t>
      </w:r>
      <w:r w:rsidR="004945A7" w:rsidRPr="005E638A">
        <w:rPr>
          <w:b/>
          <w:bCs/>
          <w:sz w:val="28"/>
          <w:szCs w:val="28"/>
        </w:rPr>
        <w:t>.</w:t>
      </w:r>
      <w:r w:rsidR="004848D3" w:rsidRPr="005E638A">
        <w:rPr>
          <w:b/>
          <w:bCs/>
          <w:sz w:val="28"/>
          <w:szCs w:val="28"/>
        </w:rPr>
        <w:t>2</w:t>
      </w:r>
      <w:r w:rsidRPr="005E638A">
        <w:rPr>
          <w:b/>
          <w:bCs/>
          <w:sz w:val="28"/>
          <w:szCs w:val="28"/>
        </w:rPr>
        <w:t xml:space="preserve"> Расчё</w:t>
      </w:r>
      <w:r w:rsidR="009605B6">
        <w:rPr>
          <w:b/>
          <w:bCs/>
          <w:sz w:val="28"/>
          <w:szCs w:val="28"/>
        </w:rPr>
        <w:t>т макроэкономических параметров</w:t>
      </w:r>
    </w:p>
    <w:p w:rsidR="009605B6" w:rsidRDefault="009605B6"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 xml:space="preserve">Вычисление ЧВП, НД, ЛД, ЛРД. Для заполнения таблицы используются значения ВВП, полученные доходным методом. </w:t>
      </w:r>
    </w:p>
    <w:p w:rsidR="009605B6" w:rsidRDefault="009605B6" w:rsidP="005E638A">
      <w:pPr>
        <w:spacing w:line="360" w:lineRule="auto"/>
        <w:ind w:firstLine="709"/>
        <w:jc w:val="both"/>
        <w:rPr>
          <w:sz w:val="28"/>
          <w:szCs w:val="28"/>
        </w:rPr>
      </w:pPr>
    </w:p>
    <w:p w:rsidR="00D57F30" w:rsidRPr="005E638A" w:rsidRDefault="00914E91" w:rsidP="005E638A">
      <w:pPr>
        <w:spacing w:line="360" w:lineRule="auto"/>
        <w:ind w:firstLine="709"/>
        <w:jc w:val="both"/>
        <w:rPr>
          <w:sz w:val="28"/>
          <w:szCs w:val="28"/>
        </w:rPr>
      </w:pPr>
      <w:r>
        <w:rPr>
          <w:sz w:val="28"/>
          <w:szCs w:val="28"/>
        </w:rPr>
        <w:br w:type="page"/>
      </w:r>
      <w:r w:rsidR="00D57F30" w:rsidRPr="005E638A">
        <w:rPr>
          <w:sz w:val="28"/>
          <w:szCs w:val="28"/>
        </w:rPr>
        <w:t>Таблица 2 – Расчёт макроэкономических показателей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074"/>
        <w:gridCol w:w="616"/>
        <w:gridCol w:w="616"/>
        <w:gridCol w:w="616"/>
        <w:gridCol w:w="616"/>
        <w:gridCol w:w="616"/>
      </w:tblGrid>
      <w:tr w:rsidR="00D57F30" w:rsidRPr="009605B6" w:rsidTr="009605B6">
        <w:trPr>
          <w:trHeight w:val="173"/>
        </w:trPr>
        <w:tc>
          <w:tcPr>
            <w:tcW w:w="0" w:type="auto"/>
          </w:tcPr>
          <w:p w:rsidR="00D57F30" w:rsidRPr="009605B6" w:rsidRDefault="00D57F30" w:rsidP="009605B6">
            <w:pPr>
              <w:spacing w:line="360" w:lineRule="auto"/>
              <w:jc w:val="both"/>
              <w:rPr>
                <w:sz w:val="20"/>
                <w:szCs w:val="20"/>
              </w:rPr>
            </w:pPr>
            <w:r w:rsidRPr="009605B6">
              <w:rPr>
                <w:sz w:val="20"/>
                <w:szCs w:val="20"/>
              </w:rPr>
              <w:t>№</w:t>
            </w:r>
          </w:p>
        </w:tc>
        <w:tc>
          <w:tcPr>
            <w:tcW w:w="0" w:type="auto"/>
          </w:tcPr>
          <w:p w:rsidR="00D57F30" w:rsidRPr="009605B6" w:rsidRDefault="00D57F30" w:rsidP="009605B6">
            <w:pPr>
              <w:spacing w:line="360" w:lineRule="auto"/>
              <w:jc w:val="both"/>
              <w:rPr>
                <w:sz w:val="20"/>
                <w:szCs w:val="20"/>
              </w:rPr>
            </w:pPr>
            <w:r w:rsidRPr="009605B6">
              <w:rPr>
                <w:sz w:val="20"/>
                <w:szCs w:val="20"/>
              </w:rPr>
              <w:t>Наименование счетов</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2</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3</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4</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5</w:t>
            </w:r>
          </w:p>
        </w:tc>
      </w:tr>
      <w:tr w:rsidR="0066295E" w:rsidRPr="009605B6" w:rsidTr="009605B6">
        <w:trPr>
          <w:trHeight w:val="11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w:t>
            </w:r>
          </w:p>
        </w:tc>
        <w:tc>
          <w:tcPr>
            <w:tcW w:w="0" w:type="auto"/>
          </w:tcPr>
          <w:p w:rsidR="0066295E" w:rsidRPr="009605B6" w:rsidRDefault="0066295E" w:rsidP="009605B6">
            <w:pPr>
              <w:spacing w:line="360" w:lineRule="auto"/>
              <w:jc w:val="both"/>
              <w:rPr>
                <w:sz w:val="20"/>
                <w:szCs w:val="20"/>
              </w:rPr>
            </w:pPr>
            <w:r w:rsidRPr="009605B6">
              <w:rPr>
                <w:sz w:val="20"/>
                <w:szCs w:val="20"/>
              </w:rPr>
              <w:t>ВВП</w:t>
            </w:r>
          </w:p>
        </w:tc>
        <w:tc>
          <w:tcPr>
            <w:tcW w:w="0" w:type="auto"/>
          </w:tcPr>
          <w:p w:rsidR="0066295E" w:rsidRPr="009605B6" w:rsidRDefault="0066295E" w:rsidP="009605B6">
            <w:pPr>
              <w:spacing w:line="360" w:lineRule="auto"/>
              <w:jc w:val="both"/>
              <w:rPr>
                <w:sz w:val="20"/>
                <w:szCs w:val="20"/>
                <w:lang w:val="en-US"/>
              </w:rPr>
            </w:pPr>
            <w:r w:rsidRPr="009605B6">
              <w:rPr>
                <w:sz w:val="20"/>
                <w:szCs w:val="20"/>
                <w:lang w:val="en-US"/>
              </w:rPr>
              <w:t>2605</w:t>
            </w:r>
          </w:p>
        </w:tc>
        <w:tc>
          <w:tcPr>
            <w:tcW w:w="0" w:type="auto"/>
          </w:tcPr>
          <w:p w:rsidR="0066295E" w:rsidRPr="009605B6" w:rsidRDefault="0066295E" w:rsidP="009605B6">
            <w:pPr>
              <w:spacing w:line="360" w:lineRule="auto"/>
              <w:jc w:val="both"/>
              <w:rPr>
                <w:sz w:val="20"/>
                <w:szCs w:val="20"/>
                <w:lang w:val="en-US"/>
              </w:rPr>
            </w:pPr>
            <w:r w:rsidRPr="009605B6">
              <w:rPr>
                <w:sz w:val="20"/>
                <w:szCs w:val="20"/>
                <w:lang w:val="en-US"/>
              </w:rPr>
              <w:t>3590</w:t>
            </w:r>
          </w:p>
        </w:tc>
        <w:tc>
          <w:tcPr>
            <w:tcW w:w="0" w:type="auto"/>
          </w:tcPr>
          <w:p w:rsidR="0066295E" w:rsidRPr="009605B6" w:rsidRDefault="0066295E" w:rsidP="009605B6">
            <w:pPr>
              <w:spacing w:line="360" w:lineRule="auto"/>
              <w:jc w:val="both"/>
              <w:rPr>
                <w:sz w:val="20"/>
                <w:szCs w:val="20"/>
              </w:rPr>
            </w:pPr>
            <w:r w:rsidRPr="009605B6">
              <w:rPr>
                <w:sz w:val="20"/>
                <w:szCs w:val="20"/>
              </w:rPr>
              <w:t>4520</w:t>
            </w:r>
          </w:p>
        </w:tc>
        <w:tc>
          <w:tcPr>
            <w:tcW w:w="0" w:type="auto"/>
          </w:tcPr>
          <w:p w:rsidR="0066295E" w:rsidRPr="009605B6" w:rsidRDefault="0066295E" w:rsidP="009605B6">
            <w:pPr>
              <w:spacing w:line="360" w:lineRule="auto"/>
              <w:jc w:val="both"/>
              <w:rPr>
                <w:sz w:val="20"/>
                <w:szCs w:val="20"/>
              </w:rPr>
            </w:pPr>
            <w:r w:rsidRPr="009605B6">
              <w:rPr>
                <w:sz w:val="20"/>
                <w:szCs w:val="20"/>
              </w:rPr>
              <w:t>3750</w:t>
            </w:r>
          </w:p>
        </w:tc>
        <w:tc>
          <w:tcPr>
            <w:tcW w:w="0" w:type="auto"/>
          </w:tcPr>
          <w:p w:rsidR="0066295E" w:rsidRPr="009605B6" w:rsidRDefault="0066295E" w:rsidP="009605B6">
            <w:pPr>
              <w:spacing w:line="360" w:lineRule="auto"/>
              <w:jc w:val="both"/>
              <w:rPr>
                <w:sz w:val="20"/>
                <w:szCs w:val="20"/>
              </w:rPr>
            </w:pPr>
            <w:r w:rsidRPr="009605B6">
              <w:rPr>
                <w:sz w:val="20"/>
                <w:szCs w:val="20"/>
              </w:rPr>
              <w:t>3501</w:t>
            </w:r>
          </w:p>
        </w:tc>
      </w:tr>
      <w:tr w:rsidR="0066295E" w:rsidRPr="009605B6" w:rsidTr="009605B6">
        <w:trPr>
          <w:trHeight w:val="258"/>
        </w:trPr>
        <w:tc>
          <w:tcPr>
            <w:tcW w:w="0" w:type="auto"/>
            <w:vAlign w:val="center"/>
          </w:tcPr>
          <w:p w:rsidR="0066295E" w:rsidRPr="009605B6" w:rsidRDefault="0066295E" w:rsidP="009605B6">
            <w:pPr>
              <w:spacing w:line="360" w:lineRule="auto"/>
              <w:jc w:val="both"/>
              <w:rPr>
                <w:sz w:val="20"/>
                <w:szCs w:val="20"/>
              </w:rPr>
            </w:pPr>
            <w:r w:rsidRPr="009605B6">
              <w:rPr>
                <w:sz w:val="20"/>
                <w:szCs w:val="20"/>
              </w:rPr>
              <w:t>2</w:t>
            </w:r>
          </w:p>
        </w:tc>
        <w:tc>
          <w:tcPr>
            <w:tcW w:w="0" w:type="auto"/>
          </w:tcPr>
          <w:p w:rsidR="0066295E" w:rsidRPr="009605B6" w:rsidRDefault="0066295E" w:rsidP="009605B6">
            <w:pPr>
              <w:spacing w:line="360" w:lineRule="auto"/>
              <w:jc w:val="both"/>
              <w:rPr>
                <w:sz w:val="20"/>
                <w:szCs w:val="20"/>
              </w:rPr>
            </w:pPr>
            <w:r w:rsidRPr="009605B6">
              <w:rPr>
                <w:sz w:val="20"/>
                <w:szCs w:val="20"/>
              </w:rPr>
              <w:t>Потребление капитала (амортизация)</w:t>
            </w:r>
          </w:p>
        </w:tc>
        <w:tc>
          <w:tcPr>
            <w:tcW w:w="0" w:type="auto"/>
          </w:tcPr>
          <w:p w:rsidR="0066295E" w:rsidRPr="009605B6" w:rsidRDefault="0066295E" w:rsidP="009605B6">
            <w:pPr>
              <w:spacing w:line="360" w:lineRule="auto"/>
              <w:jc w:val="both"/>
              <w:rPr>
                <w:sz w:val="20"/>
                <w:szCs w:val="20"/>
              </w:rPr>
            </w:pPr>
            <w:r w:rsidRPr="009605B6">
              <w:rPr>
                <w:sz w:val="20"/>
                <w:szCs w:val="20"/>
              </w:rPr>
              <w:t>80</w:t>
            </w:r>
          </w:p>
        </w:tc>
        <w:tc>
          <w:tcPr>
            <w:tcW w:w="0" w:type="auto"/>
          </w:tcPr>
          <w:p w:rsidR="0066295E" w:rsidRPr="009605B6" w:rsidRDefault="0066295E" w:rsidP="009605B6">
            <w:pPr>
              <w:spacing w:line="360" w:lineRule="auto"/>
              <w:jc w:val="both"/>
              <w:rPr>
                <w:sz w:val="20"/>
                <w:szCs w:val="20"/>
              </w:rPr>
            </w:pPr>
            <w:r w:rsidRPr="009605B6">
              <w:rPr>
                <w:sz w:val="20"/>
                <w:szCs w:val="20"/>
              </w:rPr>
              <w:t>160</w:t>
            </w:r>
          </w:p>
        </w:tc>
        <w:tc>
          <w:tcPr>
            <w:tcW w:w="0" w:type="auto"/>
          </w:tcPr>
          <w:p w:rsidR="0066295E" w:rsidRPr="009605B6" w:rsidRDefault="0066295E" w:rsidP="009605B6">
            <w:pPr>
              <w:spacing w:line="360" w:lineRule="auto"/>
              <w:jc w:val="both"/>
              <w:rPr>
                <w:sz w:val="20"/>
                <w:szCs w:val="20"/>
              </w:rPr>
            </w:pPr>
            <w:r w:rsidRPr="009605B6">
              <w:rPr>
                <w:sz w:val="20"/>
                <w:szCs w:val="20"/>
              </w:rPr>
              <w:t>145</w:t>
            </w:r>
          </w:p>
        </w:tc>
        <w:tc>
          <w:tcPr>
            <w:tcW w:w="0" w:type="auto"/>
          </w:tcPr>
          <w:p w:rsidR="0066295E" w:rsidRPr="009605B6" w:rsidRDefault="0066295E" w:rsidP="009605B6">
            <w:pPr>
              <w:spacing w:line="360" w:lineRule="auto"/>
              <w:jc w:val="both"/>
              <w:rPr>
                <w:sz w:val="20"/>
                <w:szCs w:val="20"/>
              </w:rPr>
            </w:pPr>
            <w:r w:rsidRPr="009605B6">
              <w:rPr>
                <w:sz w:val="20"/>
                <w:szCs w:val="20"/>
              </w:rPr>
              <w:t>165</w:t>
            </w:r>
          </w:p>
        </w:tc>
        <w:tc>
          <w:tcPr>
            <w:tcW w:w="0" w:type="auto"/>
          </w:tcPr>
          <w:p w:rsidR="0066295E" w:rsidRPr="009605B6" w:rsidRDefault="0066295E" w:rsidP="009605B6">
            <w:pPr>
              <w:spacing w:line="360" w:lineRule="auto"/>
              <w:jc w:val="both"/>
              <w:rPr>
                <w:sz w:val="20"/>
                <w:szCs w:val="20"/>
              </w:rPr>
            </w:pPr>
            <w:r w:rsidRPr="009605B6">
              <w:rPr>
                <w:sz w:val="20"/>
                <w:szCs w:val="20"/>
              </w:rPr>
              <w:t>155</w:t>
            </w:r>
          </w:p>
        </w:tc>
      </w:tr>
      <w:tr w:rsidR="0066295E" w:rsidRPr="009605B6" w:rsidTr="009605B6">
        <w:trPr>
          <w:trHeight w:val="321"/>
        </w:trPr>
        <w:tc>
          <w:tcPr>
            <w:tcW w:w="0" w:type="auto"/>
            <w:vAlign w:val="center"/>
          </w:tcPr>
          <w:p w:rsidR="0066295E" w:rsidRPr="009605B6" w:rsidRDefault="0066295E" w:rsidP="009605B6">
            <w:pPr>
              <w:spacing w:line="360" w:lineRule="auto"/>
              <w:jc w:val="both"/>
              <w:rPr>
                <w:sz w:val="20"/>
                <w:szCs w:val="20"/>
              </w:rPr>
            </w:pPr>
            <w:r w:rsidRPr="009605B6">
              <w:rPr>
                <w:sz w:val="20"/>
                <w:szCs w:val="20"/>
              </w:rPr>
              <w:t>3</w:t>
            </w:r>
          </w:p>
        </w:tc>
        <w:tc>
          <w:tcPr>
            <w:tcW w:w="0" w:type="auto"/>
          </w:tcPr>
          <w:p w:rsidR="0066295E" w:rsidRPr="009605B6" w:rsidRDefault="0066295E" w:rsidP="009605B6">
            <w:pPr>
              <w:spacing w:line="360" w:lineRule="auto"/>
              <w:jc w:val="both"/>
              <w:rPr>
                <w:sz w:val="20"/>
                <w:szCs w:val="20"/>
              </w:rPr>
            </w:pPr>
            <w:r w:rsidRPr="009605B6">
              <w:rPr>
                <w:sz w:val="20"/>
                <w:szCs w:val="20"/>
              </w:rPr>
              <w:t>ЧВП</w:t>
            </w:r>
          </w:p>
        </w:tc>
        <w:tc>
          <w:tcPr>
            <w:tcW w:w="0" w:type="auto"/>
            <w:vAlign w:val="center"/>
          </w:tcPr>
          <w:p w:rsidR="0066295E" w:rsidRPr="009605B6" w:rsidRDefault="001E2E61" w:rsidP="009605B6">
            <w:pPr>
              <w:spacing w:line="360" w:lineRule="auto"/>
              <w:jc w:val="both"/>
              <w:rPr>
                <w:sz w:val="20"/>
                <w:szCs w:val="20"/>
              </w:rPr>
            </w:pPr>
            <w:r w:rsidRPr="009605B6">
              <w:rPr>
                <w:sz w:val="20"/>
                <w:szCs w:val="20"/>
              </w:rPr>
              <w:t>2525</w:t>
            </w:r>
          </w:p>
        </w:tc>
        <w:tc>
          <w:tcPr>
            <w:tcW w:w="0" w:type="auto"/>
            <w:vAlign w:val="center"/>
          </w:tcPr>
          <w:p w:rsidR="0066295E" w:rsidRPr="009605B6" w:rsidRDefault="001E2E61" w:rsidP="009605B6">
            <w:pPr>
              <w:spacing w:line="360" w:lineRule="auto"/>
              <w:jc w:val="both"/>
              <w:rPr>
                <w:sz w:val="20"/>
                <w:szCs w:val="20"/>
              </w:rPr>
            </w:pPr>
            <w:r w:rsidRPr="009605B6">
              <w:rPr>
                <w:sz w:val="20"/>
                <w:szCs w:val="20"/>
              </w:rPr>
              <w:t>3430</w:t>
            </w:r>
          </w:p>
        </w:tc>
        <w:tc>
          <w:tcPr>
            <w:tcW w:w="0" w:type="auto"/>
            <w:vAlign w:val="center"/>
          </w:tcPr>
          <w:p w:rsidR="0066295E" w:rsidRPr="009605B6" w:rsidRDefault="001E2E61" w:rsidP="009605B6">
            <w:pPr>
              <w:spacing w:line="360" w:lineRule="auto"/>
              <w:jc w:val="both"/>
              <w:rPr>
                <w:sz w:val="20"/>
                <w:szCs w:val="20"/>
              </w:rPr>
            </w:pPr>
            <w:r w:rsidRPr="009605B6">
              <w:rPr>
                <w:sz w:val="20"/>
                <w:szCs w:val="20"/>
              </w:rPr>
              <w:t>4375</w:t>
            </w:r>
          </w:p>
        </w:tc>
        <w:tc>
          <w:tcPr>
            <w:tcW w:w="0" w:type="auto"/>
            <w:vAlign w:val="center"/>
          </w:tcPr>
          <w:p w:rsidR="0066295E" w:rsidRPr="009605B6" w:rsidRDefault="000D1176" w:rsidP="009605B6">
            <w:pPr>
              <w:spacing w:line="360" w:lineRule="auto"/>
              <w:jc w:val="both"/>
              <w:rPr>
                <w:sz w:val="20"/>
                <w:szCs w:val="20"/>
              </w:rPr>
            </w:pPr>
            <w:r w:rsidRPr="009605B6">
              <w:rPr>
                <w:sz w:val="20"/>
                <w:szCs w:val="20"/>
              </w:rPr>
              <w:t>3585</w:t>
            </w:r>
          </w:p>
        </w:tc>
        <w:tc>
          <w:tcPr>
            <w:tcW w:w="0" w:type="auto"/>
            <w:vAlign w:val="center"/>
          </w:tcPr>
          <w:p w:rsidR="0066295E" w:rsidRPr="009605B6" w:rsidRDefault="000D1176" w:rsidP="009605B6">
            <w:pPr>
              <w:spacing w:line="360" w:lineRule="auto"/>
              <w:jc w:val="both"/>
              <w:rPr>
                <w:sz w:val="20"/>
                <w:szCs w:val="20"/>
              </w:rPr>
            </w:pPr>
            <w:r w:rsidRPr="009605B6">
              <w:rPr>
                <w:sz w:val="20"/>
                <w:szCs w:val="20"/>
              </w:rPr>
              <w:t>3346</w:t>
            </w:r>
          </w:p>
        </w:tc>
      </w:tr>
      <w:tr w:rsidR="0066295E" w:rsidRPr="009605B6" w:rsidTr="009605B6">
        <w:trPr>
          <w:trHeight w:val="228"/>
        </w:trPr>
        <w:tc>
          <w:tcPr>
            <w:tcW w:w="0" w:type="auto"/>
            <w:vAlign w:val="center"/>
          </w:tcPr>
          <w:p w:rsidR="0066295E" w:rsidRPr="009605B6" w:rsidRDefault="0066295E" w:rsidP="009605B6">
            <w:pPr>
              <w:spacing w:line="360" w:lineRule="auto"/>
              <w:jc w:val="both"/>
              <w:rPr>
                <w:sz w:val="20"/>
                <w:szCs w:val="20"/>
              </w:rPr>
            </w:pPr>
            <w:r w:rsidRPr="009605B6">
              <w:rPr>
                <w:sz w:val="20"/>
                <w:szCs w:val="20"/>
              </w:rPr>
              <w:t>4</w:t>
            </w:r>
          </w:p>
        </w:tc>
        <w:tc>
          <w:tcPr>
            <w:tcW w:w="0" w:type="auto"/>
          </w:tcPr>
          <w:p w:rsidR="0066295E" w:rsidRPr="009605B6" w:rsidRDefault="0066295E" w:rsidP="009605B6">
            <w:pPr>
              <w:spacing w:line="360" w:lineRule="auto"/>
              <w:jc w:val="both"/>
              <w:rPr>
                <w:sz w:val="20"/>
                <w:szCs w:val="20"/>
              </w:rPr>
            </w:pPr>
            <w:r w:rsidRPr="009605B6">
              <w:rPr>
                <w:sz w:val="20"/>
                <w:szCs w:val="20"/>
              </w:rPr>
              <w:t>Косвенные налоги</w:t>
            </w:r>
          </w:p>
        </w:tc>
        <w:tc>
          <w:tcPr>
            <w:tcW w:w="0" w:type="auto"/>
          </w:tcPr>
          <w:p w:rsidR="0066295E" w:rsidRPr="009605B6" w:rsidRDefault="0066295E" w:rsidP="009605B6">
            <w:pPr>
              <w:spacing w:line="360" w:lineRule="auto"/>
              <w:jc w:val="both"/>
              <w:rPr>
                <w:sz w:val="20"/>
                <w:szCs w:val="20"/>
              </w:rPr>
            </w:pPr>
            <w:r w:rsidRPr="009605B6">
              <w:rPr>
                <w:sz w:val="20"/>
                <w:szCs w:val="20"/>
              </w:rPr>
              <w:t>120</w:t>
            </w:r>
          </w:p>
        </w:tc>
        <w:tc>
          <w:tcPr>
            <w:tcW w:w="0" w:type="auto"/>
          </w:tcPr>
          <w:p w:rsidR="0066295E" w:rsidRPr="009605B6" w:rsidRDefault="0066295E" w:rsidP="009605B6">
            <w:pPr>
              <w:spacing w:line="360" w:lineRule="auto"/>
              <w:jc w:val="both"/>
              <w:rPr>
                <w:sz w:val="20"/>
                <w:szCs w:val="20"/>
              </w:rPr>
            </w:pPr>
            <w:r w:rsidRPr="009605B6">
              <w:rPr>
                <w:sz w:val="20"/>
                <w:szCs w:val="20"/>
              </w:rPr>
              <w:t>195</w:t>
            </w:r>
          </w:p>
        </w:tc>
        <w:tc>
          <w:tcPr>
            <w:tcW w:w="0" w:type="auto"/>
          </w:tcPr>
          <w:p w:rsidR="0066295E" w:rsidRPr="009605B6" w:rsidRDefault="0066295E" w:rsidP="009605B6">
            <w:pPr>
              <w:spacing w:line="360" w:lineRule="auto"/>
              <w:jc w:val="both"/>
              <w:rPr>
                <w:sz w:val="20"/>
                <w:szCs w:val="20"/>
              </w:rPr>
            </w:pPr>
            <w:r w:rsidRPr="009605B6">
              <w:rPr>
                <w:sz w:val="20"/>
                <w:szCs w:val="20"/>
              </w:rPr>
              <w:t>216</w:t>
            </w:r>
          </w:p>
        </w:tc>
        <w:tc>
          <w:tcPr>
            <w:tcW w:w="0" w:type="auto"/>
          </w:tcPr>
          <w:p w:rsidR="0066295E" w:rsidRPr="009605B6" w:rsidRDefault="0066295E" w:rsidP="009605B6">
            <w:pPr>
              <w:spacing w:line="360" w:lineRule="auto"/>
              <w:jc w:val="both"/>
              <w:rPr>
                <w:sz w:val="20"/>
                <w:szCs w:val="20"/>
              </w:rPr>
            </w:pPr>
            <w:r w:rsidRPr="009605B6">
              <w:rPr>
                <w:sz w:val="20"/>
                <w:szCs w:val="20"/>
              </w:rPr>
              <w:t>196</w:t>
            </w:r>
          </w:p>
        </w:tc>
        <w:tc>
          <w:tcPr>
            <w:tcW w:w="0" w:type="auto"/>
          </w:tcPr>
          <w:p w:rsidR="0066295E" w:rsidRPr="009605B6" w:rsidRDefault="0066295E" w:rsidP="009605B6">
            <w:pPr>
              <w:spacing w:line="360" w:lineRule="auto"/>
              <w:jc w:val="both"/>
              <w:rPr>
                <w:sz w:val="20"/>
                <w:szCs w:val="20"/>
              </w:rPr>
            </w:pPr>
            <w:r w:rsidRPr="009605B6">
              <w:rPr>
                <w:sz w:val="20"/>
                <w:szCs w:val="20"/>
              </w:rPr>
              <w:t>198</w:t>
            </w:r>
          </w:p>
        </w:tc>
      </w:tr>
      <w:tr w:rsidR="00B15C9D" w:rsidRPr="009605B6" w:rsidTr="009605B6">
        <w:trPr>
          <w:trHeight w:val="238"/>
        </w:trPr>
        <w:tc>
          <w:tcPr>
            <w:tcW w:w="0" w:type="auto"/>
            <w:vAlign w:val="center"/>
          </w:tcPr>
          <w:p w:rsidR="00B15C9D" w:rsidRPr="009605B6" w:rsidRDefault="00B15C9D" w:rsidP="009605B6">
            <w:pPr>
              <w:spacing w:line="360" w:lineRule="auto"/>
              <w:jc w:val="both"/>
              <w:rPr>
                <w:sz w:val="20"/>
                <w:szCs w:val="20"/>
              </w:rPr>
            </w:pPr>
            <w:r w:rsidRPr="009605B6">
              <w:rPr>
                <w:sz w:val="20"/>
                <w:szCs w:val="20"/>
              </w:rPr>
              <w:t>5</w:t>
            </w:r>
          </w:p>
        </w:tc>
        <w:tc>
          <w:tcPr>
            <w:tcW w:w="0" w:type="auto"/>
          </w:tcPr>
          <w:p w:rsidR="00B15C9D" w:rsidRPr="009605B6" w:rsidRDefault="00B15C9D" w:rsidP="009605B6">
            <w:pPr>
              <w:spacing w:line="360" w:lineRule="auto"/>
              <w:jc w:val="both"/>
              <w:rPr>
                <w:sz w:val="20"/>
                <w:szCs w:val="20"/>
              </w:rPr>
            </w:pPr>
            <w:r w:rsidRPr="009605B6">
              <w:rPr>
                <w:sz w:val="20"/>
                <w:szCs w:val="20"/>
              </w:rPr>
              <w:t>Субсидии гос. предприятиям</w:t>
            </w:r>
          </w:p>
        </w:tc>
        <w:tc>
          <w:tcPr>
            <w:tcW w:w="0" w:type="auto"/>
          </w:tcPr>
          <w:p w:rsidR="00B15C9D" w:rsidRPr="009605B6" w:rsidRDefault="00B15C9D" w:rsidP="009605B6">
            <w:pPr>
              <w:spacing w:line="360" w:lineRule="auto"/>
              <w:jc w:val="both"/>
              <w:rPr>
                <w:sz w:val="20"/>
                <w:szCs w:val="20"/>
              </w:rPr>
            </w:pPr>
            <w:r w:rsidRPr="009605B6">
              <w:rPr>
                <w:sz w:val="20"/>
                <w:szCs w:val="20"/>
              </w:rPr>
              <w:t>40</w:t>
            </w:r>
          </w:p>
        </w:tc>
        <w:tc>
          <w:tcPr>
            <w:tcW w:w="0" w:type="auto"/>
          </w:tcPr>
          <w:p w:rsidR="00B15C9D" w:rsidRPr="009605B6" w:rsidRDefault="00B15C9D" w:rsidP="009605B6">
            <w:pPr>
              <w:spacing w:line="360" w:lineRule="auto"/>
              <w:jc w:val="both"/>
              <w:rPr>
                <w:sz w:val="20"/>
                <w:szCs w:val="20"/>
              </w:rPr>
            </w:pPr>
            <w:r w:rsidRPr="009605B6">
              <w:rPr>
                <w:sz w:val="20"/>
                <w:szCs w:val="20"/>
              </w:rPr>
              <w:t>50</w:t>
            </w:r>
          </w:p>
        </w:tc>
        <w:tc>
          <w:tcPr>
            <w:tcW w:w="0" w:type="auto"/>
          </w:tcPr>
          <w:p w:rsidR="00B15C9D" w:rsidRPr="009605B6" w:rsidRDefault="00B15C9D" w:rsidP="009605B6">
            <w:pPr>
              <w:spacing w:line="360" w:lineRule="auto"/>
              <w:jc w:val="both"/>
              <w:rPr>
                <w:sz w:val="20"/>
                <w:szCs w:val="20"/>
              </w:rPr>
            </w:pPr>
            <w:r w:rsidRPr="009605B6">
              <w:rPr>
                <w:sz w:val="20"/>
                <w:szCs w:val="20"/>
              </w:rPr>
              <w:t>25</w:t>
            </w:r>
          </w:p>
        </w:tc>
        <w:tc>
          <w:tcPr>
            <w:tcW w:w="0" w:type="auto"/>
          </w:tcPr>
          <w:p w:rsidR="00B15C9D" w:rsidRPr="009605B6" w:rsidRDefault="00B15C9D" w:rsidP="009605B6">
            <w:pPr>
              <w:spacing w:line="360" w:lineRule="auto"/>
              <w:jc w:val="both"/>
              <w:rPr>
                <w:sz w:val="20"/>
                <w:szCs w:val="20"/>
              </w:rPr>
            </w:pPr>
            <w:r w:rsidRPr="009605B6">
              <w:rPr>
                <w:sz w:val="20"/>
                <w:szCs w:val="20"/>
              </w:rPr>
              <w:t>35</w:t>
            </w:r>
          </w:p>
        </w:tc>
        <w:tc>
          <w:tcPr>
            <w:tcW w:w="0" w:type="auto"/>
          </w:tcPr>
          <w:p w:rsidR="00B15C9D" w:rsidRPr="009605B6" w:rsidRDefault="00B15C9D" w:rsidP="009605B6">
            <w:pPr>
              <w:spacing w:line="360" w:lineRule="auto"/>
              <w:jc w:val="both"/>
              <w:rPr>
                <w:sz w:val="20"/>
                <w:szCs w:val="20"/>
              </w:rPr>
            </w:pPr>
            <w:r w:rsidRPr="009605B6">
              <w:rPr>
                <w:sz w:val="20"/>
                <w:szCs w:val="20"/>
              </w:rPr>
              <w:t>55</w:t>
            </w:r>
          </w:p>
        </w:tc>
      </w:tr>
      <w:tr w:rsidR="0066295E" w:rsidRPr="009605B6" w:rsidTr="009605B6">
        <w:trPr>
          <w:trHeight w:val="270"/>
        </w:trPr>
        <w:tc>
          <w:tcPr>
            <w:tcW w:w="0" w:type="auto"/>
            <w:tcBorders>
              <w:top w:val="nil"/>
            </w:tcBorders>
            <w:vAlign w:val="center"/>
          </w:tcPr>
          <w:p w:rsidR="0066295E" w:rsidRPr="009605B6" w:rsidRDefault="0066295E" w:rsidP="009605B6">
            <w:pPr>
              <w:spacing w:line="360" w:lineRule="auto"/>
              <w:jc w:val="both"/>
              <w:rPr>
                <w:sz w:val="20"/>
                <w:szCs w:val="20"/>
              </w:rPr>
            </w:pPr>
            <w:r w:rsidRPr="009605B6">
              <w:rPr>
                <w:sz w:val="20"/>
                <w:szCs w:val="20"/>
              </w:rPr>
              <w:t>6</w:t>
            </w:r>
          </w:p>
        </w:tc>
        <w:tc>
          <w:tcPr>
            <w:tcW w:w="0" w:type="auto"/>
            <w:tcBorders>
              <w:top w:val="nil"/>
            </w:tcBorders>
          </w:tcPr>
          <w:p w:rsidR="0066295E" w:rsidRPr="009605B6" w:rsidRDefault="0066295E" w:rsidP="009605B6">
            <w:pPr>
              <w:spacing w:line="360" w:lineRule="auto"/>
              <w:jc w:val="both"/>
              <w:rPr>
                <w:sz w:val="20"/>
                <w:szCs w:val="20"/>
              </w:rPr>
            </w:pPr>
            <w:r w:rsidRPr="009605B6">
              <w:rPr>
                <w:sz w:val="20"/>
                <w:szCs w:val="20"/>
              </w:rPr>
              <w:t>НД</w:t>
            </w:r>
          </w:p>
        </w:tc>
        <w:tc>
          <w:tcPr>
            <w:tcW w:w="0" w:type="auto"/>
            <w:tcBorders>
              <w:top w:val="nil"/>
            </w:tcBorders>
            <w:vAlign w:val="center"/>
          </w:tcPr>
          <w:p w:rsidR="0066295E" w:rsidRPr="009605B6" w:rsidRDefault="004C4B01" w:rsidP="009605B6">
            <w:pPr>
              <w:spacing w:line="360" w:lineRule="auto"/>
              <w:jc w:val="both"/>
              <w:rPr>
                <w:sz w:val="20"/>
                <w:szCs w:val="20"/>
              </w:rPr>
            </w:pPr>
            <w:r w:rsidRPr="009605B6">
              <w:rPr>
                <w:sz w:val="20"/>
                <w:szCs w:val="20"/>
              </w:rPr>
              <w:t>2445</w:t>
            </w:r>
          </w:p>
        </w:tc>
        <w:tc>
          <w:tcPr>
            <w:tcW w:w="0" w:type="auto"/>
            <w:tcBorders>
              <w:top w:val="nil"/>
            </w:tcBorders>
            <w:vAlign w:val="center"/>
          </w:tcPr>
          <w:p w:rsidR="0066295E" w:rsidRPr="009605B6" w:rsidRDefault="004C4B01" w:rsidP="009605B6">
            <w:pPr>
              <w:spacing w:line="360" w:lineRule="auto"/>
              <w:jc w:val="both"/>
              <w:rPr>
                <w:sz w:val="20"/>
                <w:szCs w:val="20"/>
              </w:rPr>
            </w:pPr>
            <w:r w:rsidRPr="009605B6">
              <w:rPr>
                <w:sz w:val="20"/>
                <w:szCs w:val="20"/>
              </w:rPr>
              <w:t>3285</w:t>
            </w:r>
          </w:p>
        </w:tc>
        <w:tc>
          <w:tcPr>
            <w:tcW w:w="0" w:type="auto"/>
            <w:tcBorders>
              <w:top w:val="nil"/>
            </w:tcBorders>
            <w:vAlign w:val="center"/>
          </w:tcPr>
          <w:p w:rsidR="0066295E" w:rsidRPr="009605B6" w:rsidRDefault="004C4B01" w:rsidP="009605B6">
            <w:pPr>
              <w:spacing w:line="360" w:lineRule="auto"/>
              <w:jc w:val="both"/>
              <w:rPr>
                <w:sz w:val="20"/>
                <w:szCs w:val="20"/>
              </w:rPr>
            </w:pPr>
            <w:r w:rsidRPr="009605B6">
              <w:rPr>
                <w:sz w:val="20"/>
                <w:szCs w:val="20"/>
              </w:rPr>
              <w:t>4187</w:t>
            </w:r>
          </w:p>
        </w:tc>
        <w:tc>
          <w:tcPr>
            <w:tcW w:w="0" w:type="auto"/>
            <w:tcBorders>
              <w:top w:val="nil"/>
            </w:tcBorders>
            <w:vAlign w:val="center"/>
          </w:tcPr>
          <w:p w:rsidR="0066295E" w:rsidRPr="009605B6" w:rsidRDefault="004C4B01" w:rsidP="009605B6">
            <w:pPr>
              <w:spacing w:line="360" w:lineRule="auto"/>
              <w:jc w:val="both"/>
              <w:rPr>
                <w:sz w:val="20"/>
                <w:szCs w:val="20"/>
              </w:rPr>
            </w:pPr>
            <w:r w:rsidRPr="009605B6">
              <w:rPr>
                <w:sz w:val="20"/>
                <w:szCs w:val="20"/>
              </w:rPr>
              <w:t>3424</w:t>
            </w:r>
          </w:p>
        </w:tc>
        <w:tc>
          <w:tcPr>
            <w:tcW w:w="0" w:type="auto"/>
            <w:tcBorders>
              <w:top w:val="nil"/>
            </w:tcBorders>
            <w:vAlign w:val="center"/>
          </w:tcPr>
          <w:p w:rsidR="0066295E" w:rsidRPr="009605B6" w:rsidRDefault="004C4B01" w:rsidP="009605B6">
            <w:pPr>
              <w:spacing w:line="360" w:lineRule="auto"/>
              <w:jc w:val="both"/>
              <w:rPr>
                <w:sz w:val="20"/>
                <w:szCs w:val="20"/>
              </w:rPr>
            </w:pPr>
            <w:r w:rsidRPr="009605B6">
              <w:rPr>
                <w:sz w:val="20"/>
                <w:szCs w:val="20"/>
              </w:rPr>
              <w:t>3358</w:t>
            </w:r>
          </w:p>
        </w:tc>
      </w:tr>
      <w:tr w:rsidR="0066295E" w:rsidRPr="009605B6" w:rsidTr="009605B6">
        <w:trPr>
          <w:trHeight w:val="129"/>
        </w:trPr>
        <w:tc>
          <w:tcPr>
            <w:tcW w:w="0" w:type="auto"/>
            <w:vAlign w:val="center"/>
          </w:tcPr>
          <w:p w:rsidR="0066295E" w:rsidRPr="009605B6" w:rsidRDefault="0066295E" w:rsidP="009605B6">
            <w:pPr>
              <w:spacing w:line="360" w:lineRule="auto"/>
              <w:jc w:val="both"/>
              <w:rPr>
                <w:sz w:val="20"/>
                <w:szCs w:val="20"/>
              </w:rPr>
            </w:pPr>
            <w:r w:rsidRPr="009605B6">
              <w:rPr>
                <w:sz w:val="20"/>
                <w:szCs w:val="20"/>
              </w:rPr>
              <w:t>7</w:t>
            </w:r>
          </w:p>
        </w:tc>
        <w:tc>
          <w:tcPr>
            <w:tcW w:w="0" w:type="auto"/>
          </w:tcPr>
          <w:p w:rsidR="0066295E" w:rsidRPr="009605B6" w:rsidRDefault="0066295E" w:rsidP="009605B6">
            <w:pPr>
              <w:spacing w:line="360" w:lineRule="auto"/>
              <w:jc w:val="both"/>
              <w:rPr>
                <w:sz w:val="20"/>
                <w:szCs w:val="20"/>
              </w:rPr>
            </w:pPr>
            <w:r w:rsidRPr="009605B6">
              <w:rPr>
                <w:sz w:val="20"/>
                <w:szCs w:val="20"/>
              </w:rPr>
              <w:t>Прибыль корпораций с учётом поправок на изменение стоимости потребительских товаров</w:t>
            </w:r>
          </w:p>
        </w:tc>
        <w:tc>
          <w:tcPr>
            <w:tcW w:w="0" w:type="auto"/>
            <w:vAlign w:val="center"/>
          </w:tcPr>
          <w:p w:rsidR="0066295E" w:rsidRPr="009605B6" w:rsidRDefault="005A5CE4" w:rsidP="009605B6">
            <w:pPr>
              <w:spacing w:line="360" w:lineRule="auto"/>
              <w:jc w:val="both"/>
              <w:rPr>
                <w:sz w:val="20"/>
                <w:szCs w:val="20"/>
              </w:rPr>
            </w:pPr>
            <w:r w:rsidRPr="009605B6">
              <w:rPr>
                <w:sz w:val="20"/>
                <w:szCs w:val="20"/>
              </w:rPr>
              <w:t>595</w:t>
            </w:r>
          </w:p>
        </w:tc>
        <w:tc>
          <w:tcPr>
            <w:tcW w:w="0" w:type="auto"/>
            <w:vAlign w:val="center"/>
          </w:tcPr>
          <w:p w:rsidR="0066295E" w:rsidRPr="009605B6" w:rsidRDefault="005A5CE4" w:rsidP="009605B6">
            <w:pPr>
              <w:spacing w:line="360" w:lineRule="auto"/>
              <w:jc w:val="both"/>
              <w:rPr>
                <w:sz w:val="20"/>
                <w:szCs w:val="20"/>
              </w:rPr>
            </w:pPr>
            <w:r w:rsidRPr="009605B6">
              <w:rPr>
                <w:sz w:val="20"/>
                <w:szCs w:val="20"/>
              </w:rPr>
              <w:t>1120</w:t>
            </w:r>
          </w:p>
        </w:tc>
        <w:tc>
          <w:tcPr>
            <w:tcW w:w="0" w:type="auto"/>
            <w:vAlign w:val="center"/>
          </w:tcPr>
          <w:p w:rsidR="0066295E" w:rsidRPr="009605B6" w:rsidRDefault="005A5CE4" w:rsidP="009605B6">
            <w:pPr>
              <w:spacing w:line="360" w:lineRule="auto"/>
              <w:jc w:val="both"/>
              <w:rPr>
                <w:sz w:val="20"/>
                <w:szCs w:val="20"/>
              </w:rPr>
            </w:pPr>
            <w:r w:rsidRPr="009605B6">
              <w:rPr>
                <w:sz w:val="20"/>
                <w:szCs w:val="20"/>
              </w:rPr>
              <w:t>1433</w:t>
            </w:r>
          </w:p>
        </w:tc>
        <w:tc>
          <w:tcPr>
            <w:tcW w:w="0" w:type="auto"/>
            <w:vAlign w:val="center"/>
          </w:tcPr>
          <w:p w:rsidR="0066295E" w:rsidRPr="009605B6" w:rsidRDefault="005A5CE4" w:rsidP="009605B6">
            <w:pPr>
              <w:spacing w:line="360" w:lineRule="auto"/>
              <w:jc w:val="both"/>
              <w:rPr>
                <w:sz w:val="20"/>
                <w:szCs w:val="20"/>
              </w:rPr>
            </w:pPr>
            <w:r w:rsidRPr="009605B6">
              <w:rPr>
                <w:sz w:val="20"/>
                <w:szCs w:val="20"/>
              </w:rPr>
              <w:t>1235</w:t>
            </w:r>
          </w:p>
        </w:tc>
        <w:tc>
          <w:tcPr>
            <w:tcW w:w="0" w:type="auto"/>
            <w:vAlign w:val="center"/>
          </w:tcPr>
          <w:p w:rsidR="0066295E" w:rsidRPr="009605B6" w:rsidRDefault="005A5CE4" w:rsidP="009605B6">
            <w:pPr>
              <w:spacing w:line="360" w:lineRule="auto"/>
              <w:jc w:val="both"/>
              <w:rPr>
                <w:sz w:val="20"/>
                <w:szCs w:val="20"/>
              </w:rPr>
            </w:pPr>
            <w:r w:rsidRPr="009605B6">
              <w:rPr>
                <w:sz w:val="20"/>
                <w:szCs w:val="20"/>
              </w:rPr>
              <w:t>1183</w:t>
            </w:r>
          </w:p>
        </w:tc>
      </w:tr>
      <w:tr w:rsidR="0066295E" w:rsidRPr="009605B6" w:rsidTr="009605B6">
        <w:trPr>
          <w:trHeight w:val="149"/>
        </w:trPr>
        <w:tc>
          <w:tcPr>
            <w:tcW w:w="0" w:type="auto"/>
            <w:vAlign w:val="center"/>
          </w:tcPr>
          <w:p w:rsidR="0066295E" w:rsidRPr="009605B6" w:rsidRDefault="0066295E" w:rsidP="009605B6">
            <w:pPr>
              <w:spacing w:line="360" w:lineRule="auto"/>
              <w:jc w:val="both"/>
              <w:rPr>
                <w:sz w:val="20"/>
                <w:szCs w:val="20"/>
              </w:rPr>
            </w:pPr>
            <w:r w:rsidRPr="009605B6">
              <w:rPr>
                <w:sz w:val="20"/>
                <w:szCs w:val="20"/>
              </w:rPr>
              <w:t>8</w:t>
            </w:r>
          </w:p>
        </w:tc>
        <w:tc>
          <w:tcPr>
            <w:tcW w:w="0" w:type="auto"/>
          </w:tcPr>
          <w:p w:rsidR="0066295E" w:rsidRPr="009605B6" w:rsidRDefault="0066295E" w:rsidP="009605B6">
            <w:pPr>
              <w:spacing w:line="360" w:lineRule="auto"/>
              <w:jc w:val="both"/>
              <w:rPr>
                <w:sz w:val="20"/>
                <w:szCs w:val="20"/>
              </w:rPr>
            </w:pPr>
            <w:r w:rsidRPr="009605B6">
              <w:rPr>
                <w:sz w:val="20"/>
                <w:szCs w:val="20"/>
              </w:rPr>
              <w:t>Взносы по социальному обеспечению</w:t>
            </w:r>
          </w:p>
        </w:tc>
        <w:tc>
          <w:tcPr>
            <w:tcW w:w="0" w:type="auto"/>
            <w:vAlign w:val="center"/>
          </w:tcPr>
          <w:p w:rsidR="0066295E" w:rsidRPr="009605B6" w:rsidRDefault="0011758B" w:rsidP="009605B6">
            <w:pPr>
              <w:spacing w:line="360" w:lineRule="auto"/>
              <w:jc w:val="both"/>
              <w:rPr>
                <w:sz w:val="20"/>
                <w:szCs w:val="20"/>
              </w:rPr>
            </w:pPr>
            <w:r w:rsidRPr="009605B6">
              <w:rPr>
                <w:sz w:val="20"/>
                <w:szCs w:val="20"/>
              </w:rPr>
              <w:t>270</w:t>
            </w:r>
          </w:p>
        </w:tc>
        <w:tc>
          <w:tcPr>
            <w:tcW w:w="0" w:type="auto"/>
            <w:vAlign w:val="center"/>
          </w:tcPr>
          <w:p w:rsidR="0066295E" w:rsidRPr="009605B6" w:rsidRDefault="0011758B" w:rsidP="009605B6">
            <w:pPr>
              <w:spacing w:line="360" w:lineRule="auto"/>
              <w:jc w:val="both"/>
              <w:rPr>
                <w:sz w:val="20"/>
                <w:szCs w:val="20"/>
              </w:rPr>
            </w:pPr>
            <w:r w:rsidRPr="009605B6">
              <w:rPr>
                <w:sz w:val="20"/>
                <w:szCs w:val="20"/>
              </w:rPr>
              <w:t>390</w:t>
            </w:r>
          </w:p>
        </w:tc>
        <w:tc>
          <w:tcPr>
            <w:tcW w:w="0" w:type="auto"/>
            <w:vAlign w:val="center"/>
          </w:tcPr>
          <w:p w:rsidR="0066295E" w:rsidRPr="009605B6" w:rsidRDefault="0011758B" w:rsidP="009605B6">
            <w:pPr>
              <w:spacing w:line="360" w:lineRule="auto"/>
              <w:jc w:val="both"/>
              <w:rPr>
                <w:sz w:val="20"/>
                <w:szCs w:val="20"/>
              </w:rPr>
            </w:pPr>
            <w:r w:rsidRPr="009605B6">
              <w:rPr>
                <w:sz w:val="20"/>
                <w:szCs w:val="20"/>
              </w:rPr>
              <w:t>375</w:t>
            </w:r>
          </w:p>
        </w:tc>
        <w:tc>
          <w:tcPr>
            <w:tcW w:w="0" w:type="auto"/>
            <w:vAlign w:val="center"/>
          </w:tcPr>
          <w:p w:rsidR="0066295E" w:rsidRPr="009605B6" w:rsidRDefault="0011758B" w:rsidP="009605B6">
            <w:pPr>
              <w:spacing w:line="360" w:lineRule="auto"/>
              <w:jc w:val="both"/>
              <w:rPr>
                <w:sz w:val="20"/>
                <w:szCs w:val="20"/>
              </w:rPr>
            </w:pPr>
            <w:r w:rsidRPr="009605B6">
              <w:rPr>
                <w:sz w:val="20"/>
                <w:szCs w:val="20"/>
              </w:rPr>
              <w:t>380</w:t>
            </w:r>
          </w:p>
        </w:tc>
        <w:tc>
          <w:tcPr>
            <w:tcW w:w="0" w:type="auto"/>
            <w:vAlign w:val="center"/>
          </w:tcPr>
          <w:p w:rsidR="0066295E" w:rsidRPr="009605B6" w:rsidRDefault="0011758B" w:rsidP="009605B6">
            <w:pPr>
              <w:spacing w:line="360" w:lineRule="auto"/>
              <w:jc w:val="both"/>
              <w:rPr>
                <w:sz w:val="20"/>
                <w:szCs w:val="20"/>
              </w:rPr>
            </w:pPr>
            <w:r w:rsidRPr="009605B6">
              <w:rPr>
                <w:sz w:val="20"/>
                <w:szCs w:val="20"/>
              </w:rPr>
              <w:t>360</w:t>
            </w:r>
          </w:p>
        </w:tc>
      </w:tr>
      <w:tr w:rsidR="0066295E" w:rsidRPr="009605B6" w:rsidTr="009605B6">
        <w:trPr>
          <w:trHeight w:val="169"/>
        </w:trPr>
        <w:tc>
          <w:tcPr>
            <w:tcW w:w="0" w:type="auto"/>
            <w:vAlign w:val="center"/>
          </w:tcPr>
          <w:p w:rsidR="0066295E" w:rsidRPr="009605B6" w:rsidRDefault="0066295E" w:rsidP="009605B6">
            <w:pPr>
              <w:spacing w:line="360" w:lineRule="auto"/>
              <w:jc w:val="both"/>
              <w:rPr>
                <w:sz w:val="20"/>
                <w:szCs w:val="20"/>
              </w:rPr>
            </w:pPr>
            <w:r w:rsidRPr="009605B6">
              <w:rPr>
                <w:sz w:val="20"/>
                <w:szCs w:val="20"/>
              </w:rPr>
              <w:t>9</w:t>
            </w:r>
          </w:p>
        </w:tc>
        <w:tc>
          <w:tcPr>
            <w:tcW w:w="0" w:type="auto"/>
          </w:tcPr>
          <w:p w:rsidR="0066295E" w:rsidRPr="009605B6" w:rsidRDefault="0066295E" w:rsidP="009605B6">
            <w:pPr>
              <w:spacing w:line="360" w:lineRule="auto"/>
              <w:jc w:val="both"/>
              <w:rPr>
                <w:sz w:val="20"/>
                <w:szCs w:val="20"/>
              </w:rPr>
            </w:pPr>
            <w:r w:rsidRPr="009605B6">
              <w:rPr>
                <w:sz w:val="20"/>
                <w:szCs w:val="20"/>
              </w:rPr>
              <w:t>Государственные трансфертные платежи</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280</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325</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412</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340</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350</w:t>
            </w:r>
          </w:p>
        </w:tc>
      </w:tr>
      <w:tr w:rsidR="0066295E" w:rsidRPr="009605B6" w:rsidTr="009605B6">
        <w:trPr>
          <w:trHeight w:val="17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10</w:t>
            </w:r>
          </w:p>
        </w:tc>
        <w:tc>
          <w:tcPr>
            <w:tcW w:w="0" w:type="auto"/>
          </w:tcPr>
          <w:p w:rsidR="0066295E" w:rsidRPr="009605B6" w:rsidRDefault="0066295E" w:rsidP="009605B6">
            <w:pPr>
              <w:spacing w:line="360" w:lineRule="auto"/>
              <w:jc w:val="both"/>
              <w:rPr>
                <w:sz w:val="20"/>
                <w:szCs w:val="20"/>
              </w:rPr>
            </w:pPr>
            <w:r w:rsidRPr="009605B6">
              <w:rPr>
                <w:sz w:val="20"/>
                <w:szCs w:val="20"/>
              </w:rPr>
              <w:t>Величина процента за капитал</w:t>
            </w:r>
          </w:p>
        </w:tc>
        <w:tc>
          <w:tcPr>
            <w:tcW w:w="0" w:type="auto"/>
            <w:vAlign w:val="center"/>
          </w:tcPr>
          <w:p w:rsidR="0066295E" w:rsidRPr="009605B6" w:rsidRDefault="00924482" w:rsidP="009605B6">
            <w:pPr>
              <w:spacing w:line="360" w:lineRule="auto"/>
              <w:jc w:val="both"/>
              <w:rPr>
                <w:sz w:val="20"/>
                <w:szCs w:val="20"/>
              </w:rPr>
            </w:pPr>
            <w:r w:rsidRPr="009605B6">
              <w:rPr>
                <w:sz w:val="20"/>
                <w:szCs w:val="20"/>
              </w:rPr>
              <w:t>370</w:t>
            </w:r>
          </w:p>
        </w:tc>
        <w:tc>
          <w:tcPr>
            <w:tcW w:w="0" w:type="auto"/>
            <w:vAlign w:val="center"/>
          </w:tcPr>
          <w:p w:rsidR="0066295E" w:rsidRPr="009605B6" w:rsidRDefault="00924482" w:rsidP="009605B6">
            <w:pPr>
              <w:spacing w:line="360" w:lineRule="auto"/>
              <w:jc w:val="both"/>
              <w:rPr>
                <w:sz w:val="20"/>
                <w:szCs w:val="20"/>
              </w:rPr>
            </w:pPr>
            <w:r w:rsidRPr="009605B6">
              <w:rPr>
                <w:sz w:val="20"/>
                <w:szCs w:val="20"/>
              </w:rPr>
              <w:t>345</w:t>
            </w:r>
          </w:p>
        </w:tc>
        <w:tc>
          <w:tcPr>
            <w:tcW w:w="0" w:type="auto"/>
            <w:vAlign w:val="center"/>
          </w:tcPr>
          <w:p w:rsidR="0066295E" w:rsidRPr="009605B6" w:rsidRDefault="00924482" w:rsidP="009605B6">
            <w:pPr>
              <w:spacing w:line="360" w:lineRule="auto"/>
              <w:jc w:val="both"/>
              <w:rPr>
                <w:sz w:val="20"/>
                <w:szCs w:val="20"/>
              </w:rPr>
            </w:pPr>
            <w:r w:rsidRPr="009605B6">
              <w:rPr>
                <w:sz w:val="20"/>
                <w:szCs w:val="20"/>
              </w:rPr>
              <w:t>441</w:t>
            </w:r>
          </w:p>
        </w:tc>
        <w:tc>
          <w:tcPr>
            <w:tcW w:w="0" w:type="auto"/>
            <w:vAlign w:val="center"/>
          </w:tcPr>
          <w:p w:rsidR="0066295E" w:rsidRPr="009605B6" w:rsidRDefault="00924482" w:rsidP="009605B6">
            <w:pPr>
              <w:spacing w:line="360" w:lineRule="auto"/>
              <w:jc w:val="both"/>
              <w:rPr>
                <w:sz w:val="20"/>
                <w:szCs w:val="20"/>
              </w:rPr>
            </w:pPr>
            <w:r w:rsidRPr="009605B6">
              <w:rPr>
                <w:sz w:val="20"/>
                <w:szCs w:val="20"/>
              </w:rPr>
              <w:t>370</w:t>
            </w:r>
          </w:p>
        </w:tc>
        <w:tc>
          <w:tcPr>
            <w:tcW w:w="0" w:type="auto"/>
            <w:vAlign w:val="center"/>
          </w:tcPr>
          <w:p w:rsidR="0066295E" w:rsidRPr="009605B6" w:rsidRDefault="00924482" w:rsidP="009605B6">
            <w:pPr>
              <w:spacing w:line="360" w:lineRule="auto"/>
              <w:jc w:val="both"/>
              <w:rPr>
                <w:sz w:val="20"/>
                <w:szCs w:val="20"/>
              </w:rPr>
            </w:pPr>
            <w:r w:rsidRPr="009605B6">
              <w:rPr>
                <w:sz w:val="20"/>
                <w:szCs w:val="20"/>
              </w:rPr>
              <w:t>340</w:t>
            </w:r>
          </w:p>
        </w:tc>
      </w:tr>
      <w:tr w:rsidR="0066295E" w:rsidRPr="009605B6" w:rsidTr="009605B6">
        <w:trPr>
          <w:trHeight w:val="198"/>
        </w:trPr>
        <w:tc>
          <w:tcPr>
            <w:tcW w:w="0" w:type="auto"/>
            <w:vAlign w:val="center"/>
          </w:tcPr>
          <w:p w:rsidR="0066295E" w:rsidRPr="009605B6" w:rsidRDefault="0066295E" w:rsidP="009605B6">
            <w:pPr>
              <w:spacing w:line="360" w:lineRule="auto"/>
              <w:jc w:val="both"/>
              <w:rPr>
                <w:sz w:val="20"/>
                <w:szCs w:val="20"/>
              </w:rPr>
            </w:pPr>
            <w:r w:rsidRPr="009605B6">
              <w:rPr>
                <w:sz w:val="20"/>
                <w:szCs w:val="20"/>
              </w:rPr>
              <w:t>11</w:t>
            </w:r>
          </w:p>
        </w:tc>
        <w:tc>
          <w:tcPr>
            <w:tcW w:w="0" w:type="auto"/>
          </w:tcPr>
          <w:p w:rsidR="0066295E" w:rsidRPr="009605B6" w:rsidRDefault="0066295E" w:rsidP="009605B6">
            <w:pPr>
              <w:spacing w:line="360" w:lineRule="auto"/>
              <w:jc w:val="both"/>
              <w:rPr>
                <w:sz w:val="20"/>
                <w:szCs w:val="20"/>
              </w:rPr>
            </w:pPr>
            <w:r w:rsidRPr="009605B6">
              <w:rPr>
                <w:sz w:val="20"/>
                <w:szCs w:val="20"/>
              </w:rPr>
              <w:t>Дивиденды</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210</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335</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415</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370</w:t>
            </w:r>
          </w:p>
        </w:tc>
        <w:tc>
          <w:tcPr>
            <w:tcW w:w="0" w:type="auto"/>
            <w:vAlign w:val="center"/>
          </w:tcPr>
          <w:p w:rsidR="0066295E" w:rsidRPr="009605B6" w:rsidRDefault="002B34C1" w:rsidP="009605B6">
            <w:pPr>
              <w:spacing w:line="360" w:lineRule="auto"/>
              <w:jc w:val="both"/>
              <w:rPr>
                <w:sz w:val="20"/>
                <w:szCs w:val="20"/>
              </w:rPr>
            </w:pPr>
            <w:r w:rsidRPr="009605B6">
              <w:rPr>
                <w:sz w:val="20"/>
                <w:szCs w:val="20"/>
              </w:rPr>
              <w:t>345</w:t>
            </w:r>
          </w:p>
        </w:tc>
      </w:tr>
      <w:tr w:rsidR="0066295E" w:rsidRPr="009605B6" w:rsidTr="009605B6">
        <w:trPr>
          <w:trHeight w:val="9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12</w:t>
            </w:r>
          </w:p>
        </w:tc>
        <w:tc>
          <w:tcPr>
            <w:tcW w:w="0" w:type="auto"/>
          </w:tcPr>
          <w:p w:rsidR="0066295E" w:rsidRPr="009605B6" w:rsidRDefault="0066295E" w:rsidP="009605B6">
            <w:pPr>
              <w:spacing w:line="360" w:lineRule="auto"/>
              <w:jc w:val="both"/>
              <w:rPr>
                <w:sz w:val="20"/>
                <w:szCs w:val="20"/>
              </w:rPr>
            </w:pPr>
            <w:r w:rsidRPr="009605B6">
              <w:rPr>
                <w:sz w:val="20"/>
                <w:szCs w:val="20"/>
              </w:rPr>
              <w:t>Совокупный личный доход (ЛД)</w:t>
            </w:r>
          </w:p>
        </w:tc>
        <w:tc>
          <w:tcPr>
            <w:tcW w:w="0" w:type="auto"/>
            <w:vAlign w:val="center"/>
          </w:tcPr>
          <w:p w:rsidR="0066295E" w:rsidRPr="009605B6" w:rsidRDefault="00C95CE1" w:rsidP="009605B6">
            <w:pPr>
              <w:spacing w:line="360" w:lineRule="auto"/>
              <w:jc w:val="both"/>
              <w:rPr>
                <w:sz w:val="20"/>
                <w:szCs w:val="20"/>
              </w:rPr>
            </w:pPr>
            <w:r w:rsidRPr="009605B6">
              <w:rPr>
                <w:sz w:val="20"/>
                <w:szCs w:val="20"/>
              </w:rPr>
              <w:t>2440</w:t>
            </w:r>
          </w:p>
        </w:tc>
        <w:tc>
          <w:tcPr>
            <w:tcW w:w="0" w:type="auto"/>
            <w:vAlign w:val="center"/>
          </w:tcPr>
          <w:p w:rsidR="0066295E" w:rsidRPr="009605B6" w:rsidRDefault="00C95CE1" w:rsidP="009605B6">
            <w:pPr>
              <w:spacing w:line="360" w:lineRule="auto"/>
              <w:jc w:val="both"/>
              <w:rPr>
                <w:sz w:val="20"/>
                <w:szCs w:val="20"/>
              </w:rPr>
            </w:pPr>
            <w:r w:rsidRPr="009605B6">
              <w:rPr>
                <w:sz w:val="20"/>
                <w:szCs w:val="20"/>
              </w:rPr>
              <w:t>2780</w:t>
            </w:r>
          </w:p>
        </w:tc>
        <w:tc>
          <w:tcPr>
            <w:tcW w:w="0" w:type="auto"/>
            <w:vAlign w:val="center"/>
          </w:tcPr>
          <w:p w:rsidR="0066295E" w:rsidRPr="009605B6" w:rsidRDefault="00C95CE1" w:rsidP="009605B6">
            <w:pPr>
              <w:spacing w:line="360" w:lineRule="auto"/>
              <w:jc w:val="both"/>
              <w:rPr>
                <w:sz w:val="20"/>
                <w:szCs w:val="20"/>
              </w:rPr>
            </w:pPr>
            <w:r w:rsidRPr="009605B6">
              <w:rPr>
                <w:sz w:val="20"/>
                <w:szCs w:val="20"/>
              </w:rPr>
              <w:t>3647</w:t>
            </w:r>
          </w:p>
        </w:tc>
        <w:tc>
          <w:tcPr>
            <w:tcW w:w="0" w:type="auto"/>
            <w:vAlign w:val="center"/>
          </w:tcPr>
          <w:p w:rsidR="0066295E" w:rsidRPr="009605B6" w:rsidRDefault="00C95CE1" w:rsidP="009605B6">
            <w:pPr>
              <w:spacing w:line="360" w:lineRule="auto"/>
              <w:jc w:val="both"/>
              <w:rPr>
                <w:sz w:val="20"/>
                <w:szCs w:val="20"/>
              </w:rPr>
            </w:pPr>
            <w:r w:rsidRPr="009605B6">
              <w:rPr>
                <w:sz w:val="20"/>
                <w:szCs w:val="20"/>
              </w:rPr>
              <w:t>2889</w:t>
            </w:r>
          </w:p>
        </w:tc>
        <w:tc>
          <w:tcPr>
            <w:tcW w:w="0" w:type="auto"/>
            <w:vAlign w:val="center"/>
          </w:tcPr>
          <w:p w:rsidR="0066295E" w:rsidRPr="009605B6" w:rsidRDefault="00C95CE1" w:rsidP="009605B6">
            <w:pPr>
              <w:spacing w:line="360" w:lineRule="auto"/>
              <w:jc w:val="both"/>
              <w:rPr>
                <w:sz w:val="20"/>
                <w:szCs w:val="20"/>
              </w:rPr>
            </w:pPr>
            <w:r w:rsidRPr="009605B6">
              <w:rPr>
                <w:sz w:val="20"/>
                <w:szCs w:val="20"/>
              </w:rPr>
              <w:t>2850</w:t>
            </w:r>
          </w:p>
        </w:tc>
      </w:tr>
      <w:tr w:rsidR="0066295E" w:rsidRPr="009605B6" w:rsidTr="009605B6">
        <w:trPr>
          <w:trHeight w:val="11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13</w:t>
            </w:r>
          </w:p>
        </w:tc>
        <w:tc>
          <w:tcPr>
            <w:tcW w:w="0" w:type="auto"/>
          </w:tcPr>
          <w:p w:rsidR="0066295E" w:rsidRPr="009605B6" w:rsidRDefault="0066295E" w:rsidP="009605B6">
            <w:pPr>
              <w:spacing w:line="360" w:lineRule="auto"/>
              <w:jc w:val="both"/>
              <w:rPr>
                <w:sz w:val="20"/>
                <w:szCs w:val="20"/>
              </w:rPr>
            </w:pPr>
            <w:r w:rsidRPr="009605B6">
              <w:rPr>
                <w:sz w:val="20"/>
                <w:szCs w:val="20"/>
              </w:rPr>
              <w:t>Личные подоходные налоги</w:t>
            </w:r>
          </w:p>
        </w:tc>
        <w:tc>
          <w:tcPr>
            <w:tcW w:w="0" w:type="auto"/>
            <w:vAlign w:val="center"/>
          </w:tcPr>
          <w:p w:rsidR="0066295E" w:rsidRPr="009605B6" w:rsidRDefault="00B96C41" w:rsidP="009605B6">
            <w:pPr>
              <w:spacing w:line="360" w:lineRule="auto"/>
              <w:jc w:val="both"/>
              <w:rPr>
                <w:sz w:val="20"/>
                <w:szCs w:val="20"/>
              </w:rPr>
            </w:pPr>
            <w:r w:rsidRPr="009605B6">
              <w:rPr>
                <w:sz w:val="20"/>
                <w:szCs w:val="20"/>
              </w:rPr>
              <w:t>280</w:t>
            </w:r>
          </w:p>
        </w:tc>
        <w:tc>
          <w:tcPr>
            <w:tcW w:w="0" w:type="auto"/>
            <w:vAlign w:val="center"/>
          </w:tcPr>
          <w:p w:rsidR="0066295E" w:rsidRPr="009605B6" w:rsidRDefault="00B96C41" w:rsidP="009605B6">
            <w:pPr>
              <w:spacing w:line="360" w:lineRule="auto"/>
              <w:jc w:val="both"/>
              <w:rPr>
                <w:sz w:val="20"/>
                <w:szCs w:val="20"/>
              </w:rPr>
            </w:pPr>
            <w:r w:rsidRPr="009605B6">
              <w:rPr>
                <w:sz w:val="20"/>
                <w:szCs w:val="20"/>
              </w:rPr>
              <w:t>350</w:t>
            </w:r>
          </w:p>
        </w:tc>
        <w:tc>
          <w:tcPr>
            <w:tcW w:w="0" w:type="auto"/>
            <w:vAlign w:val="center"/>
          </w:tcPr>
          <w:p w:rsidR="0066295E" w:rsidRPr="009605B6" w:rsidRDefault="00B96C41" w:rsidP="009605B6">
            <w:pPr>
              <w:spacing w:line="360" w:lineRule="auto"/>
              <w:jc w:val="both"/>
              <w:rPr>
                <w:sz w:val="20"/>
                <w:szCs w:val="20"/>
              </w:rPr>
            </w:pPr>
            <w:r w:rsidRPr="009605B6">
              <w:rPr>
                <w:sz w:val="20"/>
                <w:szCs w:val="20"/>
              </w:rPr>
              <w:t>310</w:t>
            </w:r>
          </w:p>
        </w:tc>
        <w:tc>
          <w:tcPr>
            <w:tcW w:w="0" w:type="auto"/>
            <w:vAlign w:val="center"/>
          </w:tcPr>
          <w:p w:rsidR="0066295E" w:rsidRPr="009605B6" w:rsidRDefault="00B96C41" w:rsidP="009605B6">
            <w:pPr>
              <w:spacing w:line="360" w:lineRule="auto"/>
              <w:jc w:val="both"/>
              <w:rPr>
                <w:sz w:val="20"/>
                <w:szCs w:val="20"/>
              </w:rPr>
            </w:pPr>
            <w:r w:rsidRPr="009605B6">
              <w:rPr>
                <w:sz w:val="20"/>
                <w:szCs w:val="20"/>
              </w:rPr>
              <w:t>320</w:t>
            </w:r>
          </w:p>
        </w:tc>
        <w:tc>
          <w:tcPr>
            <w:tcW w:w="0" w:type="auto"/>
            <w:vAlign w:val="center"/>
          </w:tcPr>
          <w:p w:rsidR="0066295E" w:rsidRPr="009605B6" w:rsidRDefault="00B96C41" w:rsidP="009605B6">
            <w:pPr>
              <w:spacing w:line="360" w:lineRule="auto"/>
              <w:jc w:val="both"/>
              <w:rPr>
                <w:sz w:val="20"/>
                <w:szCs w:val="20"/>
              </w:rPr>
            </w:pPr>
            <w:r w:rsidRPr="009605B6">
              <w:rPr>
                <w:sz w:val="20"/>
                <w:szCs w:val="20"/>
              </w:rPr>
              <w:t>345</w:t>
            </w:r>
          </w:p>
        </w:tc>
      </w:tr>
      <w:tr w:rsidR="0066295E" w:rsidRPr="009605B6" w:rsidTr="009605B6">
        <w:trPr>
          <w:trHeight w:val="13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14</w:t>
            </w:r>
          </w:p>
        </w:tc>
        <w:tc>
          <w:tcPr>
            <w:tcW w:w="0" w:type="auto"/>
          </w:tcPr>
          <w:p w:rsidR="0066295E" w:rsidRPr="009605B6" w:rsidRDefault="0066295E" w:rsidP="009605B6">
            <w:pPr>
              <w:spacing w:line="360" w:lineRule="auto"/>
              <w:jc w:val="both"/>
              <w:rPr>
                <w:sz w:val="20"/>
                <w:szCs w:val="20"/>
              </w:rPr>
            </w:pPr>
            <w:r w:rsidRPr="009605B6">
              <w:rPr>
                <w:sz w:val="20"/>
                <w:szCs w:val="20"/>
              </w:rPr>
              <w:t>Личный располагаемый доход</w:t>
            </w:r>
            <w:r w:rsidR="00923493" w:rsidRPr="009605B6">
              <w:rPr>
                <w:sz w:val="20"/>
                <w:szCs w:val="20"/>
              </w:rPr>
              <w:t>(ЛРД)</w:t>
            </w:r>
          </w:p>
        </w:tc>
        <w:tc>
          <w:tcPr>
            <w:tcW w:w="0" w:type="auto"/>
            <w:vAlign w:val="center"/>
          </w:tcPr>
          <w:p w:rsidR="0066295E" w:rsidRPr="009605B6" w:rsidRDefault="00923493" w:rsidP="009605B6">
            <w:pPr>
              <w:spacing w:line="360" w:lineRule="auto"/>
              <w:jc w:val="both"/>
              <w:rPr>
                <w:sz w:val="20"/>
                <w:szCs w:val="20"/>
              </w:rPr>
            </w:pPr>
            <w:r w:rsidRPr="009605B6">
              <w:rPr>
                <w:sz w:val="20"/>
                <w:szCs w:val="20"/>
              </w:rPr>
              <w:t>2160</w:t>
            </w:r>
          </w:p>
        </w:tc>
        <w:tc>
          <w:tcPr>
            <w:tcW w:w="0" w:type="auto"/>
            <w:vAlign w:val="center"/>
          </w:tcPr>
          <w:p w:rsidR="0066295E" w:rsidRPr="009605B6" w:rsidRDefault="00923493" w:rsidP="009605B6">
            <w:pPr>
              <w:spacing w:line="360" w:lineRule="auto"/>
              <w:jc w:val="both"/>
              <w:rPr>
                <w:sz w:val="20"/>
                <w:szCs w:val="20"/>
              </w:rPr>
            </w:pPr>
            <w:r w:rsidRPr="009605B6">
              <w:rPr>
                <w:sz w:val="20"/>
                <w:szCs w:val="20"/>
              </w:rPr>
              <w:t>2430</w:t>
            </w:r>
          </w:p>
        </w:tc>
        <w:tc>
          <w:tcPr>
            <w:tcW w:w="0" w:type="auto"/>
            <w:vAlign w:val="center"/>
          </w:tcPr>
          <w:p w:rsidR="0066295E" w:rsidRPr="009605B6" w:rsidRDefault="00923493" w:rsidP="009605B6">
            <w:pPr>
              <w:spacing w:line="360" w:lineRule="auto"/>
              <w:jc w:val="both"/>
              <w:rPr>
                <w:sz w:val="20"/>
                <w:szCs w:val="20"/>
              </w:rPr>
            </w:pPr>
            <w:r w:rsidRPr="009605B6">
              <w:rPr>
                <w:sz w:val="20"/>
                <w:szCs w:val="20"/>
              </w:rPr>
              <w:t>3337</w:t>
            </w:r>
          </w:p>
        </w:tc>
        <w:tc>
          <w:tcPr>
            <w:tcW w:w="0" w:type="auto"/>
            <w:vAlign w:val="center"/>
          </w:tcPr>
          <w:p w:rsidR="0066295E" w:rsidRPr="009605B6" w:rsidRDefault="00923493" w:rsidP="009605B6">
            <w:pPr>
              <w:spacing w:line="360" w:lineRule="auto"/>
              <w:jc w:val="both"/>
              <w:rPr>
                <w:sz w:val="20"/>
                <w:szCs w:val="20"/>
              </w:rPr>
            </w:pPr>
            <w:r w:rsidRPr="009605B6">
              <w:rPr>
                <w:sz w:val="20"/>
                <w:szCs w:val="20"/>
              </w:rPr>
              <w:t>2569</w:t>
            </w:r>
          </w:p>
        </w:tc>
        <w:tc>
          <w:tcPr>
            <w:tcW w:w="0" w:type="auto"/>
            <w:vAlign w:val="center"/>
          </w:tcPr>
          <w:p w:rsidR="0066295E" w:rsidRPr="009605B6" w:rsidRDefault="00923493" w:rsidP="009605B6">
            <w:pPr>
              <w:spacing w:line="360" w:lineRule="auto"/>
              <w:jc w:val="both"/>
              <w:rPr>
                <w:sz w:val="20"/>
                <w:szCs w:val="20"/>
              </w:rPr>
            </w:pPr>
            <w:r w:rsidRPr="009605B6">
              <w:rPr>
                <w:sz w:val="20"/>
                <w:szCs w:val="20"/>
              </w:rPr>
              <w:t>2505</w:t>
            </w:r>
          </w:p>
        </w:tc>
      </w:tr>
      <w:tr w:rsidR="0066295E" w:rsidRPr="009605B6" w:rsidTr="009605B6">
        <w:trPr>
          <w:trHeight w:val="14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15</w:t>
            </w:r>
          </w:p>
        </w:tc>
        <w:tc>
          <w:tcPr>
            <w:tcW w:w="0" w:type="auto"/>
          </w:tcPr>
          <w:p w:rsidR="0066295E" w:rsidRPr="009605B6" w:rsidRDefault="0066295E" w:rsidP="009605B6">
            <w:pPr>
              <w:spacing w:line="360" w:lineRule="auto"/>
              <w:jc w:val="both"/>
              <w:rPr>
                <w:sz w:val="20"/>
                <w:szCs w:val="20"/>
              </w:rPr>
            </w:pPr>
            <w:r w:rsidRPr="009605B6">
              <w:rPr>
                <w:sz w:val="20"/>
                <w:szCs w:val="20"/>
              </w:rPr>
              <w:t>Потребительские расходы</w:t>
            </w:r>
          </w:p>
        </w:tc>
        <w:tc>
          <w:tcPr>
            <w:tcW w:w="0" w:type="auto"/>
            <w:vAlign w:val="center"/>
          </w:tcPr>
          <w:p w:rsidR="0066295E" w:rsidRPr="009605B6" w:rsidRDefault="00A9428B" w:rsidP="009605B6">
            <w:pPr>
              <w:spacing w:line="360" w:lineRule="auto"/>
              <w:jc w:val="both"/>
              <w:rPr>
                <w:sz w:val="20"/>
                <w:szCs w:val="20"/>
              </w:rPr>
            </w:pPr>
            <w:r w:rsidRPr="009605B6">
              <w:rPr>
                <w:sz w:val="20"/>
                <w:szCs w:val="20"/>
              </w:rPr>
              <w:t>1370</w:t>
            </w:r>
          </w:p>
        </w:tc>
        <w:tc>
          <w:tcPr>
            <w:tcW w:w="0" w:type="auto"/>
            <w:vAlign w:val="center"/>
          </w:tcPr>
          <w:p w:rsidR="0066295E" w:rsidRPr="009605B6" w:rsidRDefault="00A9428B" w:rsidP="009605B6">
            <w:pPr>
              <w:spacing w:line="360" w:lineRule="auto"/>
              <w:jc w:val="both"/>
              <w:rPr>
                <w:sz w:val="20"/>
                <w:szCs w:val="20"/>
              </w:rPr>
            </w:pPr>
            <w:r w:rsidRPr="009605B6">
              <w:rPr>
                <w:sz w:val="20"/>
                <w:szCs w:val="20"/>
              </w:rPr>
              <w:t>1805</w:t>
            </w:r>
          </w:p>
        </w:tc>
        <w:tc>
          <w:tcPr>
            <w:tcW w:w="0" w:type="auto"/>
            <w:vAlign w:val="center"/>
          </w:tcPr>
          <w:p w:rsidR="0066295E" w:rsidRPr="009605B6" w:rsidRDefault="00A9428B" w:rsidP="009605B6">
            <w:pPr>
              <w:spacing w:line="360" w:lineRule="auto"/>
              <w:jc w:val="both"/>
              <w:rPr>
                <w:sz w:val="20"/>
                <w:szCs w:val="20"/>
              </w:rPr>
            </w:pPr>
            <w:r w:rsidRPr="009605B6">
              <w:rPr>
                <w:sz w:val="20"/>
                <w:szCs w:val="20"/>
              </w:rPr>
              <w:t>2155</w:t>
            </w:r>
          </w:p>
        </w:tc>
        <w:tc>
          <w:tcPr>
            <w:tcW w:w="0" w:type="auto"/>
            <w:vAlign w:val="center"/>
          </w:tcPr>
          <w:p w:rsidR="0066295E" w:rsidRPr="009605B6" w:rsidRDefault="00A9428B" w:rsidP="009605B6">
            <w:pPr>
              <w:spacing w:line="360" w:lineRule="auto"/>
              <w:jc w:val="both"/>
              <w:rPr>
                <w:sz w:val="20"/>
                <w:szCs w:val="20"/>
              </w:rPr>
            </w:pPr>
            <w:r w:rsidRPr="009605B6">
              <w:rPr>
                <w:sz w:val="20"/>
                <w:szCs w:val="20"/>
              </w:rPr>
              <w:t>1840</w:t>
            </w:r>
          </w:p>
        </w:tc>
        <w:tc>
          <w:tcPr>
            <w:tcW w:w="0" w:type="auto"/>
            <w:vAlign w:val="center"/>
          </w:tcPr>
          <w:p w:rsidR="0066295E" w:rsidRPr="009605B6" w:rsidRDefault="00A9428B" w:rsidP="009605B6">
            <w:pPr>
              <w:spacing w:line="360" w:lineRule="auto"/>
              <w:jc w:val="both"/>
              <w:rPr>
                <w:sz w:val="20"/>
                <w:szCs w:val="20"/>
              </w:rPr>
            </w:pPr>
            <w:r w:rsidRPr="009605B6">
              <w:rPr>
                <w:sz w:val="20"/>
                <w:szCs w:val="20"/>
              </w:rPr>
              <w:t>1750</w:t>
            </w:r>
          </w:p>
        </w:tc>
      </w:tr>
      <w:tr w:rsidR="0066295E" w:rsidRPr="009605B6" w:rsidTr="009605B6">
        <w:trPr>
          <w:trHeight w:val="129"/>
        </w:trPr>
        <w:tc>
          <w:tcPr>
            <w:tcW w:w="0" w:type="auto"/>
            <w:vAlign w:val="center"/>
          </w:tcPr>
          <w:p w:rsidR="0066295E" w:rsidRPr="009605B6" w:rsidRDefault="0066295E" w:rsidP="009605B6">
            <w:pPr>
              <w:spacing w:line="360" w:lineRule="auto"/>
              <w:jc w:val="both"/>
              <w:rPr>
                <w:sz w:val="20"/>
                <w:szCs w:val="20"/>
              </w:rPr>
            </w:pPr>
            <w:r w:rsidRPr="009605B6">
              <w:rPr>
                <w:sz w:val="20"/>
                <w:szCs w:val="20"/>
              </w:rPr>
              <w:t>16</w:t>
            </w:r>
          </w:p>
        </w:tc>
        <w:tc>
          <w:tcPr>
            <w:tcW w:w="0" w:type="auto"/>
          </w:tcPr>
          <w:p w:rsidR="0066295E" w:rsidRPr="009605B6" w:rsidRDefault="0066295E" w:rsidP="009605B6">
            <w:pPr>
              <w:spacing w:line="360" w:lineRule="auto"/>
              <w:jc w:val="both"/>
              <w:rPr>
                <w:sz w:val="20"/>
                <w:szCs w:val="20"/>
              </w:rPr>
            </w:pPr>
            <w:r w:rsidRPr="009605B6">
              <w:rPr>
                <w:sz w:val="20"/>
                <w:szCs w:val="20"/>
              </w:rPr>
              <w:t>Личные сбережения</w:t>
            </w:r>
          </w:p>
        </w:tc>
        <w:tc>
          <w:tcPr>
            <w:tcW w:w="0" w:type="auto"/>
            <w:vAlign w:val="center"/>
          </w:tcPr>
          <w:p w:rsidR="0066295E" w:rsidRPr="009605B6" w:rsidRDefault="0097380D" w:rsidP="009605B6">
            <w:pPr>
              <w:spacing w:line="360" w:lineRule="auto"/>
              <w:jc w:val="both"/>
              <w:rPr>
                <w:sz w:val="20"/>
                <w:szCs w:val="20"/>
              </w:rPr>
            </w:pPr>
            <w:r w:rsidRPr="009605B6">
              <w:rPr>
                <w:sz w:val="20"/>
                <w:szCs w:val="20"/>
              </w:rPr>
              <w:t>790</w:t>
            </w:r>
          </w:p>
        </w:tc>
        <w:tc>
          <w:tcPr>
            <w:tcW w:w="0" w:type="auto"/>
            <w:vAlign w:val="center"/>
          </w:tcPr>
          <w:p w:rsidR="0066295E" w:rsidRPr="009605B6" w:rsidRDefault="0097380D" w:rsidP="009605B6">
            <w:pPr>
              <w:spacing w:line="360" w:lineRule="auto"/>
              <w:jc w:val="both"/>
              <w:rPr>
                <w:sz w:val="20"/>
                <w:szCs w:val="20"/>
              </w:rPr>
            </w:pPr>
            <w:r w:rsidRPr="009605B6">
              <w:rPr>
                <w:sz w:val="20"/>
                <w:szCs w:val="20"/>
              </w:rPr>
              <w:t>625</w:t>
            </w:r>
          </w:p>
        </w:tc>
        <w:tc>
          <w:tcPr>
            <w:tcW w:w="0" w:type="auto"/>
            <w:vAlign w:val="center"/>
          </w:tcPr>
          <w:p w:rsidR="0066295E" w:rsidRPr="009605B6" w:rsidRDefault="0097380D" w:rsidP="009605B6">
            <w:pPr>
              <w:spacing w:line="360" w:lineRule="auto"/>
              <w:jc w:val="both"/>
              <w:rPr>
                <w:sz w:val="20"/>
                <w:szCs w:val="20"/>
              </w:rPr>
            </w:pPr>
            <w:r w:rsidRPr="009605B6">
              <w:rPr>
                <w:sz w:val="20"/>
                <w:szCs w:val="20"/>
              </w:rPr>
              <w:t>1182</w:t>
            </w:r>
          </w:p>
        </w:tc>
        <w:tc>
          <w:tcPr>
            <w:tcW w:w="0" w:type="auto"/>
            <w:vAlign w:val="center"/>
          </w:tcPr>
          <w:p w:rsidR="0066295E" w:rsidRPr="009605B6" w:rsidRDefault="0097380D" w:rsidP="009605B6">
            <w:pPr>
              <w:spacing w:line="360" w:lineRule="auto"/>
              <w:jc w:val="both"/>
              <w:rPr>
                <w:sz w:val="20"/>
                <w:szCs w:val="20"/>
              </w:rPr>
            </w:pPr>
            <w:r w:rsidRPr="009605B6">
              <w:rPr>
                <w:sz w:val="20"/>
                <w:szCs w:val="20"/>
              </w:rPr>
              <w:t>729</w:t>
            </w:r>
          </w:p>
        </w:tc>
        <w:tc>
          <w:tcPr>
            <w:tcW w:w="0" w:type="auto"/>
            <w:vAlign w:val="center"/>
          </w:tcPr>
          <w:p w:rsidR="0066295E" w:rsidRPr="009605B6" w:rsidRDefault="0097380D" w:rsidP="009605B6">
            <w:pPr>
              <w:spacing w:line="360" w:lineRule="auto"/>
              <w:jc w:val="both"/>
              <w:rPr>
                <w:sz w:val="20"/>
                <w:szCs w:val="20"/>
              </w:rPr>
            </w:pPr>
            <w:r w:rsidRPr="009605B6">
              <w:rPr>
                <w:sz w:val="20"/>
                <w:szCs w:val="20"/>
              </w:rPr>
              <w:t>755</w:t>
            </w:r>
          </w:p>
        </w:tc>
      </w:tr>
    </w:tbl>
    <w:p w:rsidR="00D57F30" w:rsidRPr="005E638A" w:rsidRDefault="00D57F30" w:rsidP="005E638A">
      <w:pPr>
        <w:spacing w:line="360" w:lineRule="auto"/>
        <w:ind w:firstLine="709"/>
        <w:jc w:val="both"/>
        <w:rPr>
          <w:sz w:val="28"/>
          <w:szCs w:val="28"/>
        </w:rPr>
      </w:pPr>
    </w:p>
    <w:p w:rsidR="00D57F30" w:rsidRPr="005E638A" w:rsidRDefault="001D566A" w:rsidP="005E638A">
      <w:pPr>
        <w:spacing w:line="360" w:lineRule="auto"/>
        <w:ind w:firstLine="709"/>
        <w:jc w:val="both"/>
        <w:rPr>
          <w:sz w:val="28"/>
          <w:szCs w:val="28"/>
        </w:rPr>
      </w:pPr>
      <w:r w:rsidRPr="005E638A">
        <w:rPr>
          <w:sz w:val="28"/>
          <w:szCs w:val="28"/>
        </w:rPr>
        <w:t>1.</w:t>
      </w:r>
      <w:r w:rsidR="00D57F30" w:rsidRPr="005E638A">
        <w:rPr>
          <w:sz w:val="28"/>
          <w:szCs w:val="28"/>
        </w:rPr>
        <w:t>Вычислим ЧВП:</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ЧВП=ВВП – А</w:t>
      </w:r>
    </w:p>
    <w:p w:rsidR="00D57F30" w:rsidRPr="005E638A" w:rsidRDefault="00D57F30" w:rsidP="005E638A">
      <w:pPr>
        <w:spacing w:line="360" w:lineRule="auto"/>
        <w:ind w:firstLine="709"/>
        <w:jc w:val="both"/>
        <w:rPr>
          <w:sz w:val="28"/>
          <w:szCs w:val="28"/>
        </w:rPr>
      </w:pPr>
      <w:r w:rsidRPr="005E638A">
        <w:rPr>
          <w:sz w:val="28"/>
          <w:szCs w:val="28"/>
        </w:rPr>
        <w:t>ЧВП</w:t>
      </w:r>
      <w:r w:rsidRPr="005E638A">
        <w:rPr>
          <w:sz w:val="28"/>
          <w:szCs w:val="28"/>
          <w:vertAlign w:val="subscript"/>
        </w:rPr>
        <w:t>1</w:t>
      </w:r>
      <w:r w:rsidRPr="005E638A">
        <w:rPr>
          <w:sz w:val="28"/>
          <w:szCs w:val="28"/>
        </w:rPr>
        <w:t>=</w:t>
      </w:r>
      <w:r w:rsidR="001E2E61" w:rsidRPr="005E638A">
        <w:rPr>
          <w:sz w:val="28"/>
          <w:szCs w:val="28"/>
        </w:rPr>
        <w:t>2605-80=</w:t>
      </w:r>
      <w:r w:rsidR="00414E4D" w:rsidRPr="005E638A">
        <w:rPr>
          <w:sz w:val="28"/>
          <w:szCs w:val="28"/>
        </w:rPr>
        <w:t>2525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ЧВП</w:t>
      </w:r>
      <w:r w:rsidRPr="005E638A">
        <w:rPr>
          <w:sz w:val="28"/>
          <w:szCs w:val="28"/>
          <w:vertAlign w:val="subscript"/>
        </w:rPr>
        <w:t>2</w:t>
      </w:r>
      <w:r w:rsidRPr="005E638A">
        <w:rPr>
          <w:sz w:val="28"/>
          <w:szCs w:val="28"/>
        </w:rPr>
        <w:t>=</w:t>
      </w:r>
      <w:r w:rsidR="00414E4D" w:rsidRPr="005E638A">
        <w:rPr>
          <w:sz w:val="28"/>
          <w:szCs w:val="28"/>
        </w:rPr>
        <w:t>3590-160=3430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ЧВП</w:t>
      </w:r>
      <w:r w:rsidRPr="005E638A">
        <w:rPr>
          <w:sz w:val="28"/>
          <w:szCs w:val="28"/>
          <w:vertAlign w:val="subscript"/>
        </w:rPr>
        <w:t>3</w:t>
      </w:r>
      <w:r w:rsidRPr="005E638A">
        <w:rPr>
          <w:sz w:val="28"/>
          <w:szCs w:val="28"/>
        </w:rPr>
        <w:t>=</w:t>
      </w:r>
      <w:r w:rsidR="00414E4D" w:rsidRPr="005E638A">
        <w:rPr>
          <w:sz w:val="28"/>
          <w:szCs w:val="28"/>
        </w:rPr>
        <w:t>4520-145=4375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ЧВП</w:t>
      </w:r>
      <w:r w:rsidRPr="005E638A">
        <w:rPr>
          <w:sz w:val="28"/>
          <w:szCs w:val="28"/>
          <w:vertAlign w:val="subscript"/>
        </w:rPr>
        <w:t>4</w:t>
      </w:r>
      <w:r w:rsidRPr="005E638A">
        <w:rPr>
          <w:sz w:val="28"/>
          <w:szCs w:val="28"/>
        </w:rPr>
        <w:t>=</w:t>
      </w:r>
      <w:r w:rsidR="00F6566F" w:rsidRPr="005E638A">
        <w:rPr>
          <w:sz w:val="28"/>
          <w:szCs w:val="28"/>
        </w:rPr>
        <w:t>3750-165=3585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ЧВП</w:t>
      </w:r>
      <w:r w:rsidRPr="005E638A">
        <w:rPr>
          <w:sz w:val="28"/>
          <w:szCs w:val="28"/>
          <w:vertAlign w:val="subscript"/>
        </w:rPr>
        <w:t>5</w:t>
      </w:r>
      <w:r w:rsidR="00F6566F" w:rsidRPr="005E638A">
        <w:rPr>
          <w:sz w:val="28"/>
          <w:szCs w:val="28"/>
        </w:rPr>
        <w:t>=3501-155=3346</w:t>
      </w:r>
      <w:r w:rsidRPr="005E638A">
        <w:rPr>
          <w:sz w:val="28"/>
          <w:szCs w:val="28"/>
        </w:rPr>
        <w:t>.</w:t>
      </w:r>
    </w:p>
    <w:p w:rsidR="00914E91" w:rsidRDefault="00914E91" w:rsidP="005E638A">
      <w:pPr>
        <w:spacing w:line="360" w:lineRule="auto"/>
        <w:ind w:firstLine="709"/>
        <w:jc w:val="both"/>
        <w:rPr>
          <w:sz w:val="28"/>
          <w:szCs w:val="28"/>
        </w:rPr>
      </w:pPr>
    </w:p>
    <w:p w:rsidR="00D57F30" w:rsidRPr="005E638A" w:rsidRDefault="001D566A" w:rsidP="005E638A">
      <w:pPr>
        <w:spacing w:line="360" w:lineRule="auto"/>
        <w:ind w:firstLine="709"/>
        <w:jc w:val="both"/>
        <w:rPr>
          <w:sz w:val="28"/>
          <w:szCs w:val="28"/>
        </w:rPr>
      </w:pPr>
      <w:r w:rsidRPr="005E638A">
        <w:rPr>
          <w:sz w:val="28"/>
          <w:szCs w:val="28"/>
        </w:rPr>
        <w:t>2.</w:t>
      </w:r>
      <w:r w:rsidR="00D57F30" w:rsidRPr="005E638A">
        <w:rPr>
          <w:sz w:val="28"/>
          <w:szCs w:val="28"/>
        </w:rPr>
        <w:t>Вычислим национальный доход (НД)</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НД = ЧВП - Т</w:t>
      </w:r>
      <w:r w:rsidRPr="005E638A">
        <w:rPr>
          <w:b/>
          <w:bCs/>
          <w:i/>
          <w:iCs/>
          <w:sz w:val="28"/>
          <w:szCs w:val="28"/>
          <w:vertAlign w:val="subscript"/>
        </w:rPr>
        <w:t xml:space="preserve">кос. </w:t>
      </w:r>
      <w:r w:rsidRPr="005E638A">
        <w:rPr>
          <w:b/>
          <w:bCs/>
          <w:i/>
          <w:iCs/>
          <w:sz w:val="28"/>
          <w:szCs w:val="28"/>
        </w:rPr>
        <w:t>+ субсидии;</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где</w:t>
      </w:r>
      <w:r w:rsidR="00914E91">
        <w:rPr>
          <w:sz w:val="28"/>
          <w:szCs w:val="28"/>
        </w:rPr>
        <w:t xml:space="preserve"> </w:t>
      </w:r>
      <w:r w:rsidRPr="005E638A">
        <w:rPr>
          <w:sz w:val="28"/>
          <w:szCs w:val="28"/>
        </w:rPr>
        <w:t>Т</w:t>
      </w:r>
      <w:r w:rsidRPr="005E638A">
        <w:rPr>
          <w:sz w:val="28"/>
          <w:szCs w:val="28"/>
          <w:vertAlign w:val="subscript"/>
        </w:rPr>
        <w:t>кос.</w:t>
      </w:r>
      <w:r w:rsidRPr="005E638A">
        <w:rPr>
          <w:sz w:val="28"/>
          <w:szCs w:val="28"/>
        </w:rPr>
        <w:t xml:space="preserve"> – косвенные налоги </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НД</w:t>
      </w:r>
      <w:r w:rsidRPr="005E638A">
        <w:rPr>
          <w:sz w:val="28"/>
          <w:szCs w:val="28"/>
          <w:vertAlign w:val="subscript"/>
        </w:rPr>
        <w:t>1</w:t>
      </w:r>
      <w:r w:rsidRPr="005E638A">
        <w:rPr>
          <w:sz w:val="28"/>
          <w:szCs w:val="28"/>
        </w:rPr>
        <w:t>=</w:t>
      </w:r>
      <w:r w:rsidR="00E902A1" w:rsidRPr="005E638A">
        <w:rPr>
          <w:sz w:val="28"/>
          <w:szCs w:val="28"/>
        </w:rPr>
        <w:t>2525-120+40=</w:t>
      </w:r>
      <w:r w:rsidR="004C4B01" w:rsidRPr="005E638A">
        <w:rPr>
          <w:sz w:val="28"/>
          <w:szCs w:val="28"/>
        </w:rPr>
        <w:t>2445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НД</w:t>
      </w:r>
      <w:r w:rsidRPr="005E638A">
        <w:rPr>
          <w:sz w:val="28"/>
          <w:szCs w:val="28"/>
          <w:vertAlign w:val="subscript"/>
        </w:rPr>
        <w:t>2</w:t>
      </w:r>
      <w:r w:rsidRPr="005E638A">
        <w:rPr>
          <w:sz w:val="28"/>
          <w:szCs w:val="28"/>
        </w:rPr>
        <w:t>=</w:t>
      </w:r>
      <w:r w:rsidR="00E902A1" w:rsidRPr="005E638A">
        <w:rPr>
          <w:sz w:val="28"/>
          <w:szCs w:val="28"/>
        </w:rPr>
        <w:t>3430-195+50</w:t>
      </w:r>
      <w:r w:rsidR="007942D9" w:rsidRPr="005E638A">
        <w:rPr>
          <w:sz w:val="28"/>
          <w:szCs w:val="28"/>
        </w:rPr>
        <w:t>=</w:t>
      </w:r>
      <w:r w:rsidR="008335F1" w:rsidRPr="005E638A">
        <w:rPr>
          <w:sz w:val="28"/>
          <w:szCs w:val="28"/>
        </w:rPr>
        <w:t>3285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НД</w:t>
      </w:r>
      <w:r w:rsidRPr="005E638A">
        <w:rPr>
          <w:sz w:val="28"/>
          <w:szCs w:val="28"/>
          <w:vertAlign w:val="subscript"/>
        </w:rPr>
        <w:t>3</w:t>
      </w:r>
      <w:r w:rsidRPr="005E638A">
        <w:rPr>
          <w:sz w:val="28"/>
          <w:szCs w:val="28"/>
        </w:rPr>
        <w:t>=</w:t>
      </w:r>
      <w:r w:rsidR="00E902A1" w:rsidRPr="005E638A">
        <w:rPr>
          <w:sz w:val="28"/>
          <w:szCs w:val="28"/>
        </w:rPr>
        <w:t>4375-213+25=</w:t>
      </w:r>
      <w:r w:rsidR="008335F1" w:rsidRPr="005E638A">
        <w:rPr>
          <w:sz w:val="28"/>
          <w:szCs w:val="28"/>
        </w:rPr>
        <w:t>4187;</w:t>
      </w:r>
    </w:p>
    <w:p w:rsidR="00D57F30" w:rsidRPr="005E638A" w:rsidRDefault="00D57F30" w:rsidP="005E638A">
      <w:pPr>
        <w:spacing w:line="360" w:lineRule="auto"/>
        <w:ind w:firstLine="709"/>
        <w:jc w:val="both"/>
        <w:rPr>
          <w:sz w:val="28"/>
          <w:szCs w:val="28"/>
        </w:rPr>
      </w:pPr>
      <w:r w:rsidRPr="005E638A">
        <w:rPr>
          <w:sz w:val="28"/>
          <w:szCs w:val="28"/>
        </w:rPr>
        <w:t>НД</w:t>
      </w:r>
      <w:r w:rsidRPr="005E638A">
        <w:rPr>
          <w:sz w:val="28"/>
          <w:szCs w:val="28"/>
          <w:vertAlign w:val="subscript"/>
        </w:rPr>
        <w:t>4</w:t>
      </w:r>
      <w:r w:rsidR="00E902A1" w:rsidRPr="005E638A">
        <w:rPr>
          <w:sz w:val="28"/>
          <w:szCs w:val="28"/>
        </w:rPr>
        <w:t>=3585-196+35=</w:t>
      </w:r>
      <w:r w:rsidR="008335F1" w:rsidRPr="005E638A">
        <w:rPr>
          <w:sz w:val="28"/>
          <w:szCs w:val="28"/>
        </w:rPr>
        <w:t>3424</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НД</w:t>
      </w:r>
      <w:r w:rsidRPr="005E638A">
        <w:rPr>
          <w:sz w:val="28"/>
          <w:szCs w:val="28"/>
          <w:vertAlign w:val="subscript"/>
        </w:rPr>
        <w:t>5</w:t>
      </w:r>
      <w:r w:rsidRPr="005E638A">
        <w:rPr>
          <w:sz w:val="28"/>
          <w:szCs w:val="28"/>
        </w:rPr>
        <w:t>=</w:t>
      </w:r>
      <w:r w:rsidR="00E902A1" w:rsidRPr="005E638A">
        <w:rPr>
          <w:sz w:val="28"/>
          <w:szCs w:val="28"/>
        </w:rPr>
        <w:t>3501-198+55=</w:t>
      </w:r>
      <w:r w:rsidR="008335F1" w:rsidRPr="005E638A">
        <w:rPr>
          <w:sz w:val="28"/>
          <w:szCs w:val="28"/>
        </w:rPr>
        <w:t>3358</w:t>
      </w:r>
      <w:r w:rsidRPr="005E638A">
        <w:rPr>
          <w:sz w:val="28"/>
          <w:szCs w:val="28"/>
        </w:rPr>
        <w:t>.</w:t>
      </w:r>
    </w:p>
    <w:p w:rsidR="00914E91" w:rsidRDefault="00914E91" w:rsidP="005E638A">
      <w:pPr>
        <w:spacing w:line="360" w:lineRule="auto"/>
        <w:ind w:firstLine="709"/>
        <w:jc w:val="both"/>
        <w:rPr>
          <w:sz w:val="28"/>
          <w:szCs w:val="28"/>
        </w:rPr>
      </w:pPr>
    </w:p>
    <w:p w:rsidR="00D57F30" w:rsidRPr="005E638A" w:rsidRDefault="001D566A" w:rsidP="005E638A">
      <w:pPr>
        <w:spacing w:line="360" w:lineRule="auto"/>
        <w:ind w:firstLine="709"/>
        <w:jc w:val="both"/>
        <w:rPr>
          <w:sz w:val="28"/>
          <w:szCs w:val="28"/>
        </w:rPr>
      </w:pPr>
      <w:r w:rsidRPr="005E638A">
        <w:rPr>
          <w:sz w:val="28"/>
          <w:szCs w:val="28"/>
        </w:rPr>
        <w:t>3.</w:t>
      </w:r>
      <w:r w:rsidR="00D57F30" w:rsidRPr="005E638A">
        <w:rPr>
          <w:sz w:val="28"/>
          <w:szCs w:val="28"/>
        </w:rPr>
        <w:t>Найдём прибыль корпораций с учётом поправок на изменение стоимости потребительских товаров:</w:t>
      </w:r>
    </w:p>
    <w:p w:rsidR="00B74548" w:rsidRDefault="00B74548" w:rsidP="005E638A">
      <w:pPr>
        <w:spacing w:line="360" w:lineRule="auto"/>
        <w:ind w:firstLine="709"/>
        <w:jc w:val="both"/>
        <w:rPr>
          <w:b/>
          <w:bCs/>
          <w:i/>
          <w:iCs/>
          <w:sz w:val="28"/>
          <w:szCs w:val="28"/>
        </w:rPr>
      </w:pPr>
    </w:p>
    <w:p w:rsidR="00D57F30" w:rsidRDefault="00D57F30" w:rsidP="005E638A">
      <w:pPr>
        <w:spacing w:line="360" w:lineRule="auto"/>
        <w:ind w:firstLine="709"/>
        <w:jc w:val="both"/>
        <w:rPr>
          <w:b/>
          <w:bCs/>
          <w:i/>
          <w:iCs/>
          <w:sz w:val="28"/>
          <w:szCs w:val="28"/>
        </w:rPr>
      </w:pPr>
      <w:r w:rsidRPr="005E638A">
        <w:rPr>
          <w:b/>
          <w:bCs/>
          <w:i/>
          <w:iCs/>
          <w:sz w:val="28"/>
          <w:szCs w:val="28"/>
        </w:rPr>
        <w:t>ПК</w:t>
      </w:r>
      <w:r w:rsidRPr="005E638A">
        <w:rPr>
          <w:b/>
          <w:bCs/>
          <w:i/>
          <w:iCs/>
          <w:sz w:val="28"/>
          <w:szCs w:val="28"/>
          <w:vertAlign w:val="subscript"/>
        </w:rPr>
        <w:t>попр.</w:t>
      </w:r>
      <w:r w:rsidRPr="005E638A">
        <w:rPr>
          <w:b/>
          <w:bCs/>
          <w:i/>
          <w:iCs/>
          <w:sz w:val="28"/>
          <w:szCs w:val="28"/>
        </w:rPr>
        <w:t xml:space="preserve"> = ПК + поправки к стоимости потребительских товаров = Д +НПК +налог на прибыль корпорации +поправки</w:t>
      </w:r>
    </w:p>
    <w:p w:rsidR="00D57F30" w:rsidRPr="005E638A" w:rsidRDefault="00D57F30" w:rsidP="005E638A">
      <w:pPr>
        <w:spacing w:line="360" w:lineRule="auto"/>
        <w:ind w:firstLine="709"/>
        <w:jc w:val="both"/>
        <w:rPr>
          <w:sz w:val="28"/>
          <w:szCs w:val="28"/>
        </w:rPr>
      </w:pPr>
      <w:r w:rsidRPr="005E638A">
        <w:rPr>
          <w:sz w:val="28"/>
          <w:szCs w:val="28"/>
        </w:rPr>
        <w:t>ПК</w:t>
      </w:r>
      <w:r w:rsidRPr="005E638A">
        <w:rPr>
          <w:sz w:val="28"/>
          <w:szCs w:val="28"/>
          <w:vertAlign w:val="subscript"/>
        </w:rPr>
        <w:t>попр. 1</w:t>
      </w:r>
      <w:r w:rsidRPr="005E638A">
        <w:rPr>
          <w:sz w:val="28"/>
          <w:szCs w:val="28"/>
        </w:rPr>
        <w:t>=210+260+115+10=595;</w:t>
      </w:r>
    </w:p>
    <w:p w:rsidR="00D57F30" w:rsidRPr="005E638A" w:rsidRDefault="00D57F30" w:rsidP="005E638A">
      <w:pPr>
        <w:spacing w:line="360" w:lineRule="auto"/>
        <w:ind w:firstLine="709"/>
        <w:jc w:val="both"/>
        <w:rPr>
          <w:sz w:val="28"/>
          <w:szCs w:val="28"/>
        </w:rPr>
      </w:pPr>
      <w:r w:rsidRPr="005E638A">
        <w:rPr>
          <w:sz w:val="28"/>
          <w:szCs w:val="28"/>
        </w:rPr>
        <w:t>ПК</w:t>
      </w:r>
      <w:r w:rsidRPr="005E638A">
        <w:rPr>
          <w:sz w:val="28"/>
          <w:szCs w:val="28"/>
          <w:vertAlign w:val="subscript"/>
        </w:rPr>
        <w:t>попр. 2</w:t>
      </w:r>
      <w:r w:rsidRPr="005E638A">
        <w:rPr>
          <w:sz w:val="28"/>
          <w:szCs w:val="28"/>
        </w:rPr>
        <w:t>=</w:t>
      </w:r>
      <w:r w:rsidR="006760BC" w:rsidRPr="005E638A">
        <w:rPr>
          <w:sz w:val="28"/>
          <w:szCs w:val="28"/>
        </w:rPr>
        <w:t>430+345+335+10=1120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ПК</w:t>
      </w:r>
      <w:r w:rsidRPr="005E638A">
        <w:rPr>
          <w:sz w:val="28"/>
          <w:szCs w:val="28"/>
          <w:vertAlign w:val="subscript"/>
        </w:rPr>
        <w:t>попр. 3</w:t>
      </w:r>
      <w:r w:rsidRPr="005E638A">
        <w:rPr>
          <w:sz w:val="28"/>
          <w:szCs w:val="28"/>
        </w:rPr>
        <w:t>=</w:t>
      </w:r>
      <w:r w:rsidR="006760BC" w:rsidRPr="005E638A">
        <w:rPr>
          <w:sz w:val="28"/>
          <w:szCs w:val="28"/>
        </w:rPr>
        <w:t>495+515+415+8</w:t>
      </w:r>
      <w:r w:rsidRPr="005E638A">
        <w:rPr>
          <w:sz w:val="28"/>
          <w:szCs w:val="28"/>
        </w:rPr>
        <w:t>=</w:t>
      </w:r>
      <w:r w:rsidR="006760BC" w:rsidRPr="005E638A">
        <w:rPr>
          <w:sz w:val="28"/>
          <w:szCs w:val="28"/>
        </w:rPr>
        <w:t>1433</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ПК</w:t>
      </w:r>
      <w:r w:rsidRPr="005E638A">
        <w:rPr>
          <w:sz w:val="28"/>
          <w:szCs w:val="28"/>
          <w:vertAlign w:val="subscript"/>
        </w:rPr>
        <w:t>попр. 4</w:t>
      </w:r>
      <w:r w:rsidRPr="005E638A">
        <w:rPr>
          <w:sz w:val="28"/>
          <w:szCs w:val="28"/>
        </w:rPr>
        <w:t>=</w:t>
      </w:r>
      <w:r w:rsidR="0065623D" w:rsidRPr="005E638A">
        <w:rPr>
          <w:sz w:val="28"/>
          <w:szCs w:val="28"/>
        </w:rPr>
        <w:t>465+385+370+15=1235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ПК</w:t>
      </w:r>
      <w:r w:rsidRPr="005E638A">
        <w:rPr>
          <w:sz w:val="28"/>
          <w:szCs w:val="28"/>
          <w:vertAlign w:val="subscript"/>
        </w:rPr>
        <w:t>попр. 5</w:t>
      </w:r>
      <w:r w:rsidRPr="005E638A">
        <w:rPr>
          <w:sz w:val="28"/>
          <w:szCs w:val="28"/>
        </w:rPr>
        <w:t>=</w:t>
      </w:r>
      <w:r w:rsidR="0065623D" w:rsidRPr="005E638A">
        <w:rPr>
          <w:sz w:val="28"/>
          <w:szCs w:val="28"/>
        </w:rPr>
        <w:t>435+385+345+18</w:t>
      </w:r>
      <w:r w:rsidRPr="005E638A">
        <w:rPr>
          <w:sz w:val="28"/>
          <w:szCs w:val="28"/>
        </w:rPr>
        <w:t>=</w:t>
      </w:r>
      <w:r w:rsidR="0065623D" w:rsidRPr="005E638A">
        <w:rPr>
          <w:sz w:val="28"/>
          <w:szCs w:val="28"/>
        </w:rPr>
        <w:t>1183</w:t>
      </w:r>
      <w:r w:rsidRPr="005E638A">
        <w:rPr>
          <w:sz w:val="28"/>
          <w:szCs w:val="28"/>
        </w:rPr>
        <w:t>.</w:t>
      </w:r>
    </w:p>
    <w:p w:rsidR="00914E91" w:rsidRDefault="00914E91" w:rsidP="005E638A">
      <w:pPr>
        <w:spacing w:line="360" w:lineRule="auto"/>
        <w:ind w:firstLine="709"/>
        <w:jc w:val="both"/>
        <w:rPr>
          <w:sz w:val="28"/>
          <w:szCs w:val="28"/>
        </w:rPr>
      </w:pPr>
    </w:p>
    <w:p w:rsidR="00D57F30" w:rsidRPr="005E638A" w:rsidRDefault="00184AC4" w:rsidP="005E638A">
      <w:pPr>
        <w:spacing w:line="360" w:lineRule="auto"/>
        <w:ind w:firstLine="709"/>
        <w:jc w:val="both"/>
        <w:rPr>
          <w:sz w:val="28"/>
          <w:szCs w:val="28"/>
        </w:rPr>
      </w:pPr>
      <w:r w:rsidRPr="005E638A">
        <w:rPr>
          <w:sz w:val="28"/>
          <w:szCs w:val="28"/>
        </w:rPr>
        <w:t>4.</w:t>
      </w:r>
      <w:r w:rsidR="00D57F30" w:rsidRPr="005E638A">
        <w:rPr>
          <w:sz w:val="28"/>
          <w:szCs w:val="28"/>
        </w:rPr>
        <w:t>Вычислим совокупный личный доход (ЛД):</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ЛД = НД – ВВС – ПК</w:t>
      </w:r>
      <w:r w:rsidRPr="005E638A">
        <w:rPr>
          <w:b/>
          <w:bCs/>
          <w:i/>
          <w:iCs/>
          <w:sz w:val="28"/>
          <w:szCs w:val="28"/>
          <w:vertAlign w:val="subscript"/>
        </w:rPr>
        <w:t xml:space="preserve">попр. </w:t>
      </w:r>
      <w:r w:rsidRPr="005E638A">
        <w:rPr>
          <w:b/>
          <w:bCs/>
          <w:i/>
          <w:iCs/>
          <w:sz w:val="28"/>
          <w:szCs w:val="28"/>
        </w:rPr>
        <w:t>+Трансферты +% +Дивиденды;</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где НД – национальный доход; ВВС – взносы социального страхования; ПК</w:t>
      </w:r>
      <w:r w:rsidRPr="005E638A">
        <w:rPr>
          <w:sz w:val="28"/>
          <w:szCs w:val="28"/>
          <w:vertAlign w:val="subscript"/>
        </w:rPr>
        <w:t>попр.</w:t>
      </w:r>
      <w:r w:rsidRPr="005E638A">
        <w:rPr>
          <w:sz w:val="28"/>
          <w:szCs w:val="28"/>
        </w:rPr>
        <w:t>- прибыль корпораций с учетом поправок.</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ЛД</w:t>
      </w:r>
      <w:r w:rsidRPr="005E638A">
        <w:rPr>
          <w:sz w:val="28"/>
          <w:szCs w:val="28"/>
          <w:vertAlign w:val="subscript"/>
        </w:rPr>
        <w:t>1</w:t>
      </w:r>
      <w:r w:rsidRPr="005E638A">
        <w:rPr>
          <w:sz w:val="28"/>
          <w:szCs w:val="28"/>
        </w:rPr>
        <w:t>=2445-270</w:t>
      </w:r>
      <w:r w:rsidR="00E37B48" w:rsidRPr="005E638A">
        <w:rPr>
          <w:sz w:val="28"/>
          <w:szCs w:val="28"/>
        </w:rPr>
        <w:t>-</w:t>
      </w:r>
      <w:r w:rsidR="00037C0B" w:rsidRPr="005E638A">
        <w:rPr>
          <w:sz w:val="28"/>
          <w:szCs w:val="28"/>
        </w:rPr>
        <w:t>595+</w:t>
      </w:r>
      <w:r w:rsidR="0036629B" w:rsidRPr="005E638A">
        <w:rPr>
          <w:sz w:val="28"/>
          <w:szCs w:val="28"/>
        </w:rPr>
        <w:t>280+370+</w:t>
      </w:r>
      <w:r w:rsidR="001539EF" w:rsidRPr="005E638A">
        <w:rPr>
          <w:sz w:val="28"/>
          <w:szCs w:val="28"/>
        </w:rPr>
        <w:t>210=</w:t>
      </w:r>
      <w:r w:rsidR="000D32E5" w:rsidRPr="005E638A">
        <w:rPr>
          <w:sz w:val="28"/>
          <w:szCs w:val="28"/>
        </w:rPr>
        <w:t>2440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ЛД</w:t>
      </w:r>
      <w:r w:rsidRPr="005E638A">
        <w:rPr>
          <w:sz w:val="28"/>
          <w:szCs w:val="28"/>
          <w:vertAlign w:val="subscript"/>
        </w:rPr>
        <w:t>2</w:t>
      </w:r>
      <w:r w:rsidR="00E37B48" w:rsidRPr="005E638A">
        <w:rPr>
          <w:sz w:val="28"/>
          <w:szCs w:val="28"/>
        </w:rPr>
        <w:t>=3285</w:t>
      </w:r>
      <w:r w:rsidRPr="005E638A">
        <w:rPr>
          <w:sz w:val="28"/>
          <w:szCs w:val="28"/>
        </w:rPr>
        <w:t>-</w:t>
      </w:r>
      <w:r w:rsidR="00E37B48" w:rsidRPr="005E638A">
        <w:rPr>
          <w:sz w:val="28"/>
          <w:szCs w:val="28"/>
        </w:rPr>
        <w:t>390-</w:t>
      </w:r>
      <w:r w:rsidR="00037C0B" w:rsidRPr="005E638A">
        <w:rPr>
          <w:sz w:val="28"/>
          <w:szCs w:val="28"/>
        </w:rPr>
        <w:t>1120</w:t>
      </w:r>
      <w:r w:rsidR="001A410B" w:rsidRPr="005E638A">
        <w:rPr>
          <w:sz w:val="28"/>
          <w:szCs w:val="28"/>
        </w:rPr>
        <w:t>+</w:t>
      </w:r>
      <w:r w:rsidR="0036629B" w:rsidRPr="005E638A">
        <w:rPr>
          <w:sz w:val="28"/>
          <w:szCs w:val="28"/>
        </w:rPr>
        <w:t>325+345+</w:t>
      </w:r>
      <w:r w:rsidR="001539EF" w:rsidRPr="005E638A">
        <w:rPr>
          <w:sz w:val="28"/>
          <w:szCs w:val="28"/>
        </w:rPr>
        <w:t>335=</w:t>
      </w:r>
      <w:r w:rsidR="000D32E5" w:rsidRPr="005E638A">
        <w:rPr>
          <w:sz w:val="28"/>
          <w:szCs w:val="28"/>
        </w:rPr>
        <w:t>2780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ЛД</w:t>
      </w:r>
      <w:r w:rsidRPr="005E638A">
        <w:rPr>
          <w:sz w:val="28"/>
          <w:szCs w:val="28"/>
          <w:vertAlign w:val="subscript"/>
        </w:rPr>
        <w:t>3</w:t>
      </w:r>
      <w:r w:rsidR="00E37B48" w:rsidRPr="005E638A">
        <w:rPr>
          <w:sz w:val="28"/>
          <w:szCs w:val="28"/>
        </w:rPr>
        <w:t>=4187-375</w:t>
      </w:r>
      <w:r w:rsidRPr="005E638A">
        <w:rPr>
          <w:sz w:val="28"/>
          <w:szCs w:val="28"/>
        </w:rPr>
        <w:t>-</w:t>
      </w:r>
      <w:r w:rsidR="00037C0B" w:rsidRPr="005E638A">
        <w:rPr>
          <w:sz w:val="28"/>
          <w:szCs w:val="28"/>
        </w:rPr>
        <w:t>1433</w:t>
      </w:r>
      <w:r w:rsidR="001A410B" w:rsidRPr="005E638A">
        <w:rPr>
          <w:sz w:val="28"/>
          <w:szCs w:val="28"/>
        </w:rPr>
        <w:t>+</w:t>
      </w:r>
      <w:r w:rsidR="0036629B" w:rsidRPr="005E638A">
        <w:rPr>
          <w:sz w:val="28"/>
          <w:szCs w:val="28"/>
        </w:rPr>
        <w:t>412+441+</w:t>
      </w:r>
      <w:r w:rsidR="001539EF" w:rsidRPr="005E638A">
        <w:rPr>
          <w:sz w:val="28"/>
          <w:szCs w:val="28"/>
        </w:rPr>
        <w:t>415</w:t>
      </w:r>
      <w:r w:rsidR="001D3F10" w:rsidRPr="005E638A">
        <w:rPr>
          <w:sz w:val="28"/>
          <w:szCs w:val="28"/>
        </w:rPr>
        <w:t>=</w:t>
      </w:r>
      <w:r w:rsidR="001145D5" w:rsidRPr="005E638A">
        <w:rPr>
          <w:sz w:val="28"/>
          <w:szCs w:val="28"/>
        </w:rPr>
        <w:t>3647</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ЛД</w:t>
      </w:r>
      <w:r w:rsidRPr="005E638A">
        <w:rPr>
          <w:sz w:val="28"/>
          <w:szCs w:val="28"/>
          <w:vertAlign w:val="subscript"/>
        </w:rPr>
        <w:t>4</w:t>
      </w:r>
      <w:r w:rsidR="00E37B48" w:rsidRPr="005E638A">
        <w:rPr>
          <w:sz w:val="28"/>
          <w:szCs w:val="28"/>
        </w:rPr>
        <w:t>=3424-380</w:t>
      </w:r>
      <w:r w:rsidRPr="005E638A">
        <w:rPr>
          <w:sz w:val="28"/>
          <w:szCs w:val="28"/>
        </w:rPr>
        <w:t>-</w:t>
      </w:r>
      <w:r w:rsidR="00037C0B" w:rsidRPr="005E638A">
        <w:rPr>
          <w:sz w:val="28"/>
          <w:szCs w:val="28"/>
        </w:rPr>
        <w:t>1235</w:t>
      </w:r>
      <w:r w:rsidR="001A410B" w:rsidRPr="005E638A">
        <w:rPr>
          <w:sz w:val="28"/>
          <w:szCs w:val="28"/>
        </w:rPr>
        <w:t>+</w:t>
      </w:r>
      <w:r w:rsidR="0036629B" w:rsidRPr="005E638A">
        <w:rPr>
          <w:sz w:val="28"/>
          <w:szCs w:val="28"/>
        </w:rPr>
        <w:t>340+370+</w:t>
      </w:r>
      <w:r w:rsidR="001539EF" w:rsidRPr="005E638A">
        <w:rPr>
          <w:sz w:val="28"/>
          <w:szCs w:val="28"/>
        </w:rPr>
        <w:t>370=</w:t>
      </w:r>
      <w:r w:rsidR="00AE3DC4" w:rsidRPr="005E638A">
        <w:rPr>
          <w:sz w:val="28"/>
          <w:szCs w:val="28"/>
        </w:rPr>
        <w:t>2889</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ЛД</w:t>
      </w:r>
      <w:r w:rsidRPr="005E638A">
        <w:rPr>
          <w:sz w:val="28"/>
          <w:szCs w:val="28"/>
          <w:vertAlign w:val="subscript"/>
        </w:rPr>
        <w:t>5</w:t>
      </w:r>
      <w:r w:rsidR="00E37B48" w:rsidRPr="005E638A">
        <w:rPr>
          <w:sz w:val="28"/>
          <w:szCs w:val="28"/>
        </w:rPr>
        <w:t>=3358-360</w:t>
      </w:r>
      <w:r w:rsidRPr="005E638A">
        <w:rPr>
          <w:sz w:val="28"/>
          <w:szCs w:val="28"/>
        </w:rPr>
        <w:t>-</w:t>
      </w:r>
      <w:r w:rsidR="00037C0B" w:rsidRPr="005E638A">
        <w:rPr>
          <w:sz w:val="28"/>
          <w:szCs w:val="28"/>
        </w:rPr>
        <w:t>1183</w:t>
      </w:r>
      <w:r w:rsidR="001A410B" w:rsidRPr="005E638A">
        <w:rPr>
          <w:sz w:val="28"/>
          <w:szCs w:val="28"/>
        </w:rPr>
        <w:t>+</w:t>
      </w:r>
      <w:r w:rsidR="0036629B" w:rsidRPr="005E638A">
        <w:rPr>
          <w:sz w:val="28"/>
          <w:szCs w:val="28"/>
        </w:rPr>
        <w:t>350+340+</w:t>
      </w:r>
      <w:r w:rsidR="001539EF" w:rsidRPr="005E638A">
        <w:rPr>
          <w:sz w:val="28"/>
          <w:szCs w:val="28"/>
        </w:rPr>
        <w:t>345=</w:t>
      </w:r>
      <w:r w:rsidR="00AE3DC4" w:rsidRPr="005E638A">
        <w:rPr>
          <w:sz w:val="28"/>
          <w:szCs w:val="28"/>
        </w:rPr>
        <w:t>2850</w:t>
      </w:r>
      <w:r w:rsidRPr="005E638A">
        <w:rPr>
          <w:sz w:val="28"/>
          <w:szCs w:val="28"/>
        </w:rPr>
        <w:t>.</w:t>
      </w:r>
    </w:p>
    <w:p w:rsidR="00914E91" w:rsidRDefault="00914E91" w:rsidP="005E638A">
      <w:pPr>
        <w:spacing w:line="360" w:lineRule="auto"/>
        <w:ind w:firstLine="709"/>
        <w:jc w:val="both"/>
        <w:rPr>
          <w:sz w:val="28"/>
          <w:szCs w:val="28"/>
        </w:rPr>
      </w:pPr>
    </w:p>
    <w:p w:rsidR="00D57F30" w:rsidRPr="005E638A" w:rsidRDefault="00184AC4" w:rsidP="005E638A">
      <w:pPr>
        <w:spacing w:line="360" w:lineRule="auto"/>
        <w:ind w:firstLine="709"/>
        <w:jc w:val="both"/>
        <w:rPr>
          <w:sz w:val="28"/>
          <w:szCs w:val="28"/>
        </w:rPr>
      </w:pPr>
      <w:r w:rsidRPr="005E638A">
        <w:rPr>
          <w:sz w:val="28"/>
          <w:szCs w:val="28"/>
        </w:rPr>
        <w:t>5.</w:t>
      </w:r>
      <w:r w:rsidR="00D57F30" w:rsidRPr="005E638A">
        <w:rPr>
          <w:sz w:val="28"/>
          <w:szCs w:val="28"/>
        </w:rPr>
        <w:t>Вычислим личный располагаемый доход (ЛРД)</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vertAlign w:val="subscript"/>
        </w:rPr>
      </w:pPr>
      <w:r w:rsidRPr="005E638A">
        <w:rPr>
          <w:b/>
          <w:bCs/>
          <w:i/>
          <w:iCs/>
          <w:sz w:val="28"/>
          <w:szCs w:val="28"/>
        </w:rPr>
        <w:t>ЛРД = ЛД – подоходный налог</w:t>
      </w:r>
    </w:p>
    <w:p w:rsidR="00D57F30" w:rsidRPr="005E638A" w:rsidRDefault="00D57F30" w:rsidP="005E638A">
      <w:pPr>
        <w:spacing w:line="360" w:lineRule="auto"/>
        <w:ind w:firstLine="709"/>
        <w:jc w:val="both"/>
        <w:rPr>
          <w:sz w:val="28"/>
          <w:szCs w:val="28"/>
        </w:rPr>
      </w:pPr>
      <w:r w:rsidRPr="005E638A">
        <w:rPr>
          <w:sz w:val="28"/>
          <w:szCs w:val="28"/>
        </w:rPr>
        <w:t>ЛРД</w:t>
      </w:r>
      <w:r w:rsidRPr="005E638A">
        <w:rPr>
          <w:sz w:val="28"/>
          <w:szCs w:val="28"/>
          <w:vertAlign w:val="subscript"/>
        </w:rPr>
        <w:t>1</w:t>
      </w:r>
      <w:r w:rsidRPr="005E638A">
        <w:rPr>
          <w:sz w:val="28"/>
          <w:szCs w:val="28"/>
        </w:rPr>
        <w:t>=2440-280=2160;</w:t>
      </w:r>
    </w:p>
    <w:p w:rsidR="00D57F30" w:rsidRPr="005E638A" w:rsidRDefault="00D57F30" w:rsidP="005E638A">
      <w:pPr>
        <w:spacing w:line="360" w:lineRule="auto"/>
        <w:ind w:firstLine="709"/>
        <w:jc w:val="both"/>
        <w:rPr>
          <w:sz w:val="28"/>
          <w:szCs w:val="28"/>
        </w:rPr>
      </w:pPr>
      <w:r w:rsidRPr="005E638A">
        <w:rPr>
          <w:sz w:val="28"/>
          <w:szCs w:val="28"/>
        </w:rPr>
        <w:t>ЛРД</w:t>
      </w:r>
      <w:r w:rsidRPr="005E638A">
        <w:rPr>
          <w:sz w:val="28"/>
          <w:szCs w:val="28"/>
          <w:vertAlign w:val="subscript"/>
        </w:rPr>
        <w:t>2</w:t>
      </w:r>
      <w:r w:rsidRPr="005E638A">
        <w:rPr>
          <w:sz w:val="28"/>
          <w:szCs w:val="28"/>
        </w:rPr>
        <w:t>=</w:t>
      </w:r>
      <w:r w:rsidR="009829A7" w:rsidRPr="005E638A">
        <w:rPr>
          <w:sz w:val="28"/>
          <w:szCs w:val="28"/>
        </w:rPr>
        <w:t>2780-350=</w:t>
      </w:r>
      <w:r w:rsidR="008A49A4" w:rsidRPr="005E638A">
        <w:rPr>
          <w:sz w:val="28"/>
          <w:szCs w:val="28"/>
        </w:rPr>
        <w:t>2430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ЛРД</w:t>
      </w:r>
      <w:r w:rsidRPr="005E638A">
        <w:rPr>
          <w:sz w:val="28"/>
          <w:szCs w:val="28"/>
          <w:vertAlign w:val="subscript"/>
        </w:rPr>
        <w:t>3</w:t>
      </w:r>
      <w:r w:rsidR="009829A7" w:rsidRPr="005E638A">
        <w:rPr>
          <w:sz w:val="28"/>
          <w:szCs w:val="28"/>
        </w:rPr>
        <w:t>=3647-310</w:t>
      </w:r>
      <w:r w:rsidRPr="005E638A">
        <w:rPr>
          <w:sz w:val="28"/>
          <w:szCs w:val="28"/>
        </w:rPr>
        <w:t>=</w:t>
      </w:r>
      <w:r w:rsidR="008A49A4" w:rsidRPr="005E638A">
        <w:rPr>
          <w:sz w:val="28"/>
          <w:szCs w:val="28"/>
        </w:rPr>
        <w:t>3337</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ЛРД</w:t>
      </w:r>
      <w:r w:rsidRPr="005E638A">
        <w:rPr>
          <w:sz w:val="28"/>
          <w:szCs w:val="28"/>
          <w:vertAlign w:val="subscript"/>
        </w:rPr>
        <w:t>4</w:t>
      </w:r>
      <w:r w:rsidRPr="005E638A">
        <w:rPr>
          <w:sz w:val="28"/>
          <w:szCs w:val="28"/>
        </w:rPr>
        <w:t>=</w:t>
      </w:r>
      <w:r w:rsidR="009829A7" w:rsidRPr="005E638A">
        <w:rPr>
          <w:sz w:val="28"/>
          <w:szCs w:val="28"/>
        </w:rPr>
        <w:t>2889-320</w:t>
      </w:r>
      <w:r w:rsidRPr="005E638A">
        <w:rPr>
          <w:sz w:val="28"/>
          <w:szCs w:val="28"/>
        </w:rPr>
        <w:t>=</w:t>
      </w:r>
      <w:r w:rsidR="008A49A4" w:rsidRPr="005E638A">
        <w:rPr>
          <w:sz w:val="28"/>
          <w:szCs w:val="28"/>
        </w:rPr>
        <w:t>2569</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ЛРД</w:t>
      </w:r>
      <w:r w:rsidRPr="005E638A">
        <w:rPr>
          <w:sz w:val="28"/>
          <w:szCs w:val="28"/>
          <w:vertAlign w:val="subscript"/>
        </w:rPr>
        <w:t>5</w:t>
      </w:r>
      <w:r w:rsidRPr="005E638A">
        <w:rPr>
          <w:sz w:val="28"/>
          <w:szCs w:val="28"/>
        </w:rPr>
        <w:t>=</w:t>
      </w:r>
      <w:r w:rsidR="009829A7" w:rsidRPr="005E638A">
        <w:rPr>
          <w:sz w:val="28"/>
          <w:szCs w:val="28"/>
        </w:rPr>
        <w:t>2850</w:t>
      </w:r>
      <w:r w:rsidRPr="005E638A">
        <w:rPr>
          <w:sz w:val="28"/>
          <w:szCs w:val="28"/>
        </w:rPr>
        <w:t>-</w:t>
      </w:r>
      <w:r w:rsidR="009829A7" w:rsidRPr="005E638A">
        <w:rPr>
          <w:sz w:val="28"/>
          <w:szCs w:val="28"/>
        </w:rPr>
        <w:t>345</w:t>
      </w:r>
      <w:r w:rsidRPr="005E638A">
        <w:rPr>
          <w:sz w:val="28"/>
          <w:szCs w:val="28"/>
        </w:rPr>
        <w:t>=</w:t>
      </w:r>
      <w:r w:rsidR="008A49A4" w:rsidRPr="005E638A">
        <w:rPr>
          <w:sz w:val="28"/>
          <w:szCs w:val="28"/>
        </w:rPr>
        <w:t>2505</w:t>
      </w:r>
      <w:r w:rsidR="00A82992" w:rsidRPr="005E638A">
        <w:rPr>
          <w:sz w:val="28"/>
          <w:szCs w:val="28"/>
        </w:rPr>
        <w:t>.</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 xml:space="preserve"> </w:t>
      </w:r>
      <w:r w:rsidR="00184AC4" w:rsidRPr="005E638A">
        <w:rPr>
          <w:sz w:val="28"/>
          <w:szCs w:val="28"/>
        </w:rPr>
        <w:t>6.</w:t>
      </w:r>
      <w:r w:rsidRPr="005E638A">
        <w:rPr>
          <w:sz w:val="28"/>
          <w:szCs w:val="28"/>
        </w:rPr>
        <w:t>Найдём личные сбережения (</w:t>
      </w:r>
      <w:r w:rsidRPr="005E638A">
        <w:rPr>
          <w:sz w:val="28"/>
          <w:szCs w:val="28"/>
          <w:lang w:val="en-US"/>
        </w:rPr>
        <w:t>S</w:t>
      </w:r>
      <w:r w:rsidRPr="005E638A">
        <w:rPr>
          <w:sz w:val="28"/>
          <w:szCs w:val="28"/>
        </w:rPr>
        <w:t>)</w:t>
      </w:r>
    </w:p>
    <w:p w:rsidR="00914E91" w:rsidRDefault="00914E91" w:rsidP="005E638A">
      <w:pPr>
        <w:spacing w:line="360" w:lineRule="auto"/>
        <w:ind w:firstLine="709"/>
        <w:jc w:val="both"/>
        <w:rPr>
          <w:b/>
          <w:bCs/>
          <w:i/>
          <w:iCs/>
          <w:sz w:val="28"/>
          <w:szCs w:val="28"/>
        </w:rPr>
      </w:pPr>
      <w:bookmarkStart w:id="16" w:name="OLE_LINK1"/>
      <w:bookmarkStart w:id="17" w:name="OLE_LINK2"/>
    </w:p>
    <w:p w:rsidR="00D57F30" w:rsidRPr="005E638A" w:rsidRDefault="00D57F30" w:rsidP="005E638A">
      <w:pPr>
        <w:spacing w:line="360" w:lineRule="auto"/>
        <w:ind w:firstLine="709"/>
        <w:jc w:val="both"/>
        <w:rPr>
          <w:b/>
          <w:bCs/>
          <w:i/>
          <w:iCs/>
          <w:sz w:val="28"/>
          <w:szCs w:val="28"/>
          <w:lang w:val="en-US"/>
        </w:rPr>
      </w:pPr>
      <w:r w:rsidRPr="005E638A">
        <w:rPr>
          <w:b/>
          <w:bCs/>
          <w:i/>
          <w:iCs/>
          <w:sz w:val="28"/>
          <w:szCs w:val="28"/>
          <w:lang w:val="en-US"/>
        </w:rPr>
        <w:t>S</w:t>
      </w:r>
      <w:bookmarkEnd w:id="16"/>
      <w:bookmarkEnd w:id="17"/>
      <w:r w:rsidRPr="005E638A">
        <w:rPr>
          <w:b/>
          <w:bCs/>
          <w:i/>
          <w:iCs/>
          <w:sz w:val="28"/>
          <w:szCs w:val="28"/>
          <w:lang w:val="en-US"/>
        </w:rPr>
        <w:t>=</w:t>
      </w:r>
      <w:r w:rsidRPr="005E638A">
        <w:rPr>
          <w:b/>
          <w:bCs/>
          <w:i/>
          <w:iCs/>
          <w:sz w:val="28"/>
          <w:szCs w:val="28"/>
        </w:rPr>
        <w:t>ЛРД</w:t>
      </w:r>
      <w:r w:rsidRPr="005E638A">
        <w:rPr>
          <w:b/>
          <w:bCs/>
          <w:i/>
          <w:iCs/>
          <w:sz w:val="28"/>
          <w:szCs w:val="28"/>
          <w:lang w:val="en-US"/>
        </w:rPr>
        <w:t xml:space="preserve"> – </w:t>
      </w:r>
      <w:r w:rsidRPr="005E638A">
        <w:rPr>
          <w:b/>
          <w:bCs/>
          <w:i/>
          <w:iCs/>
          <w:sz w:val="28"/>
          <w:szCs w:val="28"/>
        </w:rPr>
        <w:t>С</w:t>
      </w:r>
    </w:p>
    <w:p w:rsidR="00D57F30" w:rsidRPr="005E638A" w:rsidRDefault="00D57F30" w:rsidP="005E638A">
      <w:pPr>
        <w:spacing w:line="360" w:lineRule="auto"/>
        <w:ind w:firstLine="709"/>
        <w:jc w:val="both"/>
        <w:rPr>
          <w:sz w:val="28"/>
          <w:szCs w:val="28"/>
          <w:lang w:val="en-US"/>
        </w:rPr>
      </w:pPr>
      <w:r w:rsidRPr="005E638A">
        <w:rPr>
          <w:sz w:val="28"/>
          <w:szCs w:val="28"/>
          <w:lang w:val="en-US"/>
        </w:rPr>
        <w:t>S</w:t>
      </w:r>
      <w:r w:rsidRPr="005E638A">
        <w:rPr>
          <w:sz w:val="28"/>
          <w:szCs w:val="28"/>
          <w:vertAlign w:val="subscript"/>
          <w:lang w:val="en-US"/>
        </w:rPr>
        <w:t>1</w:t>
      </w:r>
      <w:r w:rsidRPr="005E638A">
        <w:rPr>
          <w:sz w:val="28"/>
          <w:szCs w:val="28"/>
          <w:lang w:val="en-US"/>
        </w:rPr>
        <w:t>=2160-1370=790;</w:t>
      </w:r>
    </w:p>
    <w:p w:rsidR="00D57F30" w:rsidRPr="005E638A" w:rsidRDefault="00D57F30" w:rsidP="005E638A">
      <w:pPr>
        <w:spacing w:line="360" w:lineRule="auto"/>
        <w:ind w:firstLine="709"/>
        <w:jc w:val="both"/>
        <w:rPr>
          <w:sz w:val="28"/>
          <w:szCs w:val="28"/>
          <w:lang w:val="en-US"/>
        </w:rPr>
      </w:pPr>
      <w:r w:rsidRPr="005E638A">
        <w:rPr>
          <w:sz w:val="28"/>
          <w:szCs w:val="28"/>
          <w:lang w:val="en-US"/>
        </w:rPr>
        <w:t>S</w:t>
      </w:r>
      <w:r w:rsidRPr="005E638A">
        <w:rPr>
          <w:sz w:val="28"/>
          <w:szCs w:val="28"/>
          <w:vertAlign w:val="subscript"/>
          <w:lang w:val="en-US"/>
        </w:rPr>
        <w:t>2</w:t>
      </w:r>
      <w:r w:rsidRPr="005E638A">
        <w:rPr>
          <w:sz w:val="28"/>
          <w:szCs w:val="28"/>
          <w:lang w:val="en-US"/>
        </w:rPr>
        <w:t>=</w:t>
      </w:r>
      <w:r w:rsidR="001F5002" w:rsidRPr="005E638A">
        <w:rPr>
          <w:sz w:val="28"/>
          <w:szCs w:val="28"/>
        </w:rPr>
        <w:t>2430-</w:t>
      </w:r>
      <w:r w:rsidR="007378C6" w:rsidRPr="005E638A">
        <w:rPr>
          <w:sz w:val="28"/>
          <w:szCs w:val="28"/>
        </w:rPr>
        <w:t>1805</w:t>
      </w:r>
      <w:r w:rsidR="00EB140E" w:rsidRPr="005E638A">
        <w:rPr>
          <w:sz w:val="28"/>
          <w:szCs w:val="28"/>
          <w:lang w:val="en-US"/>
        </w:rPr>
        <w:t>=</w:t>
      </w:r>
      <w:r w:rsidR="00EB140E" w:rsidRPr="005E638A">
        <w:rPr>
          <w:sz w:val="28"/>
          <w:szCs w:val="28"/>
        </w:rPr>
        <w:t>625</w:t>
      </w:r>
      <w:r w:rsidRPr="005E638A">
        <w:rPr>
          <w:sz w:val="28"/>
          <w:szCs w:val="28"/>
          <w:lang w:val="en-US"/>
        </w:rPr>
        <w:t>;</w:t>
      </w:r>
    </w:p>
    <w:p w:rsidR="00D57F30" w:rsidRPr="005E638A" w:rsidRDefault="00D57F30" w:rsidP="005E638A">
      <w:pPr>
        <w:spacing w:line="360" w:lineRule="auto"/>
        <w:ind w:firstLine="709"/>
        <w:jc w:val="both"/>
        <w:rPr>
          <w:sz w:val="28"/>
          <w:szCs w:val="28"/>
          <w:lang w:val="en-US"/>
        </w:rPr>
      </w:pPr>
      <w:r w:rsidRPr="005E638A">
        <w:rPr>
          <w:sz w:val="28"/>
          <w:szCs w:val="28"/>
          <w:lang w:val="en-US"/>
        </w:rPr>
        <w:t>S</w:t>
      </w:r>
      <w:r w:rsidRPr="005E638A">
        <w:rPr>
          <w:sz w:val="28"/>
          <w:szCs w:val="28"/>
          <w:vertAlign w:val="subscript"/>
          <w:lang w:val="en-US"/>
        </w:rPr>
        <w:t>3</w:t>
      </w:r>
      <w:r w:rsidR="007378C6" w:rsidRPr="005E638A">
        <w:rPr>
          <w:sz w:val="28"/>
          <w:szCs w:val="28"/>
          <w:lang w:val="en-US"/>
        </w:rPr>
        <w:t>=</w:t>
      </w:r>
      <w:r w:rsidR="007378C6" w:rsidRPr="005E638A">
        <w:rPr>
          <w:sz w:val="28"/>
          <w:szCs w:val="28"/>
        </w:rPr>
        <w:t>3337-2155</w:t>
      </w:r>
      <w:r w:rsidRPr="005E638A">
        <w:rPr>
          <w:sz w:val="28"/>
          <w:szCs w:val="28"/>
          <w:lang w:val="en-US"/>
        </w:rPr>
        <w:t>=11</w:t>
      </w:r>
      <w:r w:rsidR="0025425C" w:rsidRPr="005E638A">
        <w:rPr>
          <w:sz w:val="28"/>
          <w:szCs w:val="28"/>
        </w:rPr>
        <w:t>82</w:t>
      </w:r>
      <w:r w:rsidRPr="005E638A">
        <w:rPr>
          <w:sz w:val="28"/>
          <w:szCs w:val="28"/>
          <w:lang w:val="en-US"/>
        </w:rPr>
        <w:t>;</w:t>
      </w:r>
    </w:p>
    <w:p w:rsidR="00D57F30" w:rsidRPr="005E638A" w:rsidRDefault="00D57F30" w:rsidP="005E638A">
      <w:pPr>
        <w:spacing w:line="360" w:lineRule="auto"/>
        <w:ind w:firstLine="709"/>
        <w:jc w:val="both"/>
        <w:rPr>
          <w:sz w:val="28"/>
          <w:szCs w:val="28"/>
          <w:lang w:val="en-US"/>
        </w:rPr>
      </w:pPr>
      <w:r w:rsidRPr="005E638A">
        <w:rPr>
          <w:sz w:val="28"/>
          <w:szCs w:val="28"/>
          <w:lang w:val="en-US"/>
        </w:rPr>
        <w:t>S</w:t>
      </w:r>
      <w:r w:rsidRPr="005E638A">
        <w:rPr>
          <w:sz w:val="28"/>
          <w:szCs w:val="28"/>
          <w:vertAlign w:val="subscript"/>
          <w:lang w:val="en-US"/>
        </w:rPr>
        <w:t>4</w:t>
      </w:r>
      <w:r w:rsidR="007378C6" w:rsidRPr="005E638A">
        <w:rPr>
          <w:sz w:val="28"/>
          <w:szCs w:val="28"/>
          <w:lang w:val="en-US"/>
        </w:rPr>
        <w:t>=</w:t>
      </w:r>
      <w:r w:rsidR="007378C6" w:rsidRPr="005E638A">
        <w:rPr>
          <w:sz w:val="28"/>
          <w:szCs w:val="28"/>
        </w:rPr>
        <w:t>2569-1840</w:t>
      </w:r>
      <w:r w:rsidRPr="005E638A">
        <w:rPr>
          <w:sz w:val="28"/>
          <w:szCs w:val="28"/>
          <w:lang w:val="en-US"/>
        </w:rPr>
        <w:t>=</w:t>
      </w:r>
      <w:r w:rsidR="0025425C" w:rsidRPr="005E638A">
        <w:rPr>
          <w:sz w:val="28"/>
          <w:szCs w:val="28"/>
        </w:rPr>
        <w:t>729</w:t>
      </w:r>
      <w:r w:rsidRPr="005E638A">
        <w:rPr>
          <w:sz w:val="28"/>
          <w:szCs w:val="28"/>
          <w:lang w:val="en-US"/>
        </w:rPr>
        <w:t>;</w:t>
      </w:r>
    </w:p>
    <w:p w:rsidR="00D57F30" w:rsidRPr="005E638A" w:rsidRDefault="00D57F30" w:rsidP="005E638A">
      <w:pPr>
        <w:spacing w:line="360" w:lineRule="auto"/>
        <w:ind w:firstLine="709"/>
        <w:jc w:val="both"/>
        <w:rPr>
          <w:sz w:val="28"/>
          <w:szCs w:val="28"/>
          <w:lang w:val="en-US"/>
        </w:rPr>
      </w:pPr>
      <w:r w:rsidRPr="005E638A">
        <w:rPr>
          <w:sz w:val="28"/>
          <w:szCs w:val="28"/>
          <w:lang w:val="en-US"/>
        </w:rPr>
        <w:t>S</w:t>
      </w:r>
      <w:r w:rsidRPr="005E638A">
        <w:rPr>
          <w:sz w:val="28"/>
          <w:szCs w:val="28"/>
          <w:vertAlign w:val="subscript"/>
          <w:lang w:val="en-US"/>
        </w:rPr>
        <w:t>5</w:t>
      </w:r>
      <w:r w:rsidR="007378C6" w:rsidRPr="005E638A">
        <w:rPr>
          <w:sz w:val="28"/>
          <w:szCs w:val="28"/>
          <w:lang w:val="en-US"/>
        </w:rPr>
        <w:t>=</w:t>
      </w:r>
      <w:r w:rsidR="007378C6" w:rsidRPr="005E638A">
        <w:rPr>
          <w:sz w:val="28"/>
          <w:szCs w:val="28"/>
        </w:rPr>
        <w:t>2505-1750</w:t>
      </w:r>
      <w:r w:rsidRPr="005E638A">
        <w:rPr>
          <w:sz w:val="28"/>
          <w:szCs w:val="28"/>
          <w:lang w:val="en-US"/>
        </w:rPr>
        <w:t>=</w:t>
      </w:r>
      <w:r w:rsidR="0025425C" w:rsidRPr="005E638A">
        <w:rPr>
          <w:sz w:val="28"/>
          <w:szCs w:val="28"/>
        </w:rPr>
        <w:t>755</w:t>
      </w:r>
      <w:r w:rsidRPr="005E638A">
        <w:rPr>
          <w:sz w:val="28"/>
          <w:szCs w:val="28"/>
          <w:lang w:val="en-US"/>
        </w:rPr>
        <w:t>.</w:t>
      </w:r>
    </w:p>
    <w:p w:rsidR="003275BC" w:rsidRPr="005E638A" w:rsidRDefault="003275BC" w:rsidP="005E638A">
      <w:pPr>
        <w:spacing w:line="360" w:lineRule="auto"/>
        <w:ind w:firstLine="709"/>
        <w:jc w:val="both"/>
        <w:rPr>
          <w:b/>
          <w:bCs/>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D57F30" w:rsidRPr="005E638A">
        <w:rPr>
          <w:b/>
          <w:bCs/>
          <w:sz w:val="28"/>
          <w:szCs w:val="28"/>
        </w:rPr>
        <w:t>3 Динамика макроэкономических параметров</w:t>
      </w:r>
    </w:p>
    <w:p w:rsidR="009605B6" w:rsidRDefault="009605B6" w:rsidP="005E638A">
      <w:pPr>
        <w:spacing w:line="360" w:lineRule="auto"/>
        <w:ind w:firstLine="709"/>
        <w:jc w:val="both"/>
        <w:rPr>
          <w:sz w:val="28"/>
          <w:szCs w:val="28"/>
        </w:rPr>
      </w:pPr>
    </w:p>
    <w:p w:rsidR="006E4B23" w:rsidRDefault="00DC0689" w:rsidP="005E638A">
      <w:pPr>
        <w:spacing w:line="360" w:lineRule="auto"/>
        <w:ind w:firstLine="709"/>
        <w:jc w:val="both"/>
        <w:rPr>
          <w:sz w:val="28"/>
          <w:szCs w:val="28"/>
        </w:rPr>
      </w:pPr>
      <w:r w:rsidRPr="005E638A">
        <w:rPr>
          <w:sz w:val="28"/>
          <w:szCs w:val="28"/>
        </w:rPr>
        <w:t>На основе рассчитанных данных построим графики взаимосвязи компонентов ВВП.</w:t>
      </w:r>
    </w:p>
    <w:p w:rsidR="009605B6" w:rsidRPr="005E638A" w:rsidRDefault="009605B6" w:rsidP="005E638A">
      <w:pPr>
        <w:spacing w:line="360" w:lineRule="auto"/>
        <w:ind w:firstLine="709"/>
        <w:jc w:val="both"/>
        <w:rPr>
          <w:sz w:val="28"/>
          <w:szCs w:val="28"/>
        </w:rPr>
      </w:pPr>
    </w:p>
    <w:p w:rsidR="00D57F30" w:rsidRPr="005E638A" w:rsidRDefault="00F10C82" w:rsidP="005E638A">
      <w:pPr>
        <w:spacing w:line="360" w:lineRule="auto"/>
        <w:ind w:firstLine="709"/>
        <w:jc w:val="both"/>
        <w:rPr>
          <w:noProof/>
          <w:sz w:val="28"/>
          <w:szCs w:val="28"/>
        </w:rPr>
      </w:pPr>
      <w:r>
        <w:rPr>
          <w:noProof/>
          <w:sz w:val="28"/>
          <w:szCs w:val="28"/>
        </w:rPr>
        <w:pict>
          <v:shape id="Диаграмма 1" o:spid="_x0000_i1036" type="#_x0000_t75" style="width:278.25pt;height:127.5pt;visibility:visible">
            <v:imagedata r:id="rId14" o:title=""/>
            <o:lock v:ext="edit" aspectratio="f"/>
          </v:shape>
        </w:pict>
      </w:r>
    </w:p>
    <w:p w:rsidR="00C23CA1" w:rsidRPr="005E638A" w:rsidRDefault="00C23CA1" w:rsidP="005E638A">
      <w:pPr>
        <w:spacing w:line="360" w:lineRule="auto"/>
        <w:ind w:firstLine="709"/>
        <w:jc w:val="both"/>
        <w:rPr>
          <w:noProof/>
          <w:sz w:val="28"/>
          <w:szCs w:val="28"/>
        </w:rPr>
      </w:pPr>
      <w:r w:rsidRPr="005E638A">
        <w:rPr>
          <w:noProof/>
          <w:sz w:val="28"/>
          <w:szCs w:val="28"/>
        </w:rPr>
        <w:t>Рисунок1. -</w:t>
      </w:r>
      <w:r w:rsidR="00914E91">
        <w:rPr>
          <w:noProof/>
          <w:sz w:val="28"/>
          <w:szCs w:val="28"/>
        </w:rPr>
        <w:t xml:space="preserve"> </w:t>
      </w:r>
      <w:r w:rsidR="00BA2C06" w:rsidRPr="005E638A">
        <w:rPr>
          <w:noProof/>
          <w:sz w:val="28"/>
          <w:szCs w:val="28"/>
        </w:rPr>
        <w:t>График взаимосвяи компонентов ВВП</w:t>
      </w:r>
    </w:p>
    <w:p w:rsidR="00AB7B0E" w:rsidRPr="005E638A" w:rsidRDefault="009605B6" w:rsidP="005E638A">
      <w:pPr>
        <w:spacing w:line="360" w:lineRule="auto"/>
        <w:ind w:firstLine="709"/>
        <w:jc w:val="both"/>
        <w:rPr>
          <w:noProof/>
          <w:sz w:val="28"/>
          <w:szCs w:val="28"/>
        </w:rPr>
      </w:pPr>
      <w:r>
        <w:rPr>
          <w:noProof/>
          <w:sz w:val="28"/>
          <w:szCs w:val="28"/>
        </w:rPr>
        <w:br w:type="page"/>
      </w:r>
      <w:r w:rsidR="00323A05" w:rsidRPr="005E638A">
        <w:rPr>
          <w:noProof/>
          <w:sz w:val="28"/>
          <w:szCs w:val="28"/>
        </w:rPr>
        <w:t>Таким образом в 1-3 года национальный доход растет,</w:t>
      </w:r>
      <w:r w:rsidR="00914E91">
        <w:rPr>
          <w:noProof/>
          <w:sz w:val="28"/>
          <w:szCs w:val="28"/>
        </w:rPr>
        <w:t xml:space="preserve"> </w:t>
      </w:r>
      <w:r w:rsidR="00323A05" w:rsidRPr="005E638A">
        <w:rPr>
          <w:noProof/>
          <w:sz w:val="28"/>
          <w:szCs w:val="28"/>
        </w:rPr>
        <w:t>а в 4 и 5 году происходит его снижение, происходит спад в экономике страны.</w:t>
      </w:r>
    </w:p>
    <w:p w:rsidR="00AB7B0E" w:rsidRPr="005E638A" w:rsidRDefault="00AB7B0E" w:rsidP="005E638A">
      <w:pPr>
        <w:spacing w:line="360" w:lineRule="auto"/>
        <w:ind w:firstLine="709"/>
        <w:jc w:val="both"/>
        <w:rPr>
          <w:noProof/>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D57F30" w:rsidRPr="005E638A">
        <w:rPr>
          <w:b/>
          <w:bCs/>
          <w:sz w:val="28"/>
          <w:szCs w:val="28"/>
        </w:rPr>
        <w:t>4 Расчёт реального ВВП и дефлятора ВВП</w:t>
      </w:r>
    </w:p>
    <w:p w:rsidR="009605B6" w:rsidRDefault="009605B6" w:rsidP="005E638A">
      <w:pPr>
        <w:spacing w:line="360" w:lineRule="auto"/>
        <w:ind w:firstLine="709"/>
        <w:jc w:val="both"/>
        <w:rPr>
          <w:sz w:val="28"/>
          <w:szCs w:val="28"/>
        </w:rPr>
      </w:pPr>
    </w:p>
    <w:p w:rsidR="007159BC" w:rsidRPr="005E638A" w:rsidRDefault="007159BC" w:rsidP="005E638A">
      <w:pPr>
        <w:spacing w:line="360" w:lineRule="auto"/>
        <w:ind w:firstLine="709"/>
        <w:jc w:val="both"/>
        <w:rPr>
          <w:sz w:val="28"/>
          <w:szCs w:val="28"/>
        </w:rPr>
      </w:pPr>
      <w:r w:rsidRPr="005E638A">
        <w:rPr>
          <w:sz w:val="28"/>
          <w:szCs w:val="28"/>
        </w:rPr>
        <w:t>Используя расчётные данные вычисляем реальный ВВП относительно первого года и предыдущего, а также значения дефлятора.</w:t>
      </w:r>
    </w:p>
    <w:p w:rsidR="009605B6" w:rsidRDefault="009605B6"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Таблица 3 – Значение реального ВВП и дефлятора ВВП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197"/>
        <w:gridCol w:w="1430"/>
        <w:gridCol w:w="1381"/>
        <w:gridCol w:w="1375"/>
        <w:gridCol w:w="1381"/>
        <w:gridCol w:w="1375"/>
      </w:tblGrid>
      <w:tr w:rsidR="00D57F30" w:rsidRPr="009605B6" w:rsidTr="009605B6">
        <w:trPr>
          <w:trHeight w:val="240"/>
        </w:trPr>
        <w:tc>
          <w:tcPr>
            <w:tcW w:w="0" w:type="auto"/>
            <w:vMerge w:val="restart"/>
          </w:tcPr>
          <w:p w:rsidR="00D57F30" w:rsidRPr="009605B6" w:rsidRDefault="00D57F30" w:rsidP="009605B6">
            <w:pPr>
              <w:spacing w:line="360" w:lineRule="auto"/>
              <w:jc w:val="both"/>
              <w:rPr>
                <w:sz w:val="20"/>
                <w:szCs w:val="20"/>
              </w:rPr>
            </w:pPr>
            <w:r w:rsidRPr="009605B6">
              <w:rPr>
                <w:sz w:val="20"/>
                <w:szCs w:val="20"/>
              </w:rPr>
              <w:t>Год</w:t>
            </w:r>
          </w:p>
        </w:tc>
        <w:tc>
          <w:tcPr>
            <w:tcW w:w="0" w:type="auto"/>
            <w:vMerge w:val="restart"/>
          </w:tcPr>
          <w:p w:rsidR="00D57F30" w:rsidRPr="009605B6" w:rsidRDefault="00D57F30" w:rsidP="009605B6">
            <w:pPr>
              <w:spacing w:line="360" w:lineRule="auto"/>
              <w:jc w:val="both"/>
              <w:rPr>
                <w:sz w:val="20"/>
                <w:szCs w:val="20"/>
              </w:rPr>
            </w:pPr>
            <w:r w:rsidRPr="009605B6">
              <w:rPr>
                <w:sz w:val="20"/>
                <w:szCs w:val="20"/>
              </w:rPr>
              <w:t>Индекс цен</w:t>
            </w:r>
          </w:p>
        </w:tc>
        <w:tc>
          <w:tcPr>
            <w:tcW w:w="0" w:type="auto"/>
            <w:vMerge w:val="restart"/>
          </w:tcPr>
          <w:p w:rsidR="00D57F30" w:rsidRPr="009605B6" w:rsidRDefault="00D57F30" w:rsidP="009605B6">
            <w:pPr>
              <w:spacing w:line="360" w:lineRule="auto"/>
              <w:jc w:val="both"/>
              <w:rPr>
                <w:sz w:val="20"/>
                <w:szCs w:val="20"/>
              </w:rPr>
            </w:pPr>
            <w:r w:rsidRPr="009605B6">
              <w:rPr>
                <w:sz w:val="20"/>
                <w:szCs w:val="20"/>
              </w:rPr>
              <w:t>Номинальный</w:t>
            </w:r>
          </w:p>
          <w:p w:rsidR="00D57F30" w:rsidRPr="009605B6" w:rsidRDefault="00D57F30" w:rsidP="009605B6">
            <w:pPr>
              <w:spacing w:line="360" w:lineRule="auto"/>
              <w:jc w:val="both"/>
              <w:rPr>
                <w:sz w:val="20"/>
                <w:szCs w:val="20"/>
              </w:rPr>
            </w:pPr>
            <w:r w:rsidRPr="009605B6">
              <w:rPr>
                <w:sz w:val="20"/>
                <w:szCs w:val="20"/>
              </w:rPr>
              <w:t>ВВП</w:t>
            </w:r>
          </w:p>
        </w:tc>
        <w:tc>
          <w:tcPr>
            <w:tcW w:w="0" w:type="auto"/>
            <w:gridSpan w:val="2"/>
            <w:vAlign w:val="center"/>
          </w:tcPr>
          <w:p w:rsidR="00D57F30" w:rsidRPr="009605B6" w:rsidRDefault="00D57F30" w:rsidP="009605B6">
            <w:pPr>
              <w:spacing w:line="360" w:lineRule="auto"/>
              <w:jc w:val="both"/>
              <w:rPr>
                <w:sz w:val="20"/>
                <w:szCs w:val="20"/>
              </w:rPr>
            </w:pPr>
            <w:r w:rsidRPr="009605B6">
              <w:rPr>
                <w:sz w:val="20"/>
                <w:szCs w:val="20"/>
              </w:rPr>
              <w:t>Реальный ВВП</w:t>
            </w:r>
          </w:p>
        </w:tc>
        <w:tc>
          <w:tcPr>
            <w:tcW w:w="0" w:type="auto"/>
            <w:gridSpan w:val="2"/>
            <w:vAlign w:val="center"/>
          </w:tcPr>
          <w:p w:rsidR="00D57F30" w:rsidRPr="009605B6" w:rsidRDefault="00D57F30" w:rsidP="009605B6">
            <w:pPr>
              <w:spacing w:line="360" w:lineRule="auto"/>
              <w:jc w:val="both"/>
              <w:rPr>
                <w:sz w:val="20"/>
                <w:szCs w:val="20"/>
              </w:rPr>
            </w:pPr>
            <w:r w:rsidRPr="009605B6">
              <w:rPr>
                <w:sz w:val="20"/>
                <w:szCs w:val="20"/>
              </w:rPr>
              <w:t>дефлятор</w:t>
            </w:r>
          </w:p>
        </w:tc>
      </w:tr>
      <w:tr w:rsidR="00D57F30" w:rsidRPr="009605B6" w:rsidTr="009605B6">
        <w:trPr>
          <w:trHeight w:val="720"/>
        </w:trPr>
        <w:tc>
          <w:tcPr>
            <w:tcW w:w="0" w:type="auto"/>
            <w:vMerge/>
          </w:tcPr>
          <w:p w:rsidR="00D57F30" w:rsidRPr="009605B6" w:rsidRDefault="00D57F30" w:rsidP="009605B6">
            <w:pPr>
              <w:spacing w:line="360" w:lineRule="auto"/>
              <w:jc w:val="both"/>
              <w:rPr>
                <w:sz w:val="20"/>
                <w:szCs w:val="20"/>
              </w:rPr>
            </w:pPr>
          </w:p>
        </w:tc>
        <w:tc>
          <w:tcPr>
            <w:tcW w:w="0" w:type="auto"/>
            <w:vMerge/>
          </w:tcPr>
          <w:p w:rsidR="00D57F30" w:rsidRPr="009605B6" w:rsidRDefault="00D57F30" w:rsidP="009605B6">
            <w:pPr>
              <w:spacing w:line="360" w:lineRule="auto"/>
              <w:jc w:val="both"/>
              <w:rPr>
                <w:sz w:val="20"/>
                <w:szCs w:val="20"/>
              </w:rPr>
            </w:pPr>
          </w:p>
        </w:tc>
        <w:tc>
          <w:tcPr>
            <w:tcW w:w="0" w:type="auto"/>
            <w:vMerge/>
          </w:tcPr>
          <w:p w:rsidR="00D57F30" w:rsidRPr="009605B6" w:rsidRDefault="00D57F30" w:rsidP="009605B6">
            <w:pPr>
              <w:spacing w:line="360" w:lineRule="auto"/>
              <w:jc w:val="both"/>
              <w:rPr>
                <w:sz w:val="20"/>
                <w:szCs w:val="20"/>
              </w:rPr>
            </w:pP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относительно</w:t>
            </w:r>
          </w:p>
          <w:p w:rsidR="00D57F30" w:rsidRPr="009605B6" w:rsidRDefault="00D57F30" w:rsidP="009605B6">
            <w:pPr>
              <w:spacing w:line="360" w:lineRule="auto"/>
              <w:jc w:val="both"/>
              <w:rPr>
                <w:sz w:val="20"/>
                <w:szCs w:val="20"/>
              </w:rPr>
            </w:pPr>
            <w:r w:rsidRPr="009605B6">
              <w:rPr>
                <w:sz w:val="20"/>
                <w:szCs w:val="20"/>
              </w:rPr>
              <w:t>1 года</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предыдущего</w:t>
            </w:r>
          </w:p>
          <w:p w:rsidR="00D57F30" w:rsidRPr="009605B6" w:rsidRDefault="00D57F30" w:rsidP="009605B6">
            <w:pPr>
              <w:spacing w:line="360" w:lineRule="auto"/>
              <w:jc w:val="both"/>
              <w:rPr>
                <w:sz w:val="20"/>
                <w:szCs w:val="20"/>
              </w:rPr>
            </w:pPr>
            <w:r w:rsidRPr="009605B6">
              <w:rPr>
                <w:sz w:val="20"/>
                <w:szCs w:val="20"/>
              </w:rPr>
              <w:t>года</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относительно</w:t>
            </w:r>
          </w:p>
          <w:p w:rsidR="00D57F30" w:rsidRPr="009605B6" w:rsidRDefault="00D57F30" w:rsidP="009605B6">
            <w:pPr>
              <w:spacing w:line="360" w:lineRule="auto"/>
              <w:jc w:val="both"/>
              <w:rPr>
                <w:sz w:val="20"/>
                <w:szCs w:val="20"/>
              </w:rPr>
            </w:pPr>
            <w:r w:rsidRPr="009605B6">
              <w:rPr>
                <w:sz w:val="20"/>
                <w:szCs w:val="20"/>
              </w:rPr>
              <w:t>1 года</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предыдущего</w:t>
            </w:r>
          </w:p>
          <w:p w:rsidR="00D57F30" w:rsidRPr="009605B6" w:rsidRDefault="00D57F30" w:rsidP="009605B6">
            <w:pPr>
              <w:spacing w:line="360" w:lineRule="auto"/>
              <w:jc w:val="both"/>
              <w:rPr>
                <w:sz w:val="20"/>
                <w:szCs w:val="20"/>
              </w:rPr>
            </w:pPr>
            <w:r w:rsidRPr="009605B6">
              <w:rPr>
                <w:sz w:val="20"/>
                <w:szCs w:val="20"/>
              </w:rPr>
              <w:t>года</w:t>
            </w:r>
          </w:p>
        </w:tc>
      </w:tr>
      <w:tr w:rsidR="00D57F30" w:rsidRPr="009605B6" w:rsidTr="009605B6">
        <w:trPr>
          <w:trHeight w:val="322"/>
        </w:trPr>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r w:rsidR="0033049E" w:rsidRPr="009605B6">
              <w:rPr>
                <w:sz w:val="20"/>
                <w:szCs w:val="20"/>
              </w:rPr>
              <w:t>31</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2</w:t>
            </w:r>
            <w:r w:rsidR="001E6397" w:rsidRPr="009605B6">
              <w:rPr>
                <w:sz w:val="20"/>
                <w:szCs w:val="20"/>
              </w:rPr>
              <w:t>605</w:t>
            </w:r>
          </w:p>
        </w:tc>
        <w:tc>
          <w:tcPr>
            <w:tcW w:w="0" w:type="auto"/>
            <w:vAlign w:val="center"/>
          </w:tcPr>
          <w:p w:rsidR="00D57F30" w:rsidRPr="009605B6" w:rsidRDefault="009849B0" w:rsidP="009605B6">
            <w:pPr>
              <w:spacing w:line="360" w:lineRule="auto"/>
              <w:jc w:val="both"/>
              <w:rPr>
                <w:sz w:val="20"/>
                <w:szCs w:val="20"/>
              </w:rPr>
            </w:pPr>
            <w:r w:rsidRPr="009605B6">
              <w:rPr>
                <w:sz w:val="20"/>
                <w:szCs w:val="20"/>
              </w:rPr>
              <w:t>2605</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w:t>
            </w:r>
          </w:p>
        </w:tc>
      </w:tr>
      <w:tr w:rsidR="00D57F30" w:rsidRPr="009605B6" w:rsidTr="009605B6">
        <w:trPr>
          <w:trHeight w:val="345"/>
        </w:trPr>
        <w:tc>
          <w:tcPr>
            <w:tcW w:w="0" w:type="auto"/>
            <w:vAlign w:val="center"/>
          </w:tcPr>
          <w:p w:rsidR="00D57F30" w:rsidRPr="009605B6" w:rsidRDefault="00D57F30" w:rsidP="009605B6">
            <w:pPr>
              <w:spacing w:line="360" w:lineRule="auto"/>
              <w:jc w:val="both"/>
              <w:rPr>
                <w:sz w:val="20"/>
                <w:szCs w:val="20"/>
              </w:rPr>
            </w:pPr>
            <w:r w:rsidRPr="009605B6">
              <w:rPr>
                <w:sz w:val="20"/>
                <w:szCs w:val="20"/>
              </w:rPr>
              <w:t>2</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r w:rsidR="0033049E" w:rsidRPr="009605B6">
              <w:rPr>
                <w:sz w:val="20"/>
                <w:szCs w:val="20"/>
              </w:rPr>
              <w:t>30</w:t>
            </w:r>
          </w:p>
        </w:tc>
        <w:tc>
          <w:tcPr>
            <w:tcW w:w="0" w:type="auto"/>
            <w:vAlign w:val="center"/>
          </w:tcPr>
          <w:p w:rsidR="00D57F30" w:rsidRPr="009605B6" w:rsidRDefault="001E6397" w:rsidP="009605B6">
            <w:pPr>
              <w:spacing w:line="360" w:lineRule="auto"/>
              <w:jc w:val="both"/>
              <w:rPr>
                <w:sz w:val="20"/>
                <w:szCs w:val="20"/>
              </w:rPr>
            </w:pPr>
            <w:r w:rsidRPr="009605B6">
              <w:rPr>
                <w:sz w:val="20"/>
                <w:szCs w:val="20"/>
              </w:rPr>
              <w:t>3590</w:t>
            </w:r>
          </w:p>
        </w:tc>
        <w:tc>
          <w:tcPr>
            <w:tcW w:w="0" w:type="auto"/>
            <w:vAlign w:val="center"/>
          </w:tcPr>
          <w:p w:rsidR="00D57F30" w:rsidRPr="009605B6" w:rsidRDefault="00B32123" w:rsidP="009605B6">
            <w:pPr>
              <w:spacing w:line="360" w:lineRule="auto"/>
              <w:jc w:val="both"/>
              <w:rPr>
                <w:sz w:val="20"/>
                <w:szCs w:val="20"/>
              </w:rPr>
            </w:pPr>
            <w:r w:rsidRPr="009605B6">
              <w:rPr>
                <w:sz w:val="20"/>
                <w:szCs w:val="20"/>
              </w:rPr>
              <w:t>3626</w:t>
            </w:r>
          </w:p>
        </w:tc>
        <w:tc>
          <w:tcPr>
            <w:tcW w:w="0" w:type="auto"/>
            <w:vAlign w:val="center"/>
          </w:tcPr>
          <w:p w:rsidR="00D57F30" w:rsidRPr="009605B6" w:rsidRDefault="00C6414A" w:rsidP="009605B6">
            <w:pPr>
              <w:spacing w:line="360" w:lineRule="auto"/>
              <w:jc w:val="both"/>
              <w:rPr>
                <w:sz w:val="20"/>
                <w:szCs w:val="20"/>
              </w:rPr>
            </w:pPr>
            <w:r w:rsidRPr="009605B6">
              <w:rPr>
                <w:sz w:val="20"/>
                <w:szCs w:val="20"/>
              </w:rPr>
              <w:t>3626</w:t>
            </w:r>
          </w:p>
        </w:tc>
        <w:tc>
          <w:tcPr>
            <w:tcW w:w="0" w:type="auto"/>
            <w:vAlign w:val="center"/>
          </w:tcPr>
          <w:p w:rsidR="00D57F30" w:rsidRPr="009605B6" w:rsidRDefault="007E451C" w:rsidP="009605B6">
            <w:pPr>
              <w:spacing w:line="360" w:lineRule="auto"/>
              <w:jc w:val="both"/>
              <w:rPr>
                <w:sz w:val="20"/>
                <w:szCs w:val="20"/>
              </w:rPr>
            </w:pPr>
            <w:r w:rsidRPr="009605B6">
              <w:rPr>
                <w:sz w:val="20"/>
                <w:szCs w:val="20"/>
              </w:rPr>
              <w:t>0,99</w:t>
            </w:r>
          </w:p>
        </w:tc>
        <w:tc>
          <w:tcPr>
            <w:tcW w:w="0" w:type="auto"/>
            <w:vAlign w:val="center"/>
          </w:tcPr>
          <w:p w:rsidR="00D57F30" w:rsidRPr="009605B6" w:rsidRDefault="006E4F6E" w:rsidP="009605B6">
            <w:pPr>
              <w:spacing w:line="360" w:lineRule="auto"/>
              <w:jc w:val="both"/>
              <w:rPr>
                <w:sz w:val="20"/>
                <w:szCs w:val="20"/>
              </w:rPr>
            </w:pPr>
            <w:r w:rsidRPr="009605B6">
              <w:rPr>
                <w:sz w:val="20"/>
                <w:szCs w:val="20"/>
              </w:rPr>
              <w:t>0,99</w:t>
            </w:r>
          </w:p>
        </w:tc>
      </w:tr>
      <w:tr w:rsidR="00D57F30" w:rsidRPr="009605B6" w:rsidTr="009605B6">
        <w:trPr>
          <w:trHeight w:val="341"/>
        </w:trPr>
        <w:tc>
          <w:tcPr>
            <w:tcW w:w="0" w:type="auto"/>
            <w:vAlign w:val="center"/>
          </w:tcPr>
          <w:p w:rsidR="00D57F30" w:rsidRPr="009605B6" w:rsidRDefault="00D57F30" w:rsidP="009605B6">
            <w:pPr>
              <w:spacing w:line="360" w:lineRule="auto"/>
              <w:jc w:val="both"/>
              <w:rPr>
                <w:sz w:val="20"/>
                <w:szCs w:val="20"/>
              </w:rPr>
            </w:pPr>
            <w:r w:rsidRPr="009605B6">
              <w:rPr>
                <w:sz w:val="20"/>
                <w:szCs w:val="20"/>
              </w:rPr>
              <w:t>3</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r w:rsidR="0033049E" w:rsidRPr="009605B6">
              <w:rPr>
                <w:sz w:val="20"/>
                <w:szCs w:val="20"/>
              </w:rPr>
              <w:t>26</w:t>
            </w:r>
          </w:p>
        </w:tc>
        <w:tc>
          <w:tcPr>
            <w:tcW w:w="0" w:type="auto"/>
            <w:vAlign w:val="center"/>
          </w:tcPr>
          <w:p w:rsidR="00D57F30" w:rsidRPr="009605B6" w:rsidRDefault="001E6397" w:rsidP="009605B6">
            <w:pPr>
              <w:spacing w:line="360" w:lineRule="auto"/>
              <w:jc w:val="both"/>
              <w:rPr>
                <w:sz w:val="20"/>
                <w:szCs w:val="20"/>
              </w:rPr>
            </w:pPr>
            <w:r w:rsidRPr="009605B6">
              <w:rPr>
                <w:sz w:val="20"/>
                <w:szCs w:val="20"/>
              </w:rPr>
              <w:t>4520</w:t>
            </w:r>
          </w:p>
        </w:tc>
        <w:tc>
          <w:tcPr>
            <w:tcW w:w="0" w:type="auto"/>
            <w:vAlign w:val="center"/>
          </w:tcPr>
          <w:p w:rsidR="00D57F30" w:rsidRPr="009605B6" w:rsidRDefault="00B32123" w:rsidP="009605B6">
            <w:pPr>
              <w:spacing w:line="360" w:lineRule="auto"/>
              <w:jc w:val="both"/>
              <w:rPr>
                <w:sz w:val="20"/>
                <w:szCs w:val="20"/>
              </w:rPr>
            </w:pPr>
            <w:r w:rsidRPr="009605B6">
              <w:rPr>
                <w:sz w:val="20"/>
                <w:szCs w:val="20"/>
              </w:rPr>
              <w:t>4660</w:t>
            </w:r>
          </w:p>
        </w:tc>
        <w:tc>
          <w:tcPr>
            <w:tcW w:w="0" w:type="auto"/>
            <w:vAlign w:val="center"/>
          </w:tcPr>
          <w:p w:rsidR="00D57F30" w:rsidRPr="009605B6" w:rsidRDefault="00C6414A" w:rsidP="009605B6">
            <w:pPr>
              <w:spacing w:line="360" w:lineRule="auto"/>
              <w:jc w:val="both"/>
              <w:rPr>
                <w:sz w:val="20"/>
                <w:szCs w:val="20"/>
              </w:rPr>
            </w:pPr>
            <w:r w:rsidRPr="009605B6">
              <w:rPr>
                <w:sz w:val="20"/>
                <w:szCs w:val="20"/>
              </w:rPr>
              <w:t>4660</w:t>
            </w:r>
          </w:p>
        </w:tc>
        <w:tc>
          <w:tcPr>
            <w:tcW w:w="0" w:type="auto"/>
            <w:vAlign w:val="center"/>
          </w:tcPr>
          <w:p w:rsidR="00D57F30" w:rsidRPr="009605B6" w:rsidRDefault="007E451C" w:rsidP="009605B6">
            <w:pPr>
              <w:spacing w:line="360" w:lineRule="auto"/>
              <w:jc w:val="both"/>
              <w:rPr>
                <w:sz w:val="20"/>
                <w:szCs w:val="20"/>
              </w:rPr>
            </w:pPr>
            <w:r w:rsidRPr="009605B6">
              <w:rPr>
                <w:sz w:val="20"/>
                <w:szCs w:val="20"/>
              </w:rPr>
              <w:t>0,97</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0,9</w:t>
            </w:r>
            <w:r w:rsidR="00013588" w:rsidRPr="009605B6">
              <w:rPr>
                <w:sz w:val="20"/>
                <w:szCs w:val="20"/>
              </w:rPr>
              <w:t>7</w:t>
            </w:r>
          </w:p>
        </w:tc>
      </w:tr>
      <w:tr w:rsidR="00D57F30" w:rsidRPr="009605B6" w:rsidTr="009605B6">
        <w:trPr>
          <w:trHeight w:val="366"/>
        </w:trPr>
        <w:tc>
          <w:tcPr>
            <w:tcW w:w="0" w:type="auto"/>
            <w:vAlign w:val="center"/>
          </w:tcPr>
          <w:p w:rsidR="00D57F30" w:rsidRPr="009605B6" w:rsidRDefault="00D57F30" w:rsidP="009605B6">
            <w:pPr>
              <w:spacing w:line="360" w:lineRule="auto"/>
              <w:jc w:val="both"/>
              <w:rPr>
                <w:sz w:val="20"/>
                <w:szCs w:val="20"/>
              </w:rPr>
            </w:pPr>
            <w:r w:rsidRPr="009605B6">
              <w:rPr>
                <w:sz w:val="20"/>
                <w:szCs w:val="20"/>
              </w:rPr>
              <w:t>4</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r w:rsidR="0033049E" w:rsidRPr="009605B6">
              <w:rPr>
                <w:sz w:val="20"/>
                <w:szCs w:val="20"/>
              </w:rPr>
              <w:t>20</w:t>
            </w:r>
          </w:p>
        </w:tc>
        <w:tc>
          <w:tcPr>
            <w:tcW w:w="0" w:type="auto"/>
            <w:vAlign w:val="center"/>
          </w:tcPr>
          <w:p w:rsidR="00D57F30" w:rsidRPr="009605B6" w:rsidRDefault="001E6397" w:rsidP="009605B6">
            <w:pPr>
              <w:spacing w:line="360" w:lineRule="auto"/>
              <w:jc w:val="both"/>
              <w:rPr>
                <w:sz w:val="20"/>
                <w:szCs w:val="20"/>
              </w:rPr>
            </w:pPr>
            <w:r w:rsidRPr="009605B6">
              <w:rPr>
                <w:sz w:val="20"/>
                <w:szCs w:val="20"/>
              </w:rPr>
              <w:t>3750</w:t>
            </w:r>
          </w:p>
        </w:tc>
        <w:tc>
          <w:tcPr>
            <w:tcW w:w="0" w:type="auto"/>
            <w:vAlign w:val="center"/>
          </w:tcPr>
          <w:p w:rsidR="00D57F30" w:rsidRPr="009605B6" w:rsidRDefault="00B32123" w:rsidP="009605B6">
            <w:pPr>
              <w:spacing w:line="360" w:lineRule="auto"/>
              <w:jc w:val="both"/>
              <w:rPr>
                <w:sz w:val="20"/>
                <w:szCs w:val="20"/>
              </w:rPr>
            </w:pPr>
            <w:r w:rsidRPr="009605B6">
              <w:rPr>
                <w:sz w:val="20"/>
                <w:szCs w:val="20"/>
              </w:rPr>
              <w:t>4076,1</w:t>
            </w:r>
          </w:p>
        </w:tc>
        <w:tc>
          <w:tcPr>
            <w:tcW w:w="0" w:type="auto"/>
            <w:vAlign w:val="center"/>
          </w:tcPr>
          <w:p w:rsidR="00D57F30" w:rsidRPr="009605B6" w:rsidRDefault="00C6414A" w:rsidP="009605B6">
            <w:pPr>
              <w:spacing w:line="360" w:lineRule="auto"/>
              <w:jc w:val="both"/>
              <w:rPr>
                <w:sz w:val="20"/>
                <w:szCs w:val="20"/>
              </w:rPr>
            </w:pPr>
            <w:r w:rsidRPr="009605B6">
              <w:rPr>
                <w:sz w:val="20"/>
                <w:szCs w:val="20"/>
              </w:rPr>
              <w:t>3947,37</w:t>
            </w:r>
          </w:p>
        </w:tc>
        <w:tc>
          <w:tcPr>
            <w:tcW w:w="0" w:type="auto"/>
            <w:vAlign w:val="center"/>
          </w:tcPr>
          <w:p w:rsidR="00D57F30" w:rsidRPr="009605B6" w:rsidRDefault="007E451C" w:rsidP="009605B6">
            <w:pPr>
              <w:spacing w:line="360" w:lineRule="auto"/>
              <w:jc w:val="both"/>
              <w:rPr>
                <w:sz w:val="20"/>
                <w:szCs w:val="20"/>
              </w:rPr>
            </w:pPr>
            <w:r w:rsidRPr="009605B6">
              <w:rPr>
                <w:sz w:val="20"/>
                <w:szCs w:val="20"/>
              </w:rPr>
              <w:t>0,92</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0,9</w:t>
            </w:r>
            <w:r w:rsidR="00013588" w:rsidRPr="009605B6">
              <w:rPr>
                <w:sz w:val="20"/>
                <w:szCs w:val="20"/>
              </w:rPr>
              <w:t>5</w:t>
            </w:r>
          </w:p>
        </w:tc>
      </w:tr>
      <w:tr w:rsidR="00D57F30" w:rsidRPr="009605B6" w:rsidTr="009605B6">
        <w:trPr>
          <w:trHeight w:val="347"/>
        </w:trPr>
        <w:tc>
          <w:tcPr>
            <w:tcW w:w="0" w:type="auto"/>
            <w:vAlign w:val="center"/>
          </w:tcPr>
          <w:p w:rsidR="00D57F30" w:rsidRPr="009605B6" w:rsidRDefault="00D57F30" w:rsidP="009605B6">
            <w:pPr>
              <w:spacing w:line="360" w:lineRule="auto"/>
              <w:jc w:val="both"/>
              <w:rPr>
                <w:sz w:val="20"/>
                <w:szCs w:val="20"/>
              </w:rPr>
            </w:pPr>
            <w:r w:rsidRPr="009605B6">
              <w:rPr>
                <w:sz w:val="20"/>
                <w:szCs w:val="20"/>
              </w:rPr>
              <w:t>5</w:t>
            </w:r>
          </w:p>
        </w:tc>
        <w:tc>
          <w:tcPr>
            <w:tcW w:w="0" w:type="auto"/>
            <w:vAlign w:val="center"/>
          </w:tcPr>
          <w:p w:rsidR="00D57F30" w:rsidRPr="009605B6" w:rsidRDefault="0033049E" w:rsidP="009605B6">
            <w:pPr>
              <w:spacing w:line="360" w:lineRule="auto"/>
              <w:jc w:val="both"/>
              <w:rPr>
                <w:sz w:val="20"/>
                <w:szCs w:val="20"/>
              </w:rPr>
            </w:pPr>
            <w:r w:rsidRPr="009605B6">
              <w:rPr>
                <w:sz w:val="20"/>
                <w:szCs w:val="20"/>
              </w:rPr>
              <w:t>117</w:t>
            </w:r>
          </w:p>
        </w:tc>
        <w:tc>
          <w:tcPr>
            <w:tcW w:w="0" w:type="auto"/>
            <w:vAlign w:val="center"/>
          </w:tcPr>
          <w:p w:rsidR="00D57F30" w:rsidRPr="009605B6" w:rsidRDefault="001E6397" w:rsidP="009605B6">
            <w:pPr>
              <w:spacing w:line="360" w:lineRule="auto"/>
              <w:jc w:val="both"/>
              <w:rPr>
                <w:sz w:val="20"/>
                <w:szCs w:val="20"/>
              </w:rPr>
            </w:pPr>
            <w:r w:rsidRPr="009605B6">
              <w:rPr>
                <w:sz w:val="20"/>
                <w:szCs w:val="20"/>
              </w:rPr>
              <w:t>3501</w:t>
            </w:r>
          </w:p>
        </w:tc>
        <w:tc>
          <w:tcPr>
            <w:tcW w:w="0" w:type="auto"/>
            <w:vAlign w:val="center"/>
          </w:tcPr>
          <w:p w:rsidR="00D57F30" w:rsidRPr="009605B6" w:rsidRDefault="00B32123" w:rsidP="009605B6">
            <w:pPr>
              <w:spacing w:line="360" w:lineRule="auto"/>
              <w:jc w:val="both"/>
              <w:rPr>
                <w:sz w:val="20"/>
                <w:szCs w:val="20"/>
              </w:rPr>
            </w:pPr>
            <w:r w:rsidRPr="009605B6">
              <w:rPr>
                <w:sz w:val="20"/>
                <w:szCs w:val="20"/>
              </w:rPr>
              <w:t>3890</w:t>
            </w:r>
          </w:p>
        </w:tc>
        <w:tc>
          <w:tcPr>
            <w:tcW w:w="0" w:type="auto"/>
            <w:vAlign w:val="center"/>
          </w:tcPr>
          <w:p w:rsidR="00D57F30" w:rsidRPr="009605B6" w:rsidRDefault="00C6414A" w:rsidP="009605B6">
            <w:pPr>
              <w:spacing w:line="360" w:lineRule="auto"/>
              <w:jc w:val="both"/>
              <w:rPr>
                <w:sz w:val="20"/>
                <w:szCs w:val="20"/>
              </w:rPr>
            </w:pPr>
            <w:r w:rsidRPr="009605B6">
              <w:rPr>
                <w:sz w:val="20"/>
                <w:szCs w:val="20"/>
              </w:rPr>
              <w:t>3646,88</w:t>
            </w:r>
          </w:p>
        </w:tc>
        <w:tc>
          <w:tcPr>
            <w:tcW w:w="0" w:type="auto"/>
            <w:vAlign w:val="center"/>
          </w:tcPr>
          <w:p w:rsidR="00D57F30" w:rsidRPr="009605B6" w:rsidRDefault="007E451C" w:rsidP="009605B6">
            <w:pPr>
              <w:spacing w:line="360" w:lineRule="auto"/>
              <w:jc w:val="both"/>
              <w:rPr>
                <w:sz w:val="20"/>
                <w:szCs w:val="20"/>
              </w:rPr>
            </w:pPr>
            <w:r w:rsidRPr="009605B6">
              <w:rPr>
                <w:sz w:val="20"/>
                <w:szCs w:val="20"/>
              </w:rPr>
              <w:t>0,9</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0,9</w:t>
            </w:r>
            <w:r w:rsidR="00013588" w:rsidRPr="009605B6">
              <w:rPr>
                <w:sz w:val="20"/>
                <w:szCs w:val="20"/>
              </w:rPr>
              <w:t>6</w:t>
            </w:r>
          </w:p>
        </w:tc>
      </w:tr>
    </w:tbl>
    <w:p w:rsidR="00D57F30" w:rsidRPr="005E638A" w:rsidRDefault="00D57F30" w:rsidP="005E638A">
      <w:pPr>
        <w:spacing w:line="360" w:lineRule="auto"/>
        <w:ind w:firstLine="709"/>
        <w:jc w:val="both"/>
        <w:rPr>
          <w:sz w:val="28"/>
          <w:szCs w:val="28"/>
        </w:rPr>
      </w:pPr>
    </w:p>
    <w:p w:rsidR="00D57F30" w:rsidRPr="005E638A" w:rsidRDefault="00332522" w:rsidP="005E638A">
      <w:pPr>
        <w:spacing w:line="360" w:lineRule="auto"/>
        <w:ind w:firstLine="709"/>
        <w:jc w:val="both"/>
        <w:rPr>
          <w:sz w:val="28"/>
          <w:szCs w:val="28"/>
        </w:rPr>
      </w:pPr>
      <w:r w:rsidRPr="005E638A">
        <w:rPr>
          <w:sz w:val="28"/>
          <w:szCs w:val="28"/>
        </w:rPr>
        <w:t>1.</w:t>
      </w:r>
      <w:r w:rsidR="00D57F30" w:rsidRPr="005E638A">
        <w:rPr>
          <w:sz w:val="28"/>
          <w:szCs w:val="28"/>
        </w:rPr>
        <w:t>Рассчитаем дефлятор относительно первого года</w:t>
      </w:r>
    </w:p>
    <w:p w:rsidR="00914E91" w:rsidRDefault="00914E91" w:rsidP="005E638A">
      <w:pPr>
        <w:spacing w:line="360" w:lineRule="auto"/>
        <w:ind w:firstLine="709"/>
        <w:jc w:val="both"/>
        <w:rPr>
          <w:b/>
          <w:bCs/>
          <w:sz w:val="28"/>
          <w:szCs w:val="28"/>
        </w:rPr>
      </w:pPr>
    </w:p>
    <w:p w:rsidR="00D57F30" w:rsidRPr="005E638A" w:rsidRDefault="001E6397" w:rsidP="005E638A">
      <w:pPr>
        <w:spacing w:line="360" w:lineRule="auto"/>
        <w:ind w:firstLine="709"/>
        <w:jc w:val="both"/>
        <w:rPr>
          <w:b/>
          <w:bCs/>
          <w:sz w:val="28"/>
          <w:szCs w:val="28"/>
        </w:rPr>
      </w:pPr>
      <w:r w:rsidRPr="005E638A">
        <w:rPr>
          <w:b/>
          <w:bCs/>
          <w:sz w:val="28"/>
          <w:szCs w:val="28"/>
        </w:rPr>
        <w:t xml:space="preserve">Дефлятор относительно 1 года </w:t>
      </w:r>
      <w:r w:rsidR="00F10C82">
        <w:rPr>
          <w:b/>
          <w:bCs/>
          <w:position w:val="-36"/>
          <w:sz w:val="28"/>
          <w:szCs w:val="28"/>
        </w:rPr>
        <w:pict>
          <v:shape id="_x0000_i1037" type="#_x0000_t75" style="width:75pt;height:40.5pt" filled="t">
            <v:imagedata r:id="rId15" o:title=""/>
          </v:shape>
        </w:pict>
      </w:r>
    </w:p>
    <w:p w:rsidR="00D57F30" w:rsidRPr="005E638A" w:rsidRDefault="00D57F30" w:rsidP="005E638A">
      <w:pPr>
        <w:spacing w:line="360" w:lineRule="auto"/>
        <w:ind w:firstLine="709"/>
        <w:jc w:val="both"/>
        <w:rPr>
          <w:sz w:val="28"/>
          <w:szCs w:val="28"/>
        </w:rPr>
      </w:pPr>
      <w:r w:rsidRPr="005E638A">
        <w:rPr>
          <w:sz w:val="28"/>
          <w:szCs w:val="28"/>
        </w:rPr>
        <w:t>Дефлятор</w:t>
      </w:r>
      <w:r w:rsidR="00756754" w:rsidRPr="005E638A">
        <w:rPr>
          <w:sz w:val="28"/>
          <w:szCs w:val="28"/>
          <w:vertAlign w:val="subscript"/>
        </w:rPr>
        <w:t>1</w:t>
      </w:r>
      <w:r w:rsidRPr="005E638A">
        <w:rPr>
          <w:sz w:val="28"/>
          <w:szCs w:val="28"/>
        </w:rPr>
        <w:t xml:space="preserve">= </w:t>
      </w:r>
      <w:r w:rsidR="00756754" w:rsidRPr="005E638A">
        <w:rPr>
          <w:sz w:val="28"/>
          <w:szCs w:val="28"/>
        </w:rPr>
        <w:t>131/131=1</w:t>
      </w:r>
    </w:p>
    <w:p w:rsidR="00D57F30" w:rsidRPr="005E638A" w:rsidRDefault="00756754" w:rsidP="005E638A">
      <w:pPr>
        <w:spacing w:line="360" w:lineRule="auto"/>
        <w:ind w:firstLine="709"/>
        <w:jc w:val="both"/>
        <w:rPr>
          <w:sz w:val="28"/>
          <w:szCs w:val="28"/>
        </w:rPr>
      </w:pPr>
      <w:r w:rsidRPr="005E638A">
        <w:rPr>
          <w:sz w:val="28"/>
          <w:szCs w:val="28"/>
        </w:rPr>
        <w:t>Дефлятор</w:t>
      </w:r>
      <w:r w:rsidRPr="005E638A">
        <w:rPr>
          <w:sz w:val="28"/>
          <w:szCs w:val="28"/>
          <w:vertAlign w:val="subscript"/>
        </w:rPr>
        <w:t>2</w:t>
      </w:r>
      <w:r w:rsidRPr="005E638A">
        <w:rPr>
          <w:sz w:val="28"/>
          <w:szCs w:val="28"/>
        </w:rPr>
        <w:t>=13</w:t>
      </w:r>
      <w:r w:rsidRPr="009605B6">
        <w:rPr>
          <w:sz w:val="28"/>
          <w:szCs w:val="28"/>
        </w:rPr>
        <w:t>0</w:t>
      </w:r>
      <w:r w:rsidRPr="005E638A">
        <w:rPr>
          <w:sz w:val="28"/>
          <w:szCs w:val="28"/>
        </w:rPr>
        <w:t>/</w:t>
      </w:r>
      <w:r w:rsidRPr="009605B6">
        <w:rPr>
          <w:sz w:val="28"/>
          <w:szCs w:val="28"/>
        </w:rPr>
        <w:t>131</w:t>
      </w:r>
      <w:r w:rsidR="00F832D2" w:rsidRPr="005E638A">
        <w:rPr>
          <w:sz w:val="28"/>
          <w:szCs w:val="28"/>
        </w:rPr>
        <w:sym w:font="Symbol" w:char="F0BB"/>
      </w:r>
      <w:r w:rsidR="00F832D2" w:rsidRPr="009605B6">
        <w:rPr>
          <w:sz w:val="28"/>
          <w:szCs w:val="28"/>
        </w:rPr>
        <w:t>0</w:t>
      </w:r>
      <w:r w:rsidR="00F832D2" w:rsidRPr="005E638A">
        <w:rPr>
          <w:sz w:val="28"/>
          <w:szCs w:val="28"/>
        </w:rPr>
        <w:t>,99</w:t>
      </w:r>
    </w:p>
    <w:p w:rsidR="00D57F30" w:rsidRPr="005E638A" w:rsidRDefault="00756754" w:rsidP="005E638A">
      <w:pPr>
        <w:spacing w:line="360" w:lineRule="auto"/>
        <w:ind w:firstLine="709"/>
        <w:jc w:val="both"/>
        <w:rPr>
          <w:sz w:val="28"/>
          <w:szCs w:val="28"/>
        </w:rPr>
      </w:pPr>
      <w:r w:rsidRPr="005E638A">
        <w:rPr>
          <w:sz w:val="28"/>
          <w:szCs w:val="28"/>
        </w:rPr>
        <w:t>Дефлятор</w:t>
      </w:r>
      <w:r w:rsidRPr="009605B6">
        <w:rPr>
          <w:sz w:val="28"/>
          <w:szCs w:val="28"/>
          <w:vertAlign w:val="subscript"/>
        </w:rPr>
        <w:t>3</w:t>
      </w:r>
      <w:r w:rsidRPr="005E638A">
        <w:rPr>
          <w:sz w:val="28"/>
          <w:szCs w:val="28"/>
        </w:rPr>
        <w:t>=1</w:t>
      </w:r>
      <w:r w:rsidRPr="009605B6">
        <w:rPr>
          <w:sz w:val="28"/>
          <w:szCs w:val="28"/>
        </w:rPr>
        <w:t>26</w:t>
      </w:r>
      <w:r w:rsidRPr="005E638A">
        <w:rPr>
          <w:sz w:val="28"/>
          <w:szCs w:val="28"/>
        </w:rPr>
        <w:t>/</w:t>
      </w:r>
      <w:r w:rsidRPr="009605B6">
        <w:rPr>
          <w:sz w:val="28"/>
          <w:szCs w:val="28"/>
        </w:rPr>
        <w:t>131</w:t>
      </w:r>
      <w:r w:rsidR="00F832D2" w:rsidRPr="005E638A">
        <w:rPr>
          <w:sz w:val="28"/>
          <w:szCs w:val="28"/>
        </w:rPr>
        <w:sym w:font="Symbol" w:char="F0BB"/>
      </w:r>
      <w:r w:rsidR="003C727F" w:rsidRPr="005E638A">
        <w:rPr>
          <w:sz w:val="28"/>
          <w:szCs w:val="28"/>
        </w:rPr>
        <w:t>0,97</w:t>
      </w:r>
    </w:p>
    <w:p w:rsidR="00D57F30" w:rsidRPr="005E638A" w:rsidRDefault="00756754" w:rsidP="005E638A">
      <w:pPr>
        <w:spacing w:line="360" w:lineRule="auto"/>
        <w:ind w:firstLine="709"/>
        <w:jc w:val="both"/>
        <w:rPr>
          <w:sz w:val="28"/>
          <w:szCs w:val="28"/>
        </w:rPr>
      </w:pPr>
      <w:r w:rsidRPr="005E638A">
        <w:rPr>
          <w:sz w:val="28"/>
          <w:szCs w:val="28"/>
        </w:rPr>
        <w:t>Дефлятор</w:t>
      </w:r>
      <w:r w:rsidRPr="009605B6">
        <w:rPr>
          <w:sz w:val="28"/>
          <w:szCs w:val="28"/>
          <w:vertAlign w:val="subscript"/>
        </w:rPr>
        <w:t>4</w:t>
      </w:r>
      <w:r w:rsidRPr="005E638A">
        <w:rPr>
          <w:sz w:val="28"/>
          <w:szCs w:val="28"/>
        </w:rPr>
        <w:t>= 1</w:t>
      </w:r>
      <w:r w:rsidRPr="009605B6">
        <w:rPr>
          <w:sz w:val="28"/>
          <w:szCs w:val="28"/>
        </w:rPr>
        <w:t>20</w:t>
      </w:r>
      <w:r w:rsidRPr="005E638A">
        <w:rPr>
          <w:sz w:val="28"/>
          <w:szCs w:val="28"/>
        </w:rPr>
        <w:t>/1</w:t>
      </w:r>
      <w:r w:rsidRPr="009605B6">
        <w:rPr>
          <w:sz w:val="28"/>
          <w:szCs w:val="28"/>
        </w:rPr>
        <w:t>31</w:t>
      </w:r>
      <w:r w:rsidR="00F832D2" w:rsidRPr="005E638A">
        <w:rPr>
          <w:sz w:val="28"/>
          <w:szCs w:val="28"/>
        </w:rPr>
        <w:sym w:font="Symbol" w:char="F0BB"/>
      </w:r>
      <w:r w:rsidR="00F832D2" w:rsidRPr="005E638A">
        <w:rPr>
          <w:sz w:val="28"/>
          <w:szCs w:val="28"/>
        </w:rPr>
        <w:t>0,92</w:t>
      </w:r>
    </w:p>
    <w:p w:rsidR="00D57F30" w:rsidRPr="005E638A" w:rsidRDefault="00756754" w:rsidP="005E638A">
      <w:pPr>
        <w:spacing w:line="360" w:lineRule="auto"/>
        <w:ind w:firstLine="709"/>
        <w:jc w:val="both"/>
        <w:rPr>
          <w:sz w:val="28"/>
          <w:szCs w:val="28"/>
        </w:rPr>
      </w:pPr>
      <w:r w:rsidRPr="005E638A">
        <w:rPr>
          <w:sz w:val="28"/>
          <w:szCs w:val="28"/>
        </w:rPr>
        <w:t>Дефлятор</w:t>
      </w:r>
      <w:r w:rsidRPr="009605B6">
        <w:rPr>
          <w:sz w:val="28"/>
          <w:szCs w:val="28"/>
          <w:vertAlign w:val="subscript"/>
        </w:rPr>
        <w:t>5</w:t>
      </w:r>
      <w:r w:rsidRPr="005E638A">
        <w:rPr>
          <w:sz w:val="28"/>
          <w:szCs w:val="28"/>
        </w:rPr>
        <w:t>= 11</w:t>
      </w:r>
      <w:r w:rsidRPr="009605B6">
        <w:rPr>
          <w:sz w:val="28"/>
          <w:szCs w:val="28"/>
        </w:rPr>
        <w:t>7</w:t>
      </w:r>
      <w:r w:rsidRPr="005E638A">
        <w:rPr>
          <w:sz w:val="28"/>
          <w:szCs w:val="28"/>
        </w:rPr>
        <w:t>/1</w:t>
      </w:r>
      <w:r w:rsidRPr="009605B6">
        <w:rPr>
          <w:sz w:val="28"/>
          <w:szCs w:val="28"/>
        </w:rPr>
        <w:t>31</w:t>
      </w:r>
      <w:r w:rsidR="00F832D2" w:rsidRPr="005E638A">
        <w:rPr>
          <w:sz w:val="28"/>
          <w:szCs w:val="28"/>
        </w:rPr>
        <w:sym w:font="Symbol" w:char="F0BB"/>
      </w:r>
      <w:r w:rsidR="003C727F" w:rsidRPr="005E638A">
        <w:rPr>
          <w:sz w:val="28"/>
          <w:szCs w:val="28"/>
        </w:rPr>
        <w:t>0,9</w:t>
      </w:r>
      <w:r w:rsidR="00D57F30" w:rsidRPr="005E638A">
        <w:rPr>
          <w:sz w:val="28"/>
          <w:szCs w:val="28"/>
        </w:rPr>
        <w:t>.</w:t>
      </w:r>
    </w:p>
    <w:p w:rsidR="00914E91" w:rsidRDefault="00914E91" w:rsidP="005E638A">
      <w:pPr>
        <w:spacing w:line="360" w:lineRule="auto"/>
        <w:ind w:firstLine="709"/>
        <w:jc w:val="both"/>
        <w:rPr>
          <w:sz w:val="28"/>
          <w:szCs w:val="28"/>
        </w:rPr>
      </w:pPr>
    </w:p>
    <w:p w:rsidR="00D57F30" w:rsidRPr="005E638A" w:rsidRDefault="00332522" w:rsidP="005E638A">
      <w:pPr>
        <w:spacing w:line="360" w:lineRule="auto"/>
        <w:ind w:firstLine="709"/>
        <w:jc w:val="both"/>
        <w:rPr>
          <w:sz w:val="28"/>
          <w:szCs w:val="28"/>
        </w:rPr>
      </w:pPr>
      <w:r w:rsidRPr="005E638A">
        <w:rPr>
          <w:sz w:val="28"/>
          <w:szCs w:val="28"/>
        </w:rPr>
        <w:t>2.</w:t>
      </w:r>
      <w:r w:rsidR="00D57F30" w:rsidRPr="005E638A">
        <w:rPr>
          <w:sz w:val="28"/>
          <w:szCs w:val="28"/>
        </w:rPr>
        <w:t>Рассчитаем дефлятор относительно предыдущего года</w:t>
      </w:r>
    </w:p>
    <w:p w:rsidR="00914E91" w:rsidRDefault="00914E91" w:rsidP="005E638A">
      <w:pPr>
        <w:spacing w:line="360" w:lineRule="auto"/>
        <w:ind w:firstLine="709"/>
        <w:jc w:val="both"/>
        <w:rPr>
          <w:b/>
          <w:bCs/>
          <w:i/>
          <w:iCs/>
          <w:sz w:val="28"/>
          <w:szCs w:val="28"/>
        </w:rPr>
      </w:pPr>
    </w:p>
    <w:p w:rsidR="0010486B" w:rsidRPr="005E638A" w:rsidRDefault="0010486B" w:rsidP="005E638A">
      <w:pPr>
        <w:spacing w:line="360" w:lineRule="auto"/>
        <w:ind w:firstLine="709"/>
        <w:jc w:val="both"/>
        <w:rPr>
          <w:b/>
          <w:bCs/>
          <w:i/>
          <w:iCs/>
          <w:position w:val="-36"/>
          <w:sz w:val="28"/>
          <w:szCs w:val="28"/>
        </w:rPr>
      </w:pPr>
      <w:r w:rsidRPr="005E638A">
        <w:rPr>
          <w:b/>
          <w:bCs/>
          <w:i/>
          <w:iCs/>
          <w:sz w:val="28"/>
          <w:szCs w:val="28"/>
        </w:rPr>
        <w:t xml:space="preserve">Дефлятор от предыдущего года </w:t>
      </w:r>
      <w:r w:rsidR="00F10C82">
        <w:rPr>
          <w:b/>
          <w:bCs/>
          <w:i/>
          <w:iCs/>
          <w:position w:val="-36"/>
          <w:sz w:val="28"/>
          <w:szCs w:val="28"/>
        </w:rPr>
        <w:pict>
          <v:shape id="_x0000_i1038" type="#_x0000_t75" style="width:78pt;height:40.5pt" filled="t">
            <v:imagedata r:id="rId16" o:title=""/>
          </v:shape>
        </w:pict>
      </w:r>
    </w:p>
    <w:p w:rsidR="00D57F30" w:rsidRPr="005E638A" w:rsidRDefault="00D57F30" w:rsidP="005E638A">
      <w:pPr>
        <w:spacing w:line="360" w:lineRule="auto"/>
        <w:ind w:firstLine="709"/>
        <w:jc w:val="both"/>
        <w:rPr>
          <w:sz w:val="28"/>
          <w:szCs w:val="28"/>
        </w:rPr>
      </w:pPr>
      <w:r w:rsidRPr="005E638A">
        <w:rPr>
          <w:sz w:val="28"/>
          <w:szCs w:val="28"/>
        </w:rPr>
        <w:t>Дефлятор</w:t>
      </w:r>
      <w:r w:rsidR="00384E51" w:rsidRPr="005E638A">
        <w:rPr>
          <w:sz w:val="28"/>
          <w:szCs w:val="28"/>
          <w:vertAlign w:val="subscript"/>
        </w:rPr>
        <w:t>2</w:t>
      </w:r>
      <w:r w:rsidR="001A4B91" w:rsidRPr="005E638A">
        <w:rPr>
          <w:sz w:val="28"/>
          <w:szCs w:val="28"/>
        </w:rPr>
        <w:t>= 130/131</w:t>
      </w:r>
      <w:r w:rsidR="009849B0" w:rsidRPr="005E638A">
        <w:rPr>
          <w:sz w:val="28"/>
          <w:szCs w:val="28"/>
        </w:rPr>
        <w:sym w:font="Symbol" w:char="F0BB"/>
      </w:r>
      <w:r w:rsidR="001A4B91" w:rsidRPr="005E638A">
        <w:rPr>
          <w:sz w:val="28"/>
          <w:szCs w:val="28"/>
        </w:rPr>
        <w:t>0,99</w:t>
      </w:r>
    </w:p>
    <w:p w:rsidR="00D57F30" w:rsidRPr="005E638A" w:rsidRDefault="00D57F30" w:rsidP="005E638A">
      <w:pPr>
        <w:spacing w:line="360" w:lineRule="auto"/>
        <w:ind w:firstLine="709"/>
        <w:jc w:val="both"/>
        <w:rPr>
          <w:sz w:val="28"/>
          <w:szCs w:val="28"/>
        </w:rPr>
      </w:pPr>
      <w:r w:rsidRPr="005E638A">
        <w:rPr>
          <w:sz w:val="28"/>
          <w:szCs w:val="28"/>
        </w:rPr>
        <w:t>Дефлятор</w:t>
      </w:r>
      <w:r w:rsidR="00384E51" w:rsidRPr="005E638A">
        <w:rPr>
          <w:sz w:val="28"/>
          <w:szCs w:val="28"/>
          <w:vertAlign w:val="subscript"/>
        </w:rPr>
        <w:t>3</w:t>
      </w:r>
      <w:r w:rsidRPr="005E638A">
        <w:rPr>
          <w:sz w:val="28"/>
          <w:szCs w:val="28"/>
        </w:rPr>
        <w:t>= 1</w:t>
      </w:r>
      <w:r w:rsidR="001A4B91" w:rsidRPr="005E638A">
        <w:rPr>
          <w:sz w:val="28"/>
          <w:szCs w:val="28"/>
        </w:rPr>
        <w:t>26</w:t>
      </w:r>
      <w:r w:rsidRPr="005E638A">
        <w:rPr>
          <w:sz w:val="28"/>
          <w:szCs w:val="28"/>
        </w:rPr>
        <w:t>/1</w:t>
      </w:r>
      <w:r w:rsidR="001A4B91" w:rsidRPr="005E638A">
        <w:rPr>
          <w:sz w:val="28"/>
          <w:szCs w:val="28"/>
        </w:rPr>
        <w:t>30</w:t>
      </w:r>
      <w:r w:rsidR="009849B0" w:rsidRPr="005E638A">
        <w:rPr>
          <w:sz w:val="28"/>
          <w:szCs w:val="28"/>
        </w:rPr>
        <w:sym w:font="Symbol" w:char="F0BB"/>
      </w:r>
      <w:r w:rsidRPr="005E638A">
        <w:rPr>
          <w:sz w:val="28"/>
          <w:szCs w:val="28"/>
        </w:rPr>
        <w:t>0,9</w:t>
      </w:r>
      <w:r w:rsidR="00531ACA" w:rsidRPr="005E638A">
        <w:rPr>
          <w:sz w:val="28"/>
          <w:szCs w:val="28"/>
        </w:rPr>
        <w:t>7</w:t>
      </w:r>
    </w:p>
    <w:p w:rsidR="00D57F30" w:rsidRPr="005E638A" w:rsidRDefault="00D57F30" w:rsidP="005E638A">
      <w:pPr>
        <w:spacing w:line="360" w:lineRule="auto"/>
        <w:ind w:firstLine="709"/>
        <w:jc w:val="both"/>
        <w:rPr>
          <w:sz w:val="28"/>
          <w:szCs w:val="28"/>
        </w:rPr>
      </w:pPr>
      <w:r w:rsidRPr="005E638A">
        <w:rPr>
          <w:sz w:val="28"/>
          <w:szCs w:val="28"/>
        </w:rPr>
        <w:t>Дефлятор</w:t>
      </w:r>
      <w:r w:rsidR="00384E51" w:rsidRPr="005E638A">
        <w:rPr>
          <w:sz w:val="28"/>
          <w:szCs w:val="28"/>
          <w:vertAlign w:val="subscript"/>
        </w:rPr>
        <w:t>4</w:t>
      </w:r>
      <w:r w:rsidRPr="005E638A">
        <w:rPr>
          <w:sz w:val="28"/>
          <w:szCs w:val="28"/>
        </w:rPr>
        <w:t>= 1</w:t>
      </w:r>
      <w:r w:rsidR="001A4B91" w:rsidRPr="005E638A">
        <w:rPr>
          <w:sz w:val="28"/>
          <w:szCs w:val="28"/>
        </w:rPr>
        <w:t>20</w:t>
      </w:r>
      <w:r w:rsidRPr="005E638A">
        <w:rPr>
          <w:sz w:val="28"/>
          <w:szCs w:val="28"/>
        </w:rPr>
        <w:t>/</w:t>
      </w:r>
      <w:r w:rsidR="001A4B91" w:rsidRPr="005E638A">
        <w:rPr>
          <w:sz w:val="28"/>
          <w:szCs w:val="28"/>
        </w:rPr>
        <w:t>126</w:t>
      </w:r>
      <w:r w:rsidR="009849B0" w:rsidRPr="005E638A">
        <w:rPr>
          <w:sz w:val="28"/>
          <w:szCs w:val="28"/>
        </w:rPr>
        <w:sym w:font="Symbol" w:char="F0BB"/>
      </w:r>
      <w:r w:rsidRPr="005E638A">
        <w:rPr>
          <w:sz w:val="28"/>
          <w:szCs w:val="28"/>
        </w:rPr>
        <w:t>0,9</w:t>
      </w:r>
      <w:r w:rsidR="00531ACA" w:rsidRPr="005E638A">
        <w:rPr>
          <w:sz w:val="28"/>
          <w:szCs w:val="28"/>
        </w:rPr>
        <w:t>5</w:t>
      </w:r>
    </w:p>
    <w:p w:rsidR="00D57F30" w:rsidRPr="005E638A" w:rsidRDefault="00384E51" w:rsidP="005E638A">
      <w:pPr>
        <w:spacing w:line="360" w:lineRule="auto"/>
        <w:ind w:firstLine="709"/>
        <w:jc w:val="both"/>
        <w:rPr>
          <w:sz w:val="28"/>
          <w:szCs w:val="28"/>
        </w:rPr>
      </w:pPr>
      <w:r w:rsidRPr="005E638A">
        <w:rPr>
          <w:sz w:val="28"/>
          <w:szCs w:val="28"/>
        </w:rPr>
        <w:t>Дефлятор</w:t>
      </w:r>
      <w:r w:rsidRPr="005E638A">
        <w:rPr>
          <w:sz w:val="28"/>
          <w:szCs w:val="28"/>
          <w:vertAlign w:val="subscript"/>
        </w:rPr>
        <w:t>5</w:t>
      </w:r>
      <w:r w:rsidR="001A4B91" w:rsidRPr="005E638A">
        <w:rPr>
          <w:sz w:val="28"/>
          <w:szCs w:val="28"/>
        </w:rPr>
        <w:t>= 117</w:t>
      </w:r>
      <w:r w:rsidR="00D57F30" w:rsidRPr="005E638A">
        <w:rPr>
          <w:sz w:val="28"/>
          <w:szCs w:val="28"/>
        </w:rPr>
        <w:t>/</w:t>
      </w:r>
      <w:r w:rsidR="001A4B91" w:rsidRPr="005E638A">
        <w:rPr>
          <w:sz w:val="28"/>
          <w:szCs w:val="28"/>
        </w:rPr>
        <w:t>120</w:t>
      </w:r>
      <w:r w:rsidR="009849B0" w:rsidRPr="005E638A">
        <w:rPr>
          <w:sz w:val="28"/>
          <w:szCs w:val="28"/>
        </w:rPr>
        <w:sym w:font="Symbol" w:char="F0BB"/>
      </w:r>
      <w:r w:rsidR="00D57F30" w:rsidRPr="005E638A">
        <w:rPr>
          <w:sz w:val="28"/>
          <w:szCs w:val="28"/>
        </w:rPr>
        <w:t>0,9</w:t>
      </w:r>
      <w:r w:rsidR="00531ACA" w:rsidRPr="005E638A">
        <w:rPr>
          <w:sz w:val="28"/>
          <w:szCs w:val="28"/>
        </w:rPr>
        <w:t>6</w:t>
      </w:r>
    </w:p>
    <w:p w:rsidR="00D57F30" w:rsidRPr="005E638A" w:rsidRDefault="00D57F30" w:rsidP="005E638A">
      <w:pPr>
        <w:spacing w:line="360" w:lineRule="auto"/>
        <w:ind w:firstLine="709"/>
        <w:jc w:val="both"/>
        <w:rPr>
          <w:sz w:val="28"/>
          <w:szCs w:val="28"/>
        </w:rPr>
      </w:pPr>
    </w:p>
    <w:p w:rsidR="009605B6" w:rsidRDefault="00BF0174" w:rsidP="005E638A">
      <w:pPr>
        <w:spacing w:line="360" w:lineRule="auto"/>
        <w:ind w:firstLine="709"/>
        <w:jc w:val="both"/>
        <w:rPr>
          <w:sz w:val="28"/>
          <w:szCs w:val="28"/>
        </w:rPr>
      </w:pPr>
      <w:r w:rsidRPr="005E638A">
        <w:rPr>
          <w:sz w:val="28"/>
          <w:szCs w:val="28"/>
        </w:rPr>
        <w:t>3.</w:t>
      </w:r>
      <w:r w:rsidR="00D57F30" w:rsidRPr="005E638A">
        <w:rPr>
          <w:sz w:val="28"/>
          <w:szCs w:val="28"/>
        </w:rPr>
        <w:t xml:space="preserve">Рассчитаем ВВП реальный </w:t>
      </w:r>
      <w:r w:rsidR="009849B0" w:rsidRPr="005E638A">
        <w:rPr>
          <w:sz w:val="28"/>
          <w:szCs w:val="28"/>
        </w:rPr>
        <w:t>относительно первого года</w:t>
      </w:r>
    </w:p>
    <w:p w:rsidR="00914E91" w:rsidRDefault="00914E91" w:rsidP="005E638A">
      <w:pPr>
        <w:spacing w:line="360" w:lineRule="auto"/>
        <w:ind w:firstLine="709"/>
        <w:jc w:val="both"/>
        <w:rPr>
          <w:b/>
          <w:bCs/>
          <w:i/>
          <w:iCs/>
          <w:position w:val="-28"/>
          <w:sz w:val="28"/>
          <w:szCs w:val="28"/>
        </w:rPr>
      </w:pPr>
    </w:p>
    <w:p w:rsidR="00D57F30" w:rsidRDefault="00F10C82" w:rsidP="005E638A">
      <w:pPr>
        <w:spacing w:line="360" w:lineRule="auto"/>
        <w:ind w:firstLine="709"/>
        <w:jc w:val="both"/>
        <w:rPr>
          <w:b/>
          <w:bCs/>
          <w:i/>
          <w:iCs/>
          <w:position w:val="-28"/>
          <w:sz w:val="28"/>
          <w:szCs w:val="28"/>
        </w:rPr>
      </w:pPr>
      <w:r>
        <w:rPr>
          <w:b/>
          <w:bCs/>
          <w:i/>
          <w:iCs/>
          <w:position w:val="-28"/>
          <w:sz w:val="28"/>
          <w:szCs w:val="28"/>
        </w:rPr>
        <w:pict>
          <v:shape id="_x0000_i1039" type="#_x0000_t75" style="width:135.75pt;height:36pt" filled="t">
            <v:imagedata r:id="rId17" o:title=""/>
          </v:shape>
        </w:pict>
      </w:r>
    </w:p>
    <w:p w:rsidR="007C7E62" w:rsidRPr="005E638A" w:rsidRDefault="009849B0" w:rsidP="005E638A">
      <w:pPr>
        <w:spacing w:line="360" w:lineRule="auto"/>
        <w:ind w:firstLine="709"/>
        <w:jc w:val="both"/>
        <w:rPr>
          <w:sz w:val="28"/>
          <w:szCs w:val="28"/>
        </w:rPr>
      </w:pPr>
      <w:r w:rsidRPr="005E638A">
        <w:rPr>
          <w:sz w:val="28"/>
          <w:szCs w:val="28"/>
        </w:rPr>
        <w:t>ВВП</w:t>
      </w:r>
      <w:r w:rsidRPr="005E638A">
        <w:rPr>
          <w:sz w:val="28"/>
          <w:szCs w:val="28"/>
          <w:vertAlign w:val="subscript"/>
        </w:rPr>
        <w:t>1</w:t>
      </w:r>
      <w:r w:rsidRPr="005E638A">
        <w:rPr>
          <w:sz w:val="28"/>
          <w:szCs w:val="28"/>
        </w:rPr>
        <w:t>=2605/1=2605</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2</w:t>
      </w:r>
      <w:r w:rsidRPr="005E638A">
        <w:rPr>
          <w:sz w:val="28"/>
          <w:szCs w:val="28"/>
        </w:rPr>
        <w:t xml:space="preserve">= </w:t>
      </w:r>
      <w:r w:rsidR="009849B0" w:rsidRPr="005E638A">
        <w:rPr>
          <w:sz w:val="28"/>
          <w:szCs w:val="28"/>
        </w:rPr>
        <w:t>3590/0,99</w:t>
      </w:r>
      <w:r w:rsidR="009849B0" w:rsidRPr="005E638A">
        <w:rPr>
          <w:sz w:val="28"/>
          <w:szCs w:val="28"/>
        </w:rPr>
        <w:sym w:font="Symbol" w:char="F0BB"/>
      </w:r>
      <w:r w:rsidR="009849B0" w:rsidRPr="005E638A">
        <w:rPr>
          <w:sz w:val="28"/>
          <w:szCs w:val="28"/>
        </w:rPr>
        <w:t>3626</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3</w:t>
      </w:r>
      <w:r w:rsidRPr="005E638A">
        <w:rPr>
          <w:sz w:val="28"/>
          <w:szCs w:val="28"/>
        </w:rPr>
        <w:t>=</w:t>
      </w:r>
      <w:r w:rsidR="009849B0" w:rsidRPr="005E638A">
        <w:rPr>
          <w:sz w:val="28"/>
          <w:szCs w:val="28"/>
        </w:rPr>
        <w:t>4520/0,97</w:t>
      </w:r>
      <w:r w:rsidR="009849B0" w:rsidRPr="005E638A">
        <w:rPr>
          <w:sz w:val="28"/>
          <w:szCs w:val="28"/>
        </w:rPr>
        <w:sym w:font="Symbol" w:char="F0BB"/>
      </w:r>
      <w:r w:rsidR="009849B0" w:rsidRPr="005E638A">
        <w:rPr>
          <w:sz w:val="28"/>
          <w:szCs w:val="28"/>
        </w:rPr>
        <w:t>4660</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4</w:t>
      </w:r>
      <w:r w:rsidRPr="005E638A">
        <w:rPr>
          <w:sz w:val="28"/>
          <w:szCs w:val="28"/>
        </w:rPr>
        <w:t>=</w:t>
      </w:r>
      <w:r w:rsidR="001604DC" w:rsidRPr="005E638A">
        <w:rPr>
          <w:sz w:val="28"/>
          <w:szCs w:val="28"/>
        </w:rPr>
        <w:t>3750</w:t>
      </w:r>
      <w:r w:rsidRPr="005E638A">
        <w:rPr>
          <w:sz w:val="28"/>
          <w:szCs w:val="28"/>
        </w:rPr>
        <w:t>/0,9</w:t>
      </w:r>
      <w:r w:rsidR="001604DC" w:rsidRPr="005E638A">
        <w:rPr>
          <w:sz w:val="28"/>
          <w:szCs w:val="28"/>
        </w:rPr>
        <w:t>2</w:t>
      </w:r>
      <w:r w:rsidR="009849B0" w:rsidRPr="005E638A">
        <w:rPr>
          <w:sz w:val="28"/>
          <w:szCs w:val="28"/>
        </w:rPr>
        <w:sym w:font="Symbol" w:char="F0BB"/>
      </w:r>
      <w:r w:rsidR="001604DC" w:rsidRPr="005E638A">
        <w:rPr>
          <w:sz w:val="28"/>
          <w:szCs w:val="28"/>
        </w:rPr>
        <w:t>4076,1</w:t>
      </w:r>
    </w:p>
    <w:p w:rsidR="00D57F30" w:rsidRPr="005E638A" w:rsidRDefault="00D57F30" w:rsidP="005E638A">
      <w:pPr>
        <w:spacing w:line="360" w:lineRule="auto"/>
        <w:ind w:firstLine="709"/>
        <w:jc w:val="both"/>
        <w:rPr>
          <w:sz w:val="28"/>
          <w:szCs w:val="28"/>
        </w:rPr>
      </w:pPr>
      <w:r w:rsidRPr="005E638A">
        <w:rPr>
          <w:sz w:val="28"/>
          <w:szCs w:val="28"/>
        </w:rPr>
        <w:t>ВВП</w:t>
      </w:r>
      <w:r w:rsidRPr="005E638A">
        <w:rPr>
          <w:sz w:val="28"/>
          <w:szCs w:val="28"/>
          <w:vertAlign w:val="subscript"/>
        </w:rPr>
        <w:t>5</w:t>
      </w:r>
      <w:r w:rsidRPr="005E638A">
        <w:rPr>
          <w:sz w:val="28"/>
          <w:szCs w:val="28"/>
        </w:rPr>
        <w:t>=</w:t>
      </w:r>
      <w:r w:rsidR="006944B8" w:rsidRPr="005E638A">
        <w:rPr>
          <w:sz w:val="28"/>
          <w:szCs w:val="28"/>
        </w:rPr>
        <w:t>3501</w:t>
      </w:r>
      <w:r w:rsidRPr="005E638A">
        <w:rPr>
          <w:sz w:val="28"/>
          <w:szCs w:val="28"/>
        </w:rPr>
        <w:t>/0,9</w:t>
      </w:r>
      <w:r w:rsidR="009849B0" w:rsidRPr="005E638A">
        <w:rPr>
          <w:sz w:val="28"/>
          <w:szCs w:val="28"/>
        </w:rPr>
        <w:sym w:font="Symbol" w:char="F0BB"/>
      </w:r>
      <w:r w:rsidR="006944B8" w:rsidRPr="005E638A">
        <w:rPr>
          <w:sz w:val="28"/>
          <w:szCs w:val="28"/>
        </w:rPr>
        <w:t>3890</w:t>
      </w:r>
    </w:p>
    <w:p w:rsidR="00914E91" w:rsidRDefault="00914E91" w:rsidP="005E638A">
      <w:pPr>
        <w:spacing w:line="360" w:lineRule="auto"/>
        <w:ind w:firstLine="709"/>
        <w:jc w:val="both"/>
        <w:rPr>
          <w:sz w:val="28"/>
          <w:szCs w:val="28"/>
        </w:rPr>
      </w:pPr>
    </w:p>
    <w:p w:rsidR="00D57F30" w:rsidRDefault="00BF0174" w:rsidP="005E638A">
      <w:pPr>
        <w:spacing w:line="360" w:lineRule="auto"/>
        <w:ind w:firstLine="709"/>
        <w:jc w:val="both"/>
        <w:rPr>
          <w:sz w:val="28"/>
          <w:szCs w:val="28"/>
        </w:rPr>
      </w:pPr>
      <w:r w:rsidRPr="005E638A">
        <w:rPr>
          <w:sz w:val="28"/>
          <w:szCs w:val="28"/>
        </w:rPr>
        <w:t xml:space="preserve">4.Рассчитаем ВВП реальный </w:t>
      </w:r>
      <w:r w:rsidR="00A62386" w:rsidRPr="005E638A">
        <w:rPr>
          <w:sz w:val="28"/>
          <w:szCs w:val="28"/>
        </w:rPr>
        <w:t>относительно предыдущего года</w:t>
      </w:r>
    </w:p>
    <w:p w:rsidR="00914E91" w:rsidRDefault="00914E91" w:rsidP="005E638A">
      <w:pPr>
        <w:spacing w:line="360" w:lineRule="auto"/>
        <w:ind w:firstLine="709"/>
        <w:jc w:val="both"/>
        <w:rPr>
          <w:b/>
          <w:bCs/>
          <w:i/>
          <w:iCs/>
          <w:position w:val="-28"/>
          <w:sz w:val="28"/>
          <w:szCs w:val="28"/>
        </w:rPr>
      </w:pPr>
    </w:p>
    <w:p w:rsidR="009605B6" w:rsidRDefault="00F10C82" w:rsidP="005E638A">
      <w:pPr>
        <w:spacing w:line="360" w:lineRule="auto"/>
        <w:ind w:firstLine="709"/>
        <w:jc w:val="both"/>
        <w:rPr>
          <w:sz w:val="28"/>
          <w:szCs w:val="28"/>
        </w:rPr>
      </w:pPr>
      <w:r>
        <w:rPr>
          <w:b/>
          <w:bCs/>
          <w:i/>
          <w:iCs/>
          <w:position w:val="-28"/>
          <w:sz w:val="28"/>
          <w:szCs w:val="28"/>
        </w:rPr>
        <w:pict>
          <v:shape id="_x0000_i1040" type="#_x0000_t75" style="width:174pt;height:36pt" filled="t">
            <v:imagedata r:id="rId18" o:title=""/>
          </v:shape>
        </w:pict>
      </w:r>
    </w:p>
    <w:p w:rsidR="00A62386" w:rsidRPr="005E638A" w:rsidRDefault="00A62386" w:rsidP="005E638A">
      <w:pPr>
        <w:spacing w:line="360" w:lineRule="auto"/>
        <w:ind w:firstLine="709"/>
        <w:jc w:val="both"/>
        <w:rPr>
          <w:sz w:val="28"/>
          <w:szCs w:val="28"/>
        </w:rPr>
      </w:pPr>
      <w:r w:rsidRPr="005E638A">
        <w:rPr>
          <w:sz w:val="28"/>
          <w:szCs w:val="28"/>
        </w:rPr>
        <w:t>ВВП</w:t>
      </w:r>
      <w:r w:rsidRPr="005E638A">
        <w:rPr>
          <w:sz w:val="28"/>
          <w:szCs w:val="28"/>
          <w:vertAlign w:val="subscript"/>
        </w:rPr>
        <w:t>2</w:t>
      </w:r>
      <w:r w:rsidRPr="005E638A">
        <w:rPr>
          <w:sz w:val="28"/>
          <w:szCs w:val="28"/>
        </w:rPr>
        <w:t>= 3590/0,99</w:t>
      </w:r>
      <w:r w:rsidRPr="005E638A">
        <w:rPr>
          <w:sz w:val="28"/>
          <w:szCs w:val="28"/>
        </w:rPr>
        <w:sym w:font="Symbol" w:char="F0BB"/>
      </w:r>
      <w:r w:rsidRPr="005E638A">
        <w:rPr>
          <w:sz w:val="28"/>
          <w:szCs w:val="28"/>
        </w:rPr>
        <w:t>3626</w:t>
      </w:r>
    </w:p>
    <w:p w:rsidR="00A62386" w:rsidRPr="005E638A" w:rsidRDefault="00A62386" w:rsidP="005E638A">
      <w:pPr>
        <w:spacing w:line="360" w:lineRule="auto"/>
        <w:ind w:firstLine="709"/>
        <w:jc w:val="both"/>
        <w:rPr>
          <w:sz w:val="28"/>
          <w:szCs w:val="28"/>
        </w:rPr>
      </w:pPr>
      <w:r w:rsidRPr="005E638A">
        <w:rPr>
          <w:sz w:val="28"/>
          <w:szCs w:val="28"/>
        </w:rPr>
        <w:t>ВВП</w:t>
      </w:r>
      <w:r w:rsidRPr="005E638A">
        <w:rPr>
          <w:sz w:val="28"/>
          <w:szCs w:val="28"/>
          <w:vertAlign w:val="subscript"/>
        </w:rPr>
        <w:t>3</w:t>
      </w:r>
      <w:r w:rsidRPr="005E638A">
        <w:rPr>
          <w:sz w:val="28"/>
          <w:szCs w:val="28"/>
        </w:rPr>
        <w:t>=4520/0,97</w:t>
      </w:r>
      <w:r w:rsidRPr="005E638A">
        <w:rPr>
          <w:sz w:val="28"/>
          <w:szCs w:val="28"/>
        </w:rPr>
        <w:sym w:font="Symbol" w:char="F0BB"/>
      </w:r>
      <w:r w:rsidRPr="005E638A">
        <w:rPr>
          <w:sz w:val="28"/>
          <w:szCs w:val="28"/>
        </w:rPr>
        <w:t>4660</w:t>
      </w:r>
    </w:p>
    <w:p w:rsidR="006106AE" w:rsidRPr="005E638A" w:rsidRDefault="00A62386" w:rsidP="005E638A">
      <w:pPr>
        <w:spacing w:line="360" w:lineRule="auto"/>
        <w:ind w:firstLine="709"/>
        <w:jc w:val="both"/>
        <w:rPr>
          <w:sz w:val="28"/>
          <w:szCs w:val="28"/>
        </w:rPr>
      </w:pPr>
      <w:r w:rsidRPr="005E638A">
        <w:rPr>
          <w:sz w:val="28"/>
          <w:szCs w:val="28"/>
        </w:rPr>
        <w:t>ВВП</w:t>
      </w:r>
      <w:r w:rsidRPr="005E638A">
        <w:rPr>
          <w:sz w:val="28"/>
          <w:szCs w:val="28"/>
          <w:vertAlign w:val="subscript"/>
        </w:rPr>
        <w:t>4</w:t>
      </w:r>
      <w:r w:rsidRPr="005E638A">
        <w:rPr>
          <w:sz w:val="28"/>
          <w:szCs w:val="28"/>
        </w:rPr>
        <w:t>=3750/0,9</w:t>
      </w:r>
      <w:r w:rsidR="006106AE" w:rsidRPr="005E638A">
        <w:rPr>
          <w:sz w:val="28"/>
          <w:szCs w:val="28"/>
        </w:rPr>
        <w:t>5</w:t>
      </w:r>
      <w:r w:rsidRPr="005E638A">
        <w:rPr>
          <w:sz w:val="28"/>
          <w:szCs w:val="28"/>
        </w:rPr>
        <w:sym w:font="Symbol" w:char="F0BB"/>
      </w:r>
      <w:r w:rsidR="006106AE" w:rsidRPr="005E638A">
        <w:rPr>
          <w:sz w:val="28"/>
          <w:szCs w:val="28"/>
        </w:rPr>
        <w:t>3947,37</w:t>
      </w:r>
    </w:p>
    <w:p w:rsidR="00A62386" w:rsidRPr="005E638A" w:rsidRDefault="00A62386" w:rsidP="005E638A">
      <w:pPr>
        <w:spacing w:line="360" w:lineRule="auto"/>
        <w:ind w:firstLine="709"/>
        <w:jc w:val="both"/>
        <w:rPr>
          <w:sz w:val="28"/>
          <w:szCs w:val="28"/>
        </w:rPr>
      </w:pPr>
      <w:r w:rsidRPr="005E638A">
        <w:rPr>
          <w:sz w:val="28"/>
          <w:szCs w:val="28"/>
        </w:rPr>
        <w:t>ВВП</w:t>
      </w:r>
      <w:r w:rsidRPr="005E638A">
        <w:rPr>
          <w:sz w:val="28"/>
          <w:szCs w:val="28"/>
          <w:vertAlign w:val="subscript"/>
        </w:rPr>
        <w:t>5</w:t>
      </w:r>
      <w:r w:rsidRPr="005E638A">
        <w:rPr>
          <w:sz w:val="28"/>
          <w:szCs w:val="28"/>
        </w:rPr>
        <w:t>=3501/0,9</w:t>
      </w:r>
      <w:r w:rsidR="006106AE" w:rsidRPr="005E638A">
        <w:rPr>
          <w:sz w:val="28"/>
          <w:szCs w:val="28"/>
        </w:rPr>
        <w:t>6</w:t>
      </w:r>
      <w:r w:rsidRPr="005E638A">
        <w:rPr>
          <w:sz w:val="28"/>
          <w:szCs w:val="28"/>
        </w:rPr>
        <w:sym w:font="Symbol" w:char="F0BB"/>
      </w:r>
      <w:r w:rsidR="00C6414A" w:rsidRPr="005E638A">
        <w:rPr>
          <w:sz w:val="28"/>
          <w:szCs w:val="28"/>
        </w:rPr>
        <w:t>3646,88</w:t>
      </w:r>
    </w:p>
    <w:p w:rsidR="00D57F30" w:rsidRPr="005E638A" w:rsidRDefault="00D57F30" w:rsidP="005E638A">
      <w:pPr>
        <w:spacing w:line="360" w:lineRule="auto"/>
        <w:ind w:firstLine="709"/>
        <w:jc w:val="both"/>
        <w:rPr>
          <w:b/>
          <w:bCs/>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D57F30" w:rsidRPr="005E638A">
        <w:rPr>
          <w:b/>
          <w:bCs/>
          <w:sz w:val="28"/>
          <w:szCs w:val="28"/>
        </w:rPr>
        <w:t>5 Расчёт ВВП и ВНП</w:t>
      </w:r>
    </w:p>
    <w:p w:rsidR="009605B6" w:rsidRDefault="009605B6" w:rsidP="005E638A">
      <w:pPr>
        <w:spacing w:line="360" w:lineRule="auto"/>
        <w:ind w:firstLine="709"/>
        <w:jc w:val="both"/>
        <w:rPr>
          <w:sz w:val="28"/>
          <w:szCs w:val="28"/>
        </w:rPr>
      </w:pPr>
    </w:p>
    <w:p w:rsidR="00077011" w:rsidRPr="005E638A" w:rsidRDefault="00077011" w:rsidP="005E638A">
      <w:pPr>
        <w:spacing w:line="360" w:lineRule="auto"/>
        <w:ind w:firstLine="709"/>
        <w:jc w:val="both"/>
        <w:rPr>
          <w:sz w:val="28"/>
          <w:szCs w:val="28"/>
        </w:rPr>
      </w:pPr>
      <w:r w:rsidRPr="005E638A">
        <w:rPr>
          <w:sz w:val="28"/>
          <w:szCs w:val="28"/>
        </w:rPr>
        <w:t>Используя расчетные данные дефлятора и данные задания вычислить значения ВНП реального, относительно 1 года, и номинального ВНП. Данные занесем в таблицу 4.</w:t>
      </w:r>
    </w:p>
    <w:p w:rsidR="00D57F30" w:rsidRPr="005E638A" w:rsidRDefault="00914E91" w:rsidP="005E638A">
      <w:pPr>
        <w:spacing w:line="360" w:lineRule="auto"/>
        <w:ind w:firstLine="709"/>
        <w:jc w:val="both"/>
        <w:rPr>
          <w:sz w:val="28"/>
          <w:szCs w:val="28"/>
        </w:rPr>
      </w:pPr>
      <w:r>
        <w:rPr>
          <w:sz w:val="28"/>
          <w:szCs w:val="28"/>
        </w:rPr>
        <w:br w:type="page"/>
      </w:r>
      <w:r w:rsidR="00D57F30" w:rsidRPr="005E638A">
        <w:rPr>
          <w:sz w:val="28"/>
          <w:szCs w:val="28"/>
        </w:rPr>
        <w:t>Таблица 4 – Значение ВВП и ВНП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1392"/>
        <w:gridCol w:w="1033"/>
        <w:gridCol w:w="1392"/>
        <w:gridCol w:w="1033"/>
      </w:tblGrid>
      <w:tr w:rsidR="00D57F30" w:rsidRPr="009605B6" w:rsidTr="009605B6">
        <w:trPr>
          <w:trHeight w:val="180"/>
        </w:trPr>
        <w:tc>
          <w:tcPr>
            <w:tcW w:w="0" w:type="auto"/>
            <w:vMerge w:val="restart"/>
          </w:tcPr>
          <w:p w:rsidR="00D57F30" w:rsidRPr="009605B6" w:rsidRDefault="00D57F30" w:rsidP="009605B6">
            <w:pPr>
              <w:spacing w:line="360" w:lineRule="auto"/>
              <w:jc w:val="both"/>
              <w:rPr>
                <w:sz w:val="20"/>
                <w:szCs w:val="20"/>
              </w:rPr>
            </w:pPr>
            <w:r w:rsidRPr="009605B6">
              <w:rPr>
                <w:sz w:val="20"/>
                <w:szCs w:val="20"/>
              </w:rPr>
              <w:t>год</w:t>
            </w:r>
          </w:p>
        </w:tc>
        <w:tc>
          <w:tcPr>
            <w:tcW w:w="0" w:type="auto"/>
            <w:gridSpan w:val="2"/>
          </w:tcPr>
          <w:p w:rsidR="00D57F30" w:rsidRPr="009605B6" w:rsidRDefault="00D57F30" w:rsidP="009605B6">
            <w:pPr>
              <w:spacing w:line="360" w:lineRule="auto"/>
              <w:jc w:val="both"/>
              <w:rPr>
                <w:sz w:val="20"/>
                <w:szCs w:val="20"/>
              </w:rPr>
            </w:pPr>
            <w:r w:rsidRPr="009605B6">
              <w:rPr>
                <w:sz w:val="20"/>
                <w:szCs w:val="20"/>
              </w:rPr>
              <w:t>ВВП</w:t>
            </w:r>
          </w:p>
        </w:tc>
        <w:tc>
          <w:tcPr>
            <w:tcW w:w="0" w:type="auto"/>
            <w:gridSpan w:val="2"/>
          </w:tcPr>
          <w:p w:rsidR="00D57F30" w:rsidRPr="009605B6" w:rsidRDefault="00D57F30" w:rsidP="009605B6">
            <w:pPr>
              <w:spacing w:line="360" w:lineRule="auto"/>
              <w:jc w:val="both"/>
              <w:rPr>
                <w:sz w:val="20"/>
                <w:szCs w:val="20"/>
              </w:rPr>
            </w:pPr>
            <w:r w:rsidRPr="009605B6">
              <w:rPr>
                <w:sz w:val="20"/>
                <w:szCs w:val="20"/>
              </w:rPr>
              <w:t>ВНП</w:t>
            </w:r>
          </w:p>
        </w:tc>
      </w:tr>
      <w:tr w:rsidR="00D57F30" w:rsidRPr="009605B6" w:rsidTr="009605B6">
        <w:trPr>
          <w:trHeight w:val="195"/>
        </w:trPr>
        <w:tc>
          <w:tcPr>
            <w:tcW w:w="0" w:type="auto"/>
            <w:vMerge/>
          </w:tcPr>
          <w:p w:rsidR="00D57F30" w:rsidRPr="009605B6" w:rsidRDefault="00D57F30" w:rsidP="009605B6">
            <w:pPr>
              <w:spacing w:line="360" w:lineRule="auto"/>
              <w:jc w:val="both"/>
              <w:rPr>
                <w:sz w:val="20"/>
                <w:szCs w:val="20"/>
              </w:rPr>
            </w:pPr>
            <w:bookmarkStart w:id="18" w:name="_Hlk228964915"/>
          </w:p>
        </w:tc>
        <w:tc>
          <w:tcPr>
            <w:tcW w:w="0" w:type="auto"/>
            <w:vAlign w:val="center"/>
          </w:tcPr>
          <w:p w:rsidR="00D57F30" w:rsidRPr="009605B6" w:rsidRDefault="00D57F30" w:rsidP="009605B6">
            <w:pPr>
              <w:spacing w:line="360" w:lineRule="auto"/>
              <w:jc w:val="both"/>
              <w:rPr>
                <w:sz w:val="20"/>
                <w:szCs w:val="20"/>
              </w:rPr>
            </w:pPr>
            <w:r w:rsidRPr="009605B6">
              <w:rPr>
                <w:sz w:val="20"/>
                <w:szCs w:val="20"/>
              </w:rPr>
              <w:t>номинальный</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реальный</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номинальный</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реальный</w:t>
            </w:r>
          </w:p>
        </w:tc>
      </w:tr>
      <w:tr w:rsidR="00470773" w:rsidRPr="009605B6" w:rsidTr="009605B6">
        <w:trPr>
          <w:trHeight w:val="240"/>
        </w:trPr>
        <w:tc>
          <w:tcPr>
            <w:tcW w:w="0" w:type="auto"/>
            <w:vAlign w:val="center"/>
          </w:tcPr>
          <w:p w:rsidR="00470773" w:rsidRPr="009605B6" w:rsidRDefault="00470773" w:rsidP="009605B6">
            <w:pPr>
              <w:spacing w:line="360" w:lineRule="auto"/>
              <w:jc w:val="both"/>
              <w:rPr>
                <w:sz w:val="20"/>
                <w:szCs w:val="20"/>
              </w:rPr>
            </w:pPr>
            <w:r w:rsidRPr="009605B6">
              <w:rPr>
                <w:sz w:val="20"/>
                <w:szCs w:val="20"/>
              </w:rPr>
              <w:t>1</w:t>
            </w:r>
          </w:p>
        </w:tc>
        <w:tc>
          <w:tcPr>
            <w:tcW w:w="0" w:type="auto"/>
            <w:vAlign w:val="center"/>
          </w:tcPr>
          <w:p w:rsidR="00470773" w:rsidRPr="009605B6" w:rsidRDefault="00470773" w:rsidP="009605B6">
            <w:pPr>
              <w:spacing w:line="360" w:lineRule="auto"/>
              <w:jc w:val="both"/>
              <w:rPr>
                <w:sz w:val="20"/>
                <w:szCs w:val="20"/>
              </w:rPr>
            </w:pPr>
            <w:r w:rsidRPr="009605B6">
              <w:rPr>
                <w:sz w:val="20"/>
                <w:szCs w:val="20"/>
              </w:rPr>
              <w:t>2605</w:t>
            </w:r>
          </w:p>
        </w:tc>
        <w:tc>
          <w:tcPr>
            <w:tcW w:w="0" w:type="auto"/>
            <w:vAlign w:val="center"/>
          </w:tcPr>
          <w:p w:rsidR="00470773" w:rsidRPr="009605B6" w:rsidRDefault="00613A32" w:rsidP="009605B6">
            <w:pPr>
              <w:spacing w:line="360" w:lineRule="auto"/>
              <w:jc w:val="both"/>
              <w:rPr>
                <w:sz w:val="20"/>
                <w:szCs w:val="20"/>
              </w:rPr>
            </w:pPr>
            <w:r w:rsidRPr="009605B6">
              <w:rPr>
                <w:sz w:val="20"/>
                <w:szCs w:val="20"/>
              </w:rPr>
              <w:t>1989</w:t>
            </w:r>
          </w:p>
        </w:tc>
        <w:tc>
          <w:tcPr>
            <w:tcW w:w="0" w:type="auto"/>
            <w:vAlign w:val="center"/>
          </w:tcPr>
          <w:p w:rsidR="00470773" w:rsidRPr="009605B6" w:rsidRDefault="00E654D9" w:rsidP="009605B6">
            <w:pPr>
              <w:spacing w:line="360" w:lineRule="auto"/>
              <w:jc w:val="both"/>
              <w:rPr>
                <w:sz w:val="20"/>
                <w:szCs w:val="20"/>
              </w:rPr>
            </w:pPr>
            <w:r w:rsidRPr="009605B6">
              <w:rPr>
                <w:sz w:val="20"/>
                <w:szCs w:val="20"/>
              </w:rPr>
              <w:t>2510</w:t>
            </w:r>
          </w:p>
        </w:tc>
        <w:tc>
          <w:tcPr>
            <w:tcW w:w="0" w:type="auto"/>
            <w:vAlign w:val="center"/>
          </w:tcPr>
          <w:p w:rsidR="00470773" w:rsidRPr="009605B6" w:rsidRDefault="00FD7E1A" w:rsidP="009605B6">
            <w:pPr>
              <w:spacing w:line="360" w:lineRule="auto"/>
              <w:jc w:val="both"/>
              <w:rPr>
                <w:sz w:val="20"/>
                <w:szCs w:val="20"/>
              </w:rPr>
            </w:pPr>
            <w:r w:rsidRPr="009605B6">
              <w:rPr>
                <w:sz w:val="20"/>
                <w:szCs w:val="20"/>
              </w:rPr>
              <w:t>1916</w:t>
            </w:r>
          </w:p>
        </w:tc>
      </w:tr>
      <w:tr w:rsidR="00470773" w:rsidRPr="009605B6" w:rsidTr="009605B6">
        <w:trPr>
          <w:trHeight w:val="270"/>
        </w:trPr>
        <w:tc>
          <w:tcPr>
            <w:tcW w:w="0" w:type="auto"/>
            <w:vAlign w:val="center"/>
          </w:tcPr>
          <w:p w:rsidR="00470773" w:rsidRPr="009605B6" w:rsidRDefault="00470773" w:rsidP="009605B6">
            <w:pPr>
              <w:spacing w:line="360" w:lineRule="auto"/>
              <w:jc w:val="both"/>
              <w:rPr>
                <w:sz w:val="20"/>
                <w:szCs w:val="20"/>
              </w:rPr>
            </w:pPr>
            <w:r w:rsidRPr="009605B6">
              <w:rPr>
                <w:sz w:val="20"/>
                <w:szCs w:val="20"/>
              </w:rPr>
              <w:t>2</w:t>
            </w:r>
          </w:p>
        </w:tc>
        <w:tc>
          <w:tcPr>
            <w:tcW w:w="0" w:type="auto"/>
            <w:vAlign w:val="center"/>
          </w:tcPr>
          <w:p w:rsidR="00470773" w:rsidRPr="009605B6" w:rsidRDefault="00470773" w:rsidP="009605B6">
            <w:pPr>
              <w:spacing w:line="360" w:lineRule="auto"/>
              <w:jc w:val="both"/>
              <w:rPr>
                <w:sz w:val="20"/>
                <w:szCs w:val="20"/>
              </w:rPr>
            </w:pPr>
            <w:r w:rsidRPr="009605B6">
              <w:rPr>
                <w:sz w:val="20"/>
                <w:szCs w:val="20"/>
              </w:rPr>
              <w:t>3590</w:t>
            </w:r>
          </w:p>
        </w:tc>
        <w:tc>
          <w:tcPr>
            <w:tcW w:w="0" w:type="auto"/>
            <w:vAlign w:val="center"/>
          </w:tcPr>
          <w:p w:rsidR="00470773" w:rsidRPr="009605B6" w:rsidRDefault="001B515B" w:rsidP="009605B6">
            <w:pPr>
              <w:spacing w:line="360" w:lineRule="auto"/>
              <w:jc w:val="both"/>
              <w:rPr>
                <w:sz w:val="20"/>
                <w:szCs w:val="20"/>
              </w:rPr>
            </w:pPr>
            <w:r w:rsidRPr="009605B6">
              <w:rPr>
                <w:sz w:val="20"/>
                <w:szCs w:val="20"/>
              </w:rPr>
              <w:t>2762</w:t>
            </w:r>
          </w:p>
        </w:tc>
        <w:tc>
          <w:tcPr>
            <w:tcW w:w="0" w:type="auto"/>
            <w:vAlign w:val="center"/>
          </w:tcPr>
          <w:p w:rsidR="00470773" w:rsidRPr="009605B6" w:rsidRDefault="00E654D9" w:rsidP="009605B6">
            <w:pPr>
              <w:spacing w:line="360" w:lineRule="auto"/>
              <w:jc w:val="both"/>
              <w:rPr>
                <w:sz w:val="20"/>
                <w:szCs w:val="20"/>
              </w:rPr>
            </w:pPr>
            <w:r w:rsidRPr="009605B6">
              <w:rPr>
                <w:sz w:val="20"/>
                <w:szCs w:val="20"/>
              </w:rPr>
              <w:t>3470</w:t>
            </w:r>
          </w:p>
        </w:tc>
        <w:tc>
          <w:tcPr>
            <w:tcW w:w="0" w:type="auto"/>
            <w:vAlign w:val="center"/>
          </w:tcPr>
          <w:p w:rsidR="00470773" w:rsidRPr="009605B6" w:rsidRDefault="00FD7E1A" w:rsidP="009605B6">
            <w:pPr>
              <w:spacing w:line="360" w:lineRule="auto"/>
              <w:jc w:val="both"/>
              <w:rPr>
                <w:sz w:val="20"/>
                <w:szCs w:val="20"/>
              </w:rPr>
            </w:pPr>
            <w:r w:rsidRPr="009605B6">
              <w:rPr>
                <w:sz w:val="20"/>
                <w:szCs w:val="20"/>
              </w:rPr>
              <w:t>1900</w:t>
            </w:r>
          </w:p>
        </w:tc>
      </w:tr>
      <w:tr w:rsidR="00470773" w:rsidRPr="009605B6" w:rsidTr="009605B6">
        <w:trPr>
          <w:trHeight w:val="300"/>
        </w:trPr>
        <w:tc>
          <w:tcPr>
            <w:tcW w:w="0" w:type="auto"/>
            <w:vAlign w:val="center"/>
          </w:tcPr>
          <w:p w:rsidR="00470773" w:rsidRPr="009605B6" w:rsidRDefault="00470773" w:rsidP="009605B6">
            <w:pPr>
              <w:spacing w:line="360" w:lineRule="auto"/>
              <w:jc w:val="both"/>
              <w:rPr>
                <w:sz w:val="20"/>
                <w:szCs w:val="20"/>
              </w:rPr>
            </w:pPr>
            <w:r w:rsidRPr="009605B6">
              <w:rPr>
                <w:sz w:val="20"/>
                <w:szCs w:val="20"/>
              </w:rPr>
              <w:t>3</w:t>
            </w:r>
          </w:p>
        </w:tc>
        <w:tc>
          <w:tcPr>
            <w:tcW w:w="0" w:type="auto"/>
            <w:vAlign w:val="center"/>
          </w:tcPr>
          <w:p w:rsidR="00470773" w:rsidRPr="009605B6" w:rsidRDefault="00470773" w:rsidP="009605B6">
            <w:pPr>
              <w:spacing w:line="360" w:lineRule="auto"/>
              <w:jc w:val="both"/>
              <w:rPr>
                <w:sz w:val="20"/>
                <w:szCs w:val="20"/>
              </w:rPr>
            </w:pPr>
            <w:r w:rsidRPr="009605B6">
              <w:rPr>
                <w:sz w:val="20"/>
                <w:szCs w:val="20"/>
              </w:rPr>
              <w:t>4520</w:t>
            </w:r>
          </w:p>
        </w:tc>
        <w:tc>
          <w:tcPr>
            <w:tcW w:w="0" w:type="auto"/>
            <w:vAlign w:val="center"/>
          </w:tcPr>
          <w:p w:rsidR="00470773" w:rsidRPr="009605B6" w:rsidRDefault="001B515B" w:rsidP="009605B6">
            <w:pPr>
              <w:spacing w:line="360" w:lineRule="auto"/>
              <w:jc w:val="both"/>
              <w:rPr>
                <w:sz w:val="20"/>
                <w:szCs w:val="20"/>
              </w:rPr>
            </w:pPr>
            <w:r w:rsidRPr="009605B6">
              <w:rPr>
                <w:sz w:val="20"/>
                <w:szCs w:val="20"/>
              </w:rPr>
              <w:t>3587</w:t>
            </w:r>
          </w:p>
        </w:tc>
        <w:tc>
          <w:tcPr>
            <w:tcW w:w="0" w:type="auto"/>
            <w:vAlign w:val="center"/>
          </w:tcPr>
          <w:p w:rsidR="00470773" w:rsidRPr="009605B6" w:rsidRDefault="00E654D9" w:rsidP="009605B6">
            <w:pPr>
              <w:spacing w:line="360" w:lineRule="auto"/>
              <w:jc w:val="both"/>
              <w:rPr>
                <w:sz w:val="20"/>
                <w:szCs w:val="20"/>
              </w:rPr>
            </w:pPr>
            <w:r w:rsidRPr="009605B6">
              <w:rPr>
                <w:sz w:val="20"/>
                <w:szCs w:val="20"/>
              </w:rPr>
              <w:t>4305</w:t>
            </w:r>
          </w:p>
        </w:tc>
        <w:tc>
          <w:tcPr>
            <w:tcW w:w="0" w:type="auto"/>
            <w:vAlign w:val="center"/>
          </w:tcPr>
          <w:p w:rsidR="00470773" w:rsidRPr="009605B6" w:rsidRDefault="00FD7E1A" w:rsidP="009605B6">
            <w:pPr>
              <w:spacing w:line="360" w:lineRule="auto"/>
              <w:jc w:val="both"/>
              <w:rPr>
                <w:sz w:val="20"/>
                <w:szCs w:val="20"/>
              </w:rPr>
            </w:pPr>
            <w:r w:rsidRPr="009605B6">
              <w:rPr>
                <w:sz w:val="20"/>
                <w:szCs w:val="20"/>
              </w:rPr>
              <w:t>3416,67</w:t>
            </w:r>
          </w:p>
        </w:tc>
      </w:tr>
      <w:tr w:rsidR="00470773" w:rsidRPr="009605B6" w:rsidTr="009605B6">
        <w:trPr>
          <w:trHeight w:val="330"/>
        </w:trPr>
        <w:tc>
          <w:tcPr>
            <w:tcW w:w="0" w:type="auto"/>
            <w:vAlign w:val="center"/>
          </w:tcPr>
          <w:p w:rsidR="00470773" w:rsidRPr="009605B6" w:rsidRDefault="00470773" w:rsidP="009605B6">
            <w:pPr>
              <w:spacing w:line="360" w:lineRule="auto"/>
              <w:jc w:val="both"/>
              <w:rPr>
                <w:sz w:val="20"/>
                <w:szCs w:val="20"/>
              </w:rPr>
            </w:pPr>
            <w:r w:rsidRPr="009605B6">
              <w:rPr>
                <w:sz w:val="20"/>
                <w:szCs w:val="20"/>
              </w:rPr>
              <w:t>4</w:t>
            </w:r>
          </w:p>
        </w:tc>
        <w:tc>
          <w:tcPr>
            <w:tcW w:w="0" w:type="auto"/>
            <w:vAlign w:val="center"/>
          </w:tcPr>
          <w:p w:rsidR="00470773" w:rsidRPr="009605B6" w:rsidRDefault="00470773" w:rsidP="009605B6">
            <w:pPr>
              <w:spacing w:line="360" w:lineRule="auto"/>
              <w:jc w:val="both"/>
              <w:rPr>
                <w:sz w:val="20"/>
                <w:szCs w:val="20"/>
              </w:rPr>
            </w:pPr>
            <w:r w:rsidRPr="009605B6">
              <w:rPr>
                <w:sz w:val="20"/>
                <w:szCs w:val="20"/>
              </w:rPr>
              <w:t>3750</w:t>
            </w:r>
          </w:p>
        </w:tc>
        <w:tc>
          <w:tcPr>
            <w:tcW w:w="0" w:type="auto"/>
            <w:vAlign w:val="center"/>
          </w:tcPr>
          <w:p w:rsidR="00470773" w:rsidRPr="009605B6" w:rsidRDefault="001B515B" w:rsidP="009605B6">
            <w:pPr>
              <w:spacing w:line="360" w:lineRule="auto"/>
              <w:jc w:val="both"/>
              <w:rPr>
                <w:sz w:val="20"/>
                <w:szCs w:val="20"/>
              </w:rPr>
            </w:pPr>
            <w:r w:rsidRPr="009605B6">
              <w:rPr>
                <w:sz w:val="20"/>
                <w:szCs w:val="20"/>
              </w:rPr>
              <w:t>3125</w:t>
            </w:r>
          </w:p>
        </w:tc>
        <w:tc>
          <w:tcPr>
            <w:tcW w:w="0" w:type="auto"/>
            <w:vAlign w:val="center"/>
          </w:tcPr>
          <w:p w:rsidR="00470773" w:rsidRPr="009605B6" w:rsidRDefault="00E654D9" w:rsidP="009605B6">
            <w:pPr>
              <w:spacing w:line="360" w:lineRule="auto"/>
              <w:jc w:val="both"/>
              <w:rPr>
                <w:sz w:val="20"/>
                <w:szCs w:val="20"/>
              </w:rPr>
            </w:pPr>
            <w:r w:rsidRPr="009605B6">
              <w:rPr>
                <w:sz w:val="20"/>
                <w:szCs w:val="20"/>
              </w:rPr>
              <w:t>3660</w:t>
            </w:r>
          </w:p>
        </w:tc>
        <w:tc>
          <w:tcPr>
            <w:tcW w:w="0" w:type="auto"/>
            <w:vAlign w:val="center"/>
          </w:tcPr>
          <w:p w:rsidR="00470773" w:rsidRPr="009605B6" w:rsidRDefault="00FD7E1A" w:rsidP="009605B6">
            <w:pPr>
              <w:spacing w:line="360" w:lineRule="auto"/>
              <w:jc w:val="both"/>
              <w:rPr>
                <w:sz w:val="20"/>
                <w:szCs w:val="20"/>
              </w:rPr>
            </w:pPr>
            <w:r w:rsidRPr="009605B6">
              <w:rPr>
                <w:sz w:val="20"/>
                <w:szCs w:val="20"/>
              </w:rPr>
              <w:t>3050</w:t>
            </w:r>
          </w:p>
        </w:tc>
      </w:tr>
      <w:tr w:rsidR="00470773" w:rsidRPr="009605B6" w:rsidTr="009605B6">
        <w:trPr>
          <w:trHeight w:val="207"/>
        </w:trPr>
        <w:tc>
          <w:tcPr>
            <w:tcW w:w="0" w:type="auto"/>
            <w:vAlign w:val="center"/>
          </w:tcPr>
          <w:p w:rsidR="00470773" w:rsidRPr="009605B6" w:rsidRDefault="00470773" w:rsidP="009605B6">
            <w:pPr>
              <w:spacing w:line="360" w:lineRule="auto"/>
              <w:jc w:val="both"/>
              <w:rPr>
                <w:sz w:val="20"/>
                <w:szCs w:val="20"/>
              </w:rPr>
            </w:pPr>
            <w:r w:rsidRPr="009605B6">
              <w:rPr>
                <w:sz w:val="20"/>
                <w:szCs w:val="20"/>
              </w:rPr>
              <w:t>5</w:t>
            </w:r>
          </w:p>
        </w:tc>
        <w:tc>
          <w:tcPr>
            <w:tcW w:w="0" w:type="auto"/>
            <w:vAlign w:val="center"/>
          </w:tcPr>
          <w:p w:rsidR="00470773" w:rsidRPr="009605B6" w:rsidRDefault="00470773" w:rsidP="009605B6">
            <w:pPr>
              <w:spacing w:line="360" w:lineRule="auto"/>
              <w:jc w:val="both"/>
              <w:rPr>
                <w:sz w:val="20"/>
                <w:szCs w:val="20"/>
              </w:rPr>
            </w:pPr>
            <w:r w:rsidRPr="009605B6">
              <w:rPr>
                <w:sz w:val="20"/>
                <w:szCs w:val="20"/>
              </w:rPr>
              <w:t>3501</w:t>
            </w:r>
          </w:p>
        </w:tc>
        <w:tc>
          <w:tcPr>
            <w:tcW w:w="0" w:type="auto"/>
            <w:vAlign w:val="center"/>
          </w:tcPr>
          <w:p w:rsidR="00470773" w:rsidRPr="009605B6" w:rsidRDefault="001B515B" w:rsidP="009605B6">
            <w:pPr>
              <w:spacing w:line="360" w:lineRule="auto"/>
              <w:jc w:val="both"/>
              <w:rPr>
                <w:sz w:val="20"/>
                <w:szCs w:val="20"/>
              </w:rPr>
            </w:pPr>
            <w:r w:rsidRPr="009605B6">
              <w:rPr>
                <w:sz w:val="20"/>
                <w:szCs w:val="20"/>
              </w:rPr>
              <w:t>2992</w:t>
            </w:r>
          </w:p>
        </w:tc>
        <w:tc>
          <w:tcPr>
            <w:tcW w:w="0" w:type="auto"/>
            <w:vAlign w:val="center"/>
          </w:tcPr>
          <w:p w:rsidR="00470773" w:rsidRPr="009605B6" w:rsidRDefault="00E654D9" w:rsidP="009605B6">
            <w:pPr>
              <w:spacing w:line="360" w:lineRule="auto"/>
              <w:jc w:val="both"/>
              <w:rPr>
                <w:sz w:val="20"/>
                <w:szCs w:val="20"/>
              </w:rPr>
            </w:pPr>
            <w:r w:rsidRPr="009605B6">
              <w:rPr>
                <w:sz w:val="20"/>
                <w:szCs w:val="20"/>
              </w:rPr>
              <w:t>3406</w:t>
            </w:r>
          </w:p>
        </w:tc>
        <w:tc>
          <w:tcPr>
            <w:tcW w:w="0" w:type="auto"/>
            <w:vAlign w:val="center"/>
          </w:tcPr>
          <w:p w:rsidR="00470773" w:rsidRPr="009605B6" w:rsidRDefault="00FD7E1A" w:rsidP="009605B6">
            <w:pPr>
              <w:spacing w:line="360" w:lineRule="auto"/>
              <w:jc w:val="both"/>
              <w:rPr>
                <w:sz w:val="20"/>
                <w:szCs w:val="20"/>
              </w:rPr>
            </w:pPr>
            <w:r w:rsidRPr="009605B6">
              <w:rPr>
                <w:sz w:val="20"/>
                <w:szCs w:val="20"/>
              </w:rPr>
              <w:t>2911</w:t>
            </w:r>
          </w:p>
        </w:tc>
      </w:tr>
      <w:bookmarkEnd w:id="18"/>
    </w:tbl>
    <w:p w:rsidR="00D57F30" w:rsidRPr="005E638A" w:rsidRDefault="00D57F30"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1)Найдём ВНП номинальный:</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sz w:val="28"/>
          <w:szCs w:val="28"/>
        </w:rPr>
      </w:pPr>
      <w:r w:rsidRPr="005E638A">
        <w:rPr>
          <w:b/>
          <w:bCs/>
          <w:i/>
          <w:iCs/>
          <w:sz w:val="28"/>
          <w:szCs w:val="28"/>
        </w:rPr>
        <w:t>ВНП</w:t>
      </w:r>
      <w:r w:rsidRPr="005E638A">
        <w:rPr>
          <w:b/>
          <w:bCs/>
          <w:i/>
          <w:iCs/>
          <w:sz w:val="28"/>
          <w:szCs w:val="28"/>
          <w:vertAlign w:val="subscript"/>
        </w:rPr>
        <w:t xml:space="preserve">номин. </w:t>
      </w:r>
      <w:r w:rsidRPr="005E638A">
        <w:rPr>
          <w:b/>
          <w:bCs/>
          <w:i/>
          <w:iCs/>
          <w:sz w:val="28"/>
          <w:szCs w:val="28"/>
        </w:rPr>
        <w:t>= ВВП</w:t>
      </w:r>
      <w:r w:rsidRPr="005E638A">
        <w:rPr>
          <w:b/>
          <w:bCs/>
          <w:i/>
          <w:iCs/>
          <w:sz w:val="28"/>
          <w:szCs w:val="28"/>
          <w:vertAlign w:val="subscript"/>
        </w:rPr>
        <w:t xml:space="preserve">номин. </w:t>
      </w:r>
      <w:r w:rsidRPr="005E638A">
        <w:rPr>
          <w:b/>
          <w:bCs/>
          <w:i/>
          <w:iCs/>
          <w:sz w:val="28"/>
          <w:szCs w:val="28"/>
        </w:rPr>
        <w:t>– ЧД</w:t>
      </w:r>
      <w:r w:rsidR="00DA71B1" w:rsidRPr="005E638A">
        <w:rPr>
          <w:sz w:val="28"/>
          <w:szCs w:val="28"/>
        </w:rPr>
        <w:t>, где</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ЧД- сальдо доходов и расходов от заграничной деятельности.</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номин. 1</w:t>
      </w:r>
      <w:r w:rsidRPr="005E638A">
        <w:rPr>
          <w:sz w:val="28"/>
          <w:szCs w:val="28"/>
        </w:rPr>
        <w:t>=2</w:t>
      </w:r>
      <w:r w:rsidR="00470773" w:rsidRPr="005E638A">
        <w:rPr>
          <w:sz w:val="28"/>
          <w:szCs w:val="28"/>
        </w:rPr>
        <w:t>605</w:t>
      </w:r>
      <w:r w:rsidRPr="005E638A">
        <w:rPr>
          <w:sz w:val="28"/>
          <w:szCs w:val="28"/>
        </w:rPr>
        <w:t>-</w:t>
      </w:r>
      <w:r w:rsidR="00470773" w:rsidRPr="005E638A">
        <w:rPr>
          <w:sz w:val="28"/>
          <w:szCs w:val="28"/>
        </w:rPr>
        <w:t>95</w:t>
      </w:r>
      <w:r w:rsidRPr="005E638A">
        <w:rPr>
          <w:sz w:val="28"/>
          <w:szCs w:val="28"/>
        </w:rPr>
        <w:t>=2</w:t>
      </w:r>
      <w:r w:rsidR="008F1FE7" w:rsidRPr="005E638A">
        <w:rPr>
          <w:sz w:val="28"/>
          <w:szCs w:val="28"/>
        </w:rPr>
        <w:t>51</w:t>
      </w:r>
      <w:r w:rsidRPr="005E638A">
        <w:rPr>
          <w:sz w:val="28"/>
          <w:szCs w:val="28"/>
        </w:rPr>
        <w:t>0;</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номин. 2</w:t>
      </w:r>
      <w:r w:rsidR="00470773" w:rsidRPr="005E638A">
        <w:rPr>
          <w:sz w:val="28"/>
          <w:szCs w:val="28"/>
        </w:rPr>
        <w:t>=3590-120</w:t>
      </w:r>
      <w:r w:rsidR="00D14F29" w:rsidRPr="005E638A">
        <w:rPr>
          <w:sz w:val="28"/>
          <w:szCs w:val="28"/>
        </w:rPr>
        <w:t>=3470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номин. 3</w:t>
      </w:r>
      <w:r w:rsidR="00470773" w:rsidRPr="005E638A">
        <w:rPr>
          <w:sz w:val="28"/>
          <w:szCs w:val="28"/>
        </w:rPr>
        <w:t>=4520</w:t>
      </w:r>
      <w:r w:rsidRPr="005E638A">
        <w:rPr>
          <w:sz w:val="28"/>
          <w:szCs w:val="28"/>
        </w:rPr>
        <w:t>-</w:t>
      </w:r>
      <w:r w:rsidR="00470773" w:rsidRPr="005E638A">
        <w:rPr>
          <w:sz w:val="28"/>
          <w:szCs w:val="28"/>
        </w:rPr>
        <w:t>215</w:t>
      </w:r>
      <w:r w:rsidRPr="005E638A">
        <w:rPr>
          <w:sz w:val="28"/>
          <w:szCs w:val="28"/>
        </w:rPr>
        <w:t>=</w:t>
      </w:r>
      <w:r w:rsidR="00B041B5" w:rsidRPr="005E638A">
        <w:rPr>
          <w:sz w:val="28"/>
          <w:szCs w:val="28"/>
        </w:rPr>
        <w:t>4305</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номин. 4</w:t>
      </w:r>
      <w:r w:rsidR="00470773" w:rsidRPr="005E638A">
        <w:rPr>
          <w:sz w:val="28"/>
          <w:szCs w:val="28"/>
        </w:rPr>
        <w:t>=3750</w:t>
      </w:r>
      <w:r w:rsidRPr="005E638A">
        <w:rPr>
          <w:sz w:val="28"/>
          <w:szCs w:val="28"/>
        </w:rPr>
        <w:t>-</w:t>
      </w:r>
      <w:r w:rsidR="00470773" w:rsidRPr="005E638A">
        <w:rPr>
          <w:sz w:val="28"/>
          <w:szCs w:val="28"/>
        </w:rPr>
        <w:t>90</w:t>
      </w:r>
      <w:r w:rsidRPr="005E638A">
        <w:rPr>
          <w:sz w:val="28"/>
          <w:szCs w:val="28"/>
        </w:rPr>
        <w:t>=</w:t>
      </w:r>
      <w:r w:rsidR="0084740E" w:rsidRPr="005E638A">
        <w:rPr>
          <w:sz w:val="28"/>
          <w:szCs w:val="28"/>
        </w:rPr>
        <w:t>3660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номин. 5</w:t>
      </w:r>
      <w:r w:rsidR="00470773" w:rsidRPr="005E638A">
        <w:rPr>
          <w:sz w:val="28"/>
          <w:szCs w:val="28"/>
        </w:rPr>
        <w:t>=3501</w:t>
      </w:r>
      <w:r w:rsidR="00C84716" w:rsidRPr="005E638A">
        <w:rPr>
          <w:sz w:val="28"/>
          <w:szCs w:val="28"/>
        </w:rPr>
        <w:t>-9</w:t>
      </w:r>
      <w:r w:rsidRPr="005E638A">
        <w:rPr>
          <w:sz w:val="28"/>
          <w:szCs w:val="28"/>
        </w:rPr>
        <w:t>5=</w:t>
      </w:r>
      <w:r w:rsidR="00D057B0" w:rsidRPr="005E638A">
        <w:rPr>
          <w:sz w:val="28"/>
          <w:szCs w:val="28"/>
        </w:rPr>
        <w:t>3406</w:t>
      </w:r>
      <w:r w:rsidRPr="005E638A">
        <w:rPr>
          <w:sz w:val="28"/>
          <w:szCs w:val="28"/>
        </w:rPr>
        <w:t>.</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2)Найдём ВНП реальный:</w:t>
      </w:r>
    </w:p>
    <w:p w:rsidR="00914E91" w:rsidRDefault="00914E91"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ВНП</w:t>
      </w:r>
      <w:r w:rsidRPr="005E638A">
        <w:rPr>
          <w:b/>
          <w:bCs/>
          <w:i/>
          <w:iCs/>
          <w:sz w:val="28"/>
          <w:szCs w:val="28"/>
          <w:vertAlign w:val="subscript"/>
        </w:rPr>
        <w:t>реал.</w:t>
      </w:r>
      <w:r w:rsidRPr="005E638A">
        <w:rPr>
          <w:b/>
          <w:bCs/>
          <w:i/>
          <w:iCs/>
          <w:sz w:val="28"/>
          <w:szCs w:val="28"/>
        </w:rPr>
        <w:t>=ВНП</w:t>
      </w:r>
      <w:r w:rsidRPr="005E638A">
        <w:rPr>
          <w:b/>
          <w:bCs/>
          <w:i/>
          <w:iCs/>
          <w:sz w:val="28"/>
          <w:szCs w:val="28"/>
          <w:vertAlign w:val="subscript"/>
        </w:rPr>
        <w:t>н</w:t>
      </w:r>
      <w:r w:rsidRPr="005E638A">
        <w:rPr>
          <w:b/>
          <w:bCs/>
          <w:i/>
          <w:iCs/>
          <w:sz w:val="28"/>
          <w:szCs w:val="28"/>
        </w:rPr>
        <w:t xml:space="preserve">/дефлятор </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реал. 1</w:t>
      </w:r>
      <w:r w:rsidR="00DA71B1" w:rsidRPr="005E638A">
        <w:rPr>
          <w:sz w:val="28"/>
          <w:szCs w:val="28"/>
        </w:rPr>
        <w:t>=2510</w:t>
      </w:r>
      <w:r w:rsidR="005F74EB" w:rsidRPr="005E638A">
        <w:rPr>
          <w:sz w:val="28"/>
          <w:szCs w:val="28"/>
        </w:rPr>
        <w:t>/1,</w:t>
      </w:r>
      <w:r w:rsidRPr="005E638A">
        <w:rPr>
          <w:sz w:val="28"/>
          <w:szCs w:val="28"/>
        </w:rPr>
        <w:t>3</w:t>
      </w:r>
      <w:r w:rsidR="005F74EB" w:rsidRPr="005E638A">
        <w:rPr>
          <w:sz w:val="28"/>
          <w:szCs w:val="28"/>
        </w:rPr>
        <w:t>1</w:t>
      </w:r>
      <w:r w:rsidR="005B6872" w:rsidRPr="005E638A">
        <w:rPr>
          <w:sz w:val="28"/>
          <w:szCs w:val="28"/>
        </w:rPr>
        <w:t>=</w:t>
      </w:r>
      <w:r w:rsidR="00B25DDB" w:rsidRPr="005E638A">
        <w:rPr>
          <w:sz w:val="28"/>
          <w:szCs w:val="28"/>
        </w:rPr>
        <w:t>1916</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реал. 2</w:t>
      </w:r>
      <w:r w:rsidRPr="005E638A">
        <w:rPr>
          <w:sz w:val="28"/>
          <w:szCs w:val="28"/>
        </w:rPr>
        <w:t>=2</w:t>
      </w:r>
      <w:r w:rsidR="00DA71B1" w:rsidRPr="005E638A">
        <w:rPr>
          <w:sz w:val="28"/>
          <w:szCs w:val="28"/>
        </w:rPr>
        <w:t>470</w:t>
      </w:r>
      <w:r w:rsidR="005F74EB" w:rsidRPr="005E638A">
        <w:rPr>
          <w:sz w:val="28"/>
          <w:szCs w:val="28"/>
        </w:rPr>
        <w:t>/1,30</w:t>
      </w:r>
      <w:r w:rsidR="005B6872" w:rsidRPr="005E638A">
        <w:rPr>
          <w:sz w:val="28"/>
          <w:szCs w:val="28"/>
        </w:rPr>
        <w:t>=</w:t>
      </w:r>
      <w:r w:rsidR="00B25DDB" w:rsidRPr="005E638A">
        <w:rPr>
          <w:sz w:val="28"/>
          <w:szCs w:val="28"/>
        </w:rPr>
        <w:t>1900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реал. 3</w:t>
      </w:r>
      <w:r w:rsidR="00DA71B1" w:rsidRPr="005E638A">
        <w:rPr>
          <w:sz w:val="28"/>
          <w:szCs w:val="28"/>
        </w:rPr>
        <w:t>=4305</w:t>
      </w:r>
      <w:r w:rsidRPr="005E638A">
        <w:rPr>
          <w:sz w:val="28"/>
          <w:szCs w:val="28"/>
        </w:rPr>
        <w:t>/1,</w:t>
      </w:r>
      <w:r w:rsidR="005F74EB" w:rsidRPr="005E638A">
        <w:rPr>
          <w:sz w:val="28"/>
          <w:szCs w:val="28"/>
        </w:rPr>
        <w:t>26</w:t>
      </w:r>
      <w:r w:rsidR="004D350A" w:rsidRPr="005E638A">
        <w:rPr>
          <w:sz w:val="28"/>
          <w:szCs w:val="28"/>
        </w:rPr>
        <w:sym w:font="Symbol" w:char="F0BB"/>
      </w:r>
      <w:r w:rsidR="00B25DDB" w:rsidRPr="005E638A">
        <w:rPr>
          <w:sz w:val="28"/>
          <w:szCs w:val="28"/>
        </w:rPr>
        <w:t>3416,67</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реал. 4</w:t>
      </w:r>
      <w:r w:rsidRPr="005E638A">
        <w:rPr>
          <w:sz w:val="28"/>
          <w:szCs w:val="28"/>
        </w:rPr>
        <w:t>=</w:t>
      </w:r>
      <w:r w:rsidR="00DA71B1" w:rsidRPr="005E638A">
        <w:rPr>
          <w:sz w:val="28"/>
          <w:szCs w:val="28"/>
        </w:rPr>
        <w:t>3660</w:t>
      </w:r>
      <w:r w:rsidRPr="005E638A">
        <w:rPr>
          <w:sz w:val="28"/>
          <w:szCs w:val="28"/>
        </w:rPr>
        <w:t>/1,</w:t>
      </w:r>
      <w:r w:rsidR="005F74EB" w:rsidRPr="005E638A">
        <w:rPr>
          <w:sz w:val="28"/>
          <w:szCs w:val="28"/>
        </w:rPr>
        <w:t>20</w:t>
      </w:r>
      <w:r w:rsidR="004D350A" w:rsidRPr="005E638A">
        <w:rPr>
          <w:sz w:val="28"/>
          <w:szCs w:val="28"/>
        </w:rPr>
        <w:sym w:font="Symbol" w:char="F0BB"/>
      </w:r>
      <w:r w:rsidR="00E04098" w:rsidRPr="005E638A">
        <w:rPr>
          <w:sz w:val="28"/>
          <w:szCs w:val="28"/>
        </w:rPr>
        <w:t>3050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ВНП</w:t>
      </w:r>
      <w:r w:rsidRPr="005E638A">
        <w:rPr>
          <w:sz w:val="28"/>
          <w:szCs w:val="28"/>
          <w:vertAlign w:val="subscript"/>
        </w:rPr>
        <w:t>реал. 5</w:t>
      </w:r>
      <w:r w:rsidR="00DA71B1" w:rsidRPr="005E638A">
        <w:rPr>
          <w:sz w:val="28"/>
          <w:szCs w:val="28"/>
        </w:rPr>
        <w:t>=3406</w:t>
      </w:r>
      <w:r w:rsidRPr="005E638A">
        <w:rPr>
          <w:sz w:val="28"/>
          <w:szCs w:val="28"/>
        </w:rPr>
        <w:t>/1,1</w:t>
      </w:r>
      <w:r w:rsidR="005F74EB" w:rsidRPr="005E638A">
        <w:rPr>
          <w:sz w:val="28"/>
          <w:szCs w:val="28"/>
        </w:rPr>
        <w:t>7</w:t>
      </w:r>
      <w:r w:rsidR="004D350A" w:rsidRPr="005E638A">
        <w:rPr>
          <w:sz w:val="28"/>
          <w:szCs w:val="28"/>
        </w:rPr>
        <w:sym w:font="Symbol" w:char="F0BB"/>
      </w:r>
      <w:r w:rsidR="004D350A" w:rsidRPr="005E638A">
        <w:rPr>
          <w:sz w:val="28"/>
          <w:szCs w:val="28"/>
        </w:rPr>
        <w:t>2911</w:t>
      </w:r>
      <w:r w:rsidRPr="005E638A">
        <w:rPr>
          <w:sz w:val="28"/>
          <w:szCs w:val="28"/>
        </w:rPr>
        <w:t>.</w:t>
      </w:r>
    </w:p>
    <w:p w:rsidR="00914E91" w:rsidRDefault="00914E91" w:rsidP="005E638A">
      <w:pPr>
        <w:spacing w:line="360" w:lineRule="auto"/>
        <w:ind w:firstLine="709"/>
        <w:jc w:val="both"/>
        <w:rPr>
          <w:sz w:val="28"/>
          <w:szCs w:val="28"/>
        </w:rPr>
      </w:pPr>
    </w:p>
    <w:p w:rsidR="00163545" w:rsidRDefault="00613A32" w:rsidP="005E638A">
      <w:pPr>
        <w:spacing w:line="360" w:lineRule="auto"/>
        <w:ind w:firstLine="709"/>
        <w:jc w:val="both"/>
        <w:rPr>
          <w:sz w:val="28"/>
          <w:szCs w:val="28"/>
        </w:rPr>
      </w:pPr>
      <w:r w:rsidRPr="005E638A">
        <w:rPr>
          <w:sz w:val="28"/>
          <w:szCs w:val="28"/>
        </w:rPr>
        <w:t>Аналогично заполняем первый столбец.</w:t>
      </w:r>
    </w:p>
    <w:p w:rsidR="00594060" w:rsidRPr="005E638A" w:rsidRDefault="00914E91" w:rsidP="005E638A">
      <w:pPr>
        <w:spacing w:line="360" w:lineRule="auto"/>
        <w:ind w:firstLine="709"/>
        <w:jc w:val="both"/>
        <w:rPr>
          <w:noProof/>
          <w:sz w:val="28"/>
          <w:szCs w:val="28"/>
        </w:rPr>
      </w:pPr>
      <w:r>
        <w:rPr>
          <w:sz w:val="28"/>
          <w:szCs w:val="28"/>
        </w:rPr>
        <w:br w:type="page"/>
      </w:r>
      <w:r w:rsidR="00F10C82">
        <w:rPr>
          <w:noProof/>
          <w:sz w:val="28"/>
          <w:szCs w:val="28"/>
        </w:rPr>
        <w:pict>
          <v:shape id="_x0000_i1041" type="#_x0000_t75" style="width:321.75pt;height:152.25pt;visibility:visible">
            <v:imagedata r:id="rId19" o:title=""/>
            <o:lock v:ext="edit" aspectratio="f"/>
          </v:shape>
        </w:pict>
      </w:r>
    </w:p>
    <w:p w:rsidR="00E95F02" w:rsidRPr="005E638A" w:rsidRDefault="00E95F02" w:rsidP="005E638A">
      <w:pPr>
        <w:spacing w:line="360" w:lineRule="auto"/>
        <w:ind w:firstLine="709"/>
        <w:jc w:val="both"/>
        <w:rPr>
          <w:sz w:val="28"/>
          <w:szCs w:val="28"/>
        </w:rPr>
      </w:pPr>
      <w:r w:rsidRPr="005E638A">
        <w:rPr>
          <w:sz w:val="28"/>
          <w:szCs w:val="28"/>
        </w:rPr>
        <w:t>Рисунок 3. – Взаимосвязь номинального и реального ВВП, ВНП.</w:t>
      </w:r>
    </w:p>
    <w:p w:rsidR="00E95F02" w:rsidRPr="005E638A" w:rsidRDefault="00E95F02" w:rsidP="005E638A">
      <w:pPr>
        <w:spacing w:line="360" w:lineRule="auto"/>
        <w:ind w:firstLine="709"/>
        <w:jc w:val="both"/>
        <w:rPr>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D57F30" w:rsidRPr="005E638A">
        <w:rPr>
          <w:b/>
          <w:bCs/>
          <w:sz w:val="28"/>
          <w:szCs w:val="28"/>
        </w:rPr>
        <w:t>6 Расчё</w:t>
      </w:r>
      <w:r w:rsidR="009605B6">
        <w:rPr>
          <w:b/>
          <w:bCs/>
          <w:sz w:val="28"/>
          <w:szCs w:val="28"/>
        </w:rPr>
        <w:t>т уровня инфляции и безработицы</w:t>
      </w:r>
    </w:p>
    <w:p w:rsidR="00184AC4" w:rsidRPr="005E638A" w:rsidRDefault="00184AC4" w:rsidP="005E638A">
      <w:pPr>
        <w:spacing w:line="360" w:lineRule="auto"/>
        <w:ind w:firstLine="709"/>
        <w:jc w:val="both"/>
        <w:rPr>
          <w:b/>
          <w:bCs/>
          <w:sz w:val="28"/>
          <w:szCs w:val="28"/>
        </w:rPr>
      </w:pPr>
    </w:p>
    <w:p w:rsidR="00D57F30" w:rsidRPr="005E638A" w:rsidRDefault="00D57F30" w:rsidP="005E638A">
      <w:pPr>
        <w:spacing w:line="360" w:lineRule="auto"/>
        <w:ind w:firstLine="709"/>
        <w:jc w:val="both"/>
        <w:rPr>
          <w:sz w:val="28"/>
          <w:szCs w:val="28"/>
        </w:rPr>
      </w:pPr>
      <w:r w:rsidRPr="005E638A">
        <w:rPr>
          <w:sz w:val="28"/>
          <w:szCs w:val="28"/>
        </w:rPr>
        <w:t>Вычислим уровень инфляции, уровень безработицы, значения потенциального ВВП в соответствии с законом Оукена.</w:t>
      </w:r>
    </w:p>
    <w:p w:rsidR="00D57F30" w:rsidRPr="005E638A" w:rsidRDefault="00D57F30"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Таблица 5 – Уровень цен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516"/>
        <w:gridCol w:w="533"/>
        <w:gridCol w:w="533"/>
        <w:gridCol w:w="633"/>
        <w:gridCol w:w="533"/>
      </w:tblGrid>
      <w:tr w:rsidR="00D57F30" w:rsidRPr="009605B6" w:rsidTr="009605B6">
        <w:trPr>
          <w:trHeight w:val="230"/>
        </w:trPr>
        <w:tc>
          <w:tcPr>
            <w:tcW w:w="0" w:type="auto"/>
            <w:vAlign w:val="center"/>
          </w:tcPr>
          <w:p w:rsidR="00D57F30" w:rsidRPr="009605B6" w:rsidRDefault="00D57F30" w:rsidP="009605B6">
            <w:pPr>
              <w:spacing w:line="360" w:lineRule="auto"/>
              <w:jc w:val="both"/>
              <w:rPr>
                <w:sz w:val="20"/>
                <w:szCs w:val="20"/>
              </w:rPr>
            </w:pPr>
            <w:r w:rsidRPr="009605B6">
              <w:rPr>
                <w:sz w:val="20"/>
                <w:szCs w:val="20"/>
              </w:rPr>
              <w:t>Год</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2</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3</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4</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5</w:t>
            </w:r>
          </w:p>
        </w:tc>
      </w:tr>
      <w:tr w:rsidR="00D57F30" w:rsidRPr="009605B6" w:rsidTr="009605B6">
        <w:trPr>
          <w:trHeight w:val="259"/>
        </w:trPr>
        <w:tc>
          <w:tcPr>
            <w:tcW w:w="0" w:type="auto"/>
            <w:vAlign w:val="center"/>
          </w:tcPr>
          <w:p w:rsidR="00D57F30" w:rsidRPr="009605B6" w:rsidRDefault="00AA78AE" w:rsidP="009605B6">
            <w:pPr>
              <w:spacing w:line="360" w:lineRule="auto"/>
              <w:jc w:val="both"/>
              <w:rPr>
                <w:sz w:val="20"/>
                <w:szCs w:val="20"/>
              </w:rPr>
            </w:pPr>
            <w:r w:rsidRPr="009605B6">
              <w:rPr>
                <w:sz w:val="20"/>
                <w:szCs w:val="20"/>
              </w:rPr>
              <w:t xml:space="preserve">Индекс цен </w:t>
            </w:r>
          </w:p>
        </w:tc>
        <w:tc>
          <w:tcPr>
            <w:tcW w:w="0" w:type="auto"/>
            <w:vAlign w:val="center"/>
          </w:tcPr>
          <w:p w:rsidR="00D57F30" w:rsidRPr="009605B6" w:rsidRDefault="006F6F37" w:rsidP="009605B6">
            <w:pPr>
              <w:spacing w:line="360" w:lineRule="auto"/>
              <w:jc w:val="both"/>
              <w:rPr>
                <w:sz w:val="20"/>
                <w:szCs w:val="20"/>
                <w:lang w:val="en-US"/>
              </w:rPr>
            </w:pPr>
            <w:r w:rsidRPr="009605B6">
              <w:rPr>
                <w:sz w:val="20"/>
                <w:szCs w:val="20"/>
                <w:lang w:val="en-US"/>
              </w:rPr>
              <w:t>131</w:t>
            </w:r>
          </w:p>
        </w:tc>
        <w:tc>
          <w:tcPr>
            <w:tcW w:w="0" w:type="auto"/>
            <w:vAlign w:val="center"/>
          </w:tcPr>
          <w:p w:rsidR="00D57F30" w:rsidRPr="009605B6" w:rsidRDefault="00D57F30" w:rsidP="009605B6">
            <w:pPr>
              <w:spacing w:line="360" w:lineRule="auto"/>
              <w:jc w:val="both"/>
              <w:rPr>
                <w:sz w:val="20"/>
                <w:szCs w:val="20"/>
                <w:lang w:val="en-US"/>
              </w:rPr>
            </w:pPr>
            <w:r w:rsidRPr="009605B6">
              <w:rPr>
                <w:sz w:val="20"/>
                <w:szCs w:val="20"/>
              </w:rPr>
              <w:t>13</w:t>
            </w:r>
            <w:r w:rsidR="006F6F37" w:rsidRPr="009605B6">
              <w:rPr>
                <w:sz w:val="20"/>
                <w:szCs w:val="20"/>
                <w:lang w:val="en-US"/>
              </w:rPr>
              <w:t>0</w:t>
            </w:r>
          </w:p>
        </w:tc>
        <w:tc>
          <w:tcPr>
            <w:tcW w:w="0" w:type="auto"/>
            <w:vAlign w:val="center"/>
          </w:tcPr>
          <w:p w:rsidR="00D57F30" w:rsidRPr="009605B6" w:rsidRDefault="006F6F37" w:rsidP="009605B6">
            <w:pPr>
              <w:spacing w:line="360" w:lineRule="auto"/>
              <w:jc w:val="both"/>
              <w:rPr>
                <w:sz w:val="20"/>
                <w:szCs w:val="20"/>
              </w:rPr>
            </w:pPr>
            <w:r w:rsidRPr="009605B6">
              <w:rPr>
                <w:sz w:val="20"/>
                <w:szCs w:val="20"/>
                <w:lang w:val="en-US"/>
              </w:rPr>
              <w:t>126</w:t>
            </w:r>
          </w:p>
        </w:tc>
        <w:tc>
          <w:tcPr>
            <w:tcW w:w="0" w:type="auto"/>
            <w:vAlign w:val="center"/>
          </w:tcPr>
          <w:p w:rsidR="00D57F30" w:rsidRPr="009605B6" w:rsidRDefault="006F6F37" w:rsidP="009605B6">
            <w:pPr>
              <w:spacing w:line="360" w:lineRule="auto"/>
              <w:jc w:val="both"/>
              <w:rPr>
                <w:sz w:val="20"/>
                <w:szCs w:val="20"/>
                <w:lang w:val="en-US"/>
              </w:rPr>
            </w:pPr>
            <w:r w:rsidRPr="009605B6">
              <w:rPr>
                <w:sz w:val="20"/>
                <w:szCs w:val="20"/>
                <w:lang w:val="en-US"/>
              </w:rPr>
              <w:t>120</w:t>
            </w:r>
          </w:p>
        </w:tc>
        <w:tc>
          <w:tcPr>
            <w:tcW w:w="0" w:type="auto"/>
            <w:vAlign w:val="center"/>
          </w:tcPr>
          <w:p w:rsidR="00D57F30" w:rsidRPr="009605B6" w:rsidRDefault="00D57F30" w:rsidP="009605B6">
            <w:pPr>
              <w:spacing w:line="360" w:lineRule="auto"/>
              <w:jc w:val="both"/>
              <w:rPr>
                <w:sz w:val="20"/>
                <w:szCs w:val="20"/>
                <w:lang w:val="en-US"/>
              </w:rPr>
            </w:pPr>
            <w:r w:rsidRPr="009605B6">
              <w:rPr>
                <w:sz w:val="20"/>
                <w:szCs w:val="20"/>
              </w:rPr>
              <w:t>11</w:t>
            </w:r>
            <w:r w:rsidR="006F6F37" w:rsidRPr="009605B6">
              <w:rPr>
                <w:sz w:val="20"/>
                <w:szCs w:val="20"/>
                <w:lang w:val="en-US"/>
              </w:rPr>
              <w:t>7</w:t>
            </w:r>
          </w:p>
        </w:tc>
      </w:tr>
      <w:tr w:rsidR="00D57F30" w:rsidRPr="009605B6" w:rsidTr="009605B6">
        <w:trPr>
          <w:trHeight w:val="288"/>
        </w:trPr>
        <w:tc>
          <w:tcPr>
            <w:tcW w:w="0" w:type="auto"/>
            <w:vAlign w:val="center"/>
          </w:tcPr>
          <w:p w:rsidR="00D57F30" w:rsidRPr="009605B6" w:rsidRDefault="00D57F30" w:rsidP="009605B6">
            <w:pPr>
              <w:spacing w:line="360" w:lineRule="auto"/>
              <w:jc w:val="both"/>
              <w:rPr>
                <w:sz w:val="20"/>
                <w:szCs w:val="20"/>
              </w:rPr>
            </w:pPr>
            <w:r w:rsidRPr="009605B6">
              <w:rPr>
                <w:sz w:val="20"/>
                <w:szCs w:val="20"/>
              </w:rPr>
              <w:t>Темп роста инфляции</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w:t>
            </w:r>
          </w:p>
        </w:tc>
        <w:tc>
          <w:tcPr>
            <w:tcW w:w="0" w:type="auto"/>
            <w:vAlign w:val="center"/>
          </w:tcPr>
          <w:p w:rsidR="00D57F30" w:rsidRPr="009605B6" w:rsidRDefault="007D52AB" w:rsidP="009605B6">
            <w:pPr>
              <w:spacing w:line="360" w:lineRule="auto"/>
              <w:jc w:val="both"/>
              <w:rPr>
                <w:sz w:val="20"/>
                <w:szCs w:val="20"/>
              </w:rPr>
            </w:pPr>
            <w:r w:rsidRPr="009605B6">
              <w:rPr>
                <w:sz w:val="20"/>
                <w:szCs w:val="20"/>
              </w:rPr>
              <w:t>-0,8</w:t>
            </w:r>
          </w:p>
        </w:tc>
        <w:tc>
          <w:tcPr>
            <w:tcW w:w="0" w:type="auto"/>
            <w:vAlign w:val="center"/>
          </w:tcPr>
          <w:p w:rsidR="00D57F30" w:rsidRPr="009605B6" w:rsidRDefault="007D52AB" w:rsidP="009605B6">
            <w:pPr>
              <w:spacing w:line="360" w:lineRule="auto"/>
              <w:jc w:val="both"/>
              <w:rPr>
                <w:sz w:val="20"/>
                <w:szCs w:val="20"/>
              </w:rPr>
            </w:pPr>
            <w:r w:rsidRPr="009605B6">
              <w:rPr>
                <w:sz w:val="20"/>
                <w:szCs w:val="20"/>
              </w:rPr>
              <w:t>-3,8</w:t>
            </w:r>
          </w:p>
        </w:tc>
        <w:tc>
          <w:tcPr>
            <w:tcW w:w="0" w:type="auto"/>
            <w:vAlign w:val="center"/>
          </w:tcPr>
          <w:p w:rsidR="00D57F30" w:rsidRPr="009605B6" w:rsidRDefault="007D52AB" w:rsidP="009605B6">
            <w:pPr>
              <w:spacing w:line="360" w:lineRule="auto"/>
              <w:jc w:val="both"/>
              <w:rPr>
                <w:sz w:val="20"/>
                <w:szCs w:val="20"/>
              </w:rPr>
            </w:pPr>
            <w:r w:rsidRPr="009605B6">
              <w:rPr>
                <w:sz w:val="20"/>
                <w:szCs w:val="20"/>
              </w:rPr>
              <w:t>-4,76</w:t>
            </w:r>
          </w:p>
        </w:tc>
        <w:tc>
          <w:tcPr>
            <w:tcW w:w="0" w:type="auto"/>
            <w:vAlign w:val="center"/>
          </w:tcPr>
          <w:p w:rsidR="00D57F30" w:rsidRPr="009605B6" w:rsidRDefault="007D52AB" w:rsidP="009605B6">
            <w:pPr>
              <w:spacing w:line="360" w:lineRule="auto"/>
              <w:jc w:val="both"/>
              <w:rPr>
                <w:sz w:val="20"/>
                <w:szCs w:val="20"/>
              </w:rPr>
            </w:pPr>
            <w:r w:rsidRPr="009605B6">
              <w:rPr>
                <w:sz w:val="20"/>
                <w:szCs w:val="20"/>
              </w:rPr>
              <w:t>-2,5</w:t>
            </w:r>
          </w:p>
        </w:tc>
      </w:tr>
      <w:tr w:rsidR="00D57F30" w:rsidRPr="009605B6" w:rsidTr="009605B6">
        <w:trPr>
          <w:trHeight w:val="302"/>
        </w:trPr>
        <w:tc>
          <w:tcPr>
            <w:tcW w:w="0" w:type="auto"/>
            <w:vAlign w:val="center"/>
          </w:tcPr>
          <w:p w:rsidR="00D57F30" w:rsidRPr="009605B6" w:rsidRDefault="00D57F30" w:rsidP="009605B6">
            <w:pPr>
              <w:spacing w:line="360" w:lineRule="auto"/>
              <w:jc w:val="both"/>
              <w:rPr>
                <w:sz w:val="20"/>
                <w:szCs w:val="20"/>
              </w:rPr>
            </w:pPr>
            <w:r w:rsidRPr="009605B6">
              <w:rPr>
                <w:sz w:val="20"/>
                <w:szCs w:val="20"/>
              </w:rPr>
              <w:t>Уровень инфляции, %</w:t>
            </w:r>
          </w:p>
        </w:tc>
        <w:tc>
          <w:tcPr>
            <w:tcW w:w="0" w:type="auto"/>
            <w:vAlign w:val="center"/>
          </w:tcPr>
          <w:p w:rsidR="00D57F30" w:rsidRPr="009605B6" w:rsidRDefault="00AA78AE" w:rsidP="009605B6">
            <w:pPr>
              <w:spacing w:line="360" w:lineRule="auto"/>
              <w:jc w:val="both"/>
              <w:rPr>
                <w:sz w:val="20"/>
                <w:szCs w:val="20"/>
              </w:rPr>
            </w:pPr>
            <w:r w:rsidRPr="009605B6">
              <w:rPr>
                <w:sz w:val="20"/>
                <w:szCs w:val="20"/>
              </w:rPr>
              <w:t>31</w:t>
            </w:r>
          </w:p>
        </w:tc>
        <w:tc>
          <w:tcPr>
            <w:tcW w:w="0" w:type="auto"/>
            <w:vAlign w:val="center"/>
          </w:tcPr>
          <w:p w:rsidR="00D57F30" w:rsidRPr="009605B6" w:rsidRDefault="00AA78AE" w:rsidP="009605B6">
            <w:pPr>
              <w:spacing w:line="360" w:lineRule="auto"/>
              <w:jc w:val="both"/>
              <w:rPr>
                <w:sz w:val="20"/>
                <w:szCs w:val="20"/>
              </w:rPr>
            </w:pPr>
            <w:r w:rsidRPr="009605B6">
              <w:rPr>
                <w:sz w:val="20"/>
                <w:szCs w:val="20"/>
              </w:rPr>
              <w:t>30</w:t>
            </w:r>
          </w:p>
        </w:tc>
        <w:tc>
          <w:tcPr>
            <w:tcW w:w="0" w:type="auto"/>
            <w:vAlign w:val="center"/>
          </w:tcPr>
          <w:p w:rsidR="00D57F30" w:rsidRPr="009605B6" w:rsidRDefault="00AA78AE" w:rsidP="009605B6">
            <w:pPr>
              <w:spacing w:line="360" w:lineRule="auto"/>
              <w:jc w:val="both"/>
              <w:rPr>
                <w:sz w:val="20"/>
                <w:szCs w:val="20"/>
              </w:rPr>
            </w:pPr>
            <w:r w:rsidRPr="009605B6">
              <w:rPr>
                <w:sz w:val="20"/>
                <w:szCs w:val="20"/>
              </w:rPr>
              <w:t>26</w:t>
            </w:r>
          </w:p>
        </w:tc>
        <w:tc>
          <w:tcPr>
            <w:tcW w:w="0" w:type="auto"/>
            <w:vAlign w:val="center"/>
          </w:tcPr>
          <w:p w:rsidR="00D57F30" w:rsidRPr="009605B6" w:rsidRDefault="00AA78AE" w:rsidP="009605B6">
            <w:pPr>
              <w:spacing w:line="360" w:lineRule="auto"/>
              <w:jc w:val="both"/>
              <w:rPr>
                <w:sz w:val="20"/>
                <w:szCs w:val="20"/>
              </w:rPr>
            </w:pPr>
            <w:r w:rsidRPr="009605B6">
              <w:rPr>
                <w:sz w:val="20"/>
                <w:szCs w:val="20"/>
              </w:rPr>
              <w:t>20</w:t>
            </w:r>
          </w:p>
        </w:tc>
        <w:tc>
          <w:tcPr>
            <w:tcW w:w="0" w:type="auto"/>
            <w:vAlign w:val="center"/>
          </w:tcPr>
          <w:p w:rsidR="00D57F30" w:rsidRPr="009605B6" w:rsidRDefault="00AA78AE" w:rsidP="009605B6">
            <w:pPr>
              <w:spacing w:line="360" w:lineRule="auto"/>
              <w:jc w:val="both"/>
              <w:rPr>
                <w:sz w:val="20"/>
                <w:szCs w:val="20"/>
              </w:rPr>
            </w:pPr>
            <w:r w:rsidRPr="009605B6">
              <w:rPr>
                <w:sz w:val="20"/>
                <w:szCs w:val="20"/>
              </w:rPr>
              <w:t>17</w:t>
            </w:r>
          </w:p>
        </w:tc>
      </w:tr>
    </w:tbl>
    <w:p w:rsidR="00D57F30" w:rsidRPr="005E638A" w:rsidRDefault="00D57F30"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Найдём темп роста инфляции:</w:t>
      </w:r>
    </w:p>
    <w:p w:rsidR="00D57F30" w:rsidRPr="005E638A" w:rsidRDefault="00D57F30" w:rsidP="005E638A">
      <w:pPr>
        <w:spacing w:line="360" w:lineRule="auto"/>
        <w:ind w:firstLine="709"/>
        <w:jc w:val="both"/>
        <w:rPr>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 xml:space="preserve">Темп роста инфляции = </w:t>
      </w:r>
      <w:r w:rsidR="00F10C82">
        <w:rPr>
          <w:b/>
          <w:bCs/>
          <w:i/>
          <w:iCs/>
          <w:position w:val="-34"/>
          <w:sz w:val="28"/>
          <w:szCs w:val="28"/>
        </w:rPr>
        <w:pict>
          <v:shape id="_x0000_i1042" type="#_x0000_t75" style="width:156.75pt;height:44.25pt">
            <v:imagedata r:id="rId20" o:title=""/>
          </v:shape>
        </w:pict>
      </w:r>
    </w:p>
    <w:p w:rsidR="00D57F30" w:rsidRPr="005E638A" w:rsidRDefault="00D57F30" w:rsidP="005E638A">
      <w:pPr>
        <w:spacing w:line="360" w:lineRule="auto"/>
        <w:ind w:firstLine="709"/>
        <w:jc w:val="both"/>
        <w:rPr>
          <w:sz w:val="28"/>
          <w:szCs w:val="28"/>
        </w:rPr>
      </w:pPr>
      <w:r w:rsidRPr="005E638A">
        <w:rPr>
          <w:sz w:val="28"/>
          <w:szCs w:val="28"/>
        </w:rPr>
        <w:t xml:space="preserve">Темп роста инфляции </w:t>
      </w:r>
      <w:r w:rsidRPr="005E638A">
        <w:rPr>
          <w:sz w:val="28"/>
          <w:szCs w:val="28"/>
          <w:vertAlign w:val="subscript"/>
        </w:rPr>
        <w:t>2</w:t>
      </w:r>
      <w:r w:rsidRPr="005E638A">
        <w:rPr>
          <w:sz w:val="28"/>
          <w:szCs w:val="28"/>
        </w:rPr>
        <w:t>=13</w:t>
      </w:r>
      <w:r w:rsidR="006F6F37" w:rsidRPr="005E638A">
        <w:rPr>
          <w:sz w:val="28"/>
          <w:szCs w:val="28"/>
        </w:rPr>
        <w:t>0-1</w:t>
      </w:r>
      <w:r w:rsidRPr="005E638A">
        <w:rPr>
          <w:sz w:val="28"/>
          <w:szCs w:val="28"/>
        </w:rPr>
        <w:t>3</w:t>
      </w:r>
      <w:r w:rsidR="006F6F37" w:rsidRPr="005E638A">
        <w:rPr>
          <w:sz w:val="28"/>
          <w:szCs w:val="28"/>
        </w:rPr>
        <w:t>1/131*100%=</w:t>
      </w:r>
      <w:r w:rsidR="00595A10" w:rsidRPr="005E638A">
        <w:rPr>
          <w:sz w:val="28"/>
          <w:szCs w:val="28"/>
        </w:rPr>
        <w:t>-0</w:t>
      </w:r>
      <w:r w:rsidR="0084458B" w:rsidRPr="005E638A">
        <w:rPr>
          <w:sz w:val="28"/>
          <w:szCs w:val="28"/>
        </w:rPr>
        <w:t>,</w:t>
      </w:r>
      <w:r w:rsidR="00595A10" w:rsidRPr="005E638A">
        <w:rPr>
          <w:sz w:val="28"/>
          <w:szCs w:val="28"/>
        </w:rPr>
        <w:t>8</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Тем</w:t>
      </w:r>
      <w:r w:rsidR="00032FA1" w:rsidRPr="005E638A">
        <w:rPr>
          <w:sz w:val="28"/>
          <w:szCs w:val="28"/>
        </w:rPr>
        <w:t>п</w:t>
      </w:r>
      <w:r w:rsidRPr="005E638A">
        <w:rPr>
          <w:sz w:val="28"/>
          <w:szCs w:val="28"/>
        </w:rPr>
        <w:t xml:space="preserve"> роста инфляции </w:t>
      </w:r>
      <w:r w:rsidRPr="005E638A">
        <w:rPr>
          <w:sz w:val="28"/>
          <w:szCs w:val="28"/>
          <w:vertAlign w:val="subscript"/>
        </w:rPr>
        <w:t>3</w:t>
      </w:r>
      <w:r w:rsidR="006F6F37" w:rsidRPr="005E638A">
        <w:rPr>
          <w:sz w:val="28"/>
          <w:szCs w:val="28"/>
        </w:rPr>
        <w:t>=126-130/130</w:t>
      </w:r>
      <w:r w:rsidRPr="005E638A">
        <w:rPr>
          <w:sz w:val="28"/>
          <w:szCs w:val="28"/>
        </w:rPr>
        <w:t>*100%=</w:t>
      </w:r>
      <w:r w:rsidR="0084458B" w:rsidRPr="005E638A">
        <w:rPr>
          <w:sz w:val="28"/>
          <w:szCs w:val="28"/>
        </w:rPr>
        <w:t>-</w:t>
      </w:r>
      <w:r w:rsidR="00E37D72" w:rsidRPr="005E638A">
        <w:rPr>
          <w:sz w:val="28"/>
          <w:szCs w:val="28"/>
        </w:rPr>
        <w:t>3</w:t>
      </w:r>
      <w:r w:rsidR="0084458B" w:rsidRPr="005E638A">
        <w:rPr>
          <w:sz w:val="28"/>
          <w:szCs w:val="28"/>
        </w:rPr>
        <w:t>,</w:t>
      </w:r>
      <w:r w:rsidR="00E37D72" w:rsidRPr="005E638A">
        <w:rPr>
          <w:sz w:val="28"/>
          <w:szCs w:val="28"/>
        </w:rPr>
        <w:t>08;</w:t>
      </w:r>
    </w:p>
    <w:p w:rsidR="00D57F30" w:rsidRPr="005E638A" w:rsidRDefault="00D57F30" w:rsidP="005E638A">
      <w:pPr>
        <w:spacing w:line="360" w:lineRule="auto"/>
        <w:ind w:firstLine="709"/>
        <w:jc w:val="both"/>
        <w:rPr>
          <w:sz w:val="28"/>
          <w:szCs w:val="28"/>
        </w:rPr>
      </w:pPr>
      <w:r w:rsidRPr="005E638A">
        <w:rPr>
          <w:sz w:val="28"/>
          <w:szCs w:val="28"/>
        </w:rPr>
        <w:t>Темп роста инфляции</w:t>
      </w:r>
      <w:r w:rsidRPr="005E638A">
        <w:rPr>
          <w:sz w:val="28"/>
          <w:szCs w:val="28"/>
          <w:vertAlign w:val="subscript"/>
        </w:rPr>
        <w:t>4</w:t>
      </w:r>
      <w:r w:rsidR="006F6F37" w:rsidRPr="005E638A">
        <w:rPr>
          <w:sz w:val="28"/>
          <w:szCs w:val="28"/>
        </w:rPr>
        <w:t>=120-126/126</w:t>
      </w:r>
      <w:r w:rsidRPr="005E638A">
        <w:rPr>
          <w:sz w:val="28"/>
          <w:szCs w:val="28"/>
        </w:rPr>
        <w:t>*100%=-</w:t>
      </w:r>
      <w:r w:rsidR="00F11FE2" w:rsidRPr="005E638A">
        <w:rPr>
          <w:sz w:val="28"/>
          <w:szCs w:val="28"/>
        </w:rPr>
        <w:t>4</w:t>
      </w:r>
      <w:r w:rsidR="00E77158" w:rsidRPr="005E638A">
        <w:rPr>
          <w:sz w:val="28"/>
          <w:szCs w:val="28"/>
        </w:rPr>
        <w:t>,</w:t>
      </w:r>
      <w:r w:rsidR="00F11FE2" w:rsidRPr="005E638A">
        <w:rPr>
          <w:sz w:val="28"/>
          <w:szCs w:val="28"/>
        </w:rPr>
        <w:t>76</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Темп роста инфляции</w:t>
      </w:r>
      <w:r w:rsidRPr="005E638A">
        <w:rPr>
          <w:sz w:val="28"/>
          <w:szCs w:val="28"/>
          <w:vertAlign w:val="subscript"/>
        </w:rPr>
        <w:t>5</w:t>
      </w:r>
      <w:r w:rsidRPr="005E638A">
        <w:rPr>
          <w:sz w:val="28"/>
          <w:szCs w:val="28"/>
        </w:rPr>
        <w:t>=11</w:t>
      </w:r>
      <w:r w:rsidR="006F6F37" w:rsidRPr="005E638A">
        <w:rPr>
          <w:sz w:val="28"/>
          <w:szCs w:val="28"/>
        </w:rPr>
        <w:t>7-120/</w:t>
      </w:r>
      <w:r w:rsidR="0040297A" w:rsidRPr="005E638A">
        <w:rPr>
          <w:sz w:val="28"/>
          <w:szCs w:val="28"/>
        </w:rPr>
        <w:t>120*100%=-</w:t>
      </w:r>
      <w:r w:rsidR="000D4188" w:rsidRPr="005E638A">
        <w:rPr>
          <w:sz w:val="28"/>
          <w:szCs w:val="28"/>
        </w:rPr>
        <w:t>2,</w:t>
      </w:r>
      <w:r w:rsidRPr="005E638A">
        <w:rPr>
          <w:sz w:val="28"/>
          <w:szCs w:val="28"/>
        </w:rPr>
        <w:t>5.</w:t>
      </w:r>
    </w:p>
    <w:p w:rsidR="00914E91" w:rsidRDefault="00914E91" w:rsidP="005E638A">
      <w:pPr>
        <w:spacing w:line="360" w:lineRule="auto"/>
        <w:ind w:firstLine="709"/>
        <w:jc w:val="both"/>
        <w:rPr>
          <w:sz w:val="28"/>
          <w:szCs w:val="28"/>
        </w:rPr>
      </w:pPr>
    </w:p>
    <w:p w:rsidR="00D57F30" w:rsidRDefault="00D57F30" w:rsidP="005E638A">
      <w:pPr>
        <w:spacing w:line="360" w:lineRule="auto"/>
        <w:ind w:firstLine="709"/>
        <w:jc w:val="both"/>
        <w:rPr>
          <w:sz w:val="28"/>
          <w:szCs w:val="28"/>
        </w:rPr>
      </w:pPr>
      <w:r w:rsidRPr="005E638A">
        <w:rPr>
          <w:sz w:val="28"/>
          <w:szCs w:val="28"/>
        </w:rPr>
        <w:t>2) Найдём уровень инфляции:</w:t>
      </w:r>
    </w:p>
    <w:p w:rsidR="00914E91" w:rsidRPr="005E638A"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 xml:space="preserve">Уровень инфляции = </w:t>
      </w:r>
      <w:r w:rsidRPr="005E638A">
        <w:rPr>
          <w:b/>
          <w:bCs/>
          <w:i/>
          <w:iCs/>
          <w:sz w:val="28"/>
          <w:szCs w:val="28"/>
          <w:lang w:val="en-US"/>
        </w:rPr>
        <w:t>I</w:t>
      </w:r>
      <w:r w:rsidRPr="005E638A">
        <w:rPr>
          <w:b/>
          <w:bCs/>
          <w:i/>
          <w:iCs/>
          <w:sz w:val="28"/>
          <w:szCs w:val="28"/>
          <w:vertAlign w:val="subscript"/>
        </w:rPr>
        <w:t>ц.</w:t>
      </w:r>
      <w:r w:rsidRPr="005E638A">
        <w:rPr>
          <w:b/>
          <w:bCs/>
          <w:i/>
          <w:iCs/>
          <w:sz w:val="28"/>
          <w:szCs w:val="28"/>
        </w:rPr>
        <w:t>-100%,</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где</w:t>
      </w:r>
      <w:r w:rsidR="00914E91">
        <w:rPr>
          <w:sz w:val="28"/>
          <w:szCs w:val="28"/>
        </w:rPr>
        <w:t xml:space="preserve"> </w:t>
      </w:r>
      <w:r w:rsidRPr="005E638A">
        <w:rPr>
          <w:sz w:val="28"/>
          <w:szCs w:val="28"/>
          <w:lang w:val="en-US"/>
        </w:rPr>
        <w:t>I</w:t>
      </w:r>
      <w:r w:rsidRPr="005E638A">
        <w:rPr>
          <w:sz w:val="28"/>
          <w:szCs w:val="28"/>
          <w:vertAlign w:val="subscript"/>
        </w:rPr>
        <w:t>ц.</w:t>
      </w:r>
      <w:r w:rsidRPr="005E638A">
        <w:rPr>
          <w:sz w:val="28"/>
          <w:szCs w:val="28"/>
        </w:rPr>
        <w:t xml:space="preserve"> – индекс цен</w:t>
      </w:r>
    </w:p>
    <w:p w:rsidR="00914E91" w:rsidRDefault="00914E91"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 xml:space="preserve">Уровень инфляции </w:t>
      </w:r>
      <w:r w:rsidRPr="005E638A">
        <w:rPr>
          <w:sz w:val="28"/>
          <w:szCs w:val="28"/>
          <w:vertAlign w:val="subscript"/>
        </w:rPr>
        <w:t>1</w:t>
      </w:r>
      <w:r w:rsidR="00AA78AE" w:rsidRPr="005E638A">
        <w:rPr>
          <w:sz w:val="28"/>
          <w:szCs w:val="28"/>
        </w:rPr>
        <w:t>=131-100=31</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 xml:space="preserve">Уровень инфляции </w:t>
      </w:r>
      <w:r w:rsidRPr="005E638A">
        <w:rPr>
          <w:sz w:val="28"/>
          <w:szCs w:val="28"/>
          <w:vertAlign w:val="subscript"/>
        </w:rPr>
        <w:t>2</w:t>
      </w:r>
      <w:r w:rsidR="00AA78AE" w:rsidRPr="005E638A">
        <w:rPr>
          <w:sz w:val="28"/>
          <w:szCs w:val="28"/>
        </w:rPr>
        <w:t>=130-100=30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 xml:space="preserve">Уровень инфляции </w:t>
      </w:r>
      <w:r w:rsidRPr="005E638A">
        <w:rPr>
          <w:sz w:val="28"/>
          <w:szCs w:val="28"/>
          <w:vertAlign w:val="subscript"/>
        </w:rPr>
        <w:t>3</w:t>
      </w:r>
      <w:r w:rsidR="00AA78AE" w:rsidRPr="005E638A">
        <w:rPr>
          <w:sz w:val="28"/>
          <w:szCs w:val="28"/>
        </w:rPr>
        <w:t>=126</w:t>
      </w:r>
      <w:r w:rsidRPr="005E638A">
        <w:rPr>
          <w:sz w:val="28"/>
          <w:szCs w:val="28"/>
        </w:rPr>
        <w:t>-100=</w:t>
      </w:r>
      <w:r w:rsidR="00AA78AE" w:rsidRPr="005E638A">
        <w:rPr>
          <w:sz w:val="28"/>
          <w:szCs w:val="28"/>
        </w:rPr>
        <w:t>26</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 xml:space="preserve">Уровень инфляции </w:t>
      </w:r>
      <w:r w:rsidRPr="005E638A">
        <w:rPr>
          <w:sz w:val="28"/>
          <w:szCs w:val="28"/>
          <w:vertAlign w:val="subscript"/>
        </w:rPr>
        <w:t>4</w:t>
      </w:r>
      <w:r w:rsidR="00AA78AE" w:rsidRPr="005E638A">
        <w:rPr>
          <w:sz w:val="28"/>
          <w:szCs w:val="28"/>
        </w:rPr>
        <w:t>=120-100=20%</w:t>
      </w:r>
      <w:r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 xml:space="preserve">Уровень инфляции </w:t>
      </w:r>
      <w:r w:rsidRPr="005E638A">
        <w:rPr>
          <w:sz w:val="28"/>
          <w:szCs w:val="28"/>
          <w:vertAlign w:val="subscript"/>
        </w:rPr>
        <w:t>5</w:t>
      </w:r>
      <w:r w:rsidR="00AA78AE" w:rsidRPr="005E638A">
        <w:rPr>
          <w:sz w:val="28"/>
          <w:szCs w:val="28"/>
        </w:rPr>
        <w:t>=117</w:t>
      </w:r>
      <w:r w:rsidRPr="005E638A">
        <w:rPr>
          <w:sz w:val="28"/>
          <w:szCs w:val="28"/>
        </w:rPr>
        <w:t>-100=</w:t>
      </w:r>
      <w:r w:rsidR="00AA78AE" w:rsidRPr="005E638A">
        <w:rPr>
          <w:sz w:val="28"/>
          <w:szCs w:val="28"/>
        </w:rPr>
        <w:t>17%</w:t>
      </w:r>
      <w:r w:rsidRPr="005E638A">
        <w:rPr>
          <w:sz w:val="28"/>
          <w:szCs w:val="28"/>
        </w:rPr>
        <w:t>.</w:t>
      </w:r>
    </w:p>
    <w:p w:rsidR="009605B6" w:rsidRDefault="009605B6"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Таблица 6 – Уровень безработицы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866"/>
        <w:gridCol w:w="766"/>
        <w:gridCol w:w="766"/>
        <w:gridCol w:w="766"/>
        <w:gridCol w:w="766"/>
      </w:tblGrid>
      <w:tr w:rsidR="00D57F30" w:rsidRPr="009605B6" w:rsidTr="009605B6">
        <w:trPr>
          <w:trHeight w:val="232"/>
        </w:trPr>
        <w:tc>
          <w:tcPr>
            <w:tcW w:w="0" w:type="auto"/>
          </w:tcPr>
          <w:p w:rsidR="00D57F30" w:rsidRPr="009605B6" w:rsidRDefault="00184AC4" w:rsidP="009605B6">
            <w:pPr>
              <w:spacing w:line="360" w:lineRule="auto"/>
              <w:jc w:val="both"/>
              <w:rPr>
                <w:sz w:val="20"/>
                <w:szCs w:val="20"/>
              </w:rPr>
            </w:pPr>
            <w:r w:rsidRPr="009605B6">
              <w:rPr>
                <w:sz w:val="20"/>
                <w:szCs w:val="20"/>
              </w:rPr>
              <w:t>Г</w:t>
            </w:r>
            <w:r w:rsidR="00D57F30" w:rsidRPr="009605B6">
              <w:rPr>
                <w:sz w:val="20"/>
                <w:szCs w:val="20"/>
              </w:rPr>
              <w:t>од</w:t>
            </w:r>
          </w:p>
        </w:tc>
        <w:tc>
          <w:tcPr>
            <w:tcW w:w="0" w:type="auto"/>
          </w:tcPr>
          <w:p w:rsidR="00D57F30" w:rsidRPr="009605B6" w:rsidRDefault="00D57F30" w:rsidP="009605B6">
            <w:pPr>
              <w:spacing w:line="360" w:lineRule="auto"/>
              <w:jc w:val="both"/>
              <w:rPr>
                <w:sz w:val="20"/>
                <w:szCs w:val="20"/>
              </w:rPr>
            </w:pPr>
            <w:r w:rsidRPr="009605B6">
              <w:rPr>
                <w:sz w:val="20"/>
                <w:szCs w:val="20"/>
              </w:rPr>
              <w:t>1</w:t>
            </w:r>
          </w:p>
        </w:tc>
        <w:tc>
          <w:tcPr>
            <w:tcW w:w="0" w:type="auto"/>
          </w:tcPr>
          <w:p w:rsidR="00D57F30" w:rsidRPr="009605B6" w:rsidRDefault="00D57F30" w:rsidP="009605B6">
            <w:pPr>
              <w:spacing w:line="360" w:lineRule="auto"/>
              <w:jc w:val="both"/>
              <w:rPr>
                <w:sz w:val="20"/>
                <w:szCs w:val="20"/>
              </w:rPr>
            </w:pPr>
            <w:r w:rsidRPr="009605B6">
              <w:rPr>
                <w:sz w:val="20"/>
                <w:szCs w:val="20"/>
              </w:rPr>
              <w:t>2</w:t>
            </w:r>
          </w:p>
        </w:tc>
        <w:tc>
          <w:tcPr>
            <w:tcW w:w="0" w:type="auto"/>
          </w:tcPr>
          <w:p w:rsidR="00D57F30" w:rsidRPr="009605B6" w:rsidRDefault="00D57F30" w:rsidP="009605B6">
            <w:pPr>
              <w:spacing w:line="360" w:lineRule="auto"/>
              <w:jc w:val="both"/>
              <w:rPr>
                <w:sz w:val="20"/>
                <w:szCs w:val="20"/>
              </w:rPr>
            </w:pPr>
            <w:r w:rsidRPr="009605B6">
              <w:rPr>
                <w:sz w:val="20"/>
                <w:szCs w:val="20"/>
              </w:rPr>
              <w:t>3</w:t>
            </w:r>
          </w:p>
        </w:tc>
        <w:tc>
          <w:tcPr>
            <w:tcW w:w="0" w:type="auto"/>
          </w:tcPr>
          <w:p w:rsidR="00D57F30" w:rsidRPr="009605B6" w:rsidRDefault="00D57F30" w:rsidP="009605B6">
            <w:pPr>
              <w:spacing w:line="360" w:lineRule="auto"/>
              <w:jc w:val="both"/>
              <w:rPr>
                <w:sz w:val="20"/>
                <w:szCs w:val="20"/>
              </w:rPr>
            </w:pPr>
            <w:r w:rsidRPr="009605B6">
              <w:rPr>
                <w:sz w:val="20"/>
                <w:szCs w:val="20"/>
              </w:rPr>
              <w:t>4</w:t>
            </w:r>
          </w:p>
        </w:tc>
        <w:tc>
          <w:tcPr>
            <w:tcW w:w="0" w:type="auto"/>
          </w:tcPr>
          <w:p w:rsidR="00D57F30" w:rsidRPr="009605B6" w:rsidRDefault="00D57F30" w:rsidP="009605B6">
            <w:pPr>
              <w:spacing w:line="360" w:lineRule="auto"/>
              <w:jc w:val="both"/>
              <w:rPr>
                <w:sz w:val="20"/>
                <w:szCs w:val="20"/>
              </w:rPr>
            </w:pPr>
            <w:r w:rsidRPr="009605B6">
              <w:rPr>
                <w:sz w:val="20"/>
                <w:szCs w:val="20"/>
              </w:rPr>
              <w:t>5</w:t>
            </w:r>
          </w:p>
        </w:tc>
      </w:tr>
      <w:tr w:rsidR="00D57F30" w:rsidRPr="009605B6" w:rsidTr="009605B6">
        <w:tc>
          <w:tcPr>
            <w:tcW w:w="0" w:type="auto"/>
          </w:tcPr>
          <w:p w:rsidR="00D57F30" w:rsidRPr="009605B6" w:rsidRDefault="00D57F30" w:rsidP="009605B6">
            <w:pPr>
              <w:spacing w:line="360" w:lineRule="auto"/>
              <w:jc w:val="both"/>
              <w:rPr>
                <w:sz w:val="20"/>
                <w:szCs w:val="20"/>
              </w:rPr>
            </w:pPr>
            <w:r w:rsidRPr="009605B6">
              <w:rPr>
                <w:sz w:val="20"/>
                <w:szCs w:val="20"/>
              </w:rPr>
              <w:t>Число занятых, чел.</w:t>
            </w:r>
          </w:p>
        </w:tc>
        <w:tc>
          <w:tcPr>
            <w:tcW w:w="0" w:type="auto"/>
          </w:tcPr>
          <w:p w:rsidR="00D57F30" w:rsidRPr="009605B6" w:rsidRDefault="00C53FAA" w:rsidP="009605B6">
            <w:pPr>
              <w:spacing w:line="360" w:lineRule="auto"/>
              <w:jc w:val="both"/>
              <w:rPr>
                <w:sz w:val="20"/>
                <w:szCs w:val="20"/>
              </w:rPr>
            </w:pPr>
            <w:r w:rsidRPr="009605B6">
              <w:rPr>
                <w:sz w:val="20"/>
                <w:szCs w:val="20"/>
              </w:rPr>
              <w:t>54610</w:t>
            </w:r>
          </w:p>
        </w:tc>
        <w:tc>
          <w:tcPr>
            <w:tcW w:w="0" w:type="auto"/>
          </w:tcPr>
          <w:p w:rsidR="00D57F30" w:rsidRPr="009605B6" w:rsidRDefault="00D57F30" w:rsidP="009605B6">
            <w:pPr>
              <w:spacing w:line="360" w:lineRule="auto"/>
              <w:jc w:val="both"/>
              <w:rPr>
                <w:sz w:val="20"/>
                <w:szCs w:val="20"/>
              </w:rPr>
            </w:pPr>
            <w:r w:rsidRPr="009605B6">
              <w:rPr>
                <w:sz w:val="20"/>
                <w:szCs w:val="20"/>
              </w:rPr>
              <w:t>5</w:t>
            </w:r>
            <w:r w:rsidR="00C53FAA" w:rsidRPr="009605B6">
              <w:rPr>
                <w:sz w:val="20"/>
                <w:szCs w:val="20"/>
              </w:rPr>
              <w:t>5230</w:t>
            </w:r>
          </w:p>
        </w:tc>
        <w:tc>
          <w:tcPr>
            <w:tcW w:w="0" w:type="auto"/>
          </w:tcPr>
          <w:p w:rsidR="00D57F30" w:rsidRPr="009605B6" w:rsidRDefault="00D57F30" w:rsidP="009605B6">
            <w:pPr>
              <w:spacing w:line="360" w:lineRule="auto"/>
              <w:jc w:val="both"/>
              <w:rPr>
                <w:sz w:val="20"/>
                <w:szCs w:val="20"/>
              </w:rPr>
            </w:pPr>
            <w:r w:rsidRPr="009605B6">
              <w:rPr>
                <w:sz w:val="20"/>
                <w:szCs w:val="20"/>
              </w:rPr>
              <w:t>5</w:t>
            </w:r>
            <w:r w:rsidR="00C53FAA" w:rsidRPr="009605B6">
              <w:rPr>
                <w:sz w:val="20"/>
                <w:szCs w:val="20"/>
              </w:rPr>
              <w:t>5640</w:t>
            </w:r>
          </w:p>
        </w:tc>
        <w:tc>
          <w:tcPr>
            <w:tcW w:w="0" w:type="auto"/>
          </w:tcPr>
          <w:p w:rsidR="00D57F30" w:rsidRPr="009605B6" w:rsidRDefault="00D57F30" w:rsidP="009605B6">
            <w:pPr>
              <w:spacing w:line="360" w:lineRule="auto"/>
              <w:jc w:val="both"/>
              <w:rPr>
                <w:sz w:val="20"/>
                <w:szCs w:val="20"/>
              </w:rPr>
            </w:pPr>
            <w:r w:rsidRPr="009605B6">
              <w:rPr>
                <w:sz w:val="20"/>
                <w:szCs w:val="20"/>
              </w:rPr>
              <w:t>5</w:t>
            </w:r>
            <w:r w:rsidR="00C53FAA" w:rsidRPr="009605B6">
              <w:rPr>
                <w:sz w:val="20"/>
                <w:szCs w:val="20"/>
              </w:rPr>
              <w:t>5910</w:t>
            </w:r>
          </w:p>
        </w:tc>
        <w:tc>
          <w:tcPr>
            <w:tcW w:w="0" w:type="auto"/>
          </w:tcPr>
          <w:p w:rsidR="00D57F30" w:rsidRPr="009605B6" w:rsidRDefault="00D57F30" w:rsidP="009605B6">
            <w:pPr>
              <w:spacing w:line="360" w:lineRule="auto"/>
              <w:jc w:val="both"/>
              <w:rPr>
                <w:sz w:val="20"/>
                <w:szCs w:val="20"/>
              </w:rPr>
            </w:pPr>
            <w:r w:rsidRPr="009605B6">
              <w:rPr>
                <w:sz w:val="20"/>
                <w:szCs w:val="20"/>
              </w:rPr>
              <w:t>5</w:t>
            </w:r>
            <w:r w:rsidR="00C53FAA" w:rsidRPr="009605B6">
              <w:rPr>
                <w:sz w:val="20"/>
                <w:szCs w:val="20"/>
              </w:rPr>
              <w:t>6410</w:t>
            </w:r>
          </w:p>
        </w:tc>
      </w:tr>
      <w:tr w:rsidR="00D57F30" w:rsidRPr="009605B6" w:rsidTr="009605B6">
        <w:tc>
          <w:tcPr>
            <w:tcW w:w="0" w:type="auto"/>
          </w:tcPr>
          <w:p w:rsidR="00D57F30" w:rsidRPr="009605B6" w:rsidRDefault="00D57F30" w:rsidP="009605B6">
            <w:pPr>
              <w:spacing w:line="360" w:lineRule="auto"/>
              <w:jc w:val="both"/>
              <w:rPr>
                <w:sz w:val="20"/>
                <w:szCs w:val="20"/>
              </w:rPr>
            </w:pPr>
            <w:r w:rsidRPr="009605B6">
              <w:rPr>
                <w:sz w:val="20"/>
                <w:szCs w:val="20"/>
              </w:rPr>
              <w:t>Число незанятых, чел.</w:t>
            </w:r>
          </w:p>
        </w:tc>
        <w:tc>
          <w:tcPr>
            <w:tcW w:w="0" w:type="auto"/>
          </w:tcPr>
          <w:p w:rsidR="00D57F30" w:rsidRPr="009605B6" w:rsidRDefault="00D57F30" w:rsidP="009605B6">
            <w:pPr>
              <w:spacing w:line="360" w:lineRule="auto"/>
              <w:jc w:val="both"/>
              <w:rPr>
                <w:sz w:val="20"/>
                <w:szCs w:val="20"/>
              </w:rPr>
            </w:pPr>
            <w:r w:rsidRPr="009605B6">
              <w:rPr>
                <w:sz w:val="20"/>
                <w:szCs w:val="20"/>
              </w:rPr>
              <w:t>1</w:t>
            </w:r>
            <w:r w:rsidR="00213F84" w:rsidRPr="009605B6">
              <w:rPr>
                <w:sz w:val="20"/>
                <w:szCs w:val="20"/>
              </w:rPr>
              <w:t>0376,0</w:t>
            </w:r>
          </w:p>
        </w:tc>
        <w:tc>
          <w:tcPr>
            <w:tcW w:w="0" w:type="auto"/>
          </w:tcPr>
          <w:p w:rsidR="00D57F30" w:rsidRPr="009605B6" w:rsidRDefault="00213F84" w:rsidP="009605B6">
            <w:pPr>
              <w:spacing w:line="360" w:lineRule="auto"/>
              <w:jc w:val="both"/>
              <w:rPr>
                <w:sz w:val="20"/>
                <w:szCs w:val="20"/>
              </w:rPr>
            </w:pPr>
            <w:r w:rsidRPr="009605B6">
              <w:rPr>
                <w:sz w:val="20"/>
                <w:szCs w:val="20"/>
              </w:rPr>
              <w:t>9499,0</w:t>
            </w:r>
          </w:p>
        </w:tc>
        <w:tc>
          <w:tcPr>
            <w:tcW w:w="0" w:type="auto"/>
          </w:tcPr>
          <w:p w:rsidR="00D57F30" w:rsidRPr="009605B6" w:rsidRDefault="00213F84" w:rsidP="009605B6">
            <w:pPr>
              <w:spacing w:line="360" w:lineRule="auto"/>
              <w:jc w:val="both"/>
              <w:rPr>
                <w:sz w:val="20"/>
                <w:szCs w:val="20"/>
              </w:rPr>
            </w:pPr>
            <w:r w:rsidRPr="009605B6">
              <w:rPr>
                <w:sz w:val="20"/>
                <w:szCs w:val="20"/>
              </w:rPr>
              <w:t>8067,8</w:t>
            </w:r>
          </w:p>
        </w:tc>
        <w:tc>
          <w:tcPr>
            <w:tcW w:w="0" w:type="auto"/>
          </w:tcPr>
          <w:p w:rsidR="00D57F30" w:rsidRPr="009605B6" w:rsidRDefault="00213F84" w:rsidP="009605B6">
            <w:pPr>
              <w:spacing w:line="360" w:lineRule="auto"/>
              <w:jc w:val="both"/>
              <w:rPr>
                <w:sz w:val="20"/>
                <w:szCs w:val="20"/>
              </w:rPr>
            </w:pPr>
            <w:r w:rsidRPr="009605B6">
              <w:rPr>
                <w:sz w:val="20"/>
                <w:szCs w:val="20"/>
              </w:rPr>
              <w:t>5535,0</w:t>
            </w:r>
          </w:p>
        </w:tc>
        <w:tc>
          <w:tcPr>
            <w:tcW w:w="0" w:type="auto"/>
          </w:tcPr>
          <w:p w:rsidR="00D57F30" w:rsidRPr="009605B6" w:rsidRDefault="00213F84" w:rsidP="009605B6">
            <w:pPr>
              <w:spacing w:line="360" w:lineRule="auto"/>
              <w:jc w:val="both"/>
              <w:rPr>
                <w:sz w:val="20"/>
                <w:szCs w:val="20"/>
              </w:rPr>
            </w:pPr>
            <w:r w:rsidRPr="009605B6">
              <w:rPr>
                <w:sz w:val="20"/>
                <w:szCs w:val="20"/>
              </w:rPr>
              <w:t>2651,3</w:t>
            </w:r>
          </w:p>
        </w:tc>
      </w:tr>
      <w:tr w:rsidR="00D57F30" w:rsidRPr="009605B6" w:rsidTr="009605B6">
        <w:tc>
          <w:tcPr>
            <w:tcW w:w="0" w:type="auto"/>
          </w:tcPr>
          <w:p w:rsidR="00D57F30" w:rsidRPr="009605B6" w:rsidRDefault="00D57F30" w:rsidP="009605B6">
            <w:pPr>
              <w:spacing w:line="360" w:lineRule="auto"/>
              <w:jc w:val="both"/>
              <w:rPr>
                <w:sz w:val="20"/>
                <w:szCs w:val="20"/>
              </w:rPr>
            </w:pPr>
            <w:r w:rsidRPr="009605B6">
              <w:rPr>
                <w:sz w:val="20"/>
                <w:szCs w:val="20"/>
              </w:rPr>
              <w:t>Уровень безработицы</w:t>
            </w:r>
          </w:p>
        </w:tc>
        <w:tc>
          <w:tcPr>
            <w:tcW w:w="0" w:type="auto"/>
          </w:tcPr>
          <w:p w:rsidR="00D57F30" w:rsidRPr="009605B6" w:rsidRDefault="00A64208" w:rsidP="009605B6">
            <w:pPr>
              <w:spacing w:line="360" w:lineRule="auto"/>
              <w:jc w:val="both"/>
              <w:rPr>
                <w:sz w:val="20"/>
                <w:szCs w:val="20"/>
              </w:rPr>
            </w:pPr>
            <w:r w:rsidRPr="009605B6">
              <w:rPr>
                <w:sz w:val="20"/>
                <w:szCs w:val="20"/>
              </w:rPr>
              <w:t>15,96</w:t>
            </w:r>
          </w:p>
        </w:tc>
        <w:tc>
          <w:tcPr>
            <w:tcW w:w="0" w:type="auto"/>
          </w:tcPr>
          <w:p w:rsidR="00D57F30" w:rsidRPr="009605B6" w:rsidRDefault="00A64208" w:rsidP="009605B6">
            <w:pPr>
              <w:spacing w:line="360" w:lineRule="auto"/>
              <w:jc w:val="both"/>
              <w:rPr>
                <w:sz w:val="20"/>
                <w:szCs w:val="20"/>
              </w:rPr>
            </w:pPr>
            <w:r w:rsidRPr="009605B6">
              <w:rPr>
                <w:sz w:val="20"/>
                <w:szCs w:val="20"/>
              </w:rPr>
              <w:t>14,68</w:t>
            </w:r>
          </w:p>
        </w:tc>
        <w:tc>
          <w:tcPr>
            <w:tcW w:w="0" w:type="auto"/>
          </w:tcPr>
          <w:p w:rsidR="00D57F30" w:rsidRPr="009605B6" w:rsidRDefault="00A64208" w:rsidP="009605B6">
            <w:pPr>
              <w:spacing w:line="360" w:lineRule="auto"/>
              <w:jc w:val="both"/>
              <w:rPr>
                <w:sz w:val="20"/>
                <w:szCs w:val="20"/>
              </w:rPr>
            </w:pPr>
            <w:r w:rsidRPr="009605B6">
              <w:rPr>
                <w:sz w:val="20"/>
                <w:szCs w:val="20"/>
              </w:rPr>
              <w:t>12,66</w:t>
            </w:r>
          </w:p>
        </w:tc>
        <w:tc>
          <w:tcPr>
            <w:tcW w:w="0" w:type="auto"/>
          </w:tcPr>
          <w:p w:rsidR="00D57F30" w:rsidRPr="009605B6" w:rsidRDefault="00A64208" w:rsidP="009605B6">
            <w:pPr>
              <w:spacing w:line="360" w:lineRule="auto"/>
              <w:jc w:val="both"/>
              <w:rPr>
                <w:sz w:val="20"/>
                <w:szCs w:val="20"/>
              </w:rPr>
            </w:pPr>
            <w:r w:rsidRPr="009605B6">
              <w:rPr>
                <w:sz w:val="20"/>
                <w:szCs w:val="20"/>
              </w:rPr>
              <w:t>9,01</w:t>
            </w:r>
          </w:p>
        </w:tc>
        <w:tc>
          <w:tcPr>
            <w:tcW w:w="0" w:type="auto"/>
          </w:tcPr>
          <w:p w:rsidR="00D57F30" w:rsidRPr="009605B6" w:rsidRDefault="00A64208" w:rsidP="009605B6">
            <w:pPr>
              <w:spacing w:line="360" w:lineRule="auto"/>
              <w:jc w:val="both"/>
              <w:rPr>
                <w:sz w:val="20"/>
                <w:szCs w:val="20"/>
              </w:rPr>
            </w:pPr>
            <w:r w:rsidRPr="009605B6">
              <w:rPr>
                <w:sz w:val="20"/>
                <w:szCs w:val="20"/>
              </w:rPr>
              <w:t>4,49</w:t>
            </w:r>
          </w:p>
        </w:tc>
      </w:tr>
      <w:tr w:rsidR="00D57F30" w:rsidRPr="009605B6" w:rsidTr="009605B6">
        <w:tc>
          <w:tcPr>
            <w:tcW w:w="0" w:type="auto"/>
          </w:tcPr>
          <w:p w:rsidR="00D57F30" w:rsidRPr="009605B6" w:rsidRDefault="00D57F30" w:rsidP="009605B6">
            <w:pPr>
              <w:spacing w:line="360" w:lineRule="auto"/>
              <w:jc w:val="both"/>
              <w:rPr>
                <w:sz w:val="20"/>
                <w:szCs w:val="20"/>
              </w:rPr>
            </w:pPr>
            <w:r w:rsidRPr="009605B6">
              <w:rPr>
                <w:sz w:val="20"/>
                <w:szCs w:val="20"/>
              </w:rPr>
              <w:t>Потенциальный ВВП, ден. ед.</w:t>
            </w:r>
          </w:p>
        </w:tc>
        <w:tc>
          <w:tcPr>
            <w:tcW w:w="0" w:type="auto"/>
          </w:tcPr>
          <w:p w:rsidR="00D57F30" w:rsidRPr="009605B6" w:rsidRDefault="00413F4F" w:rsidP="009605B6">
            <w:pPr>
              <w:spacing w:line="360" w:lineRule="auto"/>
              <w:jc w:val="both"/>
              <w:rPr>
                <w:sz w:val="20"/>
                <w:szCs w:val="20"/>
              </w:rPr>
            </w:pPr>
            <w:r w:rsidRPr="009605B6">
              <w:rPr>
                <w:sz w:val="20"/>
                <w:szCs w:val="20"/>
              </w:rPr>
              <w:t>2671,8</w:t>
            </w:r>
          </w:p>
        </w:tc>
        <w:tc>
          <w:tcPr>
            <w:tcW w:w="0" w:type="auto"/>
          </w:tcPr>
          <w:p w:rsidR="00D57F30" w:rsidRPr="009605B6" w:rsidRDefault="00413F4F" w:rsidP="009605B6">
            <w:pPr>
              <w:spacing w:line="360" w:lineRule="auto"/>
              <w:jc w:val="both"/>
              <w:rPr>
                <w:sz w:val="20"/>
                <w:szCs w:val="20"/>
              </w:rPr>
            </w:pPr>
            <w:r w:rsidRPr="009605B6">
              <w:rPr>
                <w:sz w:val="20"/>
                <w:szCs w:val="20"/>
              </w:rPr>
              <w:t>3682</w:t>
            </w:r>
          </w:p>
        </w:tc>
        <w:tc>
          <w:tcPr>
            <w:tcW w:w="0" w:type="auto"/>
          </w:tcPr>
          <w:p w:rsidR="00D57F30" w:rsidRPr="009605B6" w:rsidRDefault="00413F4F" w:rsidP="009605B6">
            <w:pPr>
              <w:spacing w:line="360" w:lineRule="auto"/>
              <w:jc w:val="both"/>
              <w:rPr>
                <w:sz w:val="20"/>
                <w:szCs w:val="20"/>
              </w:rPr>
            </w:pPr>
            <w:r w:rsidRPr="009605B6">
              <w:rPr>
                <w:sz w:val="20"/>
                <w:szCs w:val="20"/>
              </w:rPr>
              <w:t>4635,9</w:t>
            </w:r>
          </w:p>
        </w:tc>
        <w:tc>
          <w:tcPr>
            <w:tcW w:w="0" w:type="auto"/>
          </w:tcPr>
          <w:p w:rsidR="00D57F30" w:rsidRPr="009605B6" w:rsidRDefault="00413F4F" w:rsidP="009605B6">
            <w:pPr>
              <w:spacing w:line="360" w:lineRule="auto"/>
              <w:jc w:val="both"/>
              <w:rPr>
                <w:sz w:val="20"/>
                <w:szCs w:val="20"/>
              </w:rPr>
            </w:pPr>
            <w:r w:rsidRPr="009605B6">
              <w:rPr>
                <w:sz w:val="20"/>
                <w:szCs w:val="20"/>
              </w:rPr>
              <w:t>3846,6</w:t>
            </w:r>
          </w:p>
        </w:tc>
        <w:tc>
          <w:tcPr>
            <w:tcW w:w="0" w:type="auto"/>
          </w:tcPr>
          <w:p w:rsidR="00D57F30" w:rsidRPr="009605B6" w:rsidRDefault="00413F4F" w:rsidP="009605B6">
            <w:pPr>
              <w:spacing w:line="360" w:lineRule="auto"/>
              <w:jc w:val="both"/>
              <w:rPr>
                <w:sz w:val="20"/>
                <w:szCs w:val="20"/>
              </w:rPr>
            </w:pPr>
            <w:r w:rsidRPr="009605B6">
              <w:rPr>
                <w:sz w:val="20"/>
                <w:szCs w:val="20"/>
              </w:rPr>
              <w:t>3590,8</w:t>
            </w:r>
          </w:p>
        </w:tc>
      </w:tr>
    </w:tbl>
    <w:p w:rsidR="00D57F30" w:rsidRPr="005E638A" w:rsidRDefault="00D57F30"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Найдём уровень безработицы:</w:t>
      </w:r>
    </w:p>
    <w:p w:rsidR="00F95A17" w:rsidRDefault="00F95A17"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Уровень безработицы = безработные / РС * 100%</w:t>
      </w:r>
      <w:r w:rsidR="0078417A" w:rsidRPr="005E638A">
        <w:rPr>
          <w:b/>
          <w:bCs/>
          <w:i/>
          <w:iCs/>
          <w:sz w:val="28"/>
          <w:szCs w:val="28"/>
        </w:rPr>
        <w:t>,</w:t>
      </w:r>
    </w:p>
    <w:p w:rsidR="00E325FC" w:rsidRPr="005E638A" w:rsidRDefault="00E325FC" w:rsidP="005E638A">
      <w:pPr>
        <w:spacing w:line="360" w:lineRule="auto"/>
        <w:ind w:firstLine="709"/>
        <w:jc w:val="both"/>
        <w:rPr>
          <w:b/>
          <w:bCs/>
          <w:i/>
          <w:iCs/>
          <w:sz w:val="28"/>
          <w:szCs w:val="28"/>
        </w:rPr>
      </w:pPr>
      <w:r w:rsidRPr="005E638A">
        <w:rPr>
          <w:b/>
          <w:bCs/>
          <w:i/>
          <w:iCs/>
          <w:sz w:val="28"/>
          <w:szCs w:val="28"/>
        </w:rPr>
        <w:t>РС=занятые+незанятые</w:t>
      </w:r>
    </w:p>
    <w:p w:rsidR="00D57F30" w:rsidRPr="005E638A" w:rsidRDefault="00D57F30" w:rsidP="005E638A">
      <w:pPr>
        <w:spacing w:line="360" w:lineRule="auto"/>
        <w:ind w:firstLine="709"/>
        <w:jc w:val="both"/>
        <w:rPr>
          <w:sz w:val="28"/>
          <w:szCs w:val="28"/>
        </w:rPr>
      </w:pPr>
      <w:r w:rsidRPr="005E638A">
        <w:rPr>
          <w:sz w:val="28"/>
          <w:szCs w:val="28"/>
        </w:rPr>
        <w:t xml:space="preserve"> Уровень безработицы</w:t>
      </w:r>
      <w:r w:rsidRPr="005E638A">
        <w:rPr>
          <w:sz w:val="28"/>
          <w:szCs w:val="28"/>
          <w:vertAlign w:val="subscript"/>
        </w:rPr>
        <w:t>1</w:t>
      </w:r>
      <w:r w:rsidR="009B3308" w:rsidRPr="005E638A">
        <w:rPr>
          <w:sz w:val="28"/>
          <w:szCs w:val="28"/>
        </w:rPr>
        <w:t xml:space="preserve"> = 10376/ (54610</w:t>
      </w:r>
      <w:r w:rsidRPr="005E638A">
        <w:rPr>
          <w:sz w:val="28"/>
          <w:szCs w:val="28"/>
        </w:rPr>
        <w:t xml:space="preserve"> + </w:t>
      </w:r>
      <w:r w:rsidR="009B3308" w:rsidRPr="005E638A">
        <w:rPr>
          <w:sz w:val="28"/>
          <w:szCs w:val="28"/>
        </w:rPr>
        <w:t>10376</w:t>
      </w:r>
      <w:r w:rsidRPr="005E638A">
        <w:rPr>
          <w:sz w:val="28"/>
          <w:szCs w:val="28"/>
        </w:rPr>
        <w:t xml:space="preserve">) * 100%= </w:t>
      </w:r>
      <w:r w:rsidR="00DB30D2" w:rsidRPr="005E638A">
        <w:rPr>
          <w:sz w:val="28"/>
          <w:szCs w:val="28"/>
        </w:rPr>
        <w:t>15,</w:t>
      </w:r>
      <w:r w:rsidR="00906785" w:rsidRPr="005E638A">
        <w:rPr>
          <w:sz w:val="28"/>
          <w:szCs w:val="28"/>
        </w:rPr>
        <w:t>96</w:t>
      </w:r>
      <w:r w:rsidR="00DB30D2" w:rsidRPr="005E638A">
        <w:rPr>
          <w:sz w:val="28"/>
          <w:szCs w:val="28"/>
        </w:rPr>
        <w:t>%</w:t>
      </w:r>
    </w:p>
    <w:p w:rsidR="00D57F30" w:rsidRPr="005E638A" w:rsidRDefault="00D57F30" w:rsidP="005E638A">
      <w:pPr>
        <w:spacing w:line="360" w:lineRule="auto"/>
        <w:ind w:firstLine="709"/>
        <w:jc w:val="both"/>
        <w:rPr>
          <w:sz w:val="28"/>
          <w:szCs w:val="28"/>
        </w:rPr>
      </w:pPr>
      <w:r w:rsidRPr="005E638A">
        <w:rPr>
          <w:sz w:val="28"/>
          <w:szCs w:val="28"/>
        </w:rPr>
        <w:t>Уровень безработицы</w:t>
      </w:r>
      <w:r w:rsidRPr="005E638A">
        <w:rPr>
          <w:sz w:val="28"/>
          <w:szCs w:val="28"/>
          <w:vertAlign w:val="subscript"/>
        </w:rPr>
        <w:t>2</w:t>
      </w:r>
      <w:r w:rsidRPr="005E638A">
        <w:rPr>
          <w:sz w:val="28"/>
          <w:szCs w:val="28"/>
        </w:rPr>
        <w:t xml:space="preserve"> = </w:t>
      </w:r>
      <w:r w:rsidR="009B3308" w:rsidRPr="005E638A">
        <w:rPr>
          <w:sz w:val="28"/>
          <w:szCs w:val="28"/>
        </w:rPr>
        <w:t>9499</w:t>
      </w:r>
      <w:r w:rsidR="003C651E" w:rsidRPr="005E638A">
        <w:rPr>
          <w:sz w:val="28"/>
          <w:szCs w:val="28"/>
        </w:rPr>
        <w:t xml:space="preserve"> / ( 55230</w:t>
      </w:r>
      <w:r w:rsidRPr="005E638A">
        <w:rPr>
          <w:sz w:val="28"/>
          <w:szCs w:val="28"/>
        </w:rPr>
        <w:t xml:space="preserve"> + </w:t>
      </w:r>
      <w:r w:rsidR="009B3308" w:rsidRPr="005E638A">
        <w:rPr>
          <w:sz w:val="28"/>
          <w:szCs w:val="28"/>
        </w:rPr>
        <w:t>9499</w:t>
      </w:r>
      <w:r w:rsidRPr="005E638A">
        <w:rPr>
          <w:sz w:val="28"/>
          <w:szCs w:val="28"/>
        </w:rPr>
        <w:t xml:space="preserve">) * 100%= </w:t>
      </w:r>
      <w:r w:rsidR="00906785" w:rsidRPr="005E638A">
        <w:rPr>
          <w:sz w:val="28"/>
          <w:szCs w:val="28"/>
        </w:rPr>
        <w:t>14,68%</w:t>
      </w:r>
    </w:p>
    <w:p w:rsidR="00D57F30" w:rsidRPr="005E638A" w:rsidRDefault="00D57F30" w:rsidP="005E638A">
      <w:pPr>
        <w:spacing w:line="360" w:lineRule="auto"/>
        <w:ind w:firstLine="709"/>
        <w:jc w:val="both"/>
        <w:rPr>
          <w:sz w:val="28"/>
          <w:szCs w:val="28"/>
        </w:rPr>
      </w:pPr>
      <w:r w:rsidRPr="005E638A">
        <w:rPr>
          <w:sz w:val="28"/>
          <w:szCs w:val="28"/>
        </w:rPr>
        <w:t>Уровень безработицы</w:t>
      </w:r>
      <w:r w:rsidRPr="005E638A">
        <w:rPr>
          <w:sz w:val="28"/>
          <w:szCs w:val="28"/>
          <w:vertAlign w:val="subscript"/>
        </w:rPr>
        <w:t>3</w:t>
      </w:r>
      <w:r w:rsidR="009B3308" w:rsidRPr="005E638A">
        <w:rPr>
          <w:sz w:val="28"/>
          <w:szCs w:val="28"/>
        </w:rPr>
        <w:t xml:space="preserve"> =</w:t>
      </w:r>
      <w:r w:rsidR="00914E91">
        <w:rPr>
          <w:sz w:val="28"/>
          <w:szCs w:val="28"/>
        </w:rPr>
        <w:t xml:space="preserve"> </w:t>
      </w:r>
      <w:r w:rsidR="009B3308" w:rsidRPr="005E638A">
        <w:rPr>
          <w:sz w:val="28"/>
          <w:szCs w:val="28"/>
        </w:rPr>
        <w:t>8067,8</w:t>
      </w:r>
      <w:r w:rsidR="003C651E" w:rsidRPr="005E638A">
        <w:rPr>
          <w:sz w:val="28"/>
          <w:szCs w:val="28"/>
        </w:rPr>
        <w:t>/ (55640</w:t>
      </w:r>
      <w:r w:rsidR="009B3308" w:rsidRPr="005E638A">
        <w:rPr>
          <w:sz w:val="28"/>
          <w:szCs w:val="28"/>
        </w:rPr>
        <w:t xml:space="preserve"> + 8067,8</w:t>
      </w:r>
      <w:r w:rsidRPr="005E638A">
        <w:rPr>
          <w:sz w:val="28"/>
          <w:szCs w:val="28"/>
        </w:rPr>
        <w:t xml:space="preserve">) * 100%= </w:t>
      </w:r>
      <w:r w:rsidR="00906785" w:rsidRPr="005E638A">
        <w:rPr>
          <w:sz w:val="28"/>
          <w:szCs w:val="28"/>
        </w:rPr>
        <w:t>12,66%</w:t>
      </w:r>
    </w:p>
    <w:p w:rsidR="00D57F30" w:rsidRPr="005E638A" w:rsidRDefault="00D57F30" w:rsidP="005E638A">
      <w:pPr>
        <w:spacing w:line="360" w:lineRule="auto"/>
        <w:ind w:firstLine="709"/>
        <w:jc w:val="both"/>
        <w:rPr>
          <w:sz w:val="28"/>
          <w:szCs w:val="28"/>
        </w:rPr>
      </w:pPr>
      <w:r w:rsidRPr="005E638A">
        <w:rPr>
          <w:sz w:val="28"/>
          <w:szCs w:val="28"/>
        </w:rPr>
        <w:t>Уровень безработицы</w:t>
      </w:r>
      <w:r w:rsidRPr="005E638A">
        <w:rPr>
          <w:sz w:val="28"/>
          <w:szCs w:val="28"/>
          <w:vertAlign w:val="subscript"/>
        </w:rPr>
        <w:t>4</w:t>
      </w:r>
      <w:r w:rsidR="009B3308" w:rsidRPr="005E638A">
        <w:rPr>
          <w:sz w:val="28"/>
          <w:szCs w:val="28"/>
        </w:rPr>
        <w:t xml:space="preserve"> = 5535</w:t>
      </w:r>
      <w:r w:rsidRPr="005E638A">
        <w:rPr>
          <w:sz w:val="28"/>
          <w:szCs w:val="28"/>
        </w:rPr>
        <w:t xml:space="preserve"> / </w:t>
      </w:r>
      <w:r w:rsidR="003C651E" w:rsidRPr="005E638A">
        <w:rPr>
          <w:sz w:val="28"/>
          <w:szCs w:val="28"/>
        </w:rPr>
        <w:t>(55910</w:t>
      </w:r>
      <w:r w:rsidR="009B3308" w:rsidRPr="005E638A">
        <w:rPr>
          <w:sz w:val="28"/>
          <w:szCs w:val="28"/>
        </w:rPr>
        <w:t xml:space="preserve"> + 5535</w:t>
      </w:r>
      <w:r w:rsidRPr="005E638A">
        <w:rPr>
          <w:sz w:val="28"/>
          <w:szCs w:val="28"/>
        </w:rPr>
        <w:t xml:space="preserve">) * 100%= </w:t>
      </w:r>
      <w:r w:rsidR="00906785" w:rsidRPr="005E638A">
        <w:rPr>
          <w:sz w:val="28"/>
          <w:szCs w:val="28"/>
        </w:rPr>
        <w:t>9,01%</w:t>
      </w:r>
    </w:p>
    <w:p w:rsidR="00D57F30" w:rsidRPr="005E638A" w:rsidRDefault="00D57F30" w:rsidP="005E638A">
      <w:pPr>
        <w:spacing w:line="360" w:lineRule="auto"/>
        <w:ind w:firstLine="709"/>
        <w:jc w:val="both"/>
        <w:rPr>
          <w:sz w:val="28"/>
          <w:szCs w:val="28"/>
        </w:rPr>
      </w:pPr>
      <w:r w:rsidRPr="005E638A">
        <w:rPr>
          <w:sz w:val="28"/>
          <w:szCs w:val="28"/>
        </w:rPr>
        <w:t>Уровень безработицы</w:t>
      </w:r>
      <w:r w:rsidRPr="005E638A">
        <w:rPr>
          <w:sz w:val="28"/>
          <w:szCs w:val="28"/>
          <w:vertAlign w:val="subscript"/>
        </w:rPr>
        <w:t>5</w:t>
      </w:r>
      <w:r w:rsidR="009B3308" w:rsidRPr="005E638A">
        <w:rPr>
          <w:sz w:val="28"/>
          <w:szCs w:val="28"/>
        </w:rPr>
        <w:t>= 2651,3</w:t>
      </w:r>
      <w:r w:rsidR="003C651E" w:rsidRPr="005E638A">
        <w:rPr>
          <w:sz w:val="28"/>
          <w:szCs w:val="28"/>
        </w:rPr>
        <w:t xml:space="preserve"> / (56410</w:t>
      </w:r>
      <w:r w:rsidRPr="005E638A">
        <w:rPr>
          <w:sz w:val="28"/>
          <w:szCs w:val="28"/>
        </w:rPr>
        <w:t xml:space="preserve"> + </w:t>
      </w:r>
      <w:r w:rsidR="009B3308" w:rsidRPr="005E638A">
        <w:rPr>
          <w:sz w:val="28"/>
          <w:szCs w:val="28"/>
        </w:rPr>
        <w:t>2651,3</w:t>
      </w:r>
      <w:r w:rsidRPr="005E638A">
        <w:rPr>
          <w:sz w:val="28"/>
          <w:szCs w:val="28"/>
        </w:rPr>
        <w:t>) * 100%=</w:t>
      </w:r>
      <w:r w:rsidR="00906785" w:rsidRPr="005E638A">
        <w:rPr>
          <w:sz w:val="28"/>
          <w:szCs w:val="28"/>
        </w:rPr>
        <w:t>4,49%</w:t>
      </w:r>
      <w:r w:rsidRPr="005E638A">
        <w:rPr>
          <w:sz w:val="28"/>
          <w:szCs w:val="28"/>
        </w:rPr>
        <w:t xml:space="preserve"> </w:t>
      </w:r>
    </w:p>
    <w:p w:rsidR="00F95A17" w:rsidRDefault="00F95A17"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Найдем потенциальный ВВП:</w:t>
      </w:r>
      <w:r w:rsidR="00F95A17">
        <w:rPr>
          <w:sz w:val="28"/>
          <w:szCs w:val="28"/>
        </w:rPr>
        <w:t xml:space="preserve"> </w:t>
      </w:r>
      <w:r w:rsidRPr="005E638A">
        <w:rPr>
          <w:sz w:val="28"/>
          <w:szCs w:val="28"/>
        </w:rPr>
        <w:t>Для расчета возьмём закон Оукена:</w:t>
      </w:r>
    </w:p>
    <w:p w:rsidR="00F95A17" w:rsidRDefault="00F95A17" w:rsidP="005E638A">
      <w:pPr>
        <w:spacing w:line="360" w:lineRule="auto"/>
        <w:ind w:firstLine="709"/>
        <w:jc w:val="both"/>
        <w:rPr>
          <w:sz w:val="28"/>
          <w:szCs w:val="28"/>
        </w:rPr>
      </w:pPr>
    </w:p>
    <w:p w:rsidR="00F95A17"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rPr>
        <w:t>=</w:t>
      </w:r>
      <w:r w:rsidRPr="005E638A">
        <w:rPr>
          <w:sz w:val="28"/>
          <w:szCs w:val="28"/>
          <w:lang w:val="en-US"/>
        </w:rPr>
        <w:t>Y</w:t>
      </w:r>
      <w:r w:rsidRPr="005E638A">
        <w:rPr>
          <w:sz w:val="28"/>
          <w:szCs w:val="28"/>
        </w:rPr>
        <w:t>/1-</w:t>
      </w:r>
      <w:r w:rsidRPr="005E638A">
        <w:rPr>
          <w:sz w:val="28"/>
          <w:szCs w:val="28"/>
          <w:lang w:val="en-US"/>
        </w:rPr>
        <w:t>Y</w:t>
      </w:r>
      <w:r w:rsidRPr="005E638A">
        <w:rPr>
          <w:sz w:val="28"/>
          <w:szCs w:val="28"/>
          <w:vertAlign w:val="superscript"/>
        </w:rPr>
        <w:t>*</w:t>
      </w:r>
      <w:r w:rsidRPr="005E638A">
        <w:rPr>
          <w:sz w:val="28"/>
          <w:szCs w:val="28"/>
        </w:rPr>
        <w:t xml:space="preserve">, </w:t>
      </w:r>
    </w:p>
    <w:p w:rsidR="00F95A17" w:rsidRDefault="00F95A17" w:rsidP="005E638A">
      <w:pPr>
        <w:spacing w:line="360" w:lineRule="auto"/>
        <w:ind w:firstLine="709"/>
        <w:jc w:val="both"/>
        <w:rPr>
          <w:sz w:val="28"/>
          <w:szCs w:val="28"/>
        </w:rPr>
      </w:pPr>
    </w:p>
    <w:p w:rsidR="00F95A17" w:rsidRDefault="00D57F30" w:rsidP="005E638A">
      <w:pPr>
        <w:spacing w:line="360" w:lineRule="auto"/>
        <w:ind w:firstLine="709"/>
        <w:jc w:val="both"/>
        <w:rPr>
          <w:sz w:val="28"/>
          <w:szCs w:val="28"/>
        </w:rPr>
      </w:pPr>
      <w:r w:rsidRPr="005E638A">
        <w:rPr>
          <w:sz w:val="28"/>
          <w:szCs w:val="28"/>
        </w:rPr>
        <w:t xml:space="preserve">где </w:t>
      </w:r>
      <w:r w:rsidRPr="005E638A">
        <w:rPr>
          <w:sz w:val="28"/>
          <w:szCs w:val="28"/>
          <w:lang w:val="en-US"/>
        </w:rPr>
        <w:t>Y</w:t>
      </w:r>
      <w:r w:rsidRPr="005E638A">
        <w:rPr>
          <w:sz w:val="28"/>
          <w:szCs w:val="28"/>
          <w:vertAlign w:val="superscript"/>
        </w:rPr>
        <w:t>*</w:t>
      </w:r>
      <w:r w:rsidRPr="005E638A">
        <w:rPr>
          <w:sz w:val="28"/>
          <w:szCs w:val="28"/>
        </w:rPr>
        <w:t xml:space="preserve">= 0,025, </w:t>
      </w:r>
    </w:p>
    <w:p w:rsidR="00F95A17" w:rsidRDefault="00D57F30" w:rsidP="005E638A">
      <w:pPr>
        <w:spacing w:line="360" w:lineRule="auto"/>
        <w:ind w:firstLine="709"/>
        <w:jc w:val="both"/>
        <w:rPr>
          <w:sz w:val="28"/>
          <w:szCs w:val="28"/>
        </w:rPr>
      </w:pPr>
      <w:r w:rsidRPr="005E638A">
        <w:rPr>
          <w:sz w:val="28"/>
          <w:szCs w:val="28"/>
          <w:lang w:val="en-US"/>
        </w:rPr>
        <w:t>Y</w:t>
      </w:r>
      <w:r w:rsidRPr="005E638A">
        <w:rPr>
          <w:sz w:val="28"/>
          <w:szCs w:val="28"/>
        </w:rPr>
        <w:t>- ВВП номинальный,</w:t>
      </w:r>
    </w:p>
    <w:p w:rsidR="00D57F30" w:rsidRPr="005E638A"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rPr>
        <w:t>- ВВП потенциальный.</w:t>
      </w:r>
    </w:p>
    <w:p w:rsidR="00F95A17" w:rsidRDefault="00F95A17" w:rsidP="005E638A">
      <w:pPr>
        <w:spacing w:line="360" w:lineRule="auto"/>
        <w:ind w:firstLine="709"/>
        <w:jc w:val="both"/>
        <w:rPr>
          <w:b/>
          <w:bCs/>
          <w:sz w:val="28"/>
          <w:szCs w:val="28"/>
        </w:rPr>
      </w:pPr>
    </w:p>
    <w:p w:rsidR="00087B1D" w:rsidRPr="005E638A" w:rsidRDefault="00087B1D" w:rsidP="005E638A">
      <w:pPr>
        <w:spacing w:line="360" w:lineRule="auto"/>
        <w:ind w:firstLine="709"/>
        <w:jc w:val="both"/>
        <w:rPr>
          <w:b/>
          <w:bCs/>
          <w:sz w:val="28"/>
          <w:szCs w:val="28"/>
        </w:rPr>
      </w:pPr>
      <w:r w:rsidRPr="005E638A">
        <w:rPr>
          <w:b/>
          <w:bCs/>
          <w:sz w:val="28"/>
          <w:szCs w:val="28"/>
        </w:rPr>
        <w:t>ВВП</w:t>
      </w:r>
      <w:r w:rsidRPr="005E638A">
        <w:rPr>
          <w:b/>
          <w:bCs/>
          <w:sz w:val="28"/>
          <w:szCs w:val="28"/>
          <w:vertAlign w:val="subscript"/>
        </w:rPr>
        <w:t>потенц.</w:t>
      </w:r>
      <w:r w:rsidRPr="005E638A">
        <w:rPr>
          <w:b/>
          <w:bCs/>
          <w:sz w:val="28"/>
          <w:szCs w:val="28"/>
        </w:rPr>
        <w:t>= ВВП</w:t>
      </w:r>
      <w:r w:rsidRPr="005E638A">
        <w:rPr>
          <w:b/>
          <w:bCs/>
          <w:sz w:val="28"/>
          <w:szCs w:val="28"/>
          <w:vertAlign w:val="subscript"/>
        </w:rPr>
        <w:t>номин.</w:t>
      </w:r>
      <w:r w:rsidRPr="005E638A">
        <w:rPr>
          <w:b/>
          <w:bCs/>
          <w:sz w:val="28"/>
          <w:szCs w:val="28"/>
        </w:rPr>
        <w:t>/(1-2,5%)</w:t>
      </w:r>
    </w:p>
    <w:p w:rsidR="00D57F30" w:rsidRPr="005E638A"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vertAlign w:val="subscript"/>
        </w:rPr>
        <w:t>1</w:t>
      </w:r>
      <w:r w:rsidRPr="005E638A">
        <w:rPr>
          <w:sz w:val="28"/>
          <w:szCs w:val="28"/>
        </w:rPr>
        <w:t xml:space="preserve"> = </w:t>
      </w:r>
      <w:r w:rsidR="005E2542" w:rsidRPr="005E638A">
        <w:rPr>
          <w:sz w:val="28"/>
          <w:szCs w:val="28"/>
        </w:rPr>
        <w:t>2605/</w:t>
      </w:r>
      <w:r w:rsidR="00805AD9" w:rsidRPr="005E638A">
        <w:rPr>
          <w:sz w:val="28"/>
          <w:szCs w:val="28"/>
        </w:rPr>
        <w:t>1-0,025</w:t>
      </w:r>
      <w:r w:rsidR="00D4644D" w:rsidRPr="005E638A">
        <w:rPr>
          <w:sz w:val="28"/>
          <w:szCs w:val="28"/>
        </w:rPr>
        <w:t>=2671,8</w:t>
      </w:r>
    </w:p>
    <w:p w:rsidR="00D57F30" w:rsidRPr="005E638A"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vertAlign w:val="subscript"/>
        </w:rPr>
        <w:t>2</w:t>
      </w:r>
      <w:r w:rsidRPr="005E638A">
        <w:rPr>
          <w:sz w:val="28"/>
          <w:szCs w:val="28"/>
        </w:rPr>
        <w:t xml:space="preserve"> = </w:t>
      </w:r>
      <w:r w:rsidR="005E2542" w:rsidRPr="005E638A">
        <w:rPr>
          <w:sz w:val="28"/>
          <w:szCs w:val="28"/>
        </w:rPr>
        <w:t>3590/</w:t>
      </w:r>
      <w:r w:rsidR="00805AD9" w:rsidRPr="005E638A">
        <w:rPr>
          <w:sz w:val="28"/>
          <w:szCs w:val="28"/>
        </w:rPr>
        <w:t>1-0,025</w:t>
      </w:r>
      <w:r w:rsidR="00D4644D" w:rsidRPr="005E638A">
        <w:rPr>
          <w:sz w:val="28"/>
          <w:szCs w:val="28"/>
        </w:rPr>
        <w:t>=</w:t>
      </w:r>
      <w:r w:rsidR="00626EC6" w:rsidRPr="005E638A">
        <w:rPr>
          <w:sz w:val="28"/>
          <w:szCs w:val="28"/>
        </w:rPr>
        <w:t>3682</w:t>
      </w:r>
    </w:p>
    <w:p w:rsidR="00087B1D" w:rsidRPr="005E638A"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vertAlign w:val="subscript"/>
        </w:rPr>
        <w:t>3</w:t>
      </w:r>
      <w:r w:rsidRPr="005E638A">
        <w:rPr>
          <w:sz w:val="28"/>
          <w:szCs w:val="28"/>
        </w:rPr>
        <w:t xml:space="preserve"> = </w:t>
      </w:r>
      <w:r w:rsidR="005E2542" w:rsidRPr="005E638A">
        <w:rPr>
          <w:sz w:val="28"/>
          <w:szCs w:val="28"/>
        </w:rPr>
        <w:t>4520/</w:t>
      </w:r>
      <w:r w:rsidR="00805AD9" w:rsidRPr="005E638A">
        <w:rPr>
          <w:sz w:val="28"/>
          <w:szCs w:val="28"/>
        </w:rPr>
        <w:t>1-0,025</w:t>
      </w:r>
      <w:r w:rsidR="00D4644D" w:rsidRPr="005E638A">
        <w:rPr>
          <w:sz w:val="28"/>
          <w:szCs w:val="28"/>
        </w:rPr>
        <w:t>=</w:t>
      </w:r>
      <w:r w:rsidR="003C57A4" w:rsidRPr="005E638A">
        <w:rPr>
          <w:sz w:val="28"/>
          <w:szCs w:val="28"/>
        </w:rPr>
        <w:t>4635,9</w:t>
      </w:r>
    </w:p>
    <w:p w:rsidR="00D57F30" w:rsidRPr="005E638A"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vertAlign w:val="subscript"/>
        </w:rPr>
        <w:t>4</w:t>
      </w:r>
      <w:r w:rsidRPr="005E638A">
        <w:rPr>
          <w:sz w:val="28"/>
          <w:szCs w:val="28"/>
        </w:rPr>
        <w:t xml:space="preserve"> = </w:t>
      </w:r>
      <w:r w:rsidR="005E2542" w:rsidRPr="005E638A">
        <w:rPr>
          <w:sz w:val="28"/>
          <w:szCs w:val="28"/>
        </w:rPr>
        <w:t>3750/</w:t>
      </w:r>
      <w:r w:rsidR="00805AD9" w:rsidRPr="005E638A">
        <w:rPr>
          <w:sz w:val="28"/>
          <w:szCs w:val="28"/>
        </w:rPr>
        <w:t>1-0,025</w:t>
      </w:r>
      <w:r w:rsidR="00D4644D" w:rsidRPr="005E638A">
        <w:rPr>
          <w:sz w:val="28"/>
          <w:szCs w:val="28"/>
        </w:rPr>
        <w:t>=</w:t>
      </w:r>
      <w:r w:rsidR="00EB16C4" w:rsidRPr="005E638A">
        <w:rPr>
          <w:sz w:val="28"/>
          <w:szCs w:val="28"/>
        </w:rPr>
        <w:t>3846,6</w:t>
      </w:r>
    </w:p>
    <w:p w:rsidR="00D57F30" w:rsidRPr="005E638A" w:rsidRDefault="00D57F30" w:rsidP="005E638A">
      <w:pPr>
        <w:spacing w:line="360" w:lineRule="auto"/>
        <w:ind w:firstLine="709"/>
        <w:jc w:val="both"/>
        <w:rPr>
          <w:sz w:val="28"/>
          <w:szCs w:val="28"/>
        </w:rPr>
      </w:pPr>
      <w:r w:rsidRPr="005E638A">
        <w:rPr>
          <w:sz w:val="28"/>
          <w:szCs w:val="28"/>
          <w:lang w:val="en-US"/>
        </w:rPr>
        <w:t>Y</w:t>
      </w:r>
      <w:r w:rsidRPr="005E638A">
        <w:rPr>
          <w:sz w:val="28"/>
          <w:szCs w:val="28"/>
          <w:vertAlign w:val="subscript"/>
          <w:lang w:val="en-US"/>
        </w:rPr>
        <w:t>f</w:t>
      </w:r>
      <w:r w:rsidRPr="005E638A">
        <w:rPr>
          <w:sz w:val="28"/>
          <w:szCs w:val="28"/>
          <w:vertAlign w:val="subscript"/>
        </w:rPr>
        <w:t xml:space="preserve">5 </w:t>
      </w:r>
      <w:r w:rsidRPr="005E638A">
        <w:rPr>
          <w:sz w:val="28"/>
          <w:szCs w:val="28"/>
        </w:rPr>
        <w:t xml:space="preserve">= </w:t>
      </w:r>
      <w:r w:rsidR="005E2542" w:rsidRPr="005E638A">
        <w:rPr>
          <w:sz w:val="28"/>
          <w:szCs w:val="28"/>
        </w:rPr>
        <w:t>3501/</w:t>
      </w:r>
      <w:r w:rsidR="00805AD9" w:rsidRPr="005E638A">
        <w:rPr>
          <w:sz w:val="28"/>
          <w:szCs w:val="28"/>
        </w:rPr>
        <w:t>1-0,025</w:t>
      </w:r>
      <w:r w:rsidR="00D4644D" w:rsidRPr="005E638A">
        <w:rPr>
          <w:sz w:val="28"/>
          <w:szCs w:val="28"/>
        </w:rPr>
        <w:t>=</w:t>
      </w:r>
      <w:r w:rsidR="0095137D" w:rsidRPr="005E638A">
        <w:rPr>
          <w:sz w:val="28"/>
          <w:szCs w:val="28"/>
        </w:rPr>
        <w:t>3590,8</w:t>
      </w:r>
    </w:p>
    <w:p w:rsidR="00184AC4" w:rsidRPr="005E638A" w:rsidRDefault="00184AC4" w:rsidP="005E638A">
      <w:pPr>
        <w:spacing w:line="360" w:lineRule="auto"/>
        <w:ind w:firstLine="709"/>
        <w:jc w:val="both"/>
        <w:rPr>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D57F30" w:rsidRPr="005E638A">
        <w:rPr>
          <w:b/>
          <w:bCs/>
          <w:sz w:val="28"/>
          <w:szCs w:val="28"/>
        </w:rPr>
        <w:t>7 Расчёт мультипликатора</w:t>
      </w:r>
    </w:p>
    <w:p w:rsidR="00184AC4" w:rsidRPr="005E638A" w:rsidRDefault="00184AC4" w:rsidP="005E638A">
      <w:pPr>
        <w:spacing w:line="360" w:lineRule="auto"/>
        <w:ind w:firstLine="709"/>
        <w:jc w:val="both"/>
        <w:rPr>
          <w:b/>
          <w:bCs/>
          <w:sz w:val="28"/>
          <w:szCs w:val="28"/>
        </w:rPr>
      </w:pPr>
    </w:p>
    <w:p w:rsidR="00D57F30" w:rsidRPr="005E638A" w:rsidRDefault="00D57F30" w:rsidP="005E638A">
      <w:pPr>
        <w:spacing w:line="360" w:lineRule="auto"/>
        <w:ind w:firstLine="709"/>
        <w:jc w:val="both"/>
        <w:rPr>
          <w:sz w:val="28"/>
          <w:szCs w:val="28"/>
        </w:rPr>
      </w:pPr>
      <w:r w:rsidRPr="005E638A">
        <w:rPr>
          <w:sz w:val="28"/>
          <w:szCs w:val="28"/>
        </w:rPr>
        <w:t>Таблица 7 – Расчёт мультипликатора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616"/>
        <w:gridCol w:w="616"/>
        <w:gridCol w:w="616"/>
        <w:gridCol w:w="616"/>
        <w:gridCol w:w="616"/>
      </w:tblGrid>
      <w:tr w:rsidR="00D57F30" w:rsidRPr="009605B6" w:rsidTr="009605B6">
        <w:trPr>
          <w:trHeight w:val="308"/>
        </w:trPr>
        <w:tc>
          <w:tcPr>
            <w:tcW w:w="0" w:type="auto"/>
            <w:vAlign w:val="center"/>
          </w:tcPr>
          <w:p w:rsidR="00D57F30" w:rsidRPr="009605B6" w:rsidRDefault="00D57F30" w:rsidP="009605B6">
            <w:pPr>
              <w:spacing w:line="360" w:lineRule="auto"/>
              <w:jc w:val="both"/>
              <w:rPr>
                <w:sz w:val="20"/>
                <w:szCs w:val="20"/>
              </w:rPr>
            </w:pPr>
            <w:r w:rsidRPr="009605B6">
              <w:rPr>
                <w:sz w:val="20"/>
                <w:szCs w:val="20"/>
              </w:rPr>
              <w:t>Год</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1</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2</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3</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4</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5</w:t>
            </w:r>
          </w:p>
        </w:tc>
      </w:tr>
      <w:tr w:rsidR="00D57F30" w:rsidRPr="009605B6" w:rsidTr="009605B6">
        <w:trPr>
          <w:trHeight w:val="163"/>
        </w:trPr>
        <w:tc>
          <w:tcPr>
            <w:tcW w:w="0" w:type="auto"/>
            <w:vAlign w:val="center"/>
          </w:tcPr>
          <w:p w:rsidR="00D57F30" w:rsidRPr="009605B6" w:rsidRDefault="00D57F30" w:rsidP="009605B6">
            <w:pPr>
              <w:spacing w:line="360" w:lineRule="auto"/>
              <w:jc w:val="both"/>
              <w:rPr>
                <w:sz w:val="20"/>
                <w:szCs w:val="20"/>
              </w:rPr>
            </w:pPr>
            <w:r w:rsidRPr="009605B6">
              <w:rPr>
                <w:sz w:val="20"/>
                <w:szCs w:val="20"/>
              </w:rPr>
              <w:t>ВВП</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2</w:t>
            </w:r>
            <w:r w:rsidR="00F6661F" w:rsidRPr="009605B6">
              <w:rPr>
                <w:sz w:val="20"/>
                <w:szCs w:val="20"/>
              </w:rPr>
              <w:t>605</w:t>
            </w:r>
          </w:p>
        </w:tc>
        <w:tc>
          <w:tcPr>
            <w:tcW w:w="0" w:type="auto"/>
            <w:vAlign w:val="center"/>
          </w:tcPr>
          <w:p w:rsidR="00D57F30" w:rsidRPr="009605B6" w:rsidRDefault="00F6661F" w:rsidP="009605B6">
            <w:pPr>
              <w:spacing w:line="360" w:lineRule="auto"/>
              <w:jc w:val="both"/>
              <w:rPr>
                <w:sz w:val="20"/>
                <w:szCs w:val="20"/>
              </w:rPr>
            </w:pPr>
            <w:r w:rsidRPr="009605B6">
              <w:rPr>
                <w:sz w:val="20"/>
                <w:szCs w:val="20"/>
              </w:rPr>
              <w:t>3590</w:t>
            </w:r>
          </w:p>
        </w:tc>
        <w:tc>
          <w:tcPr>
            <w:tcW w:w="0" w:type="auto"/>
            <w:vAlign w:val="center"/>
          </w:tcPr>
          <w:p w:rsidR="00D57F30" w:rsidRPr="009605B6" w:rsidRDefault="007A56B3" w:rsidP="009605B6">
            <w:pPr>
              <w:spacing w:line="360" w:lineRule="auto"/>
              <w:jc w:val="both"/>
              <w:rPr>
                <w:sz w:val="20"/>
                <w:szCs w:val="20"/>
              </w:rPr>
            </w:pPr>
            <w:r w:rsidRPr="009605B6">
              <w:rPr>
                <w:sz w:val="20"/>
                <w:szCs w:val="20"/>
              </w:rPr>
              <w:t>4520</w:t>
            </w:r>
          </w:p>
        </w:tc>
        <w:tc>
          <w:tcPr>
            <w:tcW w:w="0" w:type="auto"/>
            <w:vAlign w:val="center"/>
          </w:tcPr>
          <w:p w:rsidR="00D57F30" w:rsidRPr="009605B6" w:rsidRDefault="007A56B3" w:rsidP="009605B6">
            <w:pPr>
              <w:spacing w:line="360" w:lineRule="auto"/>
              <w:jc w:val="both"/>
              <w:rPr>
                <w:sz w:val="20"/>
                <w:szCs w:val="20"/>
              </w:rPr>
            </w:pPr>
            <w:r w:rsidRPr="009605B6">
              <w:rPr>
                <w:sz w:val="20"/>
                <w:szCs w:val="20"/>
              </w:rPr>
              <w:t>3750</w:t>
            </w:r>
          </w:p>
        </w:tc>
        <w:tc>
          <w:tcPr>
            <w:tcW w:w="0" w:type="auto"/>
            <w:vAlign w:val="center"/>
          </w:tcPr>
          <w:p w:rsidR="00D57F30" w:rsidRPr="009605B6" w:rsidRDefault="007A56B3" w:rsidP="009605B6">
            <w:pPr>
              <w:spacing w:line="360" w:lineRule="auto"/>
              <w:jc w:val="both"/>
              <w:rPr>
                <w:sz w:val="20"/>
                <w:szCs w:val="20"/>
              </w:rPr>
            </w:pPr>
            <w:r w:rsidRPr="009605B6">
              <w:rPr>
                <w:sz w:val="20"/>
                <w:szCs w:val="20"/>
              </w:rPr>
              <w:t>3501</w:t>
            </w:r>
          </w:p>
        </w:tc>
      </w:tr>
      <w:tr w:rsidR="00D57F30" w:rsidRPr="009605B6" w:rsidTr="009605B6">
        <w:trPr>
          <w:trHeight w:val="370"/>
        </w:trPr>
        <w:tc>
          <w:tcPr>
            <w:tcW w:w="0" w:type="auto"/>
            <w:vAlign w:val="center"/>
          </w:tcPr>
          <w:p w:rsidR="00D57F30" w:rsidRPr="009605B6" w:rsidRDefault="00D57F30" w:rsidP="009605B6">
            <w:pPr>
              <w:spacing w:line="360" w:lineRule="auto"/>
              <w:jc w:val="both"/>
              <w:rPr>
                <w:sz w:val="20"/>
                <w:szCs w:val="20"/>
              </w:rPr>
            </w:pPr>
            <w:r w:rsidRPr="009605B6">
              <w:rPr>
                <w:sz w:val="20"/>
                <w:szCs w:val="20"/>
              </w:rPr>
              <w:t>Потребление капитала</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80</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160</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145</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1</w:t>
            </w:r>
            <w:r w:rsidR="00D57F30" w:rsidRPr="009605B6">
              <w:rPr>
                <w:sz w:val="20"/>
                <w:szCs w:val="20"/>
              </w:rPr>
              <w:t>6</w:t>
            </w:r>
            <w:r w:rsidRPr="009605B6">
              <w:rPr>
                <w:sz w:val="20"/>
                <w:szCs w:val="20"/>
              </w:rPr>
              <w:t>5</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155</w:t>
            </w:r>
          </w:p>
        </w:tc>
      </w:tr>
      <w:tr w:rsidR="00D57F30" w:rsidRPr="009605B6" w:rsidTr="009605B6">
        <w:trPr>
          <w:trHeight w:val="178"/>
        </w:trPr>
        <w:tc>
          <w:tcPr>
            <w:tcW w:w="0" w:type="auto"/>
            <w:vAlign w:val="center"/>
          </w:tcPr>
          <w:p w:rsidR="00D57F30" w:rsidRPr="009605B6" w:rsidRDefault="00D57F30" w:rsidP="009605B6">
            <w:pPr>
              <w:spacing w:line="360" w:lineRule="auto"/>
              <w:jc w:val="both"/>
              <w:rPr>
                <w:sz w:val="20"/>
                <w:szCs w:val="20"/>
              </w:rPr>
            </w:pPr>
            <w:r w:rsidRPr="009605B6">
              <w:rPr>
                <w:sz w:val="20"/>
                <w:szCs w:val="20"/>
              </w:rPr>
              <w:t>Налоги</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515</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890</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1041</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901</w:t>
            </w:r>
          </w:p>
        </w:tc>
        <w:tc>
          <w:tcPr>
            <w:tcW w:w="0" w:type="auto"/>
            <w:vAlign w:val="center"/>
          </w:tcPr>
          <w:p w:rsidR="00D57F30" w:rsidRPr="009605B6" w:rsidRDefault="00C95ED3" w:rsidP="009605B6">
            <w:pPr>
              <w:spacing w:line="360" w:lineRule="auto"/>
              <w:jc w:val="both"/>
              <w:rPr>
                <w:sz w:val="20"/>
                <w:szCs w:val="20"/>
              </w:rPr>
            </w:pPr>
            <w:r w:rsidRPr="009605B6">
              <w:rPr>
                <w:sz w:val="20"/>
                <w:szCs w:val="20"/>
              </w:rPr>
              <w:t>928</w:t>
            </w:r>
          </w:p>
        </w:tc>
      </w:tr>
      <w:tr w:rsidR="0030071A" w:rsidRPr="009605B6" w:rsidTr="009605B6">
        <w:trPr>
          <w:trHeight w:val="193"/>
        </w:trPr>
        <w:tc>
          <w:tcPr>
            <w:tcW w:w="0" w:type="auto"/>
            <w:vAlign w:val="center"/>
          </w:tcPr>
          <w:p w:rsidR="0030071A" w:rsidRPr="009605B6" w:rsidRDefault="0030071A" w:rsidP="009605B6">
            <w:pPr>
              <w:spacing w:line="360" w:lineRule="auto"/>
              <w:jc w:val="both"/>
              <w:rPr>
                <w:sz w:val="20"/>
                <w:szCs w:val="20"/>
              </w:rPr>
            </w:pPr>
            <w:r w:rsidRPr="009605B6">
              <w:rPr>
                <w:sz w:val="20"/>
                <w:szCs w:val="20"/>
              </w:rPr>
              <w:t>РД</w:t>
            </w:r>
          </w:p>
        </w:tc>
        <w:tc>
          <w:tcPr>
            <w:tcW w:w="0" w:type="auto"/>
            <w:vAlign w:val="center"/>
          </w:tcPr>
          <w:p w:rsidR="0030071A" w:rsidRPr="009605B6" w:rsidRDefault="0030071A" w:rsidP="009605B6">
            <w:pPr>
              <w:spacing w:line="360" w:lineRule="auto"/>
              <w:jc w:val="both"/>
              <w:rPr>
                <w:sz w:val="20"/>
                <w:szCs w:val="20"/>
              </w:rPr>
            </w:pPr>
            <w:r w:rsidRPr="009605B6">
              <w:rPr>
                <w:sz w:val="20"/>
                <w:szCs w:val="20"/>
              </w:rPr>
              <w:t>2160</w:t>
            </w:r>
          </w:p>
        </w:tc>
        <w:tc>
          <w:tcPr>
            <w:tcW w:w="0" w:type="auto"/>
            <w:vAlign w:val="center"/>
          </w:tcPr>
          <w:p w:rsidR="0030071A" w:rsidRPr="009605B6" w:rsidRDefault="0030071A" w:rsidP="009605B6">
            <w:pPr>
              <w:spacing w:line="360" w:lineRule="auto"/>
              <w:jc w:val="both"/>
              <w:rPr>
                <w:sz w:val="20"/>
                <w:szCs w:val="20"/>
              </w:rPr>
            </w:pPr>
            <w:r w:rsidRPr="009605B6">
              <w:rPr>
                <w:sz w:val="20"/>
                <w:szCs w:val="20"/>
              </w:rPr>
              <w:t>2430</w:t>
            </w:r>
          </w:p>
        </w:tc>
        <w:tc>
          <w:tcPr>
            <w:tcW w:w="0" w:type="auto"/>
            <w:vAlign w:val="center"/>
          </w:tcPr>
          <w:p w:rsidR="0030071A" w:rsidRPr="009605B6" w:rsidRDefault="0030071A" w:rsidP="009605B6">
            <w:pPr>
              <w:spacing w:line="360" w:lineRule="auto"/>
              <w:jc w:val="both"/>
              <w:rPr>
                <w:sz w:val="20"/>
                <w:szCs w:val="20"/>
              </w:rPr>
            </w:pPr>
            <w:r w:rsidRPr="009605B6">
              <w:rPr>
                <w:sz w:val="20"/>
                <w:szCs w:val="20"/>
              </w:rPr>
              <w:t>3337</w:t>
            </w:r>
          </w:p>
        </w:tc>
        <w:tc>
          <w:tcPr>
            <w:tcW w:w="0" w:type="auto"/>
            <w:vAlign w:val="center"/>
          </w:tcPr>
          <w:p w:rsidR="0030071A" w:rsidRPr="009605B6" w:rsidRDefault="0030071A" w:rsidP="009605B6">
            <w:pPr>
              <w:spacing w:line="360" w:lineRule="auto"/>
              <w:jc w:val="both"/>
              <w:rPr>
                <w:sz w:val="20"/>
                <w:szCs w:val="20"/>
              </w:rPr>
            </w:pPr>
            <w:r w:rsidRPr="009605B6">
              <w:rPr>
                <w:sz w:val="20"/>
                <w:szCs w:val="20"/>
              </w:rPr>
              <w:t>2569</w:t>
            </w:r>
          </w:p>
        </w:tc>
        <w:tc>
          <w:tcPr>
            <w:tcW w:w="0" w:type="auto"/>
            <w:vAlign w:val="center"/>
          </w:tcPr>
          <w:p w:rsidR="0030071A" w:rsidRPr="009605B6" w:rsidRDefault="0030071A" w:rsidP="009605B6">
            <w:pPr>
              <w:spacing w:line="360" w:lineRule="auto"/>
              <w:jc w:val="both"/>
              <w:rPr>
                <w:sz w:val="20"/>
                <w:szCs w:val="20"/>
              </w:rPr>
            </w:pPr>
            <w:r w:rsidRPr="009605B6">
              <w:rPr>
                <w:sz w:val="20"/>
                <w:szCs w:val="20"/>
              </w:rPr>
              <w:t>2505</w:t>
            </w:r>
          </w:p>
        </w:tc>
      </w:tr>
      <w:tr w:rsidR="002D1A15" w:rsidRPr="009605B6" w:rsidTr="009605B6">
        <w:trPr>
          <w:trHeight w:val="222"/>
        </w:trPr>
        <w:tc>
          <w:tcPr>
            <w:tcW w:w="0" w:type="auto"/>
            <w:vAlign w:val="center"/>
          </w:tcPr>
          <w:p w:rsidR="002D1A15" w:rsidRPr="009605B6" w:rsidRDefault="002D1A15" w:rsidP="009605B6">
            <w:pPr>
              <w:spacing w:line="360" w:lineRule="auto"/>
              <w:jc w:val="both"/>
              <w:rPr>
                <w:sz w:val="20"/>
                <w:szCs w:val="20"/>
                <w:lang w:val="en-US"/>
              </w:rPr>
            </w:pPr>
            <w:r w:rsidRPr="009605B6">
              <w:rPr>
                <w:sz w:val="20"/>
                <w:szCs w:val="20"/>
              </w:rPr>
              <w:t>Потребление (расходы)</w:t>
            </w:r>
            <w:r w:rsidRPr="009605B6">
              <w:rPr>
                <w:sz w:val="20"/>
                <w:szCs w:val="20"/>
                <w:lang w:val="en-US"/>
              </w:rPr>
              <w:t>(C)</w:t>
            </w:r>
          </w:p>
        </w:tc>
        <w:tc>
          <w:tcPr>
            <w:tcW w:w="0" w:type="auto"/>
          </w:tcPr>
          <w:p w:rsidR="002D1A15" w:rsidRPr="009605B6" w:rsidRDefault="002D1A15" w:rsidP="009605B6">
            <w:pPr>
              <w:spacing w:line="360" w:lineRule="auto"/>
              <w:jc w:val="both"/>
              <w:rPr>
                <w:sz w:val="20"/>
                <w:szCs w:val="20"/>
              </w:rPr>
            </w:pPr>
            <w:r w:rsidRPr="009605B6">
              <w:rPr>
                <w:sz w:val="20"/>
                <w:szCs w:val="20"/>
              </w:rPr>
              <w:t>1370</w:t>
            </w:r>
          </w:p>
        </w:tc>
        <w:tc>
          <w:tcPr>
            <w:tcW w:w="0" w:type="auto"/>
          </w:tcPr>
          <w:p w:rsidR="002D1A15" w:rsidRPr="009605B6" w:rsidRDefault="002D1A15" w:rsidP="009605B6">
            <w:pPr>
              <w:spacing w:line="360" w:lineRule="auto"/>
              <w:jc w:val="both"/>
              <w:rPr>
                <w:sz w:val="20"/>
                <w:szCs w:val="20"/>
              </w:rPr>
            </w:pPr>
            <w:r w:rsidRPr="009605B6">
              <w:rPr>
                <w:sz w:val="20"/>
                <w:szCs w:val="20"/>
              </w:rPr>
              <w:t>1805</w:t>
            </w:r>
          </w:p>
        </w:tc>
        <w:tc>
          <w:tcPr>
            <w:tcW w:w="0" w:type="auto"/>
          </w:tcPr>
          <w:p w:rsidR="002D1A15" w:rsidRPr="009605B6" w:rsidRDefault="002D1A15" w:rsidP="009605B6">
            <w:pPr>
              <w:spacing w:line="360" w:lineRule="auto"/>
              <w:jc w:val="both"/>
              <w:rPr>
                <w:sz w:val="20"/>
                <w:szCs w:val="20"/>
              </w:rPr>
            </w:pPr>
            <w:r w:rsidRPr="009605B6">
              <w:rPr>
                <w:sz w:val="20"/>
                <w:szCs w:val="20"/>
              </w:rPr>
              <w:t>2155</w:t>
            </w:r>
          </w:p>
        </w:tc>
        <w:tc>
          <w:tcPr>
            <w:tcW w:w="0" w:type="auto"/>
          </w:tcPr>
          <w:p w:rsidR="002D1A15" w:rsidRPr="009605B6" w:rsidRDefault="002D1A15" w:rsidP="009605B6">
            <w:pPr>
              <w:spacing w:line="360" w:lineRule="auto"/>
              <w:jc w:val="both"/>
              <w:rPr>
                <w:sz w:val="20"/>
                <w:szCs w:val="20"/>
              </w:rPr>
            </w:pPr>
            <w:r w:rsidRPr="009605B6">
              <w:rPr>
                <w:sz w:val="20"/>
                <w:szCs w:val="20"/>
              </w:rPr>
              <w:t>1840</w:t>
            </w:r>
          </w:p>
        </w:tc>
        <w:tc>
          <w:tcPr>
            <w:tcW w:w="0" w:type="auto"/>
          </w:tcPr>
          <w:p w:rsidR="002D1A15" w:rsidRPr="009605B6" w:rsidRDefault="002D1A15" w:rsidP="009605B6">
            <w:pPr>
              <w:spacing w:line="360" w:lineRule="auto"/>
              <w:jc w:val="both"/>
              <w:rPr>
                <w:sz w:val="20"/>
                <w:szCs w:val="20"/>
              </w:rPr>
            </w:pPr>
            <w:r w:rsidRPr="009605B6">
              <w:rPr>
                <w:sz w:val="20"/>
                <w:szCs w:val="20"/>
              </w:rPr>
              <w:t>1750</w:t>
            </w:r>
          </w:p>
        </w:tc>
      </w:tr>
      <w:tr w:rsidR="00D57F30" w:rsidRPr="009605B6" w:rsidTr="009605B6">
        <w:trPr>
          <w:trHeight w:val="252"/>
        </w:trPr>
        <w:tc>
          <w:tcPr>
            <w:tcW w:w="0" w:type="auto"/>
            <w:vAlign w:val="center"/>
          </w:tcPr>
          <w:p w:rsidR="00D57F30" w:rsidRPr="009605B6" w:rsidRDefault="00D57F30" w:rsidP="009605B6">
            <w:pPr>
              <w:spacing w:line="360" w:lineRule="auto"/>
              <w:jc w:val="both"/>
              <w:rPr>
                <w:sz w:val="20"/>
                <w:szCs w:val="20"/>
                <w:lang w:val="en-US"/>
              </w:rPr>
            </w:pPr>
            <w:r w:rsidRPr="009605B6">
              <w:rPr>
                <w:sz w:val="20"/>
                <w:szCs w:val="20"/>
              </w:rPr>
              <w:t>Инвестиции (валовые)</w:t>
            </w:r>
            <w:r w:rsidR="00B17143" w:rsidRPr="009605B6">
              <w:rPr>
                <w:sz w:val="20"/>
                <w:szCs w:val="20"/>
                <w:lang w:val="en-US"/>
              </w:rPr>
              <w:t>(I</w:t>
            </w:r>
            <w:r w:rsidR="006673B8" w:rsidRPr="009605B6">
              <w:rPr>
                <w:sz w:val="20"/>
                <w:szCs w:val="20"/>
                <w:lang w:val="en-US"/>
              </w:rPr>
              <w:t>g</w:t>
            </w:r>
            <w:r w:rsidR="00B17143" w:rsidRPr="009605B6">
              <w:rPr>
                <w:sz w:val="20"/>
                <w:szCs w:val="20"/>
                <w:lang w:val="en-US"/>
              </w:rPr>
              <w:t>)</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650</w:t>
            </w:r>
          </w:p>
        </w:tc>
        <w:tc>
          <w:tcPr>
            <w:tcW w:w="0" w:type="auto"/>
            <w:vAlign w:val="center"/>
          </w:tcPr>
          <w:p w:rsidR="00D57F30" w:rsidRPr="009605B6" w:rsidRDefault="00E85821" w:rsidP="009605B6">
            <w:pPr>
              <w:spacing w:line="360" w:lineRule="auto"/>
              <w:jc w:val="both"/>
              <w:rPr>
                <w:sz w:val="20"/>
                <w:szCs w:val="20"/>
              </w:rPr>
            </w:pPr>
            <w:r w:rsidRPr="009605B6">
              <w:rPr>
                <w:sz w:val="20"/>
                <w:szCs w:val="20"/>
              </w:rPr>
              <w:t>890</w:t>
            </w:r>
          </w:p>
        </w:tc>
        <w:tc>
          <w:tcPr>
            <w:tcW w:w="0" w:type="auto"/>
            <w:vAlign w:val="center"/>
          </w:tcPr>
          <w:p w:rsidR="00D57F30" w:rsidRPr="009605B6" w:rsidRDefault="00E85821" w:rsidP="009605B6">
            <w:pPr>
              <w:spacing w:line="360" w:lineRule="auto"/>
              <w:jc w:val="both"/>
              <w:rPr>
                <w:sz w:val="20"/>
                <w:szCs w:val="20"/>
              </w:rPr>
            </w:pPr>
            <w:r w:rsidRPr="009605B6">
              <w:rPr>
                <w:sz w:val="20"/>
                <w:szCs w:val="20"/>
              </w:rPr>
              <w:t>1017</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410</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410</w:t>
            </w:r>
          </w:p>
        </w:tc>
      </w:tr>
      <w:tr w:rsidR="002D1A15" w:rsidRPr="009605B6" w:rsidTr="009605B6">
        <w:trPr>
          <w:trHeight w:val="281"/>
        </w:trPr>
        <w:tc>
          <w:tcPr>
            <w:tcW w:w="0" w:type="auto"/>
            <w:vAlign w:val="center"/>
          </w:tcPr>
          <w:p w:rsidR="002D1A15" w:rsidRPr="009605B6" w:rsidRDefault="002D1A15" w:rsidP="009605B6">
            <w:pPr>
              <w:spacing w:line="360" w:lineRule="auto"/>
              <w:jc w:val="both"/>
              <w:rPr>
                <w:sz w:val="20"/>
                <w:szCs w:val="20"/>
              </w:rPr>
            </w:pPr>
            <w:r w:rsidRPr="009605B6">
              <w:rPr>
                <w:sz w:val="20"/>
                <w:szCs w:val="20"/>
              </w:rPr>
              <w:t>Государственные расходы</w:t>
            </w:r>
          </w:p>
        </w:tc>
        <w:tc>
          <w:tcPr>
            <w:tcW w:w="0" w:type="auto"/>
          </w:tcPr>
          <w:p w:rsidR="002D1A15" w:rsidRPr="009605B6" w:rsidRDefault="002D1A15" w:rsidP="009605B6">
            <w:pPr>
              <w:spacing w:line="360" w:lineRule="auto"/>
              <w:jc w:val="both"/>
              <w:rPr>
                <w:sz w:val="20"/>
                <w:szCs w:val="20"/>
              </w:rPr>
            </w:pPr>
            <w:r w:rsidRPr="009605B6">
              <w:rPr>
                <w:sz w:val="20"/>
                <w:szCs w:val="20"/>
              </w:rPr>
              <w:t>420</w:t>
            </w:r>
          </w:p>
        </w:tc>
        <w:tc>
          <w:tcPr>
            <w:tcW w:w="0" w:type="auto"/>
          </w:tcPr>
          <w:p w:rsidR="002D1A15" w:rsidRPr="009605B6" w:rsidRDefault="002D1A15" w:rsidP="009605B6">
            <w:pPr>
              <w:spacing w:line="360" w:lineRule="auto"/>
              <w:jc w:val="both"/>
              <w:rPr>
                <w:sz w:val="20"/>
                <w:szCs w:val="20"/>
              </w:rPr>
            </w:pPr>
            <w:r w:rsidRPr="009605B6">
              <w:rPr>
                <w:sz w:val="20"/>
                <w:szCs w:val="20"/>
              </w:rPr>
              <w:t>455</w:t>
            </w:r>
          </w:p>
        </w:tc>
        <w:tc>
          <w:tcPr>
            <w:tcW w:w="0" w:type="auto"/>
          </w:tcPr>
          <w:p w:rsidR="002D1A15" w:rsidRPr="009605B6" w:rsidRDefault="002D1A15" w:rsidP="009605B6">
            <w:pPr>
              <w:spacing w:line="360" w:lineRule="auto"/>
              <w:jc w:val="both"/>
              <w:rPr>
                <w:sz w:val="20"/>
                <w:szCs w:val="20"/>
              </w:rPr>
            </w:pPr>
            <w:r w:rsidRPr="009605B6">
              <w:rPr>
                <w:sz w:val="20"/>
                <w:szCs w:val="20"/>
              </w:rPr>
              <w:t>525</w:t>
            </w:r>
          </w:p>
        </w:tc>
        <w:tc>
          <w:tcPr>
            <w:tcW w:w="0" w:type="auto"/>
          </w:tcPr>
          <w:p w:rsidR="002D1A15" w:rsidRPr="009605B6" w:rsidRDefault="002D1A15" w:rsidP="009605B6">
            <w:pPr>
              <w:spacing w:line="360" w:lineRule="auto"/>
              <w:jc w:val="both"/>
              <w:rPr>
                <w:sz w:val="20"/>
                <w:szCs w:val="20"/>
              </w:rPr>
            </w:pPr>
            <w:r w:rsidRPr="009605B6">
              <w:rPr>
                <w:sz w:val="20"/>
                <w:szCs w:val="20"/>
              </w:rPr>
              <w:t>475</w:t>
            </w:r>
          </w:p>
        </w:tc>
        <w:tc>
          <w:tcPr>
            <w:tcW w:w="0" w:type="auto"/>
          </w:tcPr>
          <w:p w:rsidR="002D1A15" w:rsidRPr="009605B6" w:rsidRDefault="002D1A15" w:rsidP="009605B6">
            <w:pPr>
              <w:spacing w:line="360" w:lineRule="auto"/>
              <w:jc w:val="both"/>
              <w:rPr>
                <w:sz w:val="20"/>
                <w:szCs w:val="20"/>
              </w:rPr>
            </w:pPr>
            <w:r w:rsidRPr="009605B6">
              <w:rPr>
                <w:sz w:val="20"/>
                <w:szCs w:val="20"/>
              </w:rPr>
              <w:t>440</w:t>
            </w:r>
          </w:p>
        </w:tc>
      </w:tr>
      <w:tr w:rsidR="0030071A" w:rsidRPr="009605B6" w:rsidTr="009605B6">
        <w:trPr>
          <w:trHeight w:val="311"/>
        </w:trPr>
        <w:tc>
          <w:tcPr>
            <w:tcW w:w="0" w:type="auto"/>
            <w:vAlign w:val="center"/>
          </w:tcPr>
          <w:p w:rsidR="0030071A" w:rsidRPr="009605B6" w:rsidRDefault="0030071A" w:rsidP="009605B6">
            <w:pPr>
              <w:spacing w:line="360" w:lineRule="auto"/>
              <w:jc w:val="both"/>
              <w:rPr>
                <w:sz w:val="20"/>
                <w:szCs w:val="20"/>
              </w:rPr>
            </w:pPr>
            <w:r w:rsidRPr="009605B6">
              <w:rPr>
                <w:sz w:val="20"/>
                <w:szCs w:val="20"/>
              </w:rPr>
              <w:t>Чистый экспорт</w:t>
            </w:r>
          </w:p>
        </w:tc>
        <w:tc>
          <w:tcPr>
            <w:tcW w:w="0" w:type="auto"/>
          </w:tcPr>
          <w:p w:rsidR="0030071A" w:rsidRPr="009605B6" w:rsidRDefault="0030071A" w:rsidP="009605B6">
            <w:pPr>
              <w:spacing w:line="360" w:lineRule="auto"/>
              <w:jc w:val="both"/>
              <w:rPr>
                <w:sz w:val="20"/>
                <w:szCs w:val="20"/>
              </w:rPr>
            </w:pPr>
            <w:r w:rsidRPr="009605B6">
              <w:rPr>
                <w:sz w:val="20"/>
                <w:szCs w:val="20"/>
              </w:rPr>
              <w:t>70</w:t>
            </w:r>
          </w:p>
        </w:tc>
        <w:tc>
          <w:tcPr>
            <w:tcW w:w="0" w:type="auto"/>
          </w:tcPr>
          <w:p w:rsidR="0030071A" w:rsidRPr="009605B6" w:rsidRDefault="0030071A" w:rsidP="009605B6">
            <w:pPr>
              <w:spacing w:line="360" w:lineRule="auto"/>
              <w:jc w:val="both"/>
              <w:rPr>
                <w:sz w:val="20"/>
                <w:szCs w:val="20"/>
              </w:rPr>
            </w:pPr>
            <w:r w:rsidRPr="009605B6">
              <w:rPr>
                <w:sz w:val="20"/>
                <w:szCs w:val="20"/>
              </w:rPr>
              <w:t>45</w:t>
            </w:r>
          </w:p>
        </w:tc>
        <w:tc>
          <w:tcPr>
            <w:tcW w:w="0" w:type="auto"/>
          </w:tcPr>
          <w:p w:rsidR="0030071A" w:rsidRPr="009605B6" w:rsidRDefault="0030071A" w:rsidP="009605B6">
            <w:pPr>
              <w:spacing w:line="360" w:lineRule="auto"/>
              <w:jc w:val="both"/>
              <w:rPr>
                <w:sz w:val="20"/>
                <w:szCs w:val="20"/>
              </w:rPr>
            </w:pPr>
            <w:r w:rsidRPr="009605B6">
              <w:rPr>
                <w:sz w:val="20"/>
                <w:szCs w:val="20"/>
              </w:rPr>
              <w:t>40</w:t>
            </w:r>
          </w:p>
        </w:tc>
        <w:tc>
          <w:tcPr>
            <w:tcW w:w="0" w:type="auto"/>
          </w:tcPr>
          <w:p w:rsidR="0030071A" w:rsidRPr="009605B6" w:rsidRDefault="0030071A" w:rsidP="009605B6">
            <w:pPr>
              <w:spacing w:line="360" w:lineRule="auto"/>
              <w:jc w:val="both"/>
              <w:rPr>
                <w:sz w:val="20"/>
                <w:szCs w:val="20"/>
              </w:rPr>
            </w:pPr>
            <w:r w:rsidRPr="009605B6">
              <w:rPr>
                <w:sz w:val="20"/>
                <w:szCs w:val="20"/>
              </w:rPr>
              <w:t>35</w:t>
            </w:r>
          </w:p>
        </w:tc>
        <w:tc>
          <w:tcPr>
            <w:tcW w:w="0" w:type="auto"/>
          </w:tcPr>
          <w:p w:rsidR="0030071A" w:rsidRPr="009605B6" w:rsidRDefault="0030071A" w:rsidP="009605B6">
            <w:pPr>
              <w:spacing w:line="360" w:lineRule="auto"/>
              <w:jc w:val="both"/>
              <w:rPr>
                <w:sz w:val="20"/>
                <w:szCs w:val="20"/>
              </w:rPr>
            </w:pPr>
            <w:r w:rsidRPr="009605B6">
              <w:rPr>
                <w:sz w:val="20"/>
                <w:szCs w:val="20"/>
              </w:rPr>
              <w:t>45</w:t>
            </w:r>
          </w:p>
        </w:tc>
      </w:tr>
      <w:tr w:rsidR="006C0993" w:rsidRPr="009605B6" w:rsidTr="009605B6">
        <w:trPr>
          <w:trHeight w:val="70"/>
        </w:trPr>
        <w:tc>
          <w:tcPr>
            <w:tcW w:w="0" w:type="auto"/>
            <w:vAlign w:val="center"/>
          </w:tcPr>
          <w:p w:rsidR="006C0993" w:rsidRPr="009605B6" w:rsidRDefault="006C0993" w:rsidP="009605B6">
            <w:pPr>
              <w:spacing w:line="360" w:lineRule="auto"/>
              <w:jc w:val="both"/>
              <w:rPr>
                <w:sz w:val="20"/>
                <w:szCs w:val="20"/>
              </w:rPr>
            </w:pPr>
            <w:r w:rsidRPr="009605B6">
              <w:rPr>
                <w:sz w:val="20"/>
                <w:szCs w:val="20"/>
              </w:rPr>
              <w:t>Совокупный спрос</w:t>
            </w:r>
          </w:p>
        </w:tc>
        <w:tc>
          <w:tcPr>
            <w:tcW w:w="0" w:type="auto"/>
            <w:vAlign w:val="center"/>
          </w:tcPr>
          <w:p w:rsidR="006C0993" w:rsidRPr="009605B6" w:rsidRDefault="006C0993" w:rsidP="009605B6">
            <w:pPr>
              <w:spacing w:line="360" w:lineRule="auto"/>
              <w:jc w:val="both"/>
              <w:rPr>
                <w:sz w:val="20"/>
                <w:szCs w:val="20"/>
                <w:lang w:val="en-US"/>
              </w:rPr>
            </w:pPr>
            <w:r w:rsidRPr="009605B6">
              <w:rPr>
                <w:sz w:val="20"/>
                <w:szCs w:val="20"/>
                <w:lang w:val="en-US"/>
              </w:rPr>
              <w:t>2510</w:t>
            </w:r>
          </w:p>
        </w:tc>
        <w:tc>
          <w:tcPr>
            <w:tcW w:w="0" w:type="auto"/>
            <w:vAlign w:val="center"/>
          </w:tcPr>
          <w:p w:rsidR="006C0993" w:rsidRPr="009605B6" w:rsidRDefault="006C0993" w:rsidP="009605B6">
            <w:pPr>
              <w:spacing w:line="360" w:lineRule="auto"/>
              <w:jc w:val="both"/>
              <w:rPr>
                <w:sz w:val="20"/>
                <w:szCs w:val="20"/>
                <w:lang w:val="en-US"/>
              </w:rPr>
            </w:pPr>
            <w:r w:rsidRPr="009605B6">
              <w:rPr>
                <w:sz w:val="20"/>
                <w:szCs w:val="20"/>
                <w:lang w:val="en-US"/>
              </w:rPr>
              <w:t>3195</w:t>
            </w:r>
          </w:p>
        </w:tc>
        <w:tc>
          <w:tcPr>
            <w:tcW w:w="0" w:type="auto"/>
            <w:vAlign w:val="center"/>
          </w:tcPr>
          <w:p w:rsidR="006C0993" w:rsidRPr="009605B6" w:rsidRDefault="006C0993" w:rsidP="009605B6">
            <w:pPr>
              <w:spacing w:line="360" w:lineRule="auto"/>
              <w:jc w:val="both"/>
              <w:rPr>
                <w:sz w:val="20"/>
                <w:szCs w:val="20"/>
                <w:lang w:val="en-US"/>
              </w:rPr>
            </w:pPr>
            <w:r w:rsidRPr="009605B6">
              <w:rPr>
                <w:sz w:val="20"/>
                <w:szCs w:val="20"/>
                <w:lang w:val="en-US"/>
              </w:rPr>
              <w:t>3737</w:t>
            </w:r>
          </w:p>
        </w:tc>
        <w:tc>
          <w:tcPr>
            <w:tcW w:w="0" w:type="auto"/>
          </w:tcPr>
          <w:p w:rsidR="006C0993" w:rsidRPr="009605B6" w:rsidRDefault="006C0993" w:rsidP="009605B6">
            <w:pPr>
              <w:spacing w:line="360" w:lineRule="auto"/>
              <w:jc w:val="both"/>
              <w:rPr>
                <w:sz w:val="20"/>
                <w:szCs w:val="20"/>
                <w:lang w:val="en-US"/>
              </w:rPr>
            </w:pPr>
            <w:r w:rsidRPr="009605B6">
              <w:rPr>
                <w:sz w:val="20"/>
                <w:szCs w:val="20"/>
                <w:lang w:val="en-US"/>
              </w:rPr>
              <w:t>3245</w:t>
            </w:r>
          </w:p>
        </w:tc>
        <w:tc>
          <w:tcPr>
            <w:tcW w:w="0" w:type="auto"/>
          </w:tcPr>
          <w:p w:rsidR="006C0993" w:rsidRPr="009605B6" w:rsidRDefault="006C0993" w:rsidP="009605B6">
            <w:pPr>
              <w:spacing w:line="360" w:lineRule="auto"/>
              <w:jc w:val="both"/>
              <w:rPr>
                <w:sz w:val="20"/>
                <w:szCs w:val="20"/>
                <w:lang w:val="en-US"/>
              </w:rPr>
            </w:pPr>
            <w:r w:rsidRPr="009605B6">
              <w:rPr>
                <w:sz w:val="20"/>
                <w:szCs w:val="20"/>
                <w:lang w:val="en-US"/>
              </w:rPr>
              <w:t>3036</w:t>
            </w:r>
          </w:p>
        </w:tc>
      </w:tr>
      <w:tr w:rsidR="00D57F30" w:rsidRPr="009605B6" w:rsidTr="009605B6">
        <w:trPr>
          <w:trHeight w:val="70"/>
        </w:trPr>
        <w:tc>
          <w:tcPr>
            <w:tcW w:w="0" w:type="auto"/>
            <w:vAlign w:val="center"/>
          </w:tcPr>
          <w:p w:rsidR="00D57F30" w:rsidRPr="009605B6" w:rsidRDefault="00D57F30" w:rsidP="009605B6">
            <w:pPr>
              <w:spacing w:line="360" w:lineRule="auto"/>
              <w:jc w:val="both"/>
              <w:rPr>
                <w:sz w:val="20"/>
                <w:szCs w:val="20"/>
              </w:rPr>
            </w:pPr>
            <w:r w:rsidRPr="009605B6">
              <w:rPr>
                <w:sz w:val="20"/>
                <w:szCs w:val="20"/>
              </w:rPr>
              <w:t>Мультипликатор</w:t>
            </w:r>
            <w:r w:rsidR="009605B6">
              <w:rPr>
                <w:sz w:val="20"/>
                <w:szCs w:val="20"/>
              </w:rPr>
              <w:t xml:space="preserve"> </w:t>
            </w:r>
            <w:r w:rsidRPr="009605B6">
              <w:rPr>
                <w:sz w:val="20"/>
                <w:szCs w:val="20"/>
              </w:rPr>
              <w:t>инвестиций</w:t>
            </w:r>
          </w:p>
        </w:tc>
        <w:tc>
          <w:tcPr>
            <w:tcW w:w="0" w:type="auto"/>
            <w:vAlign w:val="center"/>
          </w:tcPr>
          <w:p w:rsidR="00D57F30" w:rsidRPr="009605B6" w:rsidRDefault="00D57F30" w:rsidP="009605B6">
            <w:pPr>
              <w:spacing w:line="360" w:lineRule="auto"/>
              <w:jc w:val="both"/>
              <w:rPr>
                <w:sz w:val="20"/>
                <w:szCs w:val="20"/>
              </w:rPr>
            </w:pPr>
            <w:r w:rsidRPr="009605B6">
              <w:rPr>
                <w:sz w:val="20"/>
                <w:szCs w:val="20"/>
              </w:rPr>
              <w:t>-</w:t>
            </w:r>
          </w:p>
        </w:tc>
        <w:tc>
          <w:tcPr>
            <w:tcW w:w="0" w:type="auto"/>
            <w:vAlign w:val="center"/>
          </w:tcPr>
          <w:p w:rsidR="00D57F30" w:rsidRPr="009605B6" w:rsidRDefault="00E85821" w:rsidP="009605B6">
            <w:pPr>
              <w:spacing w:line="360" w:lineRule="auto"/>
              <w:jc w:val="both"/>
              <w:rPr>
                <w:sz w:val="20"/>
                <w:szCs w:val="20"/>
              </w:rPr>
            </w:pPr>
            <w:r w:rsidRPr="009605B6">
              <w:rPr>
                <w:sz w:val="20"/>
                <w:szCs w:val="20"/>
              </w:rPr>
              <w:t>4,1</w:t>
            </w:r>
          </w:p>
        </w:tc>
        <w:tc>
          <w:tcPr>
            <w:tcW w:w="0" w:type="auto"/>
            <w:vAlign w:val="center"/>
          </w:tcPr>
          <w:p w:rsidR="00D57F30" w:rsidRPr="009605B6" w:rsidRDefault="00E85821" w:rsidP="009605B6">
            <w:pPr>
              <w:spacing w:line="360" w:lineRule="auto"/>
              <w:jc w:val="both"/>
              <w:rPr>
                <w:sz w:val="20"/>
                <w:szCs w:val="20"/>
              </w:rPr>
            </w:pPr>
            <w:r w:rsidRPr="009605B6">
              <w:rPr>
                <w:sz w:val="20"/>
                <w:szCs w:val="20"/>
              </w:rPr>
              <w:t>7,32</w:t>
            </w:r>
          </w:p>
        </w:tc>
        <w:tc>
          <w:tcPr>
            <w:tcW w:w="0" w:type="auto"/>
            <w:vAlign w:val="center"/>
          </w:tcPr>
          <w:p w:rsidR="00D57F30" w:rsidRPr="009605B6" w:rsidRDefault="00E85821" w:rsidP="009605B6">
            <w:pPr>
              <w:spacing w:line="360" w:lineRule="auto"/>
              <w:jc w:val="both"/>
              <w:rPr>
                <w:sz w:val="20"/>
                <w:szCs w:val="20"/>
              </w:rPr>
            </w:pPr>
            <w:r w:rsidRPr="009605B6">
              <w:rPr>
                <w:sz w:val="20"/>
                <w:szCs w:val="20"/>
              </w:rPr>
              <w:t>6,31</w:t>
            </w:r>
          </w:p>
        </w:tc>
        <w:tc>
          <w:tcPr>
            <w:tcW w:w="0" w:type="auto"/>
            <w:vAlign w:val="center"/>
          </w:tcPr>
          <w:p w:rsidR="00D57F30" w:rsidRPr="009605B6" w:rsidRDefault="00E85821" w:rsidP="009605B6">
            <w:pPr>
              <w:spacing w:line="360" w:lineRule="auto"/>
              <w:jc w:val="both"/>
              <w:rPr>
                <w:sz w:val="20"/>
                <w:szCs w:val="20"/>
              </w:rPr>
            </w:pPr>
            <w:r w:rsidRPr="009605B6">
              <w:rPr>
                <w:sz w:val="20"/>
                <w:szCs w:val="20"/>
              </w:rPr>
              <w:t>2,65</w:t>
            </w:r>
          </w:p>
        </w:tc>
      </w:tr>
    </w:tbl>
    <w:p w:rsidR="00D57F30" w:rsidRPr="005E638A" w:rsidRDefault="00D57F30" w:rsidP="005E638A">
      <w:pPr>
        <w:spacing w:line="360" w:lineRule="auto"/>
        <w:ind w:firstLine="709"/>
        <w:jc w:val="both"/>
        <w:rPr>
          <w:sz w:val="28"/>
          <w:szCs w:val="28"/>
        </w:rPr>
      </w:pPr>
    </w:p>
    <w:p w:rsidR="00D57F30" w:rsidRPr="005E638A" w:rsidRDefault="002B049C" w:rsidP="005E638A">
      <w:pPr>
        <w:spacing w:line="360" w:lineRule="auto"/>
        <w:ind w:firstLine="709"/>
        <w:jc w:val="both"/>
        <w:rPr>
          <w:b/>
          <w:bCs/>
          <w:i/>
          <w:iCs/>
          <w:sz w:val="28"/>
          <w:szCs w:val="28"/>
        </w:rPr>
      </w:pPr>
      <w:r w:rsidRPr="005E638A">
        <w:rPr>
          <w:sz w:val="28"/>
          <w:szCs w:val="28"/>
        </w:rPr>
        <w:t>1.</w:t>
      </w:r>
      <w:r w:rsidR="00D57F30" w:rsidRPr="005E638A">
        <w:rPr>
          <w:b/>
          <w:bCs/>
          <w:i/>
          <w:iCs/>
          <w:sz w:val="28"/>
          <w:szCs w:val="28"/>
        </w:rPr>
        <w:t xml:space="preserve">Налоги (Т)= </w:t>
      </w:r>
      <w:r w:rsidR="006F4579" w:rsidRPr="005E638A">
        <w:rPr>
          <w:b/>
          <w:bCs/>
          <w:i/>
          <w:iCs/>
          <w:sz w:val="28"/>
          <w:szCs w:val="28"/>
        </w:rPr>
        <w:t>К</w:t>
      </w:r>
      <w:r w:rsidR="00D57F30" w:rsidRPr="005E638A">
        <w:rPr>
          <w:b/>
          <w:bCs/>
          <w:i/>
          <w:iCs/>
          <w:sz w:val="28"/>
          <w:szCs w:val="28"/>
        </w:rPr>
        <w:t>освенные налоги</w:t>
      </w:r>
      <w:r w:rsidR="00AD0C71" w:rsidRPr="005E638A">
        <w:rPr>
          <w:b/>
          <w:bCs/>
          <w:i/>
          <w:iCs/>
          <w:sz w:val="28"/>
          <w:szCs w:val="28"/>
        </w:rPr>
        <w:t>(Т</w:t>
      </w:r>
      <w:r w:rsidR="00AD0C71" w:rsidRPr="005E638A">
        <w:rPr>
          <w:b/>
          <w:bCs/>
          <w:i/>
          <w:iCs/>
          <w:sz w:val="28"/>
          <w:szCs w:val="28"/>
          <w:vertAlign w:val="subscript"/>
        </w:rPr>
        <w:t>кос</w:t>
      </w:r>
      <w:r w:rsidR="00AD0C71" w:rsidRPr="005E638A">
        <w:rPr>
          <w:b/>
          <w:bCs/>
          <w:i/>
          <w:iCs/>
          <w:sz w:val="28"/>
          <w:szCs w:val="28"/>
        </w:rPr>
        <w:t>)</w:t>
      </w:r>
      <w:r w:rsidR="00785AD6" w:rsidRPr="005E638A">
        <w:rPr>
          <w:b/>
          <w:bCs/>
          <w:i/>
          <w:iCs/>
          <w:sz w:val="28"/>
          <w:szCs w:val="28"/>
        </w:rPr>
        <w:t xml:space="preserve"> </w:t>
      </w:r>
      <w:r w:rsidR="00567EE4" w:rsidRPr="005E638A">
        <w:rPr>
          <w:b/>
          <w:bCs/>
          <w:i/>
          <w:iCs/>
          <w:sz w:val="28"/>
          <w:szCs w:val="28"/>
        </w:rPr>
        <w:t>+</w:t>
      </w:r>
      <w:r w:rsidR="006F4579" w:rsidRPr="005E638A">
        <w:rPr>
          <w:b/>
          <w:bCs/>
          <w:i/>
          <w:iCs/>
          <w:sz w:val="28"/>
          <w:szCs w:val="28"/>
        </w:rPr>
        <w:t>н</w:t>
      </w:r>
      <w:r w:rsidR="00785AD6" w:rsidRPr="005E638A">
        <w:rPr>
          <w:b/>
          <w:bCs/>
          <w:i/>
          <w:iCs/>
          <w:sz w:val="28"/>
          <w:szCs w:val="28"/>
        </w:rPr>
        <w:t>алоги на доходы корпораций(Т</w:t>
      </w:r>
      <w:r w:rsidR="00785AD6" w:rsidRPr="005E638A">
        <w:rPr>
          <w:b/>
          <w:bCs/>
          <w:i/>
          <w:iCs/>
          <w:sz w:val="28"/>
          <w:szCs w:val="28"/>
          <w:vertAlign w:val="subscript"/>
        </w:rPr>
        <w:t>ПК</w:t>
      </w:r>
      <w:r w:rsidR="00785AD6" w:rsidRPr="005E638A">
        <w:rPr>
          <w:b/>
          <w:bCs/>
          <w:i/>
          <w:iCs/>
          <w:sz w:val="28"/>
          <w:szCs w:val="28"/>
        </w:rPr>
        <w:t>)</w:t>
      </w:r>
      <w:r w:rsidR="00914E91">
        <w:rPr>
          <w:b/>
          <w:bCs/>
          <w:i/>
          <w:iCs/>
          <w:sz w:val="28"/>
          <w:szCs w:val="28"/>
        </w:rPr>
        <w:t xml:space="preserve"> </w:t>
      </w:r>
      <w:r w:rsidR="00D57F30" w:rsidRPr="005E638A">
        <w:rPr>
          <w:b/>
          <w:bCs/>
          <w:i/>
          <w:iCs/>
          <w:sz w:val="28"/>
          <w:szCs w:val="28"/>
        </w:rPr>
        <w:t>+ налог на личные доходы</w:t>
      </w:r>
      <w:r w:rsidR="00AD0C71" w:rsidRPr="005E638A">
        <w:rPr>
          <w:b/>
          <w:bCs/>
          <w:i/>
          <w:iCs/>
          <w:sz w:val="28"/>
          <w:szCs w:val="28"/>
        </w:rPr>
        <w:t>(Т</w:t>
      </w:r>
      <w:r w:rsidR="00AD0C71" w:rsidRPr="005E638A">
        <w:rPr>
          <w:b/>
          <w:bCs/>
          <w:i/>
          <w:iCs/>
          <w:sz w:val="28"/>
          <w:szCs w:val="28"/>
          <w:vertAlign w:val="subscript"/>
        </w:rPr>
        <w:t>инд</w:t>
      </w:r>
      <w:r w:rsidR="00AD0C71" w:rsidRPr="005E638A">
        <w:rPr>
          <w:b/>
          <w:bCs/>
          <w:i/>
          <w:iCs/>
          <w:sz w:val="28"/>
          <w:szCs w:val="28"/>
        </w:rPr>
        <w:t>)</w:t>
      </w:r>
      <w:r w:rsidR="00D57F30" w:rsidRPr="005E638A">
        <w:rPr>
          <w:b/>
          <w:bCs/>
          <w:i/>
          <w:iCs/>
          <w:sz w:val="28"/>
          <w:szCs w:val="28"/>
        </w:rPr>
        <w:t>;</w:t>
      </w:r>
    </w:p>
    <w:p w:rsidR="00F95A17" w:rsidRDefault="00F95A17" w:rsidP="009605B6">
      <w:pPr>
        <w:spacing w:line="360" w:lineRule="auto"/>
        <w:ind w:firstLine="709"/>
        <w:jc w:val="both"/>
        <w:rPr>
          <w:sz w:val="28"/>
          <w:szCs w:val="28"/>
        </w:rPr>
      </w:pPr>
    </w:p>
    <w:p w:rsidR="00D57F30" w:rsidRPr="005E638A" w:rsidRDefault="00CA3D69" w:rsidP="009605B6">
      <w:pPr>
        <w:spacing w:line="360" w:lineRule="auto"/>
        <w:ind w:firstLine="709"/>
        <w:jc w:val="both"/>
        <w:rPr>
          <w:sz w:val="28"/>
          <w:szCs w:val="28"/>
        </w:rPr>
      </w:pPr>
      <w:r w:rsidRPr="005E638A">
        <w:rPr>
          <w:sz w:val="28"/>
          <w:szCs w:val="28"/>
        </w:rPr>
        <w:t>Т</w:t>
      </w:r>
      <w:r w:rsidRPr="005E638A">
        <w:rPr>
          <w:sz w:val="28"/>
          <w:szCs w:val="28"/>
          <w:vertAlign w:val="subscript"/>
        </w:rPr>
        <w:t>1</w:t>
      </w:r>
      <w:r w:rsidR="00D57F30" w:rsidRPr="005E638A">
        <w:rPr>
          <w:sz w:val="28"/>
          <w:szCs w:val="28"/>
        </w:rPr>
        <w:t xml:space="preserve"> = 1</w:t>
      </w:r>
      <w:r w:rsidR="00785AD6" w:rsidRPr="005E638A">
        <w:rPr>
          <w:sz w:val="28"/>
          <w:szCs w:val="28"/>
        </w:rPr>
        <w:t>20+115</w:t>
      </w:r>
      <w:r w:rsidR="006F4579" w:rsidRPr="005E638A">
        <w:rPr>
          <w:sz w:val="28"/>
          <w:szCs w:val="28"/>
        </w:rPr>
        <w:t>+280</w:t>
      </w:r>
      <w:r w:rsidR="00D57F30" w:rsidRPr="005E638A">
        <w:rPr>
          <w:sz w:val="28"/>
          <w:szCs w:val="28"/>
        </w:rPr>
        <w:t>=</w:t>
      </w:r>
      <w:r w:rsidR="006F4579" w:rsidRPr="005E638A">
        <w:rPr>
          <w:sz w:val="28"/>
          <w:szCs w:val="28"/>
        </w:rPr>
        <w:t>515</w:t>
      </w:r>
      <w:r w:rsidR="00D57F30"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Т</w:t>
      </w:r>
      <w:r w:rsidR="00CA3D69" w:rsidRPr="005E638A">
        <w:rPr>
          <w:sz w:val="28"/>
          <w:szCs w:val="28"/>
          <w:vertAlign w:val="subscript"/>
        </w:rPr>
        <w:t>2</w:t>
      </w:r>
      <w:r w:rsidRPr="005E638A">
        <w:rPr>
          <w:sz w:val="28"/>
          <w:szCs w:val="28"/>
        </w:rPr>
        <w:t xml:space="preserve"> = 1</w:t>
      </w:r>
      <w:r w:rsidR="006F4579" w:rsidRPr="005E638A">
        <w:rPr>
          <w:sz w:val="28"/>
          <w:szCs w:val="28"/>
        </w:rPr>
        <w:t>95</w:t>
      </w:r>
      <w:r w:rsidRPr="005E638A">
        <w:rPr>
          <w:sz w:val="28"/>
          <w:szCs w:val="28"/>
        </w:rPr>
        <w:t>+</w:t>
      </w:r>
      <w:r w:rsidR="006F4579" w:rsidRPr="005E638A">
        <w:rPr>
          <w:sz w:val="28"/>
          <w:szCs w:val="28"/>
        </w:rPr>
        <w:t>345</w:t>
      </w:r>
      <w:r w:rsidRPr="005E638A">
        <w:rPr>
          <w:sz w:val="28"/>
          <w:szCs w:val="28"/>
        </w:rPr>
        <w:t>+3</w:t>
      </w:r>
      <w:r w:rsidR="006F4579" w:rsidRPr="005E638A">
        <w:rPr>
          <w:sz w:val="28"/>
          <w:szCs w:val="28"/>
        </w:rPr>
        <w:t>5</w:t>
      </w:r>
      <w:r w:rsidRPr="005E638A">
        <w:rPr>
          <w:sz w:val="28"/>
          <w:szCs w:val="28"/>
        </w:rPr>
        <w:t>0=</w:t>
      </w:r>
      <w:r w:rsidR="006F4579" w:rsidRPr="005E638A">
        <w:rPr>
          <w:sz w:val="28"/>
          <w:szCs w:val="28"/>
        </w:rPr>
        <w:t>890</w:t>
      </w:r>
      <w:r w:rsidRPr="005E638A">
        <w:rPr>
          <w:sz w:val="28"/>
          <w:szCs w:val="28"/>
        </w:rPr>
        <w:t>;</w:t>
      </w:r>
    </w:p>
    <w:p w:rsidR="00D57F30" w:rsidRPr="005E638A" w:rsidRDefault="00CA3D69" w:rsidP="009605B6">
      <w:pPr>
        <w:spacing w:line="360" w:lineRule="auto"/>
        <w:ind w:firstLine="709"/>
        <w:jc w:val="both"/>
        <w:rPr>
          <w:sz w:val="28"/>
          <w:szCs w:val="28"/>
        </w:rPr>
      </w:pPr>
      <w:r w:rsidRPr="005E638A">
        <w:rPr>
          <w:sz w:val="28"/>
          <w:szCs w:val="28"/>
        </w:rPr>
        <w:t>Т</w:t>
      </w:r>
      <w:r w:rsidRPr="005E638A">
        <w:rPr>
          <w:sz w:val="28"/>
          <w:szCs w:val="28"/>
          <w:vertAlign w:val="subscript"/>
        </w:rPr>
        <w:t>3</w:t>
      </w:r>
      <w:r w:rsidR="00D57F30" w:rsidRPr="005E638A">
        <w:rPr>
          <w:sz w:val="28"/>
          <w:szCs w:val="28"/>
        </w:rPr>
        <w:t xml:space="preserve"> = </w:t>
      </w:r>
      <w:r w:rsidR="002E0936" w:rsidRPr="005E638A">
        <w:rPr>
          <w:sz w:val="28"/>
          <w:szCs w:val="28"/>
        </w:rPr>
        <w:t>216</w:t>
      </w:r>
      <w:r w:rsidR="00D57F30" w:rsidRPr="005E638A">
        <w:rPr>
          <w:sz w:val="28"/>
          <w:szCs w:val="28"/>
        </w:rPr>
        <w:t>+</w:t>
      </w:r>
      <w:r w:rsidR="002E0936" w:rsidRPr="005E638A">
        <w:rPr>
          <w:sz w:val="28"/>
          <w:szCs w:val="28"/>
        </w:rPr>
        <w:t>515</w:t>
      </w:r>
      <w:r w:rsidR="00D57F30" w:rsidRPr="005E638A">
        <w:rPr>
          <w:sz w:val="28"/>
          <w:szCs w:val="28"/>
        </w:rPr>
        <w:t>+</w:t>
      </w:r>
      <w:r w:rsidR="002E0936" w:rsidRPr="005E638A">
        <w:rPr>
          <w:sz w:val="28"/>
          <w:szCs w:val="28"/>
        </w:rPr>
        <w:t>310</w:t>
      </w:r>
      <w:r w:rsidR="00D57F30" w:rsidRPr="005E638A">
        <w:rPr>
          <w:sz w:val="28"/>
          <w:szCs w:val="28"/>
        </w:rPr>
        <w:t>=</w:t>
      </w:r>
      <w:r w:rsidR="002E0936" w:rsidRPr="005E638A">
        <w:rPr>
          <w:sz w:val="28"/>
          <w:szCs w:val="28"/>
        </w:rPr>
        <w:t>1041</w:t>
      </w:r>
      <w:r w:rsidR="00D57F30" w:rsidRPr="005E638A">
        <w:rPr>
          <w:sz w:val="28"/>
          <w:szCs w:val="28"/>
        </w:rPr>
        <w:t>;</w:t>
      </w:r>
    </w:p>
    <w:p w:rsidR="00D57F30" w:rsidRPr="005E638A" w:rsidRDefault="00CA3D69" w:rsidP="009605B6">
      <w:pPr>
        <w:spacing w:line="360" w:lineRule="auto"/>
        <w:ind w:firstLine="709"/>
        <w:jc w:val="both"/>
        <w:rPr>
          <w:sz w:val="28"/>
          <w:szCs w:val="28"/>
        </w:rPr>
      </w:pPr>
      <w:r w:rsidRPr="005E638A">
        <w:rPr>
          <w:sz w:val="28"/>
          <w:szCs w:val="28"/>
        </w:rPr>
        <w:t>Т</w:t>
      </w:r>
      <w:r w:rsidRPr="005E638A">
        <w:rPr>
          <w:sz w:val="28"/>
          <w:szCs w:val="28"/>
          <w:vertAlign w:val="subscript"/>
        </w:rPr>
        <w:t>4</w:t>
      </w:r>
      <w:r w:rsidR="00D57F30" w:rsidRPr="005E638A">
        <w:rPr>
          <w:sz w:val="28"/>
          <w:szCs w:val="28"/>
        </w:rPr>
        <w:t xml:space="preserve"> = </w:t>
      </w:r>
      <w:r w:rsidR="004C6A44" w:rsidRPr="005E638A">
        <w:rPr>
          <w:sz w:val="28"/>
          <w:szCs w:val="28"/>
        </w:rPr>
        <w:t>196</w:t>
      </w:r>
      <w:r w:rsidR="00D57F30" w:rsidRPr="005E638A">
        <w:rPr>
          <w:sz w:val="28"/>
          <w:szCs w:val="28"/>
        </w:rPr>
        <w:t>+</w:t>
      </w:r>
      <w:r w:rsidR="004C6A44" w:rsidRPr="005E638A">
        <w:rPr>
          <w:sz w:val="28"/>
          <w:szCs w:val="28"/>
        </w:rPr>
        <w:t>385</w:t>
      </w:r>
      <w:r w:rsidR="00D57F30" w:rsidRPr="005E638A">
        <w:rPr>
          <w:sz w:val="28"/>
          <w:szCs w:val="28"/>
        </w:rPr>
        <w:t>+</w:t>
      </w:r>
      <w:r w:rsidR="004C6A44" w:rsidRPr="005E638A">
        <w:rPr>
          <w:sz w:val="28"/>
          <w:szCs w:val="28"/>
        </w:rPr>
        <w:t>320</w:t>
      </w:r>
      <w:r w:rsidR="00D57F30" w:rsidRPr="005E638A">
        <w:rPr>
          <w:sz w:val="28"/>
          <w:szCs w:val="28"/>
        </w:rPr>
        <w:t>=</w:t>
      </w:r>
      <w:r w:rsidR="004C6A44" w:rsidRPr="005E638A">
        <w:rPr>
          <w:sz w:val="28"/>
          <w:szCs w:val="28"/>
        </w:rPr>
        <w:t>901</w:t>
      </w:r>
      <w:r w:rsidR="00D57F30" w:rsidRPr="005E638A">
        <w:rPr>
          <w:sz w:val="28"/>
          <w:szCs w:val="28"/>
        </w:rPr>
        <w:t>;</w:t>
      </w:r>
    </w:p>
    <w:p w:rsidR="00D57F30" w:rsidRPr="005E638A" w:rsidRDefault="00CA3D69" w:rsidP="009605B6">
      <w:pPr>
        <w:spacing w:line="360" w:lineRule="auto"/>
        <w:ind w:firstLine="709"/>
        <w:jc w:val="both"/>
        <w:rPr>
          <w:sz w:val="28"/>
          <w:szCs w:val="28"/>
        </w:rPr>
      </w:pPr>
      <w:r w:rsidRPr="005E638A">
        <w:rPr>
          <w:sz w:val="28"/>
          <w:szCs w:val="28"/>
        </w:rPr>
        <w:t>Т</w:t>
      </w:r>
      <w:r w:rsidRPr="005E638A">
        <w:rPr>
          <w:sz w:val="28"/>
          <w:szCs w:val="28"/>
          <w:vertAlign w:val="subscript"/>
        </w:rPr>
        <w:t>5</w:t>
      </w:r>
      <w:r w:rsidR="002B049C" w:rsidRPr="005E638A">
        <w:rPr>
          <w:sz w:val="28"/>
          <w:szCs w:val="28"/>
        </w:rPr>
        <w:t xml:space="preserve"> = 198</w:t>
      </w:r>
      <w:r w:rsidR="00D57F30" w:rsidRPr="005E638A">
        <w:rPr>
          <w:sz w:val="28"/>
          <w:szCs w:val="28"/>
        </w:rPr>
        <w:t>+38</w:t>
      </w:r>
      <w:r w:rsidR="002B049C" w:rsidRPr="005E638A">
        <w:rPr>
          <w:sz w:val="28"/>
          <w:szCs w:val="28"/>
        </w:rPr>
        <w:t>5</w:t>
      </w:r>
      <w:r w:rsidR="00D57F30" w:rsidRPr="005E638A">
        <w:rPr>
          <w:sz w:val="28"/>
          <w:szCs w:val="28"/>
        </w:rPr>
        <w:t>+</w:t>
      </w:r>
      <w:r w:rsidR="002B049C" w:rsidRPr="005E638A">
        <w:rPr>
          <w:sz w:val="28"/>
          <w:szCs w:val="28"/>
        </w:rPr>
        <w:t>345</w:t>
      </w:r>
      <w:r w:rsidR="00D57F30" w:rsidRPr="005E638A">
        <w:rPr>
          <w:sz w:val="28"/>
          <w:szCs w:val="28"/>
        </w:rPr>
        <w:t>=</w:t>
      </w:r>
      <w:r w:rsidR="002B049C" w:rsidRPr="005E638A">
        <w:rPr>
          <w:sz w:val="28"/>
          <w:szCs w:val="28"/>
        </w:rPr>
        <w:t>928</w:t>
      </w:r>
      <w:r w:rsidR="00D57F30" w:rsidRPr="005E638A">
        <w:rPr>
          <w:sz w:val="28"/>
          <w:szCs w:val="28"/>
        </w:rPr>
        <w:t>.</w:t>
      </w:r>
    </w:p>
    <w:p w:rsidR="00F95A17" w:rsidRDefault="00F95A17" w:rsidP="009605B6">
      <w:pPr>
        <w:spacing w:line="360" w:lineRule="auto"/>
        <w:ind w:firstLine="709"/>
        <w:jc w:val="both"/>
        <w:rPr>
          <w:sz w:val="28"/>
          <w:szCs w:val="28"/>
        </w:rPr>
      </w:pPr>
    </w:p>
    <w:p w:rsidR="00D57F30" w:rsidRPr="005E638A" w:rsidRDefault="00D57F30" w:rsidP="009605B6">
      <w:pPr>
        <w:spacing w:line="360" w:lineRule="auto"/>
        <w:ind w:firstLine="709"/>
        <w:jc w:val="both"/>
        <w:rPr>
          <w:sz w:val="28"/>
          <w:szCs w:val="28"/>
        </w:rPr>
      </w:pPr>
      <w:r w:rsidRPr="005E638A">
        <w:rPr>
          <w:sz w:val="28"/>
          <w:szCs w:val="28"/>
        </w:rPr>
        <w:t>2</w:t>
      </w:r>
      <w:r w:rsidR="000E2445" w:rsidRPr="005E638A">
        <w:rPr>
          <w:sz w:val="28"/>
          <w:szCs w:val="28"/>
        </w:rPr>
        <w:t>.</w:t>
      </w:r>
      <w:r w:rsidR="00914E91">
        <w:rPr>
          <w:sz w:val="28"/>
          <w:szCs w:val="28"/>
        </w:rPr>
        <w:t xml:space="preserve"> </w:t>
      </w:r>
      <w:r w:rsidRPr="005E638A">
        <w:rPr>
          <w:b/>
          <w:bCs/>
          <w:i/>
          <w:iCs/>
          <w:sz w:val="28"/>
          <w:szCs w:val="28"/>
        </w:rPr>
        <w:t>РД = ЛРД;</w:t>
      </w:r>
    </w:p>
    <w:p w:rsidR="00D57F30" w:rsidRPr="005E638A" w:rsidRDefault="000E2445" w:rsidP="009605B6">
      <w:pPr>
        <w:spacing w:line="360" w:lineRule="auto"/>
        <w:ind w:firstLine="709"/>
        <w:jc w:val="both"/>
        <w:rPr>
          <w:b/>
          <w:bCs/>
          <w:i/>
          <w:iCs/>
          <w:sz w:val="28"/>
          <w:szCs w:val="28"/>
        </w:rPr>
      </w:pPr>
      <w:r w:rsidRPr="005E638A">
        <w:rPr>
          <w:sz w:val="28"/>
          <w:szCs w:val="28"/>
        </w:rPr>
        <w:t>3.</w:t>
      </w:r>
      <w:r w:rsidR="00D57F30" w:rsidRPr="005E638A">
        <w:rPr>
          <w:sz w:val="28"/>
          <w:szCs w:val="28"/>
        </w:rPr>
        <w:t xml:space="preserve"> </w:t>
      </w:r>
      <w:r w:rsidR="00D57F30" w:rsidRPr="005E638A">
        <w:rPr>
          <w:b/>
          <w:bCs/>
          <w:i/>
          <w:iCs/>
          <w:sz w:val="28"/>
          <w:szCs w:val="28"/>
          <w:lang w:val="en-US"/>
        </w:rPr>
        <w:t>I</w:t>
      </w:r>
      <w:r w:rsidR="00D57F30" w:rsidRPr="005E638A">
        <w:rPr>
          <w:b/>
          <w:bCs/>
          <w:i/>
          <w:iCs/>
          <w:sz w:val="28"/>
          <w:szCs w:val="28"/>
          <w:vertAlign w:val="subscript"/>
          <w:lang w:val="en-US"/>
        </w:rPr>
        <w:t>g</w:t>
      </w:r>
      <w:r w:rsidR="00D57F30" w:rsidRPr="005E638A">
        <w:rPr>
          <w:b/>
          <w:bCs/>
          <w:i/>
          <w:iCs/>
          <w:sz w:val="28"/>
          <w:szCs w:val="28"/>
        </w:rPr>
        <w:t xml:space="preserve"> – валовые инвестиции, в которые входит стоимость нового строительства, но</w:t>
      </w:r>
      <w:r w:rsidR="002E18E5" w:rsidRPr="005E638A">
        <w:rPr>
          <w:b/>
          <w:bCs/>
          <w:i/>
          <w:iCs/>
          <w:sz w:val="28"/>
          <w:szCs w:val="28"/>
        </w:rPr>
        <w:t>вого оборудования и амортизация.</w:t>
      </w:r>
    </w:p>
    <w:p w:rsidR="00F95A17" w:rsidRDefault="00F95A17" w:rsidP="009605B6">
      <w:pPr>
        <w:spacing w:line="360" w:lineRule="auto"/>
        <w:ind w:firstLine="709"/>
        <w:jc w:val="both"/>
        <w:rPr>
          <w:sz w:val="28"/>
          <w:szCs w:val="28"/>
        </w:rPr>
      </w:pPr>
    </w:p>
    <w:p w:rsidR="002E18E5" w:rsidRPr="009605B6" w:rsidRDefault="002E18E5" w:rsidP="009605B6">
      <w:pPr>
        <w:spacing w:line="360" w:lineRule="auto"/>
        <w:ind w:firstLine="709"/>
        <w:jc w:val="both"/>
        <w:rPr>
          <w:sz w:val="28"/>
          <w:szCs w:val="28"/>
          <w:lang w:val="en-US"/>
        </w:rPr>
      </w:pPr>
      <w:r w:rsidRPr="005E638A">
        <w:rPr>
          <w:sz w:val="28"/>
          <w:szCs w:val="28"/>
          <w:lang w:val="en-US"/>
        </w:rPr>
        <w:t>Ig</w:t>
      </w:r>
      <w:r w:rsidRPr="009605B6">
        <w:rPr>
          <w:sz w:val="28"/>
          <w:szCs w:val="28"/>
          <w:vertAlign w:val="subscript"/>
          <w:lang w:val="en-US"/>
        </w:rPr>
        <w:t>1</w:t>
      </w:r>
      <w:r w:rsidRPr="009605B6">
        <w:rPr>
          <w:sz w:val="28"/>
          <w:szCs w:val="28"/>
          <w:lang w:val="en-US"/>
        </w:rPr>
        <w:t>=120+450+80=650;</w:t>
      </w:r>
    </w:p>
    <w:p w:rsidR="002E18E5" w:rsidRPr="009605B6" w:rsidRDefault="002E18E5" w:rsidP="009605B6">
      <w:pPr>
        <w:spacing w:line="360" w:lineRule="auto"/>
        <w:ind w:firstLine="709"/>
        <w:jc w:val="both"/>
        <w:rPr>
          <w:sz w:val="28"/>
          <w:szCs w:val="28"/>
          <w:lang w:val="en-US"/>
        </w:rPr>
      </w:pPr>
      <w:r w:rsidRPr="005E638A">
        <w:rPr>
          <w:sz w:val="28"/>
          <w:szCs w:val="28"/>
          <w:lang w:val="en-US"/>
        </w:rPr>
        <w:t>Ig</w:t>
      </w:r>
      <w:r w:rsidRPr="009605B6">
        <w:rPr>
          <w:sz w:val="28"/>
          <w:szCs w:val="28"/>
          <w:vertAlign w:val="subscript"/>
          <w:lang w:val="en-US"/>
        </w:rPr>
        <w:t>2</w:t>
      </w:r>
      <w:r w:rsidRPr="009605B6">
        <w:rPr>
          <w:sz w:val="28"/>
          <w:szCs w:val="28"/>
          <w:lang w:val="en-US"/>
        </w:rPr>
        <w:t>=320+410+160=890;</w:t>
      </w:r>
    </w:p>
    <w:p w:rsidR="002E18E5" w:rsidRPr="009605B6" w:rsidRDefault="002E18E5" w:rsidP="009605B6">
      <w:pPr>
        <w:spacing w:line="360" w:lineRule="auto"/>
        <w:ind w:firstLine="709"/>
        <w:jc w:val="both"/>
        <w:rPr>
          <w:sz w:val="28"/>
          <w:szCs w:val="28"/>
          <w:lang w:val="en-US"/>
        </w:rPr>
      </w:pPr>
      <w:r w:rsidRPr="005E638A">
        <w:rPr>
          <w:sz w:val="28"/>
          <w:szCs w:val="28"/>
          <w:lang w:val="en-US"/>
        </w:rPr>
        <w:t>Ig</w:t>
      </w:r>
      <w:r w:rsidRPr="009605B6">
        <w:rPr>
          <w:sz w:val="28"/>
          <w:szCs w:val="28"/>
          <w:vertAlign w:val="subscript"/>
          <w:lang w:val="en-US"/>
        </w:rPr>
        <w:t>3</w:t>
      </w:r>
      <w:r w:rsidRPr="009605B6">
        <w:rPr>
          <w:sz w:val="28"/>
          <w:szCs w:val="28"/>
          <w:lang w:val="en-US"/>
        </w:rPr>
        <w:t>=412+460+145=1017;</w:t>
      </w:r>
    </w:p>
    <w:p w:rsidR="002E18E5" w:rsidRPr="009605B6" w:rsidRDefault="002E18E5" w:rsidP="009605B6">
      <w:pPr>
        <w:spacing w:line="360" w:lineRule="auto"/>
        <w:ind w:firstLine="709"/>
        <w:jc w:val="both"/>
        <w:rPr>
          <w:sz w:val="28"/>
          <w:szCs w:val="28"/>
          <w:lang w:val="en-US"/>
        </w:rPr>
      </w:pPr>
      <w:r w:rsidRPr="005E638A">
        <w:rPr>
          <w:sz w:val="28"/>
          <w:szCs w:val="28"/>
          <w:lang w:val="en-US"/>
        </w:rPr>
        <w:t>Ig</w:t>
      </w:r>
      <w:r w:rsidRPr="009605B6">
        <w:rPr>
          <w:sz w:val="28"/>
          <w:szCs w:val="28"/>
          <w:vertAlign w:val="subscript"/>
          <w:lang w:val="en-US"/>
        </w:rPr>
        <w:t>4</w:t>
      </w:r>
      <w:r w:rsidRPr="009605B6">
        <w:rPr>
          <w:sz w:val="28"/>
          <w:szCs w:val="28"/>
          <w:lang w:val="en-US"/>
        </w:rPr>
        <w:t>=340+390+165=895;</w:t>
      </w:r>
    </w:p>
    <w:p w:rsidR="002E18E5" w:rsidRPr="009605B6" w:rsidRDefault="002E18E5" w:rsidP="009605B6">
      <w:pPr>
        <w:spacing w:line="360" w:lineRule="auto"/>
        <w:ind w:firstLine="709"/>
        <w:jc w:val="both"/>
        <w:rPr>
          <w:sz w:val="28"/>
          <w:szCs w:val="28"/>
          <w:lang w:val="en-US"/>
        </w:rPr>
      </w:pPr>
      <w:r w:rsidRPr="005E638A">
        <w:rPr>
          <w:sz w:val="28"/>
          <w:szCs w:val="28"/>
          <w:lang w:val="en-US"/>
        </w:rPr>
        <w:t>Ig</w:t>
      </w:r>
      <w:r w:rsidRPr="009605B6">
        <w:rPr>
          <w:sz w:val="28"/>
          <w:szCs w:val="28"/>
          <w:vertAlign w:val="subscript"/>
          <w:lang w:val="en-US"/>
        </w:rPr>
        <w:t>5</w:t>
      </w:r>
      <w:r w:rsidRPr="009605B6">
        <w:rPr>
          <w:sz w:val="28"/>
          <w:szCs w:val="28"/>
          <w:lang w:val="en-US"/>
        </w:rPr>
        <w:t>=292+354+155=801.</w:t>
      </w:r>
    </w:p>
    <w:p w:rsidR="00F95A17" w:rsidRDefault="00F95A17" w:rsidP="009605B6">
      <w:pPr>
        <w:spacing w:line="360" w:lineRule="auto"/>
        <w:ind w:firstLine="709"/>
        <w:jc w:val="both"/>
        <w:rPr>
          <w:sz w:val="28"/>
          <w:szCs w:val="28"/>
        </w:rPr>
      </w:pPr>
    </w:p>
    <w:p w:rsidR="00D57F30" w:rsidRPr="005E638A" w:rsidRDefault="000E2445" w:rsidP="009605B6">
      <w:pPr>
        <w:spacing w:line="360" w:lineRule="auto"/>
        <w:ind w:firstLine="709"/>
        <w:jc w:val="both"/>
        <w:rPr>
          <w:b/>
          <w:bCs/>
          <w:i/>
          <w:iCs/>
          <w:sz w:val="28"/>
          <w:szCs w:val="28"/>
        </w:rPr>
      </w:pPr>
      <w:r w:rsidRPr="005E638A">
        <w:rPr>
          <w:sz w:val="28"/>
          <w:szCs w:val="28"/>
        </w:rPr>
        <w:t>4.</w:t>
      </w:r>
      <w:r w:rsidR="00D57F30" w:rsidRPr="005E638A">
        <w:rPr>
          <w:b/>
          <w:bCs/>
          <w:i/>
          <w:iCs/>
          <w:sz w:val="28"/>
          <w:szCs w:val="28"/>
        </w:rPr>
        <w:t>Х</w:t>
      </w:r>
      <w:r w:rsidR="00D57F30" w:rsidRPr="005E638A">
        <w:rPr>
          <w:b/>
          <w:bCs/>
          <w:i/>
          <w:iCs/>
          <w:sz w:val="28"/>
          <w:szCs w:val="28"/>
          <w:vertAlign w:val="subscript"/>
          <w:lang w:val="en-US"/>
        </w:rPr>
        <w:t>n</w:t>
      </w:r>
      <w:r w:rsidR="00D57F30" w:rsidRPr="005E638A">
        <w:rPr>
          <w:b/>
          <w:bCs/>
          <w:i/>
          <w:iCs/>
          <w:sz w:val="28"/>
          <w:szCs w:val="28"/>
        </w:rPr>
        <w:t xml:space="preserve"> – чистый экспорт =</w:t>
      </w:r>
      <w:r w:rsidR="00914E91">
        <w:rPr>
          <w:b/>
          <w:bCs/>
          <w:i/>
          <w:iCs/>
          <w:sz w:val="28"/>
          <w:szCs w:val="28"/>
        </w:rPr>
        <w:t xml:space="preserve"> </w:t>
      </w:r>
      <w:r w:rsidR="00D57F30" w:rsidRPr="005E638A">
        <w:rPr>
          <w:b/>
          <w:bCs/>
          <w:i/>
          <w:iCs/>
          <w:sz w:val="28"/>
          <w:szCs w:val="28"/>
        </w:rPr>
        <w:t>экспорт-импорт</w:t>
      </w:r>
    </w:p>
    <w:p w:rsidR="00F95A17" w:rsidRDefault="00F95A17" w:rsidP="009605B6">
      <w:pPr>
        <w:spacing w:line="360" w:lineRule="auto"/>
        <w:ind w:firstLine="709"/>
        <w:jc w:val="both"/>
        <w:rPr>
          <w:sz w:val="28"/>
          <w:szCs w:val="28"/>
        </w:rPr>
      </w:pPr>
    </w:p>
    <w:p w:rsidR="000E2445" w:rsidRPr="005E638A" w:rsidRDefault="000E2445" w:rsidP="009605B6">
      <w:pPr>
        <w:spacing w:line="360" w:lineRule="auto"/>
        <w:ind w:firstLine="709"/>
        <w:jc w:val="both"/>
        <w:rPr>
          <w:sz w:val="28"/>
          <w:szCs w:val="28"/>
        </w:rPr>
      </w:pPr>
      <w:r w:rsidRPr="005E638A">
        <w:rPr>
          <w:sz w:val="28"/>
          <w:szCs w:val="28"/>
          <w:lang w:val="en-US"/>
        </w:rPr>
        <w:t>Xn</w:t>
      </w:r>
      <w:r w:rsidRPr="005E638A">
        <w:rPr>
          <w:sz w:val="28"/>
          <w:szCs w:val="28"/>
          <w:vertAlign w:val="subscript"/>
        </w:rPr>
        <w:t>1</w:t>
      </w:r>
      <w:r w:rsidRPr="005E638A">
        <w:rPr>
          <w:sz w:val="28"/>
          <w:szCs w:val="28"/>
        </w:rPr>
        <w:t>= 180-110=70;</w:t>
      </w:r>
    </w:p>
    <w:p w:rsidR="000E2445" w:rsidRPr="005E638A" w:rsidRDefault="000E2445" w:rsidP="009605B6">
      <w:pPr>
        <w:spacing w:line="360" w:lineRule="auto"/>
        <w:ind w:firstLine="709"/>
        <w:jc w:val="both"/>
        <w:rPr>
          <w:sz w:val="28"/>
          <w:szCs w:val="28"/>
        </w:rPr>
      </w:pPr>
      <w:r w:rsidRPr="005E638A">
        <w:rPr>
          <w:sz w:val="28"/>
          <w:szCs w:val="28"/>
          <w:lang w:val="en-US"/>
        </w:rPr>
        <w:t>Xn</w:t>
      </w:r>
      <w:r w:rsidRPr="005E638A">
        <w:rPr>
          <w:sz w:val="28"/>
          <w:szCs w:val="28"/>
          <w:vertAlign w:val="subscript"/>
        </w:rPr>
        <w:t>2</w:t>
      </w:r>
      <w:r w:rsidRPr="005E638A">
        <w:rPr>
          <w:sz w:val="28"/>
          <w:szCs w:val="28"/>
        </w:rPr>
        <w:t>=195-150=45;</w:t>
      </w:r>
    </w:p>
    <w:p w:rsidR="000E2445" w:rsidRPr="005E638A" w:rsidRDefault="000E2445" w:rsidP="009605B6">
      <w:pPr>
        <w:spacing w:line="360" w:lineRule="auto"/>
        <w:ind w:firstLine="709"/>
        <w:jc w:val="both"/>
        <w:rPr>
          <w:sz w:val="28"/>
          <w:szCs w:val="28"/>
        </w:rPr>
      </w:pPr>
      <w:r w:rsidRPr="005E638A">
        <w:rPr>
          <w:sz w:val="28"/>
          <w:szCs w:val="28"/>
          <w:lang w:val="en-US"/>
        </w:rPr>
        <w:t>Xn</w:t>
      </w:r>
      <w:r w:rsidRPr="005E638A">
        <w:rPr>
          <w:sz w:val="28"/>
          <w:szCs w:val="28"/>
          <w:vertAlign w:val="subscript"/>
        </w:rPr>
        <w:t>3</w:t>
      </w:r>
      <w:r w:rsidRPr="005E638A">
        <w:rPr>
          <w:sz w:val="28"/>
          <w:szCs w:val="28"/>
        </w:rPr>
        <w:t>=250-210=40;</w:t>
      </w:r>
    </w:p>
    <w:p w:rsidR="000E2445" w:rsidRPr="005E638A" w:rsidRDefault="000E2445" w:rsidP="009605B6">
      <w:pPr>
        <w:spacing w:line="360" w:lineRule="auto"/>
        <w:ind w:firstLine="709"/>
        <w:jc w:val="both"/>
        <w:rPr>
          <w:sz w:val="28"/>
          <w:szCs w:val="28"/>
        </w:rPr>
      </w:pPr>
      <w:r w:rsidRPr="005E638A">
        <w:rPr>
          <w:sz w:val="28"/>
          <w:szCs w:val="28"/>
          <w:lang w:val="en-US"/>
        </w:rPr>
        <w:t>Xn</w:t>
      </w:r>
      <w:r w:rsidRPr="005E638A">
        <w:rPr>
          <w:sz w:val="28"/>
          <w:szCs w:val="28"/>
          <w:vertAlign w:val="subscript"/>
        </w:rPr>
        <w:t>4</w:t>
      </w:r>
      <w:r w:rsidRPr="005E638A">
        <w:rPr>
          <w:sz w:val="28"/>
          <w:szCs w:val="28"/>
        </w:rPr>
        <w:t>=225-190=35;</w:t>
      </w:r>
    </w:p>
    <w:p w:rsidR="000E2445" w:rsidRPr="005E638A" w:rsidRDefault="000E2445" w:rsidP="009605B6">
      <w:pPr>
        <w:spacing w:line="360" w:lineRule="auto"/>
        <w:ind w:firstLine="709"/>
        <w:jc w:val="both"/>
        <w:rPr>
          <w:sz w:val="28"/>
          <w:szCs w:val="28"/>
        </w:rPr>
      </w:pPr>
      <w:r w:rsidRPr="005E638A">
        <w:rPr>
          <w:sz w:val="28"/>
          <w:szCs w:val="28"/>
          <w:lang w:val="en-US"/>
        </w:rPr>
        <w:t>Xn</w:t>
      </w:r>
      <w:r w:rsidRPr="005E638A">
        <w:rPr>
          <w:sz w:val="28"/>
          <w:szCs w:val="28"/>
          <w:vertAlign w:val="subscript"/>
        </w:rPr>
        <w:t>5</w:t>
      </w:r>
      <w:r w:rsidRPr="005E638A">
        <w:rPr>
          <w:sz w:val="28"/>
          <w:szCs w:val="28"/>
        </w:rPr>
        <w:t>=190-145=45.</w:t>
      </w:r>
    </w:p>
    <w:p w:rsidR="00B74548" w:rsidRDefault="00B74548" w:rsidP="009605B6">
      <w:pPr>
        <w:spacing w:line="360" w:lineRule="auto"/>
        <w:ind w:firstLine="709"/>
        <w:jc w:val="both"/>
        <w:rPr>
          <w:b/>
          <w:bCs/>
          <w:i/>
          <w:iCs/>
          <w:sz w:val="28"/>
          <w:szCs w:val="28"/>
        </w:rPr>
      </w:pPr>
    </w:p>
    <w:p w:rsidR="00D57F30" w:rsidRPr="005E638A" w:rsidRDefault="000900C1" w:rsidP="009605B6">
      <w:pPr>
        <w:spacing w:line="360" w:lineRule="auto"/>
        <w:ind w:firstLine="709"/>
        <w:jc w:val="both"/>
        <w:rPr>
          <w:b/>
          <w:bCs/>
          <w:i/>
          <w:iCs/>
          <w:sz w:val="28"/>
          <w:szCs w:val="28"/>
        </w:rPr>
      </w:pPr>
      <w:r w:rsidRPr="005E638A">
        <w:rPr>
          <w:b/>
          <w:bCs/>
          <w:i/>
          <w:iCs/>
          <w:sz w:val="28"/>
          <w:szCs w:val="28"/>
        </w:rPr>
        <w:t>5.</w:t>
      </w:r>
      <w:r w:rsidR="00D57F30" w:rsidRPr="005E638A">
        <w:rPr>
          <w:b/>
          <w:bCs/>
          <w:i/>
          <w:iCs/>
          <w:sz w:val="28"/>
          <w:szCs w:val="28"/>
        </w:rPr>
        <w:t xml:space="preserve"> </w:t>
      </w:r>
      <w:r w:rsidR="00D57F30" w:rsidRPr="005E638A">
        <w:rPr>
          <w:b/>
          <w:bCs/>
          <w:i/>
          <w:iCs/>
          <w:sz w:val="28"/>
          <w:szCs w:val="28"/>
          <w:lang w:val="en-US"/>
        </w:rPr>
        <w:t>m</w:t>
      </w:r>
      <w:r w:rsidR="00D57F30" w:rsidRPr="005E638A">
        <w:rPr>
          <w:b/>
          <w:bCs/>
          <w:i/>
          <w:iCs/>
          <w:sz w:val="28"/>
          <w:szCs w:val="28"/>
        </w:rPr>
        <w:t xml:space="preserve"> = ∆ВВП/∆</w:t>
      </w:r>
      <w:r w:rsidR="00D57F30" w:rsidRPr="005E638A">
        <w:rPr>
          <w:b/>
          <w:bCs/>
          <w:i/>
          <w:iCs/>
          <w:sz w:val="28"/>
          <w:szCs w:val="28"/>
          <w:lang w:val="en-US"/>
        </w:rPr>
        <w:t>I</w:t>
      </w:r>
    </w:p>
    <w:p w:rsidR="00B74548" w:rsidRDefault="00B74548" w:rsidP="009605B6">
      <w:pPr>
        <w:spacing w:line="360" w:lineRule="auto"/>
        <w:ind w:firstLine="709"/>
        <w:jc w:val="both"/>
        <w:rPr>
          <w:sz w:val="28"/>
          <w:szCs w:val="28"/>
        </w:rPr>
      </w:pPr>
    </w:p>
    <w:p w:rsidR="00D57F30" w:rsidRPr="005E638A" w:rsidRDefault="00BB430F" w:rsidP="009605B6">
      <w:pPr>
        <w:spacing w:line="360" w:lineRule="auto"/>
        <w:ind w:firstLine="709"/>
        <w:jc w:val="both"/>
        <w:rPr>
          <w:sz w:val="28"/>
          <w:szCs w:val="28"/>
        </w:rPr>
      </w:pPr>
      <w:r w:rsidRPr="005E638A">
        <w:rPr>
          <w:sz w:val="28"/>
          <w:szCs w:val="28"/>
          <w:lang w:val="en-US"/>
        </w:rPr>
        <w:t>m</w:t>
      </w:r>
      <w:r w:rsidRPr="009605B6">
        <w:rPr>
          <w:sz w:val="28"/>
          <w:szCs w:val="28"/>
          <w:vertAlign w:val="subscript"/>
        </w:rPr>
        <w:t>2</w:t>
      </w:r>
      <w:r w:rsidRPr="009605B6">
        <w:rPr>
          <w:sz w:val="28"/>
          <w:szCs w:val="28"/>
        </w:rPr>
        <w:t>=</w:t>
      </w:r>
      <w:r w:rsidR="008F61FA" w:rsidRPr="009605B6">
        <w:rPr>
          <w:sz w:val="28"/>
          <w:szCs w:val="28"/>
        </w:rPr>
        <w:t>(3590-2605</w:t>
      </w:r>
      <w:r w:rsidR="00616100" w:rsidRPr="009605B6">
        <w:rPr>
          <w:sz w:val="28"/>
          <w:szCs w:val="28"/>
        </w:rPr>
        <w:t>)</w:t>
      </w:r>
      <w:r w:rsidR="00627F12" w:rsidRPr="005E638A">
        <w:rPr>
          <w:sz w:val="28"/>
          <w:szCs w:val="28"/>
        </w:rPr>
        <w:t>/</w:t>
      </w:r>
      <w:r w:rsidR="00616100" w:rsidRPr="005E638A">
        <w:rPr>
          <w:sz w:val="28"/>
          <w:szCs w:val="28"/>
        </w:rPr>
        <w:t>(890-650)=4,1</w:t>
      </w:r>
    </w:p>
    <w:p w:rsidR="00616100" w:rsidRPr="005E638A" w:rsidRDefault="00627F12" w:rsidP="009605B6">
      <w:pPr>
        <w:spacing w:line="360" w:lineRule="auto"/>
        <w:ind w:firstLine="709"/>
        <w:jc w:val="both"/>
        <w:rPr>
          <w:sz w:val="28"/>
          <w:szCs w:val="28"/>
        </w:rPr>
      </w:pPr>
      <w:r w:rsidRPr="005E638A">
        <w:rPr>
          <w:sz w:val="28"/>
          <w:szCs w:val="28"/>
          <w:lang w:val="en-US"/>
        </w:rPr>
        <w:t>m</w:t>
      </w:r>
      <w:r w:rsidRPr="009605B6">
        <w:rPr>
          <w:sz w:val="28"/>
          <w:szCs w:val="28"/>
          <w:vertAlign w:val="subscript"/>
        </w:rPr>
        <w:t>3</w:t>
      </w:r>
      <w:r w:rsidRPr="005E638A">
        <w:rPr>
          <w:sz w:val="28"/>
          <w:szCs w:val="28"/>
        </w:rPr>
        <w:t>=(4520-3590)/(1017-890)=7,32</w:t>
      </w:r>
    </w:p>
    <w:p w:rsidR="00794544" w:rsidRPr="009605B6" w:rsidRDefault="00794544" w:rsidP="009605B6">
      <w:pPr>
        <w:spacing w:line="360" w:lineRule="auto"/>
        <w:ind w:firstLine="709"/>
        <w:jc w:val="both"/>
        <w:rPr>
          <w:sz w:val="28"/>
          <w:szCs w:val="28"/>
        </w:rPr>
      </w:pPr>
      <w:r w:rsidRPr="005E638A">
        <w:rPr>
          <w:sz w:val="28"/>
          <w:szCs w:val="28"/>
          <w:lang w:val="en-US"/>
        </w:rPr>
        <w:t>m</w:t>
      </w:r>
      <w:r w:rsidRPr="009605B6">
        <w:rPr>
          <w:sz w:val="28"/>
          <w:szCs w:val="28"/>
          <w:vertAlign w:val="subscript"/>
        </w:rPr>
        <w:t>4</w:t>
      </w:r>
      <w:r w:rsidRPr="009605B6">
        <w:rPr>
          <w:sz w:val="28"/>
          <w:szCs w:val="28"/>
        </w:rPr>
        <w:t>=(3750-4520)/(895-1017)=6.31</w:t>
      </w:r>
    </w:p>
    <w:p w:rsidR="00656DCA" w:rsidRPr="009605B6" w:rsidRDefault="00656DCA" w:rsidP="009605B6">
      <w:pPr>
        <w:spacing w:line="360" w:lineRule="auto"/>
        <w:ind w:firstLine="709"/>
        <w:jc w:val="both"/>
        <w:rPr>
          <w:sz w:val="28"/>
          <w:szCs w:val="28"/>
        </w:rPr>
      </w:pPr>
      <w:r w:rsidRPr="005E638A">
        <w:rPr>
          <w:sz w:val="28"/>
          <w:szCs w:val="28"/>
          <w:lang w:val="en-US"/>
        </w:rPr>
        <w:t>m</w:t>
      </w:r>
      <w:r w:rsidRPr="009605B6">
        <w:rPr>
          <w:sz w:val="28"/>
          <w:szCs w:val="28"/>
          <w:vertAlign w:val="subscript"/>
        </w:rPr>
        <w:t>5</w:t>
      </w:r>
      <w:r w:rsidRPr="009605B6">
        <w:rPr>
          <w:sz w:val="28"/>
          <w:szCs w:val="28"/>
        </w:rPr>
        <w:t>= (3501-3750)/(801-895)=2.65</w:t>
      </w:r>
    </w:p>
    <w:p w:rsidR="00184AC4" w:rsidRPr="005E638A" w:rsidRDefault="00184AC4" w:rsidP="005E638A">
      <w:pPr>
        <w:spacing w:line="360" w:lineRule="auto"/>
        <w:ind w:firstLine="709"/>
        <w:jc w:val="both"/>
        <w:rPr>
          <w:sz w:val="28"/>
          <w:szCs w:val="28"/>
        </w:rPr>
      </w:pPr>
    </w:p>
    <w:p w:rsidR="00D57F30" w:rsidRPr="005E638A" w:rsidRDefault="00F95A17" w:rsidP="009605B6">
      <w:pPr>
        <w:spacing w:line="360" w:lineRule="auto"/>
        <w:ind w:firstLine="709"/>
        <w:jc w:val="center"/>
        <w:rPr>
          <w:b/>
          <w:bCs/>
          <w:sz w:val="28"/>
          <w:szCs w:val="28"/>
        </w:rPr>
      </w:pPr>
      <w:r>
        <w:rPr>
          <w:b/>
          <w:bCs/>
          <w:sz w:val="28"/>
          <w:szCs w:val="28"/>
        </w:rPr>
        <w:br w:type="page"/>
      </w:r>
      <w:r w:rsidR="00AC78DE" w:rsidRPr="005E638A">
        <w:rPr>
          <w:b/>
          <w:bCs/>
          <w:sz w:val="28"/>
          <w:szCs w:val="28"/>
        </w:rPr>
        <w:t>2.</w:t>
      </w:r>
      <w:r w:rsidR="00D57F30" w:rsidRPr="005E638A">
        <w:rPr>
          <w:b/>
          <w:bCs/>
          <w:sz w:val="28"/>
          <w:szCs w:val="28"/>
        </w:rPr>
        <w:t>8 Расчёт предельной склонности к сбережению (ППС) и предельной</w:t>
      </w:r>
      <w:r w:rsidR="009605B6">
        <w:rPr>
          <w:b/>
          <w:bCs/>
          <w:sz w:val="28"/>
          <w:szCs w:val="28"/>
        </w:rPr>
        <w:t xml:space="preserve"> склонности к потреблению (ППП)</w:t>
      </w:r>
    </w:p>
    <w:p w:rsidR="00D57F30" w:rsidRPr="005E638A" w:rsidRDefault="00D57F30" w:rsidP="005E638A">
      <w:pPr>
        <w:spacing w:line="360" w:lineRule="auto"/>
        <w:ind w:firstLine="709"/>
        <w:jc w:val="both"/>
        <w:rPr>
          <w:b/>
          <w:bCs/>
          <w:sz w:val="28"/>
          <w:szCs w:val="28"/>
        </w:rPr>
      </w:pPr>
    </w:p>
    <w:p w:rsidR="00D57F30" w:rsidRPr="005E638A" w:rsidRDefault="00D57F30" w:rsidP="005E638A">
      <w:pPr>
        <w:spacing w:line="360" w:lineRule="auto"/>
        <w:ind w:firstLine="709"/>
        <w:jc w:val="both"/>
        <w:rPr>
          <w:sz w:val="28"/>
          <w:szCs w:val="28"/>
        </w:rPr>
      </w:pPr>
      <w:r w:rsidRPr="005E638A">
        <w:rPr>
          <w:sz w:val="28"/>
          <w:szCs w:val="28"/>
        </w:rPr>
        <w:t>По имеющимся данным рассчитаем ППС и ППП.</w:t>
      </w:r>
    </w:p>
    <w:p w:rsidR="009605B6" w:rsidRDefault="009605B6"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Таблица 8 – Расчёт ППС и ППП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754"/>
        <w:gridCol w:w="743"/>
        <w:gridCol w:w="743"/>
        <w:gridCol w:w="743"/>
        <w:gridCol w:w="793"/>
        <w:gridCol w:w="793"/>
      </w:tblGrid>
      <w:tr w:rsidR="00D57F30" w:rsidRPr="009605B6" w:rsidTr="009605B6">
        <w:trPr>
          <w:trHeight w:val="70"/>
        </w:trPr>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год</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ВВП</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ЛРД</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С</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lang w:val="en-US"/>
              </w:rPr>
              <w:t>S</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ППС</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ППП</w:t>
            </w:r>
          </w:p>
        </w:tc>
      </w:tr>
      <w:tr w:rsidR="00D57F30" w:rsidRPr="009605B6" w:rsidTr="009605B6">
        <w:trPr>
          <w:trHeight w:val="186"/>
        </w:trPr>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1</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2</w:t>
            </w:r>
            <w:r w:rsidR="00BE233C" w:rsidRPr="009605B6">
              <w:rPr>
                <w:sz w:val="20"/>
                <w:szCs w:val="20"/>
              </w:rPr>
              <w:t>605</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2160</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1370</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790</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w:t>
            </w:r>
          </w:p>
        </w:tc>
      </w:tr>
      <w:tr w:rsidR="00D57F30" w:rsidRPr="009605B6" w:rsidTr="009605B6">
        <w:trPr>
          <w:trHeight w:val="180"/>
        </w:trPr>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2</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2</w:t>
            </w:r>
            <w:r w:rsidR="00BE233C" w:rsidRPr="009605B6">
              <w:rPr>
                <w:sz w:val="20"/>
                <w:szCs w:val="20"/>
              </w:rPr>
              <w:t>590</w:t>
            </w:r>
          </w:p>
        </w:tc>
        <w:tc>
          <w:tcPr>
            <w:tcW w:w="0" w:type="auto"/>
            <w:vAlign w:val="center"/>
          </w:tcPr>
          <w:p w:rsidR="00D57F30" w:rsidRPr="009605B6" w:rsidRDefault="0016293F" w:rsidP="009605B6">
            <w:pPr>
              <w:spacing w:line="360" w:lineRule="auto"/>
              <w:ind w:firstLine="126"/>
              <w:jc w:val="both"/>
              <w:rPr>
                <w:sz w:val="20"/>
                <w:szCs w:val="20"/>
              </w:rPr>
            </w:pPr>
            <w:r w:rsidRPr="009605B6">
              <w:rPr>
                <w:sz w:val="20"/>
                <w:szCs w:val="20"/>
              </w:rPr>
              <w:t>2430</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1</w:t>
            </w:r>
            <w:r w:rsidR="00B673DF" w:rsidRPr="009605B6">
              <w:rPr>
                <w:sz w:val="20"/>
                <w:szCs w:val="20"/>
              </w:rPr>
              <w:t>805</w:t>
            </w:r>
          </w:p>
        </w:tc>
        <w:tc>
          <w:tcPr>
            <w:tcW w:w="0" w:type="auto"/>
            <w:vAlign w:val="center"/>
          </w:tcPr>
          <w:p w:rsidR="00D57F30" w:rsidRPr="009605B6" w:rsidRDefault="00B673DF" w:rsidP="009605B6">
            <w:pPr>
              <w:spacing w:line="360" w:lineRule="auto"/>
              <w:ind w:firstLine="126"/>
              <w:jc w:val="both"/>
              <w:rPr>
                <w:sz w:val="20"/>
                <w:szCs w:val="20"/>
              </w:rPr>
            </w:pPr>
            <w:r w:rsidRPr="009605B6">
              <w:rPr>
                <w:sz w:val="20"/>
                <w:szCs w:val="20"/>
              </w:rPr>
              <w:t>625</w:t>
            </w:r>
          </w:p>
        </w:tc>
        <w:tc>
          <w:tcPr>
            <w:tcW w:w="0" w:type="auto"/>
            <w:vAlign w:val="center"/>
          </w:tcPr>
          <w:p w:rsidR="00D57F30" w:rsidRPr="009605B6" w:rsidRDefault="00532016" w:rsidP="009605B6">
            <w:pPr>
              <w:spacing w:line="360" w:lineRule="auto"/>
              <w:ind w:firstLine="126"/>
              <w:jc w:val="both"/>
              <w:rPr>
                <w:sz w:val="20"/>
                <w:szCs w:val="20"/>
              </w:rPr>
            </w:pPr>
            <w:r w:rsidRPr="009605B6">
              <w:rPr>
                <w:sz w:val="20"/>
                <w:szCs w:val="20"/>
              </w:rPr>
              <w:t>-0,61</w:t>
            </w:r>
          </w:p>
        </w:tc>
        <w:tc>
          <w:tcPr>
            <w:tcW w:w="0" w:type="auto"/>
            <w:vAlign w:val="center"/>
          </w:tcPr>
          <w:p w:rsidR="00D57F30" w:rsidRPr="009605B6" w:rsidRDefault="00793E80" w:rsidP="009605B6">
            <w:pPr>
              <w:spacing w:line="360" w:lineRule="auto"/>
              <w:ind w:firstLine="126"/>
              <w:jc w:val="both"/>
              <w:rPr>
                <w:sz w:val="20"/>
                <w:szCs w:val="20"/>
                <w:lang w:val="en-US"/>
              </w:rPr>
            </w:pPr>
            <w:r w:rsidRPr="009605B6">
              <w:rPr>
                <w:sz w:val="20"/>
                <w:szCs w:val="20"/>
                <w:lang w:val="en-US"/>
              </w:rPr>
              <w:t>1.69</w:t>
            </w:r>
          </w:p>
        </w:tc>
      </w:tr>
      <w:tr w:rsidR="00D57F30" w:rsidRPr="009605B6" w:rsidTr="009605B6">
        <w:trPr>
          <w:trHeight w:val="262"/>
        </w:trPr>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3</w:t>
            </w:r>
          </w:p>
        </w:tc>
        <w:tc>
          <w:tcPr>
            <w:tcW w:w="0" w:type="auto"/>
            <w:vAlign w:val="center"/>
          </w:tcPr>
          <w:p w:rsidR="00D57F30" w:rsidRPr="009605B6" w:rsidRDefault="00BE233C" w:rsidP="009605B6">
            <w:pPr>
              <w:spacing w:line="360" w:lineRule="auto"/>
              <w:ind w:firstLine="126"/>
              <w:jc w:val="both"/>
              <w:rPr>
                <w:sz w:val="20"/>
                <w:szCs w:val="20"/>
              </w:rPr>
            </w:pPr>
            <w:r w:rsidRPr="009605B6">
              <w:rPr>
                <w:sz w:val="20"/>
                <w:szCs w:val="20"/>
              </w:rPr>
              <w:t>4520</w:t>
            </w:r>
          </w:p>
        </w:tc>
        <w:tc>
          <w:tcPr>
            <w:tcW w:w="0" w:type="auto"/>
            <w:vAlign w:val="center"/>
          </w:tcPr>
          <w:p w:rsidR="00D57F30" w:rsidRPr="009605B6" w:rsidRDefault="0016293F" w:rsidP="009605B6">
            <w:pPr>
              <w:spacing w:line="360" w:lineRule="auto"/>
              <w:ind w:firstLine="126"/>
              <w:jc w:val="both"/>
              <w:rPr>
                <w:sz w:val="20"/>
                <w:szCs w:val="20"/>
              </w:rPr>
            </w:pPr>
            <w:r w:rsidRPr="009605B6">
              <w:rPr>
                <w:sz w:val="20"/>
                <w:szCs w:val="20"/>
              </w:rPr>
              <w:t>3337</w:t>
            </w:r>
          </w:p>
        </w:tc>
        <w:tc>
          <w:tcPr>
            <w:tcW w:w="0" w:type="auto"/>
            <w:vAlign w:val="center"/>
          </w:tcPr>
          <w:p w:rsidR="00D57F30" w:rsidRPr="009605B6" w:rsidRDefault="00B673DF" w:rsidP="009605B6">
            <w:pPr>
              <w:spacing w:line="360" w:lineRule="auto"/>
              <w:ind w:firstLine="126"/>
              <w:jc w:val="both"/>
              <w:rPr>
                <w:sz w:val="20"/>
                <w:szCs w:val="20"/>
              </w:rPr>
            </w:pPr>
            <w:r w:rsidRPr="009605B6">
              <w:rPr>
                <w:sz w:val="20"/>
                <w:szCs w:val="20"/>
              </w:rPr>
              <w:t>2155</w:t>
            </w:r>
          </w:p>
        </w:tc>
        <w:tc>
          <w:tcPr>
            <w:tcW w:w="0" w:type="auto"/>
            <w:vAlign w:val="center"/>
          </w:tcPr>
          <w:p w:rsidR="00D57F30" w:rsidRPr="009605B6" w:rsidRDefault="00B673DF" w:rsidP="009605B6">
            <w:pPr>
              <w:spacing w:line="360" w:lineRule="auto"/>
              <w:ind w:firstLine="126"/>
              <w:jc w:val="both"/>
              <w:rPr>
                <w:sz w:val="20"/>
                <w:szCs w:val="20"/>
              </w:rPr>
            </w:pPr>
            <w:r w:rsidRPr="009605B6">
              <w:rPr>
                <w:sz w:val="20"/>
                <w:szCs w:val="20"/>
              </w:rPr>
              <w:t>1182</w:t>
            </w:r>
          </w:p>
        </w:tc>
        <w:tc>
          <w:tcPr>
            <w:tcW w:w="0" w:type="auto"/>
            <w:vAlign w:val="center"/>
          </w:tcPr>
          <w:p w:rsidR="00D57F30" w:rsidRPr="009605B6" w:rsidRDefault="00532016" w:rsidP="009605B6">
            <w:pPr>
              <w:spacing w:line="360" w:lineRule="auto"/>
              <w:ind w:firstLine="126"/>
              <w:jc w:val="both"/>
              <w:rPr>
                <w:sz w:val="20"/>
                <w:szCs w:val="20"/>
              </w:rPr>
            </w:pPr>
            <w:r w:rsidRPr="009605B6">
              <w:rPr>
                <w:sz w:val="20"/>
                <w:szCs w:val="20"/>
              </w:rPr>
              <w:t>0,614</w:t>
            </w:r>
          </w:p>
        </w:tc>
        <w:tc>
          <w:tcPr>
            <w:tcW w:w="0" w:type="auto"/>
            <w:vAlign w:val="center"/>
          </w:tcPr>
          <w:p w:rsidR="00D57F30" w:rsidRPr="009605B6" w:rsidRDefault="0013321D" w:rsidP="009605B6">
            <w:pPr>
              <w:spacing w:line="360" w:lineRule="auto"/>
              <w:ind w:firstLine="126"/>
              <w:jc w:val="both"/>
              <w:rPr>
                <w:sz w:val="20"/>
                <w:szCs w:val="20"/>
              </w:rPr>
            </w:pPr>
            <w:r w:rsidRPr="009605B6">
              <w:rPr>
                <w:sz w:val="20"/>
                <w:szCs w:val="20"/>
                <w:lang w:val="en-US"/>
              </w:rPr>
              <w:t>0.3</w:t>
            </w:r>
            <w:r w:rsidR="00140D78" w:rsidRPr="009605B6">
              <w:rPr>
                <w:sz w:val="20"/>
                <w:szCs w:val="20"/>
              </w:rPr>
              <w:t>9</w:t>
            </w:r>
          </w:p>
        </w:tc>
      </w:tr>
      <w:tr w:rsidR="00D57F30" w:rsidRPr="009605B6" w:rsidTr="009605B6">
        <w:trPr>
          <w:trHeight w:val="243"/>
        </w:trPr>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4</w:t>
            </w:r>
          </w:p>
        </w:tc>
        <w:tc>
          <w:tcPr>
            <w:tcW w:w="0" w:type="auto"/>
            <w:vAlign w:val="center"/>
          </w:tcPr>
          <w:p w:rsidR="00D57F30" w:rsidRPr="009605B6" w:rsidRDefault="00BE233C" w:rsidP="009605B6">
            <w:pPr>
              <w:spacing w:line="360" w:lineRule="auto"/>
              <w:ind w:firstLine="126"/>
              <w:jc w:val="both"/>
              <w:rPr>
                <w:sz w:val="20"/>
                <w:szCs w:val="20"/>
              </w:rPr>
            </w:pPr>
            <w:r w:rsidRPr="009605B6">
              <w:rPr>
                <w:sz w:val="20"/>
                <w:szCs w:val="20"/>
              </w:rPr>
              <w:t>3750</w:t>
            </w:r>
          </w:p>
        </w:tc>
        <w:tc>
          <w:tcPr>
            <w:tcW w:w="0" w:type="auto"/>
            <w:vAlign w:val="center"/>
          </w:tcPr>
          <w:p w:rsidR="00D57F30" w:rsidRPr="009605B6" w:rsidRDefault="0016293F" w:rsidP="009605B6">
            <w:pPr>
              <w:spacing w:line="360" w:lineRule="auto"/>
              <w:ind w:firstLine="126"/>
              <w:jc w:val="both"/>
              <w:rPr>
                <w:sz w:val="20"/>
                <w:szCs w:val="20"/>
              </w:rPr>
            </w:pPr>
            <w:r w:rsidRPr="009605B6">
              <w:rPr>
                <w:sz w:val="20"/>
                <w:szCs w:val="20"/>
              </w:rPr>
              <w:t>2569</w:t>
            </w:r>
          </w:p>
        </w:tc>
        <w:tc>
          <w:tcPr>
            <w:tcW w:w="0" w:type="auto"/>
            <w:vAlign w:val="center"/>
          </w:tcPr>
          <w:p w:rsidR="00D57F30" w:rsidRPr="009605B6" w:rsidRDefault="00B673DF" w:rsidP="009605B6">
            <w:pPr>
              <w:spacing w:line="360" w:lineRule="auto"/>
              <w:ind w:firstLine="126"/>
              <w:jc w:val="both"/>
              <w:rPr>
                <w:sz w:val="20"/>
                <w:szCs w:val="20"/>
              </w:rPr>
            </w:pPr>
            <w:r w:rsidRPr="009605B6">
              <w:rPr>
                <w:sz w:val="20"/>
                <w:szCs w:val="20"/>
              </w:rPr>
              <w:t>1840</w:t>
            </w:r>
          </w:p>
        </w:tc>
        <w:tc>
          <w:tcPr>
            <w:tcW w:w="0" w:type="auto"/>
            <w:vAlign w:val="center"/>
          </w:tcPr>
          <w:p w:rsidR="00D57F30" w:rsidRPr="009605B6" w:rsidRDefault="00B673DF" w:rsidP="009605B6">
            <w:pPr>
              <w:spacing w:line="360" w:lineRule="auto"/>
              <w:ind w:firstLine="126"/>
              <w:jc w:val="both"/>
              <w:rPr>
                <w:sz w:val="20"/>
                <w:szCs w:val="20"/>
              </w:rPr>
            </w:pPr>
            <w:r w:rsidRPr="009605B6">
              <w:rPr>
                <w:sz w:val="20"/>
                <w:szCs w:val="20"/>
              </w:rPr>
              <w:t>729</w:t>
            </w:r>
          </w:p>
        </w:tc>
        <w:tc>
          <w:tcPr>
            <w:tcW w:w="0" w:type="auto"/>
            <w:vAlign w:val="center"/>
          </w:tcPr>
          <w:p w:rsidR="00D57F30" w:rsidRPr="009605B6" w:rsidRDefault="00532016" w:rsidP="009605B6">
            <w:pPr>
              <w:spacing w:line="360" w:lineRule="auto"/>
              <w:ind w:firstLine="126"/>
              <w:jc w:val="both"/>
              <w:rPr>
                <w:sz w:val="20"/>
                <w:szCs w:val="20"/>
              </w:rPr>
            </w:pPr>
            <w:r w:rsidRPr="009605B6">
              <w:rPr>
                <w:sz w:val="20"/>
                <w:szCs w:val="20"/>
              </w:rPr>
              <w:t>0,590</w:t>
            </w:r>
          </w:p>
        </w:tc>
        <w:tc>
          <w:tcPr>
            <w:tcW w:w="0" w:type="auto"/>
            <w:vAlign w:val="center"/>
          </w:tcPr>
          <w:p w:rsidR="00D57F30" w:rsidRPr="009605B6" w:rsidRDefault="0013321D" w:rsidP="009605B6">
            <w:pPr>
              <w:spacing w:line="360" w:lineRule="auto"/>
              <w:ind w:firstLine="126"/>
              <w:jc w:val="both"/>
              <w:rPr>
                <w:sz w:val="20"/>
                <w:szCs w:val="20"/>
                <w:lang w:val="en-US"/>
              </w:rPr>
            </w:pPr>
            <w:r w:rsidRPr="009605B6">
              <w:rPr>
                <w:sz w:val="20"/>
                <w:szCs w:val="20"/>
                <w:lang w:val="en-US"/>
              </w:rPr>
              <w:t>0.41</w:t>
            </w:r>
          </w:p>
        </w:tc>
      </w:tr>
      <w:tr w:rsidR="00D57F30" w:rsidRPr="009605B6" w:rsidTr="009605B6">
        <w:trPr>
          <w:trHeight w:val="144"/>
        </w:trPr>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5</w:t>
            </w:r>
          </w:p>
        </w:tc>
        <w:tc>
          <w:tcPr>
            <w:tcW w:w="0" w:type="auto"/>
            <w:vAlign w:val="center"/>
          </w:tcPr>
          <w:p w:rsidR="00D57F30" w:rsidRPr="009605B6" w:rsidRDefault="00BE233C" w:rsidP="009605B6">
            <w:pPr>
              <w:spacing w:line="360" w:lineRule="auto"/>
              <w:ind w:firstLine="126"/>
              <w:jc w:val="both"/>
              <w:rPr>
                <w:sz w:val="20"/>
                <w:szCs w:val="20"/>
              </w:rPr>
            </w:pPr>
            <w:r w:rsidRPr="009605B6">
              <w:rPr>
                <w:sz w:val="20"/>
                <w:szCs w:val="20"/>
              </w:rPr>
              <w:t>3501</w:t>
            </w:r>
          </w:p>
        </w:tc>
        <w:tc>
          <w:tcPr>
            <w:tcW w:w="0" w:type="auto"/>
            <w:vAlign w:val="center"/>
          </w:tcPr>
          <w:p w:rsidR="00D57F30" w:rsidRPr="009605B6" w:rsidRDefault="0016293F" w:rsidP="009605B6">
            <w:pPr>
              <w:spacing w:line="360" w:lineRule="auto"/>
              <w:ind w:firstLine="126"/>
              <w:jc w:val="both"/>
              <w:rPr>
                <w:sz w:val="20"/>
                <w:szCs w:val="20"/>
              </w:rPr>
            </w:pPr>
            <w:r w:rsidRPr="009605B6">
              <w:rPr>
                <w:sz w:val="20"/>
                <w:szCs w:val="20"/>
              </w:rPr>
              <w:t>2505</w:t>
            </w:r>
          </w:p>
        </w:tc>
        <w:tc>
          <w:tcPr>
            <w:tcW w:w="0" w:type="auto"/>
            <w:vAlign w:val="center"/>
          </w:tcPr>
          <w:p w:rsidR="00D57F30" w:rsidRPr="009605B6" w:rsidRDefault="00D57F30" w:rsidP="009605B6">
            <w:pPr>
              <w:spacing w:line="360" w:lineRule="auto"/>
              <w:ind w:firstLine="126"/>
              <w:jc w:val="both"/>
              <w:rPr>
                <w:sz w:val="20"/>
                <w:szCs w:val="20"/>
              </w:rPr>
            </w:pPr>
            <w:r w:rsidRPr="009605B6">
              <w:rPr>
                <w:sz w:val="20"/>
                <w:szCs w:val="20"/>
              </w:rPr>
              <w:t>1</w:t>
            </w:r>
            <w:r w:rsidR="00B673DF" w:rsidRPr="009605B6">
              <w:rPr>
                <w:sz w:val="20"/>
                <w:szCs w:val="20"/>
              </w:rPr>
              <w:t>750</w:t>
            </w:r>
          </w:p>
        </w:tc>
        <w:tc>
          <w:tcPr>
            <w:tcW w:w="0" w:type="auto"/>
            <w:vAlign w:val="center"/>
          </w:tcPr>
          <w:p w:rsidR="00D57F30" w:rsidRPr="009605B6" w:rsidRDefault="00B673DF" w:rsidP="009605B6">
            <w:pPr>
              <w:spacing w:line="360" w:lineRule="auto"/>
              <w:ind w:firstLine="126"/>
              <w:jc w:val="both"/>
              <w:rPr>
                <w:sz w:val="20"/>
                <w:szCs w:val="20"/>
              </w:rPr>
            </w:pPr>
            <w:r w:rsidRPr="009605B6">
              <w:rPr>
                <w:sz w:val="20"/>
                <w:szCs w:val="20"/>
              </w:rPr>
              <w:t>755</w:t>
            </w:r>
          </w:p>
        </w:tc>
        <w:tc>
          <w:tcPr>
            <w:tcW w:w="0" w:type="auto"/>
            <w:vAlign w:val="center"/>
          </w:tcPr>
          <w:p w:rsidR="00D57F30" w:rsidRPr="009605B6" w:rsidRDefault="00532016" w:rsidP="009605B6">
            <w:pPr>
              <w:spacing w:line="360" w:lineRule="auto"/>
              <w:ind w:firstLine="126"/>
              <w:jc w:val="both"/>
              <w:rPr>
                <w:sz w:val="20"/>
                <w:szCs w:val="20"/>
              </w:rPr>
            </w:pPr>
            <w:r w:rsidRPr="009605B6">
              <w:rPr>
                <w:sz w:val="20"/>
                <w:szCs w:val="20"/>
              </w:rPr>
              <w:t>0,406</w:t>
            </w:r>
          </w:p>
        </w:tc>
        <w:tc>
          <w:tcPr>
            <w:tcW w:w="0" w:type="auto"/>
            <w:vAlign w:val="center"/>
          </w:tcPr>
          <w:p w:rsidR="00D57F30" w:rsidRPr="009605B6" w:rsidRDefault="00A01804" w:rsidP="009605B6">
            <w:pPr>
              <w:spacing w:line="360" w:lineRule="auto"/>
              <w:ind w:firstLine="126"/>
              <w:jc w:val="both"/>
              <w:rPr>
                <w:sz w:val="20"/>
                <w:szCs w:val="20"/>
              </w:rPr>
            </w:pPr>
            <w:r w:rsidRPr="009605B6">
              <w:rPr>
                <w:sz w:val="20"/>
                <w:szCs w:val="20"/>
                <w:lang w:val="en-US"/>
              </w:rPr>
              <w:t>0</w:t>
            </w:r>
            <w:r w:rsidR="0013321D" w:rsidRPr="009605B6">
              <w:rPr>
                <w:sz w:val="20"/>
                <w:szCs w:val="20"/>
                <w:lang w:val="en-US"/>
              </w:rPr>
              <w:t>.</w:t>
            </w:r>
            <w:r w:rsidRPr="009605B6">
              <w:rPr>
                <w:sz w:val="20"/>
                <w:szCs w:val="20"/>
                <w:lang w:val="en-US"/>
              </w:rPr>
              <w:t>50</w:t>
            </w:r>
            <w:r w:rsidR="0030300B" w:rsidRPr="009605B6">
              <w:rPr>
                <w:sz w:val="20"/>
                <w:szCs w:val="20"/>
              </w:rPr>
              <w:t>3</w:t>
            </w:r>
          </w:p>
        </w:tc>
      </w:tr>
    </w:tbl>
    <w:p w:rsidR="00D57F30" w:rsidRPr="005E638A" w:rsidRDefault="00D57F30"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1)Рассчитаем ППС - это предельная склонность к сбережению, рассчитывается она по следующей формуле:</w:t>
      </w:r>
    </w:p>
    <w:p w:rsidR="00F95A17" w:rsidRDefault="00F95A17"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ППС = ∆</w:t>
      </w:r>
      <w:r w:rsidRPr="005E638A">
        <w:rPr>
          <w:sz w:val="28"/>
          <w:szCs w:val="28"/>
          <w:lang w:val="en-US"/>
        </w:rPr>
        <w:t>S</w:t>
      </w:r>
      <w:r w:rsidRPr="005E638A">
        <w:rPr>
          <w:sz w:val="28"/>
          <w:szCs w:val="28"/>
        </w:rPr>
        <w:t>/∆ЛРД</w:t>
      </w:r>
    </w:p>
    <w:p w:rsidR="00D57F30" w:rsidRPr="005E638A" w:rsidRDefault="00B673DF" w:rsidP="005E638A">
      <w:pPr>
        <w:spacing w:line="360" w:lineRule="auto"/>
        <w:ind w:firstLine="709"/>
        <w:jc w:val="both"/>
        <w:rPr>
          <w:sz w:val="28"/>
          <w:szCs w:val="28"/>
        </w:rPr>
      </w:pPr>
      <w:r w:rsidRPr="005E638A">
        <w:rPr>
          <w:sz w:val="28"/>
          <w:szCs w:val="28"/>
        </w:rPr>
        <w:t>ППС</w:t>
      </w:r>
      <w:r w:rsidRPr="005E638A">
        <w:rPr>
          <w:sz w:val="28"/>
          <w:szCs w:val="28"/>
          <w:vertAlign w:val="subscript"/>
        </w:rPr>
        <w:t>2</w:t>
      </w:r>
      <w:r w:rsidR="00D57F30" w:rsidRPr="005E638A">
        <w:rPr>
          <w:sz w:val="28"/>
          <w:szCs w:val="28"/>
        </w:rPr>
        <w:t xml:space="preserve"> = </w:t>
      </w:r>
      <w:r w:rsidRPr="005E638A">
        <w:rPr>
          <w:sz w:val="28"/>
          <w:szCs w:val="28"/>
        </w:rPr>
        <w:t>625-790/2430-2160</w:t>
      </w:r>
      <w:r w:rsidR="00D57F30" w:rsidRPr="005E638A">
        <w:rPr>
          <w:sz w:val="28"/>
          <w:szCs w:val="28"/>
        </w:rPr>
        <w:t>=</w:t>
      </w:r>
      <w:r w:rsidR="00C629B5" w:rsidRPr="005E638A">
        <w:rPr>
          <w:sz w:val="28"/>
          <w:szCs w:val="28"/>
        </w:rPr>
        <w:t>-0,61</w:t>
      </w:r>
      <w:r w:rsidR="00D57F30" w:rsidRPr="005E638A">
        <w:rPr>
          <w:sz w:val="28"/>
          <w:szCs w:val="28"/>
        </w:rPr>
        <w:t>;</w:t>
      </w:r>
    </w:p>
    <w:p w:rsidR="00D57F30" w:rsidRPr="005E638A" w:rsidRDefault="00B673DF" w:rsidP="005E638A">
      <w:pPr>
        <w:spacing w:line="360" w:lineRule="auto"/>
        <w:ind w:firstLine="709"/>
        <w:jc w:val="both"/>
        <w:rPr>
          <w:sz w:val="28"/>
          <w:szCs w:val="28"/>
        </w:rPr>
      </w:pPr>
      <w:r w:rsidRPr="005E638A">
        <w:rPr>
          <w:sz w:val="28"/>
          <w:szCs w:val="28"/>
        </w:rPr>
        <w:t>ППС</w:t>
      </w:r>
      <w:r w:rsidRPr="005E638A">
        <w:rPr>
          <w:sz w:val="28"/>
          <w:szCs w:val="28"/>
          <w:vertAlign w:val="subscript"/>
        </w:rPr>
        <w:t>3</w:t>
      </w:r>
      <w:r w:rsidR="00D57F30" w:rsidRPr="005E638A">
        <w:rPr>
          <w:sz w:val="28"/>
          <w:szCs w:val="28"/>
        </w:rPr>
        <w:t xml:space="preserve"> =</w:t>
      </w:r>
      <w:r w:rsidR="00191759" w:rsidRPr="005E638A">
        <w:rPr>
          <w:sz w:val="28"/>
          <w:szCs w:val="28"/>
        </w:rPr>
        <w:t>1182-625/3337-2430</w:t>
      </w:r>
      <w:r w:rsidR="00D57F30" w:rsidRPr="005E638A">
        <w:rPr>
          <w:sz w:val="28"/>
          <w:szCs w:val="28"/>
        </w:rPr>
        <w:t>=</w:t>
      </w:r>
      <w:r w:rsidR="00C629B5" w:rsidRPr="005E638A">
        <w:rPr>
          <w:sz w:val="28"/>
          <w:szCs w:val="28"/>
        </w:rPr>
        <w:t>0,614</w:t>
      </w:r>
      <w:r w:rsidR="00D57F30" w:rsidRPr="005E638A">
        <w:rPr>
          <w:sz w:val="28"/>
          <w:szCs w:val="28"/>
        </w:rPr>
        <w:t>;</w:t>
      </w:r>
    </w:p>
    <w:p w:rsidR="00D57F30" w:rsidRPr="005E638A" w:rsidRDefault="00B673DF" w:rsidP="005E638A">
      <w:pPr>
        <w:spacing w:line="360" w:lineRule="auto"/>
        <w:ind w:firstLine="709"/>
        <w:jc w:val="both"/>
        <w:rPr>
          <w:sz w:val="28"/>
          <w:szCs w:val="28"/>
        </w:rPr>
      </w:pPr>
      <w:r w:rsidRPr="005E638A">
        <w:rPr>
          <w:sz w:val="28"/>
          <w:szCs w:val="28"/>
        </w:rPr>
        <w:t>ППС</w:t>
      </w:r>
      <w:r w:rsidRPr="005E638A">
        <w:rPr>
          <w:sz w:val="28"/>
          <w:szCs w:val="28"/>
          <w:vertAlign w:val="subscript"/>
        </w:rPr>
        <w:t>4</w:t>
      </w:r>
      <w:r w:rsidR="00D57F30" w:rsidRPr="005E638A">
        <w:rPr>
          <w:sz w:val="28"/>
          <w:szCs w:val="28"/>
        </w:rPr>
        <w:t xml:space="preserve"> =</w:t>
      </w:r>
      <w:r w:rsidR="00C109A5" w:rsidRPr="005E638A">
        <w:rPr>
          <w:sz w:val="28"/>
          <w:szCs w:val="28"/>
        </w:rPr>
        <w:t>729-1182/2569-3337</w:t>
      </w:r>
      <w:r w:rsidR="00D57F30" w:rsidRPr="005E638A">
        <w:rPr>
          <w:sz w:val="28"/>
          <w:szCs w:val="28"/>
        </w:rPr>
        <w:t>=</w:t>
      </w:r>
      <w:r w:rsidR="00C629B5" w:rsidRPr="005E638A">
        <w:rPr>
          <w:sz w:val="28"/>
          <w:szCs w:val="28"/>
        </w:rPr>
        <w:t>0,590</w:t>
      </w:r>
      <w:r w:rsidR="00D57F30" w:rsidRPr="005E638A">
        <w:rPr>
          <w:sz w:val="28"/>
          <w:szCs w:val="28"/>
        </w:rPr>
        <w:t>;</w:t>
      </w:r>
    </w:p>
    <w:p w:rsidR="00D57F30" w:rsidRPr="005E638A" w:rsidRDefault="00B673DF" w:rsidP="005E638A">
      <w:pPr>
        <w:spacing w:line="360" w:lineRule="auto"/>
        <w:ind w:firstLine="709"/>
        <w:jc w:val="both"/>
        <w:rPr>
          <w:sz w:val="28"/>
          <w:szCs w:val="28"/>
        </w:rPr>
      </w:pPr>
      <w:r w:rsidRPr="005E638A">
        <w:rPr>
          <w:sz w:val="28"/>
          <w:szCs w:val="28"/>
        </w:rPr>
        <w:t>ППС</w:t>
      </w:r>
      <w:r w:rsidRPr="005E638A">
        <w:rPr>
          <w:sz w:val="28"/>
          <w:szCs w:val="28"/>
          <w:vertAlign w:val="subscript"/>
        </w:rPr>
        <w:t>5</w:t>
      </w:r>
      <w:r w:rsidR="00D57F30" w:rsidRPr="005E638A">
        <w:rPr>
          <w:sz w:val="28"/>
          <w:szCs w:val="28"/>
        </w:rPr>
        <w:t xml:space="preserve"> =</w:t>
      </w:r>
      <w:r w:rsidR="00C109A5" w:rsidRPr="005E638A">
        <w:rPr>
          <w:sz w:val="28"/>
          <w:szCs w:val="28"/>
        </w:rPr>
        <w:t>755-729/2505-2569</w:t>
      </w:r>
      <w:r w:rsidR="00D57F30" w:rsidRPr="005E638A">
        <w:rPr>
          <w:sz w:val="28"/>
          <w:szCs w:val="28"/>
        </w:rPr>
        <w:t xml:space="preserve">= </w:t>
      </w:r>
      <w:r w:rsidR="00C629B5" w:rsidRPr="005E638A">
        <w:rPr>
          <w:sz w:val="28"/>
          <w:szCs w:val="28"/>
        </w:rPr>
        <w:t>0,406</w:t>
      </w:r>
      <w:r w:rsidR="00D57F30" w:rsidRPr="005E638A">
        <w:rPr>
          <w:sz w:val="28"/>
          <w:szCs w:val="28"/>
        </w:rPr>
        <w:t>.</w:t>
      </w:r>
    </w:p>
    <w:p w:rsidR="00F95A17" w:rsidRDefault="00F95A17" w:rsidP="005E638A">
      <w:pPr>
        <w:spacing w:line="360" w:lineRule="auto"/>
        <w:ind w:firstLine="709"/>
        <w:jc w:val="both"/>
        <w:rPr>
          <w:sz w:val="28"/>
          <w:szCs w:val="28"/>
        </w:rPr>
      </w:pPr>
    </w:p>
    <w:p w:rsidR="00F95A17" w:rsidRDefault="00D57F30" w:rsidP="005E638A">
      <w:pPr>
        <w:spacing w:line="360" w:lineRule="auto"/>
        <w:ind w:firstLine="709"/>
        <w:jc w:val="both"/>
        <w:rPr>
          <w:sz w:val="28"/>
          <w:szCs w:val="28"/>
        </w:rPr>
      </w:pPr>
      <w:r w:rsidRPr="005E638A">
        <w:rPr>
          <w:sz w:val="28"/>
          <w:szCs w:val="28"/>
        </w:rPr>
        <w:t xml:space="preserve">2)Рассчитаем ППП. </w:t>
      </w:r>
    </w:p>
    <w:p w:rsidR="00D57F30" w:rsidRPr="005E638A" w:rsidRDefault="00D57F30" w:rsidP="005E638A">
      <w:pPr>
        <w:spacing w:line="360" w:lineRule="auto"/>
        <w:ind w:firstLine="709"/>
        <w:jc w:val="both"/>
        <w:rPr>
          <w:sz w:val="28"/>
          <w:szCs w:val="28"/>
        </w:rPr>
      </w:pPr>
      <w:r w:rsidRPr="005E638A">
        <w:rPr>
          <w:sz w:val="28"/>
          <w:szCs w:val="28"/>
        </w:rPr>
        <w:t>ППП – это предельная склонность к потреблению, формула для её расчета следующая:</w:t>
      </w:r>
    </w:p>
    <w:p w:rsidR="00F95A17" w:rsidRDefault="00F95A17"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ППП = ∆С/∆ЛРД</w:t>
      </w:r>
    </w:p>
    <w:p w:rsidR="00D57F30" w:rsidRPr="005E638A" w:rsidRDefault="00744DAF" w:rsidP="005E638A">
      <w:pPr>
        <w:spacing w:line="360" w:lineRule="auto"/>
        <w:ind w:firstLine="709"/>
        <w:jc w:val="both"/>
        <w:rPr>
          <w:sz w:val="28"/>
          <w:szCs w:val="28"/>
        </w:rPr>
      </w:pPr>
      <w:r w:rsidRPr="005E638A">
        <w:rPr>
          <w:sz w:val="28"/>
          <w:szCs w:val="28"/>
        </w:rPr>
        <w:t>ППП</w:t>
      </w:r>
      <w:r w:rsidRPr="005E638A">
        <w:rPr>
          <w:sz w:val="28"/>
          <w:szCs w:val="28"/>
          <w:vertAlign w:val="subscript"/>
        </w:rPr>
        <w:t>2</w:t>
      </w:r>
      <w:r w:rsidR="00D57F30" w:rsidRPr="005E638A">
        <w:rPr>
          <w:sz w:val="28"/>
          <w:szCs w:val="28"/>
        </w:rPr>
        <w:t xml:space="preserve"> = 1</w:t>
      </w:r>
      <w:r w:rsidR="009251A0" w:rsidRPr="005E638A">
        <w:rPr>
          <w:sz w:val="28"/>
          <w:szCs w:val="28"/>
        </w:rPr>
        <w:t>805</w:t>
      </w:r>
      <w:r w:rsidR="00D57F30" w:rsidRPr="005E638A">
        <w:rPr>
          <w:sz w:val="28"/>
          <w:szCs w:val="28"/>
        </w:rPr>
        <w:t>-1370/</w:t>
      </w:r>
      <w:r w:rsidR="009251A0" w:rsidRPr="005E638A">
        <w:rPr>
          <w:sz w:val="28"/>
          <w:szCs w:val="28"/>
        </w:rPr>
        <w:t>2430-2160</w:t>
      </w:r>
      <w:r w:rsidR="00D57F30" w:rsidRPr="005E638A">
        <w:rPr>
          <w:sz w:val="28"/>
          <w:szCs w:val="28"/>
        </w:rPr>
        <w:t>=</w:t>
      </w:r>
      <w:r w:rsidR="00DA7954" w:rsidRPr="005E638A">
        <w:rPr>
          <w:sz w:val="28"/>
          <w:szCs w:val="28"/>
        </w:rPr>
        <w:t>1,69</w:t>
      </w:r>
      <w:r w:rsidR="00D57F30" w:rsidRPr="005E638A">
        <w:rPr>
          <w:sz w:val="28"/>
          <w:szCs w:val="28"/>
        </w:rPr>
        <w:t>;</w:t>
      </w:r>
    </w:p>
    <w:p w:rsidR="00D57F30" w:rsidRPr="005E638A" w:rsidRDefault="00744DAF" w:rsidP="005E638A">
      <w:pPr>
        <w:spacing w:line="360" w:lineRule="auto"/>
        <w:ind w:firstLine="709"/>
        <w:jc w:val="both"/>
        <w:rPr>
          <w:sz w:val="28"/>
          <w:szCs w:val="28"/>
        </w:rPr>
      </w:pPr>
      <w:r w:rsidRPr="005E638A">
        <w:rPr>
          <w:sz w:val="28"/>
          <w:szCs w:val="28"/>
        </w:rPr>
        <w:t>ППП</w:t>
      </w:r>
      <w:r w:rsidRPr="005E638A">
        <w:rPr>
          <w:sz w:val="28"/>
          <w:szCs w:val="28"/>
          <w:vertAlign w:val="subscript"/>
        </w:rPr>
        <w:t>3</w:t>
      </w:r>
      <w:r w:rsidR="009251A0" w:rsidRPr="005E638A">
        <w:rPr>
          <w:sz w:val="28"/>
          <w:szCs w:val="28"/>
        </w:rPr>
        <w:t xml:space="preserve"> = 2155</w:t>
      </w:r>
      <w:r w:rsidR="00D57F30" w:rsidRPr="005E638A">
        <w:rPr>
          <w:sz w:val="28"/>
          <w:szCs w:val="28"/>
        </w:rPr>
        <w:t>-</w:t>
      </w:r>
      <w:r w:rsidR="009251A0" w:rsidRPr="005E638A">
        <w:rPr>
          <w:sz w:val="28"/>
          <w:szCs w:val="28"/>
        </w:rPr>
        <w:t>1805</w:t>
      </w:r>
      <w:r w:rsidR="00D57F30" w:rsidRPr="005E638A">
        <w:rPr>
          <w:sz w:val="28"/>
          <w:szCs w:val="28"/>
        </w:rPr>
        <w:t>/</w:t>
      </w:r>
      <w:r w:rsidR="009251A0" w:rsidRPr="005E638A">
        <w:rPr>
          <w:sz w:val="28"/>
          <w:szCs w:val="28"/>
        </w:rPr>
        <w:t>3337-2430</w:t>
      </w:r>
      <w:r w:rsidR="00D57F30" w:rsidRPr="005E638A">
        <w:rPr>
          <w:sz w:val="28"/>
          <w:szCs w:val="28"/>
        </w:rPr>
        <w:t xml:space="preserve"> = </w:t>
      </w:r>
      <w:r w:rsidR="00DA7954" w:rsidRPr="005E638A">
        <w:rPr>
          <w:sz w:val="28"/>
          <w:szCs w:val="28"/>
        </w:rPr>
        <w:t>0,39</w:t>
      </w:r>
      <w:r w:rsidR="00D57F30" w:rsidRPr="005E638A">
        <w:rPr>
          <w:sz w:val="28"/>
          <w:szCs w:val="28"/>
        </w:rPr>
        <w:t>;</w:t>
      </w:r>
    </w:p>
    <w:p w:rsidR="00D57F30" w:rsidRPr="005E638A" w:rsidRDefault="00744DAF" w:rsidP="005E638A">
      <w:pPr>
        <w:spacing w:line="360" w:lineRule="auto"/>
        <w:ind w:firstLine="709"/>
        <w:jc w:val="both"/>
        <w:rPr>
          <w:sz w:val="28"/>
          <w:szCs w:val="28"/>
        </w:rPr>
      </w:pPr>
      <w:r w:rsidRPr="005E638A">
        <w:rPr>
          <w:sz w:val="28"/>
          <w:szCs w:val="28"/>
        </w:rPr>
        <w:t>ППП</w:t>
      </w:r>
      <w:r w:rsidRPr="005E638A">
        <w:rPr>
          <w:sz w:val="28"/>
          <w:szCs w:val="28"/>
          <w:vertAlign w:val="subscript"/>
        </w:rPr>
        <w:t>4</w:t>
      </w:r>
      <w:r w:rsidR="00D57F30" w:rsidRPr="005E638A">
        <w:rPr>
          <w:sz w:val="28"/>
          <w:szCs w:val="28"/>
        </w:rPr>
        <w:t xml:space="preserve"> =</w:t>
      </w:r>
      <w:r w:rsidR="00D723F7" w:rsidRPr="005E638A">
        <w:rPr>
          <w:sz w:val="28"/>
          <w:szCs w:val="28"/>
        </w:rPr>
        <w:t>1840-2155/</w:t>
      </w:r>
      <w:r w:rsidR="007E11B2" w:rsidRPr="005E638A">
        <w:rPr>
          <w:sz w:val="28"/>
          <w:szCs w:val="28"/>
        </w:rPr>
        <w:t>2569-3337=</w:t>
      </w:r>
      <w:r w:rsidR="00DA7954" w:rsidRPr="005E638A">
        <w:rPr>
          <w:sz w:val="28"/>
          <w:szCs w:val="28"/>
        </w:rPr>
        <w:t>0,41</w:t>
      </w:r>
    </w:p>
    <w:p w:rsidR="00D57F30" w:rsidRPr="005E638A" w:rsidRDefault="00D57F30" w:rsidP="005E638A">
      <w:pPr>
        <w:spacing w:line="360" w:lineRule="auto"/>
        <w:ind w:firstLine="709"/>
        <w:jc w:val="both"/>
        <w:rPr>
          <w:sz w:val="28"/>
          <w:szCs w:val="28"/>
        </w:rPr>
      </w:pPr>
      <w:r w:rsidRPr="005E638A">
        <w:rPr>
          <w:sz w:val="28"/>
          <w:szCs w:val="28"/>
        </w:rPr>
        <w:t>ППП</w:t>
      </w:r>
      <w:r w:rsidR="00744DAF" w:rsidRPr="005E638A">
        <w:rPr>
          <w:sz w:val="28"/>
          <w:szCs w:val="28"/>
          <w:vertAlign w:val="subscript"/>
        </w:rPr>
        <w:t>5</w:t>
      </w:r>
      <w:r w:rsidRPr="005E638A">
        <w:rPr>
          <w:sz w:val="28"/>
          <w:szCs w:val="28"/>
        </w:rPr>
        <w:t xml:space="preserve"> =</w:t>
      </w:r>
      <w:r w:rsidR="00B153D0" w:rsidRPr="005E638A">
        <w:rPr>
          <w:sz w:val="28"/>
          <w:szCs w:val="28"/>
        </w:rPr>
        <w:t>1750-1840/2505-2569=</w:t>
      </w:r>
      <w:r w:rsidR="00A01804" w:rsidRPr="005E638A">
        <w:rPr>
          <w:sz w:val="28"/>
          <w:szCs w:val="28"/>
        </w:rPr>
        <w:t>0</w:t>
      </w:r>
      <w:r w:rsidR="00DA7954" w:rsidRPr="005E638A">
        <w:rPr>
          <w:sz w:val="28"/>
          <w:szCs w:val="28"/>
        </w:rPr>
        <w:t>,</w:t>
      </w:r>
      <w:r w:rsidR="00CC22F5" w:rsidRPr="005E638A">
        <w:rPr>
          <w:sz w:val="28"/>
          <w:szCs w:val="28"/>
        </w:rPr>
        <w:t>50</w:t>
      </w:r>
      <w:r w:rsidR="0030300B" w:rsidRPr="005E638A">
        <w:rPr>
          <w:sz w:val="28"/>
          <w:szCs w:val="28"/>
        </w:rPr>
        <w:t>3</w:t>
      </w:r>
    </w:p>
    <w:p w:rsidR="00F95A17" w:rsidRDefault="00F95A17" w:rsidP="005E638A">
      <w:pPr>
        <w:spacing w:line="360" w:lineRule="auto"/>
        <w:ind w:firstLine="709"/>
        <w:jc w:val="both"/>
        <w:rPr>
          <w:sz w:val="28"/>
          <w:szCs w:val="28"/>
        </w:rPr>
      </w:pPr>
    </w:p>
    <w:p w:rsidR="00AF6B6F" w:rsidRDefault="00AF6B6F" w:rsidP="005E638A">
      <w:pPr>
        <w:spacing w:line="360" w:lineRule="auto"/>
        <w:ind w:firstLine="709"/>
        <w:jc w:val="both"/>
        <w:rPr>
          <w:sz w:val="28"/>
          <w:szCs w:val="28"/>
        </w:rPr>
      </w:pPr>
      <w:r w:rsidRPr="005E638A">
        <w:rPr>
          <w:sz w:val="28"/>
          <w:szCs w:val="28"/>
        </w:rPr>
        <w:t>Найдем средние значения ВВП, ППП, ППС.</w:t>
      </w:r>
    </w:p>
    <w:p w:rsidR="00F95A17" w:rsidRPr="005E638A" w:rsidRDefault="00F95A17" w:rsidP="005E638A">
      <w:pPr>
        <w:spacing w:line="360" w:lineRule="auto"/>
        <w:ind w:firstLine="709"/>
        <w:jc w:val="both"/>
        <w:rPr>
          <w:sz w:val="28"/>
          <w:szCs w:val="28"/>
        </w:rPr>
      </w:pPr>
    </w:p>
    <w:p w:rsidR="00AF6B6F" w:rsidRPr="005E638A" w:rsidRDefault="00AF6B6F" w:rsidP="005E638A">
      <w:pPr>
        <w:spacing w:line="360" w:lineRule="auto"/>
        <w:ind w:firstLine="709"/>
        <w:jc w:val="both"/>
        <w:rPr>
          <w:sz w:val="28"/>
          <w:szCs w:val="28"/>
        </w:rPr>
      </w:pPr>
      <w:r w:rsidRPr="005E638A">
        <w:rPr>
          <w:sz w:val="28"/>
          <w:szCs w:val="28"/>
        </w:rPr>
        <w:t>ВВП</w:t>
      </w:r>
      <w:r w:rsidRPr="005E638A">
        <w:rPr>
          <w:sz w:val="28"/>
          <w:szCs w:val="28"/>
          <w:vertAlign w:val="subscript"/>
        </w:rPr>
        <w:t>ср.</w:t>
      </w:r>
      <w:r w:rsidRPr="005E638A">
        <w:rPr>
          <w:sz w:val="28"/>
          <w:szCs w:val="28"/>
        </w:rPr>
        <w:t>=(2605+3590+4520+3750+3501)/5=3592,2.</w:t>
      </w:r>
    </w:p>
    <w:p w:rsidR="00AF6B6F" w:rsidRPr="005E638A" w:rsidRDefault="00AF6B6F" w:rsidP="005E638A">
      <w:pPr>
        <w:spacing w:line="360" w:lineRule="auto"/>
        <w:ind w:firstLine="709"/>
        <w:jc w:val="both"/>
        <w:rPr>
          <w:sz w:val="28"/>
          <w:szCs w:val="28"/>
        </w:rPr>
      </w:pPr>
      <w:r w:rsidRPr="005E638A">
        <w:rPr>
          <w:sz w:val="28"/>
          <w:szCs w:val="28"/>
        </w:rPr>
        <w:t>ППП</w:t>
      </w:r>
      <w:r w:rsidRPr="005E638A">
        <w:rPr>
          <w:sz w:val="28"/>
          <w:szCs w:val="28"/>
          <w:vertAlign w:val="subscript"/>
        </w:rPr>
        <w:t>ср.</w:t>
      </w:r>
      <w:r w:rsidRPr="005E638A">
        <w:rPr>
          <w:sz w:val="28"/>
          <w:szCs w:val="28"/>
        </w:rPr>
        <w:t>=(1,96+0,39+0,41+0,503)/5=</w:t>
      </w:r>
      <w:r w:rsidR="00573298" w:rsidRPr="005E638A">
        <w:rPr>
          <w:sz w:val="28"/>
          <w:szCs w:val="28"/>
        </w:rPr>
        <w:t>3,263</w:t>
      </w:r>
      <w:r w:rsidR="00476C19" w:rsidRPr="005E638A">
        <w:rPr>
          <w:sz w:val="28"/>
          <w:szCs w:val="28"/>
        </w:rPr>
        <w:t>/5=0,6526</w:t>
      </w:r>
    </w:p>
    <w:p w:rsidR="001B595B" w:rsidRPr="005E638A" w:rsidRDefault="001B595B" w:rsidP="005E638A">
      <w:pPr>
        <w:spacing w:line="360" w:lineRule="auto"/>
        <w:ind w:firstLine="709"/>
        <w:jc w:val="both"/>
        <w:rPr>
          <w:sz w:val="28"/>
          <w:szCs w:val="28"/>
        </w:rPr>
      </w:pPr>
      <w:r w:rsidRPr="005E638A">
        <w:rPr>
          <w:sz w:val="28"/>
          <w:szCs w:val="28"/>
        </w:rPr>
        <w:t>Угол ППП</w:t>
      </w:r>
      <w:r w:rsidRPr="005E638A">
        <w:rPr>
          <w:sz w:val="28"/>
          <w:szCs w:val="28"/>
          <w:vertAlign w:val="subscript"/>
        </w:rPr>
        <w:t>ср</w:t>
      </w:r>
      <w:r w:rsidRPr="005E638A">
        <w:rPr>
          <w:sz w:val="28"/>
          <w:szCs w:val="28"/>
        </w:rPr>
        <w:t>=32гр.</w:t>
      </w:r>
    </w:p>
    <w:p w:rsidR="00AF6B6F" w:rsidRPr="005E638A" w:rsidRDefault="00AF6B6F" w:rsidP="005E638A">
      <w:pPr>
        <w:spacing w:line="360" w:lineRule="auto"/>
        <w:ind w:firstLine="709"/>
        <w:jc w:val="both"/>
        <w:rPr>
          <w:sz w:val="28"/>
          <w:szCs w:val="28"/>
        </w:rPr>
      </w:pPr>
      <w:r w:rsidRPr="005E638A">
        <w:rPr>
          <w:sz w:val="28"/>
          <w:szCs w:val="28"/>
        </w:rPr>
        <w:t>ППС</w:t>
      </w:r>
      <w:r w:rsidRPr="005E638A">
        <w:rPr>
          <w:sz w:val="28"/>
          <w:szCs w:val="28"/>
          <w:vertAlign w:val="subscript"/>
        </w:rPr>
        <w:t>ср.</w:t>
      </w:r>
      <w:r w:rsidRPr="005E638A">
        <w:rPr>
          <w:sz w:val="28"/>
          <w:szCs w:val="28"/>
        </w:rPr>
        <w:t>=(-0,61+0,614+0,590+0,406)/5=</w:t>
      </w:r>
      <w:r w:rsidR="00B76E5A" w:rsidRPr="005E638A">
        <w:rPr>
          <w:sz w:val="28"/>
          <w:szCs w:val="28"/>
        </w:rPr>
        <w:t>1</w:t>
      </w:r>
      <w:r w:rsidR="00F669F4" w:rsidRPr="005E638A">
        <w:rPr>
          <w:sz w:val="28"/>
          <w:szCs w:val="28"/>
        </w:rPr>
        <w:t>/5=0,2</w:t>
      </w:r>
    </w:p>
    <w:p w:rsidR="001B595B" w:rsidRPr="005E638A" w:rsidRDefault="001B595B" w:rsidP="005E638A">
      <w:pPr>
        <w:spacing w:line="360" w:lineRule="auto"/>
        <w:ind w:firstLine="709"/>
        <w:jc w:val="both"/>
        <w:rPr>
          <w:sz w:val="28"/>
          <w:szCs w:val="28"/>
        </w:rPr>
      </w:pPr>
      <w:r w:rsidRPr="005E638A">
        <w:rPr>
          <w:sz w:val="28"/>
          <w:szCs w:val="28"/>
        </w:rPr>
        <w:t>Угол ППП</w:t>
      </w:r>
      <w:r w:rsidRPr="005E638A">
        <w:rPr>
          <w:sz w:val="28"/>
          <w:szCs w:val="28"/>
          <w:vertAlign w:val="subscript"/>
        </w:rPr>
        <w:t>ср</w:t>
      </w:r>
      <w:r w:rsidRPr="005E638A">
        <w:rPr>
          <w:sz w:val="28"/>
          <w:szCs w:val="28"/>
        </w:rPr>
        <w:t>=12 гр.</w:t>
      </w:r>
    </w:p>
    <w:p w:rsidR="00F95A17" w:rsidRDefault="00F95A17" w:rsidP="005E638A">
      <w:pPr>
        <w:spacing w:line="360" w:lineRule="auto"/>
        <w:ind w:firstLine="709"/>
        <w:jc w:val="both"/>
        <w:rPr>
          <w:sz w:val="28"/>
          <w:szCs w:val="28"/>
        </w:rPr>
      </w:pPr>
    </w:p>
    <w:p w:rsidR="00D57F30" w:rsidRPr="005E638A" w:rsidRDefault="009A0F17" w:rsidP="005E638A">
      <w:pPr>
        <w:spacing w:line="360" w:lineRule="auto"/>
        <w:ind w:firstLine="709"/>
        <w:jc w:val="both"/>
        <w:rPr>
          <w:sz w:val="28"/>
          <w:szCs w:val="28"/>
        </w:rPr>
      </w:pPr>
      <w:r w:rsidRPr="005E638A">
        <w:rPr>
          <w:sz w:val="28"/>
          <w:szCs w:val="28"/>
        </w:rPr>
        <w:t>В Приложении А изображены графики функции сбережения и потребления.</w:t>
      </w:r>
      <w:r w:rsidR="00AF6B6F" w:rsidRPr="005E638A">
        <w:rPr>
          <w:sz w:val="28"/>
          <w:szCs w:val="28"/>
        </w:rPr>
        <w:t xml:space="preserve"> </w:t>
      </w:r>
    </w:p>
    <w:p w:rsidR="009A0F17" w:rsidRPr="005E638A" w:rsidRDefault="009A0F17" w:rsidP="005E638A">
      <w:pPr>
        <w:spacing w:line="360" w:lineRule="auto"/>
        <w:ind w:firstLine="709"/>
        <w:jc w:val="both"/>
        <w:rPr>
          <w:b/>
          <w:bCs/>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9605B6">
        <w:rPr>
          <w:b/>
          <w:bCs/>
          <w:sz w:val="28"/>
          <w:szCs w:val="28"/>
        </w:rPr>
        <w:t>9 Определения равновесия ВВП</w:t>
      </w:r>
    </w:p>
    <w:p w:rsidR="00B06A0F" w:rsidRPr="005E638A" w:rsidRDefault="00B06A0F" w:rsidP="005E638A">
      <w:pPr>
        <w:spacing w:line="360" w:lineRule="auto"/>
        <w:ind w:firstLine="709"/>
        <w:jc w:val="both"/>
        <w:rPr>
          <w:b/>
          <w:bCs/>
          <w:sz w:val="28"/>
          <w:szCs w:val="28"/>
        </w:rPr>
      </w:pPr>
    </w:p>
    <w:p w:rsidR="00D57F30" w:rsidRPr="005E638A" w:rsidRDefault="00D57F30" w:rsidP="005E638A">
      <w:pPr>
        <w:spacing w:line="360" w:lineRule="auto"/>
        <w:ind w:firstLine="709"/>
        <w:jc w:val="both"/>
        <w:rPr>
          <w:sz w:val="28"/>
          <w:szCs w:val="28"/>
        </w:rPr>
      </w:pPr>
      <w:r w:rsidRPr="005E638A">
        <w:rPr>
          <w:sz w:val="28"/>
          <w:szCs w:val="28"/>
        </w:rPr>
        <w:t xml:space="preserve">По данным таблицы </w:t>
      </w:r>
      <w:r w:rsidR="00C43C23" w:rsidRPr="005E638A">
        <w:rPr>
          <w:sz w:val="28"/>
          <w:szCs w:val="28"/>
        </w:rPr>
        <w:t>8</w:t>
      </w:r>
      <w:r w:rsidRPr="005E638A">
        <w:rPr>
          <w:sz w:val="28"/>
          <w:szCs w:val="28"/>
        </w:rPr>
        <w:t xml:space="preserve"> определим, на каком уровне дохода экономика достигнет макроэкономического равновесия.</w:t>
      </w:r>
    </w:p>
    <w:p w:rsidR="00D57F30" w:rsidRPr="005E638A" w:rsidRDefault="00D57F30" w:rsidP="005E638A">
      <w:pPr>
        <w:spacing w:line="360" w:lineRule="auto"/>
        <w:ind w:firstLine="709"/>
        <w:jc w:val="both"/>
        <w:rPr>
          <w:sz w:val="28"/>
          <w:szCs w:val="28"/>
        </w:rPr>
      </w:pPr>
      <w:r w:rsidRPr="005E638A">
        <w:rPr>
          <w:sz w:val="28"/>
          <w:szCs w:val="28"/>
        </w:rPr>
        <w:t>Равновесие ВВП графически определяется тремя путями:</w:t>
      </w:r>
    </w:p>
    <w:p w:rsidR="00D57F30" w:rsidRPr="005E638A" w:rsidRDefault="00BA6CF5" w:rsidP="005E638A">
      <w:pPr>
        <w:spacing w:line="360" w:lineRule="auto"/>
        <w:ind w:firstLine="709"/>
        <w:jc w:val="both"/>
        <w:rPr>
          <w:sz w:val="28"/>
          <w:szCs w:val="28"/>
        </w:rPr>
      </w:pPr>
      <w:r w:rsidRPr="005E638A">
        <w:rPr>
          <w:sz w:val="28"/>
          <w:szCs w:val="28"/>
        </w:rPr>
        <w:t>1.</w:t>
      </w:r>
      <w:r w:rsidR="00D57F30" w:rsidRPr="005E638A">
        <w:rPr>
          <w:sz w:val="28"/>
          <w:szCs w:val="28"/>
        </w:rPr>
        <w:t>На основе пересечения кривых сбережения и кривых инвестиции:</w:t>
      </w:r>
    </w:p>
    <w:p w:rsidR="00F95A17" w:rsidRDefault="00F95A17" w:rsidP="009605B6">
      <w:pPr>
        <w:spacing w:line="360" w:lineRule="auto"/>
        <w:ind w:firstLine="709"/>
        <w:jc w:val="both"/>
        <w:rPr>
          <w:sz w:val="28"/>
          <w:szCs w:val="28"/>
        </w:rPr>
      </w:pPr>
    </w:p>
    <w:p w:rsidR="00EB1E5F" w:rsidRPr="005E638A" w:rsidRDefault="00EB1E5F" w:rsidP="009605B6">
      <w:pPr>
        <w:spacing w:line="360" w:lineRule="auto"/>
        <w:ind w:firstLine="709"/>
        <w:jc w:val="both"/>
        <w:rPr>
          <w:sz w:val="28"/>
          <w:szCs w:val="28"/>
          <w:lang w:val="en-US"/>
        </w:rPr>
      </w:pPr>
      <w:r w:rsidRPr="005E638A">
        <w:rPr>
          <w:sz w:val="28"/>
          <w:szCs w:val="28"/>
        </w:rPr>
        <w:t>ППС</w:t>
      </w:r>
      <w:r w:rsidRPr="005E638A">
        <w:rPr>
          <w:sz w:val="28"/>
          <w:szCs w:val="28"/>
          <w:vertAlign w:val="subscript"/>
        </w:rPr>
        <w:t>ср.</w:t>
      </w:r>
      <w:r w:rsidRPr="005E638A">
        <w:rPr>
          <w:sz w:val="28"/>
          <w:szCs w:val="28"/>
        </w:rPr>
        <w:t>=(-0,61+0,614+0,590+0,406)/5=1/5=0,2</w:t>
      </w:r>
    </w:p>
    <w:p w:rsidR="0096202C" w:rsidRPr="005E638A" w:rsidRDefault="0096202C" w:rsidP="009605B6">
      <w:pPr>
        <w:spacing w:line="360" w:lineRule="auto"/>
        <w:ind w:firstLine="709"/>
        <w:jc w:val="both"/>
        <w:rPr>
          <w:sz w:val="28"/>
          <w:szCs w:val="28"/>
        </w:rPr>
      </w:pPr>
      <w:r w:rsidRPr="005E638A">
        <w:rPr>
          <w:sz w:val="28"/>
          <w:szCs w:val="28"/>
          <w:lang w:val="en-US"/>
        </w:rPr>
        <w:t>Tg</w:t>
      </w:r>
      <w:r w:rsidRPr="005E638A">
        <w:rPr>
          <w:sz w:val="28"/>
          <w:szCs w:val="28"/>
        </w:rPr>
        <w:t>0,2=12</w:t>
      </w:r>
    </w:p>
    <w:p w:rsidR="00D57F30" w:rsidRPr="005E638A" w:rsidRDefault="00D57F30" w:rsidP="009605B6">
      <w:pPr>
        <w:spacing w:line="360" w:lineRule="auto"/>
        <w:ind w:firstLine="709"/>
        <w:jc w:val="both"/>
        <w:rPr>
          <w:sz w:val="28"/>
          <w:szCs w:val="28"/>
        </w:rPr>
      </w:pPr>
      <w:r w:rsidRPr="005E638A">
        <w:rPr>
          <w:sz w:val="28"/>
          <w:szCs w:val="28"/>
          <w:lang w:val="en-US"/>
        </w:rPr>
        <w:t>I</w:t>
      </w:r>
      <w:r w:rsidRPr="005E638A">
        <w:rPr>
          <w:sz w:val="28"/>
          <w:szCs w:val="28"/>
          <w:vertAlign w:val="subscript"/>
        </w:rPr>
        <w:t>ср</w:t>
      </w:r>
      <w:r w:rsidRPr="005E638A">
        <w:rPr>
          <w:sz w:val="28"/>
          <w:szCs w:val="28"/>
        </w:rPr>
        <w:t xml:space="preserve"> = </w:t>
      </w:r>
      <w:r w:rsidR="00807F8C" w:rsidRPr="005E638A">
        <w:rPr>
          <w:sz w:val="28"/>
          <w:szCs w:val="28"/>
        </w:rPr>
        <w:t>(650+890+1017+895+801)</w:t>
      </w:r>
      <w:r w:rsidRPr="005E638A">
        <w:rPr>
          <w:sz w:val="28"/>
          <w:szCs w:val="28"/>
        </w:rPr>
        <w:t xml:space="preserve"> /5=</w:t>
      </w:r>
      <w:r w:rsidR="00F9751B" w:rsidRPr="005E638A">
        <w:rPr>
          <w:sz w:val="28"/>
          <w:szCs w:val="28"/>
        </w:rPr>
        <w:t>850,6</w:t>
      </w:r>
      <w:r w:rsidRPr="005E638A">
        <w:rPr>
          <w:sz w:val="28"/>
          <w:szCs w:val="28"/>
        </w:rPr>
        <w:t>;</w:t>
      </w:r>
    </w:p>
    <w:p w:rsidR="00DA7205" w:rsidRPr="005E638A" w:rsidRDefault="00DA7205" w:rsidP="009605B6">
      <w:pPr>
        <w:spacing w:line="360" w:lineRule="auto"/>
        <w:ind w:firstLine="709"/>
        <w:jc w:val="both"/>
        <w:rPr>
          <w:sz w:val="28"/>
          <w:szCs w:val="28"/>
        </w:rPr>
      </w:pPr>
      <w:r w:rsidRPr="005E638A">
        <w:rPr>
          <w:sz w:val="28"/>
          <w:szCs w:val="28"/>
        </w:rPr>
        <w:t>ВВП</w:t>
      </w:r>
      <w:r w:rsidRPr="005E638A">
        <w:rPr>
          <w:sz w:val="28"/>
          <w:szCs w:val="28"/>
          <w:vertAlign w:val="subscript"/>
        </w:rPr>
        <w:t>ср.</w:t>
      </w:r>
      <w:r w:rsidRPr="005E638A">
        <w:rPr>
          <w:sz w:val="28"/>
          <w:szCs w:val="28"/>
        </w:rPr>
        <w:t>=(2605+3590+4520+3750+3501)/5=3592,2.</w:t>
      </w:r>
    </w:p>
    <w:p w:rsidR="00F95A17" w:rsidRDefault="00F95A17"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На основании полученных данных чертим график определяющей равновесие ВВП. Данный график отображен в приложении А.</w:t>
      </w:r>
    </w:p>
    <w:p w:rsidR="00D57F30" w:rsidRPr="005E638A" w:rsidRDefault="00BA6CF5" w:rsidP="005E638A">
      <w:pPr>
        <w:spacing w:line="360" w:lineRule="auto"/>
        <w:ind w:firstLine="709"/>
        <w:jc w:val="both"/>
        <w:rPr>
          <w:sz w:val="28"/>
          <w:szCs w:val="28"/>
        </w:rPr>
      </w:pPr>
      <w:r w:rsidRPr="005E638A">
        <w:rPr>
          <w:sz w:val="28"/>
          <w:szCs w:val="28"/>
        </w:rPr>
        <w:t>2.</w:t>
      </w:r>
      <w:r w:rsidR="00D57F30" w:rsidRPr="005E638A">
        <w:rPr>
          <w:sz w:val="28"/>
          <w:szCs w:val="28"/>
        </w:rPr>
        <w:t>На основе пересечения кривой «потребления + инвестиции» с линией 45 градусов.</w:t>
      </w:r>
    </w:p>
    <w:p w:rsidR="00D57F30" w:rsidRPr="005E638A" w:rsidRDefault="00D57F30" w:rsidP="005E638A">
      <w:pPr>
        <w:spacing w:line="360" w:lineRule="auto"/>
        <w:ind w:firstLine="709"/>
        <w:jc w:val="both"/>
        <w:rPr>
          <w:sz w:val="28"/>
          <w:szCs w:val="28"/>
        </w:rPr>
      </w:pPr>
      <w:r w:rsidRPr="005E638A">
        <w:rPr>
          <w:sz w:val="28"/>
          <w:szCs w:val="28"/>
        </w:rPr>
        <w:t>Рассчитаем ППП среднее:</w:t>
      </w:r>
    </w:p>
    <w:p w:rsidR="00F95A17" w:rsidRDefault="00F95A17" w:rsidP="009605B6">
      <w:pPr>
        <w:spacing w:line="360" w:lineRule="auto"/>
        <w:ind w:firstLine="709"/>
        <w:jc w:val="both"/>
        <w:rPr>
          <w:sz w:val="28"/>
          <w:szCs w:val="28"/>
        </w:rPr>
      </w:pPr>
    </w:p>
    <w:p w:rsidR="0096202C" w:rsidRPr="005E638A" w:rsidRDefault="0096202C" w:rsidP="009605B6">
      <w:pPr>
        <w:spacing w:line="360" w:lineRule="auto"/>
        <w:ind w:firstLine="709"/>
        <w:jc w:val="both"/>
        <w:rPr>
          <w:sz w:val="28"/>
          <w:szCs w:val="28"/>
        </w:rPr>
      </w:pPr>
      <w:r w:rsidRPr="005E638A">
        <w:rPr>
          <w:sz w:val="28"/>
          <w:szCs w:val="28"/>
        </w:rPr>
        <w:t>ППП</w:t>
      </w:r>
      <w:r w:rsidRPr="005E638A">
        <w:rPr>
          <w:sz w:val="28"/>
          <w:szCs w:val="28"/>
          <w:vertAlign w:val="subscript"/>
        </w:rPr>
        <w:t>ср.</w:t>
      </w:r>
      <w:r w:rsidRPr="005E638A">
        <w:rPr>
          <w:sz w:val="28"/>
          <w:szCs w:val="28"/>
        </w:rPr>
        <w:t>=(1,96+0,39+0,41+0,503)/5=3,263/5=0,6526</w:t>
      </w:r>
    </w:p>
    <w:p w:rsidR="00D57F30" w:rsidRPr="005E638A" w:rsidRDefault="00D57F30" w:rsidP="009605B6">
      <w:pPr>
        <w:spacing w:line="360" w:lineRule="auto"/>
        <w:ind w:firstLine="709"/>
        <w:jc w:val="both"/>
        <w:rPr>
          <w:sz w:val="28"/>
          <w:szCs w:val="28"/>
        </w:rPr>
      </w:pPr>
      <w:r w:rsidRPr="005E638A">
        <w:rPr>
          <w:sz w:val="28"/>
          <w:szCs w:val="28"/>
          <w:lang w:val="en-US"/>
        </w:rPr>
        <w:t>tg</w:t>
      </w:r>
      <w:r w:rsidRPr="005E638A">
        <w:rPr>
          <w:sz w:val="28"/>
          <w:szCs w:val="28"/>
        </w:rPr>
        <w:t>0,</w:t>
      </w:r>
      <w:r w:rsidR="0096202C" w:rsidRPr="005E638A">
        <w:rPr>
          <w:sz w:val="28"/>
          <w:szCs w:val="28"/>
        </w:rPr>
        <w:t>6526</w:t>
      </w:r>
      <w:r w:rsidRPr="005E638A">
        <w:rPr>
          <w:sz w:val="28"/>
          <w:szCs w:val="28"/>
        </w:rPr>
        <w:t xml:space="preserve">= </w:t>
      </w:r>
      <w:r w:rsidR="0096202C" w:rsidRPr="005E638A">
        <w:rPr>
          <w:sz w:val="28"/>
          <w:szCs w:val="28"/>
        </w:rPr>
        <w:t>30</w:t>
      </w:r>
    </w:p>
    <w:p w:rsidR="00D57F30" w:rsidRPr="005E638A" w:rsidRDefault="00D57F30" w:rsidP="009605B6">
      <w:pPr>
        <w:spacing w:line="360" w:lineRule="auto"/>
        <w:ind w:firstLine="709"/>
        <w:jc w:val="both"/>
        <w:rPr>
          <w:sz w:val="28"/>
          <w:szCs w:val="28"/>
        </w:rPr>
      </w:pPr>
      <w:r w:rsidRPr="005E638A">
        <w:rPr>
          <w:sz w:val="28"/>
          <w:szCs w:val="28"/>
        </w:rPr>
        <w:t>С</w:t>
      </w:r>
      <w:r w:rsidRPr="005E638A">
        <w:rPr>
          <w:sz w:val="28"/>
          <w:szCs w:val="28"/>
          <w:vertAlign w:val="subscript"/>
        </w:rPr>
        <w:t>ср.</w:t>
      </w:r>
      <w:r w:rsidRPr="005E638A">
        <w:rPr>
          <w:sz w:val="28"/>
          <w:szCs w:val="28"/>
        </w:rPr>
        <w:t xml:space="preserve"> =</w:t>
      </w:r>
      <w:r w:rsidR="00BB771D" w:rsidRPr="005E638A">
        <w:rPr>
          <w:sz w:val="28"/>
          <w:szCs w:val="28"/>
        </w:rPr>
        <w:t>(</w:t>
      </w:r>
      <w:r w:rsidRPr="005E638A">
        <w:rPr>
          <w:sz w:val="28"/>
          <w:szCs w:val="28"/>
        </w:rPr>
        <w:t>1370+</w:t>
      </w:r>
      <w:r w:rsidR="00BB771D" w:rsidRPr="005E638A">
        <w:rPr>
          <w:sz w:val="28"/>
          <w:szCs w:val="28"/>
        </w:rPr>
        <w:t>1805</w:t>
      </w:r>
      <w:r w:rsidRPr="005E638A">
        <w:rPr>
          <w:sz w:val="28"/>
          <w:szCs w:val="28"/>
        </w:rPr>
        <w:t>+</w:t>
      </w:r>
      <w:r w:rsidR="00BB771D" w:rsidRPr="005E638A">
        <w:rPr>
          <w:sz w:val="28"/>
          <w:szCs w:val="28"/>
        </w:rPr>
        <w:t>2155</w:t>
      </w:r>
      <w:r w:rsidRPr="005E638A">
        <w:rPr>
          <w:sz w:val="28"/>
          <w:szCs w:val="28"/>
        </w:rPr>
        <w:t>+1</w:t>
      </w:r>
      <w:r w:rsidR="00BB771D" w:rsidRPr="005E638A">
        <w:rPr>
          <w:sz w:val="28"/>
          <w:szCs w:val="28"/>
        </w:rPr>
        <w:t>840</w:t>
      </w:r>
      <w:r w:rsidRPr="005E638A">
        <w:rPr>
          <w:sz w:val="28"/>
          <w:szCs w:val="28"/>
        </w:rPr>
        <w:t>+1</w:t>
      </w:r>
      <w:r w:rsidR="00BB771D" w:rsidRPr="005E638A">
        <w:rPr>
          <w:sz w:val="28"/>
          <w:szCs w:val="28"/>
        </w:rPr>
        <w:t>750)</w:t>
      </w:r>
      <w:r w:rsidRPr="005E638A">
        <w:rPr>
          <w:sz w:val="28"/>
          <w:szCs w:val="28"/>
        </w:rPr>
        <w:t>/5=1</w:t>
      </w:r>
      <w:r w:rsidR="002244CB" w:rsidRPr="005E638A">
        <w:rPr>
          <w:sz w:val="28"/>
          <w:szCs w:val="28"/>
        </w:rPr>
        <w:t>784</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 xml:space="preserve">С + </w:t>
      </w:r>
      <w:r w:rsidRPr="005E638A">
        <w:rPr>
          <w:sz w:val="28"/>
          <w:szCs w:val="28"/>
          <w:lang w:val="en-US"/>
        </w:rPr>
        <w:t>I</w:t>
      </w:r>
      <w:r w:rsidRPr="005E638A">
        <w:rPr>
          <w:sz w:val="28"/>
          <w:szCs w:val="28"/>
        </w:rPr>
        <w:t xml:space="preserve"> – кривая совокупных расходов</w:t>
      </w:r>
    </w:p>
    <w:p w:rsidR="00D57F30" w:rsidRPr="005E638A" w:rsidRDefault="00D57F30" w:rsidP="009605B6">
      <w:pPr>
        <w:spacing w:line="360" w:lineRule="auto"/>
        <w:ind w:firstLine="709"/>
        <w:jc w:val="both"/>
        <w:rPr>
          <w:sz w:val="28"/>
          <w:szCs w:val="28"/>
        </w:rPr>
      </w:pPr>
      <w:r w:rsidRPr="005E638A">
        <w:rPr>
          <w:sz w:val="28"/>
          <w:szCs w:val="28"/>
        </w:rPr>
        <w:t xml:space="preserve">С + </w:t>
      </w:r>
      <w:r w:rsidRPr="005E638A">
        <w:rPr>
          <w:sz w:val="28"/>
          <w:szCs w:val="28"/>
          <w:lang w:val="en-US"/>
        </w:rPr>
        <w:t>I</w:t>
      </w:r>
      <w:r w:rsidRPr="005E638A">
        <w:rPr>
          <w:sz w:val="28"/>
          <w:szCs w:val="28"/>
        </w:rPr>
        <w:t xml:space="preserve"> = 1</w:t>
      </w:r>
      <w:r w:rsidR="00191326" w:rsidRPr="005E638A">
        <w:rPr>
          <w:sz w:val="28"/>
          <w:szCs w:val="28"/>
        </w:rPr>
        <w:t>784</w:t>
      </w:r>
      <w:r w:rsidRPr="005E638A">
        <w:rPr>
          <w:sz w:val="28"/>
          <w:szCs w:val="28"/>
        </w:rPr>
        <w:t>+</w:t>
      </w:r>
      <w:r w:rsidR="0051479A" w:rsidRPr="005E638A">
        <w:rPr>
          <w:sz w:val="28"/>
          <w:szCs w:val="28"/>
        </w:rPr>
        <w:t>850,6</w:t>
      </w:r>
      <w:r w:rsidR="00B62068" w:rsidRPr="005E638A">
        <w:rPr>
          <w:sz w:val="28"/>
          <w:szCs w:val="28"/>
        </w:rPr>
        <w:t xml:space="preserve"> = </w:t>
      </w:r>
      <w:r w:rsidR="009F481A" w:rsidRPr="005E638A">
        <w:rPr>
          <w:sz w:val="28"/>
          <w:szCs w:val="28"/>
          <w:lang w:val="en-US"/>
        </w:rPr>
        <w:t>2</w:t>
      </w:r>
      <w:r w:rsidR="009F481A" w:rsidRPr="005E638A">
        <w:rPr>
          <w:sz w:val="28"/>
          <w:szCs w:val="28"/>
        </w:rPr>
        <w:t>63</w:t>
      </w:r>
      <w:r w:rsidR="009F481A" w:rsidRPr="005E638A">
        <w:rPr>
          <w:sz w:val="28"/>
          <w:szCs w:val="28"/>
          <w:lang w:val="en-US"/>
        </w:rPr>
        <w:t>4</w:t>
      </w:r>
      <w:r w:rsidR="009F481A" w:rsidRPr="005E638A">
        <w:rPr>
          <w:sz w:val="28"/>
          <w:szCs w:val="28"/>
        </w:rPr>
        <w:t>,6</w:t>
      </w:r>
      <w:r w:rsidRPr="005E638A">
        <w:rPr>
          <w:sz w:val="28"/>
          <w:szCs w:val="28"/>
        </w:rPr>
        <w:t>.</w:t>
      </w:r>
    </w:p>
    <w:p w:rsidR="00F95A17" w:rsidRDefault="00F95A17" w:rsidP="005E638A">
      <w:pPr>
        <w:spacing w:line="360" w:lineRule="auto"/>
        <w:ind w:firstLine="709"/>
        <w:jc w:val="both"/>
        <w:rPr>
          <w:sz w:val="28"/>
          <w:szCs w:val="28"/>
        </w:rPr>
      </w:pPr>
    </w:p>
    <w:p w:rsidR="00D57F30" w:rsidRPr="005E638A" w:rsidRDefault="00D57F30" w:rsidP="005E638A">
      <w:pPr>
        <w:spacing w:line="360" w:lineRule="auto"/>
        <w:ind w:firstLine="709"/>
        <w:jc w:val="both"/>
        <w:rPr>
          <w:sz w:val="28"/>
          <w:szCs w:val="28"/>
        </w:rPr>
      </w:pPr>
      <w:r w:rsidRPr="005E638A">
        <w:rPr>
          <w:sz w:val="28"/>
          <w:szCs w:val="28"/>
        </w:rPr>
        <w:t>На основании полученных данных строим график, который размещен в приложении Б.</w:t>
      </w:r>
    </w:p>
    <w:p w:rsidR="00D57F30" w:rsidRPr="005E638A" w:rsidRDefault="00BA6CF5" w:rsidP="005E638A">
      <w:pPr>
        <w:spacing w:line="360" w:lineRule="auto"/>
        <w:ind w:firstLine="709"/>
        <w:jc w:val="both"/>
        <w:rPr>
          <w:sz w:val="28"/>
          <w:szCs w:val="28"/>
        </w:rPr>
      </w:pPr>
      <w:r w:rsidRPr="005E638A">
        <w:rPr>
          <w:sz w:val="28"/>
          <w:szCs w:val="28"/>
        </w:rPr>
        <w:t>3.Г</w:t>
      </w:r>
      <w:r w:rsidR="00D57F30" w:rsidRPr="005E638A">
        <w:rPr>
          <w:sz w:val="28"/>
          <w:szCs w:val="28"/>
        </w:rPr>
        <w:t>рафик, показывающий движение ВВП в сторону равновесия.</w:t>
      </w:r>
    </w:p>
    <w:p w:rsidR="003B4949" w:rsidRPr="005E638A" w:rsidRDefault="00D57F30" w:rsidP="005E638A">
      <w:pPr>
        <w:spacing w:line="360" w:lineRule="auto"/>
        <w:ind w:firstLine="709"/>
        <w:jc w:val="both"/>
        <w:rPr>
          <w:sz w:val="28"/>
          <w:szCs w:val="28"/>
        </w:rPr>
      </w:pPr>
      <w:r w:rsidRPr="005E638A">
        <w:rPr>
          <w:sz w:val="28"/>
          <w:szCs w:val="28"/>
        </w:rPr>
        <w:t>Для данного графика мы используем ВВП</w:t>
      </w:r>
      <w:r w:rsidRPr="005E638A">
        <w:rPr>
          <w:sz w:val="28"/>
          <w:szCs w:val="28"/>
          <w:vertAlign w:val="subscript"/>
        </w:rPr>
        <w:t>ср.</w:t>
      </w:r>
      <w:r w:rsidRPr="005E638A">
        <w:rPr>
          <w:sz w:val="28"/>
          <w:szCs w:val="28"/>
        </w:rPr>
        <w:t xml:space="preserve">= </w:t>
      </w:r>
      <w:r w:rsidR="006769E0" w:rsidRPr="005E638A">
        <w:rPr>
          <w:sz w:val="28"/>
          <w:szCs w:val="28"/>
        </w:rPr>
        <w:t>3592,2</w:t>
      </w:r>
      <w:r w:rsidRPr="005E638A">
        <w:rPr>
          <w:sz w:val="28"/>
          <w:szCs w:val="28"/>
        </w:rPr>
        <w:t xml:space="preserve">, ВВП 5 года = </w:t>
      </w:r>
      <w:r w:rsidR="00281F09" w:rsidRPr="005E638A">
        <w:rPr>
          <w:sz w:val="28"/>
          <w:szCs w:val="28"/>
        </w:rPr>
        <w:t>3501</w:t>
      </w:r>
      <w:r w:rsidRPr="005E638A">
        <w:rPr>
          <w:sz w:val="28"/>
          <w:szCs w:val="28"/>
        </w:rPr>
        <w:t>,</w:t>
      </w:r>
      <w:r w:rsidR="00F95A17">
        <w:rPr>
          <w:sz w:val="28"/>
          <w:szCs w:val="28"/>
        </w:rPr>
        <w:t xml:space="preserve"> </w:t>
      </w:r>
      <w:r w:rsidRPr="005E638A">
        <w:rPr>
          <w:sz w:val="28"/>
          <w:szCs w:val="28"/>
        </w:rPr>
        <w:t xml:space="preserve"> </w:t>
      </w:r>
      <w:r w:rsidRPr="005E638A">
        <w:rPr>
          <w:sz w:val="28"/>
          <w:szCs w:val="28"/>
          <w:lang w:val="en-US"/>
        </w:rPr>
        <w:t>I</w:t>
      </w:r>
      <w:r w:rsidRPr="005E638A">
        <w:rPr>
          <w:sz w:val="28"/>
          <w:szCs w:val="28"/>
          <w:vertAlign w:val="subscript"/>
        </w:rPr>
        <w:t>ср.</w:t>
      </w:r>
      <w:r w:rsidRPr="005E638A">
        <w:rPr>
          <w:sz w:val="28"/>
          <w:szCs w:val="28"/>
        </w:rPr>
        <w:t xml:space="preserve"> = </w:t>
      </w:r>
      <w:r w:rsidR="00F95A86" w:rsidRPr="005E638A">
        <w:rPr>
          <w:sz w:val="28"/>
          <w:szCs w:val="28"/>
        </w:rPr>
        <w:t>850,6</w:t>
      </w:r>
      <w:r w:rsidRPr="005E638A">
        <w:rPr>
          <w:sz w:val="28"/>
          <w:szCs w:val="28"/>
        </w:rPr>
        <w:t xml:space="preserve">, </w:t>
      </w:r>
      <w:r w:rsidR="003B4949" w:rsidRPr="005E638A">
        <w:rPr>
          <w:sz w:val="28"/>
          <w:szCs w:val="28"/>
          <w:lang w:val="en-US"/>
        </w:rPr>
        <w:t>Tg</w:t>
      </w:r>
      <w:r w:rsidR="003B4949" w:rsidRPr="005E638A">
        <w:rPr>
          <w:sz w:val="28"/>
          <w:szCs w:val="28"/>
        </w:rPr>
        <w:t>ППС=12 гр.</w:t>
      </w:r>
    </w:p>
    <w:p w:rsidR="006E4B23" w:rsidRPr="005E638A" w:rsidRDefault="00D57F30" w:rsidP="005E638A">
      <w:pPr>
        <w:spacing w:line="360" w:lineRule="auto"/>
        <w:ind w:firstLine="709"/>
        <w:jc w:val="both"/>
        <w:rPr>
          <w:sz w:val="28"/>
          <w:szCs w:val="28"/>
        </w:rPr>
      </w:pPr>
      <w:r w:rsidRPr="005E638A">
        <w:rPr>
          <w:sz w:val="28"/>
          <w:szCs w:val="28"/>
        </w:rPr>
        <w:t>Данный график отображает дефицит спроса, уровень инв</w:t>
      </w:r>
      <w:r w:rsidR="009A5723" w:rsidRPr="005E638A">
        <w:rPr>
          <w:sz w:val="28"/>
          <w:szCs w:val="28"/>
        </w:rPr>
        <w:t>естиций. График расположен</w:t>
      </w:r>
      <w:r w:rsidRPr="005E638A">
        <w:rPr>
          <w:sz w:val="28"/>
          <w:szCs w:val="28"/>
        </w:rPr>
        <w:t xml:space="preserve"> в приложении В.</w:t>
      </w:r>
    </w:p>
    <w:p w:rsidR="0066703C" w:rsidRPr="005E638A" w:rsidRDefault="0066703C" w:rsidP="005E638A">
      <w:pPr>
        <w:spacing w:line="360" w:lineRule="auto"/>
        <w:ind w:firstLine="709"/>
        <w:jc w:val="both"/>
        <w:rPr>
          <w:sz w:val="28"/>
          <w:szCs w:val="28"/>
        </w:rPr>
      </w:pPr>
    </w:p>
    <w:p w:rsidR="00D57F30" w:rsidRPr="005E638A" w:rsidRDefault="00AC78DE" w:rsidP="009605B6">
      <w:pPr>
        <w:spacing w:line="360" w:lineRule="auto"/>
        <w:ind w:firstLine="709"/>
        <w:jc w:val="center"/>
        <w:rPr>
          <w:b/>
          <w:bCs/>
          <w:sz w:val="28"/>
          <w:szCs w:val="28"/>
        </w:rPr>
      </w:pPr>
      <w:r w:rsidRPr="005E638A">
        <w:rPr>
          <w:b/>
          <w:bCs/>
          <w:sz w:val="28"/>
          <w:szCs w:val="28"/>
        </w:rPr>
        <w:t>2.</w:t>
      </w:r>
      <w:r w:rsidR="00D57F30" w:rsidRPr="005E638A">
        <w:rPr>
          <w:b/>
          <w:bCs/>
          <w:sz w:val="28"/>
          <w:szCs w:val="28"/>
        </w:rPr>
        <w:t>10 Определе</w:t>
      </w:r>
      <w:r w:rsidR="001479C6" w:rsidRPr="005E638A">
        <w:rPr>
          <w:b/>
          <w:bCs/>
          <w:sz w:val="28"/>
          <w:szCs w:val="28"/>
        </w:rPr>
        <w:t>ние темпов экономического роста</w:t>
      </w:r>
    </w:p>
    <w:p w:rsidR="00B06A0F" w:rsidRPr="005E638A" w:rsidRDefault="00B06A0F" w:rsidP="005E638A">
      <w:pPr>
        <w:spacing w:line="360" w:lineRule="auto"/>
        <w:ind w:firstLine="709"/>
        <w:jc w:val="both"/>
        <w:rPr>
          <w:b/>
          <w:bCs/>
          <w:sz w:val="28"/>
          <w:szCs w:val="28"/>
        </w:rPr>
      </w:pPr>
    </w:p>
    <w:p w:rsidR="00D57F30" w:rsidRPr="005E638A" w:rsidRDefault="00D57F30" w:rsidP="005E638A">
      <w:pPr>
        <w:spacing w:line="360" w:lineRule="auto"/>
        <w:ind w:firstLine="709"/>
        <w:jc w:val="both"/>
        <w:rPr>
          <w:sz w:val="28"/>
          <w:szCs w:val="28"/>
        </w:rPr>
      </w:pPr>
      <w:r w:rsidRPr="005E638A">
        <w:rPr>
          <w:sz w:val="28"/>
          <w:szCs w:val="28"/>
        </w:rPr>
        <w:t>По данным таблицы 1 рассчитаем темпы экономического роста и определим ВВП на душу населения (из расчёта, что рабочая сила составляет 45% от населения экономической системы).</w:t>
      </w:r>
    </w:p>
    <w:p w:rsidR="00F95A17" w:rsidRDefault="00F95A17" w:rsidP="005E638A">
      <w:pPr>
        <w:spacing w:line="360" w:lineRule="auto"/>
        <w:ind w:firstLine="709"/>
        <w:jc w:val="both"/>
        <w:rPr>
          <w:b/>
          <w:bCs/>
          <w:i/>
          <w:iCs/>
          <w:sz w:val="28"/>
          <w:szCs w:val="28"/>
        </w:rPr>
      </w:pPr>
    </w:p>
    <w:p w:rsidR="00D57F30" w:rsidRPr="005E638A" w:rsidRDefault="00D57F30" w:rsidP="005E638A">
      <w:pPr>
        <w:spacing w:line="360" w:lineRule="auto"/>
        <w:ind w:firstLine="709"/>
        <w:jc w:val="both"/>
        <w:rPr>
          <w:b/>
          <w:bCs/>
          <w:i/>
          <w:iCs/>
          <w:sz w:val="28"/>
          <w:szCs w:val="28"/>
        </w:rPr>
      </w:pPr>
      <w:r w:rsidRPr="005E638A">
        <w:rPr>
          <w:b/>
          <w:bCs/>
          <w:i/>
          <w:iCs/>
          <w:sz w:val="28"/>
          <w:szCs w:val="28"/>
        </w:rPr>
        <w:t>ВВП</w:t>
      </w:r>
      <w:r w:rsidRPr="005E638A">
        <w:rPr>
          <w:b/>
          <w:bCs/>
          <w:i/>
          <w:iCs/>
          <w:sz w:val="28"/>
          <w:szCs w:val="28"/>
          <w:vertAlign w:val="subscript"/>
        </w:rPr>
        <w:t>д/н</w:t>
      </w:r>
      <w:r w:rsidRPr="005E638A">
        <w:rPr>
          <w:b/>
          <w:bCs/>
          <w:i/>
          <w:iCs/>
          <w:sz w:val="28"/>
          <w:szCs w:val="28"/>
        </w:rPr>
        <w:t xml:space="preserve"> = ВВП</w:t>
      </w:r>
      <w:r w:rsidRPr="005E638A">
        <w:rPr>
          <w:b/>
          <w:bCs/>
          <w:i/>
          <w:iCs/>
          <w:sz w:val="28"/>
          <w:szCs w:val="28"/>
          <w:vertAlign w:val="subscript"/>
        </w:rPr>
        <w:t>реал.</w:t>
      </w:r>
      <w:r w:rsidRPr="005E638A">
        <w:rPr>
          <w:b/>
          <w:bCs/>
          <w:i/>
          <w:iCs/>
          <w:sz w:val="28"/>
          <w:szCs w:val="28"/>
        </w:rPr>
        <w:t>/ЧН,</w:t>
      </w:r>
    </w:p>
    <w:p w:rsidR="00F95A17" w:rsidRDefault="00F95A17" w:rsidP="005E638A">
      <w:pPr>
        <w:spacing w:line="360" w:lineRule="auto"/>
        <w:ind w:firstLine="709"/>
        <w:jc w:val="both"/>
        <w:rPr>
          <w:sz w:val="28"/>
          <w:szCs w:val="28"/>
        </w:rPr>
      </w:pPr>
    </w:p>
    <w:p w:rsidR="00D57F30" w:rsidRPr="005E638A" w:rsidRDefault="00CB08E8" w:rsidP="005E638A">
      <w:pPr>
        <w:spacing w:line="360" w:lineRule="auto"/>
        <w:ind w:firstLine="709"/>
        <w:jc w:val="both"/>
        <w:rPr>
          <w:sz w:val="28"/>
          <w:szCs w:val="28"/>
        </w:rPr>
      </w:pPr>
      <w:r w:rsidRPr="005E638A">
        <w:rPr>
          <w:sz w:val="28"/>
          <w:szCs w:val="28"/>
        </w:rPr>
        <w:t>где ЧН – численность населения, где РС=45%</w:t>
      </w:r>
    </w:p>
    <w:p w:rsidR="00454421" w:rsidRPr="005E638A" w:rsidRDefault="00454421" w:rsidP="005E638A">
      <w:pPr>
        <w:spacing w:line="360" w:lineRule="auto"/>
        <w:ind w:firstLine="709"/>
        <w:jc w:val="both"/>
        <w:rPr>
          <w:sz w:val="28"/>
          <w:szCs w:val="28"/>
        </w:rPr>
      </w:pPr>
      <w:r w:rsidRPr="005E638A">
        <w:rPr>
          <w:sz w:val="28"/>
          <w:szCs w:val="28"/>
        </w:rPr>
        <w:t>Население = рабочая сила/0,45, где рабочая сила = число занятых + число незанятых</w:t>
      </w:r>
    </w:p>
    <w:p w:rsidR="00F95A17" w:rsidRDefault="00F95A17" w:rsidP="005E638A">
      <w:pPr>
        <w:spacing w:line="360" w:lineRule="auto"/>
        <w:ind w:firstLine="709"/>
        <w:jc w:val="both"/>
        <w:rPr>
          <w:sz w:val="28"/>
          <w:szCs w:val="28"/>
        </w:rPr>
      </w:pPr>
    </w:p>
    <w:p w:rsidR="00454421" w:rsidRPr="005E638A" w:rsidRDefault="00454421" w:rsidP="005E638A">
      <w:pPr>
        <w:spacing w:line="360" w:lineRule="auto"/>
        <w:ind w:firstLine="709"/>
        <w:jc w:val="both"/>
        <w:rPr>
          <w:sz w:val="28"/>
          <w:szCs w:val="28"/>
        </w:rPr>
      </w:pPr>
      <w:r w:rsidRPr="005E638A">
        <w:rPr>
          <w:sz w:val="28"/>
          <w:szCs w:val="28"/>
        </w:rPr>
        <w:t>РС</w:t>
      </w:r>
      <w:r w:rsidRPr="005E638A">
        <w:rPr>
          <w:sz w:val="28"/>
          <w:szCs w:val="28"/>
          <w:vertAlign w:val="subscript"/>
        </w:rPr>
        <w:t>1</w:t>
      </w:r>
      <w:r w:rsidR="009263DA" w:rsidRPr="005E638A">
        <w:rPr>
          <w:sz w:val="28"/>
          <w:szCs w:val="28"/>
        </w:rPr>
        <w:t>=</w:t>
      </w:r>
      <w:r w:rsidRPr="005E638A">
        <w:rPr>
          <w:sz w:val="28"/>
          <w:szCs w:val="28"/>
        </w:rPr>
        <w:t>64986</w:t>
      </w:r>
    </w:p>
    <w:p w:rsidR="009263DA" w:rsidRPr="005E638A" w:rsidRDefault="009263DA" w:rsidP="005E638A">
      <w:pPr>
        <w:spacing w:line="360" w:lineRule="auto"/>
        <w:ind w:firstLine="709"/>
        <w:jc w:val="both"/>
        <w:rPr>
          <w:sz w:val="28"/>
          <w:szCs w:val="28"/>
        </w:rPr>
      </w:pPr>
      <w:r w:rsidRPr="005E638A">
        <w:rPr>
          <w:sz w:val="28"/>
          <w:szCs w:val="28"/>
        </w:rPr>
        <w:t>РС</w:t>
      </w:r>
      <w:r w:rsidRPr="005E638A">
        <w:rPr>
          <w:sz w:val="28"/>
          <w:szCs w:val="28"/>
          <w:vertAlign w:val="subscript"/>
        </w:rPr>
        <w:t>2</w:t>
      </w:r>
      <w:r w:rsidRPr="005E638A">
        <w:rPr>
          <w:sz w:val="28"/>
          <w:szCs w:val="28"/>
        </w:rPr>
        <w:t>=64729</w:t>
      </w:r>
    </w:p>
    <w:p w:rsidR="00454421" w:rsidRPr="005E638A" w:rsidRDefault="00454421" w:rsidP="005E638A">
      <w:pPr>
        <w:spacing w:line="360" w:lineRule="auto"/>
        <w:ind w:firstLine="709"/>
        <w:jc w:val="both"/>
        <w:rPr>
          <w:sz w:val="28"/>
          <w:szCs w:val="28"/>
        </w:rPr>
      </w:pPr>
      <w:r w:rsidRPr="005E638A">
        <w:rPr>
          <w:sz w:val="28"/>
          <w:szCs w:val="28"/>
        </w:rPr>
        <w:t>РС</w:t>
      </w:r>
      <w:r w:rsidRPr="005E638A">
        <w:rPr>
          <w:sz w:val="28"/>
          <w:szCs w:val="28"/>
          <w:vertAlign w:val="subscript"/>
        </w:rPr>
        <w:t>3</w:t>
      </w:r>
      <w:r w:rsidR="009263DA" w:rsidRPr="005E638A">
        <w:rPr>
          <w:sz w:val="28"/>
          <w:szCs w:val="28"/>
        </w:rPr>
        <w:t>=</w:t>
      </w:r>
      <w:r w:rsidRPr="005E638A">
        <w:rPr>
          <w:sz w:val="28"/>
          <w:szCs w:val="28"/>
        </w:rPr>
        <w:t>63707,8</w:t>
      </w:r>
    </w:p>
    <w:p w:rsidR="009263DA" w:rsidRPr="005E638A" w:rsidRDefault="009263DA" w:rsidP="005E638A">
      <w:pPr>
        <w:spacing w:line="360" w:lineRule="auto"/>
        <w:ind w:firstLine="709"/>
        <w:jc w:val="both"/>
        <w:rPr>
          <w:sz w:val="28"/>
          <w:szCs w:val="28"/>
        </w:rPr>
      </w:pPr>
      <w:r w:rsidRPr="005E638A">
        <w:rPr>
          <w:sz w:val="28"/>
          <w:szCs w:val="28"/>
        </w:rPr>
        <w:t>РС</w:t>
      </w:r>
      <w:r w:rsidRPr="005E638A">
        <w:rPr>
          <w:sz w:val="28"/>
          <w:szCs w:val="28"/>
          <w:vertAlign w:val="subscript"/>
        </w:rPr>
        <w:t>4</w:t>
      </w:r>
      <w:r w:rsidRPr="005E638A">
        <w:rPr>
          <w:sz w:val="28"/>
          <w:szCs w:val="28"/>
        </w:rPr>
        <w:t>=</w:t>
      </w:r>
      <w:r w:rsidR="00756066" w:rsidRPr="005E638A">
        <w:rPr>
          <w:sz w:val="28"/>
          <w:szCs w:val="28"/>
        </w:rPr>
        <w:t>61445</w:t>
      </w:r>
    </w:p>
    <w:p w:rsidR="00756066" w:rsidRPr="005E638A" w:rsidRDefault="00756066" w:rsidP="005E638A">
      <w:pPr>
        <w:spacing w:line="360" w:lineRule="auto"/>
        <w:ind w:firstLine="709"/>
        <w:jc w:val="both"/>
        <w:rPr>
          <w:sz w:val="28"/>
          <w:szCs w:val="28"/>
        </w:rPr>
      </w:pPr>
      <w:r w:rsidRPr="005E638A">
        <w:rPr>
          <w:sz w:val="28"/>
          <w:szCs w:val="28"/>
        </w:rPr>
        <w:t>РС</w:t>
      </w:r>
      <w:r w:rsidRPr="005E638A">
        <w:rPr>
          <w:sz w:val="28"/>
          <w:szCs w:val="28"/>
          <w:vertAlign w:val="subscript"/>
        </w:rPr>
        <w:t>5</w:t>
      </w:r>
      <w:r w:rsidRPr="005E638A">
        <w:rPr>
          <w:sz w:val="28"/>
          <w:szCs w:val="28"/>
        </w:rPr>
        <w:t>=59061,3</w:t>
      </w:r>
    </w:p>
    <w:p w:rsidR="00454421" w:rsidRPr="005E638A" w:rsidRDefault="00454421" w:rsidP="005E638A">
      <w:pPr>
        <w:spacing w:line="360" w:lineRule="auto"/>
        <w:ind w:firstLine="709"/>
        <w:jc w:val="both"/>
        <w:rPr>
          <w:sz w:val="28"/>
          <w:szCs w:val="28"/>
        </w:rPr>
      </w:pPr>
      <w:r w:rsidRPr="005E638A">
        <w:rPr>
          <w:sz w:val="28"/>
          <w:szCs w:val="28"/>
        </w:rPr>
        <w:t>Население</w:t>
      </w:r>
      <w:r w:rsidRPr="005E638A">
        <w:rPr>
          <w:sz w:val="28"/>
          <w:szCs w:val="28"/>
          <w:vertAlign w:val="subscript"/>
        </w:rPr>
        <w:t>1</w:t>
      </w:r>
      <w:r w:rsidRPr="005E638A">
        <w:rPr>
          <w:sz w:val="28"/>
          <w:szCs w:val="28"/>
        </w:rPr>
        <w:t>=64986/0,45=144413,3</w:t>
      </w:r>
    </w:p>
    <w:p w:rsidR="00F4572C" w:rsidRPr="005E638A" w:rsidRDefault="00F4572C" w:rsidP="005E638A">
      <w:pPr>
        <w:spacing w:line="360" w:lineRule="auto"/>
        <w:ind w:firstLine="709"/>
        <w:jc w:val="both"/>
        <w:rPr>
          <w:sz w:val="28"/>
          <w:szCs w:val="28"/>
        </w:rPr>
      </w:pPr>
      <w:r w:rsidRPr="005E638A">
        <w:rPr>
          <w:sz w:val="28"/>
          <w:szCs w:val="28"/>
        </w:rPr>
        <w:t>Население</w:t>
      </w:r>
      <w:r w:rsidRPr="005E638A">
        <w:rPr>
          <w:sz w:val="28"/>
          <w:szCs w:val="28"/>
          <w:vertAlign w:val="subscript"/>
        </w:rPr>
        <w:t>2</w:t>
      </w:r>
      <w:r w:rsidRPr="005E638A">
        <w:rPr>
          <w:sz w:val="28"/>
          <w:szCs w:val="28"/>
        </w:rPr>
        <w:t>=</w:t>
      </w:r>
      <w:r w:rsidR="008F42D7" w:rsidRPr="005E638A">
        <w:rPr>
          <w:sz w:val="28"/>
          <w:szCs w:val="28"/>
        </w:rPr>
        <w:t>64729/0,45=</w:t>
      </w:r>
      <w:r w:rsidR="00956FFD" w:rsidRPr="005E638A">
        <w:rPr>
          <w:sz w:val="28"/>
          <w:szCs w:val="28"/>
        </w:rPr>
        <w:t>143842,2</w:t>
      </w:r>
    </w:p>
    <w:p w:rsidR="00454421" w:rsidRPr="005E638A" w:rsidRDefault="00454421" w:rsidP="005E638A">
      <w:pPr>
        <w:spacing w:line="360" w:lineRule="auto"/>
        <w:ind w:firstLine="709"/>
        <w:jc w:val="both"/>
        <w:rPr>
          <w:sz w:val="28"/>
          <w:szCs w:val="28"/>
        </w:rPr>
      </w:pPr>
      <w:r w:rsidRPr="005E638A">
        <w:rPr>
          <w:sz w:val="28"/>
          <w:szCs w:val="28"/>
        </w:rPr>
        <w:t>Население</w:t>
      </w:r>
      <w:r w:rsidRPr="005E638A">
        <w:rPr>
          <w:sz w:val="28"/>
          <w:szCs w:val="28"/>
          <w:vertAlign w:val="subscript"/>
        </w:rPr>
        <w:t>3</w:t>
      </w:r>
      <w:r w:rsidRPr="005E638A">
        <w:rPr>
          <w:sz w:val="28"/>
          <w:szCs w:val="28"/>
        </w:rPr>
        <w:t>=63707,8/0,45=141572,9</w:t>
      </w:r>
    </w:p>
    <w:p w:rsidR="006E7374" w:rsidRPr="005E638A" w:rsidRDefault="006E7374" w:rsidP="005E638A">
      <w:pPr>
        <w:spacing w:line="360" w:lineRule="auto"/>
        <w:ind w:firstLine="709"/>
        <w:jc w:val="both"/>
        <w:rPr>
          <w:sz w:val="28"/>
          <w:szCs w:val="28"/>
        </w:rPr>
      </w:pPr>
      <w:r w:rsidRPr="005E638A">
        <w:rPr>
          <w:sz w:val="28"/>
          <w:szCs w:val="28"/>
        </w:rPr>
        <w:t>Население</w:t>
      </w:r>
      <w:r w:rsidRPr="005E638A">
        <w:rPr>
          <w:sz w:val="28"/>
          <w:szCs w:val="28"/>
          <w:vertAlign w:val="subscript"/>
        </w:rPr>
        <w:t>4</w:t>
      </w:r>
      <w:r w:rsidRPr="005E638A">
        <w:rPr>
          <w:sz w:val="28"/>
          <w:szCs w:val="28"/>
        </w:rPr>
        <w:t>=</w:t>
      </w:r>
      <w:r w:rsidR="00BC128E" w:rsidRPr="005E638A">
        <w:rPr>
          <w:sz w:val="28"/>
          <w:szCs w:val="28"/>
        </w:rPr>
        <w:t>61445/0,45=</w:t>
      </w:r>
      <w:r w:rsidR="007D5673" w:rsidRPr="005E638A">
        <w:rPr>
          <w:sz w:val="28"/>
          <w:szCs w:val="28"/>
        </w:rPr>
        <w:t>136544,4</w:t>
      </w:r>
    </w:p>
    <w:p w:rsidR="006E7374" w:rsidRPr="005E638A" w:rsidRDefault="006E7374" w:rsidP="005E638A">
      <w:pPr>
        <w:spacing w:line="360" w:lineRule="auto"/>
        <w:ind w:firstLine="709"/>
        <w:jc w:val="both"/>
        <w:rPr>
          <w:sz w:val="28"/>
          <w:szCs w:val="28"/>
        </w:rPr>
      </w:pPr>
      <w:r w:rsidRPr="005E638A">
        <w:rPr>
          <w:sz w:val="28"/>
          <w:szCs w:val="28"/>
        </w:rPr>
        <w:t>Население</w:t>
      </w:r>
      <w:r w:rsidRPr="005E638A">
        <w:rPr>
          <w:sz w:val="28"/>
          <w:szCs w:val="28"/>
          <w:vertAlign w:val="subscript"/>
        </w:rPr>
        <w:t>5</w:t>
      </w:r>
      <w:r w:rsidRPr="005E638A">
        <w:rPr>
          <w:sz w:val="28"/>
          <w:szCs w:val="28"/>
        </w:rPr>
        <w:t>=</w:t>
      </w:r>
      <w:r w:rsidR="00BC128E" w:rsidRPr="005E638A">
        <w:rPr>
          <w:sz w:val="28"/>
          <w:szCs w:val="28"/>
        </w:rPr>
        <w:t>59061,3/0,45=</w:t>
      </w:r>
      <w:r w:rsidR="0038622A" w:rsidRPr="005E638A">
        <w:rPr>
          <w:sz w:val="28"/>
          <w:szCs w:val="28"/>
        </w:rPr>
        <w:t>131247,3</w:t>
      </w:r>
    </w:p>
    <w:p w:rsidR="00D57F30" w:rsidRPr="005E638A" w:rsidRDefault="00D57F30" w:rsidP="009605B6">
      <w:pPr>
        <w:spacing w:line="360" w:lineRule="auto"/>
        <w:ind w:firstLine="709"/>
        <w:jc w:val="both"/>
        <w:rPr>
          <w:sz w:val="28"/>
          <w:szCs w:val="28"/>
        </w:rPr>
      </w:pPr>
      <w:r w:rsidRPr="005E638A">
        <w:rPr>
          <w:sz w:val="28"/>
          <w:szCs w:val="28"/>
        </w:rPr>
        <w:t>ВВП</w:t>
      </w:r>
      <w:r w:rsidRPr="005E638A">
        <w:rPr>
          <w:sz w:val="28"/>
          <w:szCs w:val="28"/>
          <w:vertAlign w:val="subscript"/>
        </w:rPr>
        <w:t>д/н1</w:t>
      </w:r>
      <w:r w:rsidRPr="005E638A">
        <w:rPr>
          <w:sz w:val="28"/>
          <w:szCs w:val="28"/>
        </w:rPr>
        <w:t xml:space="preserve"> = </w:t>
      </w:r>
      <w:r w:rsidR="00473B49" w:rsidRPr="005E638A">
        <w:rPr>
          <w:sz w:val="28"/>
          <w:szCs w:val="28"/>
        </w:rPr>
        <w:t>1989</w:t>
      </w:r>
      <w:r w:rsidRPr="005E638A">
        <w:rPr>
          <w:sz w:val="28"/>
          <w:szCs w:val="28"/>
        </w:rPr>
        <w:t>/</w:t>
      </w:r>
      <w:r w:rsidR="00694A19" w:rsidRPr="005E638A">
        <w:rPr>
          <w:sz w:val="28"/>
          <w:szCs w:val="28"/>
        </w:rPr>
        <w:t>144413,3</w:t>
      </w:r>
      <w:r w:rsidRPr="005E638A">
        <w:rPr>
          <w:sz w:val="28"/>
          <w:szCs w:val="28"/>
        </w:rPr>
        <w:t xml:space="preserve"> = </w:t>
      </w:r>
      <w:r w:rsidR="0038053E" w:rsidRPr="005E638A">
        <w:rPr>
          <w:sz w:val="28"/>
          <w:szCs w:val="28"/>
        </w:rPr>
        <w:t>0,013</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ВВП</w:t>
      </w:r>
      <w:r w:rsidRPr="005E638A">
        <w:rPr>
          <w:sz w:val="28"/>
          <w:szCs w:val="28"/>
          <w:vertAlign w:val="subscript"/>
        </w:rPr>
        <w:t>д/н2</w:t>
      </w:r>
      <w:r w:rsidR="00473B49" w:rsidRPr="005E638A">
        <w:rPr>
          <w:sz w:val="28"/>
          <w:szCs w:val="28"/>
        </w:rPr>
        <w:t xml:space="preserve"> = 2762</w:t>
      </w:r>
      <w:r w:rsidRPr="005E638A">
        <w:rPr>
          <w:sz w:val="28"/>
          <w:szCs w:val="28"/>
        </w:rPr>
        <w:t>/</w:t>
      </w:r>
      <w:r w:rsidR="00694A19" w:rsidRPr="005E638A">
        <w:rPr>
          <w:sz w:val="28"/>
          <w:szCs w:val="28"/>
        </w:rPr>
        <w:t>143842,2</w:t>
      </w:r>
      <w:r w:rsidRPr="005E638A">
        <w:rPr>
          <w:sz w:val="28"/>
          <w:szCs w:val="28"/>
        </w:rPr>
        <w:t>=</w:t>
      </w:r>
      <w:r w:rsidR="0038053E" w:rsidRPr="005E638A">
        <w:rPr>
          <w:sz w:val="28"/>
          <w:szCs w:val="28"/>
        </w:rPr>
        <w:t>0,019</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ВВП</w:t>
      </w:r>
      <w:r w:rsidRPr="005E638A">
        <w:rPr>
          <w:sz w:val="28"/>
          <w:szCs w:val="28"/>
          <w:vertAlign w:val="subscript"/>
        </w:rPr>
        <w:t>д/н3</w:t>
      </w:r>
      <w:r w:rsidR="00473B49" w:rsidRPr="005E638A">
        <w:rPr>
          <w:sz w:val="28"/>
          <w:szCs w:val="28"/>
        </w:rPr>
        <w:t xml:space="preserve"> = 3587</w:t>
      </w:r>
      <w:r w:rsidRPr="005E638A">
        <w:rPr>
          <w:sz w:val="28"/>
          <w:szCs w:val="28"/>
        </w:rPr>
        <w:t>/</w:t>
      </w:r>
      <w:r w:rsidR="00694A19" w:rsidRPr="005E638A">
        <w:rPr>
          <w:sz w:val="28"/>
          <w:szCs w:val="28"/>
        </w:rPr>
        <w:t>141</w:t>
      </w:r>
      <w:r w:rsidR="00BC6B49" w:rsidRPr="005E638A">
        <w:rPr>
          <w:sz w:val="28"/>
          <w:szCs w:val="28"/>
        </w:rPr>
        <w:t>5</w:t>
      </w:r>
      <w:r w:rsidR="00694A19" w:rsidRPr="005E638A">
        <w:rPr>
          <w:sz w:val="28"/>
          <w:szCs w:val="28"/>
        </w:rPr>
        <w:t>72,9</w:t>
      </w:r>
      <w:r w:rsidR="00F853FA" w:rsidRPr="005E638A">
        <w:rPr>
          <w:sz w:val="28"/>
          <w:szCs w:val="28"/>
        </w:rPr>
        <w:t>=0,025</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ВВП</w:t>
      </w:r>
      <w:r w:rsidRPr="005E638A">
        <w:rPr>
          <w:sz w:val="28"/>
          <w:szCs w:val="28"/>
          <w:vertAlign w:val="subscript"/>
        </w:rPr>
        <w:t>д/н4</w:t>
      </w:r>
      <w:r w:rsidR="00473B49" w:rsidRPr="005E638A">
        <w:rPr>
          <w:sz w:val="28"/>
          <w:szCs w:val="28"/>
        </w:rPr>
        <w:t xml:space="preserve"> = 3125</w:t>
      </w:r>
      <w:r w:rsidRPr="005E638A">
        <w:rPr>
          <w:sz w:val="28"/>
          <w:szCs w:val="28"/>
        </w:rPr>
        <w:t>/</w:t>
      </w:r>
      <w:r w:rsidR="00762689" w:rsidRPr="005E638A">
        <w:rPr>
          <w:sz w:val="28"/>
          <w:szCs w:val="28"/>
        </w:rPr>
        <w:t>136544,4</w:t>
      </w:r>
      <w:r w:rsidR="008D039F" w:rsidRPr="005E638A">
        <w:rPr>
          <w:sz w:val="28"/>
          <w:szCs w:val="28"/>
        </w:rPr>
        <w:t>=</w:t>
      </w:r>
      <w:r w:rsidRPr="005E638A">
        <w:rPr>
          <w:sz w:val="28"/>
          <w:szCs w:val="28"/>
        </w:rPr>
        <w:t>0,</w:t>
      </w:r>
      <w:r w:rsidR="008D039F" w:rsidRPr="005E638A">
        <w:rPr>
          <w:sz w:val="28"/>
          <w:szCs w:val="28"/>
        </w:rPr>
        <w:t>023</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ВВП</w:t>
      </w:r>
      <w:r w:rsidRPr="005E638A">
        <w:rPr>
          <w:sz w:val="28"/>
          <w:szCs w:val="28"/>
          <w:vertAlign w:val="subscript"/>
        </w:rPr>
        <w:t xml:space="preserve">д/н5 </w:t>
      </w:r>
      <w:r w:rsidR="00473B49" w:rsidRPr="005E638A">
        <w:rPr>
          <w:sz w:val="28"/>
          <w:szCs w:val="28"/>
        </w:rPr>
        <w:t>= 2992</w:t>
      </w:r>
      <w:r w:rsidRPr="005E638A">
        <w:rPr>
          <w:sz w:val="28"/>
          <w:szCs w:val="28"/>
        </w:rPr>
        <w:t>/1</w:t>
      </w:r>
      <w:r w:rsidR="00762689" w:rsidRPr="005E638A">
        <w:rPr>
          <w:sz w:val="28"/>
          <w:szCs w:val="28"/>
        </w:rPr>
        <w:t>31247,3</w:t>
      </w:r>
      <w:r w:rsidRPr="005E638A">
        <w:rPr>
          <w:sz w:val="28"/>
          <w:szCs w:val="28"/>
        </w:rPr>
        <w:t>=</w:t>
      </w:r>
      <w:r w:rsidR="00B91B23" w:rsidRPr="005E638A">
        <w:rPr>
          <w:sz w:val="28"/>
          <w:szCs w:val="28"/>
        </w:rPr>
        <w:t>0,023</w:t>
      </w:r>
      <w:r w:rsidRPr="005E638A">
        <w:rPr>
          <w:sz w:val="28"/>
          <w:szCs w:val="28"/>
        </w:rPr>
        <w:t>.</w:t>
      </w:r>
    </w:p>
    <w:p w:rsidR="001E2C1F" w:rsidRPr="005E638A" w:rsidRDefault="00D57F30" w:rsidP="009605B6">
      <w:pPr>
        <w:spacing w:line="360" w:lineRule="auto"/>
        <w:ind w:firstLine="709"/>
        <w:jc w:val="both"/>
        <w:rPr>
          <w:b/>
          <w:bCs/>
          <w:i/>
          <w:iCs/>
          <w:sz w:val="28"/>
          <w:szCs w:val="28"/>
        </w:rPr>
      </w:pPr>
      <w:r w:rsidRPr="005E638A">
        <w:rPr>
          <w:b/>
          <w:bCs/>
          <w:i/>
          <w:iCs/>
          <w:sz w:val="28"/>
          <w:szCs w:val="28"/>
        </w:rPr>
        <w:t>Т</w:t>
      </w:r>
      <w:r w:rsidRPr="005E638A">
        <w:rPr>
          <w:b/>
          <w:bCs/>
          <w:i/>
          <w:iCs/>
          <w:sz w:val="28"/>
          <w:szCs w:val="28"/>
          <w:vertAlign w:val="subscript"/>
        </w:rPr>
        <w:t>эк. р.</w:t>
      </w:r>
      <w:r w:rsidRPr="005E638A">
        <w:rPr>
          <w:b/>
          <w:bCs/>
          <w:i/>
          <w:iCs/>
          <w:sz w:val="28"/>
          <w:szCs w:val="28"/>
        </w:rPr>
        <w:t xml:space="preserve"> = ВВП</w:t>
      </w:r>
      <w:r w:rsidRPr="005E638A">
        <w:rPr>
          <w:b/>
          <w:bCs/>
          <w:i/>
          <w:iCs/>
          <w:sz w:val="28"/>
          <w:szCs w:val="28"/>
          <w:vertAlign w:val="subscript"/>
        </w:rPr>
        <w:t>раел. тек. г.</w:t>
      </w:r>
      <w:r w:rsidRPr="005E638A">
        <w:rPr>
          <w:b/>
          <w:bCs/>
          <w:i/>
          <w:iCs/>
          <w:sz w:val="28"/>
          <w:szCs w:val="28"/>
        </w:rPr>
        <w:t xml:space="preserve"> – ВВПреал</w:t>
      </w:r>
      <w:r w:rsidRPr="005E638A">
        <w:rPr>
          <w:b/>
          <w:bCs/>
          <w:i/>
          <w:iCs/>
          <w:sz w:val="28"/>
          <w:szCs w:val="28"/>
          <w:vertAlign w:val="subscript"/>
        </w:rPr>
        <w:t>. пред.г.</w:t>
      </w:r>
      <w:r w:rsidRPr="005E638A">
        <w:rPr>
          <w:b/>
          <w:bCs/>
          <w:i/>
          <w:iCs/>
          <w:sz w:val="28"/>
          <w:szCs w:val="28"/>
        </w:rPr>
        <w:t>/ВВП</w:t>
      </w:r>
      <w:r w:rsidRPr="005E638A">
        <w:rPr>
          <w:b/>
          <w:bCs/>
          <w:i/>
          <w:iCs/>
          <w:sz w:val="28"/>
          <w:szCs w:val="28"/>
          <w:vertAlign w:val="subscript"/>
        </w:rPr>
        <w:t>реал. пред. г.</w:t>
      </w:r>
      <w:r w:rsidRPr="005E638A">
        <w:rPr>
          <w:b/>
          <w:bCs/>
          <w:i/>
          <w:iCs/>
          <w:sz w:val="28"/>
          <w:szCs w:val="28"/>
        </w:rPr>
        <w:t>*100%</w:t>
      </w:r>
    </w:p>
    <w:p w:rsidR="00D57F30" w:rsidRPr="005E638A" w:rsidRDefault="00D57F30" w:rsidP="009605B6">
      <w:pPr>
        <w:spacing w:line="360" w:lineRule="auto"/>
        <w:ind w:firstLine="709"/>
        <w:jc w:val="both"/>
        <w:rPr>
          <w:b/>
          <w:bCs/>
          <w:i/>
          <w:iCs/>
          <w:sz w:val="28"/>
          <w:szCs w:val="28"/>
        </w:rPr>
      </w:pPr>
      <w:r w:rsidRPr="005E638A">
        <w:rPr>
          <w:sz w:val="28"/>
          <w:szCs w:val="28"/>
        </w:rPr>
        <w:t>Т</w:t>
      </w:r>
      <w:r w:rsidRPr="005E638A">
        <w:rPr>
          <w:sz w:val="28"/>
          <w:szCs w:val="28"/>
          <w:vertAlign w:val="subscript"/>
        </w:rPr>
        <w:t>эк. р.2</w:t>
      </w:r>
      <w:r w:rsidR="00891BDC" w:rsidRPr="005E638A">
        <w:rPr>
          <w:sz w:val="28"/>
          <w:szCs w:val="28"/>
        </w:rPr>
        <w:t xml:space="preserve"> = 2762-1989/1989</w:t>
      </w:r>
      <w:r w:rsidR="00A07AA1" w:rsidRPr="005E638A">
        <w:rPr>
          <w:sz w:val="28"/>
          <w:szCs w:val="28"/>
        </w:rPr>
        <w:t>*100% = 38,86</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Т</w:t>
      </w:r>
      <w:r w:rsidRPr="005E638A">
        <w:rPr>
          <w:sz w:val="28"/>
          <w:szCs w:val="28"/>
          <w:vertAlign w:val="subscript"/>
        </w:rPr>
        <w:t>эк. р.3</w:t>
      </w:r>
      <w:r w:rsidRPr="005E638A">
        <w:rPr>
          <w:sz w:val="28"/>
          <w:szCs w:val="28"/>
        </w:rPr>
        <w:t xml:space="preserve"> = </w:t>
      </w:r>
      <w:r w:rsidR="006B2624" w:rsidRPr="005E638A">
        <w:rPr>
          <w:sz w:val="28"/>
          <w:szCs w:val="28"/>
        </w:rPr>
        <w:t>3587-2762/2762</w:t>
      </w:r>
      <w:r w:rsidRPr="005E638A">
        <w:rPr>
          <w:sz w:val="28"/>
          <w:szCs w:val="28"/>
        </w:rPr>
        <w:t xml:space="preserve">*100% = </w:t>
      </w:r>
      <w:r w:rsidR="00A469DF" w:rsidRPr="005E638A">
        <w:rPr>
          <w:sz w:val="28"/>
          <w:szCs w:val="28"/>
        </w:rPr>
        <w:t>29,87</w:t>
      </w:r>
      <w:r w:rsidRPr="005E638A">
        <w:rPr>
          <w:sz w:val="28"/>
          <w:szCs w:val="28"/>
        </w:rPr>
        <w:t>;</w:t>
      </w:r>
    </w:p>
    <w:p w:rsidR="00D57F30" w:rsidRPr="005E638A" w:rsidRDefault="00D57F30" w:rsidP="009605B6">
      <w:pPr>
        <w:spacing w:line="360" w:lineRule="auto"/>
        <w:ind w:firstLine="709"/>
        <w:jc w:val="both"/>
        <w:rPr>
          <w:sz w:val="28"/>
          <w:szCs w:val="28"/>
        </w:rPr>
      </w:pPr>
      <w:r w:rsidRPr="005E638A">
        <w:rPr>
          <w:sz w:val="28"/>
          <w:szCs w:val="28"/>
        </w:rPr>
        <w:t>Т</w:t>
      </w:r>
      <w:r w:rsidRPr="005E638A">
        <w:rPr>
          <w:sz w:val="28"/>
          <w:szCs w:val="28"/>
          <w:vertAlign w:val="subscript"/>
        </w:rPr>
        <w:t>эк. р.4</w:t>
      </w:r>
      <w:r w:rsidRPr="005E638A">
        <w:rPr>
          <w:sz w:val="28"/>
          <w:szCs w:val="28"/>
        </w:rPr>
        <w:t xml:space="preserve"> = </w:t>
      </w:r>
      <w:r w:rsidR="00CA3E80" w:rsidRPr="005E638A">
        <w:rPr>
          <w:sz w:val="28"/>
          <w:szCs w:val="28"/>
        </w:rPr>
        <w:t>3125-3587/3587</w:t>
      </w:r>
      <w:r w:rsidR="00A469DF" w:rsidRPr="005E638A">
        <w:rPr>
          <w:sz w:val="28"/>
          <w:szCs w:val="28"/>
        </w:rPr>
        <w:t>*100% = -12</w:t>
      </w:r>
      <w:r w:rsidRPr="005E638A">
        <w:rPr>
          <w:sz w:val="28"/>
          <w:szCs w:val="28"/>
        </w:rPr>
        <w:t>,</w:t>
      </w:r>
      <w:r w:rsidR="00A469DF" w:rsidRPr="005E638A">
        <w:rPr>
          <w:sz w:val="28"/>
          <w:szCs w:val="28"/>
        </w:rPr>
        <w:t>87</w:t>
      </w:r>
      <w:r w:rsidRPr="005E638A">
        <w:rPr>
          <w:sz w:val="28"/>
          <w:szCs w:val="28"/>
        </w:rPr>
        <w:t>;</w:t>
      </w:r>
    </w:p>
    <w:p w:rsidR="006E4B23" w:rsidRPr="005E638A" w:rsidRDefault="00D57F30" w:rsidP="009605B6">
      <w:pPr>
        <w:spacing w:line="360" w:lineRule="auto"/>
        <w:ind w:firstLine="709"/>
        <w:jc w:val="both"/>
        <w:rPr>
          <w:sz w:val="28"/>
          <w:szCs w:val="28"/>
        </w:rPr>
      </w:pPr>
      <w:r w:rsidRPr="005E638A">
        <w:rPr>
          <w:sz w:val="28"/>
          <w:szCs w:val="28"/>
        </w:rPr>
        <w:t>Т</w:t>
      </w:r>
      <w:r w:rsidRPr="005E638A">
        <w:rPr>
          <w:sz w:val="28"/>
          <w:szCs w:val="28"/>
          <w:vertAlign w:val="subscript"/>
        </w:rPr>
        <w:t>эк. р.5</w:t>
      </w:r>
      <w:r w:rsidRPr="005E638A">
        <w:rPr>
          <w:sz w:val="28"/>
          <w:szCs w:val="28"/>
        </w:rPr>
        <w:t xml:space="preserve"> = </w:t>
      </w:r>
      <w:r w:rsidR="002479A7" w:rsidRPr="005E638A">
        <w:rPr>
          <w:sz w:val="28"/>
          <w:szCs w:val="28"/>
        </w:rPr>
        <w:t>2992-3125</w:t>
      </w:r>
      <w:r w:rsidRPr="005E638A">
        <w:rPr>
          <w:sz w:val="28"/>
          <w:szCs w:val="28"/>
        </w:rPr>
        <w:t>/</w:t>
      </w:r>
      <w:r w:rsidR="002479A7" w:rsidRPr="005E638A">
        <w:rPr>
          <w:sz w:val="28"/>
          <w:szCs w:val="28"/>
        </w:rPr>
        <w:t>3125</w:t>
      </w:r>
      <w:r w:rsidRPr="005E638A">
        <w:rPr>
          <w:sz w:val="28"/>
          <w:szCs w:val="28"/>
        </w:rPr>
        <w:t>*100% =</w:t>
      </w:r>
      <w:r w:rsidR="005025D5" w:rsidRPr="005E638A">
        <w:rPr>
          <w:sz w:val="28"/>
          <w:szCs w:val="28"/>
        </w:rPr>
        <w:t>-</w:t>
      </w:r>
      <w:r w:rsidRPr="005E638A">
        <w:rPr>
          <w:sz w:val="28"/>
          <w:szCs w:val="28"/>
        </w:rPr>
        <w:t>4</w:t>
      </w:r>
      <w:r w:rsidR="005025D5" w:rsidRPr="005E638A">
        <w:rPr>
          <w:sz w:val="28"/>
          <w:szCs w:val="28"/>
        </w:rPr>
        <w:t>,256.</w:t>
      </w:r>
    </w:p>
    <w:p w:rsidR="001479C6" w:rsidRPr="005E638A" w:rsidRDefault="001479C6" w:rsidP="009605B6">
      <w:pPr>
        <w:spacing w:line="360" w:lineRule="auto"/>
        <w:ind w:firstLine="709"/>
        <w:jc w:val="both"/>
        <w:rPr>
          <w:sz w:val="28"/>
          <w:szCs w:val="28"/>
        </w:rPr>
      </w:pPr>
    </w:p>
    <w:p w:rsidR="00E95F02" w:rsidRPr="009605B6" w:rsidRDefault="002F4375" w:rsidP="009605B6">
      <w:pPr>
        <w:spacing w:line="360" w:lineRule="auto"/>
        <w:ind w:firstLine="709"/>
        <w:jc w:val="center"/>
        <w:rPr>
          <w:b/>
          <w:bCs/>
          <w:sz w:val="28"/>
          <w:szCs w:val="28"/>
        </w:rPr>
      </w:pPr>
      <w:r w:rsidRPr="009605B6">
        <w:rPr>
          <w:b/>
          <w:bCs/>
          <w:sz w:val="28"/>
          <w:szCs w:val="28"/>
        </w:rPr>
        <w:t>2.</w:t>
      </w:r>
      <w:r w:rsidR="00E95F02" w:rsidRPr="009605B6">
        <w:rPr>
          <w:b/>
          <w:bCs/>
          <w:sz w:val="28"/>
          <w:szCs w:val="28"/>
        </w:rPr>
        <w:t>1</w:t>
      </w:r>
      <w:r w:rsidR="009605B6">
        <w:rPr>
          <w:b/>
          <w:bCs/>
          <w:sz w:val="28"/>
          <w:szCs w:val="28"/>
        </w:rPr>
        <w:t>1</w:t>
      </w:r>
      <w:r w:rsidR="00E95F02" w:rsidRPr="009605B6">
        <w:rPr>
          <w:b/>
          <w:bCs/>
          <w:sz w:val="28"/>
          <w:szCs w:val="28"/>
        </w:rPr>
        <w:t xml:space="preserve"> Анализ экономики рассматриваемой страны</w:t>
      </w:r>
    </w:p>
    <w:p w:rsidR="001479C6" w:rsidRPr="005E638A" w:rsidRDefault="001479C6" w:rsidP="005E638A">
      <w:pPr>
        <w:spacing w:line="360" w:lineRule="auto"/>
        <w:ind w:firstLine="709"/>
        <w:jc w:val="both"/>
        <w:rPr>
          <w:b/>
          <w:bCs/>
          <w:i/>
          <w:iCs/>
          <w:sz w:val="28"/>
          <w:szCs w:val="28"/>
        </w:rPr>
      </w:pPr>
    </w:p>
    <w:p w:rsidR="00437DC9" w:rsidRPr="005E638A" w:rsidRDefault="00437DC9" w:rsidP="005E638A">
      <w:pPr>
        <w:spacing w:line="360" w:lineRule="auto"/>
        <w:ind w:firstLine="709"/>
        <w:jc w:val="both"/>
        <w:rPr>
          <w:sz w:val="28"/>
          <w:szCs w:val="28"/>
        </w:rPr>
      </w:pPr>
      <w:r w:rsidRPr="005E638A">
        <w:rPr>
          <w:sz w:val="28"/>
          <w:szCs w:val="28"/>
        </w:rPr>
        <w:t xml:space="preserve">В заключении подведем итоги проделанной работы. </w:t>
      </w:r>
    </w:p>
    <w:p w:rsidR="00437DC9" w:rsidRPr="005E638A" w:rsidRDefault="00437DC9" w:rsidP="005E638A">
      <w:pPr>
        <w:spacing w:line="360" w:lineRule="auto"/>
        <w:ind w:firstLine="709"/>
        <w:jc w:val="both"/>
        <w:rPr>
          <w:sz w:val="28"/>
          <w:szCs w:val="28"/>
        </w:rPr>
      </w:pPr>
      <w:r w:rsidRPr="005E638A">
        <w:rPr>
          <w:sz w:val="28"/>
          <w:szCs w:val="28"/>
        </w:rPr>
        <w:t>В первом пункте был выполнен расчет ВВП по потоку доходов и по потоку расходов.</w:t>
      </w:r>
    </w:p>
    <w:p w:rsidR="00437DC9" w:rsidRPr="005E638A" w:rsidRDefault="00437DC9" w:rsidP="005E638A">
      <w:pPr>
        <w:spacing w:line="360" w:lineRule="auto"/>
        <w:ind w:firstLine="709"/>
        <w:jc w:val="both"/>
        <w:rPr>
          <w:sz w:val="28"/>
          <w:szCs w:val="28"/>
        </w:rPr>
      </w:pPr>
      <w:r w:rsidRPr="005E638A">
        <w:rPr>
          <w:sz w:val="28"/>
          <w:szCs w:val="28"/>
        </w:rPr>
        <w:t xml:space="preserve"> Оба изменения ВВП должны совпадать. В нашем случае, различия в их значениях во всех годах, вероятно, связаны с недостатком исходных данных (счетов).</w:t>
      </w:r>
      <w:r w:rsidR="00914E91">
        <w:rPr>
          <w:sz w:val="28"/>
          <w:szCs w:val="28"/>
        </w:rPr>
        <w:t xml:space="preserve"> </w:t>
      </w:r>
      <w:r w:rsidRPr="005E638A">
        <w:rPr>
          <w:sz w:val="28"/>
          <w:szCs w:val="28"/>
        </w:rPr>
        <w:t xml:space="preserve">В дальнейшем для расчетов будем пользоваться значениями ВВП, рассчитанными по потоку доходов. </w:t>
      </w:r>
    </w:p>
    <w:p w:rsidR="00437DC9" w:rsidRPr="005E638A" w:rsidRDefault="00437DC9" w:rsidP="005E638A">
      <w:pPr>
        <w:spacing w:line="360" w:lineRule="auto"/>
        <w:ind w:firstLine="709"/>
        <w:jc w:val="both"/>
        <w:rPr>
          <w:sz w:val="28"/>
          <w:szCs w:val="28"/>
        </w:rPr>
      </w:pPr>
      <w:r w:rsidRPr="005E638A">
        <w:rPr>
          <w:sz w:val="28"/>
          <w:szCs w:val="28"/>
        </w:rPr>
        <w:t xml:space="preserve">Валовой внутренний продукт дает общее представление о динамике развития экономики и не может свидетельствовать о благосостоянии жителей страны на данный момент, так как не учитывается численность населения. Однако с помощью ВВП можно сделать вывод об улучшении или ухудшении благосостояния, что </w:t>
      </w:r>
      <w:r w:rsidR="00815340" w:rsidRPr="005E638A">
        <w:rPr>
          <w:sz w:val="28"/>
          <w:szCs w:val="28"/>
        </w:rPr>
        <w:t>рассматриваем</w:t>
      </w:r>
      <w:r w:rsidRPr="005E638A">
        <w:rPr>
          <w:sz w:val="28"/>
          <w:szCs w:val="28"/>
        </w:rPr>
        <w:t xml:space="preserve"> позже.</w:t>
      </w:r>
    </w:p>
    <w:p w:rsidR="00437DC9" w:rsidRPr="005E638A" w:rsidRDefault="00437DC9" w:rsidP="005E638A">
      <w:pPr>
        <w:spacing w:line="360" w:lineRule="auto"/>
        <w:ind w:firstLine="709"/>
        <w:jc w:val="both"/>
        <w:rPr>
          <w:sz w:val="28"/>
          <w:szCs w:val="28"/>
        </w:rPr>
      </w:pPr>
      <w:r w:rsidRPr="005E638A">
        <w:rPr>
          <w:sz w:val="28"/>
          <w:szCs w:val="28"/>
        </w:rPr>
        <w:t>Рост ВВП свидетельствует либо об увеличении физического объема товаров и услуг, произведенных в обществе, либо об увеличении уровня цен на данные товары и услуги.</w:t>
      </w:r>
    </w:p>
    <w:p w:rsidR="00437DC9" w:rsidRPr="005E638A" w:rsidRDefault="00F10242" w:rsidP="005E638A">
      <w:pPr>
        <w:spacing w:line="360" w:lineRule="auto"/>
        <w:ind w:firstLine="709"/>
        <w:jc w:val="both"/>
        <w:rPr>
          <w:sz w:val="28"/>
          <w:szCs w:val="28"/>
        </w:rPr>
      </w:pPr>
      <w:r w:rsidRPr="005E638A">
        <w:rPr>
          <w:sz w:val="28"/>
          <w:szCs w:val="28"/>
        </w:rPr>
        <w:t>Р</w:t>
      </w:r>
      <w:r w:rsidR="00437DC9" w:rsidRPr="005E638A">
        <w:rPr>
          <w:sz w:val="28"/>
          <w:szCs w:val="28"/>
        </w:rPr>
        <w:t>ассчитанные значения ВВП (табл.2) в текущих ценах не дают представления о жизненном уровне населения, а лишь отражают ежегодный прирост ВВП, то есть прирост валового объема производства страны.</w:t>
      </w:r>
    </w:p>
    <w:p w:rsidR="00437DC9" w:rsidRPr="005E638A" w:rsidRDefault="00437DC9" w:rsidP="005E638A">
      <w:pPr>
        <w:spacing w:line="360" w:lineRule="auto"/>
        <w:ind w:firstLine="709"/>
        <w:jc w:val="both"/>
        <w:rPr>
          <w:sz w:val="28"/>
          <w:szCs w:val="28"/>
        </w:rPr>
      </w:pPr>
      <w:r w:rsidRPr="005E638A">
        <w:rPr>
          <w:sz w:val="28"/>
          <w:szCs w:val="28"/>
        </w:rPr>
        <w:t>Наряду с ВВП, основными показателями, характеризующими состояние экономики в стране, служат ЧВП, НД и ЛРД. Расчет этих основных макроэкономических параметров представлен в таблице 2. Тенденции в развитии ВВП, ЧВП, НД и ЛРД, как уже отмечалось ранее, сходны. В рассматриваемый период значение этих параметров имеет тенденцию роста. Так значения ВВП возросло с 2040</w:t>
      </w:r>
      <w:r w:rsidR="00914E91">
        <w:rPr>
          <w:sz w:val="28"/>
          <w:szCs w:val="28"/>
        </w:rPr>
        <w:t xml:space="preserve"> </w:t>
      </w:r>
      <w:r w:rsidRPr="005E638A">
        <w:rPr>
          <w:sz w:val="28"/>
          <w:szCs w:val="28"/>
        </w:rPr>
        <w:t>до 2510, соответственно в первом и пятом годах, ЧВП – с 1980 до 2450, НД - с 1564</w:t>
      </w:r>
      <w:r w:rsidR="00914E91">
        <w:rPr>
          <w:sz w:val="28"/>
          <w:szCs w:val="28"/>
        </w:rPr>
        <w:t xml:space="preserve"> </w:t>
      </w:r>
      <w:r w:rsidRPr="005E638A">
        <w:rPr>
          <w:sz w:val="28"/>
          <w:szCs w:val="28"/>
        </w:rPr>
        <w:t xml:space="preserve">до 1990 и ЛРД – с 1324 до 1650. Чистые сбережения населения увеличили свою процентную долю в составе ЛРД, а также наблюдается, хоть и незначительный, рост государственных расходов, а точнее их доли в объеме ВВП. </w:t>
      </w:r>
    </w:p>
    <w:p w:rsidR="00437DC9" w:rsidRPr="005E638A" w:rsidRDefault="00437DC9" w:rsidP="005E638A">
      <w:pPr>
        <w:spacing w:line="360" w:lineRule="auto"/>
        <w:ind w:firstLine="709"/>
        <w:jc w:val="both"/>
        <w:rPr>
          <w:sz w:val="28"/>
          <w:szCs w:val="28"/>
        </w:rPr>
      </w:pPr>
      <w:r w:rsidRPr="005E638A">
        <w:rPr>
          <w:sz w:val="28"/>
          <w:szCs w:val="28"/>
        </w:rPr>
        <w:t>На основе расчетов таблицы 2 и графика – «Динамика макроэкономических параметров» (рисунок 1) можно сде6лать вывод о том, что тенденции в развитии компонентов национального дохода совпадают между собой. В рассматриваемые годы происходит рост каждого из показателей, причем этот рост соизмерим с ростом других компонентов.</w:t>
      </w:r>
    </w:p>
    <w:p w:rsidR="00437DC9" w:rsidRPr="005E638A" w:rsidRDefault="00437DC9" w:rsidP="005E638A">
      <w:pPr>
        <w:spacing w:line="360" w:lineRule="auto"/>
        <w:ind w:firstLine="709"/>
        <w:jc w:val="both"/>
        <w:rPr>
          <w:sz w:val="28"/>
          <w:szCs w:val="28"/>
        </w:rPr>
      </w:pPr>
      <w:r w:rsidRPr="005E638A">
        <w:rPr>
          <w:sz w:val="28"/>
          <w:szCs w:val="28"/>
        </w:rPr>
        <w:t>Во 2-ом и 4-ом годах наблюдается некоторое снижение показателя ЛРД по сравнению с другими годами соответственно. Обобщая данные факты, отметим, что движение ВВП, ЧВП, НД сходны, расхождение между ними незначительны и устойчивы, лишь движение ЛРД отличается именно за счет этого снижения показателя.</w:t>
      </w:r>
    </w:p>
    <w:p w:rsidR="00437DC9" w:rsidRPr="005E638A" w:rsidRDefault="00437DC9" w:rsidP="005E638A">
      <w:pPr>
        <w:spacing w:line="360" w:lineRule="auto"/>
        <w:ind w:firstLine="709"/>
        <w:jc w:val="both"/>
        <w:rPr>
          <w:sz w:val="28"/>
          <w:szCs w:val="28"/>
        </w:rPr>
      </w:pPr>
      <w:r w:rsidRPr="005E638A">
        <w:rPr>
          <w:sz w:val="28"/>
          <w:szCs w:val="28"/>
        </w:rPr>
        <w:t>Цены на товары и услуги, произведенные в обществе, могут изменяться как из года в год, так и в течение одного года. Это связано с явлением, называемым инфляцией (то есть обесцениванием денег). Зародившись на денежном рынке, инфляция проникает в другие экономические структуры рыночной системы. Равновесие на рынке нарушается.</w:t>
      </w:r>
    </w:p>
    <w:p w:rsidR="00437DC9" w:rsidRPr="005E638A" w:rsidRDefault="00437DC9" w:rsidP="005E638A">
      <w:pPr>
        <w:spacing w:line="360" w:lineRule="auto"/>
        <w:ind w:firstLine="709"/>
        <w:jc w:val="both"/>
        <w:rPr>
          <w:sz w:val="28"/>
          <w:szCs w:val="28"/>
        </w:rPr>
      </w:pPr>
      <w:r w:rsidRPr="005E638A">
        <w:rPr>
          <w:sz w:val="28"/>
          <w:szCs w:val="28"/>
        </w:rPr>
        <w:t>При расчете ВВП в текущих ценах и его последующей оценке в обществе может сложиться неправильное представление о жизненном уровне. Для того, чтобы избежать этого, необходимо исключить влияние инфляции. Поэтому вводится понятие «номинального» (в действующих ценах) и «реального» (в неизменных ценах) ВВП.</w:t>
      </w:r>
    </w:p>
    <w:p w:rsidR="00437DC9" w:rsidRPr="005E638A" w:rsidRDefault="00437DC9" w:rsidP="005E638A">
      <w:pPr>
        <w:spacing w:line="360" w:lineRule="auto"/>
        <w:ind w:firstLine="709"/>
        <w:jc w:val="both"/>
        <w:rPr>
          <w:sz w:val="28"/>
          <w:szCs w:val="28"/>
        </w:rPr>
      </w:pPr>
      <w:r w:rsidRPr="005E638A">
        <w:rPr>
          <w:sz w:val="28"/>
          <w:szCs w:val="28"/>
        </w:rPr>
        <w:t>Корректировка номинального значения ВВП к реальному производится с помощью дефлятора ВВП (таблица 3). Получив значения реального ВВП, можно заметить, что справедливо высказывание об ошибочности суждения о жизненном уровне населения по значению ВВП, рассчитанном в текущих ценах.</w:t>
      </w:r>
    </w:p>
    <w:p w:rsidR="00437DC9" w:rsidRPr="005E638A" w:rsidRDefault="004338C0" w:rsidP="005E638A">
      <w:pPr>
        <w:spacing w:line="360" w:lineRule="auto"/>
        <w:ind w:firstLine="709"/>
        <w:jc w:val="both"/>
        <w:rPr>
          <w:sz w:val="28"/>
          <w:szCs w:val="28"/>
        </w:rPr>
      </w:pPr>
      <w:r w:rsidRPr="005E638A">
        <w:rPr>
          <w:sz w:val="28"/>
          <w:szCs w:val="28"/>
        </w:rPr>
        <w:t>В таблице</w:t>
      </w:r>
      <w:r w:rsidR="00437DC9" w:rsidRPr="005E638A">
        <w:rPr>
          <w:sz w:val="28"/>
          <w:szCs w:val="28"/>
        </w:rPr>
        <w:t xml:space="preserve"> 3 динамика роста реального ВВП отличается от динамики номинального ВВП. Рассматривая реальный ВВП относительно 1-го года, можно заметить, что свое максимальное значение он принимает на 2-ой год, относительно предыдущего года тоже на 2-ой год, а номинальный ВВП принимает свое максимальное значение на 5-ый год. Номинальный ВВП возрастает в течении 5-ти лет. Реальный же ВВП, отражая динамику изменения благосостояния в неизменных ценах, после 2-го года падает и продолжает</w:t>
      </w:r>
      <w:r w:rsidR="00914E91">
        <w:rPr>
          <w:sz w:val="28"/>
          <w:szCs w:val="28"/>
        </w:rPr>
        <w:t xml:space="preserve"> </w:t>
      </w:r>
      <w:r w:rsidR="00437DC9" w:rsidRPr="005E638A">
        <w:rPr>
          <w:sz w:val="28"/>
          <w:szCs w:val="28"/>
        </w:rPr>
        <w:t>снижаться. Это еще раз показывает, что номинальный ВВП (без учета инфляции) дает не совсем верную информацию об экономическом росте.</w:t>
      </w:r>
    </w:p>
    <w:p w:rsidR="00437DC9" w:rsidRPr="005E638A" w:rsidRDefault="00437DC9" w:rsidP="005E638A">
      <w:pPr>
        <w:spacing w:line="360" w:lineRule="auto"/>
        <w:ind w:firstLine="709"/>
        <w:jc w:val="both"/>
        <w:rPr>
          <w:sz w:val="28"/>
          <w:szCs w:val="28"/>
        </w:rPr>
      </w:pPr>
      <w:r w:rsidRPr="005E638A">
        <w:rPr>
          <w:sz w:val="28"/>
          <w:szCs w:val="28"/>
        </w:rPr>
        <w:t>Рассмотрим теперь динамику ВНП. Прежде всего, необходимо отметить, что значения ВНП ниже значения ВВП в соответствующем году. Это свидетельствует о положительном сальдо между платежами за рубеж, т.е. платежи из-за границы превышают платежи за границу</w:t>
      </w:r>
      <w:r w:rsidR="00914E91">
        <w:rPr>
          <w:sz w:val="28"/>
          <w:szCs w:val="28"/>
        </w:rPr>
        <w:t xml:space="preserve"> </w:t>
      </w:r>
      <w:r w:rsidRPr="005E638A">
        <w:rPr>
          <w:sz w:val="28"/>
          <w:szCs w:val="28"/>
        </w:rPr>
        <w:t xml:space="preserve">(экспорт превышает импорт). </w:t>
      </w:r>
    </w:p>
    <w:p w:rsidR="00437DC9" w:rsidRPr="005E638A" w:rsidRDefault="00437DC9" w:rsidP="005E638A">
      <w:pPr>
        <w:spacing w:line="360" w:lineRule="auto"/>
        <w:ind w:firstLine="709"/>
        <w:jc w:val="both"/>
        <w:rPr>
          <w:sz w:val="28"/>
          <w:szCs w:val="28"/>
        </w:rPr>
      </w:pPr>
      <w:r w:rsidRPr="005E638A">
        <w:rPr>
          <w:sz w:val="28"/>
          <w:szCs w:val="28"/>
        </w:rPr>
        <w:t>В рассматриваемый период номинальный ВНП (в текущих ценах) также как,</w:t>
      </w:r>
      <w:r w:rsidR="00914E91">
        <w:rPr>
          <w:sz w:val="28"/>
          <w:szCs w:val="28"/>
        </w:rPr>
        <w:t xml:space="preserve"> </w:t>
      </w:r>
      <w:r w:rsidRPr="005E638A">
        <w:rPr>
          <w:sz w:val="28"/>
          <w:szCs w:val="28"/>
        </w:rPr>
        <w:t>и номинальный ВВП имеет тенденцию роста. Динамика роста реального ВНП очень сходна с динамикой роста с динамикой роста реального ВВП. В 5-ом году ВНП в базисных ценах достигает своего наибольшего значения, а</w:t>
      </w:r>
      <w:r w:rsidR="00914E91">
        <w:rPr>
          <w:sz w:val="28"/>
          <w:szCs w:val="28"/>
        </w:rPr>
        <w:t xml:space="preserve"> </w:t>
      </w:r>
      <w:r w:rsidRPr="005E638A">
        <w:rPr>
          <w:sz w:val="28"/>
          <w:szCs w:val="28"/>
        </w:rPr>
        <w:t>значения реального ВНП также начинают падать после 2-го года.</w:t>
      </w:r>
    </w:p>
    <w:p w:rsidR="00437DC9" w:rsidRPr="005E638A" w:rsidRDefault="00437DC9" w:rsidP="005E638A">
      <w:pPr>
        <w:spacing w:line="360" w:lineRule="auto"/>
        <w:ind w:firstLine="709"/>
        <w:jc w:val="both"/>
        <w:rPr>
          <w:sz w:val="28"/>
          <w:szCs w:val="28"/>
        </w:rPr>
      </w:pPr>
      <w:r w:rsidRPr="005E638A">
        <w:rPr>
          <w:sz w:val="28"/>
          <w:szCs w:val="28"/>
        </w:rPr>
        <w:t>Взаимосвязь номинальных и реальных значений ВВП и ВНП демонстрирует рисунок 2. Их движение сходно и совпадает между собой. Кривая номинального ВВП параллельна кривой номинального ВНП. Это же наблюдается при рассмотрении кривых ВВП и ВНП в неизменных ценах.</w:t>
      </w:r>
    </w:p>
    <w:p w:rsidR="00437DC9" w:rsidRPr="005E638A" w:rsidRDefault="00437DC9" w:rsidP="005E638A">
      <w:pPr>
        <w:spacing w:line="360" w:lineRule="auto"/>
        <w:ind w:firstLine="709"/>
        <w:jc w:val="both"/>
        <w:rPr>
          <w:sz w:val="28"/>
          <w:szCs w:val="28"/>
        </w:rPr>
      </w:pPr>
      <w:r w:rsidRPr="005E638A">
        <w:rPr>
          <w:sz w:val="28"/>
          <w:szCs w:val="28"/>
        </w:rPr>
        <w:t>Уровень инфляции и темп роста инфляции представлены в таблице 5. Оптимального значения роста инфляции, как правило, не существует. Нормальный уровень инфляции зависит от страны и от экономической ситуации в стране, то есть нормальный уровень инфляции для каждой страны может быть различным, и порой, его невозможно снизить без негативных последствий в экономике страны. Темп роста инфляции возрастает с каждым годом, в 5-ом году принимает максимальное свое значение.</w:t>
      </w:r>
    </w:p>
    <w:p w:rsidR="00437DC9" w:rsidRPr="005E638A" w:rsidRDefault="00437DC9" w:rsidP="005E638A">
      <w:pPr>
        <w:spacing w:line="360" w:lineRule="auto"/>
        <w:ind w:firstLine="709"/>
        <w:jc w:val="both"/>
        <w:rPr>
          <w:sz w:val="28"/>
          <w:szCs w:val="28"/>
        </w:rPr>
      </w:pPr>
      <w:r w:rsidRPr="005E638A">
        <w:rPr>
          <w:sz w:val="28"/>
          <w:szCs w:val="28"/>
        </w:rPr>
        <w:t>В таблице 6 рассчитан уровень безработицы. Уровнем полной занятости считают такое состояние экономики с уровнем безработицы 5%. Можно отметить рост всех показателей (ВВП, ЧВП, НД, ЛРД.) и, как следствие из этого, снижение уровня безработицы во 2-ом году по сравнению с 1-ым, а затем снова наблюдается рост безработицы.</w:t>
      </w:r>
    </w:p>
    <w:p w:rsidR="00437DC9" w:rsidRPr="005E638A" w:rsidRDefault="00437DC9" w:rsidP="005E638A">
      <w:pPr>
        <w:spacing w:line="360" w:lineRule="auto"/>
        <w:ind w:firstLine="709"/>
        <w:jc w:val="both"/>
        <w:rPr>
          <w:sz w:val="28"/>
          <w:szCs w:val="28"/>
        </w:rPr>
      </w:pPr>
      <w:r w:rsidRPr="005E638A">
        <w:rPr>
          <w:sz w:val="28"/>
          <w:szCs w:val="28"/>
        </w:rPr>
        <w:t>Можно сказать, что экономическое положение страны за рассматриваемый период улучшилось, так как экономика страны достигла уровня полной занятостью. Увеличилось число занятых в гражданских отраслях экономики(прирост составил 4628тыс. чел.). Это свидетельствует, в какой то мере, об улучшении благосостояния страны.</w:t>
      </w:r>
    </w:p>
    <w:p w:rsidR="00437DC9" w:rsidRPr="005E638A" w:rsidRDefault="00437DC9" w:rsidP="005E638A">
      <w:pPr>
        <w:spacing w:line="360" w:lineRule="auto"/>
        <w:ind w:firstLine="709"/>
        <w:jc w:val="both"/>
        <w:rPr>
          <w:sz w:val="28"/>
          <w:szCs w:val="28"/>
        </w:rPr>
      </w:pPr>
      <w:r w:rsidRPr="005E638A">
        <w:rPr>
          <w:sz w:val="28"/>
          <w:szCs w:val="28"/>
        </w:rPr>
        <w:t>На основе имеющихся данных был рассчитан мультипликатор инвестиций по формуле:</w:t>
      </w:r>
      <w:r w:rsidR="00F95A17">
        <w:rPr>
          <w:sz w:val="28"/>
          <w:szCs w:val="28"/>
        </w:rPr>
        <w:t xml:space="preserve"> </w:t>
      </w:r>
      <w:r w:rsidRPr="005E638A">
        <w:rPr>
          <w:sz w:val="28"/>
          <w:szCs w:val="28"/>
        </w:rPr>
        <w:t>М</w:t>
      </w:r>
      <w:r w:rsidRPr="005E638A">
        <w:rPr>
          <w:sz w:val="28"/>
          <w:szCs w:val="28"/>
          <w:lang w:val="en-US"/>
        </w:rPr>
        <w:t>i</w:t>
      </w:r>
      <w:r w:rsidRPr="005E638A">
        <w:rPr>
          <w:sz w:val="28"/>
          <w:szCs w:val="28"/>
        </w:rPr>
        <w:t>=∆ВВП/∆</w:t>
      </w:r>
      <w:r w:rsidRPr="005E638A">
        <w:rPr>
          <w:sz w:val="28"/>
          <w:szCs w:val="28"/>
          <w:lang w:val="en-US"/>
        </w:rPr>
        <w:t>I</w:t>
      </w:r>
    </w:p>
    <w:p w:rsidR="00437DC9" w:rsidRPr="009605B6" w:rsidRDefault="00437DC9" w:rsidP="005E638A">
      <w:pPr>
        <w:spacing w:line="360" w:lineRule="auto"/>
        <w:ind w:firstLine="709"/>
        <w:jc w:val="both"/>
        <w:rPr>
          <w:sz w:val="28"/>
          <w:szCs w:val="28"/>
        </w:rPr>
      </w:pPr>
      <w:r w:rsidRPr="009605B6">
        <w:rPr>
          <w:sz w:val="28"/>
          <w:szCs w:val="28"/>
        </w:rPr>
        <w:t>Полученные данные представлены в таблице 7.</w:t>
      </w:r>
    </w:p>
    <w:p w:rsidR="00437DC9" w:rsidRPr="009605B6" w:rsidRDefault="00437DC9" w:rsidP="005E638A">
      <w:pPr>
        <w:spacing w:line="360" w:lineRule="auto"/>
        <w:ind w:firstLine="709"/>
        <w:jc w:val="both"/>
        <w:rPr>
          <w:sz w:val="28"/>
          <w:szCs w:val="28"/>
        </w:rPr>
      </w:pPr>
      <w:r w:rsidRPr="009605B6">
        <w:rPr>
          <w:sz w:val="28"/>
          <w:szCs w:val="28"/>
        </w:rPr>
        <w:t>Анализируя полученные значения (таблица 8) можно заметить, что ситуация в стране нестабильна. В 2-ом году население готово сберегать большую часть своего дохода. На 3-ий год ситуация изменяется в прямо противоположную сторону. Это свидетельствует о недоверии населения к правительству и курсу рубля. В 4-ом году показатель ППС возрастает. Возможно, это происходит вследствие принятия государством каких-либо экономических реформ.</w:t>
      </w:r>
    </w:p>
    <w:p w:rsidR="00437DC9" w:rsidRPr="009605B6" w:rsidRDefault="00437DC9" w:rsidP="005E638A">
      <w:pPr>
        <w:spacing w:line="360" w:lineRule="auto"/>
        <w:ind w:firstLine="709"/>
        <w:jc w:val="both"/>
        <w:rPr>
          <w:sz w:val="28"/>
          <w:szCs w:val="28"/>
        </w:rPr>
      </w:pPr>
      <w:r w:rsidRPr="009605B6">
        <w:rPr>
          <w:sz w:val="28"/>
          <w:szCs w:val="28"/>
        </w:rPr>
        <w:t>На рисунке 3 отражена взаимосвязь потребления и ВВП. Она показывает, что национальное потребление изменяется вместе с национальным доходом. Также необходимо помнить, что чистый доход – это доход населения после уплаты налогов.</w:t>
      </w:r>
    </w:p>
    <w:p w:rsidR="00437DC9" w:rsidRPr="009605B6" w:rsidRDefault="00437DC9" w:rsidP="005E638A">
      <w:pPr>
        <w:spacing w:line="360" w:lineRule="auto"/>
        <w:ind w:firstLine="709"/>
        <w:jc w:val="both"/>
        <w:rPr>
          <w:sz w:val="28"/>
          <w:szCs w:val="28"/>
        </w:rPr>
      </w:pPr>
      <w:r w:rsidRPr="009605B6">
        <w:rPr>
          <w:sz w:val="28"/>
          <w:szCs w:val="28"/>
        </w:rPr>
        <w:t>В заключении было определено равновесие ВВП графически тремя путями:</w:t>
      </w:r>
    </w:p>
    <w:p w:rsidR="00437DC9" w:rsidRPr="009605B6" w:rsidRDefault="00437DC9" w:rsidP="005E638A">
      <w:pPr>
        <w:spacing w:line="360" w:lineRule="auto"/>
        <w:ind w:firstLine="709"/>
        <w:jc w:val="both"/>
        <w:rPr>
          <w:sz w:val="28"/>
          <w:szCs w:val="28"/>
        </w:rPr>
      </w:pPr>
      <w:r w:rsidRPr="009605B6">
        <w:rPr>
          <w:sz w:val="28"/>
          <w:szCs w:val="28"/>
        </w:rPr>
        <w:t>На основе пересечения кривых сбережения и кривых инвестиций (рисунок 5);</w:t>
      </w:r>
    </w:p>
    <w:p w:rsidR="00437DC9" w:rsidRPr="009605B6" w:rsidRDefault="00437DC9" w:rsidP="005E638A">
      <w:pPr>
        <w:spacing w:line="360" w:lineRule="auto"/>
        <w:ind w:firstLine="709"/>
        <w:jc w:val="both"/>
        <w:rPr>
          <w:sz w:val="28"/>
          <w:szCs w:val="28"/>
        </w:rPr>
      </w:pPr>
      <w:r w:rsidRPr="009605B6">
        <w:rPr>
          <w:sz w:val="28"/>
          <w:szCs w:val="28"/>
        </w:rPr>
        <w:t xml:space="preserve">Здесь равновесие ВВП точка Е, где пересекаются кривые сбережений </w:t>
      </w:r>
      <w:r w:rsidRPr="009605B6">
        <w:rPr>
          <w:sz w:val="28"/>
          <w:szCs w:val="28"/>
          <w:lang w:val="en-US"/>
        </w:rPr>
        <w:t>S</w:t>
      </w:r>
      <w:r w:rsidRPr="009605B6">
        <w:rPr>
          <w:sz w:val="28"/>
          <w:szCs w:val="28"/>
        </w:rPr>
        <w:t xml:space="preserve"> и инвестиций </w:t>
      </w:r>
      <w:r w:rsidRPr="009605B6">
        <w:rPr>
          <w:sz w:val="28"/>
          <w:szCs w:val="28"/>
          <w:lang w:val="en-US"/>
        </w:rPr>
        <w:t>I</w:t>
      </w:r>
      <w:r w:rsidRPr="009605B6">
        <w:rPr>
          <w:sz w:val="28"/>
          <w:szCs w:val="28"/>
        </w:rPr>
        <w:t>. В данной точке торговые и промышленные фирмы готовы инвестировать, а семьи готовы сберегать. Производство, занятость и расходование дохода остаются неизменными. Но эта точка находится за кривой полной занятости. Теоретически это возможно, но реально это достигнуть нельзя, так как</w:t>
      </w:r>
      <w:r w:rsidR="00914E91">
        <w:rPr>
          <w:sz w:val="28"/>
          <w:szCs w:val="28"/>
        </w:rPr>
        <w:t xml:space="preserve"> </w:t>
      </w:r>
      <w:r w:rsidRPr="009605B6">
        <w:rPr>
          <w:sz w:val="28"/>
          <w:szCs w:val="28"/>
        </w:rPr>
        <w:t>все ресурсы уже вовлечены в производство, в стране достигнут полный уровень занятости.</w:t>
      </w:r>
    </w:p>
    <w:p w:rsidR="00437DC9" w:rsidRPr="009605B6" w:rsidRDefault="00437DC9" w:rsidP="005E638A">
      <w:pPr>
        <w:spacing w:line="360" w:lineRule="auto"/>
        <w:ind w:firstLine="709"/>
        <w:jc w:val="both"/>
        <w:rPr>
          <w:sz w:val="28"/>
          <w:szCs w:val="28"/>
        </w:rPr>
      </w:pPr>
      <w:r w:rsidRPr="009605B6">
        <w:rPr>
          <w:sz w:val="28"/>
          <w:szCs w:val="28"/>
        </w:rPr>
        <w:t>При ВВП больше, чем точка Е (система движется вправо), кривая сбережения оказывается выше кривой инвестиций. При таком уровне дохода семьи сберегают больше, чем фирмы готовы направить на инвестиции. В результате фирмы найдут мало потребителей, и им придется накапливать на складах свои товары. Таким образом, они не захотят осуществлять подобные товарно-материальные инвестиции. Следовательно, они могут сократить производство, уволить рабочих.</w:t>
      </w:r>
    </w:p>
    <w:p w:rsidR="00437DC9" w:rsidRPr="009605B6" w:rsidRDefault="00437DC9" w:rsidP="005E638A">
      <w:pPr>
        <w:spacing w:line="360" w:lineRule="auto"/>
        <w:ind w:firstLine="709"/>
        <w:jc w:val="both"/>
        <w:rPr>
          <w:sz w:val="28"/>
          <w:szCs w:val="28"/>
        </w:rPr>
      </w:pPr>
      <w:r w:rsidRPr="009605B6">
        <w:rPr>
          <w:sz w:val="28"/>
          <w:szCs w:val="28"/>
        </w:rPr>
        <w:t>Это понизит ВВП, что означает движение влево. Система не находится в равновесии. Тенденция смещения перекрывается, если система вернется в точку равновесия.</w:t>
      </w:r>
    </w:p>
    <w:p w:rsidR="00437DC9" w:rsidRPr="009605B6" w:rsidRDefault="00437DC9" w:rsidP="005E638A">
      <w:pPr>
        <w:spacing w:line="360" w:lineRule="auto"/>
        <w:ind w:firstLine="709"/>
        <w:jc w:val="both"/>
        <w:rPr>
          <w:sz w:val="28"/>
          <w:szCs w:val="28"/>
        </w:rPr>
      </w:pPr>
      <w:r w:rsidRPr="009605B6">
        <w:rPr>
          <w:sz w:val="28"/>
          <w:szCs w:val="28"/>
        </w:rPr>
        <w:t>При ВВП ниже уровня равновесия, намерения семей к сбережению отстают от намерений фирм инвестировать. Потребление товаров начинает превышать их текущее производство, т.е. предприниматели должны делать меньше инвестиций, чем они хотят.</w:t>
      </w:r>
    </w:p>
    <w:p w:rsidR="00437DC9" w:rsidRPr="009605B6" w:rsidRDefault="00437DC9" w:rsidP="005E638A">
      <w:pPr>
        <w:spacing w:line="360" w:lineRule="auto"/>
        <w:ind w:firstLine="709"/>
        <w:jc w:val="both"/>
        <w:rPr>
          <w:sz w:val="28"/>
          <w:szCs w:val="28"/>
        </w:rPr>
      </w:pPr>
      <w:r w:rsidRPr="009605B6">
        <w:rPr>
          <w:sz w:val="28"/>
          <w:szCs w:val="28"/>
        </w:rPr>
        <w:t>Следовательно, они начнут расширять производство и нанимать больше людей. Система испытывает движение назад, вправо до точки равновесия Е.</w:t>
      </w:r>
    </w:p>
    <w:p w:rsidR="00437DC9" w:rsidRPr="009605B6" w:rsidRDefault="00437DC9" w:rsidP="005E638A">
      <w:pPr>
        <w:spacing w:line="360" w:lineRule="auto"/>
        <w:ind w:firstLine="709"/>
        <w:jc w:val="both"/>
        <w:rPr>
          <w:sz w:val="28"/>
          <w:szCs w:val="28"/>
        </w:rPr>
      </w:pPr>
      <w:r w:rsidRPr="009605B6">
        <w:rPr>
          <w:sz w:val="28"/>
          <w:szCs w:val="28"/>
        </w:rPr>
        <w:t>На основе пересечения кривой «потребление + инвестиции» с линией 45</w:t>
      </w:r>
      <w:r w:rsidRPr="009605B6">
        <w:rPr>
          <w:sz w:val="28"/>
          <w:szCs w:val="28"/>
          <w:vertAlign w:val="superscript"/>
        </w:rPr>
        <w:t>0</w:t>
      </w:r>
      <w:r w:rsidRPr="009605B6">
        <w:rPr>
          <w:sz w:val="28"/>
          <w:szCs w:val="28"/>
        </w:rPr>
        <w:t xml:space="preserve"> (рисунок 6).</w:t>
      </w:r>
    </w:p>
    <w:p w:rsidR="00437DC9" w:rsidRPr="009605B6" w:rsidRDefault="00437DC9" w:rsidP="005E638A">
      <w:pPr>
        <w:spacing w:line="360" w:lineRule="auto"/>
        <w:ind w:firstLine="709"/>
        <w:jc w:val="both"/>
        <w:rPr>
          <w:sz w:val="28"/>
          <w:szCs w:val="28"/>
        </w:rPr>
      </w:pPr>
      <w:r w:rsidRPr="009605B6">
        <w:rPr>
          <w:sz w:val="28"/>
          <w:szCs w:val="28"/>
        </w:rPr>
        <w:t>Равновесие ВВП – пересечение кривой С+</w:t>
      </w:r>
      <w:r w:rsidRPr="009605B6">
        <w:rPr>
          <w:sz w:val="28"/>
          <w:szCs w:val="28"/>
          <w:lang w:val="en-US"/>
        </w:rPr>
        <w:t>I</w:t>
      </w:r>
      <w:r w:rsidRPr="009605B6">
        <w:rPr>
          <w:sz w:val="28"/>
          <w:szCs w:val="28"/>
        </w:rPr>
        <w:t xml:space="preserve"> и линией 45</w:t>
      </w:r>
      <w:r w:rsidRPr="009605B6">
        <w:rPr>
          <w:sz w:val="28"/>
          <w:szCs w:val="28"/>
          <w:vertAlign w:val="superscript"/>
        </w:rPr>
        <w:t>0</w:t>
      </w:r>
      <w:r w:rsidRPr="009605B6">
        <w:rPr>
          <w:sz w:val="28"/>
          <w:szCs w:val="28"/>
        </w:rPr>
        <w:t>. Здесь линия 45</w:t>
      </w:r>
      <w:r w:rsidRPr="009605B6">
        <w:rPr>
          <w:sz w:val="28"/>
          <w:szCs w:val="28"/>
          <w:vertAlign w:val="superscript"/>
        </w:rPr>
        <w:t>0</w:t>
      </w:r>
      <w:r w:rsidRPr="009605B6">
        <w:rPr>
          <w:sz w:val="28"/>
          <w:szCs w:val="28"/>
        </w:rPr>
        <w:t xml:space="preserve"> позволяет выразить расходы фирм на факторы производства, необходимые для создания производства национального дохода, и то, что они должны получить обратно.</w:t>
      </w:r>
    </w:p>
    <w:p w:rsidR="00437DC9" w:rsidRPr="005E638A" w:rsidRDefault="00437DC9" w:rsidP="005E638A">
      <w:pPr>
        <w:spacing w:line="360" w:lineRule="auto"/>
        <w:ind w:firstLine="709"/>
        <w:jc w:val="both"/>
        <w:rPr>
          <w:sz w:val="28"/>
          <w:szCs w:val="28"/>
        </w:rPr>
      </w:pPr>
      <w:r w:rsidRPr="005E638A">
        <w:rPr>
          <w:sz w:val="28"/>
          <w:szCs w:val="28"/>
        </w:rPr>
        <w:t>Никакой уровень дохода не может сохранить устойчивые размеры на протяжении длительного времени, если он выше, чем уровень равновесия, вправо от точки Е, расходы, которые имеет бизнес будут превышать сумму, которую получает бизнес в форме затрат на потребление и инвестиции. Экономическое равновесие в этом случае достигается в двух точках Е</w:t>
      </w:r>
      <w:r w:rsidRPr="005E638A">
        <w:rPr>
          <w:sz w:val="28"/>
          <w:szCs w:val="28"/>
          <w:vertAlign w:val="subscript"/>
        </w:rPr>
        <w:t>1</w:t>
      </w:r>
      <w:r w:rsidR="00914E91">
        <w:rPr>
          <w:sz w:val="28"/>
          <w:szCs w:val="28"/>
          <w:vertAlign w:val="subscript"/>
        </w:rPr>
        <w:t xml:space="preserve"> </w:t>
      </w:r>
      <w:r w:rsidRPr="005E638A">
        <w:rPr>
          <w:sz w:val="28"/>
          <w:szCs w:val="28"/>
        </w:rPr>
        <w:t>и Е</w:t>
      </w:r>
      <w:r w:rsidRPr="005E638A">
        <w:rPr>
          <w:sz w:val="28"/>
          <w:szCs w:val="28"/>
          <w:vertAlign w:val="subscript"/>
        </w:rPr>
        <w:t>2.</w:t>
      </w:r>
      <w:r w:rsidR="00914E91">
        <w:rPr>
          <w:sz w:val="28"/>
          <w:szCs w:val="28"/>
        </w:rPr>
        <w:t xml:space="preserve"> </w:t>
      </w:r>
      <w:r w:rsidRPr="005E638A">
        <w:rPr>
          <w:sz w:val="28"/>
          <w:szCs w:val="28"/>
        </w:rPr>
        <w:t xml:space="preserve">При помощи графика, показывающего движение ВВП в сторону равновесия (рисунок 7). </w:t>
      </w:r>
    </w:p>
    <w:p w:rsidR="00437DC9" w:rsidRPr="005E638A" w:rsidRDefault="00437DC9" w:rsidP="005E638A">
      <w:pPr>
        <w:spacing w:line="360" w:lineRule="auto"/>
        <w:ind w:firstLine="709"/>
        <w:jc w:val="both"/>
        <w:rPr>
          <w:sz w:val="28"/>
          <w:szCs w:val="28"/>
        </w:rPr>
      </w:pPr>
      <w:r w:rsidRPr="005E638A">
        <w:rPr>
          <w:sz w:val="28"/>
          <w:szCs w:val="28"/>
        </w:rPr>
        <w:t xml:space="preserve">На графике, показывающем движение ВВП в сторону равновесия, отрезок </w:t>
      </w:r>
      <w:r w:rsidRPr="005E638A">
        <w:rPr>
          <w:sz w:val="28"/>
          <w:szCs w:val="28"/>
          <w:lang w:val="en-US"/>
        </w:rPr>
        <w:t>FK</w:t>
      </w:r>
      <w:r w:rsidRPr="005E638A">
        <w:rPr>
          <w:sz w:val="28"/>
          <w:szCs w:val="28"/>
        </w:rPr>
        <w:t xml:space="preserve"> – инвестиции, </w:t>
      </w:r>
      <w:r w:rsidRPr="005E638A">
        <w:rPr>
          <w:sz w:val="28"/>
          <w:szCs w:val="28"/>
          <w:lang w:val="en-US"/>
        </w:rPr>
        <w:t>KQ</w:t>
      </w:r>
      <w:r w:rsidRPr="005E638A">
        <w:rPr>
          <w:sz w:val="28"/>
          <w:szCs w:val="28"/>
        </w:rPr>
        <w:t xml:space="preserve"> – потребление,</w:t>
      </w:r>
      <w:r w:rsidRPr="005E638A">
        <w:rPr>
          <w:sz w:val="28"/>
          <w:szCs w:val="28"/>
          <w:lang w:val="en-US"/>
        </w:rPr>
        <w:t>FM</w:t>
      </w:r>
      <w:r w:rsidRPr="005E638A">
        <w:rPr>
          <w:sz w:val="28"/>
          <w:szCs w:val="28"/>
        </w:rPr>
        <w:t xml:space="preserve"> – сбережения, </w:t>
      </w:r>
      <w:r w:rsidRPr="005E638A">
        <w:rPr>
          <w:sz w:val="28"/>
          <w:szCs w:val="28"/>
          <w:lang w:val="en-US"/>
        </w:rPr>
        <w:t>KM</w:t>
      </w:r>
      <w:r w:rsidRPr="005E638A">
        <w:rPr>
          <w:sz w:val="28"/>
          <w:szCs w:val="28"/>
        </w:rPr>
        <w:t xml:space="preserve"> – дефицит инвестиционного спроса. Данная модель показывает равенство </w:t>
      </w:r>
      <w:r w:rsidRPr="005E638A">
        <w:rPr>
          <w:sz w:val="28"/>
          <w:szCs w:val="28"/>
          <w:lang w:val="en-US"/>
        </w:rPr>
        <w:t>S</w:t>
      </w:r>
      <w:r w:rsidRPr="005E638A">
        <w:rPr>
          <w:sz w:val="28"/>
          <w:szCs w:val="28"/>
        </w:rPr>
        <w:t>=</w:t>
      </w:r>
      <w:r w:rsidRPr="005E638A">
        <w:rPr>
          <w:sz w:val="28"/>
          <w:szCs w:val="28"/>
          <w:lang w:val="en-US"/>
        </w:rPr>
        <w:t>I</w:t>
      </w:r>
      <w:r w:rsidRPr="005E638A">
        <w:rPr>
          <w:sz w:val="28"/>
          <w:szCs w:val="28"/>
        </w:rPr>
        <w:t xml:space="preserve"> и неравенство совокупных доходов и расходов системы. </w:t>
      </w:r>
    </w:p>
    <w:p w:rsidR="00437DC9" w:rsidRPr="005E638A" w:rsidRDefault="00437DC9" w:rsidP="005E638A">
      <w:pPr>
        <w:spacing w:line="360" w:lineRule="auto"/>
        <w:ind w:firstLine="709"/>
        <w:jc w:val="both"/>
        <w:rPr>
          <w:sz w:val="28"/>
          <w:szCs w:val="28"/>
        </w:rPr>
      </w:pPr>
      <w:r w:rsidRPr="005E638A">
        <w:rPr>
          <w:sz w:val="28"/>
          <w:szCs w:val="28"/>
        </w:rPr>
        <w:t xml:space="preserve">Значение средних инвестиций превышает средние сбережения. Это означает, что население готово сберегать меньше, чем предприятие инвестировать. Практически осуществить это невозможно, и поэтому для достижения общего экономического равновесия необходимо стимулировать население к сбережениям либо сократить инвестиции на отрезок </w:t>
      </w:r>
      <w:r w:rsidRPr="005E638A">
        <w:rPr>
          <w:sz w:val="28"/>
          <w:szCs w:val="28"/>
          <w:lang w:val="en-US"/>
        </w:rPr>
        <w:t>K</w:t>
      </w:r>
      <w:r w:rsidRPr="005E638A">
        <w:rPr>
          <w:sz w:val="28"/>
          <w:szCs w:val="28"/>
        </w:rPr>
        <w:t>М.</w:t>
      </w:r>
    </w:p>
    <w:p w:rsidR="00437DC9" w:rsidRPr="005E638A" w:rsidRDefault="00437DC9" w:rsidP="005E638A">
      <w:pPr>
        <w:spacing w:line="360" w:lineRule="auto"/>
        <w:ind w:firstLine="709"/>
        <w:jc w:val="both"/>
        <w:rPr>
          <w:sz w:val="28"/>
          <w:szCs w:val="28"/>
        </w:rPr>
      </w:pPr>
      <w:r w:rsidRPr="005E638A">
        <w:rPr>
          <w:sz w:val="28"/>
          <w:szCs w:val="28"/>
        </w:rPr>
        <w:t xml:space="preserve"> Рассчитанные макроэкономические параметры являются показателями экономического состояния общества. Макроэкономические показатели важны для прогнозирования экономического состояния страны, принятия важных решений. И хотя различные показатели национального дохода не учитывают нерыночные и нелегальные сделки, изменения фонда свободного времени и качества товара, состава и распределения совокупного выпуска, а также экологические последствия производства, тем не менее, они являются довольно точными и полезными индикаторами экономического состояния страны.</w:t>
      </w:r>
    </w:p>
    <w:p w:rsidR="00246859" w:rsidRPr="005E638A" w:rsidRDefault="009605B6" w:rsidP="009605B6">
      <w:pPr>
        <w:spacing w:line="360" w:lineRule="auto"/>
        <w:ind w:firstLine="709"/>
        <w:jc w:val="center"/>
        <w:rPr>
          <w:b/>
          <w:bCs/>
          <w:sz w:val="28"/>
          <w:szCs w:val="28"/>
        </w:rPr>
      </w:pPr>
      <w:bookmarkStart w:id="19" w:name="_Toc217235358"/>
      <w:bookmarkStart w:id="20" w:name="_Toc231702011"/>
      <w:r>
        <w:rPr>
          <w:sz w:val="28"/>
          <w:szCs w:val="28"/>
        </w:rPr>
        <w:br w:type="page"/>
      </w:r>
      <w:r w:rsidR="00246859" w:rsidRPr="005E638A">
        <w:rPr>
          <w:b/>
          <w:bCs/>
          <w:sz w:val="28"/>
          <w:szCs w:val="28"/>
        </w:rPr>
        <w:t>Заключение</w:t>
      </w:r>
    </w:p>
    <w:p w:rsidR="00246859" w:rsidRPr="005E638A" w:rsidRDefault="00246859" w:rsidP="005E638A">
      <w:pPr>
        <w:spacing w:line="360" w:lineRule="auto"/>
        <w:ind w:firstLine="709"/>
        <w:jc w:val="both"/>
        <w:rPr>
          <w:sz w:val="28"/>
          <w:szCs w:val="28"/>
        </w:rPr>
      </w:pPr>
    </w:p>
    <w:p w:rsidR="00770F5D" w:rsidRPr="005E638A" w:rsidRDefault="00770F5D" w:rsidP="005E638A">
      <w:pPr>
        <w:spacing w:line="360" w:lineRule="auto"/>
        <w:ind w:firstLine="709"/>
        <w:jc w:val="both"/>
        <w:rPr>
          <w:sz w:val="28"/>
          <w:szCs w:val="28"/>
        </w:rPr>
      </w:pPr>
      <w:r w:rsidRPr="005E638A">
        <w:rPr>
          <w:sz w:val="28"/>
          <w:szCs w:val="28"/>
        </w:rPr>
        <w:t>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770F5D" w:rsidRPr="005E638A" w:rsidRDefault="00770F5D" w:rsidP="005E638A">
      <w:pPr>
        <w:spacing w:line="360" w:lineRule="auto"/>
        <w:ind w:firstLine="709"/>
        <w:jc w:val="both"/>
        <w:rPr>
          <w:sz w:val="28"/>
          <w:szCs w:val="28"/>
        </w:rPr>
      </w:pPr>
      <w:r w:rsidRPr="005E638A">
        <w:rPr>
          <w:noProof/>
          <w:sz w:val="28"/>
          <w:szCs w:val="28"/>
        </w:rPr>
        <w:t>-</w:t>
      </w:r>
      <w:r w:rsidRPr="005E638A">
        <w:rPr>
          <w:sz w:val="28"/>
          <w:szCs w:val="28"/>
        </w:rPr>
        <w:t xml:space="preserve">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w:t>
      </w:r>
      <w:r w:rsidRPr="005E638A">
        <w:rPr>
          <w:noProof/>
          <w:sz w:val="28"/>
          <w:szCs w:val="28"/>
        </w:rPr>
        <w:t xml:space="preserve"> –</w:t>
      </w:r>
      <w:r w:rsidRPr="005E638A">
        <w:rPr>
          <w:sz w:val="28"/>
          <w:szCs w:val="28"/>
        </w:rPr>
        <w:t xml:space="preserve"> предпосылки для удовлетворения инвестицион</w:t>
      </w:r>
      <w:r w:rsidRPr="005E638A">
        <w:rPr>
          <w:sz w:val="28"/>
          <w:szCs w:val="28"/>
        </w:rPr>
        <w:softHyphen/>
        <w:t>ных потребностей производственных структур через долгосрочные кредиты.</w:t>
      </w:r>
    </w:p>
    <w:p w:rsidR="00770F5D" w:rsidRPr="005E638A" w:rsidRDefault="00770F5D" w:rsidP="005E638A">
      <w:pPr>
        <w:spacing w:line="360" w:lineRule="auto"/>
        <w:ind w:firstLine="709"/>
        <w:jc w:val="both"/>
        <w:rPr>
          <w:sz w:val="28"/>
          <w:szCs w:val="28"/>
        </w:rPr>
      </w:pPr>
      <w:r w:rsidRPr="005E638A">
        <w:rPr>
          <w:noProof/>
          <w:sz w:val="28"/>
          <w:szCs w:val="28"/>
        </w:rPr>
        <w:t>-</w:t>
      </w:r>
      <w:r w:rsidRPr="005E638A">
        <w:rPr>
          <w:sz w:val="28"/>
          <w:szCs w:val="28"/>
        </w:rPr>
        <w:t xml:space="preserve">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770F5D" w:rsidRPr="005E638A" w:rsidRDefault="00770F5D" w:rsidP="005E638A">
      <w:pPr>
        <w:spacing w:line="360" w:lineRule="auto"/>
        <w:ind w:firstLine="709"/>
        <w:jc w:val="both"/>
        <w:rPr>
          <w:sz w:val="28"/>
          <w:szCs w:val="28"/>
        </w:rPr>
      </w:pPr>
      <w:r w:rsidRPr="005E638A">
        <w:rPr>
          <w:sz w:val="28"/>
          <w:szCs w:val="28"/>
        </w:rPr>
        <w:t>Крупнейшие</w:t>
      </w:r>
      <w:r w:rsidR="00914E91">
        <w:rPr>
          <w:sz w:val="28"/>
          <w:szCs w:val="28"/>
        </w:rPr>
        <w:t xml:space="preserve"> </w:t>
      </w:r>
      <w:r w:rsidRPr="005E638A">
        <w:rPr>
          <w:sz w:val="28"/>
          <w:szCs w:val="28"/>
        </w:rPr>
        <w:t>банки</w:t>
      </w:r>
      <w:r w:rsidR="00914E91">
        <w:rPr>
          <w:sz w:val="28"/>
          <w:szCs w:val="28"/>
        </w:rPr>
        <w:t xml:space="preserve"> </w:t>
      </w:r>
      <w:r w:rsidRPr="005E638A">
        <w:rPr>
          <w:sz w:val="28"/>
          <w:szCs w:val="28"/>
        </w:rPr>
        <w:t>накапливают</w:t>
      </w:r>
      <w:r w:rsidR="00914E91">
        <w:rPr>
          <w:sz w:val="28"/>
          <w:szCs w:val="28"/>
        </w:rPr>
        <w:t xml:space="preserve"> </w:t>
      </w:r>
      <w:r w:rsidRPr="005E638A">
        <w:rPr>
          <w:sz w:val="28"/>
          <w:szCs w:val="28"/>
        </w:rPr>
        <w:t>определенный</w:t>
      </w:r>
      <w:r w:rsidR="00914E91">
        <w:rPr>
          <w:sz w:val="28"/>
          <w:szCs w:val="28"/>
        </w:rPr>
        <w:t xml:space="preserve"> </w:t>
      </w:r>
      <w:r w:rsidRPr="005E638A">
        <w:rPr>
          <w:sz w:val="28"/>
          <w:szCs w:val="28"/>
        </w:rPr>
        <w:t>потенциал</w:t>
      </w:r>
      <w:r w:rsidR="00914E91">
        <w:rPr>
          <w:sz w:val="28"/>
          <w:szCs w:val="28"/>
        </w:rPr>
        <w:t xml:space="preserve"> </w:t>
      </w:r>
      <w:r w:rsidRPr="005E638A">
        <w:rPr>
          <w:sz w:val="28"/>
          <w:szCs w:val="28"/>
        </w:rPr>
        <w:t>для финансирования проектов в приоритетных отраслях, создания стратегических финансово-промышленных альянсов как «локомотивов» российской экономики. Повысился интерес крупных банков к вложениям в экономически необходимые либо оригинальные и конкурентоспособные на мировом уровне производства.</w:t>
      </w:r>
    </w:p>
    <w:p w:rsidR="00770F5D" w:rsidRPr="005E638A" w:rsidRDefault="00770F5D" w:rsidP="005E638A">
      <w:pPr>
        <w:spacing w:line="360" w:lineRule="auto"/>
        <w:ind w:firstLine="709"/>
        <w:jc w:val="both"/>
        <w:rPr>
          <w:sz w:val="28"/>
          <w:szCs w:val="28"/>
        </w:rPr>
      </w:pPr>
      <w:r w:rsidRPr="005E638A">
        <w:rPr>
          <w:sz w:val="28"/>
          <w:szCs w:val="28"/>
        </w:rPr>
        <w:t>Банковское дело затрагивает, в конечном счете, ожидания, чувства и планы конкретных людей. Банки, стремящиеся выжить в современной конкуренции должен стремиться к тому, чтобы чаяния его клиентов становились реальностью. Надежность банка</w:t>
      </w:r>
      <w:r w:rsidRPr="005E638A">
        <w:rPr>
          <w:noProof/>
          <w:sz w:val="28"/>
          <w:szCs w:val="28"/>
        </w:rPr>
        <w:t xml:space="preserve"> –</w:t>
      </w:r>
      <w:r w:rsidRPr="005E638A">
        <w:rPr>
          <w:sz w:val="28"/>
          <w:szCs w:val="28"/>
        </w:rPr>
        <w:t xml:space="preserve"> главная из составляющих той основы, на которой сохраняются и приумножаются средства Акционеров и Клиентов.</w:t>
      </w:r>
    </w:p>
    <w:p w:rsidR="00770F5D" w:rsidRPr="005E638A" w:rsidRDefault="00770F5D" w:rsidP="005E638A">
      <w:pPr>
        <w:spacing w:line="360" w:lineRule="auto"/>
        <w:ind w:firstLine="709"/>
        <w:jc w:val="both"/>
        <w:rPr>
          <w:sz w:val="28"/>
          <w:szCs w:val="28"/>
        </w:rPr>
      </w:pPr>
      <w:r w:rsidRPr="005E638A">
        <w:rPr>
          <w:sz w:val="28"/>
          <w:szCs w:val="28"/>
        </w:rPr>
        <w:t>Подводя итоги данной работы, хотелось бы отметить всё более и более возрастающую с каждым днём роль коммерческих банков в функционировании рыночной системы в целом, т.к. денежно-кредитная система – основа основ рынка. Именно с развитием</w:t>
      </w:r>
      <w:r w:rsidR="00914E91">
        <w:rPr>
          <w:sz w:val="28"/>
          <w:szCs w:val="28"/>
        </w:rPr>
        <w:t xml:space="preserve"> </w:t>
      </w:r>
      <w:r w:rsidRPr="005E638A">
        <w:rPr>
          <w:sz w:val="28"/>
          <w:szCs w:val="28"/>
        </w:rPr>
        <w:t>этой сферы многие отечественные и западные исследователи связывают выход России из сложившихся современных условий, выход из так называемого «экономического штопора», в который наша страна вошла десять лет назад.</w:t>
      </w:r>
      <w:r w:rsidR="00914E91">
        <w:rPr>
          <w:sz w:val="28"/>
          <w:szCs w:val="28"/>
        </w:rPr>
        <w:t xml:space="preserve"> </w:t>
      </w:r>
    </w:p>
    <w:p w:rsidR="00770F5D" w:rsidRPr="005E638A" w:rsidRDefault="00770F5D" w:rsidP="005E638A">
      <w:pPr>
        <w:spacing w:line="360" w:lineRule="auto"/>
        <w:ind w:firstLine="709"/>
        <w:jc w:val="both"/>
        <w:rPr>
          <w:sz w:val="28"/>
          <w:szCs w:val="28"/>
        </w:rPr>
      </w:pPr>
      <w:r w:rsidRPr="005E638A">
        <w:rPr>
          <w:sz w:val="28"/>
          <w:szCs w:val="28"/>
        </w:rPr>
        <w:t>Особое место в банковской системе России занимает Сберегательный банк РФ. Широкая сеть филиалов (более 30 тыс.), огромная финансовая мощь даёт Сбербанку возможность предоставлять населению большое разнообразие услуг. В настоящее время он имеет уникальное положение,</w:t>
      </w:r>
      <w:r w:rsidR="00914E91">
        <w:rPr>
          <w:sz w:val="28"/>
          <w:szCs w:val="28"/>
        </w:rPr>
        <w:t xml:space="preserve"> </w:t>
      </w:r>
      <w:r w:rsidRPr="005E638A">
        <w:rPr>
          <w:sz w:val="28"/>
          <w:szCs w:val="28"/>
        </w:rPr>
        <w:t>делающее его несопоставимым ни с каким другим банком.</w:t>
      </w:r>
    </w:p>
    <w:p w:rsidR="00770F5D" w:rsidRPr="005E638A" w:rsidRDefault="00770F5D" w:rsidP="005E638A">
      <w:pPr>
        <w:spacing w:line="360" w:lineRule="auto"/>
        <w:ind w:firstLine="709"/>
        <w:jc w:val="both"/>
        <w:rPr>
          <w:sz w:val="28"/>
          <w:szCs w:val="28"/>
        </w:rPr>
      </w:pPr>
      <w:r w:rsidRPr="005E638A">
        <w:rPr>
          <w:sz w:val="28"/>
          <w:szCs w:val="28"/>
        </w:rPr>
        <w:t>Сегодня можно со всей ответственностью утверждать, что проведенная без остановки основных технологических процессов масштабная перестройка системы управления Сбербанком была абсолютно своевременна и необходима, ускорились темпы развития банка, значительно возрос финансовый результат, снизился уровень балансовых рисков, повысились эффективность и качество работы.</w:t>
      </w:r>
    </w:p>
    <w:p w:rsidR="00770F5D" w:rsidRPr="005E638A" w:rsidRDefault="00770F5D" w:rsidP="005E638A">
      <w:pPr>
        <w:spacing w:line="360" w:lineRule="auto"/>
        <w:ind w:firstLine="709"/>
        <w:jc w:val="both"/>
        <w:rPr>
          <w:sz w:val="28"/>
          <w:szCs w:val="28"/>
        </w:rPr>
      </w:pPr>
      <w:r w:rsidRPr="005E638A">
        <w:rPr>
          <w:sz w:val="28"/>
          <w:szCs w:val="28"/>
        </w:rPr>
        <w:t>Сравнение темпов развития Сбербанка России и банковской системы страны убедительно показывает, что Сбербанк, несмотря на возрастание конкуренции, развивается высокими темпами, является основным локомотивом роста рынка банковских услуг. На Сбербанк приходится более трети кредитного рынка страны, и он уверенно выполняет предусмотренные Концепцией развития контрольные цифры по этому важнейшему показателю.</w:t>
      </w:r>
    </w:p>
    <w:p w:rsidR="0032002A" w:rsidRPr="009605B6" w:rsidRDefault="009605B6" w:rsidP="009605B6">
      <w:pPr>
        <w:spacing w:line="360" w:lineRule="auto"/>
        <w:ind w:firstLine="709"/>
        <w:jc w:val="center"/>
        <w:rPr>
          <w:b/>
          <w:bCs/>
          <w:sz w:val="28"/>
          <w:szCs w:val="28"/>
        </w:rPr>
      </w:pPr>
      <w:r>
        <w:rPr>
          <w:i/>
          <w:iCs/>
          <w:sz w:val="28"/>
          <w:szCs w:val="28"/>
        </w:rPr>
        <w:br w:type="page"/>
      </w:r>
      <w:r w:rsidR="0032002A" w:rsidRPr="009605B6">
        <w:rPr>
          <w:b/>
          <w:bCs/>
          <w:sz w:val="28"/>
          <w:szCs w:val="28"/>
        </w:rPr>
        <w:t>Список использованной литературы</w:t>
      </w:r>
      <w:bookmarkEnd w:id="19"/>
      <w:bookmarkEnd w:id="20"/>
    </w:p>
    <w:p w:rsidR="0032002A" w:rsidRPr="005E638A" w:rsidRDefault="0032002A" w:rsidP="005E638A">
      <w:pPr>
        <w:spacing w:line="360" w:lineRule="auto"/>
        <w:ind w:firstLine="709"/>
        <w:jc w:val="both"/>
        <w:rPr>
          <w:sz w:val="28"/>
          <w:szCs w:val="28"/>
        </w:rPr>
      </w:pP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Федеральный закон от 02 декабря 1990 года 395-1 О банках и банковской деятельности (в ред. Федеральных законов от 03.02.1996 N 17-ФЗ, от 31.07.1998 N 151-ФЗ, от 05.07.1999 N 126-ФЗ, от 08.07.1999 N 136-ФЗ, от 19.06.2001 N 82-ФЗ, от 07.08.2001 N 121-ФЗ, от 21.03.2002 N 31-ФЗ, от 30.06.2003 N 86-ФЗ, от 08.12.2003 N 169-ФЗ, от 23.12.2003 N 181-ФЗ, от 23.12.2003 N 185-ФЗ, от 29.06.2004 N 58-ФЗ, от 29.07.2004 N 97-ФЗ, от 02.11.2004 N 127-ФЗ, от 29.12.2004 N 192-ФЗ, от 30.12.2004 N 219-ФЗ, с изм., внесенными Постановлением Конституционного Суда РФ от 23.02.1999 N 4-П, Федеральным законом от 08.07.1999 N 144-ФЗ).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Федеральный закон от 10 июля 2002 г. 86-ФЗ О Центральном банке Российской Федерации (Банке России) (с изм., внесенными Федеральными законами от 10.01.2003 5-ФЗ, от 23.12.2003 180-ФЗ, от 29.06.2004 58-ФЗ, от 29.07.2004 97-ФЗ, от 18.06.2005 61-ФЗ, от 18.07.2005 90-ФЗ, от 12.06.2006 85-ФЗ).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Заявление Правительства Российской Федерации и Банка России О стратегии развития банковского сектора в Российской Федерации на период до 2008 года от 05.04.2005 г.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Ахмедов С.К., Шихахмедов Р.Г. Понятие "банковская система": современные подходы к определению и системный анализ. – М.:Финансы и кредит, 2004. – 298с.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Банковское дело. / Под ред. Коробовой Г. - М.: ЭКОНОМИСТЪ, 2005. - 751 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Банковское дело. Учебник. / Под ред. проф. В.И. Колесникова. - М.: Финансы и статистика, 2003. - 464 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Безуглова Н.В. Банковская система России // ЭКО. – 2006. - №9. – с.93-106</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Бродовой К.В., Павлов В.С. Формы и механизмы банковских слияний/присоединений, их нормативно-законодательное обеспечение. // Проблемы устойчивого регионального развития и природопользования России. Сборник научных трудов. - М.:, Рос. экон. акад., 2007. С. 47-68.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Деятельность коммерческих банков. Под ред. Калтырина А. - Ростов н/Д.: Феникс, 2004. -384 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Иохин В. Я. Экономическая теория: Учебник. – М.: Юристъ, 2007.</w:t>
      </w:r>
      <w:r w:rsidR="00914E91">
        <w:rPr>
          <w:sz w:val="28"/>
          <w:szCs w:val="28"/>
        </w:rPr>
        <w:t xml:space="preserve"> </w:t>
      </w:r>
      <w:r w:rsidRPr="005E638A">
        <w:rPr>
          <w:sz w:val="28"/>
          <w:szCs w:val="28"/>
        </w:rPr>
        <w:t>– 362с.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Кордун, А.А. Центральные банки в условиях глобализации мировой финансовой системы / А.А. Кордун // Международные банковские операции. – 2005. - №2. – с.42-49.</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Коробова, Г.Г. Банковское дело / Г.Г. Коробова. – М.: Экономистъ, 2006. – 766с.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Лаврушина, О.И. Деньги, кредит, банки / О.И. Лаврушина. – М.: Финансы, 2006. – 560с.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Лунтовский Г. Банковский сектор России //Деньги и кредит. – 2003. – №5. – С. 17.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Мехряков В. Развитие рынка банковских услуг после вступления России в ВТО //Вопросы экономики. –2002. – №8. – С.96.</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Основные направления единой государственной денежно-кредитной политики на 208 год. Центральный банк Российской Федерации. - М.: ЦБ РФ, 2007.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Пещанская И.В. Организация деятельности коммерческого банка. Учебное пособие. - М.: ИНФРА-М, 2003. - 320 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Саркисянц А. О роли банков в экономике //Вопросы экономики. –2003. – №3. – С.91.</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Сафронов, А.С. Состояние банковской системы / А.С. Сафронов</w:t>
      </w:r>
      <w:r w:rsidR="00914E91">
        <w:rPr>
          <w:sz w:val="28"/>
          <w:szCs w:val="28"/>
        </w:rPr>
        <w:t xml:space="preserve"> </w:t>
      </w:r>
      <w:r w:rsidRPr="005E638A">
        <w:rPr>
          <w:sz w:val="28"/>
          <w:szCs w:val="28"/>
        </w:rPr>
        <w:t>//</w:t>
      </w:r>
      <w:r w:rsidR="00914E91">
        <w:rPr>
          <w:sz w:val="28"/>
          <w:szCs w:val="28"/>
        </w:rPr>
        <w:t xml:space="preserve"> </w:t>
      </w:r>
      <w:r w:rsidRPr="005E638A">
        <w:rPr>
          <w:sz w:val="28"/>
          <w:szCs w:val="28"/>
        </w:rPr>
        <w:t>Деньги и Кредит. 2006. - №12. – с.8-14</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Селищев, А.С. Деньги. Кредит. Банки / А.С. Селищев. – М.: Экономикс, 2007. – 429с.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Сменковский, В.Н. О роли банковской системы в обеспечении экономического роста / В.Н. Сменковский // Деньги и кредит. 2006. - №8. – с.54-59</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Стратегия развития банковского сектора РФ на период до 2008 г.// Деньги и кредит. – 2005. - №4. – с.17 - 38</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Сухов, Е.С. Банковский надзор / Е.С. Сухов // Деньги и Кредит. – 2004.- №8. с.18-21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Пессель М.А. Заем, кредит, ссуда//Деньги и кредит. – 2005. - №2. – с.27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Тавасиев, А.М. Банковское дело / А.М. Тавасиев, Н.Д. Эриашвили. – М.: ИНФРА-М, 2003. – 421с.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Шихахмедов Р.Г. Современные банковские системы и тенденции их развития. / Автореферат диссертации на соискание ученой степени кандидата экономических наук. - М., 2007. - 25 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 xml:space="preserve">Шихахмедов Р.Г. Современные подходы к типологизации банковских систем и видов банков. //Финансы и кредит. - 2005.- 207с. </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131F94">
        <w:rPr>
          <w:sz w:val="28"/>
          <w:szCs w:val="28"/>
        </w:rPr>
        <w:t>Шестаков, А.В.</w:t>
      </w:r>
      <w:r w:rsidRPr="005E638A">
        <w:rPr>
          <w:sz w:val="28"/>
          <w:szCs w:val="28"/>
        </w:rPr>
        <w:t xml:space="preserve"> Банковская система РФ. / А.В. Шестаков. – М.: МГИУ, 2006. – 240с.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Фетисов, Г.Г. Экономическое и организационно-правовое обеспечение устойчивости банковской системы / Г.Г.Фетисов // Адвокат. - №9. - сентябрь 2002 г. – с.21.</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Экономическая теория: учеб. для</w:t>
      </w:r>
      <w:r w:rsidR="00914E91">
        <w:rPr>
          <w:sz w:val="28"/>
          <w:szCs w:val="28"/>
        </w:rPr>
        <w:t xml:space="preserve"> </w:t>
      </w:r>
      <w:r w:rsidRPr="005E638A">
        <w:rPr>
          <w:sz w:val="28"/>
          <w:szCs w:val="28"/>
        </w:rPr>
        <w:t>студ. высш. учеб. заведений/ под ред. В.Д. Камаева. – 10-е изд., перераб. и доп. – М.: Гуманит. изд. центр ВЛАДОС, 2003. – 541с.</w:t>
      </w:r>
    </w:p>
    <w:p w:rsidR="0032002A" w:rsidRPr="005E638A" w:rsidRDefault="0032002A" w:rsidP="009605B6">
      <w:pPr>
        <w:numPr>
          <w:ilvl w:val="0"/>
          <w:numId w:val="27"/>
        </w:numPr>
        <w:tabs>
          <w:tab w:val="clear" w:pos="1429"/>
          <w:tab w:val="num" w:pos="360"/>
        </w:tabs>
        <w:spacing w:line="360" w:lineRule="auto"/>
        <w:ind w:left="0" w:firstLine="0"/>
        <w:rPr>
          <w:sz w:val="28"/>
          <w:szCs w:val="28"/>
        </w:rPr>
      </w:pPr>
      <w:r w:rsidRPr="005E638A">
        <w:rPr>
          <w:sz w:val="28"/>
          <w:szCs w:val="28"/>
        </w:rPr>
        <w:t>Ямпольский М. М. О трактовках кредита// Деньги и кредит. – 2005. - №2. – с. 31</w:t>
      </w:r>
      <w:bookmarkStart w:id="21" w:name="_GoBack"/>
      <w:bookmarkEnd w:id="21"/>
    </w:p>
    <w:sectPr w:rsidR="0032002A" w:rsidRPr="005E638A" w:rsidSect="005E638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84" w:rsidRDefault="00021F84">
      <w:r>
        <w:separator/>
      </w:r>
    </w:p>
  </w:endnote>
  <w:endnote w:type="continuationSeparator" w:id="0">
    <w:p w:rsidR="00021F84" w:rsidRDefault="0002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GBengaly">
    <w:altName w:val="Times New Roman"/>
    <w:panose1 w:val="00000000000000000000"/>
    <w:charset w:val="00"/>
    <w:family w:val="auto"/>
    <w:notTrueType/>
    <w:pitch w:val="variable"/>
    <w:sig w:usb0="00000003" w:usb1="00000000" w:usb2="00000000" w:usb3="00000000" w:csb0="00000001" w:csb1="00000000"/>
  </w:font>
  <w:font w:name="Arbat">
    <w:altName w:val="Courier New"/>
    <w:panose1 w:val="00000000000000000000"/>
    <w:charset w:val="00"/>
    <w:family w:val="decorative"/>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pfChanceryCTT">
    <w:altName w:val="Times New Roman"/>
    <w:panose1 w:val="00000000000000000000"/>
    <w:charset w:val="00"/>
    <w:family w:val="auto"/>
    <w:notTrueType/>
    <w:pitch w:val="variable"/>
    <w:sig w:usb0="00000003" w:usb1="00000000" w:usb2="00000000" w:usb3="00000000" w:csb0="00000001" w:csb1="00000000"/>
  </w:font>
  <w:font w:name="AGKornelia">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Pragmatica">
    <w:altName w:val="PetersburgCT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84" w:rsidRDefault="00021F84">
      <w:r>
        <w:separator/>
      </w:r>
    </w:p>
  </w:footnote>
  <w:footnote w:type="continuationSeparator" w:id="0">
    <w:p w:rsidR="00021F84" w:rsidRDefault="00021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D72AD28"/>
    <w:lvl w:ilvl="0">
      <w:start w:val="1"/>
      <w:numFmt w:val="bullet"/>
      <w:pStyle w:val="4"/>
      <w:lvlText w:val=""/>
      <w:lvlJc w:val="left"/>
      <w:pPr>
        <w:tabs>
          <w:tab w:val="num" w:pos="1492"/>
        </w:tabs>
        <w:ind w:left="1492" w:hanging="360"/>
      </w:pPr>
      <w:rPr>
        <w:rFonts w:ascii="Symbol" w:hAnsi="Symbol" w:cs="Symbol" w:hint="default"/>
      </w:rPr>
    </w:lvl>
  </w:abstractNum>
  <w:abstractNum w:abstractNumId="1">
    <w:nsid w:val="FFFFFF81"/>
    <w:multiLevelType w:val="singleLevel"/>
    <w:tmpl w:val="F280CAE6"/>
    <w:lvl w:ilvl="0">
      <w:start w:val="1"/>
      <w:numFmt w:val="bullet"/>
      <w:pStyle w:val="3"/>
      <w:lvlText w:val=""/>
      <w:lvlJc w:val="left"/>
      <w:pPr>
        <w:tabs>
          <w:tab w:val="num" w:pos="1209"/>
        </w:tabs>
        <w:ind w:left="1209" w:hanging="360"/>
      </w:pPr>
      <w:rPr>
        <w:rFonts w:ascii="Symbol" w:hAnsi="Symbol" w:cs="Symbol" w:hint="default"/>
      </w:rPr>
    </w:lvl>
  </w:abstractNum>
  <w:abstractNum w:abstractNumId="2">
    <w:nsid w:val="FFFFFF82"/>
    <w:multiLevelType w:val="singleLevel"/>
    <w:tmpl w:val="013CBF6A"/>
    <w:lvl w:ilvl="0">
      <w:start w:val="1"/>
      <w:numFmt w:val="bullet"/>
      <w:pStyle w:val="2"/>
      <w:lvlText w:val=""/>
      <w:lvlJc w:val="left"/>
      <w:pPr>
        <w:tabs>
          <w:tab w:val="num" w:pos="926"/>
        </w:tabs>
        <w:ind w:left="926" w:hanging="360"/>
      </w:pPr>
      <w:rPr>
        <w:rFonts w:ascii="Symbol" w:hAnsi="Symbol" w:cs="Symbol" w:hint="default"/>
      </w:rPr>
    </w:lvl>
  </w:abstractNum>
  <w:abstractNum w:abstractNumId="3">
    <w:nsid w:val="FFFFFF83"/>
    <w:multiLevelType w:val="singleLevel"/>
    <w:tmpl w:val="8D7A1368"/>
    <w:lvl w:ilvl="0">
      <w:start w:val="1"/>
      <w:numFmt w:val="bullet"/>
      <w:pStyle w:val="a"/>
      <w:lvlText w:val=""/>
      <w:lvlJc w:val="left"/>
      <w:pPr>
        <w:tabs>
          <w:tab w:val="num" w:pos="643"/>
        </w:tabs>
        <w:ind w:left="643" w:hanging="360"/>
      </w:pPr>
      <w:rPr>
        <w:rFonts w:ascii="Symbol" w:hAnsi="Symbol" w:cs="Symbol" w:hint="default"/>
      </w:rPr>
    </w:lvl>
  </w:abstractNum>
  <w:abstractNum w:abstractNumId="4">
    <w:nsid w:val="FFFFFF89"/>
    <w:multiLevelType w:val="singleLevel"/>
    <w:tmpl w:val="E09ECA7C"/>
    <w:lvl w:ilvl="0">
      <w:start w:val="1"/>
      <w:numFmt w:val="bullet"/>
      <w:pStyle w:val="20"/>
      <w:lvlText w:val=""/>
      <w:lvlJc w:val="left"/>
      <w:pPr>
        <w:tabs>
          <w:tab w:val="num" w:pos="360"/>
        </w:tabs>
        <w:ind w:left="360" w:hanging="360"/>
      </w:pPr>
      <w:rPr>
        <w:rFonts w:ascii="Symbol" w:hAnsi="Symbol" w:cs="Symbol" w:hint="default"/>
      </w:rPr>
    </w:lvl>
  </w:abstractNum>
  <w:abstractNum w:abstractNumId="5">
    <w:nsid w:val="047F32F8"/>
    <w:multiLevelType w:val="singleLevel"/>
    <w:tmpl w:val="35821876"/>
    <w:lvl w:ilvl="0">
      <w:start w:val="1"/>
      <w:numFmt w:val="bullet"/>
      <w:lvlText w:val="-"/>
      <w:lvlJc w:val="left"/>
      <w:pPr>
        <w:tabs>
          <w:tab w:val="num" w:pos="1324"/>
        </w:tabs>
        <w:ind w:left="1324" w:hanging="360"/>
      </w:pPr>
      <w:rPr>
        <w:rFonts w:hint="default"/>
      </w:rPr>
    </w:lvl>
  </w:abstractNum>
  <w:abstractNum w:abstractNumId="6">
    <w:nsid w:val="0D483805"/>
    <w:multiLevelType w:val="hybridMultilevel"/>
    <w:tmpl w:val="4BC414A8"/>
    <w:lvl w:ilvl="0" w:tplc="0419000F">
      <w:start w:val="1"/>
      <w:numFmt w:val="decimal"/>
      <w:pStyle w:val="30"/>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A727C3"/>
    <w:multiLevelType w:val="singleLevel"/>
    <w:tmpl w:val="A09E7ED2"/>
    <w:lvl w:ilvl="0">
      <w:start w:val="1"/>
      <w:numFmt w:val="bullet"/>
      <w:pStyle w:val="5"/>
      <w:lvlText w:val=""/>
      <w:lvlJc w:val="left"/>
      <w:pPr>
        <w:tabs>
          <w:tab w:val="num" w:pos="814"/>
        </w:tabs>
        <w:ind w:left="709" w:hanging="255"/>
      </w:pPr>
      <w:rPr>
        <w:rFonts w:ascii="Symbol" w:hAnsi="Symbol" w:cs="Symbol" w:hint="default"/>
      </w:rPr>
    </w:lvl>
  </w:abstractNum>
  <w:abstractNum w:abstractNumId="8">
    <w:nsid w:val="2DCB0662"/>
    <w:multiLevelType w:val="hybridMultilevel"/>
    <w:tmpl w:val="40009972"/>
    <w:lvl w:ilvl="0" w:tplc="0419000F">
      <w:start w:val="1"/>
      <w:numFmt w:val="decimal"/>
      <w:lvlText w:val="%1."/>
      <w:lvlJc w:val="left"/>
      <w:pPr>
        <w:ind w:left="1684" w:hanging="360"/>
      </w:pPr>
    </w:lvl>
    <w:lvl w:ilvl="1" w:tplc="04190019">
      <w:start w:val="1"/>
      <w:numFmt w:val="lowerLetter"/>
      <w:lvlText w:val="%2."/>
      <w:lvlJc w:val="left"/>
      <w:pPr>
        <w:ind w:left="2404" w:hanging="360"/>
      </w:pPr>
    </w:lvl>
    <w:lvl w:ilvl="2" w:tplc="0419001B">
      <w:start w:val="1"/>
      <w:numFmt w:val="lowerRoman"/>
      <w:lvlText w:val="%3."/>
      <w:lvlJc w:val="right"/>
      <w:pPr>
        <w:ind w:left="3124" w:hanging="180"/>
      </w:pPr>
    </w:lvl>
    <w:lvl w:ilvl="3" w:tplc="0419000F">
      <w:start w:val="1"/>
      <w:numFmt w:val="decimal"/>
      <w:lvlText w:val="%4."/>
      <w:lvlJc w:val="left"/>
      <w:pPr>
        <w:ind w:left="3844" w:hanging="360"/>
      </w:pPr>
    </w:lvl>
    <w:lvl w:ilvl="4" w:tplc="04190019">
      <w:start w:val="1"/>
      <w:numFmt w:val="lowerLetter"/>
      <w:lvlText w:val="%5."/>
      <w:lvlJc w:val="left"/>
      <w:pPr>
        <w:ind w:left="4564" w:hanging="360"/>
      </w:pPr>
    </w:lvl>
    <w:lvl w:ilvl="5" w:tplc="0419001B">
      <w:start w:val="1"/>
      <w:numFmt w:val="lowerRoman"/>
      <w:lvlText w:val="%6."/>
      <w:lvlJc w:val="right"/>
      <w:pPr>
        <w:ind w:left="5284" w:hanging="180"/>
      </w:pPr>
    </w:lvl>
    <w:lvl w:ilvl="6" w:tplc="0419000F">
      <w:start w:val="1"/>
      <w:numFmt w:val="decimal"/>
      <w:lvlText w:val="%7."/>
      <w:lvlJc w:val="left"/>
      <w:pPr>
        <w:ind w:left="6004" w:hanging="360"/>
      </w:pPr>
    </w:lvl>
    <w:lvl w:ilvl="7" w:tplc="04190019">
      <w:start w:val="1"/>
      <w:numFmt w:val="lowerLetter"/>
      <w:lvlText w:val="%8."/>
      <w:lvlJc w:val="left"/>
      <w:pPr>
        <w:ind w:left="6724" w:hanging="360"/>
      </w:pPr>
    </w:lvl>
    <w:lvl w:ilvl="8" w:tplc="0419001B">
      <w:start w:val="1"/>
      <w:numFmt w:val="lowerRoman"/>
      <w:lvlText w:val="%9."/>
      <w:lvlJc w:val="right"/>
      <w:pPr>
        <w:ind w:left="7444" w:hanging="180"/>
      </w:pPr>
    </w:lvl>
  </w:abstractNum>
  <w:abstractNum w:abstractNumId="9">
    <w:nsid w:val="36F80623"/>
    <w:multiLevelType w:val="hybridMultilevel"/>
    <w:tmpl w:val="1E085E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3D134933"/>
    <w:multiLevelType w:val="hybridMultilevel"/>
    <w:tmpl w:val="E752CC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EB44710"/>
    <w:multiLevelType w:val="hybridMultilevel"/>
    <w:tmpl w:val="CD84D714"/>
    <w:lvl w:ilvl="0" w:tplc="0A5841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40EA106B"/>
    <w:multiLevelType w:val="hybridMultilevel"/>
    <w:tmpl w:val="19BA7B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FF37186"/>
    <w:multiLevelType w:val="hybridMultilevel"/>
    <w:tmpl w:val="0948606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5041041E"/>
    <w:multiLevelType w:val="hybridMultilevel"/>
    <w:tmpl w:val="297257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389005F"/>
    <w:multiLevelType w:val="hybridMultilevel"/>
    <w:tmpl w:val="E228A9F0"/>
    <w:lvl w:ilvl="0" w:tplc="50AE9E30">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6">
    <w:nsid w:val="54B26AC9"/>
    <w:multiLevelType w:val="hybridMultilevel"/>
    <w:tmpl w:val="C2CA54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6E83C5F"/>
    <w:multiLevelType w:val="hybridMultilevel"/>
    <w:tmpl w:val="95D6B25C"/>
    <w:lvl w:ilvl="0" w:tplc="06CCF8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7531DD"/>
    <w:multiLevelType w:val="hybridMultilevel"/>
    <w:tmpl w:val="F38855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11C28A9"/>
    <w:multiLevelType w:val="hybridMultilevel"/>
    <w:tmpl w:val="17D8FE3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C793F76"/>
    <w:multiLevelType w:val="hybridMultilevel"/>
    <w:tmpl w:val="309ACF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E50AC3"/>
    <w:multiLevelType w:val="hybridMultilevel"/>
    <w:tmpl w:val="241463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10"/>
  </w:num>
  <w:num w:numId="9">
    <w:abstractNumId w:val="21"/>
  </w:num>
  <w:num w:numId="10">
    <w:abstractNumId w:val="16"/>
  </w:num>
  <w:num w:numId="11">
    <w:abstractNumId w:val="15"/>
  </w:num>
  <w:num w:numId="12">
    <w:abstractNumId w:val="8"/>
  </w:num>
  <w:num w:numId="13">
    <w:abstractNumId w:val="14"/>
  </w:num>
  <w:num w:numId="14">
    <w:abstractNumId w:val="17"/>
  </w:num>
  <w:num w:numId="15">
    <w:abstractNumId w:val="19"/>
  </w:num>
  <w:num w:numId="16">
    <w:abstractNumId w:val="9"/>
  </w:num>
  <w:num w:numId="17">
    <w:abstractNumId w:val="3"/>
  </w:num>
  <w:num w:numId="18">
    <w:abstractNumId w:val="2"/>
  </w:num>
  <w:num w:numId="19">
    <w:abstractNumId w:val="4"/>
  </w:num>
  <w:num w:numId="20">
    <w:abstractNumId w:val="1"/>
  </w:num>
  <w:num w:numId="21">
    <w:abstractNumId w:val="0"/>
  </w:num>
  <w:num w:numId="22">
    <w:abstractNumId w:val="7"/>
  </w:num>
  <w:num w:numId="23">
    <w:abstractNumId w:val="18"/>
  </w:num>
  <w:num w:numId="24">
    <w:abstractNumId w:val="20"/>
  </w:num>
  <w:num w:numId="25">
    <w:abstractNumId w:val="12"/>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3EC"/>
    <w:rsid w:val="00003B63"/>
    <w:rsid w:val="00004D70"/>
    <w:rsid w:val="00004E1F"/>
    <w:rsid w:val="000118F6"/>
    <w:rsid w:val="00013588"/>
    <w:rsid w:val="000153B0"/>
    <w:rsid w:val="00017379"/>
    <w:rsid w:val="00021F84"/>
    <w:rsid w:val="00032FA1"/>
    <w:rsid w:val="00037C0B"/>
    <w:rsid w:val="0005334C"/>
    <w:rsid w:val="00062805"/>
    <w:rsid w:val="00077011"/>
    <w:rsid w:val="00087016"/>
    <w:rsid w:val="00087B1D"/>
    <w:rsid w:val="000900C1"/>
    <w:rsid w:val="00090870"/>
    <w:rsid w:val="00090D50"/>
    <w:rsid w:val="00097855"/>
    <w:rsid w:val="000B09D6"/>
    <w:rsid w:val="000D1176"/>
    <w:rsid w:val="000D2B8D"/>
    <w:rsid w:val="000D32E5"/>
    <w:rsid w:val="000D4188"/>
    <w:rsid w:val="000D4F9F"/>
    <w:rsid w:val="000D5AE8"/>
    <w:rsid w:val="000E2445"/>
    <w:rsid w:val="000F4045"/>
    <w:rsid w:val="000F51B3"/>
    <w:rsid w:val="000F6DB9"/>
    <w:rsid w:val="00101BDA"/>
    <w:rsid w:val="0010486B"/>
    <w:rsid w:val="00113F02"/>
    <w:rsid w:val="001145D5"/>
    <w:rsid w:val="0011543E"/>
    <w:rsid w:val="0011758B"/>
    <w:rsid w:val="00131F94"/>
    <w:rsid w:val="0013321D"/>
    <w:rsid w:val="00140D78"/>
    <w:rsid w:val="001442FF"/>
    <w:rsid w:val="001479C6"/>
    <w:rsid w:val="00151F9E"/>
    <w:rsid w:val="00152521"/>
    <w:rsid w:val="001539EF"/>
    <w:rsid w:val="001604DC"/>
    <w:rsid w:val="0016293F"/>
    <w:rsid w:val="00163545"/>
    <w:rsid w:val="001715CD"/>
    <w:rsid w:val="00184AC4"/>
    <w:rsid w:val="00191326"/>
    <w:rsid w:val="00191759"/>
    <w:rsid w:val="001A3F36"/>
    <w:rsid w:val="001A410B"/>
    <w:rsid w:val="001A4B91"/>
    <w:rsid w:val="001A61E6"/>
    <w:rsid w:val="001B515B"/>
    <w:rsid w:val="001B530B"/>
    <w:rsid w:val="001B595B"/>
    <w:rsid w:val="001C105C"/>
    <w:rsid w:val="001C7C1B"/>
    <w:rsid w:val="001D3F10"/>
    <w:rsid w:val="001D566A"/>
    <w:rsid w:val="001E2C1F"/>
    <w:rsid w:val="001E2E61"/>
    <w:rsid w:val="001E400F"/>
    <w:rsid w:val="001E6397"/>
    <w:rsid w:val="001F32A3"/>
    <w:rsid w:val="001F5002"/>
    <w:rsid w:val="00213F84"/>
    <w:rsid w:val="002244CB"/>
    <w:rsid w:val="00225C1A"/>
    <w:rsid w:val="002443A6"/>
    <w:rsid w:val="00246859"/>
    <w:rsid w:val="002479A7"/>
    <w:rsid w:val="0025425C"/>
    <w:rsid w:val="002745B3"/>
    <w:rsid w:val="0027515F"/>
    <w:rsid w:val="00281F09"/>
    <w:rsid w:val="00291DE1"/>
    <w:rsid w:val="002959B5"/>
    <w:rsid w:val="00297ED1"/>
    <w:rsid w:val="002A0ADC"/>
    <w:rsid w:val="002A127D"/>
    <w:rsid w:val="002B049C"/>
    <w:rsid w:val="002B19CB"/>
    <w:rsid w:val="002B34C1"/>
    <w:rsid w:val="002C06A3"/>
    <w:rsid w:val="002D1A15"/>
    <w:rsid w:val="002D2601"/>
    <w:rsid w:val="002D797E"/>
    <w:rsid w:val="002E0936"/>
    <w:rsid w:val="002E18E5"/>
    <w:rsid w:val="002E7AB9"/>
    <w:rsid w:val="002E7CC5"/>
    <w:rsid w:val="002F001F"/>
    <w:rsid w:val="002F4375"/>
    <w:rsid w:val="002F4D9E"/>
    <w:rsid w:val="0030071A"/>
    <w:rsid w:val="0030300B"/>
    <w:rsid w:val="0030439B"/>
    <w:rsid w:val="00312D90"/>
    <w:rsid w:val="00317981"/>
    <w:rsid w:val="0032002A"/>
    <w:rsid w:val="00323A05"/>
    <w:rsid w:val="00325C0A"/>
    <w:rsid w:val="003275BC"/>
    <w:rsid w:val="00327A17"/>
    <w:rsid w:val="0033049E"/>
    <w:rsid w:val="00332522"/>
    <w:rsid w:val="0034039E"/>
    <w:rsid w:val="003526BE"/>
    <w:rsid w:val="003529EF"/>
    <w:rsid w:val="003617C7"/>
    <w:rsid w:val="0036629B"/>
    <w:rsid w:val="0037054F"/>
    <w:rsid w:val="0038053E"/>
    <w:rsid w:val="00381A79"/>
    <w:rsid w:val="00381F80"/>
    <w:rsid w:val="00382E0A"/>
    <w:rsid w:val="00384E51"/>
    <w:rsid w:val="0038622A"/>
    <w:rsid w:val="003965AF"/>
    <w:rsid w:val="00397C78"/>
    <w:rsid w:val="003B0545"/>
    <w:rsid w:val="003B4949"/>
    <w:rsid w:val="003C3649"/>
    <w:rsid w:val="003C57A4"/>
    <w:rsid w:val="003C651E"/>
    <w:rsid w:val="003C727F"/>
    <w:rsid w:val="003D05FA"/>
    <w:rsid w:val="003D0D24"/>
    <w:rsid w:val="003F0DEF"/>
    <w:rsid w:val="003F2474"/>
    <w:rsid w:val="003F3AA9"/>
    <w:rsid w:val="0040297A"/>
    <w:rsid w:val="0040381B"/>
    <w:rsid w:val="00413F4F"/>
    <w:rsid w:val="00414E4D"/>
    <w:rsid w:val="004167A1"/>
    <w:rsid w:val="00417309"/>
    <w:rsid w:val="004338C0"/>
    <w:rsid w:val="00437DC9"/>
    <w:rsid w:val="004438FB"/>
    <w:rsid w:val="00443E1D"/>
    <w:rsid w:val="00452654"/>
    <w:rsid w:val="00454421"/>
    <w:rsid w:val="004568CC"/>
    <w:rsid w:val="00470773"/>
    <w:rsid w:val="00473B49"/>
    <w:rsid w:val="00476C19"/>
    <w:rsid w:val="004848D3"/>
    <w:rsid w:val="00491149"/>
    <w:rsid w:val="004945A7"/>
    <w:rsid w:val="00497A9E"/>
    <w:rsid w:val="004A739E"/>
    <w:rsid w:val="004B3A57"/>
    <w:rsid w:val="004B777E"/>
    <w:rsid w:val="004C4B01"/>
    <w:rsid w:val="004C59A6"/>
    <w:rsid w:val="004C6A44"/>
    <w:rsid w:val="004D0FB3"/>
    <w:rsid w:val="004D2238"/>
    <w:rsid w:val="004D350A"/>
    <w:rsid w:val="004D52D5"/>
    <w:rsid w:val="004F04AF"/>
    <w:rsid w:val="004F4CD9"/>
    <w:rsid w:val="005025D5"/>
    <w:rsid w:val="005116E8"/>
    <w:rsid w:val="0051479A"/>
    <w:rsid w:val="00514F97"/>
    <w:rsid w:val="00520FE6"/>
    <w:rsid w:val="00531ACA"/>
    <w:rsid w:val="00532016"/>
    <w:rsid w:val="00541334"/>
    <w:rsid w:val="00543589"/>
    <w:rsid w:val="0056062D"/>
    <w:rsid w:val="005648F8"/>
    <w:rsid w:val="00567EE4"/>
    <w:rsid w:val="00571557"/>
    <w:rsid w:val="005716A8"/>
    <w:rsid w:val="00573298"/>
    <w:rsid w:val="00573B43"/>
    <w:rsid w:val="0057465B"/>
    <w:rsid w:val="00576AD5"/>
    <w:rsid w:val="00576C4F"/>
    <w:rsid w:val="00580505"/>
    <w:rsid w:val="00581275"/>
    <w:rsid w:val="005815BF"/>
    <w:rsid w:val="00594060"/>
    <w:rsid w:val="005956B3"/>
    <w:rsid w:val="00595A10"/>
    <w:rsid w:val="005A0AD1"/>
    <w:rsid w:val="005A3488"/>
    <w:rsid w:val="005A5095"/>
    <w:rsid w:val="005A5CE4"/>
    <w:rsid w:val="005B2796"/>
    <w:rsid w:val="005B6872"/>
    <w:rsid w:val="005C54FC"/>
    <w:rsid w:val="005D1BF7"/>
    <w:rsid w:val="005D783E"/>
    <w:rsid w:val="005E2542"/>
    <w:rsid w:val="005E638A"/>
    <w:rsid w:val="005F196C"/>
    <w:rsid w:val="005F1B25"/>
    <w:rsid w:val="005F74EB"/>
    <w:rsid w:val="00604595"/>
    <w:rsid w:val="006106AE"/>
    <w:rsid w:val="00612B80"/>
    <w:rsid w:val="00613A32"/>
    <w:rsid w:val="006142C1"/>
    <w:rsid w:val="00616100"/>
    <w:rsid w:val="00626EC6"/>
    <w:rsid w:val="00627F12"/>
    <w:rsid w:val="00631001"/>
    <w:rsid w:val="00645ACB"/>
    <w:rsid w:val="0065623D"/>
    <w:rsid w:val="00656DCA"/>
    <w:rsid w:val="0066295E"/>
    <w:rsid w:val="0066703C"/>
    <w:rsid w:val="006673B8"/>
    <w:rsid w:val="00672E62"/>
    <w:rsid w:val="006744A6"/>
    <w:rsid w:val="006760BC"/>
    <w:rsid w:val="006769E0"/>
    <w:rsid w:val="006944B8"/>
    <w:rsid w:val="00694A19"/>
    <w:rsid w:val="006979CA"/>
    <w:rsid w:val="006B2624"/>
    <w:rsid w:val="006B6AB5"/>
    <w:rsid w:val="006C0993"/>
    <w:rsid w:val="006C09A9"/>
    <w:rsid w:val="006C643D"/>
    <w:rsid w:val="006D2559"/>
    <w:rsid w:val="006E4B23"/>
    <w:rsid w:val="006E4F6E"/>
    <w:rsid w:val="006E55D6"/>
    <w:rsid w:val="006E7374"/>
    <w:rsid w:val="006F15F0"/>
    <w:rsid w:val="006F4579"/>
    <w:rsid w:val="006F6F37"/>
    <w:rsid w:val="007019EF"/>
    <w:rsid w:val="0071203D"/>
    <w:rsid w:val="00715377"/>
    <w:rsid w:val="007157CF"/>
    <w:rsid w:val="007159BC"/>
    <w:rsid w:val="00715F4D"/>
    <w:rsid w:val="00717C75"/>
    <w:rsid w:val="007266DB"/>
    <w:rsid w:val="007362D3"/>
    <w:rsid w:val="007378C6"/>
    <w:rsid w:val="00744DAF"/>
    <w:rsid w:val="00746903"/>
    <w:rsid w:val="00756066"/>
    <w:rsid w:val="00756754"/>
    <w:rsid w:val="007609CE"/>
    <w:rsid w:val="00762689"/>
    <w:rsid w:val="007633EC"/>
    <w:rsid w:val="00766359"/>
    <w:rsid w:val="00770F5D"/>
    <w:rsid w:val="00775C7E"/>
    <w:rsid w:val="0078417A"/>
    <w:rsid w:val="00785AD6"/>
    <w:rsid w:val="00790FBA"/>
    <w:rsid w:val="00793E80"/>
    <w:rsid w:val="007942D9"/>
    <w:rsid w:val="00794544"/>
    <w:rsid w:val="00795BC9"/>
    <w:rsid w:val="0079618E"/>
    <w:rsid w:val="007962F1"/>
    <w:rsid w:val="007A3AAD"/>
    <w:rsid w:val="007A56B3"/>
    <w:rsid w:val="007B0D4E"/>
    <w:rsid w:val="007C7E62"/>
    <w:rsid w:val="007D52AB"/>
    <w:rsid w:val="007D5673"/>
    <w:rsid w:val="007D6C30"/>
    <w:rsid w:val="007E11B2"/>
    <w:rsid w:val="007E12B4"/>
    <w:rsid w:val="007E451C"/>
    <w:rsid w:val="007F0971"/>
    <w:rsid w:val="007F64D4"/>
    <w:rsid w:val="007F73C6"/>
    <w:rsid w:val="008028DA"/>
    <w:rsid w:val="008052B2"/>
    <w:rsid w:val="00805AD9"/>
    <w:rsid w:val="00807F8C"/>
    <w:rsid w:val="00814D0E"/>
    <w:rsid w:val="00815340"/>
    <w:rsid w:val="008335F1"/>
    <w:rsid w:val="00837341"/>
    <w:rsid w:val="0084458B"/>
    <w:rsid w:val="0084619C"/>
    <w:rsid w:val="0084740E"/>
    <w:rsid w:val="00852E98"/>
    <w:rsid w:val="00857237"/>
    <w:rsid w:val="0086773D"/>
    <w:rsid w:val="00870FA4"/>
    <w:rsid w:val="00875B1D"/>
    <w:rsid w:val="0088116A"/>
    <w:rsid w:val="00891BDC"/>
    <w:rsid w:val="00892642"/>
    <w:rsid w:val="008960CC"/>
    <w:rsid w:val="008A49A4"/>
    <w:rsid w:val="008A6686"/>
    <w:rsid w:val="008A77A8"/>
    <w:rsid w:val="008B22DC"/>
    <w:rsid w:val="008B2305"/>
    <w:rsid w:val="008D039F"/>
    <w:rsid w:val="008D0898"/>
    <w:rsid w:val="008D2E66"/>
    <w:rsid w:val="008D48C4"/>
    <w:rsid w:val="008F1FE7"/>
    <w:rsid w:val="008F42D7"/>
    <w:rsid w:val="008F61FA"/>
    <w:rsid w:val="00906785"/>
    <w:rsid w:val="009073C2"/>
    <w:rsid w:val="0091050E"/>
    <w:rsid w:val="00911090"/>
    <w:rsid w:val="009132B1"/>
    <w:rsid w:val="00914E91"/>
    <w:rsid w:val="00923493"/>
    <w:rsid w:val="00924482"/>
    <w:rsid w:val="0092518D"/>
    <w:rsid w:val="009251A0"/>
    <w:rsid w:val="009263DA"/>
    <w:rsid w:val="00926F17"/>
    <w:rsid w:val="00933812"/>
    <w:rsid w:val="00940A8F"/>
    <w:rsid w:val="0095137D"/>
    <w:rsid w:val="00951D17"/>
    <w:rsid w:val="0095471E"/>
    <w:rsid w:val="00956FFD"/>
    <w:rsid w:val="009605B6"/>
    <w:rsid w:val="0096202C"/>
    <w:rsid w:val="00965BD9"/>
    <w:rsid w:val="0097380D"/>
    <w:rsid w:val="009829A7"/>
    <w:rsid w:val="009849B0"/>
    <w:rsid w:val="0099741F"/>
    <w:rsid w:val="009A0D60"/>
    <w:rsid w:val="009A0F17"/>
    <w:rsid w:val="009A404A"/>
    <w:rsid w:val="009A5723"/>
    <w:rsid w:val="009B3308"/>
    <w:rsid w:val="009B4ACF"/>
    <w:rsid w:val="009B5B55"/>
    <w:rsid w:val="009C12A6"/>
    <w:rsid w:val="009E06AD"/>
    <w:rsid w:val="009E6CEE"/>
    <w:rsid w:val="009E7BDD"/>
    <w:rsid w:val="009F101B"/>
    <w:rsid w:val="009F481A"/>
    <w:rsid w:val="00A01007"/>
    <w:rsid w:val="00A01804"/>
    <w:rsid w:val="00A07AA1"/>
    <w:rsid w:val="00A11D20"/>
    <w:rsid w:val="00A133D9"/>
    <w:rsid w:val="00A14E21"/>
    <w:rsid w:val="00A17530"/>
    <w:rsid w:val="00A26C75"/>
    <w:rsid w:val="00A32119"/>
    <w:rsid w:val="00A35E67"/>
    <w:rsid w:val="00A406BA"/>
    <w:rsid w:val="00A4112F"/>
    <w:rsid w:val="00A469DF"/>
    <w:rsid w:val="00A5561D"/>
    <w:rsid w:val="00A5718F"/>
    <w:rsid w:val="00A61A3C"/>
    <w:rsid w:val="00A62386"/>
    <w:rsid w:val="00A64208"/>
    <w:rsid w:val="00A6749D"/>
    <w:rsid w:val="00A8110F"/>
    <w:rsid w:val="00A82992"/>
    <w:rsid w:val="00A8722F"/>
    <w:rsid w:val="00A93933"/>
    <w:rsid w:val="00A9428B"/>
    <w:rsid w:val="00A944E3"/>
    <w:rsid w:val="00AA1550"/>
    <w:rsid w:val="00AA427E"/>
    <w:rsid w:val="00AA78AE"/>
    <w:rsid w:val="00AB28E7"/>
    <w:rsid w:val="00AB4B5E"/>
    <w:rsid w:val="00AB4E31"/>
    <w:rsid w:val="00AB7B0E"/>
    <w:rsid w:val="00AC16B7"/>
    <w:rsid w:val="00AC78DE"/>
    <w:rsid w:val="00AD0C71"/>
    <w:rsid w:val="00AD2802"/>
    <w:rsid w:val="00AE11DC"/>
    <w:rsid w:val="00AE3DC4"/>
    <w:rsid w:val="00AE64BF"/>
    <w:rsid w:val="00AF3BB8"/>
    <w:rsid w:val="00AF6B6F"/>
    <w:rsid w:val="00B041B5"/>
    <w:rsid w:val="00B06569"/>
    <w:rsid w:val="00B06A0F"/>
    <w:rsid w:val="00B12E01"/>
    <w:rsid w:val="00B153D0"/>
    <w:rsid w:val="00B15C9D"/>
    <w:rsid w:val="00B17143"/>
    <w:rsid w:val="00B240C7"/>
    <w:rsid w:val="00B25DDB"/>
    <w:rsid w:val="00B32123"/>
    <w:rsid w:val="00B322A9"/>
    <w:rsid w:val="00B401D7"/>
    <w:rsid w:val="00B5737B"/>
    <w:rsid w:val="00B62068"/>
    <w:rsid w:val="00B64DA6"/>
    <w:rsid w:val="00B673DF"/>
    <w:rsid w:val="00B70F4A"/>
    <w:rsid w:val="00B731EA"/>
    <w:rsid w:val="00B74548"/>
    <w:rsid w:val="00B76E5A"/>
    <w:rsid w:val="00B84315"/>
    <w:rsid w:val="00B91B23"/>
    <w:rsid w:val="00B96C41"/>
    <w:rsid w:val="00BA2C06"/>
    <w:rsid w:val="00BA6CF5"/>
    <w:rsid w:val="00BB430F"/>
    <w:rsid w:val="00BB771D"/>
    <w:rsid w:val="00BC128E"/>
    <w:rsid w:val="00BC6B49"/>
    <w:rsid w:val="00BC7277"/>
    <w:rsid w:val="00BC74DB"/>
    <w:rsid w:val="00BD41AD"/>
    <w:rsid w:val="00BD7FF6"/>
    <w:rsid w:val="00BE233C"/>
    <w:rsid w:val="00BF0174"/>
    <w:rsid w:val="00BF67E8"/>
    <w:rsid w:val="00C033E5"/>
    <w:rsid w:val="00C109A5"/>
    <w:rsid w:val="00C23CA1"/>
    <w:rsid w:val="00C33C7E"/>
    <w:rsid w:val="00C43C23"/>
    <w:rsid w:val="00C4548B"/>
    <w:rsid w:val="00C47407"/>
    <w:rsid w:val="00C53FAA"/>
    <w:rsid w:val="00C61DA6"/>
    <w:rsid w:val="00C629B5"/>
    <w:rsid w:val="00C6414A"/>
    <w:rsid w:val="00C65859"/>
    <w:rsid w:val="00C660FC"/>
    <w:rsid w:val="00C72A4E"/>
    <w:rsid w:val="00C752B5"/>
    <w:rsid w:val="00C77710"/>
    <w:rsid w:val="00C84716"/>
    <w:rsid w:val="00C874E9"/>
    <w:rsid w:val="00C90949"/>
    <w:rsid w:val="00C90C5D"/>
    <w:rsid w:val="00C95CE1"/>
    <w:rsid w:val="00C95ED3"/>
    <w:rsid w:val="00CA3D69"/>
    <w:rsid w:val="00CA3E80"/>
    <w:rsid w:val="00CB08E8"/>
    <w:rsid w:val="00CB0C67"/>
    <w:rsid w:val="00CC22F5"/>
    <w:rsid w:val="00CC752A"/>
    <w:rsid w:val="00CD1406"/>
    <w:rsid w:val="00CD7318"/>
    <w:rsid w:val="00D057B0"/>
    <w:rsid w:val="00D14F29"/>
    <w:rsid w:val="00D1619A"/>
    <w:rsid w:val="00D32A90"/>
    <w:rsid w:val="00D32B60"/>
    <w:rsid w:val="00D4644D"/>
    <w:rsid w:val="00D57D55"/>
    <w:rsid w:val="00D57F30"/>
    <w:rsid w:val="00D60280"/>
    <w:rsid w:val="00D723F7"/>
    <w:rsid w:val="00D73E19"/>
    <w:rsid w:val="00D800CF"/>
    <w:rsid w:val="00D82502"/>
    <w:rsid w:val="00D85FC9"/>
    <w:rsid w:val="00D93437"/>
    <w:rsid w:val="00DA3D15"/>
    <w:rsid w:val="00DA5EE5"/>
    <w:rsid w:val="00DA71B1"/>
    <w:rsid w:val="00DA7205"/>
    <w:rsid w:val="00DA7954"/>
    <w:rsid w:val="00DB30D2"/>
    <w:rsid w:val="00DC0689"/>
    <w:rsid w:val="00DC1318"/>
    <w:rsid w:val="00DE0AF6"/>
    <w:rsid w:val="00E04098"/>
    <w:rsid w:val="00E26016"/>
    <w:rsid w:val="00E31E3E"/>
    <w:rsid w:val="00E325FC"/>
    <w:rsid w:val="00E37B48"/>
    <w:rsid w:val="00E37D72"/>
    <w:rsid w:val="00E41C9E"/>
    <w:rsid w:val="00E610BB"/>
    <w:rsid w:val="00E63805"/>
    <w:rsid w:val="00E64B91"/>
    <w:rsid w:val="00E654D9"/>
    <w:rsid w:val="00E77158"/>
    <w:rsid w:val="00E83887"/>
    <w:rsid w:val="00E85821"/>
    <w:rsid w:val="00E902A1"/>
    <w:rsid w:val="00E95F02"/>
    <w:rsid w:val="00EA36B0"/>
    <w:rsid w:val="00EA36D3"/>
    <w:rsid w:val="00EB140E"/>
    <w:rsid w:val="00EB16C4"/>
    <w:rsid w:val="00EB1E5F"/>
    <w:rsid w:val="00EC093D"/>
    <w:rsid w:val="00EC1296"/>
    <w:rsid w:val="00EC5A61"/>
    <w:rsid w:val="00ED62AA"/>
    <w:rsid w:val="00F00AE3"/>
    <w:rsid w:val="00F042A1"/>
    <w:rsid w:val="00F04921"/>
    <w:rsid w:val="00F0774D"/>
    <w:rsid w:val="00F10242"/>
    <w:rsid w:val="00F10C82"/>
    <w:rsid w:val="00F11FE2"/>
    <w:rsid w:val="00F12DEF"/>
    <w:rsid w:val="00F16657"/>
    <w:rsid w:val="00F20AF6"/>
    <w:rsid w:val="00F253AE"/>
    <w:rsid w:val="00F27CC9"/>
    <w:rsid w:val="00F4572C"/>
    <w:rsid w:val="00F5455F"/>
    <w:rsid w:val="00F60E00"/>
    <w:rsid w:val="00F613CA"/>
    <w:rsid w:val="00F639E1"/>
    <w:rsid w:val="00F6566F"/>
    <w:rsid w:val="00F6661F"/>
    <w:rsid w:val="00F669F4"/>
    <w:rsid w:val="00F832D2"/>
    <w:rsid w:val="00F853FA"/>
    <w:rsid w:val="00F95A17"/>
    <w:rsid w:val="00F95A86"/>
    <w:rsid w:val="00F9751B"/>
    <w:rsid w:val="00FA3654"/>
    <w:rsid w:val="00FA571D"/>
    <w:rsid w:val="00FB3C96"/>
    <w:rsid w:val="00FB5248"/>
    <w:rsid w:val="00FB77E1"/>
    <w:rsid w:val="00FC134A"/>
    <w:rsid w:val="00FD7E1A"/>
    <w:rsid w:val="00FE6C6F"/>
    <w:rsid w:val="00FF7370"/>
    <w:rsid w:val="00FF757B"/>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42075FB-C654-434E-9CB9-1B52D5E9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D57F30"/>
    <w:rPr>
      <w:sz w:val="24"/>
      <w:szCs w:val="24"/>
    </w:rPr>
  </w:style>
  <w:style w:type="paragraph" w:styleId="1">
    <w:name w:val="heading 1"/>
    <w:basedOn w:val="a0"/>
    <w:next w:val="a0"/>
    <w:link w:val="10"/>
    <w:uiPriority w:val="99"/>
    <w:qFormat/>
    <w:rsid w:val="0057465B"/>
    <w:pPr>
      <w:keepNext/>
      <w:spacing w:before="240" w:after="60"/>
      <w:outlineLvl w:val="0"/>
    </w:pPr>
    <w:rPr>
      <w:rFonts w:ascii="Cambria" w:hAnsi="Cambria" w:cs="Cambria"/>
      <w:b/>
      <w:bCs/>
      <w:kern w:val="32"/>
      <w:sz w:val="32"/>
      <w:szCs w:val="32"/>
    </w:rPr>
  </w:style>
  <w:style w:type="paragraph" w:styleId="21">
    <w:name w:val="heading 2"/>
    <w:basedOn w:val="a0"/>
    <w:next w:val="a0"/>
    <w:link w:val="22"/>
    <w:uiPriority w:val="99"/>
    <w:qFormat/>
    <w:rsid w:val="0091050E"/>
    <w:pPr>
      <w:keepNext/>
      <w:spacing w:before="240" w:after="60"/>
      <w:outlineLvl w:val="1"/>
    </w:pPr>
    <w:rPr>
      <w:rFonts w:ascii="Cambria" w:hAnsi="Cambria" w:cs="Cambria"/>
      <w:b/>
      <w:bCs/>
      <w:i/>
      <w:iCs/>
      <w:sz w:val="28"/>
      <w:szCs w:val="28"/>
    </w:rPr>
  </w:style>
  <w:style w:type="paragraph" w:styleId="31">
    <w:name w:val="heading 3"/>
    <w:basedOn w:val="a0"/>
    <w:next w:val="a0"/>
    <w:link w:val="32"/>
    <w:uiPriority w:val="99"/>
    <w:qFormat/>
    <w:rsid w:val="007633EC"/>
    <w:pPr>
      <w:keepNext/>
      <w:ind w:firstLine="540"/>
      <w:outlineLvl w:val="2"/>
    </w:pPr>
    <w:rPr>
      <w:sz w:val="28"/>
      <w:szCs w:val="28"/>
    </w:rPr>
  </w:style>
  <w:style w:type="paragraph" w:styleId="40">
    <w:name w:val="heading 4"/>
    <w:basedOn w:val="a0"/>
    <w:next w:val="a0"/>
    <w:link w:val="41"/>
    <w:uiPriority w:val="99"/>
    <w:qFormat/>
    <w:rsid w:val="007633EC"/>
    <w:pPr>
      <w:keepNext/>
      <w:ind w:firstLine="540"/>
      <w:jc w:val="both"/>
      <w:outlineLvl w:val="3"/>
    </w:pPr>
    <w:rPr>
      <w:sz w:val="28"/>
      <w:szCs w:val="28"/>
    </w:rPr>
  </w:style>
  <w:style w:type="paragraph" w:styleId="50">
    <w:name w:val="heading 5"/>
    <w:basedOn w:val="a0"/>
    <w:next w:val="a0"/>
    <w:link w:val="51"/>
    <w:uiPriority w:val="99"/>
    <w:qFormat/>
    <w:rsid w:val="00D57F30"/>
    <w:pPr>
      <w:keepNext/>
      <w:ind w:left="1416"/>
      <w:jc w:val="right"/>
      <w:outlineLvl w:val="4"/>
    </w:pPr>
  </w:style>
  <w:style w:type="paragraph" w:styleId="6">
    <w:name w:val="heading 6"/>
    <w:basedOn w:val="a0"/>
    <w:next w:val="a0"/>
    <w:link w:val="60"/>
    <w:uiPriority w:val="99"/>
    <w:qFormat/>
    <w:rsid w:val="00D57F30"/>
    <w:pPr>
      <w:keepNext/>
      <w:ind w:left="360"/>
      <w:outlineLvl w:val="5"/>
    </w:pPr>
  </w:style>
  <w:style w:type="paragraph" w:styleId="7">
    <w:name w:val="heading 7"/>
    <w:basedOn w:val="a0"/>
    <w:next w:val="a0"/>
    <w:link w:val="70"/>
    <w:uiPriority w:val="99"/>
    <w:qFormat/>
    <w:rsid w:val="00D57F30"/>
    <w:pPr>
      <w:keepNext/>
      <w:spacing w:before="120" w:after="120" w:line="200" w:lineRule="exact"/>
      <w:ind w:left="567" w:hanging="425"/>
      <w:jc w:val="both"/>
      <w:outlineLvl w:val="6"/>
    </w:pPr>
    <w:rPr>
      <w:rFonts w:ascii="AGBengaly" w:hAnsi="AGBengaly" w:cs="AGBengaly"/>
      <w:sz w:val="16"/>
      <w:szCs w:val="16"/>
      <w:u w:val="single"/>
      <w:lang w:eastAsia="en-US"/>
    </w:rPr>
  </w:style>
  <w:style w:type="paragraph" w:styleId="8">
    <w:name w:val="heading 8"/>
    <w:basedOn w:val="a0"/>
    <w:next w:val="a0"/>
    <w:link w:val="80"/>
    <w:uiPriority w:val="99"/>
    <w:qFormat/>
    <w:rsid w:val="00D57F30"/>
    <w:pPr>
      <w:keepNext/>
      <w:spacing w:after="100" w:line="340" w:lineRule="exact"/>
      <w:ind w:left="720" w:hanging="294"/>
      <w:jc w:val="both"/>
      <w:outlineLvl w:val="7"/>
    </w:pPr>
    <w:rPr>
      <w:rFonts w:ascii="Arbat" w:hAnsi="Arbat" w:cs="Arbat"/>
      <w:b/>
      <w:bCs/>
      <w:sz w:val="40"/>
      <w:szCs w:val="40"/>
      <w:lang w:eastAsia="en-US"/>
    </w:rPr>
  </w:style>
  <w:style w:type="paragraph" w:styleId="9">
    <w:name w:val="heading 9"/>
    <w:basedOn w:val="a0"/>
    <w:next w:val="a0"/>
    <w:link w:val="90"/>
    <w:uiPriority w:val="99"/>
    <w:qFormat/>
    <w:rsid w:val="00D57F30"/>
    <w:pPr>
      <w:keepNext/>
      <w:spacing w:before="120" w:after="240" w:line="240" w:lineRule="exact"/>
      <w:jc w:val="center"/>
      <w:outlineLvl w:val="8"/>
    </w:pPr>
    <w:rPr>
      <w:rFonts w:ascii="Academy" w:hAnsi="Academy" w:cs="Academy"/>
      <w:b/>
      <w:bCs/>
      <w:smallCaps/>
      <w:spacing w:val="6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Заголовок 2 Знак"/>
    <w:link w:val="21"/>
    <w:uiPriority w:val="99"/>
    <w:locked/>
    <w:rsid w:val="0091050E"/>
    <w:rPr>
      <w:rFonts w:ascii="Cambria" w:eastAsia="Times New Roman" w:hAnsi="Cambria" w:cs="Cambria"/>
      <w:b/>
      <w:bCs/>
      <w:i/>
      <w:iCs/>
      <w:sz w:val="28"/>
      <w:szCs w:val="28"/>
    </w:rPr>
  </w:style>
  <w:style w:type="character" w:customStyle="1" w:styleId="51">
    <w:name w:val="Заголовок 5 Знак"/>
    <w:link w:val="50"/>
    <w:uiPriority w:val="99"/>
    <w:locked/>
    <w:rsid w:val="00D57F30"/>
    <w:rPr>
      <w:sz w:val="24"/>
      <w:szCs w:val="24"/>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60">
    <w:name w:val="Заголовок 6 Знак"/>
    <w:link w:val="6"/>
    <w:uiPriority w:val="99"/>
    <w:locked/>
    <w:rsid w:val="00D57F30"/>
    <w:rPr>
      <w:sz w:val="24"/>
      <w:szCs w:val="24"/>
    </w:rPr>
  </w:style>
  <w:style w:type="character" w:customStyle="1" w:styleId="70">
    <w:name w:val="Заголовок 7 Знак"/>
    <w:link w:val="7"/>
    <w:uiPriority w:val="99"/>
    <w:locked/>
    <w:rsid w:val="00D57F30"/>
    <w:rPr>
      <w:rFonts w:ascii="AGBengaly" w:hAnsi="AGBengaly" w:cs="AGBengaly"/>
      <w:sz w:val="16"/>
      <w:szCs w:val="16"/>
      <w:u w:val="single"/>
      <w:lang w:val="x-none" w:eastAsia="en-US"/>
    </w:rPr>
  </w:style>
  <w:style w:type="character" w:customStyle="1" w:styleId="80">
    <w:name w:val="Заголовок 8 Знак"/>
    <w:link w:val="8"/>
    <w:uiPriority w:val="99"/>
    <w:locked/>
    <w:rsid w:val="00D57F30"/>
    <w:rPr>
      <w:rFonts w:ascii="Arbat" w:hAnsi="Arbat" w:cs="Arbat"/>
      <w:b/>
      <w:bCs/>
      <w:sz w:val="40"/>
      <w:szCs w:val="40"/>
      <w:lang w:val="x-none" w:eastAsia="en-US"/>
    </w:rPr>
  </w:style>
  <w:style w:type="character" w:customStyle="1" w:styleId="90">
    <w:name w:val="Заголовок 9 Знак"/>
    <w:link w:val="9"/>
    <w:uiPriority w:val="99"/>
    <w:locked/>
    <w:rsid w:val="00D57F30"/>
    <w:rPr>
      <w:rFonts w:ascii="Academy" w:hAnsi="Academy" w:cs="Academy"/>
      <w:b/>
      <w:bCs/>
      <w:smallCaps/>
      <w:spacing w:val="60"/>
      <w:sz w:val="22"/>
      <w:szCs w:val="22"/>
      <w:lang w:val="x-none" w:eastAsia="en-US"/>
    </w:rPr>
  </w:style>
  <w:style w:type="paragraph" w:styleId="a4">
    <w:name w:val="header"/>
    <w:basedOn w:val="a0"/>
    <w:link w:val="a5"/>
    <w:uiPriority w:val="99"/>
    <w:rsid w:val="007633EC"/>
    <w:pPr>
      <w:tabs>
        <w:tab w:val="center" w:pos="4677"/>
        <w:tab w:val="right" w:pos="9355"/>
      </w:tabs>
    </w:pPr>
  </w:style>
  <w:style w:type="character" w:customStyle="1" w:styleId="10">
    <w:name w:val="Заголовок 1 Знак"/>
    <w:link w:val="1"/>
    <w:uiPriority w:val="99"/>
    <w:locked/>
    <w:rsid w:val="0057465B"/>
    <w:rPr>
      <w:rFonts w:ascii="Cambria" w:eastAsia="Times New Roman" w:hAnsi="Cambria" w:cs="Cambria"/>
      <w:b/>
      <w:bCs/>
      <w:kern w:val="32"/>
      <w:sz w:val="32"/>
      <w:szCs w:val="32"/>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633EC"/>
  </w:style>
  <w:style w:type="paragraph" w:styleId="a7">
    <w:name w:val="Body Text Indent"/>
    <w:basedOn w:val="a0"/>
    <w:link w:val="a8"/>
    <w:uiPriority w:val="99"/>
    <w:rsid w:val="007633EC"/>
    <w:pPr>
      <w:ind w:firstLine="540"/>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20">
    <w:name w:val="Body Text Indent 2"/>
    <w:basedOn w:val="a0"/>
    <w:link w:val="23"/>
    <w:uiPriority w:val="99"/>
    <w:rsid w:val="00D57F30"/>
    <w:pPr>
      <w:numPr>
        <w:numId w:val="19"/>
      </w:numPr>
      <w:tabs>
        <w:tab w:val="clear" w:pos="360"/>
      </w:tabs>
      <w:overflowPunct w:val="0"/>
      <w:autoSpaceDE w:val="0"/>
      <w:autoSpaceDN w:val="0"/>
      <w:adjustRightInd w:val="0"/>
      <w:spacing w:after="80" w:line="280" w:lineRule="exact"/>
      <w:ind w:left="851" w:hanging="284"/>
      <w:jc w:val="both"/>
      <w:textAlignment w:val="baseline"/>
    </w:pPr>
    <w:rPr>
      <w:rFonts w:ascii="Academy" w:hAnsi="Academy" w:cs="Academy"/>
    </w:rPr>
  </w:style>
  <w:style w:type="character" w:customStyle="1" w:styleId="23">
    <w:name w:val="Основной текст с отступом 2 Знак"/>
    <w:link w:val="20"/>
    <w:uiPriority w:val="99"/>
    <w:rPr>
      <w:rFonts w:ascii="Academy" w:hAnsi="Academy" w:cs="Academy"/>
      <w:sz w:val="24"/>
      <w:szCs w:val="24"/>
    </w:rPr>
  </w:style>
  <w:style w:type="paragraph" w:styleId="33">
    <w:name w:val="Body Text Indent 3"/>
    <w:basedOn w:val="a0"/>
    <w:link w:val="34"/>
    <w:uiPriority w:val="99"/>
    <w:rsid w:val="007633EC"/>
    <w:pPr>
      <w:ind w:firstLine="708"/>
      <w:jc w:val="both"/>
    </w:pPr>
    <w:rPr>
      <w:sz w:val="28"/>
      <w:szCs w:val="28"/>
    </w:rPr>
  </w:style>
  <w:style w:type="paragraph" w:customStyle="1" w:styleId="-">
    <w:name w:val="Аб-курс"/>
    <w:basedOn w:val="a0"/>
    <w:uiPriority w:val="99"/>
    <w:rsid w:val="0057465B"/>
    <w:pPr>
      <w:spacing w:line="360" w:lineRule="auto"/>
      <w:ind w:firstLine="720"/>
    </w:pPr>
    <w:rPr>
      <w:sz w:val="28"/>
      <w:szCs w:val="28"/>
    </w:rPr>
  </w:style>
  <w:style w:type="character" w:customStyle="1" w:styleId="34">
    <w:name w:val="Основной текст с отступом 3 Знак"/>
    <w:link w:val="33"/>
    <w:uiPriority w:val="99"/>
    <w:locked/>
    <w:rsid w:val="00D57F30"/>
    <w:rPr>
      <w:sz w:val="24"/>
      <w:szCs w:val="24"/>
    </w:rPr>
  </w:style>
  <w:style w:type="paragraph" w:styleId="a9">
    <w:name w:val="Body Text"/>
    <w:basedOn w:val="a0"/>
    <w:link w:val="aa"/>
    <w:uiPriority w:val="99"/>
    <w:rsid w:val="00D57F30"/>
    <w:pPr>
      <w:widowControl w:val="0"/>
      <w:jc w:val="center"/>
    </w:pPr>
    <w:rPr>
      <w:color w:val="000000"/>
      <w:sz w:val="20"/>
      <w:szCs w:val="20"/>
    </w:rPr>
  </w:style>
  <w:style w:type="paragraph" w:styleId="ab">
    <w:name w:val="footer"/>
    <w:basedOn w:val="a0"/>
    <w:link w:val="ac"/>
    <w:uiPriority w:val="99"/>
    <w:rsid w:val="00795BC9"/>
    <w:pPr>
      <w:tabs>
        <w:tab w:val="center" w:pos="4677"/>
        <w:tab w:val="right" w:pos="9355"/>
      </w:tabs>
    </w:pPr>
  </w:style>
  <w:style w:type="character" w:customStyle="1" w:styleId="aa">
    <w:name w:val="Основной текст Знак"/>
    <w:link w:val="a9"/>
    <w:uiPriority w:val="99"/>
    <w:locked/>
    <w:rsid w:val="00ED62AA"/>
    <w:rPr>
      <w:sz w:val="24"/>
      <w:szCs w:val="24"/>
    </w:rPr>
  </w:style>
  <w:style w:type="paragraph" w:styleId="ad">
    <w:name w:val="footnote text"/>
    <w:aliases w:val="-++"/>
    <w:basedOn w:val="a0"/>
    <w:link w:val="ae"/>
    <w:uiPriority w:val="99"/>
    <w:rsid w:val="00795BC9"/>
    <w:rPr>
      <w:sz w:val="20"/>
      <w:szCs w:val="20"/>
    </w:rPr>
  </w:style>
  <w:style w:type="character" w:customStyle="1" w:styleId="ac">
    <w:name w:val="Нижний колонтитул Знак"/>
    <w:link w:val="ab"/>
    <w:uiPriority w:val="99"/>
    <w:locked/>
    <w:rsid w:val="00795BC9"/>
    <w:rPr>
      <w:sz w:val="24"/>
      <w:szCs w:val="24"/>
    </w:rPr>
  </w:style>
  <w:style w:type="character" w:styleId="af">
    <w:name w:val="footnote reference"/>
    <w:uiPriority w:val="99"/>
    <w:rsid w:val="00795BC9"/>
    <w:rPr>
      <w:vertAlign w:val="superscript"/>
    </w:rPr>
  </w:style>
  <w:style w:type="character" w:customStyle="1" w:styleId="ae">
    <w:name w:val="Текст сноски Знак"/>
    <w:aliases w:val="-++ Знак"/>
    <w:link w:val="ad"/>
    <w:uiPriority w:val="99"/>
    <w:locked/>
    <w:rsid w:val="00795BC9"/>
  </w:style>
  <w:style w:type="paragraph" w:styleId="af0">
    <w:name w:val="caption"/>
    <w:basedOn w:val="a0"/>
    <w:next w:val="a0"/>
    <w:uiPriority w:val="99"/>
    <w:qFormat/>
    <w:rsid w:val="00795BC9"/>
    <w:pPr>
      <w:tabs>
        <w:tab w:val="left" w:pos="-851"/>
      </w:tabs>
      <w:spacing w:after="100" w:line="360" w:lineRule="auto"/>
    </w:pPr>
    <w:rPr>
      <w:b/>
      <w:bCs/>
      <w:sz w:val="28"/>
      <w:szCs w:val="28"/>
      <w:lang w:val="en-US" w:eastAsia="en-US"/>
    </w:rPr>
  </w:style>
  <w:style w:type="paragraph" w:customStyle="1" w:styleId="-0">
    <w:name w:val="аб-курс"/>
    <w:basedOn w:val="a0"/>
    <w:autoRedefine/>
    <w:uiPriority w:val="99"/>
    <w:rsid w:val="0034039E"/>
    <w:pPr>
      <w:spacing w:line="360" w:lineRule="auto"/>
      <w:ind w:firstLine="720"/>
    </w:pPr>
    <w:rPr>
      <w:sz w:val="28"/>
      <w:szCs w:val="28"/>
    </w:rPr>
  </w:style>
  <w:style w:type="paragraph" w:styleId="af1">
    <w:name w:val="List Paragraph"/>
    <w:basedOn w:val="a0"/>
    <w:uiPriority w:val="99"/>
    <w:qFormat/>
    <w:rsid w:val="005116E8"/>
    <w:pPr>
      <w:ind w:left="708"/>
    </w:pPr>
  </w:style>
  <w:style w:type="paragraph" w:styleId="af2">
    <w:name w:val="endnote text"/>
    <w:basedOn w:val="a0"/>
    <w:link w:val="af3"/>
    <w:uiPriority w:val="99"/>
    <w:rsid w:val="00D57F30"/>
    <w:rPr>
      <w:sz w:val="20"/>
      <w:szCs w:val="20"/>
    </w:rPr>
  </w:style>
  <w:style w:type="character" w:styleId="af4">
    <w:name w:val="endnote reference"/>
    <w:uiPriority w:val="99"/>
    <w:rsid w:val="00D57F30"/>
    <w:rPr>
      <w:vertAlign w:val="superscript"/>
    </w:rPr>
  </w:style>
  <w:style w:type="character" w:customStyle="1" w:styleId="af3">
    <w:name w:val="Текст концевой сноски Знак"/>
    <w:link w:val="af2"/>
    <w:uiPriority w:val="99"/>
    <w:locked/>
    <w:rsid w:val="00D57F30"/>
  </w:style>
  <w:style w:type="paragraph" w:styleId="af5">
    <w:name w:val="Title"/>
    <w:basedOn w:val="a0"/>
    <w:link w:val="af6"/>
    <w:uiPriority w:val="99"/>
    <w:qFormat/>
    <w:rsid w:val="00D57F30"/>
    <w:pPr>
      <w:jc w:val="center"/>
    </w:pPr>
    <w:rPr>
      <w:sz w:val="28"/>
      <w:szCs w:val="28"/>
    </w:rPr>
  </w:style>
  <w:style w:type="paragraph" w:styleId="11">
    <w:name w:val="toc 1"/>
    <w:basedOn w:val="a0"/>
    <w:next w:val="a0"/>
    <w:autoRedefine/>
    <w:uiPriority w:val="99"/>
    <w:rsid w:val="00D57F30"/>
  </w:style>
  <w:style w:type="character" w:customStyle="1" w:styleId="af6">
    <w:name w:val="Название Знак"/>
    <w:link w:val="af5"/>
    <w:uiPriority w:val="99"/>
    <w:locked/>
    <w:rsid w:val="00D57F30"/>
    <w:rPr>
      <w:sz w:val="24"/>
      <w:szCs w:val="24"/>
    </w:rPr>
  </w:style>
  <w:style w:type="paragraph" w:styleId="24">
    <w:name w:val="toc 2"/>
    <w:basedOn w:val="a0"/>
    <w:next w:val="a0"/>
    <w:autoRedefine/>
    <w:uiPriority w:val="99"/>
    <w:rsid w:val="00940A8F"/>
    <w:pPr>
      <w:tabs>
        <w:tab w:val="right" w:leader="dot" w:pos="9628"/>
      </w:tabs>
      <w:spacing w:line="360" w:lineRule="auto"/>
      <w:ind w:right="-284"/>
    </w:pPr>
    <w:rPr>
      <w:noProof/>
      <w:sz w:val="28"/>
      <w:szCs w:val="28"/>
    </w:rPr>
  </w:style>
  <w:style w:type="character" w:styleId="af7">
    <w:name w:val="Hyperlink"/>
    <w:uiPriority w:val="99"/>
    <w:rsid w:val="00D57F30"/>
    <w:rPr>
      <w:color w:val="0000FF"/>
      <w:u w:val="single"/>
    </w:rPr>
  </w:style>
  <w:style w:type="paragraph" w:styleId="35">
    <w:name w:val="toc 3"/>
    <w:basedOn w:val="a0"/>
    <w:next w:val="a0"/>
    <w:autoRedefine/>
    <w:uiPriority w:val="99"/>
    <w:rsid w:val="00D57F30"/>
    <w:pPr>
      <w:ind w:left="480"/>
    </w:pPr>
  </w:style>
  <w:style w:type="paragraph" w:styleId="42">
    <w:name w:val="toc 4"/>
    <w:basedOn w:val="a0"/>
    <w:next w:val="a0"/>
    <w:autoRedefine/>
    <w:uiPriority w:val="99"/>
    <w:rsid w:val="00D57F30"/>
    <w:pPr>
      <w:ind w:left="720"/>
    </w:pPr>
  </w:style>
  <w:style w:type="paragraph" w:styleId="52">
    <w:name w:val="toc 5"/>
    <w:basedOn w:val="a0"/>
    <w:next w:val="a0"/>
    <w:autoRedefine/>
    <w:uiPriority w:val="99"/>
    <w:rsid w:val="00D57F30"/>
    <w:pPr>
      <w:ind w:left="960"/>
    </w:pPr>
  </w:style>
  <w:style w:type="paragraph" w:styleId="61">
    <w:name w:val="toc 6"/>
    <w:basedOn w:val="a0"/>
    <w:next w:val="a0"/>
    <w:autoRedefine/>
    <w:uiPriority w:val="99"/>
    <w:rsid w:val="00D57F30"/>
    <w:pPr>
      <w:ind w:left="1200"/>
    </w:pPr>
  </w:style>
  <w:style w:type="paragraph" w:styleId="71">
    <w:name w:val="toc 7"/>
    <w:basedOn w:val="a0"/>
    <w:next w:val="a0"/>
    <w:autoRedefine/>
    <w:uiPriority w:val="99"/>
    <w:rsid w:val="00D57F30"/>
    <w:pPr>
      <w:ind w:left="1440"/>
    </w:pPr>
  </w:style>
  <w:style w:type="paragraph" w:styleId="81">
    <w:name w:val="toc 8"/>
    <w:basedOn w:val="a0"/>
    <w:next w:val="a0"/>
    <w:autoRedefine/>
    <w:uiPriority w:val="99"/>
    <w:rsid w:val="00D57F30"/>
    <w:pPr>
      <w:ind w:left="1680"/>
    </w:pPr>
  </w:style>
  <w:style w:type="paragraph" w:styleId="91">
    <w:name w:val="toc 9"/>
    <w:basedOn w:val="a0"/>
    <w:next w:val="a0"/>
    <w:autoRedefine/>
    <w:uiPriority w:val="99"/>
    <w:rsid w:val="00D57F30"/>
    <w:pPr>
      <w:ind w:left="1920"/>
    </w:pPr>
  </w:style>
  <w:style w:type="paragraph" w:styleId="12">
    <w:name w:val="index 1"/>
    <w:basedOn w:val="a0"/>
    <w:next w:val="a0"/>
    <w:autoRedefine/>
    <w:uiPriority w:val="99"/>
    <w:rsid w:val="00D57F30"/>
    <w:pPr>
      <w:ind w:left="240" w:hanging="240"/>
    </w:pPr>
  </w:style>
  <w:style w:type="paragraph" w:styleId="25">
    <w:name w:val="index 2"/>
    <w:basedOn w:val="a0"/>
    <w:next w:val="a0"/>
    <w:autoRedefine/>
    <w:uiPriority w:val="99"/>
    <w:rsid w:val="00D57F30"/>
    <w:pPr>
      <w:ind w:left="480" w:hanging="240"/>
    </w:pPr>
  </w:style>
  <w:style w:type="paragraph" w:styleId="36">
    <w:name w:val="index 3"/>
    <w:basedOn w:val="a0"/>
    <w:next w:val="a0"/>
    <w:autoRedefine/>
    <w:uiPriority w:val="99"/>
    <w:rsid w:val="00D57F30"/>
    <w:pPr>
      <w:ind w:left="720" w:hanging="240"/>
    </w:pPr>
  </w:style>
  <w:style w:type="paragraph" w:styleId="43">
    <w:name w:val="index 4"/>
    <w:basedOn w:val="a0"/>
    <w:next w:val="a0"/>
    <w:autoRedefine/>
    <w:uiPriority w:val="99"/>
    <w:rsid w:val="00D57F30"/>
    <w:pPr>
      <w:ind w:left="960" w:hanging="240"/>
    </w:pPr>
  </w:style>
  <w:style w:type="paragraph" w:styleId="53">
    <w:name w:val="index 5"/>
    <w:basedOn w:val="a0"/>
    <w:next w:val="a0"/>
    <w:autoRedefine/>
    <w:uiPriority w:val="99"/>
    <w:rsid w:val="00D57F30"/>
    <w:pPr>
      <w:ind w:left="1200" w:hanging="240"/>
    </w:pPr>
  </w:style>
  <w:style w:type="paragraph" w:styleId="62">
    <w:name w:val="index 6"/>
    <w:basedOn w:val="a0"/>
    <w:next w:val="a0"/>
    <w:autoRedefine/>
    <w:uiPriority w:val="99"/>
    <w:rsid w:val="00D57F30"/>
    <w:pPr>
      <w:ind w:left="1440" w:hanging="240"/>
    </w:pPr>
  </w:style>
  <w:style w:type="paragraph" w:styleId="72">
    <w:name w:val="index 7"/>
    <w:basedOn w:val="a0"/>
    <w:next w:val="a0"/>
    <w:autoRedefine/>
    <w:uiPriority w:val="99"/>
    <w:rsid w:val="00D57F30"/>
    <w:pPr>
      <w:ind w:left="1680" w:hanging="240"/>
    </w:pPr>
  </w:style>
  <w:style w:type="paragraph" w:styleId="82">
    <w:name w:val="index 8"/>
    <w:basedOn w:val="a0"/>
    <w:next w:val="a0"/>
    <w:autoRedefine/>
    <w:uiPriority w:val="99"/>
    <w:rsid w:val="00D57F30"/>
    <w:pPr>
      <w:ind w:left="1920" w:hanging="240"/>
    </w:pPr>
  </w:style>
  <w:style w:type="paragraph" w:styleId="92">
    <w:name w:val="index 9"/>
    <w:basedOn w:val="a0"/>
    <w:next w:val="a0"/>
    <w:autoRedefine/>
    <w:uiPriority w:val="99"/>
    <w:rsid w:val="00D57F30"/>
    <w:pPr>
      <w:ind w:left="2160" w:hanging="240"/>
    </w:pPr>
  </w:style>
  <w:style w:type="paragraph" w:styleId="af8">
    <w:name w:val="index heading"/>
    <w:basedOn w:val="a0"/>
    <w:next w:val="12"/>
    <w:uiPriority w:val="99"/>
    <w:rsid w:val="00D57F30"/>
  </w:style>
  <w:style w:type="character" w:styleId="af9">
    <w:name w:val="FollowedHyperlink"/>
    <w:uiPriority w:val="99"/>
    <w:rsid w:val="00D57F30"/>
    <w:rPr>
      <w:color w:val="800080"/>
      <w:u w:val="single"/>
    </w:rPr>
  </w:style>
  <w:style w:type="paragraph" w:styleId="afa">
    <w:name w:val="No Spacing"/>
    <w:uiPriority w:val="99"/>
    <w:qFormat/>
    <w:rsid w:val="00D57F30"/>
    <w:rPr>
      <w:sz w:val="24"/>
      <w:szCs w:val="24"/>
    </w:rPr>
  </w:style>
  <w:style w:type="paragraph" w:customStyle="1" w:styleId="b">
    <w:name w:val="Гєbава"/>
    <w:uiPriority w:val="99"/>
    <w:rsid w:val="00D57F30"/>
    <w:pPr>
      <w:widowControl w:val="0"/>
      <w:overflowPunct w:val="0"/>
      <w:autoSpaceDE w:val="0"/>
      <w:autoSpaceDN w:val="0"/>
      <w:adjustRightInd w:val="0"/>
      <w:spacing w:before="283" w:after="170"/>
      <w:ind w:left="2551" w:right="1417"/>
      <w:textAlignment w:val="baseline"/>
    </w:pPr>
    <w:rPr>
      <w:rFonts w:ascii="Arial" w:hAnsi="Arial" w:cs="Arial"/>
      <w:b/>
      <w:bCs/>
      <w:caps/>
      <w:color w:val="000000"/>
      <w:sz w:val="24"/>
      <w:szCs w:val="24"/>
    </w:rPr>
  </w:style>
  <w:style w:type="paragraph" w:styleId="afb">
    <w:name w:val="Block Text"/>
    <w:basedOn w:val="a0"/>
    <w:uiPriority w:val="99"/>
    <w:rsid w:val="00D57F30"/>
    <w:pPr>
      <w:spacing w:before="120" w:after="120" w:line="280" w:lineRule="exact"/>
      <w:ind w:left="567" w:right="45"/>
    </w:pPr>
    <w:rPr>
      <w:rFonts w:ascii="Academy" w:hAnsi="Academy" w:cs="Academy"/>
      <w:b/>
      <w:bCs/>
      <w:i/>
      <w:iCs/>
      <w:sz w:val="28"/>
      <w:szCs w:val="28"/>
      <w:lang w:eastAsia="en-US"/>
    </w:rPr>
  </w:style>
  <w:style w:type="paragraph" w:styleId="26">
    <w:name w:val="Body Text 2"/>
    <w:basedOn w:val="a0"/>
    <w:link w:val="27"/>
    <w:uiPriority w:val="99"/>
    <w:rsid w:val="00D57F30"/>
    <w:pPr>
      <w:widowControl w:val="0"/>
      <w:ind w:left="288"/>
      <w:jc w:val="both"/>
    </w:pPr>
  </w:style>
  <w:style w:type="character" w:styleId="afc">
    <w:name w:val="Strong"/>
    <w:uiPriority w:val="99"/>
    <w:qFormat/>
    <w:rsid w:val="00D57F30"/>
    <w:rPr>
      <w:b/>
      <w:bCs/>
    </w:rPr>
  </w:style>
  <w:style w:type="character" w:customStyle="1" w:styleId="27">
    <w:name w:val="Основной текст 2 Знак"/>
    <w:link w:val="26"/>
    <w:uiPriority w:val="99"/>
    <w:locked/>
    <w:rsid w:val="00D57F30"/>
    <w:rPr>
      <w:rFonts w:ascii="Academy" w:hAnsi="Academy" w:cs="Academy"/>
      <w:b/>
      <w:bCs/>
      <w:sz w:val="18"/>
      <w:szCs w:val="18"/>
      <w:lang w:val="x-none" w:eastAsia="en-US"/>
    </w:rPr>
  </w:style>
  <w:style w:type="paragraph" w:customStyle="1" w:styleId="afd">
    <w:name w:val="Содержание"/>
    <w:basedOn w:val="a0"/>
    <w:uiPriority w:val="99"/>
    <w:rsid w:val="00D57F30"/>
    <w:pPr>
      <w:spacing w:before="60" w:after="120" w:line="200" w:lineRule="exact"/>
      <w:ind w:left="34" w:right="85"/>
    </w:pPr>
    <w:rPr>
      <w:rFonts w:ascii="Arial" w:hAnsi="Arial" w:cs="Arial"/>
      <w:b/>
      <w:bCs/>
      <w:sz w:val="16"/>
      <w:szCs w:val="16"/>
      <w:lang w:eastAsia="en-US"/>
    </w:rPr>
  </w:style>
  <w:style w:type="paragraph" w:customStyle="1" w:styleId="afe">
    <w:name w:val="Раздел"/>
    <w:basedOn w:val="a9"/>
    <w:uiPriority w:val="99"/>
    <w:rsid w:val="00D57F30"/>
    <w:pPr>
      <w:widowControl/>
      <w:jc w:val="left"/>
    </w:pPr>
    <w:rPr>
      <w:color w:val="auto"/>
      <w:sz w:val="28"/>
      <w:szCs w:val="28"/>
    </w:rPr>
  </w:style>
  <w:style w:type="paragraph" w:styleId="37">
    <w:name w:val="Body Text 3"/>
    <w:basedOn w:val="a0"/>
    <w:link w:val="38"/>
    <w:uiPriority w:val="99"/>
    <w:rsid w:val="00D57F30"/>
    <w:pPr>
      <w:spacing w:after="100" w:line="360" w:lineRule="auto"/>
      <w:ind w:left="567"/>
      <w:jc w:val="center"/>
    </w:pPr>
    <w:rPr>
      <w:rFonts w:ascii="Academy" w:hAnsi="Academy" w:cs="Academy"/>
      <w:lang w:eastAsia="en-US"/>
    </w:rPr>
  </w:style>
  <w:style w:type="paragraph" w:styleId="aff">
    <w:name w:val="Document Map"/>
    <w:basedOn w:val="a0"/>
    <w:link w:val="13"/>
    <w:uiPriority w:val="99"/>
    <w:rsid w:val="00D57F30"/>
    <w:pPr>
      <w:shd w:val="clear" w:color="auto" w:fill="000080"/>
      <w:spacing w:after="100" w:line="240" w:lineRule="exact"/>
      <w:ind w:left="567"/>
      <w:jc w:val="both"/>
    </w:pPr>
    <w:rPr>
      <w:rFonts w:ascii="Tahoma" w:hAnsi="Tahoma" w:cs="Tahoma"/>
      <w:sz w:val="22"/>
      <w:szCs w:val="22"/>
      <w:lang w:eastAsia="en-US"/>
    </w:rPr>
  </w:style>
  <w:style w:type="character" w:customStyle="1" w:styleId="aff0">
    <w:name w:val="Схема документа Знак"/>
    <w:uiPriority w:val="99"/>
    <w:semiHidden/>
    <w:rPr>
      <w:rFonts w:ascii="Tahoma" w:hAnsi="Tahoma" w:cs="Tahoma"/>
      <w:sz w:val="16"/>
      <w:szCs w:val="16"/>
    </w:rPr>
  </w:style>
  <w:style w:type="character" w:customStyle="1" w:styleId="13">
    <w:name w:val="Схема документа Знак1"/>
    <w:link w:val="aff"/>
    <w:uiPriority w:val="99"/>
    <w:locked/>
    <w:rsid w:val="00D57F30"/>
    <w:rPr>
      <w:rFonts w:ascii="Tahoma" w:hAnsi="Tahoma" w:cs="Tahoma"/>
      <w:sz w:val="16"/>
      <w:szCs w:val="16"/>
    </w:rPr>
  </w:style>
  <w:style w:type="character" w:customStyle="1" w:styleId="aff1">
    <w:name w:val="Буквица"/>
    <w:uiPriority w:val="99"/>
    <w:rsid w:val="00D57F30"/>
    <w:rPr>
      <w:rFonts w:ascii="ZapfChanceryCTT" w:hAnsi="ZapfChanceryCTT" w:cs="ZapfChanceryCTT"/>
      <w:b/>
      <w:bCs/>
      <w:position w:val="-5"/>
      <w:sz w:val="68"/>
      <w:szCs w:val="68"/>
    </w:rPr>
  </w:style>
  <w:style w:type="character" w:customStyle="1" w:styleId="38">
    <w:name w:val="Основной текст 3 Знак"/>
    <w:link w:val="37"/>
    <w:uiPriority w:val="99"/>
    <w:locked/>
    <w:rsid w:val="00D57F30"/>
    <w:rPr>
      <w:rFonts w:ascii="Academy" w:hAnsi="Academy" w:cs="Academy"/>
      <w:sz w:val="24"/>
      <w:szCs w:val="24"/>
      <w:lang w:val="x-none" w:eastAsia="en-US"/>
    </w:rPr>
  </w:style>
  <w:style w:type="paragraph" w:customStyle="1" w:styleId="aff2">
    <w:name w:val="Выписка"/>
    <w:basedOn w:val="a0"/>
    <w:uiPriority w:val="99"/>
    <w:rsid w:val="00D57F30"/>
    <w:pPr>
      <w:spacing w:before="240" w:after="100"/>
      <w:ind w:left="4253"/>
      <w:jc w:val="both"/>
    </w:pPr>
    <w:rPr>
      <w:rFonts w:ascii="Academy" w:hAnsi="Academy" w:cs="Academy"/>
      <w:i/>
      <w:iCs/>
      <w:sz w:val="18"/>
      <w:szCs w:val="18"/>
      <w:lang w:eastAsia="en-US"/>
    </w:rPr>
  </w:style>
  <w:style w:type="paragraph" w:customStyle="1" w:styleId="aff3">
    <w:name w:val="Концовка"/>
    <w:basedOn w:val="afe"/>
    <w:uiPriority w:val="99"/>
    <w:rsid w:val="00D57F30"/>
    <w:pPr>
      <w:spacing w:before="600" w:line="360" w:lineRule="exact"/>
      <w:jc w:val="center"/>
    </w:pPr>
    <w:rPr>
      <w:rFonts w:ascii="Wingdings" w:hAnsi="Wingdings" w:cs="Wingdings"/>
      <w:sz w:val="32"/>
      <w:szCs w:val="32"/>
      <w:lang w:eastAsia="en-US"/>
    </w:rPr>
  </w:style>
  <w:style w:type="paragraph" w:customStyle="1" w:styleId="aff4">
    <w:name w:val="Линейка"/>
    <w:basedOn w:val="a0"/>
    <w:uiPriority w:val="99"/>
    <w:rsid w:val="00D57F30"/>
    <w:pPr>
      <w:spacing w:after="100"/>
      <w:ind w:left="567"/>
      <w:jc w:val="center"/>
    </w:pPr>
    <w:rPr>
      <w:rFonts w:ascii="Academy" w:hAnsi="Academy" w:cs="Academy"/>
      <w:sz w:val="22"/>
      <w:szCs w:val="22"/>
      <w:lang w:eastAsia="en-US"/>
    </w:rPr>
  </w:style>
  <w:style w:type="paragraph" w:styleId="aff5">
    <w:name w:val="Signature"/>
    <w:basedOn w:val="a0"/>
    <w:link w:val="aff6"/>
    <w:uiPriority w:val="99"/>
    <w:rsid w:val="00D57F30"/>
    <w:pPr>
      <w:spacing w:before="360" w:after="120" w:line="220" w:lineRule="exact"/>
      <w:jc w:val="right"/>
    </w:pPr>
    <w:rPr>
      <w:rFonts w:ascii="Arbat" w:hAnsi="Arbat" w:cs="Arbat"/>
      <w:sz w:val="20"/>
      <w:szCs w:val="20"/>
      <w:lang w:eastAsia="en-US"/>
    </w:rPr>
  </w:style>
  <w:style w:type="paragraph" w:customStyle="1" w:styleId="aff7">
    <w:name w:val="Рамка"/>
    <w:basedOn w:val="a0"/>
    <w:uiPriority w:val="99"/>
    <w:rsid w:val="00D57F30"/>
    <w:pPr>
      <w:framePr w:w="2741" w:h="629" w:hSpace="170" w:wrap="auto" w:vAnchor="text" w:hAnchor="page" w:x="1827" w:y="32"/>
      <w:spacing w:line="240" w:lineRule="exact"/>
    </w:pPr>
    <w:rPr>
      <w:rFonts w:ascii="AGKornelia" w:hAnsi="AGKornelia" w:cs="AGKornelia"/>
      <w:b/>
      <w:bCs/>
      <w:spacing w:val="20"/>
      <w:sz w:val="20"/>
      <w:szCs w:val="20"/>
      <w:lang w:eastAsia="en-US"/>
    </w:rPr>
  </w:style>
  <w:style w:type="character" w:customStyle="1" w:styleId="aff6">
    <w:name w:val="Подпись Знак"/>
    <w:link w:val="aff5"/>
    <w:uiPriority w:val="99"/>
    <w:locked/>
    <w:rsid w:val="00D57F30"/>
    <w:rPr>
      <w:rFonts w:ascii="Arbat" w:hAnsi="Arbat" w:cs="Arbat"/>
      <w:lang w:val="x-none" w:eastAsia="en-US"/>
    </w:rPr>
  </w:style>
  <w:style w:type="paragraph" w:customStyle="1" w:styleId="14">
    <w:name w:val="Стиль1"/>
    <w:basedOn w:val="11"/>
    <w:uiPriority w:val="99"/>
    <w:rsid w:val="00D57F30"/>
  </w:style>
  <w:style w:type="paragraph" w:customStyle="1" w:styleId="28">
    <w:name w:val="Стиль2"/>
    <w:basedOn w:val="a0"/>
    <w:uiPriority w:val="99"/>
    <w:rsid w:val="00D57F30"/>
    <w:pPr>
      <w:spacing w:before="320" w:after="160" w:line="200" w:lineRule="exact"/>
      <w:ind w:left="567" w:hanging="567"/>
    </w:pPr>
    <w:rPr>
      <w:rFonts w:ascii="Arial" w:hAnsi="Arial" w:cs="Arial"/>
      <w:b/>
      <w:bCs/>
      <w:spacing w:val="30"/>
      <w:sz w:val="20"/>
      <w:szCs w:val="20"/>
      <w:lang w:eastAsia="en-US"/>
    </w:rPr>
  </w:style>
  <w:style w:type="paragraph" w:customStyle="1" w:styleId="aff8">
    <w:name w:val="Îáû÷íûé"/>
    <w:uiPriority w:val="99"/>
    <w:rsid w:val="00D57F30"/>
    <w:pPr>
      <w:autoSpaceDE w:val="0"/>
      <w:autoSpaceDN w:val="0"/>
      <w:spacing w:after="80" w:line="220" w:lineRule="exact"/>
      <w:ind w:firstLine="567"/>
      <w:jc w:val="both"/>
    </w:pPr>
    <w:rPr>
      <w:rFonts w:ascii="Arial" w:hAnsi="Arial" w:cs="Arial"/>
      <w:sz w:val="18"/>
      <w:szCs w:val="18"/>
      <w:lang w:eastAsia="en-US"/>
    </w:rPr>
  </w:style>
  <w:style w:type="paragraph" w:styleId="aff9">
    <w:name w:val="annotation text"/>
    <w:basedOn w:val="a0"/>
    <w:link w:val="15"/>
    <w:uiPriority w:val="99"/>
    <w:rsid w:val="00D57F30"/>
    <w:pPr>
      <w:spacing w:after="100" w:line="240" w:lineRule="exact"/>
      <w:ind w:left="567"/>
      <w:jc w:val="both"/>
    </w:pPr>
    <w:rPr>
      <w:rFonts w:ascii="Academy" w:hAnsi="Academy" w:cs="Academy"/>
      <w:sz w:val="20"/>
      <w:szCs w:val="20"/>
      <w:lang w:eastAsia="en-US"/>
    </w:rPr>
  </w:style>
  <w:style w:type="character" w:customStyle="1" w:styleId="affa">
    <w:name w:val="Текст примечания Знак"/>
    <w:uiPriority w:val="99"/>
    <w:semiHidden/>
    <w:rPr>
      <w:sz w:val="20"/>
      <w:szCs w:val="20"/>
    </w:rPr>
  </w:style>
  <w:style w:type="character" w:customStyle="1" w:styleId="15">
    <w:name w:val="Текст примечания Знак1"/>
    <w:link w:val="aff9"/>
    <w:uiPriority w:val="99"/>
    <w:locked/>
    <w:rsid w:val="00D57F30"/>
  </w:style>
  <w:style w:type="paragraph" w:customStyle="1" w:styleId="affb">
    <w:name w:val="текст сноски"/>
    <w:basedOn w:val="a0"/>
    <w:uiPriority w:val="99"/>
    <w:rsid w:val="00D57F30"/>
    <w:pPr>
      <w:widowControl w:val="0"/>
      <w:overflowPunct w:val="0"/>
      <w:autoSpaceDE w:val="0"/>
      <w:autoSpaceDN w:val="0"/>
      <w:adjustRightInd w:val="0"/>
      <w:textAlignment w:val="baseline"/>
    </w:pPr>
    <w:rPr>
      <w:rFonts w:ascii="NTTierce" w:hAnsi="NTTierce" w:cs="NTTierce"/>
      <w:sz w:val="20"/>
      <w:szCs w:val="20"/>
      <w:lang w:val="en-GB"/>
    </w:rPr>
  </w:style>
  <w:style w:type="paragraph" w:customStyle="1" w:styleId="affc">
    <w:name w:val="Обыч"/>
    <w:uiPriority w:val="99"/>
    <w:rsid w:val="00D57F30"/>
    <w:pPr>
      <w:widowControl w:val="0"/>
    </w:pPr>
  </w:style>
  <w:style w:type="paragraph" w:customStyle="1" w:styleId="39">
    <w:name w:val="текст сноски3"/>
    <w:basedOn w:val="29"/>
    <w:uiPriority w:val="99"/>
    <w:rsid w:val="00D57F30"/>
  </w:style>
  <w:style w:type="paragraph" w:customStyle="1" w:styleId="29">
    <w:name w:val="Обычный2"/>
    <w:uiPriority w:val="99"/>
    <w:rsid w:val="00D57F30"/>
    <w:pPr>
      <w:widowControl w:val="0"/>
    </w:pPr>
  </w:style>
  <w:style w:type="character" w:customStyle="1" w:styleId="16">
    <w:name w:val="Основной шрифт1"/>
    <w:uiPriority w:val="99"/>
    <w:rsid w:val="00D57F30"/>
  </w:style>
  <w:style w:type="paragraph" w:customStyle="1" w:styleId="120">
    <w:name w:val="заголовок 12"/>
    <w:basedOn w:val="29"/>
    <w:next w:val="29"/>
    <w:uiPriority w:val="99"/>
    <w:rsid w:val="00D57F30"/>
    <w:pPr>
      <w:keepNext/>
      <w:spacing w:before="240" w:after="120" w:line="160" w:lineRule="exact"/>
      <w:jc w:val="center"/>
    </w:pPr>
    <w:rPr>
      <w:rFonts w:ascii="Arial" w:hAnsi="Arial" w:cs="Arial"/>
      <w:b/>
      <w:bCs/>
      <w:kern w:val="28"/>
      <w:sz w:val="16"/>
      <w:szCs w:val="16"/>
    </w:rPr>
  </w:style>
  <w:style w:type="paragraph" w:customStyle="1" w:styleId="110">
    <w:name w:val="заголовок 11"/>
    <w:basedOn w:val="affc"/>
    <w:next w:val="affc"/>
    <w:uiPriority w:val="99"/>
    <w:rsid w:val="00D57F30"/>
    <w:pPr>
      <w:keepNext/>
      <w:ind w:right="5195" w:firstLine="567"/>
      <w:jc w:val="both"/>
    </w:pPr>
    <w:rPr>
      <w:b/>
      <w:bCs/>
      <w:sz w:val="28"/>
      <w:szCs w:val="28"/>
    </w:rPr>
  </w:style>
  <w:style w:type="character" w:customStyle="1" w:styleId="e">
    <w:name w:val="нµeмер страницы"/>
    <w:uiPriority w:val="99"/>
    <w:rsid w:val="00D57F30"/>
  </w:style>
  <w:style w:type="paragraph" w:customStyle="1" w:styleId="17">
    <w:name w:val="текст сноски1"/>
    <w:basedOn w:val="29"/>
    <w:uiPriority w:val="99"/>
    <w:rsid w:val="00D57F30"/>
  </w:style>
  <w:style w:type="character" w:customStyle="1" w:styleId="18">
    <w:name w:val="знак сноски1"/>
    <w:uiPriority w:val="99"/>
    <w:rsid w:val="00D57F30"/>
    <w:rPr>
      <w:vertAlign w:val="superscript"/>
    </w:rPr>
  </w:style>
  <w:style w:type="paragraph" w:customStyle="1" w:styleId="19">
    <w:name w:val="Верхний колонтитул1"/>
    <w:basedOn w:val="29"/>
    <w:uiPriority w:val="99"/>
    <w:rsid w:val="00D57F30"/>
    <w:pPr>
      <w:tabs>
        <w:tab w:val="center" w:pos="4153"/>
        <w:tab w:val="right" w:pos="8306"/>
      </w:tabs>
    </w:pPr>
  </w:style>
  <w:style w:type="paragraph" w:customStyle="1" w:styleId="2a">
    <w:name w:val="текст сноски2"/>
    <w:basedOn w:val="29"/>
    <w:uiPriority w:val="99"/>
    <w:rsid w:val="00D57F30"/>
  </w:style>
  <w:style w:type="character" w:customStyle="1" w:styleId="2b">
    <w:name w:val="знак сноски2"/>
    <w:uiPriority w:val="99"/>
    <w:rsid w:val="00D57F30"/>
    <w:rPr>
      <w:vertAlign w:val="superscript"/>
    </w:rPr>
  </w:style>
  <w:style w:type="paragraph" w:customStyle="1" w:styleId="1a">
    <w:name w:val="Обычный1"/>
    <w:uiPriority w:val="99"/>
    <w:rsid w:val="00D57F30"/>
    <w:pPr>
      <w:widowControl w:val="0"/>
    </w:pPr>
  </w:style>
  <w:style w:type="character" w:customStyle="1" w:styleId="3a">
    <w:name w:val="знак сноски3"/>
    <w:uiPriority w:val="99"/>
    <w:rsid w:val="00D57F30"/>
    <w:rPr>
      <w:vertAlign w:val="superscript"/>
    </w:rPr>
  </w:style>
  <w:style w:type="paragraph" w:customStyle="1" w:styleId="44">
    <w:name w:val="текст сноски4"/>
    <w:basedOn w:val="a0"/>
    <w:uiPriority w:val="99"/>
    <w:rsid w:val="00D57F30"/>
    <w:pPr>
      <w:widowControl w:val="0"/>
    </w:pPr>
    <w:rPr>
      <w:sz w:val="20"/>
      <w:szCs w:val="20"/>
    </w:rPr>
  </w:style>
  <w:style w:type="character" w:customStyle="1" w:styleId="45">
    <w:name w:val="знак сноски4"/>
    <w:uiPriority w:val="99"/>
    <w:rsid w:val="00D57F30"/>
    <w:rPr>
      <w:vertAlign w:val="superscript"/>
    </w:rPr>
  </w:style>
  <w:style w:type="character" w:customStyle="1" w:styleId="affd">
    <w:name w:val="знак сноски"/>
    <w:uiPriority w:val="99"/>
    <w:rsid w:val="00D57F30"/>
    <w:rPr>
      <w:vertAlign w:val="superscript"/>
    </w:rPr>
  </w:style>
  <w:style w:type="paragraph" w:styleId="a">
    <w:name w:val="List Bullet"/>
    <w:basedOn w:val="a0"/>
    <w:autoRedefine/>
    <w:uiPriority w:val="99"/>
    <w:rsid w:val="00D57F30"/>
    <w:pPr>
      <w:numPr>
        <w:numId w:val="17"/>
      </w:numPr>
      <w:tabs>
        <w:tab w:val="clear" w:pos="643"/>
        <w:tab w:val="num" w:pos="360"/>
        <w:tab w:val="left" w:pos="709"/>
      </w:tabs>
      <w:ind w:left="360"/>
    </w:pPr>
    <w:rPr>
      <w:sz w:val="20"/>
      <w:szCs w:val="20"/>
    </w:rPr>
  </w:style>
  <w:style w:type="paragraph" w:styleId="2">
    <w:name w:val="List Bullet 2"/>
    <w:basedOn w:val="a0"/>
    <w:autoRedefine/>
    <w:uiPriority w:val="99"/>
    <w:rsid w:val="00D57F30"/>
    <w:pPr>
      <w:numPr>
        <w:numId w:val="18"/>
      </w:numPr>
      <w:tabs>
        <w:tab w:val="clear" w:pos="926"/>
        <w:tab w:val="num" w:pos="643"/>
        <w:tab w:val="left" w:pos="709"/>
      </w:tabs>
      <w:ind w:left="643"/>
    </w:pPr>
    <w:rPr>
      <w:sz w:val="20"/>
      <w:szCs w:val="20"/>
    </w:rPr>
  </w:style>
  <w:style w:type="paragraph" w:styleId="3">
    <w:name w:val="List Bullet 3"/>
    <w:basedOn w:val="a0"/>
    <w:autoRedefine/>
    <w:uiPriority w:val="99"/>
    <w:rsid w:val="00D57F30"/>
    <w:pPr>
      <w:numPr>
        <w:numId w:val="20"/>
      </w:numPr>
      <w:tabs>
        <w:tab w:val="clear" w:pos="1209"/>
        <w:tab w:val="left" w:pos="709"/>
        <w:tab w:val="num" w:pos="926"/>
      </w:tabs>
      <w:ind w:left="926"/>
    </w:pPr>
    <w:rPr>
      <w:sz w:val="20"/>
      <w:szCs w:val="20"/>
    </w:rPr>
  </w:style>
  <w:style w:type="paragraph" w:styleId="4">
    <w:name w:val="List Bullet 4"/>
    <w:basedOn w:val="a0"/>
    <w:autoRedefine/>
    <w:uiPriority w:val="99"/>
    <w:rsid w:val="00D57F30"/>
    <w:pPr>
      <w:numPr>
        <w:numId w:val="21"/>
      </w:numPr>
      <w:tabs>
        <w:tab w:val="clear" w:pos="1492"/>
        <w:tab w:val="left" w:pos="709"/>
        <w:tab w:val="num" w:pos="1209"/>
      </w:tabs>
      <w:ind w:left="1209"/>
    </w:pPr>
    <w:rPr>
      <w:sz w:val="20"/>
      <w:szCs w:val="20"/>
    </w:rPr>
  </w:style>
  <w:style w:type="paragraph" w:styleId="5">
    <w:name w:val="List Bullet 5"/>
    <w:basedOn w:val="a0"/>
    <w:autoRedefine/>
    <w:uiPriority w:val="99"/>
    <w:rsid w:val="00D57F30"/>
    <w:pPr>
      <w:numPr>
        <w:numId w:val="22"/>
      </w:numPr>
      <w:tabs>
        <w:tab w:val="clear" w:pos="814"/>
        <w:tab w:val="num" w:pos="1492"/>
      </w:tabs>
      <w:ind w:left="1492" w:hanging="360"/>
    </w:pPr>
    <w:rPr>
      <w:sz w:val="20"/>
      <w:szCs w:val="20"/>
    </w:rPr>
  </w:style>
  <w:style w:type="paragraph" w:styleId="30">
    <w:name w:val="List 3"/>
    <w:aliases w:val="Корпор список"/>
    <w:basedOn w:val="a0"/>
    <w:uiPriority w:val="99"/>
    <w:rsid w:val="00D57F30"/>
    <w:pPr>
      <w:numPr>
        <w:numId w:val="7"/>
      </w:numPr>
      <w:tabs>
        <w:tab w:val="clear" w:pos="720"/>
        <w:tab w:val="left" w:pos="709"/>
      </w:tabs>
      <w:ind w:left="1684"/>
    </w:pPr>
    <w:rPr>
      <w:sz w:val="22"/>
      <w:szCs w:val="22"/>
    </w:rPr>
  </w:style>
  <w:style w:type="paragraph" w:customStyle="1" w:styleId="affe">
    <w:name w:val="ПОДЗАГОЛОВОК"/>
    <w:basedOn w:val="a0"/>
    <w:uiPriority w:val="99"/>
    <w:rsid w:val="00D57F30"/>
    <w:pPr>
      <w:tabs>
        <w:tab w:val="left" w:pos="567"/>
        <w:tab w:val="num" w:pos="1324"/>
      </w:tabs>
      <w:spacing w:before="960" w:after="240" w:line="280" w:lineRule="exact"/>
      <w:ind w:left="1324" w:hanging="360"/>
    </w:pPr>
    <w:rPr>
      <w:rFonts w:ascii="Bookman Old Style" w:hAnsi="Bookman Old Style" w:cs="Bookman Old Style"/>
      <w:b/>
      <w:bCs/>
      <w:smallCaps/>
      <w:sz w:val="28"/>
      <w:szCs w:val="28"/>
    </w:rPr>
  </w:style>
  <w:style w:type="paragraph" w:customStyle="1" w:styleId="afff">
    <w:name w:val="Гончаренко"/>
    <w:basedOn w:val="26"/>
    <w:uiPriority w:val="99"/>
    <w:rsid w:val="00D57F30"/>
    <w:pPr>
      <w:widowControl/>
      <w:spacing w:after="100" w:line="240" w:lineRule="exact"/>
      <w:ind w:left="567"/>
      <w:jc w:val="center"/>
    </w:pPr>
    <w:rPr>
      <w:rFonts w:ascii="Academy" w:hAnsi="Academy" w:cs="Academy"/>
      <w:b/>
      <w:bCs/>
      <w:sz w:val="18"/>
      <w:szCs w:val="18"/>
      <w:lang w:eastAsia="en-US"/>
    </w:rPr>
  </w:style>
  <w:style w:type="paragraph" w:styleId="afff0">
    <w:name w:val="Plain Text"/>
    <w:basedOn w:val="a0"/>
    <w:link w:val="afff1"/>
    <w:uiPriority w:val="99"/>
    <w:rsid w:val="00D57F30"/>
    <w:rPr>
      <w:rFonts w:ascii="Courier New" w:hAnsi="Courier New" w:cs="Courier New"/>
      <w:sz w:val="20"/>
      <w:szCs w:val="20"/>
    </w:rPr>
  </w:style>
  <w:style w:type="paragraph" w:customStyle="1" w:styleId="1b">
    <w:name w:val="заголовок 1"/>
    <w:basedOn w:val="a0"/>
    <w:next w:val="a0"/>
    <w:uiPriority w:val="99"/>
    <w:rsid w:val="00D57F30"/>
    <w:pPr>
      <w:keepNext/>
      <w:autoSpaceDE w:val="0"/>
      <w:autoSpaceDN w:val="0"/>
      <w:spacing w:line="360" w:lineRule="auto"/>
      <w:jc w:val="right"/>
    </w:pPr>
    <w:rPr>
      <w:i/>
      <w:iCs/>
      <w:sz w:val="20"/>
      <w:szCs w:val="20"/>
    </w:rPr>
  </w:style>
  <w:style w:type="character" w:customStyle="1" w:styleId="afff1">
    <w:name w:val="Текст Знак"/>
    <w:link w:val="afff0"/>
    <w:uiPriority w:val="99"/>
    <w:locked/>
    <w:rsid w:val="00D57F30"/>
    <w:rPr>
      <w:rFonts w:ascii="Courier New" w:hAnsi="Courier New" w:cs="Courier New"/>
    </w:rPr>
  </w:style>
  <w:style w:type="paragraph" w:customStyle="1" w:styleId="ConsNonformat">
    <w:name w:val="ConsNonformat"/>
    <w:uiPriority w:val="99"/>
    <w:rsid w:val="00D57F30"/>
    <w:pPr>
      <w:widowControl w:val="0"/>
      <w:autoSpaceDE w:val="0"/>
      <w:autoSpaceDN w:val="0"/>
      <w:adjustRightInd w:val="0"/>
    </w:pPr>
    <w:rPr>
      <w:rFonts w:ascii="Courier New" w:hAnsi="Courier New" w:cs="Courier New"/>
    </w:rPr>
  </w:style>
  <w:style w:type="paragraph" w:customStyle="1" w:styleId="afff2">
    <w:name w:val="Рефератный"/>
    <w:basedOn w:val="a0"/>
    <w:uiPriority w:val="99"/>
    <w:rsid w:val="00D57F30"/>
    <w:pPr>
      <w:widowControl w:val="0"/>
      <w:spacing w:before="40" w:after="40" w:line="312" w:lineRule="auto"/>
      <w:ind w:firstLine="340"/>
      <w:jc w:val="both"/>
    </w:pPr>
    <w:rPr>
      <w:spacing w:val="-8"/>
      <w:sz w:val="28"/>
      <w:szCs w:val="28"/>
    </w:rPr>
  </w:style>
  <w:style w:type="paragraph" w:customStyle="1" w:styleId="2c">
    <w:name w:val="заголовок 2"/>
    <w:basedOn w:val="a0"/>
    <w:next w:val="a0"/>
    <w:uiPriority w:val="99"/>
    <w:rsid w:val="00D57F30"/>
    <w:pPr>
      <w:keepNext/>
      <w:jc w:val="center"/>
    </w:pPr>
  </w:style>
  <w:style w:type="paragraph" w:customStyle="1" w:styleId="3b">
    <w:name w:val="заголовок 3"/>
    <w:basedOn w:val="a0"/>
    <w:next w:val="a0"/>
    <w:uiPriority w:val="99"/>
    <w:rsid w:val="00D57F30"/>
    <w:pPr>
      <w:keepNext/>
      <w:jc w:val="center"/>
    </w:pPr>
    <w:rPr>
      <w:sz w:val="32"/>
      <w:szCs w:val="32"/>
    </w:rPr>
  </w:style>
  <w:style w:type="paragraph" w:customStyle="1" w:styleId="83">
    <w:name w:val="заголовок 8"/>
    <w:basedOn w:val="a0"/>
    <w:next w:val="a0"/>
    <w:uiPriority w:val="99"/>
    <w:rsid w:val="00D57F30"/>
    <w:pPr>
      <w:keepNext/>
      <w:ind w:firstLine="567"/>
      <w:jc w:val="both"/>
      <w:outlineLvl w:val="7"/>
    </w:pPr>
  </w:style>
  <w:style w:type="paragraph" w:styleId="afff3">
    <w:name w:val="Subtitle"/>
    <w:basedOn w:val="a0"/>
    <w:link w:val="afff4"/>
    <w:uiPriority w:val="99"/>
    <w:qFormat/>
    <w:rsid w:val="00D57F30"/>
    <w:pPr>
      <w:ind w:firstLine="567"/>
      <w:jc w:val="both"/>
    </w:pPr>
    <w:rPr>
      <w:b/>
      <w:bCs/>
    </w:rPr>
  </w:style>
  <w:style w:type="paragraph" w:customStyle="1" w:styleId="ARTHUR">
    <w:name w:val="ARTHUR"/>
    <w:basedOn w:val="a0"/>
    <w:uiPriority w:val="99"/>
    <w:rsid w:val="000F51B3"/>
    <w:pPr>
      <w:ind w:left="737" w:right="567" w:firstLine="709"/>
      <w:jc w:val="both"/>
    </w:pPr>
    <w:rPr>
      <w:rFonts w:ascii="Pragmatica" w:hAnsi="Pragmatica" w:cs="Pragmatica"/>
      <w:sz w:val="20"/>
      <w:szCs w:val="20"/>
    </w:rPr>
  </w:style>
  <w:style w:type="character" w:customStyle="1" w:styleId="afff4">
    <w:name w:val="Подзаголовок Знак"/>
    <w:link w:val="afff3"/>
    <w:uiPriority w:val="99"/>
    <w:locked/>
    <w:rsid w:val="00D57F30"/>
    <w:rPr>
      <w:b/>
      <w:bCs/>
      <w:sz w:val="24"/>
      <w:szCs w:val="24"/>
    </w:rPr>
  </w:style>
  <w:style w:type="paragraph" w:styleId="afff5">
    <w:name w:val="TOC Heading"/>
    <w:basedOn w:val="1"/>
    <w:next w:val="a0"/>
    <w:uiPriority w:val="99"/>
    <w:qFormat/>
    <w:rsid w:val="00576C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12337</Words>
  <Characters>70323</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82496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Elena</dc:creator>
  <cp:keywords/>
  <dc:description/>
  <cp:lastModifiedBy>admin</cp:lastModifiedBy>
  <cp:revision>2</cp:revision>
  <cp:lastPrinted>2009-06-04T21:52:00Z</cp:lastPrinted>
  <dcterms:created xsi:type="dcterms:W3CDTF">2014-03-13T21:46:00Z</dcterms:created>
  <dcterms:modified xsi:type="dcterms:W3CDTF">2014-03-13T21:46:00Z</dcterms:modified>
</cp:coreProperties>
</file>