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center"/>
        <w:rPr>
          <w:rFonts w:ascii="Times New Roman" w:hAnsi="Times New Roman"/>
          <w:sz w:val="40"/>
          <w:szCs w:val="40"/>
        </w:rPr>
      </w:pPr>
    </w:p>
    <w:p w:rsidR="00C17EE4" w:rsidRPr="00C17EE4" w:rsidRDefault="00C17EE4" w:rsidP="00C17EE4">
      <w:pPr>
        <w:spacing w:after="0" w:line="360" w:lineRule="auto"/>
        <w:ind w:firstLine="709"/>
        <w:jc w:val="center"/>
        <w:rPr>
          <w:rFonts w:ascii="Times New Roman" w:hAnsi="Times New Roman"/>
          <w:sz w:val="40"/>
          <w:szCs w:val="40"/>
        </w:rPr>
      </w:pPr>
    </w:p>
    <w:p w:rsidR="00C17EE4" w:rsidRPr="00C17EE4" w:rsidRDefault="00C17EE4" w:rsidP="00C17EE4">
      <w:pPr>
        <w:spacing w:after="0" w:line="360" w:lineRule="auto"/>
        <w:ind w:firstLine="709"/>
        <w:jc w:val="center"/>
        <w:rPr>
          <w:rFonts w:ascii="Times New Roman" w:hAnsi="Times New Roman"/>
          <w:sz w:val="40"/>
          <w:szCs w:val="40"/>
        </w:rPr>
      </w:pPr>
    </w:p>
    <w:p w:rsidR="00C17EE4" w:rsidRPr="00C17EE4" w:rsidRDefault="00C17EE4" w:rsidP="00C17EE4">
      <w:pPr>
        <w:spacing w:after="0" w:line="360" w:lineRule="auto"/>
        <w:ind w:firstLine="709"/>
        <w:jc w:val="center"/>
        <w:rPr>
          <w:rFonts w:ascii="Times New Roman" w:hAnsi="Times New Roman"/>
          <w:sz w:val="40"/>
          <w:szCs w:val="40"/>
        </w:rPr>
      </w:pPr>
    </w:p>
    <w:p w:rsidR="00C17EE4" w:rsidRPr="00C17EE4" w:rsidRDefault="00C17EE4" w:rsidP="00C17EE4">
      <w:pPr>
        <w:spacing w:after="0" w:line="360" w:lineRule="auto"/>
        <w:ind w:firstLine="709"/>
        <w:jc w:val="center"/>
        <w:rPr>
          <w:rFonts w:ascii="Times New Roman" w:hAnsi="Times New Roman"/>
          <w:sz w:val="40"/>
          <w:szCs w:val="40"/>
        </w:rPr>
      </w:pPr>
    </w:p>
    <w:p w:rsidR="00C17EE4" w:rsidRPr="00C17EE4" w:rsidRDefault="00C17EE4" w:rsidP="00C17EE4">
      <w:pPr>
        <w:spacing w:after="0" w:line="360" w:lineRule="auto"/>
        <w:ind w:firstLine="709"/>
        <w:jc w:val="center"/>
        <w:rPr>
          <w:rFonts w:ascii="Times New Roman" w:hAnsi="Times New Roman"/>
          <w:sz w:val="40"/>
          <w:szCs w:val="40"/>
        </w:rPr>
      </w:pPr>
    </w:p>
    <w:p w:rsidR="00C17EE4" w:rsidRPr="00C17EE4" w:rsidRDefault="00C17EE4" w:rsidP="00C17EE4">
      <w:pPr>
        <w:spacing w:after="0" w:line="360" w:lineRule="auto"/>
        <w:ind w:firstLine="709"/>
        <w:jc w:val="center"/>
        <w:rPr>
          <w:rFonts w:ascii="Times New Roman" w:hAnsi="Times New Roman"/>
          <w:sz w:val="40"/>
          <w:szCs w:val="40"/>
        </w:rPr>
      </w:pPr>
    </w:p>
    <w:p w:rsidR="00C17EE4" w:rsidRPr="00C17EE4" w:rsidRDefault="00C17EE4" w:rsidP="00C17EE4">
      <w:pPr>
        <w:spacing w:after="0" w:line="360" w:lineRule="auto"/>
        <w:ind w:firstLine="709"/>
        <w:jc w:val="center"/>
        <w:rPr>
          <w:rFonts w:ascii="Times New Roman" w:hAnsi="Times New Roman"/>
          <w:sz w:val="40"/>
          <w:szCs w:val="40"/>
        </w:rPr>
      </w:pPr>
      <w:r w:rsidRPr="00C17EE4">
        <w:rPr>
          <w:rFonts w:ascii="Times New Roman" w:hAnsi="Times New Roman"/>
          <w:sz w:val="40"/>
          <w:szCs w:val="40"/>
        </w:rPr>
        <w:t>Курсовая работа</w:t>
      </w:r>
    </w:p>
    <w:p w:rsidR="00C17EE4" w:rsidRPr="00C17EE4" w:rsidRDefault="00C17EE4" w:rsidP="00C17EE4">
      <w:pPr>
        <w:spacing w:after="0" w:line="360" w:lineRule="auto"/>
        <w:ind w:firstLine="709"/>
        <w:jc w:val="center"/>
        <w:rPr>
          <w:rFonts w:ascii="Times New Roman" w:hAnsi="Times New Roman"/>
          <w:sz w:val="40"/>
          <w:szCs w:val="40"/>
        </w:rPr>
      </w:pPr>
      <w:r w:rsidRPr="00C17EE4">
        <w:rPr>
          <w:rFonts w:ascii="Times New Roman" w:hAnsi="Times New Roman"/>
          <w:sz w:val="40"/>
          <w:szCs w:val="40"/>
        </w:rPr>
        <w:t>по общей психологии на тему:</w:t>
      </w:r>
    </w:p>
    <w:p w:rsidR="00C17EE4" w:rsidRPr="00C17EE4" w:rsidRDefault="00C17EE4" w:rsidP="00C17EE4">
      <w:pPr>
        <w:spacing w:after="0" w:line="360" w:lineRule="auto"/>
        <w:ind w:firstLine="709"/>
        <w:jc w:val="center"/>
        <w:rPr>
          <w:rFonts w:ascii="Times New Roman" w:hAnsi="Times New Roman"/>
          <w:sz w:val="40"/>
          <w:szCs w:val="40"/>
        </w:rPr>
      </w:pPr>
    </w:p>
    <w:p w:rsidR="00C17EE4" w:rsidRPr="00C17EE4" w:rsidRDefault="00C17EE4" w:rsidP="00C17EE4">
      <w:pPr>
        <w:spacing w:after="0" w:line="360" w:lineRule="auto"/>
        <w:ind w:firstLine="709"/>
        <w:jc w:val="center"/>
        <w:rPr>
          <w:rFonts w:ascii="Times New Roman" w:hAnsi="Times New Roman"/>
          <w:sz w:val="40"/>
          <w:szCs w:val="40"/>
        </w:rPr>
      </w:pPr>
      <w:r w:rsidRPr="00C17EE4">
        <w:rPr>
          <w:rFonts w:ascii="Times New Roman" w:hAnsi="Times New Roman"/>
          <w:sz w:val="40"/>
          <w:szCs w:val="40"/>
        </w:rPr>
        <w:t>Влияние музыки на организм человека</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pPr>
        <w:rPr>
          <w:rFonts w:ascii="Times New Roman" w:hAnsi="Times New Roman"/>
          <w:sz w:val="28"/>
          <w:szCs w:val="28"/>
        </w:rPr>
      </w:pPr>
      <w:r w:rsidRPr="00C17EE4">
        <w:rPr>
          <w:rFonts w:ascii="Times New Roman" w:hAnsi="Times New Roman"/>
          <w:sz w:val="28"/>
          <w:szCs w:val="28"/>
        </w:rPr>
        <w:br w:type="page"/>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Введение</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Данная курсовая работа является попыткой раскрыть и объяснить особенности реакции человеческого организма на определённые звуковые раздражители, а точнее – от прослушивания музыки. Многие люди, слушая музыку различных стилей и жанров даже не задумываются о её влиянии на их психику и поведение. Не важно, в какой степени это влияние проявляется, какой оно носит характер, к чему может привести, но с огромной уверенностью можно утверждать, что это влияние так или иначе является фактом.</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Большая часть этой курсовой работы посвящена негативному воздействию тяжёлого рока на человеческую психику. Пожалуй, раскрытие этой проблемы является основной задачей данной работы. Особое внимание здесь уделяется не только описанию негативных факторов воздействия, но и пояснению положительных свойств музыкотерапии.</w:t>
      </w:r>
    </w:p>
    <w:p w:rsidR="00C17EE4" w:rsidRPr="00C17EE4" w:rsidRDefault="00C17EE4">
      <w:pPr>
        <w:rPr>
          <w:rFonts w:ascii="Times New Roman" w:hAnsi="Times New Roman"/>
          <w:sz w:val="28"/>
          <w:szCs w:val="28"/>
        </w:rPr>
      </w:pPr>
      <w:r w:rsidRPr="00C17EE4">
        <w:rPr>
          <w:rFonts w:ascii="Times New Roman" w:hAnsi="Times New Roman"/>
          <w:sz w:val="28"/>
          <w:szCs w:val="28"/>
        </w:rPr>
        <w:br w:type="page"/>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Глава I :  Общие закономерности влияния музыки на организм человека</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1.1.   Общее представление о звуке  </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Начнём с того, что звуковые волны - это физическое явление, происходящее в различных агрегатных состояниях вещества. Уже с незапамятных времён человека окружали звуки. Ещё и музыки никакой не было, но было пение птиц, журчание ручья, шорох хвороста и шелест листвы. Все эти звуки окружали человека и информировали его об окружающем пространстве. На основании врождённого и приобретённого опыта, человек воспринимает звуки по-разному. Например, высокий визг был сигналом тревоги. В то же время были успокаивающие звуки - шум дождя, свист ветра.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Из вышесказанного, можно заключить, что различные по частоте звуки по-разному влияют на человека. Учёные установили, что это напрямую связно с ритмами головного мозга. Получая через органы слуха аудиоинформацию, мозг анализирует её, сравнивая со своими ритмами. У каждого человека ритмы протекают со своей частотой. Именно поэтому, так различны вкусы к музыке. Под старость функционирование процессов в головном мозгу замедляется, и человек перестаёт воспринимать быструю ритмичную музыку, отдавая предпочтение более спокойным и размеренным композициям. А всё потому, что мозг не поспевает обрабатывать быстро меняющуюся информацию.</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С каждым десятилетием музыка становится быстрее и агрессивнее. Если раньше танцевальной музыкой считались фокстрот и степ, а затем твист, то позднее появились диско и евродэнс. Немного позднее получила широкое развитие электронная музыка. Это дало нам новые ритмы 140, 150, 160 ударов в минуту и более. Но известно, что организм человека не рассчитан жизнь в этих ритмах постоянно. За подобный прогресс мы платим серьёзными сбоями в центральной нервной системе, нарушениями сна, депрессиями и повышенной раздражительностью.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1.2.  Применение целебных свойств музыки в древние времена</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Но вернёмся к более ранним временам. Многие дpевнейшие yчения содеpжат в себе различные yтвеpждения и опыт, накопленный тысячелетиями, воздействия мyзыки на животных, pастения и человека. В дpевности выделяли 3 напpавления влияния мyзыки на человеческий оpганизм: 1) на дyховнyю сyщность человека; 2) на интеллект; 3) на физическое тело. Считается, что мyзыка может yсиливать любyю pадость, yспокаивать любyю печаль, смягчать любyю боль и даже изгонять болезни. Всем наyкам и изощpениям, котоpые пpидyмало человечество, дpевние мудрецы пpедпочитали пpостые звyки мелодии, котоpые они ставили пpевыше всего. Начиная с XIX в. наука накопила немало жизненноважных сведений о воздействии мyзыки на человека и живые оpганизмы, полyченных в pезyльтате экспеpиментальных исследований. Эксперименты велись в нескольких напpавлениях: влияние отдельных мyзыкальных инстpyментов на живые оpганизмы; влияние мyзыки великих гениев человечества; индивидyальное воздействие отдельных пpоизведений композитоpов; воздействие на оpганизм человека тpадиционных наpодных напpавлений в мyзыке, а также совpеменных напpавлений. Постепенно накапливаются наyчные данные, подтвеpждающие знания дpевних мудрецов о том, что мyзыка - мощнейший источник энеpгий, влияющих на человека. Еще в XIX веке yченый И.Догель yстановил, что под воздействием мyзыки меняются кpовяное давление, частота сокpащений сеpдечной мышцы, pитм и глyбина дыхания, как y животных, так и y человека. Известный pyсский хиpypг академик Б.Петpовский использовал мyзыкy во вpемя сложных опеpаций: согласно его наблюдениям под воздействием мyзыки оpганизм начинает работать более гармонично. Выдающийся психоневролог академик Бехтеpев считал, что музыка положительно влияет на дыхание, кpовообpащение, yстpаняет pастyщyю yсталость и пpидает физическyю бодpость. Уже давно известно, что звуки колокола, содержащие в себе резонансное yльтpазвyковое излучение, за считанные секyнды yбивают тифозные палочки, возбyдителей желтyхи и виpyсы гpиппа, что под воздействием опpеделенных типов мyзыки yскоpяет свое движение пpотоплазма клеток pастений и многое дpyгое. Использование определённых музыкальных звуков также применяется для лечения сахарного диабета. Было yстановлено, что междy ypовнем сахаpа в кpови и психическим состоянием сyществyет пpямая связь. Таким обpазом, изменяя и pегyлиpyя свое психическое состояние, человек может изменить ypовень сахаpа в кpови. В Этом большyю помощь оказывают аyдиокассеты с записью звyков пpиpоды: шyма пpибоя, пения птиц, pокота океанских волн, pаскатов гp ома, шyма дождя. едавно yченые из гетингемского yнивеpситета в Геpмании пpовели интеpесный экспеpимент: испытали на гpyппе добpовольцев эффективность сpедств для сна и магнитофонные записи колыбельных песен. На yдивление специалистов, мелодии оказались намного эффективнее медикаментов: сон после них был y испытyемых кpепким и глyбоким. Исследования pазных напpавлений в мyзыке показали, что лидеpом в избавлении от депpессий является мyзыка знаменитого Рави Шанкаpа. Особое внимание, как yже отмечалось выше, yделяется воздействию мyзыки великих гениев-классиков и вообще классической мyзыки на живые оpганизмы. Например, создатель мyзыкальной фаpмакологии амеpиканский yченый Роббеpт Шофлеp пpедписывает с лечебной целью слyшать все симфонии Чайковского и yвеpтюpы Моцаpта, а также "Лесного цаpя" Шyбеpта. Шофлеp yтвеpждает, что эти пpоизведения способствyют yскоpению выздоpовления. Ученые из Самаpканда пpишли к выводy, что звyки флейты-пиккало и клаpнета yлyчшают кpовообpащение, а медленная и не гpомкая мелодия стpyнных инстpyментов снижает кpовяное давление. По мнению фpанцyзских yченых, "Дафнис и хлоя" Равеля может быть пpописан лицам, стpадающим алкоголизмом, а мyзыка Генделя "стабилизиpyет" поведение шизофpеников. Михаил Лазаpев, вpач-педиатp, диpектоp детского центpа восстановительного лечения, утверждал что классическая мyзыка пpекpасно воздействyет на фоpмиpование костной стpyктypы плода. Под звyки гаpмонической мyзыки pебенок еще в лоне матеpи бyдет гаpмонично дyховно и физически pазвиваться. Исследования центpа под pyководством Лазаpева показали, что мyзыкальные вибpации оказывают влияние на весь оpганизм. Они благотвоpно влияют на костнyю стpyктypy, щитовиднyю железy, массиpyют внyтpенние оpганы, достигая глyбоко лежащих тканей, стимyлиpyя в них кpовообpащение. Слyшая отдельные классические пpоизведения, беpеменные женщины излечиваются от сеpдечно-сосyдистых заболеваний, pазличных неpвных pасстpойств, то же самое пpоисходит и с плодом. Особенно pекомендyется слyшать бyдyщим мамам пpоизведения Моцаpта. Кстати, специалисты считают мyзыкy Моцаpта феноменом в области воздействия мyзыки на живые оpганизмы. Напpимеp, бpитанский наyчный жypнал "Nature" опy бликовал статью амеpиканской исследовательницы из калифоpнийского yнивеpситета, доктоpа Фpанзис Раyшеp о положительном влиянии мyзыки Моцаpта на человеческий интеллект. Возможно ли, чтобы она вызывала не только эмоциональные пеpеживания , но и способствовала большей эффективности yмственного тpyда? Пpоведенные экспеpименты подтвеpждают, что это действительно так. После пpослyшивания фоpтепианной мyзыки Моцаpта тесты показали повышение так называемого "коэффициента интеллектyальности" y стyдентов-yчастников экспеpимента на несколько баллов. Интеpесным фактом явилось то, что мyзыка Моцаpта повышала yмственные способности y всех yчастников экспеpимента - как y тех, кто любит Моцаpта, так и y тех, комy она не нpавится. В свое вpемя Гете отмечал, что емy всегда pаботается лyчше после пpослyшивания скpипичного концеpта Бетховена. Установлено, что лиpические напевы Чайковского, мазypки Шопена, pапсодии Листа помогают одолеть тpyдности, пpевозмочь боль, обpести дyшевнyю стойкость. В нашем сложном земном миpе любое явление можно напpавить и в положительнyю и в отpицательнyю стоpоны. Мyзыка - не исключение. Действительно, множество мyзыкальных напpавлений действyют pазpyшительно на живые оpганизмы. Если классическая мyзыка yскоpяет pост пшеницы, то pок-мyзыка - наобоpот. Если под воздействием классической мyзыки yвеличивается количество молока y коpмящих матеpей и млекопитающих животных, то под воздействием pок-мyзыки оно pезко снижается. Вообще, pастения и животные пpедпочитают гаpмоничнyю мyзыкy. Напpимеp, дельфины с yдовольствием слyшают классическyю мyзыкy, а pастения и цветы под классическyю мyзыкy быстpее pаспpавляют свои листья и лепестки. Под звyки совpеменной мyзыки коpовы ложатся и отказываются есть, pастения быстpее вянyт, а человек загpомождает свое жизненное пpостpанство хаотическими вибpациями.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Каждый день большинство из нас слушает разную музыку, которая, так или иначе встретится где-нибудь, независимо от того, хотим мы этого или нет – в машине, автобусе, супермаркете, кинотеатре, на улице, на дискотеке, в баре или ресторане – везде, где бы мы ни находились, нас сопровождают звуки музыки. При этом вряд ли кто-то задумывается, какое огромное влияние она оказывает на наш внутренний мир и внешнее его выражение – поведение.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Конечно, вряд ли характер человека подвергнется сильным изменениям, если он невзначай послушал пару песен по радио, а затем отправился выполнять свои повседневные обязанности. Здесь речь идет именно о любителях музыки, о тех, кто не может жить без этих ритмов, у кого бОльшая часть воспринимаемых звуков – это музыка.</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Если сравнивать музыкальную сферу искусства с другими ее отраслями, можно сказать, что это одна из самых вдохновенных его форм. Своим ритмом, мелодией, гармонией, динамикой, разнообразием звуковых сочетаний и колоритов музыка передает бесконечную гамму чувств и настроений. Её сила заключается в том, что, минуя разум, она проникает прямо в душу, в подсознание и создает настроение человека. Соответственно своему содержанию музыка может вызывать в человеке самые разные чувства, побуждения и желания. Она может расслаблять, успокаивать, бодрить, раздражать и т.д.</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И это только те влияния, которые осознаются нашим разумом. При этом, соответственно, мы регулируем свое поведение в зависимости от качества этого влияния. Все это происходит осознанно, при участии мышления и воли.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Но существуют влияния, которые проходят именно «мимо» сознания, оседая в глубинных структурах нашего мозга и составляя значимую долю всех наших смыслов и мотивов. Конечно, нельзя преувеличивать роль музыки в построении человеческого «Я» и его поведения: существует масса факторов, и внешних, и внутренних, которые оказывают влияние на наш внутренний мир. Но нельзя и отрицать факт ее участия в формировании сознания.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Интересно то, что насколько различна музыка, которую мы слушаем, настолько различны степень и качество ее влияния на поведение.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Говоря о влиянии музыки на поведение и характер человека, необходимо отделить собственно музыку и тексты, которые она сопровождает. Дело в том, что тексты песен воздействуют напрямую (в них могут содержаться прямые призывы или контекстный смысл), их значение воспринимается полностью в соответствии с их содержанием. Как же тогда музыка влияет на сознание? Ведь она не может нести прямо то или иное смысловое значение. Проще говоря, у музыки нет чистого смысла. Но это лишь на первый взгляд. На самом деле, наше подсознание строит целую систему абстрактных связей, которые и являются скрытым «смыслом» музыки.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Еще один интересный факт, отмеченный психологами, - это «совпадение» искусственных музыкальных ритмов и естественных биологических ритмов в организме. Если эти ритмы идентичны, влияние усиливается. Другими словами, если ваша деятельность спокойна и размеренна, тихий и умеренный музыкальный фон будет способствовать ее эффективности, а если вы неуравновешенны и агрессивны, то соответствующие музыкальные ритмы, обилие шума в музыке, будет поддерживать в вас это состояние. При этом музыкальный и биологический ритмы взаимосвязаны, т.к. последний подстраивается под первый. Музыка – явление в этом плане объективное, независимое, и она не может изменяться под воздействием наших желаний и настроений. Поэтому нам остается подстраиваться под музыку, соответствовать ее энергии, ритму и содержанию.</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1.3. Слуховой путь человека </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В психологии существует такой термин как "СЛУХОВОЙ ПУТЬ" ("Царственный путь"). Это путь от начала звука до результата, который достигается раздражением одного или нескольких нервных центров мозга. Каждое слово, музыкальное произведение или просто звук имеют свои слуховые пути.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Например, скрип дверей или звук трения песка о стекло имеет известный слуховой путь. Результат его - сильное раздражение и неприятное ощущение, желание немедленно прекратить этот звук.</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Если мы слышим звуки духового оркестра, который исполняет марш, то нам хочется идти, двигаться или хотя бы двигать ногой или рукой в такт музыке. Слуховой путь этих звуков заранее известен. Он проходит через слуховой канал к центру движения руки или ноги, к центру сердечно-сосудистой деятельности, стимулирует центры положительных эмоций, вызывает подъем духа, человек улыбается (центры движения губ, глаз) и оканчиваться этот путь может в центре удовольствия.</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Похоронный марш имеет совершенно другой слуховой путь. Проникая в мозг, звук раздражает центр сердечной деятельности, возбуждает память о раннее пережитых днях, действует на клетки мозга, отвечающие за слезовыделение, человек может заплакать, расстроиться, он чувствует сердечную боль и т.д.</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Классическая музыка имеет свои слуховые пути. В основном, она написана в ритме работы сердца (60-70 ударов в минуту) и поэтому благотворно влияет на основные функции всего организма. Некоторые произведения, музыкальные фразы, проникая в мозг, успокаивают возбужденные нервные центры (например, гнева или недовольства), снимают состояние стресса, снимают боль, способствуют росту растений, улучшению процессов обмена. Всё это происходит под воздействием духовной христианской классической музыки таких композиторов, как Бах, Бетховен, Моцарт, Бортнянский. Но каждое произведение имеет свой слуховой путь, свое воздействие и свой результат на психическую деятельность. Нельзя к таким прекрасным результатам присоединять абсолютно все произведения классики. Классическая музыка в принципе морально небезупречна. Огромную роль в результатах прослушивания играет авторство. С каким настроением писал композитор данное произведение, какая цель его создания, кто его вдохновлял на этот труд – это играет огромную роль в результатах прослушивания произведения.</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pPr>
        <w:rPr>
          <w:rFonts w:ascii="Times New Roman" w:hAnsi="Times New Roman"/>
          <w:sz w:val="28"/>
          <w:szCs w:val="28"/>
        </w:rPr>
      </w:pPr>
      <w:r w:rsidRPr="00C17EE4">
        <w:rPr>
          <w:rFonts w:ascii="Times New Roman" w:hAnsi="Times New Roman"/>
          <w:sz w:val="28"/>
          <w:szCs w:val="28"/>
        </w:rPr>
        <w:br w:type="page"/>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Глава II: Влияние рок-музыки на организм человека</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2.1. Способы воздействия рок-музыки на человеческую психику</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Как известно, далеко не каждое музыкальное направление позитивно влияет на организм человека. Рассуждая об этой закономерности, можно взять в пример современную рок-музыку. Этот музыкальный стиль имеет свои отличительные черты или средства воздействия на психику:</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 Жесткий ритм</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2. Монотонные повторения</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3. Громкость, сверхчастоты</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4. Светоэффект</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 Ритм - одно из сильных способов воздействия на человеческий организм.    Простые, но мощные ритмы вынуждают человека к ответной реакции (движения в ритм), от экстаза до галлюцинаций, от истерики до потери сознания.</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В культе Вуду применялся особый ритм, который, при специальной последовательности музыкального ритма и заклинаний во время языческих ритуалов, мог ввести человека в состояние транса или экстаза. Хорошо продуманная система ритмов управляла телом и психикой человека, как инструментом в руках жрецов Вуду. Американские негры, перенявшие эти ритмы, использовали их как танцевальную музыку, постепенно переходя от блюзовых к более тяжелым ритмам.</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Восприятие музыкального ритма связано с функциями слухового аппарата. Доминирующий ритм сначала захватывает двигательный центр мозга, а затем стимулирует некоторые гормональные функции эндокринной системы. Но главный удар направлен на те участки мозга, которые тесно связаны с половыми функциями человека. Барабанный грохот использовали вакханки, чтобы довести себя до неистовства, а также с помощью подобных ритмов в некоторых племенах осуществляли казнь.</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Не менее сильному воздействию подвергается способность к анализу, здравому суждению, логике. Она оказывается сильно притупленной, а иногда вообще нейтрализованной. Именно в этом состоянии умственно-нравственного замешательства дается зеленый свет наиболее диким страстям. Разрушаются барьеры нравственности, исчезают автоматические рефлексы и механизмы естественной защиты.</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Американский психолог и музыковед Жанет Поделл пишет: "Сила рока всегда была основана на сексуальной энергии его ритмов. Эти чувства в детях испугали их родителей, которые видели в роке угрозу для своих детей и были, конечно, правы. Рок-н-ролл и вас способен заставить двигаться, танцевать так, что вы забудете обо всем на свете".</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Особое внимание нужно уделить влиянию частот, употребляемых в рок-музыке, которые имеют особое воздействие на мозг. Ритм приобретает наркотические свойства при сочетании со сверхнизкими (15-30 герц) и сверхвысокими (80.000 герц) частотами.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Если ритм кратен полутора ударам в секунду и сопровождается мощным давлением сверхнизких частот, то способен вызвать у человека экстаз. При ритме, равном двум ударам в секунду на тех же частотах, слушающий впадает в танцевальный транс, похожий на наркотический. Преизбыток как высоких, так и низких частот серьезно травмирует мозг. На рок-концертах нередки контузии звуком, звуковые ожоги, потеря слуха и памяти.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2. Монотонные повторения. Рок-музыку можно обозначить, как монотонную, мотороподобную музыку, посредством которой слушатели могут впасть в пассивное состояние. Благодаря многократному прослушиванию воспитывается способность к более быстрому отключению и достижению состояния пассивности. Может быть это не покажется на первый взгляд представляющим большую опасность, но вся беда в том, что состояние пассивности и отключения - это одно из важнейших средств вступления в связь с потусторонними силами. Беззащитная аудитория совершенно не подозревает, что происходит глубочайшее вторжение в святая-святых своего существа - сознание и подсознание. Попадая в область подсознания, эти импульсы расшифровываются, реконструируются, чтобы быть переданными через память сознательному "я", пройдя через все барьеры, связанные с накопленным нравственным опытом. Конечным результатом такого вторжения является самоубийство, коллективное насилие, желание нанести кровавую рану партнеру лезвием бритвы и т.д.</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Эта тайна подсознания - едва ли не главная в психиатрии. В свое время ее объясняли и генной памятью, и тем, что якобы любое слово помимо смысла несет в себе гипнотический момент, но тайна осталась. С ней просто приходится считаться как с фактом.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3. Громкость. Наше ухо настроено воспринимать обычный звук в 55-60 децибел. Громкий звук составит 70 децибел. Но переходя все пороги нормального восприятия, сильный по интенсивности звук вызывает невероятный слуховой стресс. Громкость звука на площадке, где установлены стенки с мощными динамиками, используемые во время рок-концертов, достигает 120 дб, а в средине площадки до 140-160 дб. (120 дб. соответствует громкости рёва взлетающего реактивного самолета в непосредственной близости, а средние величины у плейера с наушниками составляют 80-110 дб.).</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Во время такого звукового стресса, из почек (надпочечников) выделяется стрессовый гормон - адреналин. Такой процесс происходит при каждой стрессовой ситуации. Но воздействие раздражителя не прекращается и происходит перепроизводство адреналина, который стирает часть запечатленной в мозгу информации. Человек просто забывает, что с ним было или что он изучал, и умственно деградирует. Не так давно швейцарские медики доказали, что после рок-концерта человек ориентируется и реагирует на раздражитель в 3,5 раза хуже, чем обычно. При перепроизводстве адреналина происходит его частичный распад на адренохром. Это уже новое химическое соединение, которое по своему воздействию на психику человека сравнивается с наркотиком. Это своеобразный внутренний психоделический (меняющий сознание) наркотик, сходный с мескалином или псилоцибином.</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Сам по себе адренохром более слаб, чем синтетический наркотик, но действия их сходны. Это галлюциногенные и психоделические наркотики. Однако, появление более слабого адренохрома в крови действует как раздражитель, вызывающий желание принять более сильную дозу, что и выполняется тут же во время концерта.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4. Светоэффект, Небезобидно и такое техническое оснащение рок-представлений, как светоэффект - лучи, время от времени прорезающие темноту в разных направлениях и имеющие разную конфигурацию. Многие считают их просто украшением концерта. На самом деле, определенное чередование света и темноты, особенно под громкую и сумбурную музыку, приводит к значительному ослаблению ориентации, снижению рефлекторной быстроты реакции. При определенной скорости вспышки света взаимодействуют с альфаволнами, которые контролируют способность к концентрации внимания. При росте частоты происходит потеря всякого контроля.</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Вспышки света, следующие одна за другой в ритме музыки, стимулируют механизмы, связанные с галлюцинаторными явлениями, головокружениями, тошнотой.</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Если для светоэффекгов используется лазерный луч, то он может вызвать:</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ожог сетчатки,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образование на ней слепого пятна,</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снижение ориентации,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понижение рефлекторной быстроты реакции.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Еще давно голоса медиков и ученых, пытавшихся донести до молодёжи, что ритм, частота, чередование света и темноты, нагромождение звуков, полностью взятых из древних черномагических обществ - все направлено на разрушение человеческого существа, его насильное извращение, на слом всех механизмов самозащиты, инстинкта самосохранения, нравственных устоев, не были никем услышаны. Сегодня ученым остается лишь с грустью констатировать, что мало кто ускользает от всепроникающей стихии рок-музыки.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Она тиражирует серые шаблоны мировоззрения, контролирует, как одеваться, как думать... По этим шаблонам молодые люди просыпаются, ведут машину, развлекаются, учатся и снова засыпают.</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Итак, весь технический арсенал рока направлен на то, чтобы играть на человеческом организме, на его психике, как на музыкальном инструменте. Музыка, появившаяся среди нашей молодежи, как атомный взрыв, как бедствие, пришедшее в нашу среду, оказалась в состоянии тотально изменить индивидуальные характеристики человека. Она одновременно влияет на двигательный центр, эмоциональную, интеллектуальную и половую сферы деятельности человека. Невозможно в течение длительного времени подвергать себя воздействию рока и не получить глубокие психо-эмоциональные травмы.</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Какие же последствия воздействия рок-музыки на поведение слушающего?</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Как отмечалось выше - у каждого звука или произведения есть свой "слуховой путь" и от этого зависит реакция в изменении поведения человека. Если задействованы нервные клетки, связанные с отрицательными эмоциями, то это немедленно отражается на поведении. По наблюдениям психологов, сами рок-музыканты и композиторы заранее знают, чем может окончиться рок-концерт.</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Ниже перечислены возможные результаты воздействия рок-произведений на мозг человека: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 Агрессивность.</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2. Ярость.</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3. Гнев.</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4. Депрессия.</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5. Страхи.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6. Вынужденные действия.</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7. Состояние транса различной глубины.</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8. Склонность к самоубийству. У подростков эта склонность начинает проявляться с 11-12 лет, но при прослушивании рок-музыки, эта особенность подростковой психики провоцируется или намного усиливается в более старшем возрасте).</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9. Неестественный, принудительный секс.</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10. Неспособность чётко принимать решения.</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11. Непроизвольное движение мышц.</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12. Музыкальная мания (желание постоянного звучания рок-музыки).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13. Развитие мистических наклонностей.</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14. Социальная отчуждённость.</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Это, конечно, вовсе не значит, что человек, страстно любящий рок, обязательно обладает всеми этими качествами, просто у него гораздо большая к ним предрасположенность, и при соответствующем сочетании других факторов, он обязательно будет подвержен этому влиянию. Кстати, рок-музыка, также может менять религиозные представления и ценности (особенно в детстве, когда они еще не полностью сформированы), а также стимулировать в человеке стремление к самоактуализации, самореализации, индивидуализму и выделению в обществе.</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2.2. Рок-музыка как связь с дьяволом</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Также не без помощи рок-музыки происходит активное зомбирование психики человека в сатанинских сектах. Один поддается внушению сильнее, другой - слабее. И в тяжелые моменты у человека может наступить прояснение сознания, до него доходит страшный смысл происходящего. И тут у человека развивается паническое состояние духа. Он не знает, что делать. И в этом состоянии относительного просветления человек нередко кончает самоубийством. Такое может произойти и с совсем молодыми людьми, почти детьми. Причём погружение в рок-музыку (трэш-металл, хард-рок, панк-рок и т. д.) - одна из очень сильных форм зомбирования. И происходит это не только где-то за границей, а в наших российских городах, на глазах, а иногда и с молчаливого одобрения учителей, родителей, общественности. Через рок-музыку идет активная вербовка подростков в сатанизм. Если бы все родители вникали в то, что слушают, чем занимаются их дети, меньше было бы трагедий. Нередки жалобы родителей подростков, что их дети, начавшие слушать рок-музыку, меняются прямо на глазах: становятся неуправляемыми, интересы их резко сужаются и ограничиваются только прослушиванием музыки. Они становятся грубыми, агрессивными, перестают интересоваться учебой, часто перестают помогать по дому. Но это не обычные синдромы «трудного возраста». Вскоре выясняется, что рок-музыка, которую слушают эти ребята, нередко содержит в своей структуре откровенно сатанинский характер. И, общаясь с подобными подростками, они часто оказываются вовлеченными в сатанинские группы. При этом меняется и психическое поведение, и социальный статус таких подростков. Откуда в 15—16 лет может быть у человека такая ненависть к Православию, к сверстникам-христианам — вплоть до их зверского ритуального убийства? От сатаны!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Закономерен вопрос: почему же молодые люди прельщаются такого рода разрушительной музыкой? Неужто они сознательно стремятся ко злу? Поначалу, конечно, нет. Чаще всего это безотчетное стремление получить какое-то удовольствие. Они привыкают к рычащей и воющей музыке, начиная получать от нее какой-то суррогат удовольствия, увлекаясь все больше и больше. Привычка перерастает в страсть, а затем — в качественно новое состояние, когда возникает потребность слушать такую музыку непрестанно. То сатанинское содержание, что в ней заложено, пусть и на английском языке, неосознанно воздействует на подсознание, и человек стремится соединиться с сатаной. Доказан и полностью соответствует истине тот факт, что очень многие организаторы и производители рок-индустрии являются официальными членами сатанистской церкви, а большинство рок-групп принадлежит к той или иной люциферской религии. Над аудио- и видеозаписями, выпущенными ими, часто производятся демонические ритуалы (например ритуал приворота слушателей для повышения популярности). И ничего не подозревающий человек, принося в дом эту продукцию, в полной мере попадает под все прелести околдовывания, ощущает на себе влияние сил зла: становится раздражительным, агрессивным, ощущает склонность к сквернословию, непристойностям, бунту, самоубийству</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Нельзя недооценивать чудовищный вред сатанизма, надо, чтобы учителя, педагоги, родители, семьи знали об этом страшном явлении, чтобы оно не застигло их врасплох. И родители, и дети должны знать, что если случилась беда, то из сатанинской секты можно вырваться. Конечно, при этом могут быть и угрозы расправы, но чаще это просто запугивания, хотя, безусловно, бывают случаи, когда «изменников» убивают. И тут выход надо искать индивидуально — лучше всего посоветоваться с более опытными людьми или со священниками.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w:t>
      </w:r>
    </w:p>
    <w:p w:rsidR="00C17EE4" w:rsidRPr="00C17EE4" w:rsidRDefault="00C17EE4">
      <w:pPr>
        <w:rPr>
          <w:rFonts w:ascii="Times New Roman" w:hAnsi="Times New Roman"/>
          <w:sz w:val="28"/>
          <w:szCs w:val="28"/>
        </w:rPr>
      </w:pPr>
      <w:r w:rsidRPr="00C17EE4">
        <w:rPr>
          <w:rFonts w:ascii="Times New Roman" w:hAnsi="Times New Roman"/>
          <w:sz w:val="28"/>
          <w:szCs w:val="28"/>
        </w:rPr>
        <w:br w:type="page"/>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Глава III: Лечебные свойства музыкотерапии</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3.1. Виды и формы музыкотерапии</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Как уже отмечалось ранее,  лечебное действие музыки на организм человека известно с древних времен. В древности и в средние века вера в целебное воздействие музыки была исключительно велика. Об этом говорят литературные и медицинские свидетельства излечения хореомании (пляски святого Витта) с помощью музыки. Так начала появляться музыкотерапия -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психотерапевтический метод, использующий музыку в качестве лечебного средства.</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Музыкотерапия – одно из наиболее интересных и пока малоисследованных направлений традиционной медицины. Терапевтический эффект этой методики базируется на частотном колебании музыкальных звуков, резонирующих с отдельными органами, системами или всем организмом человека в целом.</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Выделяют четыре основных направления лечебного действия музыкотерапии: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 Эмоциональное активирование в ходе вербальной психотерапии:</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2.) Развитие навыков межличностного общения (коммуникативных функций и способностей);</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3.) Регулирующее влияние на психовегетативные процессы;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4.) Повышение эстетических потребностей.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В качестве механизмов лечебного действия музыкотерапии указывают: катарсис, эмоциональную разрядку, регулирование эмоционального состояния, облегчение осознания собственных переживаний, конфронтацию с жизненными проблемами, повышение социальной активности, приобретение новых средств эмоциональной экспрессии, облегчение формирования новых отношений и установок.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Музыкотерапия существует в двух основных формах: активной и рецептивной.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Активная музыкотерапия представляет собой терапевтически направленную, активную музыкальную деятельность: воспроизведение, фантазирование, импровизацию с помощью человеческого голоса и выбранных музыкальных инструментов.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Рецептивная музыкотерапия предполагает процесс восприятия музыки с терапевтической целью. В свою очередь рецептивная музыкотспапкя существует в трех формах:</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1.) Коммуникативной (совместное прослушивание музыки, направленное на поддержание взаимных контактов взаимопонимания и доверия),</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2.) Реактивной (направленной па достижение катарсиса)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3.) Регулятивной (способствующей снижению нервно-психического</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     напряжения).</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3.2. Способы применения музыкотерапии</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Чаще используется рецептивная музыкотерапия. Участникам группы предлагают прослушать специально подобранные музыкальные произведения, а затем обсудить их собственные переживания, воспоминания, мысли, ассоциации, фантазии, возникающие у них в ходе прослушивания. На одном занятии они прослушивают, как правило, три произведения или более менее законченных отрывка (каждый по 10-15 минут).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Программы музыкальных произведений строятся на основе постепенного изменения настроения, динамики и темпа с учетом их различной эмоциональной нагрузки. Первое произведение должно формировать определенную атмосферу для всего занятия, проявлять настроения участников группы, налаживать контакты и вводить в музыкальное занятие, готовить к дальнейшему прослушиванию. Это спокойное произведение, отличающееся расслабляющим действием. Второе произведение - динамичное, драматическое, напряженное, несет основную нагрузку, его функция заключается в стимулировании интенсивных эмоций, воспоминаний, ассоциаций проективного характера из собственной жизни человека. Третье произведение должно снять напряжение, создать атмосферу покоя. Оно может быть спокойным, релаксирующим либо, напротив, энергичным, дающим заряд бодрости, оптимизма, энергии.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 xml:space="preserve">Можно использовать активный вариант музыкотерапии. Он требует наличия простейших музыкальных инструментов. Участникам группы предлагается выразить свои чувства или провести диалог с кем-либо из членов группы с помощью выбранных музыкальных инструментов. </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Как вариант активной музыкотерапии может рассматриваться хоровое пение.</w:t>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Практика показала, что регулярные курсы музыкотерапии позитивно воздействуют на стабилизацию человеческой психики.</w:t>
      </w:r>
    </w:p>
    <w:p w:rsidR="00C17EE4" w:rsidRPr="00C17EE4" w:rsidRDefault="00C17EE4" w:rsidP="00C17EE4">
      <w:pPr>
        <w:spacing w:after="0" w:line="360" w:lineRule="auto"/>
        <w:ind w:firstLine="709"/>
        <w:jc w:val="both"/>
        <w:rPr>
          <w:rFonts w:ascii="Times New Roman" w:hAnsi="Times New Roman"/>
          <w:sz w:val="28"/>
          <w:szCs w:val="28"/>
        </w:rPr>
      </w:pPr>
    </w:p>
    <w:p w:rsidR="00C17EE4" w:rsidRPr="00C17EE4" w:rsidRDefault="00C17EE4">
      <w:pPr>
        <w:rPr>
          <w:rFonts w:ascii="Times New Roman" w:hAnsi="Times New Roman"/>
          <w:sz w:val="28"/>
          <w:szCs w:val="28"/>
        </w:rPr>
      </w:pPr>
      <w:r w:rsidRPr="00C17EE4">
        <w:rPr>
          <w:rFonts w:ascii="Times New Roman" w:hAnsi="Times New Roman"/>
          <w:sz w:val="28"/>
          <w:szCs w:val="28"/>
        </w:rPr>
        <w:br w:type="page"/>
      </w:r>
    </w:p>
    <w:p w:rsidR="00C17EE4"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Заключение.</w:t>
      </w:r>
    </w:p>
    <w:p w:rsidR="00C17EE4" w:rsidRPr="00C17EE4" w:rsidRDefault="00C17EE4" w:rsidP="00C17EE4">
      <w:pPr>
        <w:spacing w:after="0" w:line="360" w:lineRule="auto"/>
        <w:ind w:firstLine="709"/>
        <w:jc w:val="both"/>
        <w:rPr>
          <w:rFonts w:ascii="Times New Roman" w:hAnsi="Times New Roman"/>
          <w:sz w:val="28"/>
          <w:szCs w:val="28"/>
        </w:rPr>
      </w:pPr>
    </w:p>
    <w:p w:rsidR="00F52707" w:rsidRPr="00C17EE4" w:rsidRDefault="00C17EE4" w:rsidP="00C17EE4">
      <w:pPr>
        <w:spacing w:after="0" w:line="360" w:lineRule="auto"/>
        <w:ind w:firstLine="709"/>
        <w:jc w:val="both"/>
        <w:rPr>
          <w:rFonts w:ascii="Times New Roman" w:hAnsi="Times New Roman"/>
          <w:sz w:val="28"/>
          <w:szCs w:val="28"/>
        </w:rPr>
      </w:pPr>
      <w:r w:rsidRPr="00C17EE4">
        <w:rPr>
          <w:rFonts w:ascii="Times New Roman" w:hAnsi="Times New Roman"/>
          <w:sz w:val="28"/>
          <w:szCs w:val="28"/>
        </w:rPr>
        <w:t>Музыка – это столь прекрасное, будоражащее, восхитительное, превосходное,  изысканное и неоднозначное искусство, что описать её воздействие на психику человека в пределах данной курсовой просто не представляется возможным. И как бы просто это не казалось, многие учёные продолжают изучать её влияние на человеческую психику. Пожалуй, данная тема может не только заинтересовать людей, но и позволит им значительно больше  узнать о пользе или вреде своих музыкальных пристрастий.</w:t>
      </w:r>
      <w:bookmarkStart w:id="0" w:name="_GoBack"/>
      <w:bookmarkEnd w:id="0"/>
    </w:p>
    <w:sectPr w:rsidR="00F52707" w:rsidRPr="00C17EE4" w:rsidSect="00C17EE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EE4"/>
    <w:rsid w:val="000066B8"/>
    <w:rsid w:val="00026F52"/>
    <w:rsid w:val="00032A04"/>
    <w:rsid w:val="000410B1"/>
    <w:rsid w:val="0007235F"/>
    <w:rsid w:val="000A3E35"/>
    <w:rsid w:val="000E6AB0"/>
    <w:rsid w:val="000F5596"/>
    <w:rsid w:val="001119B1"/>
    <w:rsid w:val="00114FB5"/>
    <w:rsid w:val="00126220"/>
    <w:rsid w:val="0013144A"/>
    <w:rsid w:val="00147F9E"/>
    <w:rsid w:val="00152F70"/>
    <w:rsid w:val="0016252A"/>
    <w:rsid w:val="001661AB"/>
    <w:rsid w:val="001678E2"/>
    <w:rsid w:val="001733DD"/>
    <w:rsid w:val="0017588E"/>
    <w:rsid w:val="0018417C"/>
    <w:rsid w:val="001A161B"/>
    <w:rsid w:val="001A7B12"/>
    <w:rsid w:val="001C0E7B"/>
    <w:rsid w:val="001C2D16"/>
    <w:rsid w:val="001C670B"/>
    <w:rsid w:val="001C70F7"/>
    <w:rsid w:val="002161A9"/>
    <w:rsid w:val="00241CB2"/>
    <w:rsid w:val="00256298"/>
    <w:rsid w:val="00281A80"/>
    <w:rsid w:val="00283990"/>
    <w:rsid w:val="002919DE"/>
    <w:rsid w:val="00294805"/>
    <w:rsid w:val="00294FC3"/>
    <w:rsid w:val="002A0B5E"/>
    <w:rsid w:val="002E62FF"/>
    <w:rsid w:val="002F3CF2"/>
    <w:rsid w:val="003069BF"/>
    <w:rsid w:val="00322946"/>
    <w:rsid w:val="0034153A"/>
    <w:rsid w:val="00357FAE"/>
    <w:rsid w:val="003845BC"/>
    <w:rsid w:val="003924BC"/>
    <w:rsid w:val="003936B7"/>
    <w:rsid w:val="003B2842"/>
    <w:rsid w:val="003D33E0"/>
    <w:rsid w:val="003E4673"/>
    <w:rsid w:val="00431874"/>
    <w:rsid w:val="00433E29"/>
    <w:rsid w:val="004562C7"/>
    <w:rsid w:val="00461A54"/>
    <w:rsid w:val="0046535B"/>
    <w:rsid w:val="004723AC"/>
    <w:rsid w:val="00477F4C"/>
    <w:rsid w:val="004812B0"/>
    <w:rsid w:val="00486661"/>
    <w:rsid w:val="004874D8"/>
    <w:rsid w:val="004A2B83"/>
    <w:rsid w:val="004B32D0"/>
    <w:rsid w:val="00520ABE"/>
    <w:rsid w:val="00522517"/>
    <w:rsid w:val="005314A5"/>
    <w:rsid w:val="0053166C"/>
    <w:rsid w:val="00531D75"/>
    <w:rsid w:val="005337A8"/>
    <w:rsid w:val="00553586"/>
    <w:rsid w:val="005539E7"/>
    <w:rsid w:val="00586634"/>
    <w:rsid w:val="0058707F"/>
    <w:rsid w:val="005921C1"/>
    <w:rsid w:val="0059596E"/>
    <w:rsid w:val="00595F9F"/>
    <w:rsid w:val="005D051D"/>
    <w:rsid w:val="005D7276"/>
    <w:rsid w:val="005F2956"/>
    <w:rsid w:val="00615E8A"/>
    <w:rsid w:val="00630733"/>
    <w:rsid w:val="0063123C"/>
    <w:rsid w:val="00653034"/>
    <w:rsid w:val="006618C4"/>
    <w:rsid w:val="00666CEF"/>
    <w:rsid w:val="00686F8A"/>
    <w:rsid w:val="006B290B"/>
    <w:rsid w:val="00700D25"/>
    <w:rsid w:val="007025FE"/>
    <w:rsid w:val="0070756F"/>
    <w:rsid w:val="00723A71"/>
    <w:rsid w:val="00755D71"/>
    <w:rsid w:val="00773310"/>
    <w:rsid w:val="0077490D"/>
    <w:rsid w:val="007A7C35"/>
    <w:rsid w:val="007C09A3"/>
    <w:rsid w:val="007D3B27"/>
    <w:rsid w:val="008430FA"/>
    <w:rsid w:val="008440ED"/>
    <w:rsid w:val="0085630D"/>
    <w:rsid w:val="00870607"/>
    <w:rsid w:val="008A1AC4"/>
    <w:rsid w:val="008B3AE3"/>
    <w:rsid w:val="008C0878"/>
    <w:rsid w:val="008D0EB4"/>
    <w:rsid w:val="008D58C9"/>
    <w:rsid w:val="008E5D6B"/>
    <w:rsid w:val="008F79D5"/>
    <w:rsid w:val="00912C4D"/>
    <w:rsid w:val="00925ED1"/>
    <w:rsid w:val="00946338"/>
    <w:rsid w:val="00981F87"/>
    <w:rsid w:val="00991FC8"/>
    <w:rsid w:val="009A3D5C"/>
    <w:rsid w:val="009A7E6B"/>
    <w:rsid w:val="009C0A23"/>
    <w:rsid w:val="009D66EE"/>
    <w:rsid w:val="00A40EEA"/>
    <w:rsid w:val="00A468E3"/>
    <w:rsid w:val="00A932A0"/>
    <w:rsid w:val="00A96648"/>
    <w:rsid w:val="00AA0F26"/>
    <w:rsid w:val="00AA15F8"/>
    <w:rsid w:val="00AA79C7"/>
    <w:rsid w:val="00AB3937"/>
    <w:rsid w:val="00AC718E"/>
    <w:rsid w:val="00AE452A"/>
    <w:rsid w:val="00AE6790"/>
    <w:rsid w:val="00B30CC1"/>
    <w:rsid w:val="00B33F1B"/>
    <w:rsid w:val="00B35A60"/>
    <w:rsid w:val="00B4167C"/>
    <w:rsid w:val="00B448A2"/>
    <w:rsid w:val="00B46F8D"/>
    <w:rsid w:val="00B52185"/>
    <w:rsid w:val="00B66A0F"/>
    <w:rsid w:val="00B67B8C"/>
    <w:rsid w:val="00B740E0"/>
    <w:rsid w:val="00BB3063"/>
    <w:rsid w:val="00BB7DBA"/>
    <w:rsid w:val="00BC3152"/>
    <w:rsid w:val="00BE0A81"/>
    <w:rsid w:val="00BE259B"/>
    <w:rsid w:val="00BF4CA6"/>
    <w:rsid w:val="00C078C6"/>
    <w:rsid w:val="00C10B2F"/>
    <w:rsid w:val="00C15104"/>
    <w:rsid w:val="00C17EE4"/>
    <w:rsid w:val="00C209D5"/>
    <w:rsid w:val="00C70777"/>
    <w:rsid w:val="00C746AC"/>
    <w:rsid w:val="00C77CFC"/>
    <w:rsid w:val="00C8037B"/>
    <w:rsid w:val="00C878FB"/>
    <w:rsid w:val="00CA0D8C"/>
    <w:rsid w:val="00CA4880"/>
    <w:rsid w:val="00CA7BFC"/>
    <w:rsid w:val="00CE38B5"/>
    <w:rsid w:val="00CE4BCA"/>
    <w:rsid w:val="00CF1087"/>
    <w:rsid w:val="00D25C83"/>
    <w:rsid w:val="00D32139"/>
    <w:rsid w:val="00D34CAA"/>
    <w:rsid w:val="00D5625F"/>
    <w:rsid w:val="00D62B94"/>
    <w:rsid w:val="00D81930"/>
    <w:rsid w:val="00D94094"/>
    <w:rsid w:val="00DB2BDC"/>
    <w:rsid w:val="00DC22AD"/>
    <w:rsid w:val="00DE08E0"/>
    <w:rsid w:val="00E02B8C"/>
    <w:rsid w:val="00E04563"/>
    <w:rsid w:val="00E320D0"/>
    <w:rsid w:val="00E371C0"/>
    <w:rsid w:val="00E91D3B"/>
    <w:rsid w:val="00EA798E"/>
    <w:rsid w:val="00EE4308"/>
    <w:rsid w:val="00F02AF4"/>
    <w:rsid w:val="00F23459"/>
    <w:rsid w:val="00F52707"/>
    <w:rsid w:val="00F604FF"/>
    <w:rsid w:val="00F61317"/>
    <w:rsid w:val="00F83F0E"/>
    <w:rsid w:val="00FA2F45"/>
    <w:rsid w:val="00FA3C67"/>
    <w:rsid w:val="00FB7584"/>
    <w:rsid w:val="00FC719E"/>
    <w:rsid w:val="00FD2190"/>
    <w:rsid w:val="00FE190A"/>
    <w:rsid w:val="00FE3535"/>
    <w:rsid w:val="00FE795F"/>
    <w:rsid w:val="00FF4E8E"/>
    <w:rsid w:val="00FF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CF5507-1259-4F94-A244-AB0ABD3F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0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4911</Words>
  <Characters>27994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2</cp:revision>
  <dcterms:created xsi:type="dcterms:W3CDTF">2014-02-22T15:48:00Z</dcterms:created>
  <dcterms:modified xsi:type="dcterms:W3CDTF">2014-02-22T15:48:00Z</dcterms:modified>
</cp:coreProperties>
</file>