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F5" w:rsidRPr="00262FF0" w:rsidRDefault="00992318" w:rsidP="009C5E85">
      <w:pPr>
        <w:pStyle w:val="1"/>
        <w:widowControl w:val="0"/>
      </w:pPr>
      <w:bookmarkStart w:id="0" w:name="_Toc146443708"/>
      <w:bookmarkStart w:id="1" w:name="_Toc146459258"/>
      <w:bookmarkStart w:id="2" w:name="_Toc146459330"/>
      <w:r w:rsidRPr="00262FF0">
        <w:t>ОГЛАВЛЕНИЕ</w:t>
      </w:r>
      <w:bookmarkEnd w:id="0"/>
      <w:bookmarkEnd w:id="1"/>
      <w:bookmarkEnd w:id="2"/>
    </w:p>
    <w:p w:rsidR="00262FF0" w:rsidRPr="009C5E85" w:rsidRDefault="00262FF0" w:rsidP="009C5E85">
      <w:pPr>
        <w:pStyle w:val="1"/>
        <w:widowControl w:val="0"/>
      </w:pPr>
    </w:p>
    <w:p w:rsidR="00262FF0" w:rsidRPr="009C5E85" w:rsidRDefault="00262FF0" w:rsidP="009C5E85">
      <w:pPr>
        <w:widowControl w:val="0"/>
        <w:jc w:val="left"/>
      </w:pPr>
      <w:r>
        <w:t>ВВЕДЕНИЕ</w:t>
      </w:r>
    </w:p>
    <w:p w:rsidR="00262FF0" w:rsidRPr="00262FF0" w:rsidRDefault="00262FF0" w:rsidP="009C5E85">
      <w:pPr>
        <w:widowControl w:val="0"/>
        <w:jc w:val="left"/>
      </w:pPr>
      <w:r w:rsidRPr="00262FF0">
        <w:t>Гла</w:t>
      </w:r>
      <w:r>
        <w:t>ва 1. Закон Хелмса-Бертона 1996</w:t>
      </w:r>
    </w:p>
    <w:p w:rsidR="00262FF0" w:rsidRPr="00262FF0" w:rsidRDefault="00262FF0" w:rsidP="009C5E85">
      <w:pPr>
        <w:widowControl w:val="0"/>
        <w:jc w:val="left"/>
      </w:pPr>
      <w:r w:rsidRPr="00262FF0">
        <w:t>1.1 Причины при</w:t>
      </w:r>
      <w:r>
        <w:t>нятия закона, его цели и задачи</w:t>
      </w:r>
    </w:p>
    <w:p w:rsidR="00262FF0" w:rsidRPr="00262FF0" w:rsidRDefault="00262FF0" w:rsidP="009C5E85">
      <w:pPr>
        <w:widowControl w:val="0"/>
        <w:jc w:val="left"/>
      </w:pPr>
      <w:r>
        <w:t>1.2 Применение закона</w:t>
      </w:r>
    </w:p>
    <w:p w:rsidR="00262FF0" w:rsidRPr="00262FF0" w:rsidRDefault="00262FF0" w:rsidP="009C5E85">
      <w:pPr>
        <w:widowControl w:val="0"/>
        <w:jc w:val="left"/>
      </w:pPr>
      <w:r w:rsidRPr="00262FF0">
        <w:t>1.3 Пос</w:t>
      </w:r>
      <w:r>
        <w:t>ледствия закона Хелмса-Бертона</w:t>
      </w:r>
    </w:p>
    <w:p w:rsidR="00262FF0" w:rsidRPr="00262FF0" w:rsidRDefault="00262FF0" w:rsidP="009C5E85">
      <w:pPr>
        <w:widowControl w:val="0"/>
        <w:jc w:val="left"/>
      </w:pPr>
      <w:r w:rsidRPr="00262FF0">
        <w:t>Глава 2. Реакция мирового сообщества и отдельных госу</w:t>
      </w:r>
      <w:r>
        <w:t>дарств на закон Хелмса-Бертона</w:t>
      </w:r>
    </w:p>
    <w:p w:rsidR="00262FF0" w:rsidRPr="00262FF0" w:rsidRDefault="00262FF0" w:rsidP="009C5E85">
      <w:pPr>
        <w:widowControl w:val="0"/>
        <w:jc w:val="left"/>
      </w:pPr>
      <w:r w:rsidRPr="00262FF0">
        <w:t xml:space="preserve">2.1 </w:t>
      </w:r>
      <w:r>
        <w:t>Внешнеэкономические связи Кубы</w:t>
      </w:r>
    </w:p>
    <w:p w:rsidR="00262FF0" w:rsidRPr="00262FF0" w:rsidRDefault="00262FF0" w:rsidP="009C5E85">
      <w:pPr>
        <w:widowControl w:val="0"/>
        <w:jc w:val="left"/>
      </w:pPr>
      <w:r w:rsidRPr="00262FF0">
        <w:t>2.2 Ра</w:t>
      </w:r>
      <w:r>
        <w:t>звитие отношений Кубы и России</w:t>
      </w:r>
    </w:p>
    <w:p w:rsidR="00262FF0" w:rsidRPr="00262FF0" w:rsidRDefault="00262FF0" w:rsidP="009C5E85">
      <w:pPr>
        <w:widowControl w:val="0"/>
        <w:jc w:val="left"/>
      </w:pPr>
      <w:r>
        <w:t>ЗАКЛЮЧЕНИЕ</w:t>
      </w:r>
    </w:p>
    <w:p w:rsidR="00262FF0" w:rsidRPr="00262FF0" w:rsidRDefault="00262FF0" w:rsidP="009C5E85">
      <w:pPr>
        <w:widowControl w:val="0"/>
        <w:jc w:val="left"/>
      </w:pPr>
      <w:r w:rsidRPr="00262FF0">
        <w:t>СПИСОК ИСПОЛЬЗО</w:t>
      </w:r>
      <w:r>
        <w:t>ВАННЫХ ИСТОЧНИКОВ И ЛИТЕРАТУРЫ</w:t>
      </w:r>
    </w:p>
    <w:p w:rsidR="00992318" w:rsidRPr="00262FF0" w:rsidRDefault="00992318" w:rsidP="009C5E85">
      <w:pPr>
        <w:pStyle w:val="1"/>
        <w:widowControl w:val="0"/>
      </w:pPr>
      <w:r w:rsidRPr="00262FF0">
        <w:br w:type="page"/>
      </w:r>
      <w:bookmarkStart w:id="3" w:name="_Toc146443709"/>
      <w:bookmarkStart w:id="4" w:name="_Toc146459259"/>
      <w:bookmarkStart w:id="5" w:name="_Toc146459331"/>
      <w:r w:rsidRPr="00262FF0">
        <w:t>ВВЕДЕНИЕ</w:t>
      </w:r>
      <w:bookmarkEnd w:id="3"/>
      <w:bookmarkEnd w:id="4"/>
      <w:bookmarkEnd w:id="5"/>
    </w:p>
    <w:p w:rsidR="00992318" w:rsidRPr="00262FF0" w:rsidRDefault="00992318" w:rsidP="009C5E85">
      <w:pPr>
        <w:pStyle w:val="a0"/>
        <w:widowControl w:val="0"/>
        <w:ind w:firstLine="709"/>
      </w:pPr>
    </w:p>
    <w:p w:rsidR="00AD7BA7" w:rsidRPr="00262FF0" w:rsidRDefault="00C9039A" w:rsidP="009C5E85">
      <w:pPr>
        <w:pStyle w:val="a0"/>
        <w:widowControl w:val="0"/>
        <w:ind w:firstLine="709"/>
      </w:pPr>
      <w:r w:rsidRPr="00262FF0">
        <w:t>Куба всегда находилась в зоне особого внимания США и была сферой их политических и экономических интересов. Капиталовложения североамериканских монополий в 1958 году, т.е. накануне победы революции, превысили 1 млрд. долларов (почти 12 % всех капиталовложений США в Латинской Америке). Это пр</w:t>
      </w:r>
      <w:r w:rsidR="00AD7BA7" w:rsidRPr="00262FF0">
        <w:t>едопределило то положение, что «</w:t>
      </w:r>
      <w:r w:rsidRPr="00262FF0">
        <w:t xml:space="preserve">лучшие сельскохозяйственные угодья, крупнейшие сахарные заводы, запасы полезных ископаемых, основные отрасли промышленности, железные дороги, банки, коммунальные предприятия, внешняя торговля попали под контроль </w:t>
      </w:r>
      <w:r w:rsidR="00AD7BA7" w:rsidRPr="00262FF0">
        <w:t>американского капитала»</w:t>
      </w:r>
      <w:r w:rsidR="00D77672" w:rsidRPr="00262FF0">
        <w:rPr>
          <w:rStyle w:val="ad"/>
        </w:rPr>
        <w:footnoteReference w:id="1"/>
      </w:r>
      <w:r w:rsidRPr="00262FF0">
        <w:t xml:space="preserve">. </w:t>
      </w:r>
      <w:r w:rsidR="00D77672" w:rsidRPr="00262FF0">
        <w:t xml:space="preserve">Проамериканский </w:t>
      </w:r>
      <w:r w:rsidR="00AD7BA7" w:rsidRPr="00262FF0">
        <w:t xml:space="preserve">режим Батисты создал все условия для усиления власти США на острове. Американские компании такие как </w:t>
      </w:r>
      <w:r w:rsidR="00AD7BA7" w:rsidRPr="00262FF0">
        <w:rPr>
          <w:lang w:val="en-US"/>
        </w:rPr>
        <w:t>United</w:t>
      </w:r>
      <w:r w:rsidR="00AD7BA7" w:rsidRPr="00262FF0">
        <w:t xml:space="preserve"> </w:t>
      </w:r>
      <w:r w:rsidR="00AD7BA7" w:rsidRPr="00262FF0">
        <w:rPr>
          <w:lang w:val="en-US"/>
        </w:rPr>
        <w:t>fruit</w:t>
      </w:r>
      <w:r w:rsidR="00AD7BA7" w:rsidRPr="00262FF0">
        <w:t xml:space="preserve"> </w:t>
      </w:r>
      <w:r w:rsidR="00AD7BA7" w:rsidRPr="00262FF0">
        <w:rPr>
          <w:lang w:val="en-US"/>
        </w:rPr>
        <w:t>company</w:t>
      </w:r>
      <w:r w:rsidR="00AD7BA7" w:rsidRPr="00262FF0">
        <w:t xml:space="preserve">, </w:t>
      </w:r>
      <w:r w:rsidR="00AD7BA7" w:rsidRPr="00262FF0">
        <w:rPr>
          <w:lang w:val="en-US"/>
        </w:rPr>
        <w:t>Gene</w:t>
      </w:r>
      <w:r w:rsidR="00D77672" w:rsidRPr="00262FF0">
        <w:rPr>
          <w:lang w:val="en-US"/>
        </w:rPr>
        <w:t>ral</w:t>
      </w:r>
      <w:r w:rsidR="00D77672" w:rsidRPr="00262FF0">
        <w:t xml:space="preserve"> </w:t>
      </w:r>
      <w:r w:rsidR="00D77672" w:rsidRPr="00262FF0">
        <w:rPr>
          <w:lang w:val="en-US"/>
        </w:rPr>
        <w:t>sugar</w:t>
      </w:r>
      <w:r w:rsidR="00D77672" w:rsidRPr="00262FF0">
        <w:t xml:space="preserve">, </w:t>
      </w:r>
      <w:r w:rsidR="00D77672" w:rsidRPr="00262FF0">
        <w:rPr>
          <w:lang w:val="en-US"/>
        </w:rPr>
        <w:t>Processing</w:t>
      </w:r>
      <w:r w:rsidR="00D77672" w:rsidRPr="00262FF0">
        <w:t xml:space="preserve"> </w:t>
      </w:r>
      <w:r w:rsidR="00D77672" w:rsidRPr="00262FF0">
        <w:rPr>
          <w:lang w:val="en-US"/>
        </w:rPr>
        <w:t>nickel</w:t>
      </w:r>
      <w:r w:rsidR="00D77672" w:rsidRPr="00262FF0">
        <w:t xml:space="preserve"> </w:t>
      </w:r>
      <w:r w:rsidR="00D77672" w:rsidRPr="00262FF0">
        <w:rPr>
          <w:lang w:val="en-US"/>
        </w:rPr>
        <w:t>Co</w:t>
      </w:r>
      <w:r w:rsidR="00D77672" w:rsidRPr="00262FF0">
        <w:t xml:space="preserve">, </w:t>
      </w:r>
      <w:r w:rsidR="00D77672" w:rsidRPr="00262FF0">
        <w:rPr>
          <w:lang w:val="en-US"/>
        </w:rPr>
        <w:t>Nikaro</w:t>
      </w:r>
      <w:r w:rsidR="00D77672" w:rsidRPr="00262FF0">
        <w:t xml:space="preserve"> </w:t>
      </w:r>
      <w:r w:rsidR="00D77672" w:rsidRPr="00262FF0">
        <w:rPr>
          <w:lang w:val="en-US"/>
        </w:rPr>
        <w:t>nickel</w:t>
      </w:r>
      <w:r w:rsidR="00D77672" w:rsidRPr="00262FF0">
        <w:t xml:space="preserve"> </w:t>
      </w:r>
      <w:r w:rsidR="00D77672" w:rsidRPr="00262FF0">
        <w:rPr>
          <w:lang w:val="en-US"/>
        </w:rPr>
        <w:t>Co</w:t>
      </w:r>
      <w:r w:rsidR="00D77672" w:rsidRPr="00262FF0">
        <w:t xml:space="preserve">, </w:t>
      </w:r>
      <w:r w:rsidR="00AD7BA7" w:rsidRPr="00262FF0">
        <w:t>к 1958</w:t>
      </w:r>
      <w:r w:rsidR="00D77672" w:rsidRPr="00262FF0">
        <w:t xml:space="preserve"> </w:t>
      </w:r>
      <w:r w:rsidR="00AD7BA7" w:rsidRPr="00262FF0">
        <w:t>году контролировали примерно 90</w:t>
      </w:r>
      <w:r w:rsidR="00D77672" w:rsidRPr="00262FF0">
        <w:t xml:space="preserve"> </w:t>
      </w:r>
      <w:r w:rsidR="00AD7BA7" w:rsidRPr="00262FF0">
        <w:t>% кубинской промышленности и сельского хозяйства. Куба стала с</w:t>
      </w:r>
      <w:r w:rsidR="00D77672" w:rsidRPr="00262FF0">
        <w:t>ырьевым придатком, а затем</w:t>
      </w:r>
      <w:r w:rsidR="00AD7BA7" w:rsidRPr="00262FF0">
        <w:t xml:space="preserve"> и центром развлечений, вторым Лас-Вегасом. Кубинские публичные дома приобрели всеамериканскую известность, сицилийская мафия «отмывала» на Кубе деньги, В будущем Куба должна была стать а</w:t>
      </w:r>
      <w:r w:rsidR="008C4718" w:rsidRPr="00262FF0">
        <w:t>ссоциированным штатом, как Пуэрт</w:t>
      </w:r>
      <w:r w:rsidR="00D77672" w:rsidRPr="00262FF0">
        <w:t>о</w:t>
      </w:r>
      <w:r w:rsidR="00AD7BA7" w:rsidRPr="00262FF0">
        <w:t>-Рико.</w:t>
      </w:r>
    </w:p>
    <w:p w:rsidR="00BE35B9" w:rsidRPr="00262FF0" w:rsidRDefault="00BE35B9" w:rsidP="009C5E85">
      <w:pPr>
        <w:pStyle w:val="a0"/>
        <w:widowControl w:val="0"/>
        <w:ind w:firstLine="709"/>
      </w:pPr>
      <w:r w:rsidRPr="00262FF0">
        <w:t xml:space="preserve">Кубинская революция 1959 года явилась одним из звеньев общей цепи национально-освободительного движения, набиравшего силу в течение 1950-х – начале 1960-х годов. Она отразила в себе как общие черты, присущие всем национально-освободительным движениям, так и особенные, которые выделяли ее из общего контекста движений в развивающихся странах. Главной отличительной особенностью, выделявшей Кубинскую революцию из национально-освободительного движения, была ее непосредственная близость с Соединенными Штатами Америки. Революция на Кубе явилась “откровением” для всего Западного полушария. </w:t>
      </w:r>
    </w:p>
    <w:p w:rsidR="0067350E" w:rsidRPr="00262FF0" w:rsidRDefault="00C9039A" w:rsidP="009C5E85">
      <w:pPr>
        <w:pStyle w:val="a0"/>
        <w:widowControl w:val="0"/>
        <w:ind w:firstLine="709"/>
      </w:pPr>
      <w:r w:rsidRPr="00262FF0">
        <w:t>Политика Соединенных Штатов, прямо направленная против революционного правительства Ф.</w:t>
      </w:r>
      <w:r w:rsidR="0067350E" w:rsidRPr="00262FF0">
        <w:t xml:space="preserve"> </w:t>
      </w:r>
      <w:r w:rsidRPr="00262FF0">
        <w:t xml:space="preserve">Кастро и начатых им социально-экономических преобразований на Кубе подтолкнуло кубинское руководство в сторону сотрудничества с Советским Союзом и другими социалистическим странами. </w:t>
      </w:r>
      <w:r w:rsidR="0067350E" w:rsidRPr="00262FF0">
        <w:t>10 января 1959 года Советское правительство признало новое кубинское правительство во главе с Фиделем Кастро Русом и установило с Кубой дипломатические отношения.</w:t>
      </w:r>
      <w:r w:rsidR="0076073A" w:rsidRPr="00262FF0">
        <w:t xml:space="preserve"> В апреле </w:t>
      </w:r>
      <w:smartTag w:uri="urn:schemas-microsoft-com:office:smarttags" w:element="metricconverter">
        <w:smartTagPr>
          <w:attr w:name="ProductID" w:val="1961 г"/>
        </w:smartTagPr>
        <w:r w:rsidR="0076073A" w:rsidRPr="00262FF0">
          <w:t>1961 г</w:t>
        </w:r>
      </w:smartTag>
      <w:r w:rsidR="0076073A" w:rsidRPr="00262FF0">
        <w:t>. Фидель Кастро заявил о социалистическом характере экономичес</w:t>
      </w:r>
      <w:r w:rsidR="00560B86" w:rsidRPr="00262FF0">
        <w:t>кой политики: «Кубинская револ</w:t>
      </w:r>
      <w:r w:rsidR="0076073A" w:rsidRPr="00262FF0">
        <w:t>юция разорвала цепь империалистичес</w:t>
      </w:r>
      <w:r w:rsidR="00D05697" w:rsidRPr="00262FF0">
        <w:t>кого гнета в Латинской Америке и</w:t>
      </w:r>
      <w:r w:rsidR="0076073A" w:rsidRPr="00262FF0">
        <w:t xml:space="preserve"> привела к созданию первого социалистического государства на Американском континенте, ознаменовав исторический поворот и открыв зд</w:t>
      </w:r>
      <w:r w:rsidR="00D05697" w:rsidRPr="00262FF0">
        <w:t xml:space="preserve">есь новый этап революционного </w:t>
      </w:r>
      <w:r w:rsidR="0076073A" w:rsidRPr="00262FF0">
        <w:t>движения»</w:t>
      </w:r>
      <w:r w:rsidR="00D05697" w:rsidRPr="00262FF0">
        <w:rPr>
          <w:rStyle w:val="ad"/>
        </w:rPr>
        <w:footnoteReference w:id="2"/>
      </w:r>
      <w:r w:rsidR="00D05697" w:rsidRPr="00262FF0">
        <w:t>.</w:t>
      </w:r>
    </w:p>
    <w:p w:rsidR="005F7738" w:rsidRPr="00262FF0" w:rsidRDefault="005F7738" w:rsidP="009C5E85">
      <w:pPr>
        <w:pStyle w:val="a0"/>
        <w:widowControl w:val="0"/>
        <w:ind w:firstLine="709"/>
      </w:pPr>
      <w:r w:rsidRPr="00262FF0">
        <w:t>Начало советско-кубинскому сотрудничеству было положено в ходе поездки в феврале 1960 года в Гавану советской правительственной делегации. Итогом состоявшихся переговоров явилось подписание 13 февраля 1960 года соглашения о товарообороте и платежах. Эти документы создали основу для дальнейшего развития и углубления торгово-экономических отношений между СССР и Кубой. В соответствии с этим Советский Союз взял обязательство закупить у Кубы 425 тысяч тонн сахара из урожая 1960 года и в 1961 — 1964 годах по одному миллиону тонн ежегодно</w:t>
      </w:r>
      <w:r w:rsidR="001904F3" w:rsidRPr="00262FF0">
        <w:rPr>
          <w:rStyle w:val="ad"/>
        </w:rPr>
        <w:footnoteReference w:id="3"/>
      </w:r>
      <w:r w:rsidRPr="00262FF0">
        <w:t>. Предоставленный кредит в размере 100 миллионов долларов из расчета 2,5</w:t>
      </w:r>
      <w:r w:rsidR="001904F3" w:rsidRPr="00262FF0">
        <w:t xml:space="preserve"> </w:t>
      </w:r>
      <w:r w:rsidRPr="00262FF0">
        <w:t xml:space="preserve">% годовых был предназначен для оказания технического содействия в строительстве комплексных предприятий. Ф.Кастро </w:t>
      </w:r>
      <w:r w:rsidR="001904F3" w:rsidRPr="00262FF0">
        <w:t>оценил это соглашение как одно «</w:t>
      </w:r>
      <w:r w:rsidRPr="00262FF0">
        <w:t>из самых выгодных соглашений, к</w:t>
      </w:r>
      <w:r w:rsidR="001904F3" w:rsidRPr="00262FF0">
        <w:t>оторая подписала Республика</w:t>
      </w:r>
      <w:r w:rsidR="001904F3" w:rsidRPr="00262FF0">
        <w:rPr>
          <w:rStyle w:val="ad"/>
        </w:rPr>
        <w:footnoteReference w:id="4"/>
      </w:r>
      <w:r w:rsidRPr="00262FF0">
        <w:t>.</w:t>
      </w:r>
    </w:p>
    <w:p w:rsidR="005F7738" w:rsidRPr="00262FF0" w:rsidRDefault="005F7738" w:rsidP="009C5E85">
      <w:pPr>
        <w:pStyle w:val="a0"/>
        <w:widowControl w:val="0"/>
        <w:ind w:firstLine="709"/>
      </w:pPr>
      <w:r w:rsidRPr="00262FF0">
        <w:t>Это соглашение было дополнено договором о торговле от 19 декабря 1960 года, по которому Советский Союз обязался значительно увеличить закупки кубинского сахара в случае, если блокада США закроет для Кубы рынки сбыта ее продукции, а также поставить нефть и нефтепродукты по более низким ценам, чем поставл</w:t>
      </w:r>
      <w:r w:rsidR="001904F3" w:rsidRPr="00262FF0">
        <w:t>яли их американские компании</w:t>
      </w:r>
      <w:r w:rsidR="001904F3" w:rsidRPr="00262FF0">
        <w:rPr>
          <w:rStyle w:val="ad"/>
        </w:rPr>
        <w:footnoteReference w:id="5"/>
      </w:r>
      <w:r w:rsidRPr="00262FF0">
        <w:t>.</w:t>
      </w:r>
    </w:p>
    <w:p w:rsidR="005F7738" w:rsidRPr="00262FF0" w:rsidRDefault="005F7738" w:rsidP="009C5E85">
      <w:pPr>
        <w:pStyle w:val="a0"/>
        <w:widowControl w:val="0"/>
        <w:ind w:firstLine="709"/>
      </w:pPr>
      <w:r w:rsidRPr="00262FF0">
        <w:t>Советско-кубинские отношения имели динамичное развитие до начала разрушительных процессов, начатых в ходе политики, проводимой М.С.</w:t>
      </w:r>
      <w:r w:rsidR="00545262" w:rsidRPr="00262FF0">
        <w:t xml:space="preserve"> </w:t>
      </w:r>
      <w:r w:rsidRPr="00262FF0">
        <w:t>Гобачевым и приведшей к развалу социалистической системы и самого Советского Союза. Правительство М.С.</w:t>
      </w:r>
      <w:r w:rsidR="00545262" w:rsidRPr="00262FF0">
        <w:t xml:space="preserve"> </w:t>
      </w:r>
      <w:r w:rsidRPr="00262FF0">
        <w:t>Горбачева не желало “затрачивать деньги</w:t>
      </w:r>
      <w:r w:rsidR="00545262" w:rsidRPr="00262FF0">
        <w:t xml:space="preserve"> во имя “мировой революции”</w:t>
      </w:r>
      <w:r w:rsidR="00545262" w:rsidRPr="00262FF0">
        <w:rPr>
          <w:rStyle w:val="ad"/>
        </w:rPr>
        <w:footnoteReference w:id="6"/>
      </w:r>
      <w:r w:rsidRPr="00262FF0">
        <w:t>.</w:t>
      </w:r>
    </w:p>
    <w:p w:rsidR="00467760" w:rsidRPr="00262FF0" w:rsidRDefault="00C9039A" w:rsidP="009C5E85">
      <w:pPr>
        <w:pStyle w:val="a0"/>
        <w:widowControl w:val="0"/>
        <w:ind w:firstLine="709"/>
      </w:pPr>
      <w:r w:rsidRPr="00262FF0">
        <w:t>Социально-экономические преобразования на Кубе и тесные связи с СССР вызвали отрицательную реакцию в руководящих кругах Вашингтона. Когда в США поняли, что подчинить Ф.</w:t>
      </w:r>
      <w:r w:rsidR="00467760" w:rsidRPr="00262FF0">
        <w:t xml:space="preserve"> </w:t>
      </w:r>
      <w:r w:rsidRPr="00262FF0">
        <w:t>Кастро своему влиянию не удастся, они встали на путь массированного д</w:t>
      </w:r>
      <w:r w:rsidR="00467760" w:rsidRPr="00262FF0">
        <w:t>авления на революционный остров</w:t>
      </w:r>
      <w:r w:rsidRPr="00262FF0">
        <w:t xml:space="preserve"> с целью </w:t>
      </w:r>
      <w:r w:rsidR="00467760" w:rsidRPr="00262FF0">
        <w:t>свержения революционного правительства</w:t>
      </w:r>
      <w:r w:rsidRPr="00262FF0">
        <w:t xml:space="preserve">. Именно поэтому Куба стала рассматриваться Соединенными Штатами как объект активнейшей внешнеполитической деятельности, главной задачей которой являлось стремление вернуть ее в сферу своего влияния. Для реализации этих замыслов Вашингтон использовал все имеющиеся в его арсенале средства, начиная с введения экономической блокады, политического давления через латиноамериканские страны и заканчивая попытками прямого военного вмешательства. </w:t>
      </w:r>
      <w:r w:rsidR="00467760" w:rsidRPr="00262FF0">
        <w:t>На кубинской почве мир чуть не захлестнула глобальная ядерная катастрофа – события, вошедшие в мировую историю под названием Карибский кризис</w:t>
      </w:r>
      <w:r w:rsidR="00467760" w:rsidRPr="00262FF0">
        <w:rPr>
          <w:rStyle w:val="ad"/>
        </w:rPr>
        <w:footnoteReference w:id="7"/>
      </w:r>
      <w:r w:rsidR="00467760" w:rsidRPr="00262FF0">
        <w:t>.</w:t>
      </w:r>
    </w:p>
    <w:p w:rsidR="00194C76" w:rsidRPr="00262FF0" w:rsidRDefault="00C9039A" w:rsidP="009C5E85">
      <w:pPr>
        <w:pStyle w:val="a0"/>
        <w:widowControl w:val="0"/>
        <w:ind w:firstLine="709"/>
      </w:pPr>
      <w:r w:rsidRPr="00262FF0">
        <w:t xml:space="preserve">Распад СССР заставил многих думать, что конец социализма на Кубе неизбежен. Нынешняя администрация США усилила меры блокады острова, поддержала сначала закон Торричели, а затем — Хелмса-Бертона. В Вашингтоне возобладала идея того, что если раньше это не давало результата, то теперь блокада принесет успех. Распад СССР и </w:t>
      </w:r>
      <w:r w:rsidR="00467760" w:rsidRPr="00262FF0">
        <w:t xml:space="preserve">всего </w:t>
      </w:r>
      <w:r w:rsidRPr="00262FF0">
        <w:t>социалистического лагеря действительно нанесли тяжелый удар по Кубе. Республика оказалась перед сокращением импорта на 74</w:t>
      </w:r>
      <w:r w:rsidR="00467760" w:rsidRPr="00262FF0">
        <w:t xml:space="preserve"> </w:t>
      </w:r>
      <w:r w:rsidRPr="00262FF0">
        <w:t>%, почти полной потерей рынка для своих основных экспортных товаров и без каких-либо источников внешнего финансирования, перед лицом усиливающейся блокады</w:t>
      </w:r>
      <w:r w:rsidR="00467760" w:rsidRPr="00262FF0">
        <w:rPr>
          <w:rStyle w:val="ad"/>
        </w:rPr>
        <w:footnoteReference w:id="8"/>
      </w:r>
      <w:r w:rsidRPr="00262FF0">
        <w:t xml:space="preserve">. В этих условиях Куба вынуждена была пробиваться к включению в мировую экономику. </w:t>
      </w:r>
    </w:p>
    <w:p w:rsidR="00992318" w:rsidRPr="00262FF0" w:rsidRDefault="00C9039A" w:rsidP="009C5E85">
      <w:pPr>
        <w:pStyle w:val="a0"/>
        <w:widowControl w:val="0"/>
        <w:ind w:firstLine="709"/>
      </w:pPr>
      <w:r w:rsidRPr="00262FF0">
        <w:t>Одобрение Сенатом Соединенных Штатов так называемого закона “За свободу и демократическую солидарность с Кубой”, известного как закон “Хелмса-Бертона”, и подписание его Пре</w:t>
      </w:r>
      <w:r w:rsidR="00194C76" w:rsidRPr="00262FF0">
        <w:t>зидентом США 12 марта 1996 года</w:t>
      </w:r>
      <w:r w:rsidRPr="00262FF0">
        <w:t xml:space="preserve"> представляет собой акт жестокой агрессии против Кубинского народа, заключающийся еще в одной попытке навязать Кубе гегемонистскую и экспансионистскую политику, вынашиваемую влиятельными кругами в Соединенных Штатах. Закон “Хелмса-Бертона”, экстерриториальное действие которого нарушает суверенитет Республики Куба, а также законные интересы находящихся под ее юрисдикцией юридических или физических лиц и свободу торговли и мореплавания, вступает в противоречие с действующими нормами международного права.</w:t>
      </w:r>
    </w:p>
    <w:p w:rsidR="00992318" w:rsidRPr="00262FF0" w:rsidRDefault="00967E75" w:rsidP="009C5E85">
      <w:pPr>
        <w:pStyle w:val="a0"/>
        <w:widowControl w:val="0"/>
        <w:ind w:firstLine="709"/>
      </w:pPr>
      <w:r w:rsidRPr="00262FF0">
        <w:rPr>
          <w:i/>
        </w:rPr>
        <w:t xml:space="preserve">Целью </w:t>
      </w:r>
      <w:r w:rsidRPr="00262FF0">
        <w:t xml:space="preserve">данной работы является вопрос влияния на развитие Республики Кубы закона Хелмса-Бертона. Данная цель позволила сформулировать следующие </w:t>
      </w:r>
      <w:r w:rsidRPr="00262FF0">
        <w:rPr>
          <w:i/>
        </w:rPr>
        <w:t>задачи</w:t>
      </w:r>
      <w:r w:rsidRPr="00262FF0">
        <w:t xml:space="preserve"> данного исследования:</w:t>
      </w:r>
    </w:p>
    <w:p w:rsidR="00967E75" w:rsidRPr="00262FF0" w:rsidRDefault="00967E75" w:rsidP="009C5E85">
      <w:pPr>
        <w:pStyle w:val="a0"/>
        <w:widowControl w:val="0"/>
        <w:numPr>
          <w:ilvl w:val="0"/>
          <w:numId w:val="1"/>
        </w:numPr>
        <w:ind w:left="0" w:firstLine="709"/>
      </w:pPr>
      <w:r w:rsidRPr="00262FF0">
        <w:t>Рассмотреть причины принятия закона, его цели и задачи.</w:t>
      </w:r>
    </w:p>
    <w:p w:rsidR="00967E75" w:rsidRPr="00262FF0" w:rsidRDefault="00967E75" w:rsidP="009C5E85">
      <w:pPr>
        <w:pStyle w:val="a0"/>
        <w:widowControl w:val="0"/>
        <w:numPr>
          <w:ilvl w:val="0"/>
          <w:numId w:val="1"/>
        </w:numPr>
        <w:ind w:left="0" w:firstLine="709"/>
      </w:pPr>
      <w:r w:rsidRPr="00262FF0">
        <w:t>Показать особенности применения этого закона.</w:t>
      </w:r>
    </w:p>
    <w:p w:rsidR="00967E75" w:rsidRPr="00262FF0" w:rsidRDefault="00967E75" w:rsidP="009C5E85">
      <w:pPr>
        <w:pStyle w:val="a0"/>
        <w:widowControl w:val="0"/>
        <w:numPr>
          <w:ilvl w:val="0"/>
          <w:numId w:val="1"/>
        </w:numPr>
        <w:ind w:left="0" w:firstLine="709"/>
      </w:pPr>
      <w:r w:rsidRPr="00262FF0">
        <w:t>Проанализировать последствия закона Хелмса-Бертона для Кубы.</w:t>
      </w:r>
    </w:p>
    <w:p w:rsidR="00967E75" w:rsidRPr="00262FF0" w:rsidRDefault="00967E75" w:rsidP="009C5E85">
      <w:pPr>
        <w:pStyle w:val="a0"/>
        <w:widowControl w:val="0"/>
        <w:numPr>
          <w:ilvl w:val="0"/>
          <w:numId w:val="1"/>
        </w:numPr>
        <w:ind w:left="0" w:firstLine="709"/>
      </w:pPr>
      <w:r w:rsidRPr="00262FF0">
        <w:t>Показать реакцию мирового сообщества на этот закон.</w:t>
      </w:r>
    </w:p>
    <w:p w:rsidR="005623F0" w:rsidRPr="00262FF0" w:rsidRDefault="00967E75" w:rsidP="009C5E85">
      <w:pPr>
        <w:pStyle w:val="a0"/>
        <w:widowControl w:val="0"/>
        <w:ind w:firstLine="709"/>
      </w:pPr>
      <w:r w:rsidRPr="00262FF0">
        <w:t>В ходе написания данной курсовой работы были использованы различные источники и литература. Из источников, в первую очередь, следует назвать сам текст закона Хелмса-Бертона</w:t>
      </w:r>
      <w:r w:rsidRPr="00262FF0">
        <w:rPr>
          <w:rStyle w:val="ad"/>
        </w:rPr>
        <w:footnoteReference w:id="9"/>
      </w:r>
      <w:r w:rsidRPr="00262FF0">
        <w:t>.</w:t>
      </w:r>
      <w:r w:rsidR="00AF1430" w:rsidRPr="00262FF0">
        <w:t xml:space="preserve"> </w:t>
      </w:r>
    </w:p>
    <w:p w:rsidR="005623F0" w:rsidRPr="00262FF0" w:rsidRDefault="00AF1430" w:rsidP="009C5E85">
      <w:pPr>
        <w:pStyle w:val="a0"/>
        <w:widowControl w:val="0"/>
        <w:ind w:firstLine="709"/>
      </w:pPr>
      <w:r w:rsidRPr="00262FF0">
        <w:t>Особую группу источников представляют различные доклады официальных лиц, сделанные в ООН. Среди них следует отметить доклад Генерального секретаря «Необходимость прекращения экономической, торговой и финансовой блокады Кубы, введенной Соединенными Штатами Америки» и доклад Кубы Генеральному секретарю по резолюции 57/11 L Генеральной ассамблеи ООН о 40-летней войне десяти правительств США против Кубы.</w:t>
      </w:r>
      <w:r w:rsidR="00F94144" w:rsidRPr="00262FF0">
        <w:t xml:space="preserve"> </w:t>
      </w:r>
    </w:p>
    <w:p w:rsidR="00967E75" w:rsidRPr="00262FF0" w:rsidRDefault="005623F0" w:rsidP="009C5E85">
      <w:pPr>
        <w:pStyle w:val="a0"/>
        <w:widowControl w:val="0"/>
        <w:ind w:firstLine="709"/>
      </w:pPr>
      <w:r w:rsidRPr="00262FF0">
        <w:t>Особо надо сказать о заявлениях, сделанных правительством Республики Кубы, в которых указывается на несправедливый характер закона Хелмса-Бертона.</w:t>
      </w:r>
    </w:p>
    <w:p w:rsidR="00967E75" w:rsidRPr="00262FF0" w:rsidRDefault="005623F0" w:rsidP="009C5E85">
      <w:pPr>
        <w:pStyle w:val="a0"/>
        <w:widowControl w:val="0"/>
        <w:ind w:firstLine="709"/>
      </w:pPr>
      <w:r w:rsidRPr="00262FF0">
        <w:t>Кроме этого, среди источников были использованы различные аналитические статьи из Интернета</w:t>
      </w:r>
      <w:r w:rsidR="00B4136E" w:rsidRPr="00262FF0">
        <w:t xml:space="preserve"> на английском языке</w:t>
      </w:r>
      <w:r w:rsidRPr="00262FF0">
        <w:t xml:space="preserve">, в которых раскрываются особенности экономических отношений между США и Кубой. </w:t>
      </w:r>
    </w:p>
    <w:p w:rsidR="00992318" w:rsidRPr="00262FF0" w:rsidRDefault="0043545D" w:rsidP="009C5E85">
      <w:pPr>
        <w:pStyle w:val="a0"/>
        <w:widowControl w:val="0"/>
        <w:ind w:firstLine="709"/>
      </w:pPr>
      <w:r w:rsidRPr="00262FF0">
        <w:t>Использованную в работе литературу можно условно поделить на две группы. Первая группа описывает особенности развития Кубы до 1991 года. Среди этих книг можно назвать такие как «</w:t>
      </w:r>
      <w:r w:rsidRPr="00262FF0">
        <w:rPr>
          <w:spacing w:val="2"/>
        </w:rPr>
        <w:t xml:space="preserve">Отраслевая и территориальная структура </w:t>
      </w:r>
      <w:r w:rsidRPr="00262FF0">
        <w:t xml:space="preserve">хозяйства в условиях социалистической интеграции» З.Б. Валева и А.М. Ласо, </w:t>
      </w:r>
      <w:r w:rsidR="007561F8" w:rsidRPr="00262FF0">
        <w:t>выявляющую</w:t>
      </w:r>
      <w:r w:rsidRPr="00262FF0">
        <w:t xml:space="preserve"> особенности социалистического </w:t>
      </w:r>
      <w:r w:rsidR="00262FF0">
        <w:t xml:space="preserve">развития Кубы и отношения её с </w:t>
      </w:r>
      <w:r w:rsidRPr="00262FF0">
        <w:t xml:space="preserve">ССР; </w:t>
      </w:r>
      <w:r w:rsidR="007561F8" w:rsidRPr="00262FF0">
        <w:t xml:space="preserve">«Республика Куба» О.Т. Дарусенкова, раскрывающая все аспекты развития этой республики; «Куба в межамериканских отношениях» В.Х. Владимирова, показывающая особенности развития кубино-американских отношений. </w:t>
      </w:r>
    </w:p>
    <w:p w:rsidR="003669F3" w:rsidRPr="00262FF0" w:rsidRDefault="003669F3" w:rsidP="009C5E85">
      <w:pPr>
        <w:pStyle w:val="a0"/>
        <w:widowControl w:val="0"/>
        <w:ind w:firstLine="709"/>
      </w:pPr>
      <w:r w:rsidRPr="00262FF0">
        <w:t xml:space="preserve">Исследования, написанные после 1991 года, стараются раскрыть особенности современных взаимоотношений России и Кубы. Здесь, в первую очередь, представляет интерес книга С.А. </w:t>
      </w:r>
      <w:r w:rsidRPr="00262FF0">
        <w:rPr>
          <w:spacing w:val="1"/>
        </w:rPr>
        <w:t>Батчикова и С.Б. Кононученко</w:t>
      </w:r>
      <w:r w:rsidRPr="00262FF0">
        <w:t xml:space="preserve"> «</w:t>
      </w:r>
      <w:r w:rsidRPr="00262FF0">
        <w:rPr>
          <w:spacing w:val="1"/>
        </w:rPr>
        <w:t>Экономические отношения</w:t>
      </w:r>
      <w:r w:rsidRPr="00262FF0">
        <w:t xml:space="preserve"> России и Кубы: прошлое, настоящее, сценарии будущего. </w:t>
      </w:r>
      <w:r w:rsidR="001D380E" w:rsidRPr="00262FF0">
        <w:t xml:space="preserve">Другая книга – «Современная Куба: Вопросы экономической адаптации и </w:t>
      </w:r>
      <w:r w:rsidR="001D380E" w:rsidRPr="00262FF0">
        <w:rPr>
          <w:spacing w:val="1"/>
        </w:rPr>
        <w:t>переориентации внешних связей</w:t>
      </w:r>
      <w:r w:rsidR="001D380E" w:rsidRPr="00262FF0">
        <w:t>» – анализирует особенности развития модели социалистической экономики на Кубе.</w:t>
      </w:r>
    </w:p>
    <w:p w:rsidR="007561F8" w:rsidRPr="00262FF0" w:rsidRDefault="007561F8" w:rsidP="009C5E85">
      <w:pPr>
        <w:pStyle w:val="a0"/>
        <w:widowControl w:val="0"/>
        <w:ind w:firstLine="709"/>
      </w:pPr>
      <w:r w:rsidRPr="00262FF0">
        <w:t xml:space="preserve">Отдельную группу представляют труды, </w:t>
      </w:r>
      <w:r w:rsidR="003669F3" w:rsidRPr="00262FF0">
        <w:t xml:space="preserve">посвященные особенностям развития </w:t>
      </w:r>
      <w:r w:rsidR="001D380E" w:rsidRPr="00262FF0">
        <w:t xml:space="preserve">взаимоотношений </w:t>
      </w:r>
      <w:r w:rsidR="003669F3" w:rsidRPr="00262FF0">
        <w:t>стран Латинской Америки</w:t>
      </w:r>
      <w:r w:rsidR="001D380E" w:rsidRPr="00262FF0">
        <w:t xml:space="preserve"> и России</w:t>
      </w:r>
      <w:r w:rsidR="003669F3" w:rsidRPr="00262FF0">
        <w:t xml:space="preserve">. </w:t>
      </w:r>
      <w:r w:rsidR="001D380E" w:rsidRPr="00262FF0">
        <w:t>Это такие сборники как «Россия и Латинская Америка: К новому партнерству», «Мир и Латинская Америка сегодня», «</w:t>
      </w:r>
      <w:r w:rsidR="001D380E" w:rsidRPr="00262FF0">
        <w:rPr>
          <w:spacing w:val="1"/>
        </w:rPr>
        <w:t>Латинская Америка и Россия:</w:t>
      </w:r>
      <w:r w:rsidR="001D380E" w:rsidRPr="00262FF0">
        <w:rPr>
          <w:color w:val="000000"/>
          <w:spacing w:val="1"/>
        </w:rPr>
        <w:t xml:space="preserve"> Экономические связи </w:t>
      </w:r>
      <w:smartTag w:uri="urn:schemas-microsoft-com:office:smarttags" w:element="metricconverter">
        <w:smartTagPr>
          <w:attr w:name="ProductID" w:val="1999 г"/>
        </w:smartTagPr>
        <w:r w:rsidR="001D380E" w:rsidRPr="00262FF0">
          <w:rPr>
            <w:color w:val="000000"/>
            <w:spacing w:val="1"/>
          </w:rPr>
          <w:t>1999 г</w:t>
        </w:r>
      </w:smartTag>
      <w:r w:rsidR="001D380E" w:rsidRPr="00262FF0">
        <w:rPr>
          <w:color w:val="000000"/>
          <w:spacing w:val="1"/>
        </w:rPr>
        <w:t>.</w:t>
      </w:r>
      <w:r w:rsidR="001D380E" w:rsidRPr="00262FF0">
        <w:t>»</w:t>
      </w:r>
      <w:r w:rsidR="007A251E" w:rsidRPr="00262FF0">
        <w:t xml:space="preserve">, «Латинская Америка в международных отношениях. </w:t>
      </w:r>
      <w:r w:rsidR="007A251E" w:rsidRPr="00262FF0">
        <w:rPr>
          <w:lang w:val="en-US"/>
        </w:rPr>
        <w:t>XX</w:t>
      </w:r>
      <w:r w:rsidR="007A251E" w:rsidRPr="00262FF0">
        <w:t xml:space="preserve"> век».</w:t>
      </w:r>
    </w:p>
    <w:p w:rsidR="00992318" w:rsidRPr="00262FF0" w:rsidRDefault="00420725" w:rsidP="009C5E85">
      <w:pPr>
        <w:pStyle w:val="1"/>
        <w:widowControl w:val="0"/>
      </w:pPr>
      <w:r w:rsidRPr="00262FF0">
        <w:br w:type="page"/>
      </w:r>
      <w:bookmarkStart w:id="6" w:name="_Toc146443710"/>
      <w:bookmarkStart w:id="7" w:name="_Toc146459260"/>
      <w:bookmarkStart w:id="8" w:name="_Toc146459332"/>
      <w:r w:rsidRPr="00262FF0">
        <w:t>Глава 1. Закон Хелмса-Бертона 1996</w:t>
      </w:r>
      <w:bookmarkEnd w:id="6"/>
      <w:bookmarkEnd w:id="7"/>
      <w:bookmarkEnd w:id="8"/>
    </w:p>
    <w:p w:rsidR="00420725" w:rsidRPr="00262FF0" w:rsidRDefault="00420725" w:rsidP="009C5E85">
      <w:pPr>
        <w:pStyle w:val="a0"/>
        <w:widowControl w:val="0"/>
        <w:ind w:firstLine="709"/>
        <w:jc w:val="center"/>
      </w:pPr>
    </w:p>
    <w:p w:rsidR="00420725" w:rsidRPr="00262FF0" w:rsidRDefault="001E6CD0" w:rsidP="009C5E85">
      <w:pPr>
        <w:pStyle w:val="2"/>
        <w:widowControl w:val="0"/>
      </w:pPr>
      <w:bookmarkStart w:id="9" w:name="_Toc146443711"/>
      <w:bookmarkStart w:id="10" w:name="_Toc146459261"/>
      <w:bookmarkStart w:id="11" w:name="_Toc146459333"/>
      <w:r w:rsidRPr="00262FF0">
        <w:t>1.1 Причины принятия закона, его цели и задачи</w:t>
      </w:r>
      <w:bookmarkEnd w:id="9"/>
      <w:bookmarkEnd w:id="10"/>
      <w:bookmarkEnd w:id="11"/>
    </w:p>
    <w:p w:rsidR="00420725" w:rsidRPr="00262FF0" w:rsidRDefault="00420725" w:rsidP="009C5E85">
      <w:pPr>
        <w:pStyle w:val="a0"/>
        <w:widowControl w:val="0"/>
        <w:ind w:firstLine="709"/>
      </w:pPr>
    </w:p>
    <w:p w:rsidR="00AB48A0" w:rsidRPr="00262FF0" w:rsidRDefault="00AB48A0" w:rsidP="009C5E85">
      <w:pPr>
        <w:pStyle w:val="a0"/>
        <w:widowControl w:val="0"/>
        <w:ind w:firstLine="709"/>
      </w:pPr>
      <w:r w:rsidRPr="00262FF0">
        <w:t>С концом социализма в Восточной Европе и СССР Куба потеряла крупнейшего торгового партнера и впала в глубокий экономический кризис. В США многие надеялись, что кубинский социализм последует той же дорогой, и выбрали этот момент для ужесточения эмбарго. В октябре 1992 года, всего за месяц до выборов в США, конгресс принял закон Торичелли. Иностранным дочерним компаниям американских фирм было запрещено торговать с Кубой. Судам, доставляющим грузы на Кубу, запрещалось швартоваться в американских портах в течение полугода, так что судовладельцев заставляли выбирать – с кем они предпочитают торговать – с Кубой или США. Так что цены на морские перевозки на Кубу резко подскочили. Этот закон также ограничивал посылку денег родственникам на Кубу, запрещал экономическую помощь и списание долгов любой стране, торгующей с Кубой, и ужесточил наказания за нарушение эмбарго или путешествие на Кубу</w:t>
      </w:r>
      <w:r w:rsidRPr="00262FF0">
        <w:rPr>
          <w:rStyle w:val="ad"/>
        </w:rPr>
        <w:footnoteReference w:id="10"/>
      </w:r>
      <w:r w:rsidRPr="00262FF0">
        <w:t>.</w:t>
      </w:r>
    </w:p>
    <w:p w:rsidR="00AB48A0" w:rsidRPr="00262FF0" w:rsidRDefault="00AB48A0" w:rsidP="009C5E85">
      <w:pPr>
        <w:pStyle w:val="a0"/>
        <w:widowControl w:val="0"/>
        <w:ind w:firstLine="709"/>
      </w:pPr>
      <w:r w:rsidRPr="00262FF0">
        <w:t>Четыре года спустя в другой год выборов, конгресс принял закон Хелмса-Бертона. Там прописывались новые резкие меры для предотвращения торговли не американских фирм с Кубой. По этому закону, любой, получивший гражданств</w:t>
      </w:r>
      <w:r w:rsidR="009D3776" w:rsidRPr="00262FF0">
        <w:t>о</w:t>
      </w:r>
      <w:r w:rsidRPr="00262FF0">
        <w:t xml:space="preserve"> США, чья собственность на Кубе была национализирована после революции, мог теперь подать в американский суд иск проти</w:t>
      </w:r>
      <w:r w:rsidR="009D3776" w:rsidRPr="00262FF0">
        <w:t>в иностранных компаний или граж</w:t>
      </w:r>
      <w:r w:rsidRPr="00262FF0">
        <w:t>д</w:t>
      </w:r>
      <w:r w:rsidR="009D3776" w:rsidRPr="00262FF0">
        <w:t>а</w:t>
      </w:r>
      <w:r w:rsidRPr="00262FF0">
        <w:t>н, которые могли получить прибыль от инвестиций в эту собственность. Закон также приписывал госдепартаменту отказывать в визах управляющим, крупным акционерам и их семьям, если их компании вложили средства в собственность, принадлежащую американским компаниям до революции</w:t>
      </w:r>
      <w:r w:rsidR="000228EB" w:rsidRPr="00262FF0">
        <w:rPr>
          <w:rStyle w:val="ad"/>
        </w:rPr>
        <w:footnoteReference w:id="11"/>
      </w:r>
      <w:r w:rsidRPr="00262FF0">
        <w:t xml:space="preserve">. </w:t>
      </w:r>
    </w:p>
    <w:p w:rsidR="00AB48A0" w:rsidRPr="00262FF0" w:rsidRDefault="00AB48A0" w:rsidP="009C5E85">
      <w:pPr>
        <w:pStyle w:val="a0"/>
        <w:widowControl w:val="0"/>
        <w:ind w:firstLine="709"/>
      </w:pPr>
      <w:r w:rsidRPr="00262FF0">
        <w:t>До этого закона многие меры эмбарго были только указами, которые президент мог менять. Но закон Хелмса-Бертона постановил, что только сенат может отменить эмбарго. Он также утвердил условия для такой отмены. Прежде всего</w:t>
      </w:r>
      <w:r w:rsidR="000228EB" w:rsidRPr="00262FF0">
        <w:t>,</w:t>
      </w:r>
      <w:r w:rsidRPr="00262FF0">
        <w:t xml:space="preserve"> это правительство без Фиделя или Рауля Кастро, и доказательство, что оно «постоянно движется в сторону рыночно-ориентированной экономики, основанной на праве владет</w:t>
      </w:r>
      <w:r w:rsidR="000228EB" w:rsidRPr="00262FF0">
        <w:t>ь и пользоваться собственностью</w:t>
      </w:r>
      <w:r w:rsidRPr="00262FF0">
        <w:t>»</w:t>
      </w:r>
      <w:r w:rsidR="000228EB" w:rsidRPr="00262FF0">
        <w:rPr>
          <w:rStyle w:val="ad"/>
        </w:rPr>
        <w:footnoteReference w:id="12"/>
      </w:r>
      <w:r w:rsidR="000228EB" w:rsidRPr="00262FF0">
        <w:t>.</w:t>
      </w:r>
    </w:p>
    <w:p w:rsidR="001E6CD0" w:rsidRPr="00262FF0" w:rsidRDefault="001E6CD0" w:rsidP="009C5E85">
      <w:pPr>
        <w:pStyle w:val="a0"/>
        <w:widowControl w:val="0"/>
        <w:ind w:firstLine="709"/>
      </w:pPr>
      <w:r w:rsidRPr="00262FF0">
        <w:t xml:space="preserve">Закон Хелмса-Бертона официально был представлен как </w:t>
      </w:r>
      <w:r w:rsidR="00545262" w:rsidRPr="00262FF0">
        <w:t xml:space="preserve">«Закон </w:t>
      </w:r>
      <w:r w:rsidRPr="00262FF0">
        <w:t>о свободе и демократической солидарности на Кубе</w:t>
      </w:r>
      <w:r w:rsidR="00545262" w:rsidRPr="00262FF0">
        <w:t>»</w:t>
      </w:r>
      <w:r w:rsidRPr="00262FF0">
        <w:t>. То есть тем самым, Соединенные Штаты подчеркивают, что существующий режим на Кубе является антидемократическим, неприемлемым</w:t>
      </w:r>
      <w:r w:rsidR="002D1288" w:rsidRPr="00262FF0">
        <w:rPr>
          <w:rStyle w:val="ad"/>
        </w:rPr>
        <w:footnoteReference w:id="13"/>
      </w:r>
      <w:r w:rsidRPr="00262FF0">
        <w:t>.</w:t>
      </w:r>
    </w:p>
    <w:p w:rsidR="001E6CD0" w:rsidRPr="00262FF0" w:rsidRDefault="001E6CD0" w:rsidP="009C5E85">
      <w:pPr>
        <w:pStyle w:val="a0"/>
        <w:widowControl w:val="0"/>
        <w:ind w:firstLine="709"/>
      </w:pPr>
      <w:r w:rsidRPr="00262FF0">
        <w:t>Закон содержит статьи как политического, так и экономического содержания. Причем на наш взгляд, содержание некоторых статей являются прямым нарушением норм международного права в отношении независимого государства, прямой угрозы для безопасности США не представляющей. США самым бесцеремонным образом вмешивается во внутренние дела Кубы, как будто бы Куба является американской колонией с определенной долей независимости. Причины такого отношения США к Кубе б</w:t>
      </w:r>
      <w:r w:rsidR="00E14CE3" w:rsidRPr="00262FF0">
        <w:t xml:space="preserve">ерут свое начало с 60-х годов </w:t>
      </w:r>
      <w:r w:rsidR="00E14CE3" w:rsidRPr="00262FF0">
        <w:rPr>
          <w:lang w:val="en-US"/>
        </w:rPr>
        <w:t>XX</w:t>
      </w:r>
      <w:r w:rsidRPr="00262FF0">
        <w:t xml:space="preserve"> века после падения </w:t>
      </w:r>
      <w:r w:rsidR="00E14CE3" w:rsidRPr="00262FF0">
        <w:t>проамериканского режима Батисты</w:t>
      </w:r>
      <w:r w:rsidRPr="00262FF0">
        <w:t>.</w:t>
      </w:r>
    </w:p>
    <w:p w:rsidR="00420725" w:rsidRPr="00262FF0" w:rsidRDefault="001E6CD0" w:rsidP="009C5E85">
      <w:pPr>
        <w:pStyle w:val="a0"/>
        <w:widowControl w:val="0"/>
        <w:ind w:firstLine="709"/>
      </w:pPr>
      <w:r w:rsidRPr="00262FF0">
        <w:t>Для подтверждения сказанного приведем следующие нормы из закона Хелмса-Бертона:</w:t>
      </w:r>
    </w:p>
    <w:p w:rsidR="00E14CE3" w:rsidRPr="00262FF0" w:rsidRDefault="00E14CE3" w:rsidP="009C5E85">
      <w:pPr>
        <w:pStyle w:val="a0"/>
        <w:widowControl w:val="0"/>
        <w:ind w:firstLine="709"/>
      </w:pPr>
      <w:r w:rsidRPr="00262FF0">
        <w:t xml:space="preserve">1. </w:t>
      </w:r>
      <w:r w:rsidRPr="00262FF0">
        <w:rPr>
          <w:i/>
        </w:rPr>
        <w:t>Расширение международных санкций против режима Кастро</w:t>
      </w:r>
      <w:r w:rsidR="003C7B40" w:rsidRPr="00262FF0">
        <w:rPr>
          <w:i/>
        </w:rPr>
        <w:t>.</w:t>
      </w:r>
      <w:r w:rsidR="003B14E7" w:rsidRPr="00262FF0">
        <w:t xml:space="preserve"> Закон регламентирует применение жестких финансово-экономических санкций в отношении третьих стран в случае их торгово-экономического и гуманитарного сотрудничества с Кубой. Статьи 106 и 111 закона непосредственно касаются России и бывших республик СССР, ныне независимых государств.</w:t>
      </w:r>
    </w:p>
    <w:p w:rsidR="003C5B5F" w:rsidRPr="00262FF0" w:rsidRDefault="00E14CE3" w:rsidP="009C5E85">
      <w:pPr>
        <w:pStyle w:val="a0"/>
        <w:widowControl w:val="0"/>
        <w:ind w:firstLine="709"/>
      </w:pPr>
      <w:r w:rsidRPr="00262FF0">
        <w:t xml:space="preserve">2. </w:t>
      </w:r>
      <w:r w:rsidRPr="00262FF0">
        <w:rPr>
          <w:i/>
        </w:rPr>
        <w:t>Прямая телевизионная трансляция на Кубе</w:t>
      </w:r>
      <w:r w:rsidR="002E403C" w:rsidRPr="00262FF0">
        <w:rPr>
          <w:i/>
        </w:rPr>
        <w:t>.</w:t>
      </w:r>
      <w:r w:rsidR="002E403C" w:rsidRPr="00262FF0">
        <w:t xml:space="preserve"> По предложению госсекретаря Пауэлла около 27 млн. долларов США ассигновали для трансляции на Кубу программ "Радио и Теле Марти", которые нарушают кубинское радиоэлектронное пространство, </w:t>
      </w:r>
      <w:r w:rsidR="00F252F4" w:rsidRPr="00262FF0">
        <w:t>ведя на Кубу более 1200 часов передач в неделю, подстрекая ко внутренней подрывной деятельности, к созданию планов диверсий, к дезертирству, к незаконной эмиграции</w:t>
      </w:r>
      <w:r w:rsidR="002E403C" w:rsidRPr="00262FF0">
        <w:rPr>
          <w:rStyle w:val="ad"/>
        </w:rPr>
        <w:footnoteReference w:id="14"/>
      </w:r>
      <w:r w:rsidR="002E403C" w:rsidRPr="00262FF0">
        <w:t>.</w:t>
      </w:r>
      <w:r w:rsidR="00F252F4" w:rsidRPr="00262FF0">
        <w:t xml:space="preserve"> </w:t>
      </w:r>
      <w:r w:rsidR="0097756C" w:rsidRPr="00262FF0">
        <w:t xml:space="preserve">В качестве части выполнения закона были посланы материалы, пропаганда, было вручено более 7000 радиоприемников, подготовленных к приему «Радио Марти», и произведены другие действия. </w:t>
      </w:r>
      <w:r w:rsidR="002E403C" w:rsidRPr="00262FF0">
        <w:t>Все это представляет собой нарушение международных законов, а также правил Международного союза телекоммуникаций.</w:t>
      </w:r>
      <w:r w:rsidR="003C5B5F" w:rsidRPr="00262FF0">
        <w:t xml:space="preserve"> </w:t>
      </w:r>
    </w:p>
    <w:p w:rsidR="00E14CE3" w:rsidRPr="00262FF0" w:rsidRDefault="00E14CE3" w:rsidP="009C5E85">
      <w:pPr>
        <w:pStyle w:val="a0"/>
        <w:widowControl w:val="0"/>
        <w:ind w:firstLine="709"/>
      </w:pPr>
      <w:r w:rsidRPr="00262FF0">
        <w:t xml:space="preserve">3. </w:t>
      </w:r>
      <w:r w:rsidRPr="00262FF0">
        <w:rPr>
          <w:i/>
        </w:rPr>
        <w:t>Разрешение групп по поддержке демократических свобод и прав человека и международных наблюдателей.</w:t>
      </w:r>
      <w:r w:rsidRPr="00262FF0">
        <w:t xml:space="preserve"> Так, в декабре 2002 года в интервью телевидению Майами официальный представитель США в Гаване Дж. Кейсон заявил, что едет на Кубу с целью создания единой партии "диссидентов". Финансирование этой деятельности осуществляется правительством и спецслужбами США. Именно 109-я и 115-я статьи закона Хелмса-Бертона регламентируют выделение средств на ведение подрывной работы на территории Кубы через Агентство США по международному развитию (ЮСАИД) и использование для этого каналов спецслужб. С </w:t>
      </w:r>
      <w:smartTag w:uri="urn:schemas-microsoft-com:office:smarttags" w:element="metricconverter">
        <w:smartTagPr>
          <w:attr w:name="ProductID" w:val="1997 г"/>
        </w:smartTagPr>
        <w:r w:rsidRPr="00262FF0">
          <w:t>1997 г</w:t>
        </w:r>
      </w:smartTag>
      <w:r w:rsidRPr="00262FF0">
        <w:t>. на это было выделено 22 мл</w:t>
      </w:r>
      <w:r w:rsidR="002E403C" w:rsidRPr="00262FF0">
        <w:t>н. долларов, в 2003-м и 2004-м –</w:t>
      </w:r>
      <w:r w:rsidRPr="00262FF0">
        <w:t xml:space="preserve"> еще по 7 миллионов</w:t>
      </w:r>
      <w:r w:rsidR="002E403C" w:rsidRPr="00262FF0">
        <w:rPr>
          <w:rStyle w:val="ad"/>
        </w:rPr>
        <w:footnoteReference w:id="15"/>
      </w:r>
      <w:r w:rsidRPr="00262FF0">
        <w:t xml:space="preserve">. </w:t>
      </w:r>
    </w:p>
    <w:p w:rsidR="00BE1159" w:rsidRPr="00262FF0" w:rsidRDefault="002E403C" w:rsidP="009C5E85">
      <w:pPr>
        <w:pStyle w:val="a0"/>
        <w:widowControl w:val="0"/>
        <w:ind w:firstLine="709"/>
      </w:pPr>
      <w:r w:rsidRPr="00262FF0">
        <w:t xml:space="preserve">4. </w:t>
      </w:r>
      <w:r w:rsidRPr="00262FF0">
        <w:rPr>
          <w:i/>
        </w:rPr>
        <w:t>Политика по отношению изменения режима и проведению демократических выборов на Кубе.</w:t>
      </w:r>
      <w:r w:rsidR="00BE1159" w:rsidRPr="00262FF0">
        <w:rPr>
          <w:i/>
        </w:rPr>
        <w:t xml:space="preserve"> </w:t>
      </w:r>
      <w:r w:rsidR="00BE1159" w:rsidRPr="00262FF0">
        <w:t xml:space="preserve">Последние директивы Белого дома призваны, по словам Джорджа Буша, «ускорить появление новой – свободной и демократической Кубы». Причем сделать это американцы намерены, как и в 1960 году, за счет организации на острове Свободы голода, отчаяния и свержения правительства. </w:t>
      </w:r>
      <w:r w:rsidR="00A950B5" w:rsidRPr="00262FF0">
        <w:t>В самом тексте закона сказано: «Признавать, что самоопределение кубинского народа – верховное и национальное право граждан, которое должно быть осуществлено без вмешательства любой другой страны. Помощь осуществляется для мирного перехода к демократическому государству и рыночной экономике. Поощрять другие страны и международные организации, которые предоставляют подобную помощь, и координировать совместные действия. Не обеспечивать поддержку будущего кубинского лидера при выборах. Быть готовым вступить в переговоры с демократически избранным правительством на Кубе, чтобы возвратить Морскую базу Соединенных Штатов в Гуантанамо на Кубе или повторно договориться о существующем соглашении на взаимовыгодных условиях»</w:t>
      </w:r>
      <w:r w:rsidR="00A950B5" w:rsidRPr="00262FF0">
        <w:rPr>
          <w:rStyle w:val="ad"/>
        </w:rPr>
        <w:footnoteReference w:id="16"/>
      </w:r>
      <w:r w:rsidR="00A950B5" w:rsidRPr="00262FF0">
        <w:t xml:space="preserve">. </w:t>
      </w:r>
      <w:r w:rsidR="00BE1159" w:rsidRPr="00262FF0">
        <w:t>Распоряжением главы Белого дома создается комиссия «по оказанию содействия свободной Кубе», работой которой будут руководить Колин Пауэлл и министр жилищного строительства и городского развития США Мел Мартинес – уроженец Кубы, бежавший оттуда в Америку в 1962 году. Комиссия займется планированием перехода Кубы «к свободному и открытому обществу» и определит пути «ускоренного продвижения к этой цели»</w:t>
      </w:r>
      <w:r w:rsidR="001F0D9D" w:rsidRPr="00262FF0">
        <w:rPr>
          <w:rStyle w:val="ad"/>
        </w:rPr>
        <w:footnoteReference w:id="17"/>
      </w:r>
      <w:r w:rsidR="00BE1159" w:rsidRPr="00262FF0">
        <w:t>.</w:t>
      </w:r>
    </w:p>
    <w:p w:rsidR="00E360AA" w:rsidRPr="00262FF0" w:rsidRDefault="00A950B5" w:rsidP="009C5E85">
      <w:pPr>
        <w:pStyle w:val="a0"/>
        <w:widowControl w:val="0"/>
        <w:ind w:firstLine="709"/>
      </w:pPr>
      <w:r w:rsidRPr="00262FF0">
        <w:t xml:space="preserve">Закон Хелмса-Бертона </w:t>
      </w:r>
      <w:r w:rsidR="00E360AA" w:rsidRPr="00262FF0">
        <w:t>является прямым вмешательством во внутренние дела</w:t>
      </w:r>
      <w:r w:rsidRPr="00262FF0">
        <w:t xml:space="preserve"> Кубы. В нем в ультимативной форме ставятся требования об </w:t>
      </w:r>
      <w:r w:rsidR="00E360AA" w:rsidRPr="00262FF0">
        <w:t>изменении</w:t>
      </w:r>
      <w:r w:rsidRPr="00262FF0">
        <w:t xml:space="preserve"> </w:t>
      </w:r>
      <w:r w:rsidR="00E360AA" w:rsidRPr="00262FF0">
        <w:t>общественного строя суверенной страны, указывается, кто должен уйти со своих</w:t>
      </w:r>
      <w:r w:rsidRPr="00262FF0">
        <w:t xml:space="preserve"> </w:t>
      </w:r>
      <w:r w:rsidR="00E360AA" w:rsidRPr="00262FF0">
        <w:t>постов в куби</w:t>
      </w:r>
      <w:r w:rsidRPr="00262FF0">
        <w:t xml:space="preserve">нском </w:t>
      </w:r>
      <w:r w:rsidR="00E360AA" w:rsidRPr="00262FF0">
        <w:t>п</w:t>
      </w:r>
      <w:r w:rsidR="001F0D9D" w:rsidRPr="00262FF0">
        <w:t>равительстве, а кто может пока остаться.</w:t>
      </w:r>
      <w:r w:rsidR="00E360AA" w:rsidRPr="00262FF0">
        <w:t xml:space="preserve"> Одновременно</w:t>
      </w:r>
      <w:r w:rsidR="001F0D9D" w:rsidRPr="00262FF0">
        <w:t xml:space="preserve"> этот закон </w:t>
      </w:r>
      <w:r w:rsidR="00E360AA" w:rsidRPr="00262FF0">
        <w:t>содержит раздел, предусмат</w:t>
      </w:r>
      <w:r w:rsidR="001F0D9D" w:rsidRPr="00262FF0">
        <w:t xml:space="preserve">ривающий особые санкции против </w:t>
      </w:r>
      <w:r w:rsidR="00E360AA" w:rsidRPr="00262FF0">
        <w:t>бывших</w:t>
      </w:r>
      <w:r w:rsidR="001F0D9D" w:rsidRPr="00262FF0">
        <w:t xml:space="preserve"> республик СССР, если они </w:t>
      </w:r>
      <w:r w:rsidR="00E360AA" w:rsidRPr="00262FF0">
        <w:t>не откажут</w:t>
      </w:r>
      <w:r w:rsidR="001F0D9D" w:rsidRPr="00262FF0">
        <w:t xml:space="preserve">ся от сотрудничества с Кубой. </w:t>
      </w:r>
    </w:p>
    <w:p w:rsidR="002E403C" w:rsidRPr="00262FF0" w:rsidRDefault="002E403C" w:rsidP="009C5E85">
      <w:pPr>
        <w:pStyle w:val="a0"/>
        <w:widowControl w:val="0"/>
        <w:ind w:firstLine="709"/>
      </w:pPr>
      <w:r w:rsidRPr="00262FF0">
        <w:t>Ряд мер носят как политический</w:t>
      </w:r>
      <w:r w:rsidR="001F0D9D" w:rsidRPr="00262FF0">
        <w:t>,</w:t>
      </w:r>
      <w:r w:rsidRPr="00262FF0">
        <w:t xml:space="preserve"> так и эк</w:t>
      </w:r>
      <w:r w:rsidR="001F0D9D" w:rsidRPr="00262FF0">
        <w:t>ономический характер. Это такие</w:t>
      </w:r>
      <w:r w:rsidRPr="00262FF0">
        <w:t xml:space="preserve"> как: сопротивление Соединенных Штатов участию кубинского правительства в международных финансовых организациях, осуждение помощи кубинскому правительству, протест против строительства ядерного завода Джурагуа и др.</w:t>
      </w:r>
    </w:p>
    <w:p w:rsidR="002E403C" w:rsidRPr="00262FF0" w:rsidRDefault="002E403C" w:rsidP="009C5E85">
      <w:pPr>
        <w:pStyle w:val="a0"/>
        <w:widowControl w:val="0"/>
        <w:ind w:firstLine="709"/>
      </w:pPr>
      <w:r w:rsidRPr="00262FF0">
        <w:t>И приведем пример норм, носящих экономический х</w:t>
      </w:r>
      <w:r w:rsidR="003C7B40" w:rsidRPr="00262FF0">
        <w:t>арактер, направленных против Ку</w:t>
      </w:r>
      <w:r w:rsidRPr="00262FF0">
        <w:t>бы: поддержание экономического эмбарго, запрет импорта, урегулирование возмещение ущерба США с помощью конфискации собственности на Кубе</w:t>
      </w:r>
      <w:r w:rsidR="001F0D9D" w:rsidRPr="00262FF0">
        <w:rPr>
          <w:rStyle w:val="ad"/>
        </w:rPr>
        <w:footnoteReference w:id="18"/>
      </w:r>
      <w:r w:rsidRPr="00262FF0">
        <w:t>.</w:t>
      </w:r>
    </w:p>
    <w:p w:rsidR="002E403C" w:rsidRPr="00262FF0" w:rsidRDefault="002E403C" w:rsidP="009C5E85">
      <w:pPr>
        <w:pStyle w:val="a0"/>
        <w:widowControl w:val="0"/>
        <w:ind w:firstLine="709"/>
      </w:pPr>
      <w:r w:rsidRPr="00262FF0">
        <w:t>Следует отметить, что подобные меры, по заявлениям США, направлены против тоталитарного режима Кастро и имеют целью свержение его правления для освобождения кубинского народа и проведения там демократических выборов, установления проамериканского режима, защищающего экономические интересы Штатов в данном регионе (доказательство претензии со стороны США на конфискацию собственности и возмещение ущерба США с помощью конфискации собственности на Кубе, наделение исключительного права Комиссии по возмещению ущерба удостоверить п</w:t>
      </w:r>
      <w:r w:rsidR="001F0D9D" w:rsidRPr="00262FF0">
        <w:t>орядок осуществления действий)</w:t>
      </w:r>
      <w:r w:rsidR="001F0D9D" w:rsidRPr="00262FF0">
        <w:rPr>
          <w:rStyle w:val="ad"/>
        </w:rPr>
        <w:footnoteReference w:id="19"/>
      </w:r>
      <w:r w:rsidR="001F0D9D" w:rsidRPr="00262FF0">
        <w:t>.</w:t>
      </w:r>
    </w:p>
    <w:p w:rsidR="00E14CE3" w:rsidRPr="00262FF0" w:rsidRDefault="002E403C" w:rsidP="009C5E85">
      <w:pPr>
        <w:pStyle w:val="a0"/>
        <w:widowControl w:val="0"/>
        <w:ind w:firstLine="709"/>
      </w:pPr>
      <w:r w:rsidRPr="00262FF0">
        <w:t>Принятие закона Хелмса-Бертона обосновывается следующими доводами с американской стороны.</w:t>
      </w:r>
    </w:p>
    <w:p w:rsidR="001C296E" w:rsidRPr="00262FF0" w:rsidRDefault="00F8068A" w:rsidP="009C5E85">
      <w:pPr>
        <w:pStyle w:val="a0"/>
        <w:widowControl w:val="0"/>
        <w:ind w:firstLine="709"/>
      </w:pPr>
      <w:r w:rsidRPr="00262FF0">
        <w:t xml:space="preserve">1. </w:t>
      </w:r>
      <w:r w:rsidR="001C296E" w:rsidRPr="00262FF0">
        <w:t>Экономика Кубы испытала спад на 60 процентов в течение последних 5 лет (перед принятием закона, то есть в начале 90-х годов 20 века) в результате окончания финансирования бывшим Советским Союзом в количестве 5 – 6 миллиардов долларов ежегодно.</w:t>
      </w:r>
    </w:p>
    <w:p w:rsidR="001C296E" w:rsidRPr="00262FF0" w:rsidRDefault="00F8068A" w:rsidP="009C5E85">
      <w:pPr>
        <w:pStyle w:val="a0"/>
        <w:widowControl w:val="0"/>
        <w:ind w:firstLine="709"/>
      </w:pPr>
      <w:r w:rsidRPr="00262FF0">
        <w:t xml:space="preserve">2. </w:t>
      </w:r>
      <w:r w:rsidR="001C296E" w:rsidRPr="00262FF0">
        <w:t>Существование 36-летней (1959 – 1995 гг.) коммунистической тирании и плохого управления правительством Кастро.</w:t>
      </w:r>
    </w:p>
    <w:p w:rsidR="001C296E" w:rsidRPr="00262FF0" w:rsidRDefault="00F8068A" w:rsidP="009C5E85">
      <w:pPr>
        <w:pStyle w:val="a0"/>
        <w:widowControl w:val="0"/>
        <w:ind w:firstLine="709"/>
      </w:pPr>
      <w:r w:rsidRPr="00262FF0">
        <w:t xml:space="preserve">3. </w:t>
      </w:r>
      <w:r w:rsidR="001C296E" w:rsidRPr="00262FF0">
        <w:t>Наличие большого спада в области торговли между Кубой и странами бывшего Советского блока.</w:t>
      </w:r>
    </w:p>
    <w:p w:rsidR="001C296E" w:rsidRPr="00262FF0" w:rsidRDefault="00F8068A" w:rsidP="009C5E85">
      <w:pPr>
        <w:pStyle w:val="a0"/>
        <w:widowControl w:val="0"/>
        <w:ind w:firstLine="709"/>
      </w:pPr>
      <w:r w:rsidRPr="00262FF0">
        <w:t xml:space="preserve">4. </w:t>
      </w:r>
      <w:r w:rsidR="001C296E" w:rsidRPr="00262FF0">
        <w:t>Политика Российского Правительства и стран бывшего Советского блока устанавливает экономические отношения с Кубой на строго коммерческих условиях.</w:t>
      </w:r>
    </w:p>
    <w:p w:rsidR="001C296E" w:rsidRPr="00262FF0" w:rsidRDefault="00F8068A" w:rsidP="009C5E85">
      <w:pPr>
        <w:pStyle w:val="a0"/>
        <w:widowControl w:val="0"/>
        <w:ind w:firstLine="709"/>
      </w:pPr>
      <w:r w:rsidRPr="00262FF0">
        <w:t xml:space="preserve">5. </w:t>
      </w:r>
      <w:r w:rsidR="001C296E" w:rsidRPr="00262FF0">
        <w:t>Благосостояние и здоровье кубинцев в значительной степени ухудшились в результ</w:t>
      </w:r>
      <w:r w:rsidRPr="00262FF0">
        <w:t>ате этого экономического спада и</w:t>
      </w:r>
      <w:r w:rsidR="001C296E" w:rsidRPr="00262FF0">
        <w:t xml:space="preserve"> отказа режима Кастро провести свободные и честные демократические выборы на Кубе.</w:t>
      </w:r>
    </w:p>
    <w:p w:rsidR="001C296E" w:rsidRPr="00262FF0" w:rsidRDefault="004B782F" w:rsidP="009C5E85">
      <w:pPr>
        <w:pStyle w:val="a0"/>
        <w:widowControl w:val="0"/>
        <w:ind w:firstLine="709"/>
      </w:pPr>
      <w:r w:rsidRPr="00262FF0">
        <w:t xml:space="preserve">6. </w:t>
      </w:r>
      <w:r w:rsidR="001C296E" w:rsidRPr="00262FF0">
        <w:t>Кастро не желает проведение политических реформ, которые должны привести к демократии, рыночной экономике, или экономическому восстановлению.</w:t>
      </w:r>
    </w:p>
    <w:p w:rsidR="001C296E" w:rsidRPr="00262FF0" w:rsidRDefault="004B782F" w:rsidP="009C5E85">
      <w:pPr>
        <w:pStyle w:val="a0"/>
        <w:widowControl w:val="0"/>
        <w:ind w:firstLine="709"/>
      </w:pPr>
      <w:r w:rsidRPr="00262FF0">
        <w:t xml:space="preserve">7. </w:t>
      </w:r>
      <w:r w:rsidR="001C296E" w:rsidRPr="00262FF0">
        <w:t>Правительство Фиделя Кастро проводит репрессии против кубинского народа, включая запрет свободных и честных демократических выборов, продолжая нарушать фундаментальные права человека.</w:t>
      </w:r>
    </w:p>
    <w:p w:rsidR="001C296E" w:rsidRPr="00262FF0" w:rsidRDefault="004B782F" w:rsidP="009C5E85">
      <w:pPr>
        <w:pStyle w:val="a0"/>
        <w:widowControl w:val="0"/>
        <w:ind w:firstLine="709"/>
      </w:pPr>
      <w:r w:rsidRPr="00262FF0">
        <w:t xml:space="preserve">8. </w:t>
      </w:r>
      <w:r w:rsidR="001C296E" w:rsidRPr="00262FF0">
        <w:t>Пока на Кубе не будут проведены свободные демократические выборы экономическое состояние страны и благосостояние кубинского народа, по мнению разработчиков закона, не будут улучшаться в любом случае.</w:t>
      </w:r>
    </w:p>
    <w:p w:rsidR="001C296E" w:rsidRPr="00262FF0" w:rsidRDefault="004B782F" w:rsidP="009C5E85">
      <w:pPr>
        <w:pStyle w:val="a0"/>
        <w:widowControl w:val="0"/>
        <w:ind w:firstLine="709"/>
      </w:pPr>
      <w:r w:rsidRPr="00262FF0">
        <w:t xml:space="preserve">9. </w:t>
      </w:r>
      <w:r w:rsidR="001C296E" w:rsidRPr="00262FF0">
        <w:t>Тоталитарная природа режима Кастро лишила кубинцев любых мирных средств, чтобы улучшить свои условия проживания.</w:t>
      </w:r>
    </w:p>
    <w:p w:rsidR="004B782F" w:rsidRPr="00262FF0" w:rsidRDefault="007D2C65" w:rsidP="009C5E85">
      <w:pPr>
        <w:pStyle w:val="a0"/>
        <w:widowControl w:val="0"/>
        <w:ind w:firstLine="709"/>
      </w:pPr>
      <w:r w:rsidRPr="00262FF0">
        <w:t xml:space="preserve">10. </w:t>
      </w:r>
      <w:r w:rsidR="004B782F" w:rsidRPr="00262FF0">
        <w:t>Политика Соединенных Штатов по отношению к Кубе, с тех пор как к власти пришёл Кастро, вне зависимости от того, республиканцы или демократы были у власти, пыталась поддерживать веру кубинского народа, и является эффективной в применении санкций по отношению к тоталитарному режиму Кастро.</w:t>
      </w:r>
    </w:p>
    <w:p w:rsidR="004B782F" w:rsidRPr="00262FF0" w:rsidRDefault="007D2C65" w:rsidP="009C5E85">
      <w:pPr>
        <w:pStyle w:val="a0"/>
        <w:widowControl w:val="0"/>
        <w:ind w:firstLine="709"/>
      </w:pPr>
      <w:r w:rsidRPr="00262FF0">
        <w:t xml:space="preserve">11. </w:t>
      </w:r>
      <w:r w:rsidR="004B782F" w:rsidRPr="00262FF0">
        <w:t>Соединенные Штаты считают моральным обязательством продвигать и защищать права человека и фундаментальные свободы, как говорится в Уставе Организации Объединенных Наций и в Декларации прав человека.</w:t>
      </w:r>
    </w:p>
    <w:p w:rsidR="004B782F" w:rsidRPr="00262FF0" w:rsidRDefault="007D2C65" w:rsidP="009C5E85">
      <w:pPr>
        <w:pStyle w:val="a0"/>
        <w:widowControl w:val="0"/>
        <w:ind w:firstLine="709"/>
      </w:pPr>
      <w:r w:rsidRPr="00262FF0">
        <w:t xml:space="preserve">12. </w:t>
      </w:r>
      <w:r w:rsidR="004B782F" w:rsidRPr="00262FF0">
        <w:t>Конгресс США исторически и последовательно выражал свою солидарность и солидарность американцев с демократическими</w:t>
      </w:r>
      <w:r w:rsidRPr="00262FF0">
        <w:t xml:space="preserve"> стремлениями кубинского народа</w:t>
      </w:r>
      <w:r w:rsidRPr="00262FF0">
        <w:rPr>
          <w:rStyle w:val="ad"/>
        </w:rPr>
        <w:footnoteReference w:id="20"/>
      </w:r>
      <w:r w:rsidR="004B782F" w:rsidRPr="00262FF0">
        <w:t>.</w:t>
      </w:r>
    </w:p>
    <w:p w:rsidR="004B782F" w:rsidRPr="00262FF0" w:rsidRDefault="004B782F" w:rsidP="009C5E85">
      <w:pPr>
        <w:pStyle w:val="a0"/>
        <w:widowControl w:val="0"/>
        <w:ind w:firstLine="709"/>
      </w:pPr>
      <w:r w:rsidRPr="00262FF0">
        <w:t>Далее рассмотрим прямые обвинения, которые были выдвинуты Конгрессом Соединенных Штатов против Правительства республики Куба.</w:t>
      </w:r>
    </w:p>
    <w:p w:rsidR="004B782F" w:rsidRPr="00262FF0" w:rsidRDefault="007D2C65" w:rsidP="009C5E85">
      <w:pPr>
        <w:pStyle w:val="a0"/>
        <w:widowControl w:val="0"/>
        <w:ind w:firstLine="709"/>
      </w:pPr>
      <w:r w:rsidRPr="00262FF0">
        <w:t xml:space="preserve">1. </w:t>
      </w:r>
      <w:r w:rsidR="004B782F" w:rsidRPr="00262FF0">
        <w:t>Кубинское Правительство, по сведениям Конгресса США занимается незаконной продажей наркотиков.</w:t>
      </w:r>
    </w:p>
    <w:p w:rsidR="004B782F" w:rsidRPr="00262FF0" w:rsidRDefault="007D2C65" w:rsidP="009C5E85">
      <w:pPr>
        <w:pStyle w:val="a0"/>
        <w:widowControl w:val="0"/>
        <w:ind w:firstLine="709"/>
      </w:pPr>
      <w:r w:rsidRPr="00262FF0">
        <w:t xml:space="preserve">2. </w:t>
      </w:r>
      <w:r w:rsidR="004B782F" w:rsidRPr="00262FF0">
        <w:t>Правительство Кастро является угрозой международному миру и безопасности.</w:t>
      </w:r>
    </w:p>
    <w:p w:rsidR="004B782F" w:rsidRPr="00262FF0" w:rsidRDefault="007D2C65" w:rsidP="009C5E85">
      <w:pPr>
        <w:pStyle w:val="a0"/>
        <w:widowControl w:val="0"/>
        <w:ind w:firstLine="709"/>
      </w:pPr>
      <w:r w:rsidRPr="00262FF0">
        <w:t xml:space="preserve">3. </w:t>
      </w:r>
      <w:r w:rsidR="004B782F" w:rsidRPr="00262FF0">
        <w:t>Правительство Кастро использует пытку в различных формах (включая психиатрию), а также ссылку, конфискацию, политическое заключение и другие формы террора и репрессий, как средства, удерживающие тоталитарный режим.</w:t>
      </w:r>
    </w:p>
    <w:p w:rsidR="004B782F" w:rsidRPr="00262FF0" w:rsidRDefault="007D2C65" w:rsidP="009C5E85">
      <w:pPr>
        <w:pStyle w:val="a0"/>
        <w:widowControl w:val="0"/>
        <w:ind w:firstLine="709"/>
      </w:pPr>
      <w:r w:rsidRPr="00262FF0">
        <w:t xml:space="preserve">4. </w:t>
      </w:r>
      <w:r w:rsidR="004B782F" w:rsidRPr="00262FF0">
        <w:t>Фидель Кастро определил демократический плюрализм как плюралистический мусор.</w:t>
      </w:r>
    </w:p>
    <w:p w:rsidR="007D2C65" w:rsidRPr="00262FF0" w:rsidRDefault="004B782F" w:rsidP="009C5E85">
      <w:pPr>
        <w:pStyle w:val="a0"/>
        <w:widowControl w:val="0"/>
        <w:ind w:firstLine="709"/>
      </w:pPr>
      <w:r w:rsidRPr="00262FF0">
        <w:t>24 февраля 1996 года Военно-воздушными силами Кубы было сбито два американских самолета, которые</w:t>
      </w:r>
      <w:r w:rsidR="007D2C65" w:rsidRPr="00262FF0">
        <w:t>,</w:t>
      </w:r>
      <w:r w:rsidRPr="00262FF0">
        <w:t xml:space="preserve"> по мнению правительства Кастро</w:t>
      </w:r>
      <w:r w:rsidR="007D2C65" w:rsidRPr="00262FF0">
        <w:t>,</w:t>
      </w:r>
      <w:r w:rsidRPr="00262FF0">
        <w:t xml:space="preserve"> нарушили территориальную целостность Кубы. Данное происшествие даже нашло свое</w:t>
      </w:r>
      <w:r w:rsidR="007D2C65" w:rsidRPr="00262FF0">
        <w:t xml:space="preserve"> отражение в законе Хелмса-Бертона в виде отдельной статьи, где США протестуют против того, что Куба сбила самолета американских ВВС</w:t>
      </w:r>
      <w:r w:rsidR="007D2C65" w:rsidRPr="00262FF0">
        <w:rPr>
          <w:rStyle w:val="ad"/>
        </w:rPr>
        <w:footnoteReference w:id="21"/>
      </w:r>
      <w:r w:rsidR="007D2C65" w:rsidRPr="00262FF0">
        <w:t>.</w:t>
      </w:r>
    </w:p>
    <w:p w:rsidR="007D2C65" w:rsidRPr="00262FF0" w:rsidRDefault="007D2C65" w:rsidP="009C5E85">
      <w:pPr>
        <w:pStyle w:val="a0"/>
        <w:widowControl w:val="0"/>
        <w:ind w:firstLine="709"/>
      </w:pPr>
      <w:r w:rsidRPr="00262FF0">
        <w:t>5. Правительство Кастро держит невиновного заложника на Кубе, хотя никаким преступником он не является, а всё лишь по причине того, что его родственники сбежали из страны.</w:t>
      </w:r>
    </w:p>
    <w:p w:rsidR="007D2C65" w:rsidRPr="00262FF0" w:rsidRDefault="007D2C65" w:rsidP="009C5E85">
      <w:pPr>
        <w:pStyle w:val="a0"/>
        <w:widowControl w:val="0"/>
        <w:ind w:firstLine="709"/>
      </w:pPr>
      <w:r w:rsidRPr="00262FF0">
        <w:t>6. Кубинское правительство оставляет за собой право распоряжаться жизнью людей, пример этому является убийства свыше 40 мужчин, женщин, и детей, которые пытались покинуть Кубу в Июле 13 числа 1994 года. Правительство Кастро продолжает использовать шантаж, как, например, иммиграционный кризис, которым он угрожал Соединенным Штатам летом 1994 года.</w:t>
      </w:r>
    </w:p>
    <w:p w:rsidR="007D2C65" w:rsidRPr="00262FF0" w:rsidRDefault="007D2C65" w:rsidP="009C5E85">
      <w:pPr>
        <w:pStyle w:val="a0"/>
        <w:widowControl w:val="0"/>
        <w:ind w:firstLine="709"/>
      </w:pPr>
      <w:r w:rsidRPr="00262FF0">
        <w:t>7. Комиссия ООН по правам человека многократно сообщала о неприемлемых для прав человека ситуации в Кубе. Комиссия ООН предприняла попытку рассмотрения дела о нарушении прав и свобод человека и назначила специальную комиссию для рассмотрения ситуации на Кубе.</w:t>
      </w:r>
    </w:p>
    <w:p w:rsidR="007D2C65" w:rsidRPr="00262FF0" w:rsidRDefault="007D2C65" w:rsidP="009C5E85">
      <w:pPr>
        <w:pStyle w:val="a0"/>
        <w:widowControl w:val="0"/>
        <w:ind w:firstLine="709"/>
      </w:pPr>
      <w:r w:rsidRPr="00262FF0">
        <w:t xml:space="preserve">Кубинское правительство отклонило доступ комиссии для проведения проверки, в ответ на это ООН приняла Резолюцию 47-139 от 18 декабря </w:t>
      </w:r>
      <w:smartTag w:uri="urn:schemas-microsoft-com:office:smarttags" w:element="metricconverter">
        <w:smartTagPr>
          <w:attr w:name="ProductID" w:val="1992 г"/>
        </w:smartTagPr>
        <w:r w:rsidRPr="00262FF0">
          <w:t>1992 г</w:t>
        </w:r>
      </w:smartTag>
      <w:r w:rsidRPr="00262FF0">
        <w:t xml:space="preserve">., Резолюцию 48-142 от 20 декабря </w:t>
      </w:r>
      <w:smartTag w:uri="urn:schemas-microsoft-com:office:smarttags" w:element="metricconverter">
        <w:smartTagPr>
          <w:attr w:name="ProductID" w:val="1993 г"/>
        </w:smartTagPr>
        <w:r w:rsidRPr="00262FF0">
          <w:t>1993 г</w:t>
        </w:r>
      </w:smartTag>
      <w:r w:rsidRPr="00262FF0">
        <w:t xml:space="preserve">. и Резолюцию 49-200 от 23 декабря </w:t>
      </w:r>
      <w:smartTag w:uri="urn:schemas-microsoft-com:office:smarttags" w:element="metricconverter">
        <w:smartTagPr>
          <w:attr w:name="ProductID" w:val="1994 г"/>
        </w:smartTagPr>
        <w:r w:rsidRPr="00262FF0">
          <w:t>1994 г</w:t>
        </w:r>
      </w:smartTag>
      <w:r w:rsidRPr="00262FF0">
        <w:t>. о нарушении прав и свобод на Кубе</w:t>
      </w:r>
      <w:r w:rsidR="00EB3D3F" w:rsidRPr="00262FF0">
        <w:rPr>
          <w:rStyle w:val="ad"/>
        </w:rPr>
        <w:footnoteReference w:id="22"/>
      </w:r>
      <w:r w:rsidRPr="00262FF0">
        <w:t>.</w:t>
      </w:r>
    </w:p>
    <w:p w:rsidR="007D2C65" w:rsidRPr="00262FF0" w:rsidRDefault="007D2C65" w:rsidP="009C5E85">
      <w:pPr>
        <w:pStyle w:val="a0"/>
        <w:widowControl w:val="0"/>
        <w:ind w:firstLine="709"/>
      </w:pPr>
      <w:r w:rsidRPr="00262FF0">
        <w:t>Статья 39 Главы VII Устава Организации Объединенных Наций говорит, что Совет Безопасности Организации Объединенных Наций имеет право определять существование какой-либо угрозы миру, нарушения мира или акта агрессии и должен выдавать рекомендации для осуществления мер, которые должны быть предприняты..., чтобы поддержать или восстановить мир во всем мире и безопасность.</w:t>
      </w:r>
    </w:p>
    <w:p w:rsidR="00EB3D3F" w:rsidRPr="00262FF0" w:rsidRDefault="00EB3D3F" w:rsidP="009C5E85">
      <w:pPr>
        <w:pStyle w:val="a0"/>
        <w:widowControl w:val="0"/>
        <w:ind w:firstLine="709"/>
      </w:pPr>
      <w:r w:rsidRPr="00262FF0">
        <w:t>Организация Объединенных Наций решила, что массовое и систематическое нарушение прав человека могут составить угрозу миру согласно Статье 39, и наложила санкции из-за нарушения прав человека в Родезии, Южной Африке, Ираке, и бывшей Югославии.</w:t>
      </w:r>
    </w:p>
    <w:p w:rsidR="00EB3D3F" w:rsidRPr="00262FF0" w:rsidRDefault="00EB3D3F" w:rsidP="009C5E85">
      <w:pPr>
        <w:pStyle w:val="a0"/>
        <w:widowControl w:val="0"/>
        <w:ind w:firstLine="709"/>
      </w:pPr>
      <w:r w:rsidRPr="00262FF0">
        <w:t>В случае Гаити Соединенные Штаты попытались получить и действительно получили от Совета Безопасности Организации Объединенных Наций право ввести эмбарго и объявить блокаду стране, где существует диктаторский режим дольше, чем 3 года</w:t>
      </w:r>
      <w:r w:rsidRPr="00262FF0">
        <w:rPr>
          <w:rStyle w:val="ad"/>
        </w:rPr>
        <w:footnoteReference w:id="23"/>
      </w:r>
      <w:r w:rsidRPr="00262FF0">
        <w:t>.</w:t>
      </w:r>
    </w:p>
    <w:p w:rsidR="00EB3D3F" w:rsidRPr="00262FF0" w:rsidRDefault="00EB3D3F" w:rsidP="009C5E85">
      <w:pPr>
        <w:pStyle w:val="a0"/>
        <w:widowControl w:val="0"/>
        <w:ind w:firstLine="709"/>
      </w:pPr>
      <w:r w:rsidRPr="00262FF0">
        <w:t xml:space="preserve">Решение 940 от 13 июля </w:t>
      </w:r>
      <w:smartTag w:uri="urn:schemas-microsoft-com:office:smarttags" w:element="metricconverter">
        <w:smartTagPr>
          <w:attr w:name="ProductID" w:val="1994 г"/>
        </w:smartTagPr>
        <w:r w:rsidRPr="00262FF0">
          <w:t>1994 г</w:t>
        </w:r>
      </w:smartTag>
      <w:r w:rsidRPr="00262FF0">
        <w:t>. Совета Безопасности Организации Объединенных Наций впоследствии уполномочило использование всех необходимых средств по восстановлению демократически избранного правительства Гаити. Это решение США приводит в пример, обосновывая свои действия против Кубы.</w:t>
      </w:r>
    </w:p>
    <w:p w:rsidR="00EB3D3F" w:rsidRPr="00262FF0" w:rsidRDefault="00EB3D3F" w:rsidP="009C5E85">
      <w:pPr>
        <w:pStyle w:val="a0"/>
        <w:widowControl w:val="0"/>
        <w:ind w:firstLine="709"/>
      </w:pPr>
      <w:r w:rsidRPr="00262FF0">
        <w:t>Конгрессмены заявили, что кубинские люди заслуживают помощи в случае свержения диктаторского режима, который угнетает их в течение 36 лет и который продолжает нести угрозу национальной безопасности США.</w:t>
      </w:r>
    </w:p>
    <w:p w:rsidR="00EB3D3F" w:rsidRPr="00262FF0" w:rsidRDefault="00EB3D3F" w:rsidP="009C5E85">
      <w:pPr>
        <w:pStyle w:val="a0"/>
        <w:widowControl w:val="0"/>
        <w:ind w:firstLine="709"/>
      </w:pPr>
      <w:r w:rsidRPr="00262FF0">
        <w:t>Исходя из причин принятия закона, были определены его цели.</w:t>
      </w:r>
    </w:p>
    <w:p w:rsidR="00EB3D3F" w:rsidRPr="00262FF0" w:rsidRDefault="00EB3D3F" w:rsidP="009C5E85">
      <w:pPr>
        <w:pStyle w:val="a0"/>
        <w:widowControl w:val="0"/>
        <w:ind w:firstLine="709"/>
      </w:pPr>
      <w:r w:rsidRPr="00262FF0">
        <w:t>Цели закона Хелмса-Бартона:</w:t>
      </w:r>
    </w:p>
    <w:p w:rsidR="00EB3D3F" w:rsidRPr="00262FF0" w:rsidRDefault="00FE2B88" w:rsidP="009C5E85">
      <w:pPr>
        <w:pStyle w:val="a0"/>
        <w:widowControl w:val="0"/>
        <w:ind w:firstLine="709"/>
      </w:pPr>
      <w:r w:rsidRPr="00262FF0">
        <w:t xml:space="preserve">- </w:t>
      </w:r>
      <w:r w:rsidR="00EB3D3F" w:rsidRPr="00262FF0">
        <w:t>помогать кубинцам в восстановлении их свобод, способствовать их</w:t>
      </w:r>
      <w:r w:rsidRPr="00262FF0">
        <w:t xml:space="preserve"> </w:t>
      </w:r>
      <w:r w:rsidR="00EB3D3F" w:rsidRPr="00262FF0">
        <w:t>процветанию как в демократических странах;</w:t>
      </w:r>
    </w:p>
    <w:p w:rsidR="00EB3D3F" w:rsidRPr="00262FF0" w:rsidRDefault="00FE2B88" w:rsidP="009C5E85">
      <w:pPr>
        <w:pStyle w:val="a0"/>
        <w:widowControl w:val="0"/>
        <w:ind w:firstLine="709"/>
      </w:pPr>
      <w:r w:rsidRPr="00262FF0">
        <w:t xml:space="preserve">- </w:t>
      </w:r>
      <w:r w:rsidR="00EB3D3F" w:rsidRPr="00262FF0">
        <w:t>усилить международные санкции против правительства Кастро;</w:t>
      </w:r>
    </w:p>
    <w:p w:rsidR="00EB3D3F" w:rsidRPr="00262FF0" w:rsidRDefault="00FE2B88" w:rsidP="009C5E85">
      <w:pPr>
        <w:pStyle w:val="a0"/>
        <w:widowControl w:val="0"/>
        <w:ind w:firstLine="709"/>
      </w:pPr>
      <w:r w:rsidRPr="00262FF0">
        <w:t xml:space="preserve">- </w:t>
      </w:r>
      <w:r w:rsidR="00EB3D3F" w:rsidRPr="00262FF0">
        <w:t>обеспечить длитель</w:t>
      </w:r>
      <w:r w:rsidRPr="00262FF0">
        <w:t xml:space="preserve">ную национальную безопасность </w:t>
      </w:r>
      <w:r w:rsidR="00EB3D3F" w:rsidRPr="00262FF0">
        <w:t>Соединенных</w:t>
      </w:r>
      <w:r w:rsidRPr="00262FF0">
        <w:t xml:space="preserve"> </w:t>
      </w:r>
      <w:r w:rsidR="00EB3D3F" w:rsidRPr="00262FF0">
        <w:t>Штатов от продолжающихся угроз от Кастро;</w:t>
      </w:r>
    </w:p>
    <w:p w:rsidR="00EB3D3F" w:rsidRPr="00262FF0" w:rsidRDefault="00FE2B88" w:rsidP="009C5E85">
      <w:pPr>
        <w:pStyle w:val="a0"/>
        <w:widowControl w:val="0"/>
        <w:ind w:firstLine="709"/>
      </w:pPr>
      <w:r w:rsidRPr="00262FF0">
        <w:t xml:space="preserve">- </w:t>
      </w:r>
      <w:r w:rsidR="00EB3D3F" w:rsidRPr="00262FF0">
        <w:t>провести и поддержать свободные и справедливые демократические</w:t>
      </w:r>
      <w:r w:rsidRPr="00262FF0">
        <w:t xml:space="preserve"> </w:t>
      </w:r>
      <w:r w:rsidR="00EB3D3F" w:rsidRPr="00262FF0">
        <w:t>выборы</w:t>
      </w:r>
      <w:r w:rsidRPr="00262FF0">
        <w:t xml:space="preserve"> </w:t>
      </w:r>
      <w:r w:rsidR="00EB3D3F" w:rsidRPr="00262FF0">
        <w:t>на Кубе, проводимые под наблюдением всемирных наблюдателей;</w:t>
      </w:r>
    </w:p>
    <w:p w:rsidR="00FE2B88" w:rsidRPr="00262FF0" w:rsidRDefault="00FE2B88" w:rsidP="009C5E85">
      <w:pPr>
        <w:pStyle w:val="a0"/>
        <w:widowControl w:val="0"/>
        <w:ind w:firstLine="709"/>
      </w:pPr>
      <w:r w:rsidRPr="00262FF0">
        <w:t>- обеспечить политику Соединенных Штатов кубинцами в ответ на формирование правительства, избранного демократическим путём;</w:t>
      </w:r>
    </w:p>
    <w:p w:rsidR="007D2C65" w:rsidRPr="00262FF0" w:rsidRDefault="00FE2B88" w:rsidP="009C5E85">
      <w:pPr>
        <w:pStyle w:val="a0"/>
        <w:widowControl w:val="0"/>
        <w:ind w:firstLine="709"/>
      </w:pPr>
      <w:r w:rsidRPr="00262FF0">
        <w:t>- защищать подданных Соединенных Штатов против разорительного сбора и неправомерной торговли собственностью</w:t>
      </w:r>
      <w:r w:rsidR="00332805" w:rsidRPr="00262FF0">
        <w:rPr>
          <w:rStyle w:val="ad"/>
        </w:rPr>
        <w:footnoteReference w:id="24"/>
      </w:r>
      <w:r w:rsidRPr="00262FF0">
        <w:t>.</w:t>
      </w:r>
    </w:p>
    <w:p w:rsidR="00FE2B88" w:rsidRPr="00262FF0" w:rsidRDefault="00FE2B88" w:rsidP="009C5E85">
      <w:pPr>
        <w:pStyle w:val="a0"/>
        <w:widowControl w:val="0"/>
        <w:ind w:firstLine="709"/>
      </w:pPr>
    </w:p>
    <w:p w:rsidR="001E6CD0" w:rsidRPr="00262FF0" w:rsidRDefault="00262FF0" w:rsidP="009C5E85">
      <w:pPr>
        <w:pStyle w:val="2"/>
        <w:widowControl w:val="0"/>
      </w:pPr>
      <w:bookmarkStart w:id="12" w:name="_Toc146443712"/>
      <w:bookmarkStart w:id="13" w:name="_Toc146459262"/>
      <w:bookmarkStart w:id="14" w:name="_Toc146459334"/>
      <w:r>
        <w:t>1.2</w:t>
      </w:r>
      <w:r w:rsidR="001E6CD0" w:rsidRPr="00262FF0">
        <w:t xml:space="preserve"> Применение закона</w:t>
      </w:r>
      <w:bookmarkEnd w:id="12"/>
      <w:bookmarkEnd w:id="13"/>
      <w:bookmarkEnd w:id="14"/>
    </w:p>
    <w:p w:rsidR="001E6CD0" w:rsidRPr="00262FF0" w:rsidRDefault="001E6CD0" w:rsidP="009C5E85">
      <w:pPr>
        <w:pStyle w:val="a0"/>
        <w:widowControl w:val="0"/>
        <w:ind w:firstLine="709"/>
      </w:pPr>
    </w:p>
    <w:p w:rsidR="00EB504B" w:rsidRPr="00262FF0" w:rsidRDefault="00EB504B" w:rsidP="009C5E85">
      <w:pPr>
        <w:pStyle w:val="a0"/>
        <w:widowControl w:val="0"/>
        <w:ind w:firstLine="709"/>
      </w:pPr>
      <w:r w:rsidRPr="00262FF0">
        <w:t>Госсекретарь администрации Президента должен гарантировать, что дипломатический корпус за границей понимает и при контактах с иностранными должностными лицами, сообщает причины экономического эмбарго, направленного против Кубы, и убеждает иностранные правительства сотрудничать более эффективно с Соединенными Штатами Америки по реализации экономического эмбарго</w:t>
      </w:r>
    </w:p>
    <w:p w:rsidR="00EB504B" w:rsidRPr="00262FF0" w:rsidRDefault="00EB504B" w:rsidP="009C5E85">
      <w:pPr>
        <w:pStyle w:val="a0"/>
        <w:widowControl w:val="0"/>
        <w:ind w:firstLine="709"/>
      </w:pPr>
      <w:r w:rsidRPr="00262FF0">
        <w:t>С существующим положением Президент Соединенных Штатов по закону Хелмса-Бертона должен инструктировать Министра финансов США и Генерального Прокурора</w:t>
      </w:r>
      <w:r w:rsidR="00604386" w:rsidRPr="00262FF0">
        <w:rPr>
          <w:rStyle w:val="ad"/>
        </w:rPr>
        <w:footnoteReference w:id="25"/>
      </w:r>
      <w:r w:rsidR="00604386" w:rsidRPr="00262FF0">
        <w:t>.</w:t>
      </w:r>
    </w:p>
    <w:p w:rsidR="00EB504B" w:rsidRPr="00262FF0" w:rsidRDefault="00604386" w:rsidP="009C5E85">
      <w:pPr>
        <w:pStyle w:val="a0"/>
        <w:widowControl w:val="0"/>
        <w:ind w:firstLine="709"/>
      </w:pPr>
      <w:r w:rsidRPr="00262FF0">
        <w:t>Штраф, не превышающий 50</w:t>
      </w:r>
      <w:r w:rsidR="00EB504B" w:rsidRPr="00262FF0">
        <w:t>000 $, может быть наложен Министром финансов на любого человека, который нарушает любые лицензии, порядок, правило или регулирование отношений, идущих вразрез с осуществлением эмбарго.</w:t>
      </w:r>
    </w:p>
    <w:p w:rsidR="00604386" w:rsidRPr="00262FF0" w:rsidRDefault="00604386" w:rsidP="009C5E85">
      <w:pPr>
        <w:pStyle w:val="a0"/>
        <w:widowControl w:val="0"/>
        <w:ind w:firstLine="709"/>
      </w:pPr>
      <w:r w:rsidRPr="00262FF0">
        <w:t>Любая собственность, фонды, ценные бумаги или документы, или любое судно, вместе с его инструментом, мебель, и оборудование, которое является предметом нарушения в области отношений с Кубой</w:t>
      </w:r>
      <w:r w:rsidR="00BA2FDD" w:rsidRPr="00262FF0">
        <w:t>,</w:t>
      </w:r>
      <w:r w:rsidRPr="00262FF0">
        <w:t xml:space="preserve"> должно было быть конфисковано.</w:t>
      </w:r>
    </w:p>
    <w:p w:rsidR="00BA2FDD" w:rsidRPr="00262FF0" w:rsidRDefault="00BA2FDD" w:rsidP="009C5E85">
      <w:pPr>
        <w:pStyle w:val="a0"/>
        <w:widowControl w:val="0"/>
        <w:ind w:firstLine="709"/>
      </w:pPr>
      <w:r w:rsidRPr="00262FF0">
        <w:t>Так, 8 июля 2004 года в исполнение Декрета 7757, изданного президентом Джорджем Бушем, Служба береговой охраны ввела новые правила, которые устанавливают ограничения для выхода прогулочных судов, намеревающихся войти в кубинские территориальные воды. Предусматриваются штраф в 25 тысяч долларов или пять лет тюрьмы, или и то, и другое, а также конфискация судов нарушителей</w:t>
      </w:r>
      <w:r w:rsidRPr="00262FF0">
        <w:rPr>
          <w:rStyle w:val="ad"/>
        </w:rPr>
        <w:footnoteReference w:id="26"/>
      </w:r>
      <w:r w:rsidRPr="00262FF0">
        <w:t>.</w:t>
      </w:r>
    </w:p>
    <w:p w:rsidR="00604386" w:rsidRPr="00262FF0" w:rsidRDefault="00604386" w:rsidP="009C5E85">
      <w:pPr>
        <w:pStyle w:val="a0"/>
        <w:widowControl w:val="0"/>
        <w:ind w:firstLine="709"/>
      </w:pPr>
      <w:r w:rsidRPr="00262FF0">
        <w:t>США отказывало в выдаче виз для отдельной категории кубинских подданных: Президент должен инструктировать Государственного Секретаря, чтобы подписать инструкции о предоставлении отказа на выдачу виз лицам, которые являются государственными чиновниками или членами Коммунистической партии Кубы.</w:t>
      </w:r>
    </w:p>
    <w:p w:rsidR="005F617A" w:rsidRPr="00262FF0" w:rsidRDefault="005F617A" w:rsidP="009C5E85">
      <w:pPr>
        <w:pStyle w:val="a0"/>
        <w:widowControl w:val="0"/>
        <w:ind w:firstLine="709"/>
      </w:pPr>
      <w:r w:rsidRPr="00262FF0">
        <w:t>В январе 2005 года Офис контроля за иностранными активами ввел новое толкование правил относительно поездок, так что теперь американским гражданам уже не разрешается участвовать во встречах на Кубе, проводимых под эгидой и организованных агентствами Организации Объединенных Наций с местопребыванием в Соединенных Штатах, если только они не получат предварительного разрешения американского правительства</w:t>
      </w:r>
      <w:r w:rsidR="006C1FA0" w:rsidRPr="00262FF0">
        <w:rPr>
          <w:rStyle w:val="ad"/>
        </w:rPr>
        <w:footnoteReference w:id="27"/>
      </w:r>
      <w:r w:rsidRPr="00262FF0">
        <w:t>.</w:t>
      </w:r>
    </w:p>
    <w:p w:rsidR="00604386" w:rsidRPr="00262FF0" w:rsidRDefault="00604386" w:rsidP="009C5E85">
      <w:pPr>
        <w:pStyle w:val="a0"/>
        <w:widowControl w:val="0"/>
        <w:ind w:firstLine="709"/>
      </w:pPr>
      <w:r w:rsidRPr="00262FF0">
        <w:t>Запрещалось инвестировать внутренние телевизионные коммуникации: гражданину США не разрешается вкладывать инвестиции в развитие телекоммуникаций на Кубе.</w:t>
      </w:r>
    </w:p>
    <w:p w:rsidR="00604386" w:rsidRPr="00262FF0" w:rsidRDefault="00604386" w:rsidP="009C5E85">
      <w:pPr>
        <w:pStyle w:val="a0"/>
        <w:widowControl w:val="0"/>
        <w:ind w:firstLine="709"/>
      </w:pPr>
      <w:r w:rsidRPr="00262FF0">
        <w:t xml:space="preserve">США также возражало об участии Кубы в </w:t>
      </w:r>
      <w:r w:rsidR="00253AA5" w:rsidRPr="00262FF0">
        <w:t xml:space="preserve">мировых финансовых учреждениях. </w:t>
      </w:r>
      <w:r w:rsidRPr="00262FF0">
        <w:t>Министр финансов США должен был агитировать руководителей каждой международной финансовой организации выступать против допуска Кубы как члена такого учреждения</w:t>
      </w:r>
      <w:r w:rsidR="00253AA5" w:rsidRPr="00262FF0">
        <w:rPr>
          <w:rStyle w:val="ad"/>
        </w:rPr>
        <w:footnoteReference w:id="28"/>
      </w:r>
      <w:r w:rsidRPr="00262FF0">
        <w:t>.</w:t>
      </w:r>
    </w:p>
    <w:p w:rsidR="00604386" w:rsidRPr="00262FF0" w:rsidRDefault="00604386" w:rsidP="009C5E85">
      <w:pPr>
        <w:pStyle w:val="a0"/>
        <w:widowControl w:val="0"/>
        <w:ind w:firstLine="709"/>
      </w:pPr>
      <w:r w:rsidRPr="00262FF0">
        <w:t>Согласно закону, информация о помощи и торговли должна была быть предоставлена за весь период осуществления подобных действий.</w:t>
      </w:r>
    </w:p>
    <w:p w:rsidR="00604386" w:rsidRPr="00262FF0" w:rsidRDefault="00604386" w:rsidP="009C5E85">
      <w:pPr>
        <w:pStyle w:val="a0"/>
        <w:widowControl w:val="0"/>
        <w:ind w:firstLine="709"/>
      </w:pPr>
      <w:r w:rsidRPr="00262FF0">
        <w:t>К данному типу относилась следующая информация:</w:t>
      </w:r>
    </w:p>
    <w:p w:rsidR="00253AA5" w:rsidRPr="00262FF0" w:rsidRDefault="00253AA5" w:rsidP="009C5E85">
      <w:pPr>
        <w:pStyle w:val="a0"/>
        <w:widowControl w:val="0"/>
        <w:ind w:firstLine="709"/>
      </w:pPr>
      <w:r w:rsidRPr="00262FF0">
        <w:t>1.Описание всей двусторонней помощи Кубе другими иностранными странами, включая гуманитарную помощь.</w:t>
      </w:r>
    </w:p>
    <w:p w:rsidR="00253AA5" w:rsidRPr="00262FF0" w:rsidRDefault="00253AA5" w:rsidP="009C5E85">
      <w:pPr>
        <w:pStyle w:val="a0"/>
        <w:widowControl w:val="0"/>
        <w:ind w:firstLine="709"/>
      </w:pPr>
      <w:r w:rsidRPr="00262FF0">
        <w:t>2.Описание торговли Кубы с иностранными странами и степень такой торговли.</w:t>
      </w:r>
    </w:p>
    <w:p w:rsidR="00253AA5" w:rsidRPr="00262FF0" w:rsidRDefault="00253AA5" w:rsidP="009C5E85">
      <w:pPr>
        <w:pStyle w:val="a0"/>
        <w:widowControl w:val="0"/>
        <w:ind w:firstLine="709"/>
      </w:pPr>
      <w:r w:rsidRPr="00262FF0">
        <w:t>3.Описание законченных совместных предприятий, иностранными подданными и деловыми фирмами, вовлечение средств обслуживания на Кубе, включая идентификацию местоположения вовлеченных средств обслуживания и описания, условия соглашения о совместных предприятиях и название имён сторон, которые вовлечены</w:t>
      </w:r>
      <w:r w:rsidRPr="00262FF0">
        <w:rPr>
          <w:rStyle w:val="ad"/>
        </w:rPr>
        <w:footnoteReference w:id="29"/>
      </w:r>
      <w:r w:rsidRPr="00262FF0">
        <w:t>.</w:t>
      </w:r>
    </w:p>
    <w:p w:rsidR="00253AA5" w:rsidRPr="00262FF0" w:rsidRDefault="00253AA5" w:rsidP="009C5E85">
      <w:pPr>
        <w:pStyle w:val="a0"/>
        <w:widowControl w:val="0"/>
        <w:ind w:firstLine="709"/>
      </w:pPr>
      <w:r w:rsidRPr="00262FF0">
        <w:t>Для запрещения импорта некоторого вида кубинских товаров, согласно закону Хелмса-Бертона, предпринимались следующие меры. Конгресс принял список товаров, которые не должны поступать на американские рынки:</w:t>
      </w:r>
    </w:p>
    <w:p w:rsidR="00253AA5" w:rsidRPr="00262FF0" w:rsidRDefault="00253AA5" w:rsidP="009C5E85">
      <w:pPr>
        <w:pStyle w:val="a0"/>
        <w:widowControl w:val="0"/>
        <w:ind w:firstLine="709"/>
      </w:pPr>
      <w:r w:rsidRPr="00262FF0">
        <w:t>- товары, имеющие кубинское происхождение;</w:t>
      </w:r>
    </w:p>
    <w:p w:rsidR="00253AA5" w:rsidRPr="00262FF0" w:rsidRDefault="00253AA5" w:rsidP="009C5E85">
      <w:pPr>
        <w:pStyle w:val="a0"/>
        <w:widowControl w:val="0"/>
        <w:ind w:firstLine="709"/>
      </w:pPr>
      <w:r w:rsidRPr="00262FF0">
        <w:t>- товары, которые транспортировались через Кубу;</w:t>
      </w:r>
    </w:p>
    <w:p w:rsidR="00253AA5" w:rsidRPr="00262FF0" w:rsidRDefault="00253AA5" w:rsidP="009C5E85">
      <w:pPr>
        <w:pStyle w:val="a0"/>
        <w:widowControl w:val="0"/>
        <w:ind w:firstLine="709"/>
      </w:pPr>
      <w:r w:rsidRPr="00262FF0">
        <w:t>- товары, сделанные из материала, который произведён на Кубе</w:t>
      </w:r>
      <w:r w:rsidR="003E4D24" w:rsidRPr="00262FF0">
        <w:rPr>
          <w:rStyle w:val="ad"/>
        </w:rPr>
        <w:footnoteReference w:id="30"/>
      </w:r>
      <w:r w:rsidRPr="00262FF0">
        <w:t>.</w:t>
      </w:r>
    </w:p>
    <w:p w:rsidR="00B50154" w:rsidRPr="00262FF0" w:rsidRDefault="00B50154" w:rsidP="009C5E85">
      <w:pPr>
        <w:pStyle w:val="a0"/>
        <w:widowControl w:val="0"/>
        <w:ind w:firstLine="709"/>
      </w:pPr>
      <w:r w:rsidRPr="00262FF0">
        <w:t>30 сентября 2004 года были ужесточены так называемые Правила контроля за кубинскими активами, и было установлено, что «граждане Соединенных Штатов или лица, постоянно живущие в этой стране, не могут законным образом покупать в третьей стране продукты кубинского происхождения, включая табачные изделия и спиртные напитки, даже для своего личного пользования за рубежом». Уголовные санкции за нарушение этих правил могут достигать миллиона долларов штрафа для корпораций и 250 тысяч долларов и до 10 лет тюрьмы для частных лиц. Гражданские санкции размером до 65 тысяч долларов могут налагаться Офисом контроля за зарубежными активами (ОФАК) Государственного казначейства США</w:t>
      </w:r>
      <w:r w:rsidRPr="00262FF0">
        <w:rPr>
          <w:rStyle w:val="ad"/>
        </w:rPr>
        <w:footnoteReference w:id="31"/>
      </w:r>
      <w:r w:rsidRPr="00262FF0">
        <w:t>.</w:t>
      </w:r>
    </w:p>
    <w:p w:rsidR="00AB7443" w:rsidRPr="00262FF0" w:rsidRDefault="00AB7443" w:rsidP="009C5E85">
      <w:pPr>
        <w:pStyle w:val="a0"/>
        <w:widowControl w:val="0"/>
        <w:ind w:firstLine="709"/>
      </w:pPr>
      <w:r w:rsidRPr="00262FF0">
        <w:t>22 февраля 2005 года ОФАК дал новую интерпретацию концепции «оплата наличными и вперед» в операциях по закупкам сельскохозяйственных и медицинских товаров, производимых Кубой в США, установив, что это означает, что оплата должна производиться до того, как товары будут погружены в американском порту для их отправки на Кубу. Эта мера, представляющая собой дополнительное препятствие для ограниченного импорта продуктов питания, вступила в силу 24 марта. Неуверенность в поставках вследствие данной интерпретации вынудила Кубу обратиться в первой трети года к альтернативным поставщикам в третьих странах, чтобы гарантировать закупку на сумму 300 миллионов долларов пищевых и сельскохозяйственных продуктов, которые вначале планировалось импортировать из США. Согласно статистическим данным Министерства сельского хозяйства Соединенных Штатов, операции сократились между январем и апрелем 2005 года на 26 процентов по сравнению с таким же периодом 2004 года. Сокращение включает уменьшение на 52 процента закупок риса</w:t>
      </w:r>
      <w:r w:rsidRPr="00262FF0">
        <w:rPr>
          <w:rStyle w:val="ad"/>
        </w:rPr>
        <w:footnoteReference w:id="32"/>
      </w:r>
      <w:r w:rsidRPr="00262FF0">
        <w:t xml:space="preserve">. </w:t>
      </w:r>
    </w:p>
    <w:p w:rsidR="003E4D24" w:rsidRPr="00262FF0" w:rsidRDefault="003E4D24" w:rsidP="009C5E85">
      <w:pPr>
        <w:pStyle w:val="a0"/>
        <w:widowControl w:val="0"/>
        <w:ind w:firstLine="709"/>
      </w:pPr>
      <w:r w:rsidRPr="00262FF0">
        <w:t>Начиная со второго квартала 2004 года правительство Соединенных Штатов вместе с федеральными конгрессменами из рядов майамской антикубинской мафии усилило клеветническую кампанию, высказывая предположения относительно происхождения и назначения кубинских фондов в долларах, а также оказывая давление и угрожая расследованиями и санкциями, с тем чтобы запугать все иностранные банки, которые могли бы поддерживать финансовые отношения с Кубой. В рамках этой кампании Федеральный резерв США оштрафовал в мае 2004 года на сумму 100 миллионов долларов швейцарский банк UBS AG за то, что он якобы нарушил американские санкции против Кубы, Ливии, Ирана и Югославии</w:t>
      </w:r>
      <w:r w:rsidR="00B50154" w:rsidRPr="00262FF0">
        <w:rPr>
          <w:rStyle w:val="ad"/>
        </w:rPr>
        <w:footnoteReference w:id="33"/>
      </w:r>
      <w:r w:rsidRPr="00262FF0">
        <w:t>. Целью этих действий было помешать производить вклады, обмен на другую валюту или перечисления через банки третьих стран долларов, которые Куба получает законным образом по статьям туризма, семейных денежных переводов и продаж в торговых центрах, чтобы лишить Кубу возможности импортировать главным образом продукты питания, лекарства и горючее, стремясь вызвать экономический крах и создание чрезвычайно критического социального положения.</w:t>
      </w:r>
    </w:p>
    <w:p w:rsidR="005F617A" w:rsidRPr="00262FF0" w:rsidRDefault="009F2965" w:rsidP="009C5E85">
      <w:pPr>
        <w:pStyle w:val="a0"/>
        <w:widowControl w:val="0"/>
        <w:ind w:firstLine="709"/>
      </w:pPr>
      <w:r w:rsidRPr="00262FF0">
        <w:t>9 октября 2004 года государственный департамент, сове</w:t>
      </w:r>
      <w:r w:rsidR="004F79D6" w:rsidRPr="00262FF0">
        <w:t xml:space="preserve">ршая беспрецедентную агрессию </w:t>
      </w:r>
      <w:r w:rsidRPr="00262FF0">
        <w:t>в истории международных финансовых отношений, объявил о создании «Группы преследования кубинских активов»</w:t>
      </w:r>
      <w:r w:rsidR="005F617A" w:rsidRPr="00262FF0">
        <w:t>, чтобы расследовать и пресекать новые пути движения валюты на Кубу и с Кубы, в особенности упомянув «туризм, заменивший экспорт сахара в качестве главного источника валюты»</w:t>
      </w:r>
      <w:r w:rsidR="005F617A" w:rsidRPr="00262FF0">
        <w:rPr>
          <w:rStyle w:val="ad"/>
        </w:rPr>
        <w:footnoteReference w:id="34"/>
      </w:r>
      <w:r w:rsidR="005F617A" w:rsidRPr="00262FF0">
        <w:t>.</w:t>
      </w:r>
      <w:r w:rsidRPr="00262FF0">
        <w:t xml:space="preserve"> </w:t>
      </w:r>
    </w:p>
    <w:p w:rsidR="005F617A" w:rsidRPr="00262FF0" w:rsidRDefault="005F617A" w:rsidP="009C5E85">
      <w:pPr>
        <w:pStyle w:val="a0"/>
        <w:widowControl w:val="0"/>
        <w:ind w:firstLine="709"/>
      </w:pPr>
      <w:r w:rsidRPr="00262FF0">
        <w:t>Во втором полугодии 2004 года ОФАК объявил «особо назначенными национальными» компании Melfi Marine Corporation S.A. и Tour Marketing Ltd. и «национальным кубинским» предприятие СЕРКУБА, что повлекло за собой немедленное применение к этим предприятиям правил блокады</w:t>
      </w:r>
      <w:r w:rsidRPr="00262FF0">
        <w:rPr>
          <w:rStyle w:val="ad"/>
        </w:rPr>
        <w:footnoteReference w:id="35"/>
      </w:r>
      <w:r w:rsidRPr="00262FF0">
        <w:t>.</w:t>
      </w:r>
    </w:p>
    <w:p w:rsidR="009F2965" w:rsidRPr="00262FF0" w:rsidRDefault="009F2965" w:rsidP="009C5E85">
      <w:pPr>
        <w:pStyle w:val="a0"/>
        <w:widowControl w:val="0"/>
        <w:ind w:firstLine="709"/>
      </w:pPr>
      <w:r w:rsidRPr="00262FF0">
        <w:t xml:space="preserve">13 апреля 2005 года </w:t>
      </w:r>
      <w:r w:rsidR="00AB7443" w:rsidRPr="00262FF0">
        <w:t>Апелляционный суд третьего округа восстановил решение о виновности американ</w:t>
      </w:r>
      <w:r w:rsidR="003C6F31" w:rsidRPr="00262FF0">
        <w:t>ского гражданина Стефана Броди –</w:t>
      </w:r>
      <w:r w:rsidR="00AB7443" w:rsidRPr="00262FF0">
        <w:t xml:space="preserve"> бывшего президента компании «Purolite», которого судили в 2002 году за заговор с целью нарушения блокады Кубы. Броди был оправдан судьей первой инстанции, которая определила, что не было прямых доказательств, свидетельствующих об его участии в продаже Кубе ионизированных смол для очистки воды</w:t>
      </w:r>
      <w:r w:rsidR="003C6F31" w:rsidRPr="00262FF0">
        <w:t xml:space="preserve"> в кубинской водопроводной сети</w:t>
      </w:r>
      <w:r w:rsidR="003C6F31" w:rsidRPr="00262FF0">
        <w:rPr>
          <w:rStyle w:val="ad"/>
        </w:rPr>
        <w:footnoteReference w:id="36"/>
      </w:r>
      <w:r w:rsidR="003C6F31" w:rsidRPr="00262FF0">
        <w:t>.</w:t>
      </w:r>
    </w:p>
    <w:p w:rsidR="009F2965" w:rsidRPr="00262FF0" w:rsidRDefault="009F2965" w:rsidP="009C5E85">
      <w:pPr>
        <w:pStyle w:val="a0"/>
        <w:widowControl w:val="0"/>
        <w:ind w:firstLine="709"/>
      </w:pPr>
      <w:r w:rsidRPr="00262FF0">
        <w:t>29 апреля 2005 года президент Буш приказал государств</w:t>
      </w:r>
      <w:r w:rsidR="001A7CCA" w:rsidRPr="00262FF0">
        <w:t xml:space="preserve">енному казначейству выдать </w:t>
      </w:r>
      <w:r w:rsidRPr="00262FF0">
        <w:t>198 тысяч долларов из кубинских фондов, незаконно замороженных в банках Соединенных Штато</w:t>
      </w:r>
      <w:r w:rsidR="001A7CCA" w:rsidRPr="00262FF0">
        <w:t>в, чтобы удовлетворить один из</w:t>
      </w:r>
      <w:r w:rsidRPr="00262FF0">
        <w:t xml:space="preserve"> исков, предъявленных Кубе экстремистскими группами, сторонниками насильственных действий, которые с полной безнаказанностью организуют в Майами террористические планы против Кубы.</w:t>
      </w:r>
    </w:p>
    <w:p w:rsidR="009F2965" w:rsidRPr="00262FF0" w:rsidRDefault="009F2965" w:rsidP="009C5E85">
      <w:pPr>
        <w:pStyle w:val="a0"/>
        <w:widowControl w:val="0"/>
        <w:ind w:firstLine="709"/>
      </w:pPr>
      <w:r w:rsidRPr="00262FF0">
        <w:t>В апреле 2005 года было отказано во въезде в Соединенные Штаты новым руководителям канадской компании SHERRITT и членам их семей ввиду применения закона Хелмса-Бертона.</w:t>
      </w:r>
    </w:p>
    <w:p w:rsidR="009F2965" w:rsidRPr="00262FF0" w:rsidRDefault="009F2965" w:rsidP="009C5E85">
      <w:pPr>
        <w:pStyle w:val="a0"/>
        <w:widowControl w:val="0"/>
        <w:ind w:firstLine="709"/>
      </w:pPr>
      <w:r w:rsidRPr="00262FF0">
        <w:t>Также в апреле 2005 года Офис контроля за иностранными активами ужесточил преследования даже религиозных организаций, которые имеют разрешение на поездки на Кубу с этими целями.</w:t>
      </w:r>
    </w:p>
    <w:p w:rsidR="009F2965" w:rsidRPr="00262FF0" w:rsidRDefault="009F2965" w:rsidP="009C5E85">
      <w:pPr>
        <w:pStyle w:val="a0"/>
        <w:widowControl w:val="0"/>
        <w:ind w:firstLine="709"/>
      </w:pPr>
      <w:r w:rsidRPr="00262FF0">
        <w:t>В 2004 году правительство Соединенных Штатов наложило штрафы на 316 граждан США и лиц, проживающих в этой стране, за нарушение положений блокады. До 12 октября 2005 года этих штрафов было уже 537</w:t>
      </w:r>
      <w:r w:rsidR="005B4CA2" w:rsidRPr="00262FF0">
        <w:rPr>
          <w:rStyle w:val="ad"/>
        </w:rPr>
        <w:footnoteReference w:id="37"/>
      </w:r>
      <w:r w:rsidRPr="00262FF0">
        <w:t>.</w:t>
      </w:r>
    </w:p>
    <w:p w:rsidR="009F2965" w:rsidRPr="00262FF0" w:rsidRDefault="009F2965" w:rsidP="009C5E85">
      <w:pPr>
        <w:pStyle w:val="a0"/>
        <w:widowControl w:val="0"/>
        <w:ind w:firstLine="709"/>
      </w:pPr>
      <w:r w:rsidRPr="00262FF0">
        <w:t>В 2004 году в целом 77 компаний, банковских учреждений и неправительственных организаций – американских и из других стран – были оштрафованы за нарушение блокады Кубы; 11 из них были иностранными предприятиями или дочерними компаниями американских фирм в Мексике, Канаде, Панаме, Италии, Великобритании, Уругвае и на Багамских островах. Семь других компаний, в том числе «ИБЕРИЯ», «АЛИТАЛИЯ», «ЭР ДЖЕМАЙКА» и «ДАЙВУ», были наказаны, потому что их филиалы в Соединен</w:t>
      </w:r>
      <w:r w:rsidR="00275F40" w:rsidRPr="00262FF0">
        <w:t xml:space="preserve">ных Штатах нарушили, по словам </w:t>
      </w:r>
      <w:r w:rsidRPr="00262FF0">
        <w:t>американского правительства, законы блокады.</w:t>
      </w:r>
    </w:p>
    <w:p w:rsidR="009F2965" w:rsidRPr="00262FF0" w:rsidRDefault="009F2965" w:rsidP="009C5E85">
      <w:pPr>
        <w:pStyle w:val="a0"/>
        <w:widowControl w:val="0"/>
        <w:ind w:firstLine="709"/>
      </w:pPr>
      <w:r w:rsidRPr="00262FF0">
        <w:t>С января по октябрь 2005 года поездки американских граждан на Кубу сократились на 55 процентов по сравнению с тем же периодом 2003 года, до новых санкций, принятых президентом Бушем. В случае кубинцев, живущих в США, сокращение числа тех, кто ездит прямо из одной страны в другую, составило 49 процентов</w:t>
      </w:r>
      <w:r w:rsidR="009369AA" w:rsidRPr="00262FF0">
        <w:rPr>
          <w:rStyle w:val="ad"/>
        </w:rPr>
        <w:footnoteReference w:id="38"/>
      </w:r>
      <w:r w:rsidRPr="00262FF0">
        <w:t>.</w:t>
      </w:r>
    </w:p>
    <w:p w:rsidR="009F2965" w:rsidRPr="00262FF0" w:rsidRDefault="009F2965" w:rsidP="009C5E85">
      <w:pPr>
        <w:pStyle w:val="a0"/>
        <w:widowControl w:val="0"/>
        <w:ind w:firstLine="709"/>
      </w:pPr>
      <w:r w:rsidRPr="00262FF0">
        <w:t>Обмен в области культуры, спорта, образования, студенческий и научный, а также связи между кубинцами, живущими по обе стороны Флоридского пролива, были особой мишенью антикубинских агрессивных действий этой администрации. Она даже запретила поездки на Кубу дядей и теть и двоюродных братьев и сестер, в числе других родственников, ссылаясь на то, что они не составляют часть семьи.</w:t>
      </w:r>
    </w:p>
    <w:p w:rsidR="001E6CD0" w:rsidRPr="00262FF0" w:rsidRDefault="001E6CD0" w:rsidP="009C5E85">
      <w:pPr>
        <w:pStyle w:val="a0"/>
        <w:widowControl w:val="0"/>
        <w:ind w:firstLine="709"/>
      </w:pPr>
    </w:p>
    <w:p w:rsidR="001E6CD0" w:rsidRPr="00262FF0" w:rsidRDefault="00262FF0" w:rsidP="009C5E85">
      <w:pPr>
        <w:pStyle w:val="2"/>
        <w:widowControl w:val="0"/>
      </w:pPr>
      <w:bookmarkStart w:id="15" w:name="_Toc146443713"/>
      <w:bookmarkStart w:id="16" w:name="_Toc146459263"/>
      <w:bookmarkStart w:id="17" w:name="_Toc146459335"/>
      <w:r>
        <w:t>1.3</w:t>
      </w:r>
      <w:r w:rsidR="001E6CD0" w:rsidRPr="00262FF0">
        <w:t xml:space="preserve"> Последствия закона Хелмса-Бертона</w:t>
      </w:r>
      <w:bookmarkEnd w:id="15"/>
      <w:bookmarkEnd w:id="16"/>
      <w:bookmarkEnd w:id="17"/>
    </w:p>
    <w:p w:rsidR="001E6CD0" w:rsidRPr="00262FF0" w:rsidRDefault="001E6CD0" w:rsidP="009C5E85">
      <w:pPr>
        <w:pStyle w:val="a0"/>
        <w:widowControl w:val="0"/>
        <w:ind w:firstLine="709"/>
      </w:pPr>
    </w:p>
    <w:p w:rsidR="003B14E7" w:rsidRPr="00262FF0" w:rsidRDefault="003B14E7" w:rsidP="009C5E85">
      <w:pPr>
        <w:pStyle w:val="a0"/>
        <w:widowControl w:val="0"/>
        <w:ind w:firstLine="709"/>
      </w:pPr>
      <w:r w:rsidRPr="00262FF0">
        <w:t>Потери Кубы за более чем</w:t>
      </w:r>
      <w:r w:rsidR="00275F40" w:rsidRPr="00262FF0">
        <w:t xml:space="preserve"> 40-летнюю блокаду превышают 8</w:t>
      </w:r>
      <w:r w:rsidRPr="00262FF0">
        <w:t xml:space="preserve">2 млрд. долларов США. Одной только внешней торговле Кубы в </w:t>
      </w:r>
      <w:smartTag w:uri="urn:schemas-microsoft-com:office:smarttags" w:element="metricconverter">
        <w:smartTagPr>
          <w:attr w:name="ProductID" w:val="2002 г"/>
        </w:smartTagPr>
        <w:r w:rsidRPr="00262FF0">
          <w:t>2002 г</w:t>
        </w:r>
      </w:smartTag>
      <w:r w:rsidRPr="00262FF0">
        <w:t>. был нанесен ущерб примерно на 700 млн. долларов, в прошлом году – около миллиарда. Треть этих сумм – прямой результат действия экстратерриториального закона. Последствия блокады затрагивают и социальные права кубинских граждан. В частности, возможности импорта оборудования для кубинских школ сократились с начала 1990-х годов на 25 – 30 процентов, так как кубинцы вынуждены приобретать его на дальних рынках Азии и на менее выгодных для них условиях</w:t>
      </w:r>
      <w:r w:rsidRPr="00262FF0">
        <w:rPr>
          <w:rStyle w:val="ad"/>
        </w:rPr>
        <w:footnoteReference w:id="39"/>
      </w:r>
      <w:r w:rsidRPr="00262FF0">
        <w:t xml:space="preserve">. </w:t>
      </w:r>
    </w:p>
    <w:p w:rsidR="001F4675" w:rsidRPr="00262FF0" w:rsidRDefault="001F4675" w:rsidP="009C5E85">
      <w:pPr>
        <w:pStyle w:val="a0"/>
        <w:widowControl w:val="0"/>
        <w:ind w:firstLine="709"/>
      </w:pPr>
      <w:r w:rsidRPr="00262FF0">
        <w:t xml:space="preserve">Кубинское законодательство ответило на действия США Законом № 88 "О защите национальной независимости и экономики Кубы". </w:t>
      </w:r>
    </w:p>
    <w:p w:rsidR="001E6CD0" w:rsidRPr="00262FF0" w:rsidRDefault="00F110F6" w:rsidP="009C5E85">
      <w:pPr>
        <w:pStyle w:val="a0"/>
        <w:widowControl w:val="0"/>
        <w:ind w:firstLine="709"/>
      </w:pPr>
      <w:r w:rsidRPr="00262FF0">
        <w:t>Но растет и торговый дефицит Кубы. Одна из причин состоит в том, что стоимость импорта продовольствия росла, тогда как цены на сахар – основной источник получения твердой валюты для острова – падали. Закон Хелмса-Бертона в США служит усилению нажима на Кубу, препятствуя поступлению иностранных инвестиций. Куба не производила никаких выплат с 1986 года по своим долгосрочным долгам, составляющим 10,5 млрд. долл., и никакого нового долгосрочного кредита не предвидится. В результате тяжелого финансового положения, предупреждает министр экономики и планирования Хосе Луис Родригес Гарсиа, рост экономики в этом году может замедлиться до 4</w:t>
      </w:r>
      <w:r w:rsidR="00B24DF3" w:rsidRPr="00262FF0">
        <w:t xml:space="preserve"> </w:t>
      </w:r>
      <w:r w:rsidRPr="00262FF0">
        <w:t>% при все еще сокращающейся экономической базе</w:t>
      </w:r>
      <w:r w:rsidR="00B24DF3" w:rsidRPr="00262FF0">
        <w:rPr>
          <w:rStyle w:val="ad"/>
        </w:rPr>
        <w:footnoteReference w:id="40"/>
      </w:r>
      <w:r w:rsidRPr="00262FF0">
        <w:t>.</w:t>
      </w:r>
    </w:p>
    <w:p w:rsidR="00267E86" w:rsidRPr="00262FF0" w:rsidRDefault="00267E86" w:rsidP="009C5E85">
      <w:pPr>
        <w:pStyle w:val="a0"/>
        <w:widowControl w:val="0"/>
        <w:ind w:firstLine="709"/>
      </w:pPr>
      <w:r w:rsidRPr="00262FF0">
        <w:t>Куба не может получать американские инвестиции и кредиты для развития из главных американских и международных финансовых и валютных учреждений.</w:t>
      </w:r>
    </w:p>
    <w:p w:rsidR="00267E86" w:rsidRPr="00262FF0" w:rsidRDefault="00267E86" w:rsidP="009C5E85">
      <w:pPr>
        <w:pStyle w:val="a0"/>
        <w:widowControl w:val="0"/>
        <w:ind w:firstLine="709"/>
      </w:pPr>
      <w:r w:rsidRPr="00262FF0">
        <w:t>В 2004 году Всемирный банк выделил латиноамериканским и карибским странам 5,3 миллиарда долларов, в то время как Межамериканский банк развития ассигновал 4,232 миллиарда долларов на программы развития региона. Куба не получила ни цента из этих финансовых ресурсов. В случае МБР, если брать для сравнения сумму, полученную экономикой, подобной кубинской в плане валового внутреннего продукта и населения, – такой как экономика Эквадора, – Куба, если бы не было блокады, могла бы получить примерно 48,8 миллиона долларов мягкого финансирования.</w:t>
      </w:r>
    </w:p>
    <w:p w:rsidR="00267E86" w:rsidRPr="00262FF0" w:rsidRDefault="00267E86" w:rsidP="009C5E85">
      <w:pPr>
        <w:pStyle w:val="a0"/>
        <w:widowControl w:val="0"/>
        <w:ind w:firstLine="709"/>
      </w:pPr>
      <w:r w:rsidRPr="00262FF0">
        <w:t>В 2003 году Соединенные Штаты предоставили Латинской Америке и Карибскому региону 1,818 миллиарда долларов по статье официальной помощи развитию. Куба не получила ничего из этих финансовых потоков</w:t>
      </w:r>
      <w:r w:rsidRPr="00262FF0">
        <w:rPr>
          <w:rStyle w:val="ad"/>
        </w:rPr>
        <w:footnoteReference w:id="41"/>
      </w:r>
      <w:r w:rsidRPr="00262FF0">
        <w:t>.</w:t>
      </w:r>
    </w:p>
    <w:p w:rsidR="00267E86" w:rsidRPr="00262FF0" w:rsidRDefault="00267E86" w:rsidP="009C5E85">
      <w:pPr>
        <w:pStyle w:val="a0"/>
        <w:widowControl w:val="0"/>
        <w:ind w:firstLine="709"/>
      </w:pPr>
      <w:r w:rsidRPr="00262FF0">
        <w:t>Американское правительство мошеннически манипулирует информацией относительно ресурсов, получаемых Кубой из США, заявляя, что они составляют ежегодно более миллиарда долларов в форме пожертвований, разрешенных Государственным казначейством и Министерством торговли. В действительности в 2004 году было получено через НПО, которые после упорных усилий добились разрешения от правительства Соединенных Штатов, пожертвований на сумму только 4368279 долларов</w:t>
      </w:r>
      <w:r w:rsidRPr="00262FF0">
        <w:rPr>
          <w:rStyle w:val="ad"/>
        </w:rPr>
        <w:footnoteReference w:id="42"/>
      </w:r>
      <w:r w:rsidRPr="00262FF0">
        <w:t>.</w:t>
      </w:r>
    </w:p>
    <w:p w:rsidR="00267E86" w:rsidRPr="00262FF0" w:rsidRDefault="00267E86" w:rsidP="009C5E85">
      <w:pPr>
        <w:pStyle w:val="a0"/>
        <w:widowControl w:val="0"/>
        <w:ind w:firstLine="709"/>
      </w:pPr>
      <w:r w:rsidRPr="00262FF0">
        <w:t>Ущерб от блокады в сфере инвестиций и сотрудничества очень велик. Вот несколько примеров.</w:t>
      </w:r>
    </w:p>
    <w:p w:rsidR="00267E86" w:rsidRPr="00262FF0" w:rsidRDefault="00267E86" w:rsidP="009C5E85">
      <w:pPr>
        <w:pStyle w:val="a0"/>
        <w:widowControl w:val="0"/>
        <w:ind w:firstLine="709"/>
      </w:pPr>
      <w:r w:rsidRPr="00262FF0">
        <w:t>Предприятию «VECO Canada Ltd.» с американским участием было запрещено поддерживать связи с предприятием АО КУПЕТ в проектах по развитию инфраструктуры и технологических мощностей для распределения и хранения топлива на Кубе. После того, как были начаты переговоры и достигнут прогресс в ряде предложений, канадское предприятие было вынуждено выйти из проекта.</w:t>
      </w:r>
    </w:p>
    <w:p w:rsidR="00267E86" w:rsidRPr="00262FF0" w:rsidRDefault="00267E86" w:rsidP="009C5E85">
      <w:pPr>
        <w:pStyle w:val="a0"/>
        <w:widowControl w:val="0"/>
        <w:ind w:firstLine="709"/>
      </w:pPr>
      <w:r w:rsidRPr="00262FF0">
        <w:t>У одной европейской фирмы была законтрактована закупка оборудования для электрических оросительных систем на сумму 5,083 миллиона евро в счет кредита ОПЕК. Поскольку патент на технологию оросительных систем «Valmont» является американским, их пришлось производить в третьей стране, чтобы уберечь изготовителя от санкций или штрафа. Это привело к тому, что аппараты не были готовы к зимней посевной кампании 2004 года – их прибытие</w:t>
      </w:r>
      <w:r w:rsidR="00364D32" w:rsidRPr="00262FF0">
        <w:t xml:space="preserve"> предусматривалось в сентябре, –</w:t>
      </w:r>
      <w:r w:rsidRPr="00262FF0">
        <w:t xml:space="preserve"> а последние прибыли в феврале 2005 года, что вызвало значительное отставание в сельскохозяйственном производстве</w:t>
      </w:r>
      <w:r w:rsidR="00364D32" w:rsidRPr="00262FF0">
        <w:rPr>
          <w:rStyle w:val="ad"/>
        </w:rPr>
        <w:footnoteReference w:id="43"/>
      </w:r>
      <w:r w:rsidRPr="00262FF0">
        <w:t>.</w:t>
      </w:r>
    </w:p>
    <w:p w:rsidR="00267E86" w:rsidRPr="00262FF0" w:rsidRDefault="00267E86" w:rsidP="009C5E85">
      <w:pPr>
        <w:pStyle w:val="a0"/>
        <w:widowControl w:val="0"/>
        <w:ind w:firstLine="709"/>
      </w:pPr>
      <w:r w:rsidRPr="00262FF0">
        <w:t>В первом квартале 2005 года с целью облегчения энерг</w:t>
      </w:r>
      <w:r w:rsidR="00364D32" w:rsidRPr="00262FF0">
        <w:t>етического положения в стране кубинцы</w:t>
      </w:r>
      <w:r w:rsidRPr="00262FF0">
        <w:t xml:space="preserve"> должны были получить благодаря международному сотрудничеству гуманитарную помощь в виде трех электростанций, каждый турбогенератор которых оценивается более чем в 30 миллионов долларов. Столь необходимая помощь не смогла поступить из-за трудностей с получением разрешения для ее отправки на Кубу, так как компоненты были американского производства, а также ввиду того, что не могло быть обеспечено техническое обслуживание.</w:t>
      </w:r>
    </w:p>
    <w:p w:rsidR="00267E86" w:rsidRPr="00262FF0" w:rsidRDefault="00267E86" w:rsidP="009C5E85">
      <w:pPr>
        <w:pStyle w:val="a0"/>
        <w:widowControl w:val="0"/>
        <w:ind w:firstLine="709"/>
      </w:pPr>
      <w:r w:rsidRPr="00262FF0">
        <w:t>В связи с угрозой закрыть предприятия и запретить совершение сделок в Соединенных Штатах 3 оператора свободной экономической зоны были вынуждены изменить свое наименование; другим операторам, чтобы поставлять аксессуары и машинное оборудование из Соединенных Штатов на Кубу, пришлось импортировать их из третьей страны с соответствующим увеличением стоимости. Известен случай одной компании, оперирующей в свободной экономической зоне Берроа к востоку от Гаваны, которая должна была сменить своего юридического представителя, поскольку существующий совершал деловые поездки в Соединенные Штаты</w:t>
      </w:r>
      <w:r w:rsidR="00364D32" w:rsidRPr="00262FF0">
        <w:rPr>
          <w:rStyle w:val="ad"/>
        </w:rPr>
        <w:footnoteReference w:id="44"/>
      </w:r>
      <w:r w:rsidRPr="00262FF0">
        <w:t>.</w:t>
      </w:r>
    </w:p>
    <w:p w:rsidR="00267E86" w:rsidRPr="00262FF0" w:rsidRDefault="00267E86" w:rsidP="009C5E85">
      <w:pPr>
        <w:pStyle w:val="a0"/>
        <w:widowControl w:val="0"/>
        <w:ind w:firstLine="709"/>
      </w:pPr>
      <w:r w:rsidRPr="00262FF0">
        <w:t>В ряде случаев по очевидным причинам опускаются имена и другие подробности во избежание преследования со стороны правительства Соединенных Штатов.</w:t>
      </w:r>
    </w:p>
    <w:p w:rsidR="00E360AA" w:rsidRPr="00262FF0" w:rsidRDefault="00E360AA" w:rsidP="009C5E85">
      <w:pPr>
        <w:pStyle w:val="a0"/>
        <w:widowControl w:val="0"/>
        <w:ind w:firstLine="709"/>
      </w:pPr>
      <w:r w:rsidRPr="00262FF0">
        <w:t>Зако</w:t>
      </w:r>
      <w:r w:rsidR="00625174" w:rsidRPr="00262FF0">
        <w:t xml:space="preserve">н не выдерживает никакой критики ни с юридической, ни </w:t>
      </w:r>
      <w:r w:rsidRPr="00262FF0">
        <w:t>с</w:t>
      </w:r>
      <w:r w:rsidR="00625174" w:rsidRPr="00262FF0">
        <w:t xml:space="preserve"> </w:t>
      </w:r>
      <w:r w:rsidRPr="00262FF0">
        <w:t>экономической точек зрени</w:t>
      </w:r>
      <w:r w:rsidR="00625174" w:rsidRPr="00262FF0">
        <w:t xml:space="preserve">я. Он носит экстерриториальный характер, </w:t>
      </w:r>
      <w:r w:rsidRPr="00262FF0">
        <w:t>попирает</w:t>
      </w:r>
      <w:r w:rsidR="00625174" w:rsidRPr="00262FF0">
        <w:t xml:space="preserve"> фундаментальные </w:t>
      </w:r>
      <w:r w:rsidRPr="00262FF0">
        <w:t>нормы международного права и соглашения о свободе торговли,</w:t>
      </w:r>
      <w:r w:rsidR="00625174" w:rsidRPr="00262FF0">
        <w:t xml:space="preserve"> подписанные самими США. </w:t>
      </w:r>
      <w:r w:rsidRPr="00262FF0">
        <w:t>Будучи</w:t>
      </w:r>
      <w:r w:rsidR="00625174" w:rsidRPr="00262FF0">
        <w:t xml:space="preserve"> формально направленным на </w:t>
      </w:r>
      <w:r w:rsidRPr="00262FF0">
        <w:t>ужесточение</w:t>
      </w:r>
      <w:r w:rsidR="00625174" w:rsidRPr="00262FF0">
        <w:t xml:space="preserve"> экономического эмбарго против Кубы, он с </w:t>
      </w:r>
      <w:r w:rsidRPr="00262FF0">
        <w:t>не</w:t>
      </w:r>
      <w:r w:rsidR="00625174" w:rsidRPr="00262FF0">
        <w:t xml:space="preserve"> меньшей силой </w:t>
      </w:r>
      <w:r w:rsidRPr="00262FF0">
        <w:t>бьет</w:t>
      </w:r>
      <w:r w:rsidR="00625174" w:rsidRPr="00262FF0">
        <w:t xml:space="preserve"> </w:t>
      </w:r>
      <w:r w:rsidRPr="00262FF0">
        <w:t>н</w:t>
      </w:r>
      <w:r w:rsidR="00625174" w:rsidRPr="00262FF0">
        <w:t xml:space="preserve">епосредственно по коммерческим </w:t>
      </w:r>
      <w:r w:rsidRPr="00262FF0">
        <w:t>интересам крупнейших индустриально развитых</w:t>
      </w:r>
      <w:r w:rsidR="00625174" w:rsidRPr="00262FF0">
        <w:t xml:space="preserve"> </w:t>
      </w:r>
      <w:r w:rsidRPr="00262FF0">
        <w:t>государс</w:t>
      </w:r>
      <w:r w:rsidR="00625174" w:rsidRPr="00262FF0">
        <w:t xml:space="preserve">тв, осуществивших инвестиции в </w:t>
      </w:r>
      <w:r w:rsidRPr="00262FF0">
        <w:t xml:space="preserve">экономику острова. </w:t>
      </w:r>
      <w:r w:rsidR="00625174" w:rsidRPr="00262FF0">
        <w:t xml:space="preserve">Закон </w:t>
      </w:r>
      <w:r w:rsidRPr="00262FF0">
        <w:t>сталкивает</w:t>
      </w:r>
      <w:r w:rsidR="00625174" w:rsidRPr="00262FF0">
        <w:t xml:space="preserve"> </w:t>
      </w:r>
      <w:r w:rsidRPr="00262FF0">
        <w:t>США со своими крупнейшими стратегическими союзниками.</w:t>
      </w:r>
    </w:p>
    <w:p w:rsidR="00F110F6" w:rsidRPr="00262FF0" w:rsidRDefault="00625174" w:rsidP="009C5E85">
      <w:pPr>
        <w:pStyle w:val="a0"/>
        <w:widowControl w:val="0"/>
        <w:ind w:firstLine="709"/>
      </w:pPr>
      <w:r w:rsidRPr="00262FF0">
        <w:t xml:space="preserve">"Акт о кубинской свободе и демократической </w:t>
      </w:r>
      <w:r w:rsidR="00E360AA" w:rsidRPr="00262FF0">
        <w:t>солидарности"</w:t>
      </w:r>
      <w:r w:rsidRPr="00262FF0">
        <w:t xml:space="preserve"> предусматривает многократно </w:t>
      </w:r>
      <w:r w:rsidR="00E360AA" w:rsidRPr="00262FF0">
        <w:t>завышенные компенсационные выплаты американским</w:t>
      </w:r>
      <w:r w:rsidRPr="00262FF0">
        <w:t xml:space="preserve"> гражданам, </w:t>
      </w:r>
      <w:r w:rsidR="00E360AA" w:rsidRPr="00262FF0">
        <w:t>в том числе кубинс</w:t>
      </w:r>
      <w:r w:rsidRPr="00262FF0">
        <w:t xml:space="preserve">кого происхождения, эмигрировавшим </w:t>
      </w:r>
      <w:r w:rsidR="00E360AA" w:rsidRPr="00262FF0">
        <w:t>с острова</w:t>
      </w:r>
      <w:r w:rsidRPr="00262FF0">
        <w:t xml:space="preserve"> после революции. Общая </w:t>
      </w:r>
      <w:r w:rsidR="00E360AA" w:rsidRPr="00262FF0">
        <w:t>сумма их исков оце</w:t>
      </w:r>
      <w:r w:rsidRPr="00262FF0">
        <w:t xml:space="preserve">нивается фантастической суммой – </w:t>
      </w:r>
      <w:r w:rsidR="00E360AA" w:rsidRPr="00262FF0">
        <w:t>100 млрд. долларов</w:t>
      </w:r>
      <w:r w:rsidRPr="00262FF0">
        <w:rPr>
          <w:rStyle w:val="ad"/>
        </w:rPr>
        <w:footnoteReference w:id="45"/>
      </w:r>
      <w:r w:rsidR="00E360AA" w:rsidRPr="00262FF0">
        <w:t>. Один этот факт говорит об абсурдности документа.</w:t>
      </w:r>
    </w:p>
    <w:p w:rsidR="00396C15" w:rsidRPr="00262FF0" w:rsidRDefault="00396C15" w:rsidP="009C5E85">
      <w:pPr>
        <w:pStyle w:val="a0"/>
        <w:widowControl w:val="0"/>
        <w:ind w:firstLine="709"/>
      </w:pPr>
      <w:r w:rsidRPr="00262FF0">
        <w:t>Изменения в режиме антикубинских экономических санкций, объявленные администрацией США</w:t>
      </w:r>
      <w:r w:rsidR="008C5867" w:rsidRPr="00262FF0">
        <w:t xml:space="preserve"> в 2006 году</w:t>
      </w:r>
      <w:r w:rsidRPr="00262FF0">
        <w:t>, на Острове Свободы были встречены весьма сдержано. Впрочем, по-другому и быть не могло. Ведь меры, перечисленные госсекретарем Мадлен Олбрайт, ни де-юре, ни де-факто практически ничего не меняют в американской политике торгово-экономического эмбарго.</w:t>
      </w:r>
    </w:p>
    <w:p w:rsidR="00396C15" w:rsidRPr="00262FF0" w:rsidRDefault="00396C15" w:rsidP="009C5E85">
      <w:pPr>
        <w:pStyle w:val="a0"/>
        <w:widowControl w:val="0"/>
        <w:ind w:firstLine="709"/>
      </w:pPr>
      <w:r w:rsidRPr="00262FF0">
        <w:t>Белый дом готов отменить запрет на прямые авиарейсы на Кубу, разрешить американцам кубинского происхождения переводить своим родственникам и друзьям на острове до 1200 долл. в год и упростить процедуру выдачи частным компаниям лицензий на поставку на Кубу продуктов питания и медикаментов. На первый взгляд, перечисление мер звучит внушительно, но при ближайшем рассмотрении становится ясно: ситуация по всем трем позициям просто-напросто вернулась к состоянию двухлетней давности. Тогда в феврале 1996 года, после того как кубинские «миги» над флоридским проливом сбили авионетки эмигрантской организации «Братья идут на помощь», в США был ужесточен режим антикубинских экономических санкций и принят закон Хелмса-Бертона, предполагающий судебные иски в отношении иностранных юридических и физических лиц, использующих в интересах своего бизнеса бывшую американскую собственность на Кубе</w:t>
      </w:r>
      <w:r w:rsidR="00CD4129" w:rsidRPr="00262FF0">
        <w:rPr>
          <w:rStyle w:val="ad"/>
        </w:rPr>
        <w:footnoteReference w:id="46"/>
      </w:r>
      <w:r w:rsidRPr="00262FF0">
        <w:t>.</w:t>
      </w:r>
    </w:p>
    <w:p w:rsidR="00396C15" w:rsidRPr="00262FF0" w:rsidRDefault="00396C15" w:rsidP="009C5E85">
      <w:pPr>
        <w:pStyle w:val="a0"/>
        <w:widowControl w:val="0"/>
        <w:ind w:firstLine="709"/>
      </w:pPr>
      <w:r w:rsidRPr="00262FF0">
        <w:t>Сам принцип экономического эмбарго (и это сегодня подчеркивают как в Вашингтоне, так и в Гаване) изменений не претерпел. И закон Хелмса-Бертона действует как действовал, продолжая вызывать за пределами Соединенных Штатов повсеместное раздражение. США пока не готовы сделать решительный шаг и отказаться от политики, которую сами американские дипломаты, работающие на Кубе, в частных беседах расценивают как неэффективный анахронизм.</w:t>
      </w:r>
    </w:p>
    <w:p w:rsidR="00396C15" w:rsidRPr="00262FF0" w:rsidRDefault="00396C15" w:rsidP="009C5E85">
      <w:pPr>
        <w:pStyle w:val="a0"/>
        <w:widowControl w:val="0"/>
        <w:ind w:firstLine="709"/>
      </w:pPr>
      <w:r w:rsidRPr="00262FF0">
        <w:t>Вот тому лишь несколько примеров, напрямую относящихся к последним шагам Белого дома. Прямых полетов в Гавану из США действительно не было. Но был и остается знаменитый рейс из Багам, который на самом деле начинается в Майами, а в Нассау делает только техническую посадку. Учитывая, что из Флориды на Кубу долетит даже «кукурузник», становится ясно, что для «</w:t>
      </w:r>
      <w:r w:rsidR="001966C8" w:rsidRPr="00262FF0">
        <w:t>Боинга</w:t>
      </w:r>
      <w:r w:rsidRPr="00262FF0">
        <w:t>» посадка на Багамах – простая формальность.</w:t>
      </w:r>
    </w:p>
    <w:p w:rsidR="00396C15" w:rsidRPr="00262FF0" w:rsidRDefault="00396C15" w:rsidP="009C5E85">
      <w:pPr>
        <w:pStyle w:val="a0"/>
        <w:widowControl w:val="0"/>
        <w:ind w:firstLine="709"/>
      </w:pPr>
      <w:r w:rsidRPr="00262FF0">
        <w:t>Прилет в Гавану «рейса из Нассау» (читай – из Майами) до последнего времени в чем-то напоминал знаменитые стамбульские чартеры времен расцвета российских челноков. Теперь кубинские власти дали местному челночному бизнесу укорот, постоянно проживающие на Кубе граждане с декабря 1997 года могут ввезти на остров в течение года товаров не более чем на 250 долл. на человека</w:t>
      </w:r>
      <w:r w:rsidR="008441BA" w:rsidRPr="00262FF0">
        <w:rPr>
          <w:rStyle w:val="ad"/>
        </w:rPr>
        <w:footnoteReference w:id="47"/>
      </w:r>
      <w:r w:rsidRPr="00262FF0">
        <w:t>.</w:t>
      </w:r>
    </w:p>
    <w:p w:rsidR="00396C15" w:rsidRPr="00262FF0" w:rsidRDefault="00396C15" w:rsidP="009C5E85">
      <w:pPr>
        <w:pStyle w:val="a0"/>
        <w:widowControl w:val="0"/>
        <w:ind w:firstLine="709"/>
      </w:pPr>
      <w:r w:rsidRPr="00262FF0">
        <w:t xml:space="preserve">Объяснение подобным строгостям лежит на поверхности. Кубинское государство заинтересовано в том, чтобы все доллары, что на руках у населения, тратились внутри страны, где действует жесткая торговая госмонополия. </w:t>
      </w:r>
    </w:p>
    <w:p w:rsidR="00396C15" w:rsidRPr="00262FF0" w:rsidRDefault="00396C15" w:rsidP="009C5E85">
      <w:pPr>
        <w:pStyle w:val="a0"/>
        <w:widowControl w:val="0"/>
        <w:ind w:firstLine="709"/>
      </w:pPr>
      <w:r w:rsidRPr="00262FF0">
        <w:t>Что же касается упрощения процедуры поставок медикаментов и продовольствия, то эта мера, конечно, скажется позитивно на общей ситуации на Кубе. Впрочем, и тут не стоит переоценивать возможный эффект. Всем известно, что товары с клеймом «Мейд ин Ю-Эс-Эй» и без того попадают на остров через ту же зону свободной торговли в Панаме</w:t>
      </w:r>
      <w:r w:rsidR="008441BA" w:rsidRPr="00262FF0">
        <w:rPr>
          <w:rStyle w:val="ad"/>
        </w:rPr>
        <w:footnoteReference w:id="48"/>
      </w:r>
      <w:r w:rsidRPr="00262FF0">
        <w:t>.</w:t>
      </w:r>
    </w:p>
    <w:p w:rsidR="00396C15" w:rsidRPr="00262FF0" w:rsidRDefault="00396C15" w:rsidP="009C5E85">
      <w:pPr>
        <w:pStyle w:val="a0"/>
        <w:widowControl w:val="0"/>
        <w:ind w:firstLine="709"/>
      </w:pPr>
      <w:r w:rsidRPr="00262FF0">
        <w:t>Так что в объявленных Мадлен Олбрайт мерах следует искать не столько экономическую или, лучше сказать, практическую составляющую, сколько некие политические знаки, свидетельствующие об определенных подвижках, происходящих по другую сторону Флоридского залива.</w:t>
      </w:r>
    </w:p>
    <w:p w:rsidR="00396C15" w:rsidRPr="00262FF0" w:rsidRDefault="00396C15" w:rsidP="009C5E85">
      <w:pPr>
        <w:pStyle w:val="a0"/>
        <w:widowControl w:val="0"/>
        <w:ind w:firstLine="709"/>
      </w:pPr>
      <w:r w:rsidRPr="00262FF0">
        <w:t xml:space="preserve">Традиционно считалось, что за политикой экономической блокады стоит мощное лобби, представляющие интересы кубинской общины в США. Но со смертью основного лидера антикастровской оппозиции Хорхе Каносы о даже шатком единстве мнений </w:t>
      </w:r>
      <w:r w:rsidR="00785A13" w:rsidRPr="00262FF0">
        <w:t>кубино-американцев</w:t>
      </w:r>
      <w:r w:rsidRPr="00262FF0">
        <w:t xml:space="preserve"> говорить не приходиться. Более того, первая волна эмиграции, покидавшая остров, оставляя на нем шикарную недвижимость, постепенно сходит с арены в силу неумолимого времени. Для дес</w:t>
      </w:r>
      <w:r w:rsidR="008441BA" w:rsidRPr="00262FF0">
        <w:t>ятков тысяч «новых эмигрантов» –</w:t>
      </w:r>
      <w:r w:rsidRPr="00262FF0">
        <w:t xml:space="preserve"> то есть тех, кто покинул остров в восмидесятые-девяностые годы – положения закона Хелмса-Бэртона не более чем пустой звук. Ни дорогой недвижимости, ни бизнеса на социалистической родине они не имели. Более того, новые эмигранты всячески приветствуют смягчение режима эмбарго, ведь это дает возможность оказать реальную помощь родным и близким. </w:t>
      </w:r>
    </w:p>
    <w:p w:rsidR="00396C15" w:rsidRPr="00262FF0" w:rsidRDefault="00396C15" w:rsidP="009C5E85">
      <w:pPr>
        <w:pStyle w:val="a0"/>
        <w:widowControl w:val="0"/>
        <w:ind w:firstLine="709"/>
      </w:pPr>
      <w:r w:rsidRPr="00262FF0">
        <w:t>Первая реакция официальной Гаваны на объявленные Вашингтоном меры была сдержанно-позитивной. Фидель Кастро назвал их «положительными и конструктивными, способными улучшить кл</w:t>
      </w:r>
      <w:r w:rsidR="008441BA" w:rsidRPr="00262FF0">
        <w:t>имат в двусторонних отношениях»</w:t>
      </w:r>
      <w:r w:rsidR="008441BA" w:rsidRPr="00262FF0">
        <w:rPr>
          <w:rStyle w:val="ad"/>
        </w:rPr>
        <w:footnoteReference w:id="49"/>
      </w:r>
      <w:r w:rsidRPr="00262FF0">
        <w:t xml:space="preserve">. При этом, однако, кубинский лидер не преминул сделать оговорку, что вопрос с отменой ряда санкций требует дополнительного изучения. Скорее всего, кубинские власти не откажутся от принципиальной позиции, состоящей в том, что любая гуманитарная помощь должна распределяться при участии и под контролем кубинского государства. США хотели бы, чтобы распределение гуманитарных грузов шло исключительно чрез неправительственные организации. Отмену ряда антикубинских мер практически все аналитики рассматривают через призму январского </w:t>
      </w:r>
      <w:smartTag w:uri="urn:schemas-microsoft-com:office:smarttags" w:element="metricconverter">
        <w:smartTagPr>
          <w:attr w:name="ProductID" w:val="1998 г"/>
        </w:smartTagPr>
        <w:r w:rsidRPr="00262FF0">
          <w:t>1998 г</w:t>
        </w:r>
      </w:smartTag>
      <w:r w:rsidRPr="00262FF0">
        <w:t>. визита на Кубу Папы Римского и состоявшейся в марте в Ватикане встречи Мадлен Олбрайт с Иоанном Павлом II. Позиция главы римско-католической церкви известна – он однозначно и недвусмысленно выступил за отмену американского эмбарго в отношении Кубы</w:t>
      </w:r>
      <w:r w:rsidR="004B1D07" w:rsidRPr="00262FF0">
        <w:rPr>
          <w:rStyle w:val="ad"/>
        </w:rPr>
        <w:footnoteReference w:id="50"/>
      </w:r>
      <w:r w:rsidRPr="00262FF0">
        <w:t xml:space="preserve">. </w:t>
      </w:r>
    </w:p>
    <w:p w:rsidR="00396C15" w:rsidRPr="00262FF0" w:rsidRDefault="00396C15" w:rsidP="009C5E85">
      <w:pPr>
        <w:pStyle w:val="a0"/>
        <w:widowControl w:val="0"/>
        <w:ind w:firstLine="709"/>
      </w:pPr>
      <w:r w:rsidRPr="00262FF0">
        <w:t>Конгресс США еще не готов к отмене эмбарго, хотя в среде американских законодателей и начало постепенно укрепляться сомнение в разумности политики, за 37 лет так и не достигшей поставленных целей.</w:t>
      </w:r>
    </w:p>
    <w:p w:rsidR="001E6CD0" w:rsidRPr="00262FF0" w:rsidRDefault="00396C15" w:rsidP="009C5E85">
      <w:pPr>
        <w:pStyle w:val="a0"/>
        <w:widowControl w:val="0"/>
        <w:ind w:firstLine="709"/>
      </w:pPr>
      <w:r w:rsidRPr="00262FF0">
        <w:t>Между тем в американских деловых кругах нарастает обеспокоенность по поводу того, что европейские и канадские компании активно осваивают Кубу, некогда считавшейся зоной исключительно американского влияния. В кулуарах состоявшейся недавно в Гаване встречи с представителями американского бизнеса (в которой принимали участие такие «гранды», как «Тексак</w:t>
      </w:r>
      <w:r w:rsidR="004B1D07" w:rsidRPr="00262FF0">
        <w:t>о», «Мобил-ойл» и «Катерпиллер»</w:t>
      </w:r>
      <w:r w:rsidRPr="00262FF0">
        <w:t>) неоднократно высказывалась мысль о том, что компании США готовы вступить в жесткую борьбу с конкурентами за кубинский рынок. При этом цены американских компаний будут всегда ниже, чем у европейцев, хотя бы из-за малых транспортных расходов. По оценкам экспертов, при отмене эмбарго уже в первый год товарооборот США-Куба легко может перевалить за миллиард долларов</w:t>
      </w:r>
      <w:r w:rsidR="004B1D07" w:rsidRPr="00262FF0">
        <w:rPr>
          <w:rStyle w:val="ad"/>
        </w:rPr>
        <w:footnoteReference w:id="51"/>
      </w:r>
      <w:r w:rsidRPr="00262FF0">
        <w:t>. Тот факт, что политика блокады Кубы исчерпала себя, сегодня очевиден для большинства наблюдателей. Снятие торгово-экономического эмбарго – вопрос времени, однако вряд ли стоит рассчитывать на то, что кардинальные перемены произойдут уже в ближайшем будущем.</w:t>
      </w:r>
    </w:p>
    <w:p w:rsidR="001E6CD0" w:rsidRPr="00262FF0" w:rsidRDefault="001E6CD0" w:rsidP="009C5E85">
      <w:pPr>
        <w:pStyle w:val="1"/>
        <w:widowControl w:val="0"/>
      </w:pPr>
      <w:r w:rsidRPr="00262FF0">
        <w:br w:type="page"/>
      </w:r>
      <w:bookmarkStart w:id="18" w:name="_Toc146443714"/>
      <w:bookmarkStart w:id="19" w:name="_Toc146459264"/>
      <w:bookmarkStart w:id="20" w:name="_Toc146459336"/>
      <w:r w:rsidRPr="00262FF0">
        <w:t>Глава 2. Реакция мирового сообщества и отдельных государств на закон Хелмса-Бертона</w:t>
      </w:r>
      <w:bookmarkEnd w:id="18"/>
      <w:bookmarkEnd w:id="19"/>
      <w:bookmarkEnd w:id="20"/>
    </w:p>
    <w:p w:rsidR="001E6CD0" w:rsidRPr="00262FF0" w:rsidRDefault="001E6CD0" w:rsidP="009C5E85">
      <w:pPr>
        <w:pStyle w:val="a0"/>
        <w:widowControl w:val="0"/>
        <w:ind w:firstLine="709"/>
        <w:jc w:val="center"/>
      </w:pPr>
    </w:p>
    <w:p w:rsidR="00AA54BC" w:rsidRPr="00262FF0" w:rsidRDefault="00262FF0" w:rsidP="009C5E85">
      <w:pPr>
        <w:pStyle w:val="2"/>
        <w:widowControl w:val="0"/>
      </w:pPr>
      <w:bookmarkStart w:id="21" w:name="_Toc146443715"/>
      <w:bookmarkStart w:id="22" w:name="_Toc146459265"/>
      <w:bookmarkStart w:id="23" w:name="_Toc146459337"/>
      <w:r>
        <w:t>2.1</w:t>
      </w:r>
      <w:r w:rsidR="00855BC9" w:rsidRPr="00262FF0">
        <w:t>Внешнеэкономические связи Кубы</w:t>
      </w:r>
      <w:bookmarkEnd w:id="21"/>
      <w:bookmarkEnd w:id="22"/>
      <w:bookmarkEnd w:id="23"/>
    </w:p>
    <w:p w:rsidR="00AA54BC" w:rsidRPr="00262FF0" w:rsidRDefault="00AA54BC" w:rsidP="009C5E85">
      <w:pPr>
        <w:pStyle w:val="a0"/>
        <w:widowControl w:val="0"/>
        <w:ind w:firstLine="709"/>
        <w:jc w:val="center"/>
      </w:pPr>
    </w:p>
    <w:p w:rsidR="00345ED4" w:rsidRPr="00262FF0" w:rsidRDefault="00345ED4" w:rsidP="009C5E85">
      <w:pPr>
        <w:pStyle w:val="a0"/>
        <w:widowControl w:val="0"/>
        <w:ind w:firstLine="709"/>
      </w:pPr>
      <w:r w:rsidRPr="00262FF0">
        <w:t>Кубинское правитель</w:t>
      </w:r>
      <w:r w:rsidR="004B1D07" w:rsidRPr="00262FF0">
        <w:t xml:space="preserve">ство сразу решительно осудило </w:t>
      </w:r>
      <w:r w:rsidRPr="00262FF0">
        <w:t>закон Хелмса-Бертона</w:t>
      </w:r>
      <w:r w:rsidR="00E53AE3" w:rsidRPr="00262FF0">
        <w:t xml:space="preserve"> как </w:t>
      </w:r>
      <w:r w:rsidR="004B1D07" w:rsidRPr="00262FF0">
        <w:t xml:space="preserve">неприемлемый и 23 марта </w:t>
      </w:r>
      <w:smartTag w:uri="urn:schemas-microsoft-com:office:smarttags" w:element="metricconverter">
        <w:smartTagPr>
          <w:attr w:name="ProductID" w:val="1996 г"/>
        </w:smartTagPr>
        <w:r w:rsidR="004B1D07" w:rsidRPr="00262FF0">
          <w:t>1996 г</w:t>
        </w:r>
      </w:smartTag>
      <w:r w:rsidR="004B1D07" w:rsidRPr="00262FF0">
        <w:t>. направило официальный</w:t>
      </w:r>
      <w:r w:rsidR="00262FF0">
        <w:t xml:space="preserve"> </w:t>
      </w:r>
      <w:r w:rsidR="004B1D07" w:rsidRPr="00262FF0">
        <w:t xml:space="preserve">протест </w:t>
      </w:r>
      <w:r w:rsidRPr="00262FF0">
        <w:t>во</w:t>
      </w:r>
      <w:r w:rsidR="004B1D07" w:rsidRPr="00262FF0">
        <w:t xml:space="preserve"> Всемирную </w:t>
      </w:r>
      <w:r w:rsidRPr="00262FF0">
        <w:t xml:space="preserve">торговую организацию. </w:t>
      </w:r>
      <w:r w:rsidR="004B1D07" w:rsidRPr="00262FF0">
        <w:t xml:space="preserve">Фидель Кастро в одном из своих </w:t>
      </w:r>
      <w:r w:rsidRPr="00262FF0">
        <w:t>выступлений</w:t>
      </w:r>
      <w:r w:rsidR="004B1D07" w:rsidRPr="00262FF0">
        <w:t xml:space="preserve"> </w:t>
      </w:r>
      <w:r w:rsidRPr="00262FF0">
        <w:t>охарактеризовал его авторов как интеллектуальных инвалидов, неспособных хотя</w:t>
      </w:r>
      <w:r w:rsidR="004B1D07" w:rsidRPr="00262FF0">
        <w:t xml:space="preserve"> </w:t>
      </w:r>
      <w:r w:rsidRPr="00262FF0">
        <w:t>бы внешне замаскировать свою ущербность</w:t>
      </w:r>
      <w:r w:rsidR="004B1D07" w:rsidRPr="00262FF0">
        <w:rPr>
          <w:rStyle w:val="ad"/>
        </w:rPr>
        <w:footnoteReference w:id="52"/>
      </w:r>
      <w:r w:rsidRPr="00262FF0">
        <w:t>.</w:t>
      </w:r>
    </w:p>
    <w:p w:rsidR="00201B73" w:rsidRPr="00262FF0" w:rsidRDefault="004B1D07" w:rsidP="009C5E85">
      <w:pPr>
        <w:pStyle w:val="a0"/>
        <w:widowControl w:val="0"/>
        <w:ind w:firstLine="709"/>
      </w:pPr>
      <w:r w:rsidRPr="00262FF0">
        <w:t xml:space="preserve">Подписание Б. Клинтоном закона Хелмса-Бертона вызвало настоящую бурю протеста мирового сообщества. С его решительным осуждением выступила объединяющая 14 государств Группа Рио (27 мая </w:t>
      </w:r>
      <w:smartTag w:uri="urn:schemas-microsoft-com:office:smarttags" w:element="metricconverter">
        <w:smartTagPr>
          <w:attr w:name="ProductID" w:val="1996 г"/>
        </w:smartTagPr>
        <w:r w:rsidRPr="00262FF0">
          <w:t>1996 г</w:t>
        </w:r>
      </w:smartTag>
      <w:r w:rsidRPr="00262FF0">
        <w:t>.), которая также предложила изучить возможные контрмеры</w:t>
      </w:r>
      <w:r w:rsidR="00201B73" w:rsidRPr="00262FF0">
        <w:rPr>
          <w:rStyle w:val="ad"/>
        </w:rPr>
        <w:footnoteReference w:id="53"/>
      </w:r>
      <w:r w:rsidRPr="00262FF0">
        <w:t>. Мексика и Канада заявили, что закон нарушает положения Договора о свободной торговле в Северной Америке (НАФТА) и пригрози</w:t>
      </w:r>
      <w:r w:rsidR="00201B73" w:rsidRPr="00262FF0">
        <w:t>ли своему партнеру по Договору – Соединенным Штатам –</w:t>
      </w:r>
      <w:r w:rsidRPr="00262FF0">
        <w:t xml:space="preserve"> ответными коммерческими санкциями</w:t>
      </w:r>
      <w:r w:rsidR="00201B73" w:rsidRPr="00262FF0">
        <w:rPr>
          <w:rStyle w:val="ad"/>
        </w:rPr>
        <w:footnoteReference w:id="54"/>
      </w:r>
      <w:r w:rsidRPr="00262FF0">
        <w:t xml:space="preserve">. Члены Организации американских государств 4 июля </w:t>
      </w:r>
      <w:smartTag w:uri="urn:schemas-microsoft-com:office:smarttags" w:element="metricconverter">
        <w:smartTagPr>
          <w:attr w:name="ProductID" w:val="1996 г"/>
        </w:smartTagPr>
        <w:r w:rsidRPr="00262FF0">
          <w:t>1996 г</w:t>
        </w:r>
      </w:smartTag>
      <w:r w:rsidRPr="00262FF0">
        <w:t xml:space="preserve">. одобрили при одном голосе против (он был подан Соединенными Штатами) резолюцию о свободе торговли и капиталовложений в Западном полушарии, в которой потребовали подвергнуть юридическому анализу экстерриториальные меры, предусмотренные законом Хелмса-Бертона. </w:t>
      </w:r>
    </w:p>
    <w:p w:rsidR="00201B73" w:rsidRPr="00262FF0" w:rsidRDefault="004B1D07" w:rsidP="009C5E85">
      <w:pPr>
        <w:pStyle w:val="a0"/>
        <w:widowControl w:val="0"/>
        <w:ind w:firstLine="709"/>
      </w:pPr>
      <w:r w:rsidRPr="00262FF0">
        <w:t xml:space="preserve">26 апреля </w:t>
      </w:r>
      <w:smartTag w:uri="urn:schemas-microsoft-com:office:smarttags" w:element="metricconverter">
        <w:smartTagPr>
          <w:attr w:name="ProductID" w:val="1996 г"/>
        </w:smartTagPr>
        <w:r w:rsidRPr="00262FF0">
          <w:t>1996 г</w:t>
        </w:r>
      </w:smartTag>
      <w:r w:rsidRPr="00262FF0">
        <w:t xml:space="preserve">. ЕС осудил экстерриториальные санкции, предусмотренные упомянутым законом, и обратился с </w:t>
      </w:r>
      <w:r w:rsidR="00201B73" w:rsidRPr="00262FF0">
        <w:t>п</w:t>
      </w:r>
      <w:r w:rsidRPr="00262FF0">
        <w:t>ротестом во Всемирную торговую организацию. Они были квалифицированы как односторонние, направленные против экономических связей ЕС с третьими странами</w:t>
      </w:r>
      <w:r w:rsidR="00201B73" w:rsidRPr="00262FF0">
        <w:rPr>
          <w:rStyle w:val="ad"/>
        </w:rPr>
        <w:footnoteReference w:id="55"/>
      </w:r>
      <w:r w:rsidRPr="00262FF0">
        <w:t xml:space="preserve">. </w:t>
      </w:r>
    </w:p>
    <w:p w:rsidR="00201B73" w:rsidRPr="00262FF0" w:rsidRDefault="004B1D07" w:rsidP="009C5E85">
      <w:pPr>
        <w:pStyle w:val="a0"/>
        <w:widowControl w:val="0"/>
        <w:ind w:firstLine="709"/>
      </w:pPr>
      <w:r w:rsidRPr="00262FF0">
        <w:t xml:space="preserve">Столь негативная </w:t>
      </w:r>
      <w:r w:rsidR="00201B73" w:rsidRPr="00262FF0">
        <w:t>реакция в мире на закон Хелмса-</w:t>
      </w:r>
      <w:r w:rsidRPr="00262FF0">
        <w:t xml:space="preserve">Бертона вынудила Б. Клинтона отложить введение в силу его третьего раздела, касающегося защиты американской собственности на Кубе и направленного в первую очередь против иностранных инвесторов, сотрудничающих с Гаваной сегодня. </w:t>
      </w:r>
    </w:p>
    <w:p w:rsidR="00D85488" w:rsidRPr="00262FF0" w:rsidRDefault="004B1D07" w:rsidP="009C5E85">
      <w:pPr>
        <w:pStyle w:val="a0"/>
        <w:widowControl w:val="0"/>
        <w:ind w:firstLine="709"/>
      </w:pPr>
      <w:r w:rsidRPr="00262FF0">
        <w:t>Однако,</w:t>
      </w:r>
      <w:r w:rsidR="00201B73" w:rsidRPr="00262FF0">
        <w:t xml:space="preserve"> </w:t>
      </w:r>
      <w:r w:rsidRPr="00262FF0">
        <w:t>Фидель Кастро не ограничил свои ответные действия на очередной выпад Вашингтона лишь правительственными заявлениями и жалобами Кубы в междунар</w:t>
      </w:r>
      <w:r w:rsidR="00D85488" w:rsidRPr="00262FF0">
        <w:t>одные экономические организации.</w:t>
      </w:r>
      <w:r w:rsidRPr="00262FF0">
        <w:t xml:space="preserve"> Он ответил на эту попытку США изолировать Кубу от ее новых деловых партнеров резкой активизацией своей внешнеполитической деятельности, направленной на укрепление и расширение межд</w:t>
      </w:r>
      <w:r w:rsidR="00D85488" w:rsidRPr="00262FF0">
        <w:t>ународных связей своей страны</w:t>
      </w:r>
      <w:r w:rsidR="009607F8" w:rsidRPr="00262FF0">
        <w:rPr>
          <w:rStyle w:val="ad"/>
        </w:rPr>
        <w:footnoteReference w:id="56"/>
      </w:r>
      <w:r w:rsidR="00D85488" w:rsidRPr="00262FF0">
        <w:t xml:space="preserve">. </w:t>
      </w:r>
    </w:p>
    <w:p w:rsidR="00240141" w:rsidRPr="00262FF0" w:rsidRDefault="004B1D07" w:rsidP="009C5E85">
      <w:pPr>
        <w:pStyle w:val="a0"/>
        <w:widowControl w:val="0"/>
        <w:ind w:firstLine="709"/>
      </w:pPr>
      <w:r w:rsidRPr="00262FF0">
        <w:t xml:space="preserve">В марте </w:t>
      </w:r>
      <w:smartTag w:uri="urn:schemas-microsoft-com:office:smarttags" w:element="metricconverter">
        <w:smartTagPr>
          <w:attr w:name="ProductID" w:val="1995 г"/>
        </w:smartTagPr>
        <w:r w:rsidRPr="00262FF0">
          <w:t>1995 г</w:t>
        </w:r>
      </w:smartTag>
      <w:r w:rsidRPr="00262FF0">
        <w:t>., вскоре после того как законопроект Хелмса-Бертона был внесен в американский Конгресс, Ф. Кастро совершил европейское турне. Уже само по себе появление Ф. Кастро в Западной Европе было важным политическим событием, так как до этого он посещал лишь Испанию в 1984 и 1992 гг. 10 марта Фидель прибыл в Копенгаген, чтобы вместе с главами государств и правительств из 121 страны принять участие в форуме, посвященном проблемам нищеты в мире. Накануне приезда Ф. Кастро в Копенгаген на конференции развернулась острая дискуссия между делегациями Кубы, поддержанной Группой 77, и США по тексту заключительной декларации форума. Неприсоединившиеся страны отстаивали идею о внесении в нее пункта, в котором содержался призыв "воздерживаться от односторонних репрессивных мер, нарушающих международное право и затрудняющих экономическое и социальное развитие государств"</w:t>
      </w:r>
      <w:r w:rsidR="009607F8" w:rsidRPr="00262FF0">
        <w:rPr>
          <w:rStyle w:val="ad"/>
        </w:rPr>
        <w:footnoteReference w:id="57"/>
      </w:r>
      <w:r w:rsidRPr="00262FF0">
        <w:t>. С участием Фиделя был выработан компромиссный по форме вариант резолюции, который по своей сути был совершенно четко направлен против имперского беспредела, к которому прибегали США. Ее текст гласил, что все государства должны "избегать каких-либо односторонних шагов, которые входят в противоречие с международным правом и Уставом ООН и затрудняют коммерческие связи между странами"</w:t>
      </w:r>
      <w:r w:rsidR="00240141" w:rsidRPr="00262FF0">
        <w:rPr>
          <w:rStyle w:val="ad"/>
        </w:rPr>
        <w:footnoteReference w:id="58"/>
      </w:r>
      <w:r w:rsidRPr="00262FF0">
        <w:t xml:space="preserve">. Было очевидным, что речь шла об осуждении очередных шагов по ужесточению экономического эмбарго Соединенных Штатов против неугодных ему режимов, среди которых самой раздражающей "занозой" для них оставалась Куба. </w:t>
      </w:r>
    </w:p>
    <w:p w:rsidR="00617051" w:rsidRPr="00262FF0" w:rsidRDefault="004B1D07" w:rsidP="009C5E85">
      <w:pPr>
        <w:pStyle w:val="a0"/>
        <w:widowControl w:val="0"/>
        <w:ind w:firstLine="709"/>
      </w:pPr>
      <w:r w:rsidRPr="00262FF0">
        <w:t xml:space="preserve">Большой резонанс вызвал в мире последовавший после саммита в Копенгагене визит Ф. Кастро во Францию. Особенно символично, что он прибыл туда по личному приглашению главы французского "Фонда Свободы" госпожи Даниэль Миттеран, жены тогдашнего президента Франции. Состоялись встречи Фиделя Кастро в </w:t>
      </w:r>
      <w:r w:rsidR="00240141" w:rsidRPr="00262FF0">
        <w:t xml:space="preserve">фонде, в штаб-квартире ЮНЕСКО. </w:t>
      </w:r>
      <w:r w:rsidRPr="00262FF0">
        <w:t>Фидель совершил поездку в Бургундию, где познакомился с сельскохозяйственным производством. Он был принят президентом Франсуа Миттераном. Состоялся обмен мнениями по актуальным проблемам современного мирового развития, обсуждались и вопросы двусторонних связей. Визит Фиделя во Францию показал, что, вопреки давлению Вашингтона, независимая позиция Кубы пользуется уважением в западноевропейских странах, и попытки изолировать ее обречены на провал. По существу, этим визитом было положено начало процессу налаживания системных экономических и коммерческих свя</w:t>
      </w:r>
      <w:r w:rsidR="00617051" w:rsidRPr="00262FF0">
        <w:t>зей Кубы с Европейским Союзом.</w:t>
      </w:r>
      <w:r w:rsidR="00262FF0">
        <w:t xml:space="preserve"> </w:t>
      </w:r>
    </w:p>
    <w:p w:rsidR="00617051" w:rsidRPr="00262FF0" w:rsidRDefault="004B1D07" w:rsidP="009C5E85">
      <w:pPr>
        <w:pStyle w:val="a0"/>
        <w:widowControl w:val="0"/>
        <w:ind w:firstLine="709"/>
      </w:pPr>
      <w:r w:rsidRPr="00262FF0">
        <w:t>Также важным явилось участие Фиделя Кастро в торжествах, посвященных 50-летию ООН. Накануне своего визита он встретился с большой делегацией американских деловых, научных и общественных кругов. Обменявшись с ними информацией по вопросу о двусторонних отношениях, Ф. Кастро выразил готовность своей страны к самому широкому деловому и гуманитарному сотрудни</w:t>
      </w:r>
      <w:r w:rsidR="00617051" w:rsidRPr="00262FF0">
        <w:t xml:space="preserve">честву с Соединенными Штатами. </w:t>
      </w:r>
    </w:p>
    <w:p w:rsidR="00617051" w:rsidRPr="00262FF0" w:rsidRDefault="004B1D07" w:rsidP="009C5E85">
      <w:pPr>
        <w:pStyle w:val="a0"/>
        <w:widowControl w:val="0"/>
        <w:ind w:firstLine="709"/>
      </w:pPr>
      <w:r w:rsidRPr="00262FF0">
        <w:t xml:space="preserve">Пятидневное, с 21 по 25 октября </w:t>
      </w:r>
      <w:smartTag w:uri="urn:schemas-microsoft-com:office:smarttags" w:element="metricconverter">
        <w:smartTagPr>
          <w:attr w:name="ProductID" w:val="1995 г"/>
        </w:smartTagPr>
        <w:r w:rsidRPr="00262FF0">
          <w:t>1995 г</w:t>
        </w:r>
      </w:smartTag>
      <w:r w:rsidRPr="00262FF0">
        <w:t>., пребывание Фидел</w:t>
      </w:r>
      <w:r w:rsidR="00617051" w:rsidRPr="00262FF0">
        <w:t xml:space="preserve">я в Нью-Йорке было встречено </w:t>
      </w:r>
      <w:r w:rsidRPr="00262FF0">
        <w:t>враждебно в</w:t>
      </w:r>
      <w:r w:rsidR="00617051" w:rsidRPr="00262FF0">
        <w:t xml:space="preserve"> официальных американских кругах. </w:t>
      </w:r>
      <w:r w:rsidRPr="00262FF0">
        <w:t>Когда 2 ноября, неделю спустя после визита Ф. Кастро в Нью-Йорк, Генеральная Ассамблея ООН, четвертый год подряд, осудила американское эмбарго против Кубы, за эту резолюцию проголосовало на 16 стран больше, чем в предшествующем году. Соединенные Штаты оказались почти в полной изоляции. Если в поддержку Кубы высказались 117 стран, то Вашингтон, помимо своего собственного голоса, был поддержан предст</w:t>
      </w:r>
      <w:r w:rsidR="00617051" w:rsidRPr="00262FF0">
        <w:t>авителями лишь двух государств –</w:t>
      </w:r>
      <w:r w:rsidRPr="00262FF0">
        <w:t xml:space="preserve"> Изра</w:t>
      </w:r>
      <w:r w:rsidR="00617051" w:rsidRPr="00262FF0">
        <w:t>иля и суверенного Узбекистана</w:t>
      </w:r>
      <w:r w:rsidR="00617051" w:rsidRPr="00262FF0">
        <w:rPr>
          <w:rStyle w:val="ad"/>
        </w:rPr>
        <w:footnoteReference w:id="59"/>
      </w:r>
      <w:r w:rsidR="00617051" w:rsidRPr="00262FF0">
        <w:t xml:space="preserve">. </w:t>
      </w:r>
    </w:p>
    <w:p w:rsidR="00584786" w:rsidRPr="00262FF0" w:rsidRDefault="004B1D07" w:rsidP="009C5E85">
      <w:pPr>
        <w:pStyle w:val="a0"/>
        <w:widowControl w:val="0"/>
        <w:ind w:firstLine="709"/>
      </w:pPr>
      <w:r w:rsidRPr="00262FF0">
        <w:t xml:space="preserve">Особое место во внешнеполитической активности Кубы на современном этапе несомненно занимают ее связи с Китаем и Вьетнамом, успешно идущими по пути социалистических рыночных реформ. По приглашению Ф. Кастро в </w:t>
      </w:r>
      <w:smartTag w:uri="urn:schemas-microsoft-com:office:smarttags" w:element="metricconverter">
        <w:smartTagPr>
          <w:attr w:name="ProductID" w:val="1993 г"/>
        </w:smartTagPr>
        <w:r w:rsidRPr="00262FF0">
          <w:t>1993 г</w:t>
        </w:r>
      </w:smartTag>
      <w:r w:rsidRPr="00262FF0">
        <w:t xml:space="preserve">. Кубу посетил председатель КНР и Генеральный секретарь ЦК КПК Цзян Цзэминь. В октябре </w:t>
      </w:r>
      <w:smartTag w:uri="urn:schemas-microsoft-com:office:smarttags" w:element="metricconverter">
        <w:smartTagPr>
          <w:attr w:name="ProductID" w:val="1995 г"/>
        </w:smartTagPr>
        <w:r w:rsidRPr="00262FF0">
          <w:t>1995 г</w:t>
        </w:r>
      </w:smartTag>
      <w:r w:rsidRPr="00262FF0">
        <w:t>. в Гаване состоялась встреча Ф. Кастро с китайским премьером Ли Пеном, который находился там проездом в Мексику</w:t>
      </w:r>
      <w:r w:rsidR="00584786" w:rsidRPr="00262FF0">
        <w:rPr>
          <w:rStyle w:val="ad"/>
        </w:rPr>
        <w:footnoteReference w:id="60"/>
      </w:r>
      <w:r w:rsidRPr="00262FF0">
        <w:t xml:space="preserve">. </w:t>
      </w:r>
    </w:p>
    <w:p w:rsidR="00584786" w:rsidRPr="00262FF0" w:rsidRDefault="004B1D07" w:rsidP="009C5E85">
      <w:pPr>
        <w:pStyle w:val="a0"/>
        <w:widowControl w:val="0"/>
        <w:ind w:firstLine="709"/>
      </w:pPr>
      <w:r w:rsidRPr="00262FF0">
        <w:t>В 1995 году стало очевидным, что Кубе удалось преодолеть кризис, вызванный распадом соцлагеря, навести порядок в экономике, осуществив некоторые осторожные рыночные реформы. Была проделана большая работа по перестройке структуры внешнеэкономических связей. Крупнейшими партнерами Кубы стали Европейское Сообщество (45 % товарооборота), Канада, государства Латинской Америки и Россия. В эти же годы выявилась взаимная заинтересованность в сохранении и развитии взаимовыгодных экономически</w:t>
      </w:r>
      <w:r w:rsidR="00584786" w:rsidRPr="00262FF0">
        <w:t xml:space="preserve">х связей между Кубой и Китаем. </w:t>
      </w:r>
      <w:r w:rsidRPr="00262FF0">
        <w:t xml:space="preserve">Традиционно дружескими оставались отношения Гаваны с Ханоем. Куба была заинтересована в продолжении японских инвестиций. В течение многих лет Страна восходящего солнца являлась главным кредитором Кубы среди капиталистических государств. Одновременно в 1995 году обозначились признаки очередного антикубинского похода Вашингтона. В ответ на это Куба, активизировав свои внешние связи, заручилась моральной поддержкой мирового сообщества. В Пекине и Ханое Фидель вел деловые переговоры с единомышленниками. В Токио он прибыл как бизнесмен, давно поддерживающий деловые связи с Японией. И тем не менее все три </w:t>
      </w:r>
      <w:r w:rsidR="00584786" w:rsidRPr="00262FF0">
        <w:t>визита имели одну общую основу –</w:t>
      </w:r>
      <w:r w:rsidRPr="00262FF0">
        <w:t xml:space="preserve"> поиск партнеров, которые в силу своих национальных интересов были заинтересованы в сдерживании американского экспансионизма. </w:t>
      </w:r>
    </w:p>
    <w:p w:rsidR="00584786" w:rsidRPr="00262FF0" w:rsidRDefault="004B1D07" w:rsidP="009C5E85">
      <w:pPr>
        <w:pStyle w:val="a0"/>
        <w:widowControl w:val="0"/>
        <w:ind w:firstLine="709"/>
      </w:pPr>
      <w:r w:rsidRPr="00262FF0">
        <w:t>Япония, ведущая конкурентную борьбу на мировом рынке с Соединенными Штатами, объективно является противником экономического эмбарго против Кубы, Фидель Кастро во время переговоров откровенно говорил о том ущербе, который может нанести свободе торговли новая попытка США ужесточить блокаду с помощью закона Хел</w:t>
      </w:r>
      <w:r w:rsidR="00584786" w:rsidRPr="00262FF0">
        <w:t>мса-Бертона. "Восток –</w:t>
      </w:r>
      <w:r w:rsidRPr="00262FF0">
        <w:t xml:space="preserve"> дело тонкое". Японские официальные лица стараются избегать широковещательных заявлений в адрес Вашингтона. Но, помимо их дипломатических заявлений в пользу свободы мировой торговли, об отношении Японии к эмбарго свидетельствовало выделение ею Кубе, в ходе визита Ф. Кастро, безвозмездной финансовой помощи на нужды развития. Другим очевидным результатом визита Фиделя в Токио и его переговоров с японским премьер-министром Томиити Мураямой явилось укрепление атмосферы доверия и взаимопонимания между Кубой и Японией и, пусть небольшое, изменение баланса в пользу развития отношений с инд</w:t>
      </w:r>
      <w:r w:rsidR="00584786" w:rsidRPr="00262FF0">
        <w:t>устриально развитыми странами</w:t>
      </w:r>
      <w:r w:rsidR="00584786" w:rsidRPr="00262FF0">
        <w:rPr>
          <w:rStyle w:val="ad"/>
        </w:rPr>
        <w:footnoteReference w:id="61"/>
      </w:r>
      <w:r w:rsidR="00584786" w:rsidRPr="00262FF0">
        <w:t xml:space="preserve">. </w:t>
      </w:r>
    </w:p>
    <w:p w:rsidR="00324EB3" w:rsidRPr="00262FF0" w:rsidRDefault="004B1D07" w:rsidP="009C5E85">
      <w:pPr>
        <w:pStyle w:val="a0"/>
        <w:widowControl w:val="0"/>
        <w:ind w:firstLine="709"/>
      </w:pPr>
      <w:r w:rsidRPr="00262FF0">
        <w:t>В условиях усиливающегося экспансионизма США возрастает значение различных международных политических объединений, способных послужить заслоном на пути формирования однополюсного мира. Одной из таких сил может стать иберо</w:t>
      </w:r>
      <w:r w:rsidR="00324EB3" w:rsidRPr="00262FF0">
        <w:t xml:space="preserve">-американское содружество, так </w:t>
      </w:r>
      <w:r w:rsidRPr="00262FF0">
        <w:t xml:space="preserve">VI встреча глав американских государств состоялась в Чили в ноябре </w:t>
      </w:r>
      <w:smartTag w:uri="urn:schemas-microsoft-com:office:smarttags" w:element="metricconverter">
        <w:smartTagPr>
          <w:attr w:name="ProductID" w:val="1996 г"/>
        </w:smartTagPr>
        <w:r w:rsidRPr="00262FF0">
          <w:t>1996 г</w:t>
        </w:r>
      </w:smartTag>
      <w:r w:rsidRPr="00262FF0">
        <w:t xml:space="preserve">., восемь месяцев спустя после подписания Б. Клинтоном "Акта о кубинской свободе и демократической солидарности". Естественно, что вопрос о нем был в числе других внесен в повестку дня. Совещание 23 высших руководителей иберо-американских </w:t>
      </w:r>
      <w:r w:rsidR="00324EB3" w:rsidRPr="00262FF0">
        <w:t xml:space="preserve">стран прошло 10-11 ноября, что </w:t>
      </w:r>
      <w:r w:rsidRPr="00262FF0">
        <w:t>демонстрирует сплочение и единство аме</w:t>
      </w:r>
      <w:r w:rsidR="00324EB3" w:rsidRPr="00262FF0">
        <w:t xml:space="preserve">риканского сообщества наций. </w:t>
      </w:r>
      <w:r w:rsidRPr="00262FF0">
        <w:t xml:space="preserve">Ф. Кастро прибыл в Чили 25 лет спустя после своего первого посещения этой страны в </w:t>
      </w:r>
      <w:smartTag w:uri="urn:schemas-microsoft-com:office:smarttags" w:element="metricconverter">
        <w:smartTagPr>
          <w:attr w:name="ProductID" w:val="1971 г"/>
        </w:smartTagPr>
        <w:r w:rsidRPr="00262FF0">
          <w:t>1971 г</w:t>
        </w:r>
      </w:smartTag>
      <w:r w:rsidR="00324EB3" w:rsidRPr="00262FF0">
        <w:t xml:space="preserve">. </w:t>
      </w:r>
      <w:r w:rsidRPr="00262FF0">
        <w:t>Одним из центральных вопросов на совещании было обсуждение проблемы демократии в иберо-американских странах. Попытка председателя правительства Испании Хосе Аскара, представлявшего правое крыло иберо-американского саммита, выступить с обвинениями Ф. Кастро в антидемократизме не получила поддержки у его участников. Фидель Кастро обратил внимание участников форума на усиливающиеся претензии Вашингтона "навязывать экстерриториальные законы", осуществлять политику "преступной блокады". Позиция Фиделя по этому вопросу нашла единодушну</w:t>
      </w:r>
      <w:r w:rsidR="00324EB3" w:rsidRPr="00262FF0">
        <w:t>ю поддержку глав иберо-американ</w:t>
      </w:r>
      <w:r w:rsidRPr="00262FF0">
        <w:t>ских государств. Итоговый документ совещания, который получил название "Деклар</w:t>
      </w:r>
      <w:r w:rsidR="00324EB3" w:rsidRPr="00262FF0">
        <w:t>ации Винья</w:t>
      </w:r>
      <w:r w:rsidRPr="00262FF0">
        <w:t>дель-Мар", не только осудил закон Хелмса-Бертона как экстерриториальный, но и призвал правительство Соединенных Штатов пересмотреть вопрос о его применении, поскольку "он посягает на принципы международного сосуществования" и "игнорирует основополагающий принцип уважения государственного суверенитета". Включение этого раздела в итоговую декларацию явилось несомненным успехом кубинской</w:t>
      </w:r>
      <w:r w:rsidR="00324EB3" w:rsidRPr="00262FF0">
        <w:t xml:space="preserve"> дипломатии и лично Ф. Кастро</w:t>
      </w:r>
      <w:r w:rsidR="00324EB3" w:rsidRPr="00262FF0">
        <w:rPr>
          <w:rStyle w:val="ad"/>
        </w:rPr>
        <w:footnoteReference w:id="62"/>
      </w:r>
      <w:r w:rsidR="00324EB3" w:rsidRPr="00262FF0">
        <w:t xml:space="preserve">. </w:t>
      </w:r>
    </w:p>
    <w:p w:rsidR="00CA6F8D" w:rsidRPr="00262FF0" w:rsidRDefault="004B1D07" w:rsidP="009C5E85">
      <w:pPr>
        <w:pStyle w:val="a0"/>
        <w:widowControl w:val="0"/>
        <w:ind w:firstLine="709"/>
      </w:pPr>
      <w:r w:rsidRPr="00262FF0">
        <w:t xml:space="preserve">На следующий день, 12 декабря </w:t>
      </w:r>
      <w:smartTag w:uri="urn:schemas-microsoft-com:office:smarttags" w:element="metricconverter">
        <w:smartTagPr>
          <w:attr w:name="ProductID" w:val="1996 г"/>
        </w:smartTagPr>
        <w:r w:rsidRPr="00262FF0">
          <w:t>1996 г</w:t>
        </w:r>
      </w:smartTag>
      <w:r w:rsidRPr="00262FF0">
        <w:t xml:space="preserve">., на Генеральной Ассамблее ООН состоялось очередное обсуждение вопроса об экономическом эмбарго США против Кубы. И уже шестой год подряд мировое сообщество подавляющим большинством голосов высказалось за его отмену. В мае </w:t>
      </w:r>
      <w:smartTag w:uri="urn:schemas-microsoft-com:office:smarttags" w:element="metricconverter">
        <w:smartTagPr>
          <w:attr w:name="ProductID" w:val="1996 г"/>
        </w:smartTagPr>
        <w:r w:rsidRPr="00262FF0">
          <w:t>1996 г</w:t>
        </w:r>
      </w:smartTag>
      <w:r w:rsidRPr="00262FF0">
        <w:t>., проходит организованный ООН в Риме Всеми</w:t>
      </w:r>
      <w:r w:rsidR="009A4DA6" w:rsidRPr="00262FF0">
        <w:t xml:space="preserve">рный продовольственный саммит. </w:t>
      </w:r>
      <w:r w:rsidRPr="00262FF0">
        <w:t>В этом саммите приняли участие представители 120 стран. Активную роль на нем играли различные международные организации, занимающиеся проблемами п</w:t>
      </w:r>
      <w:r w:rsidR="00DF32F2" w:rsidRPr="00262FF0">
        <w:t xml:space="preserve">родовольствия. </w:t>
      </w:r>
      <w:r w:rsidRPr="00262FF0">
        <w:t>Эти дни были насыщены десятками важных встреч с высшими государственными деятелями Италии: президентом республики Луиджи Скальфаро, премьер-министром Романе Проди, представителями деловых кругов. Фидель провел переговоры с руководителями ряда других с</w:t>
      </w:r>
      <w:r w:rsidR="00DF32F2" w:rsidRPr="00262FF0">
        <w:t xml:space="preserve">тран, приехавших на совещание. Однако одним из важных событий </w:t>
      </w:r>
      <w:r w:rsidRPr="00262FF0">
        <w:t xml:space="preserve">во время пребывания Ф. Кастро в Вечном Городе стала его встреча с </w:t>
      </w:r>
      <w:r w:rsidR="009D1E3B" w:rsidRPr="00262FF0">
        <w:t>папой римским Иоанном Павлом II.</w:t>
      </w:r>
      <w:r w:rsidR="00A47440" w:rsidRPr="00262FF0">
        <w:t xml:space="preserve"> </w:t>
      </w:r>
      <w:r w:rsidRPr="00262FF0">
        <w:t>Папа римский, убежденный противник атеизма, с момента восхождения на Святой престол в Ватикане, с каждым годом все более решительно стал выступать с критикой капитализма. Ему как христианину претит преклонение перед дикими законами рынка, порождающими обман, алчность и стяжательство, коррупцию, моральную и физическую деградацию, ведущими к трагическому расслоению на богатых и нищих, превращающими обездоленное большинство в изгоев об</w:t>
      </w:r>
      <w:r w:rsidR="00CA6F8D" w:rsidRPr="00262FF0">
        <w:t xml:space="preserve">щества. </w:t>
      </w:r>
      <w:r w:rsidRPr="00262FF0">
        <w:t>Показательно, что выступления Ф. Кастро и папы римского на Всемирном продовольственном форуме были очень близки по духу и содержали обличительную критику неолиберальной модели. Оба, обращаясь к его участникам, подчеркнули недопустимость любых экономических санкций, из-за которых страдают миллио</w:t>
      </w:r>
      <w:r w:rsidR="00CA6F8D" w:rsidRPr="00262FF0">
        <w:t xml:space="preserve">ны ни в чем не повинных людей. </w:t>
      </w:r>
      <w:r w:rsidRPr="00262FF0">
        <w:t>Фидель Кастро и Папа римский обменялись мнениями по наиболее животрепещущим для обоих вопросам: положению церкви на Кубе и борьбе против экономической блокады острова со стороны США. Папа сказал</w:t>
      </w:r>
      <w:r w:rsidR="00CA6F8D" w:rsidRPr="00262FF0">
        <w:t>, что постоянно молится за Кубу</w:t>
      </w:r>
      <w:r w:rsidR="00CA6F8D" w:rsidRPr="00262FF0">
        <w:rPr>
          <w:rStyle w:val="ad"/>
        </w:rPr>
        <w:footnoteReference w:id="63"/>
      </w:r>
      <w:r w:rsidRPr="00262FF0">
        <w:t>.</w:t>
      </w:r>
      <w:r w:rsidR="00CA6F8D" w:rsidRPr="00262FF0">
        <w:t xml:space="preserve"> </w:t>
      </w:r>
    </w:p>
    <w:p w:rsidR="00604F0C" w:rsidRPr="00262FF0" w:rsidRDefault="004B1D07" w:rsidP="009C5E85">
      <w:pPr>
        <w:pStyle w:val="a0"/>
        <w:widowControl w:val="0"/>
        <w:ind w:firstLine="709"/>
      </w:pPr>
      <w:r w:rsidRPr="00262FF0">
        <w:t>Ответный визит Иоанна П</w:t>
      </w:r>
      <w:r w:rsidR="00CA6F8D" w:rsidRPr="00262FF0">
        <w:t>авла II на остров состоялся 21 –</w:t>
      </w:r>
      <w:r w:rsidRPr="00262FF0">
        <w:t xml:space="preserve"> 25 января </w:t>
      </w:r>
      <w:smartTag w:uri="urn:schemas-microsoft-com:office:smarttags" w:element="metricconverter">
        <w:smartTagPr>
          <w:attr w:name="ProductID" w:val="1998 г"/>
        </w:smartTagPr>
        <w:r w:rsidRPr="00262FF0">
          <w:t>1998 г</w:t>
        </w:r>
      </w:smartTag>
      <w:r w:rsidRPr="00262FF0">
        <w:t>. Папа посетил ряд кубинских городов, где выступил перед многочисленной аудиторией. Он встречался и обсуждал проблемы католической церкви на Кубе со священнослужителями и кубинскими государственными руководителями. Состоялся обмен мнениями между понтификом и Фиделем Кастро по актуальным проблемам современности. Они выразили общую озабоченность остротой социально-экономических проблем в мире и силовым диктатом Вашингтона. Папа римский осудил экономическую блокаду Кубы со стороны США и, в частности закон Хелмса-Бертона.</w:t>
      </w:r>
      <w:r w:rsidR="00CA6F8D" w:rsidRPr="00262FF0">
        <w:t xml:space="preserve"> </w:t>
      </w:r>
      <w:r w:rsidRPr="00262FF0">
        <w:t>Но не только глава католической церкви выступил против американской агрессии на Кубу.</w:t>
      </w:r>
      <w:r w:rsidR="00604F0C" w:rsidRPr="00262FF0">
        <w:t xml:space="preserve"> </w:t>
      </w:r>
    </w:p>
    <w:p w:rsidR="00AA54BC" w:rsidRPr="00262FF0" w:rsidRDefault="004B1D07" w:rsidP="009C5E85">
      <w:pPr>
        <w:pStyle w:val="a0"/>
        <w:widowControl w:val="0"/>
        <w:ind w:firstLine="709"/>
      </w:pPr>
      <w:r w:rsidRPr="00262FF0">
        <w:t xml:space="preserve">На встрече в верхах в Панаме </w:t>
      </w:r>
      <w:r w:rsidR="00604F0C" w:rsidRPr="00262FF0">
        <w:t>в сентябре</w:t>
      </w:r>
      <w:r w:rsidRPr="00262FF0">
        <w:t xml:space="preserve"> </w:t>
      </w:r>
      <w:smartTag w:uri="urn:schemas-microsoft-com:office:smarttags" w:element="metricconverter">
        <w:smartTagPr>
          <w:attr w:name="ProductID" w:val="1998 г"/>
        </w:smartTagPr>
        <w:r w:rsidRPr="00262FF0">
          <w:t>1998 г</w:t>
        </w:r>
      </w:smartTag>
      <w:r w:rsidRPr="00262FF0">
        <w:t>. президенты 12 латиноамериканских государств вновь вернулись к теме односторонних санкций и практике экстерриториальности национального законодательства. В "Декларации Панамы" закон Хелмса-Бертона был охарактеризован как "противоречащий общепринятым правовым нормам и принципам международного сосуществования"</w:t>
      </w:r>
      <w:r w:rsidR="00AA54BC" w:rsidRPr="00262FF0">
        <w:rPr>
          <w:rStyle w:val="ad"/>
        </w:rPr>
        <w:footnoteReference w:id="64"/>
      </w:r>
      <w:r w:rsidRPr="00262FF0">
        <w:t xml:space="preserve">. </w:t>
      </w:r>
    </w:p>
    <w:p w:rsidR="00DC62BE" w:rsidRPr="00262FF0" w:rsidRDefault="00DC62BE" w:rsidP="009C5E85">
      <w:pPr>
        <w:pStyle w:val="a0"/>
        <w:widowControl w:val="0"/>
        <w:ind w:firstLine="709"/>
      </w:pPr>
      <w:r w:rsidRPr="00262FF0">
        <w:t xml:space="preserve">Тем не менее практика взаимоотношений современных государств гораздо сложнее самых разумных правовых предписаний. Ведь противостоять США, могущественной державе с огромным военным потенциалом, изощренной в политическом лицемерии и шантаже, непросто. </w:t>
      </w:r>
    </w:p>
    <w:p w:rsidR="00DC62BE" w:rsidRPr="00262FF0" w:rsidRDefault="00DC62BE" w:rsidP="009C5E85">
      <w:pPr>
        <w:pStyle w:val="a0"/>
        <w:widowControl w:val="0"/>
        <w:ind w:firstLine="709"/>
      </w:pPr>
      <w:r w:rsidRPr="00262FF0">
        <w:t>Вот уже 12 лет подряд Гавана представляет на рассмотрение этого международного форума проект резолюции «О необходимости положить конец экономической, торговой и финансовой блокаде Кубы, установленной Соединенными Штатами Америки». В прошлом году за принятие резолюции проголосовало 173 государства, против же выступили лишь США, Израиль и одно из небольших островных государств (четыре страны – члены ООН воздержались). В ноябре Куба снова представит проект этой резолюции на голосование в ООН.</w:t>
      </w:r>
    </w:p>
    <w:p w:rsidR="00AA54BC" w:rsidRPr="00262FF0" w:rsidRDefault="00AA54BC" w:rsidP="009C5E85">
      <w:pPr>
        <w:pStyle w:val="a0"/>
        <w:widowControl w:val="0"/>
        <w:ind w:firstLine="709"/>
      </w:pPr>
    </w:p>
    <w:p w:rsidR="00AA54BC" w:rsidRPr="00262FF0" w:rsidRDefault="009C5E85" w:rsidP="009C5E85">
      <w:pPr>
        <w:pStyle w:val="2"/>
        <w:widowControl w:val="0"/>
      </w:pPr>
      <w:bookmarkStart w:id="24" w:name="_Toc146443716"/>
      <w:bookmarkStart w:id="25" w:name="_Toc146459266"/>
      <w:bookmarkStart w:id="26" w:name="_Toc146459338"/>
      <w:r>
        <w:br w:type="page"/>
      </w:r>
      <w:r w:rsidR="00262FF0">
        <w:t>2.2</w:t>
      </w:r>
      <w:r w:rsidR="00AA54BC" w:rsidRPr="00262FF0">
        <w:t xml:space="preserve"> Развитие отношений Кубы и России</w:t>
      </w:r>
      <w:bookmarkEnd w:id="24"/>
      <w:bookmarkEnd w:id="25"/>
      <w:bookmarkEnd w:id="26"/>
    </w:p>
    <w:p w:rsidR="00AA54BC" w:rsidRPr="00262FF0" w:rsidRDefault="00AA54BC" w:rsidP="009C5E85">
      <w:pPr>
        <w:pStyle w:val="a0"/>
        <w:widowControl w:val="0"/>
        <w:ind w:firstLine="709"/>
      </w:pPr>
    </w:p>
    <w:p w:rsidR="00855BC9" w:rsidRPr="00262FF0" w:rsidRDefault="00855BC9" w:rsidP="009C5E85">
      <w:pPr>
        <w:pStyle w:val="a0"/>
        <w:widowControl w:val="0"/>
        <w:ind w:firstLine="709"/>
      </w:pPr>
      <w:r w:rsidRPr="00262FF0">
        <w:t xml:space="preserve">С нотой протеста выступил и МИД России. Государственная Дума РФ резко осудила принятие США так называемого закона Хелмса-Бертона, предусматривающего ужесточение экономической блокады Кубы. </w:t>
      </w:r>
    </w:p>
    <w:p w:rsidR="00855BC9" w:rsidRPr="00262FF0" w:rsidRDefault="00855BC9" w:rsidP="009C5E85">
      <w:pPr>
        <w:pStyle w:val="a0"/>
        <w:widowControl w:val="0"/>
        <w:ind w:firstLine="709"/>
      </w:pPr>
      <w:r w:rsidRPr="00262FF0">
        <w:t>«Создается опасный прецедент, когда национальное законодательство одного государства, вопреки сложившейся практике международного общения, распространяет свое действие на торгово-экономические связи д</w:t>
      </w:r>
      <w:r w:rsidR="00B1108D" w:rsidRPr="00262FF0">
        <w:t>ругих стран», –</w:t>
      </w:r>
      <w:r w:rsidRPr="00262FF0">
        <w:t xml:space="preserve"> подчеркивается в заявлении Госдумы</w:t>
      </w:r>
      <w:r w:rsidR="00B1108D" w:rsidRPr="00262FF0">
        <w:rPr>
          <w:rStyle w:val="ad"/>
        </w:rPr>
        <w:footnoteReference w:id="65"/>
      </w:r>
      <w:r w:rsidRPr="00262FF0">
        <w:t>.</w:t>
      </w:r>
    </w:p>
    <w:p w:rsidR="004B1D07" w:rsidRPr="00262FF0" w:rsidRDefault="004B1D07" w:rsidP="009C5E85">
      <w:pPr>
        <w:pStyle w:val="a0"/>
        <w:widowControl w:val="0"/>
        <w:ind w:firstLine="709"/>
      </w:pPr>
      <w:r w:rsidRPr="00262FF0">
        <w:t xml:space="preserve">Для России, как и для большинства других стран, неприемлемы длящиеся вот уже 40 лет блокада и торгово-экономическое эмбарго США в отношении Кубы. Россия выступает за полную нормализацию обстановки вокруг Кубы </w:t>
      </w:r>
      <w:r w:rsidR="00AA54BC" w:rsidRPr="00262FF0">
        <w:t>–</w:t>
      </w:r>
      <w:r w:rsidRPr="00262FF0">
        <w:t xml:space="preserve"> отмену эмбарго и реинтеграцию страны в региональные институты сотрудничества. Уважая политический выбор кубинского народа, Россия верна своему традиционному тезису о том, что права человека должны служить объединению, а не разъединению государств и народов. Особое значение для будущего наших отношений имел состоявшийся 13</w:t>
      </w:r>
      <w:r w:rsidR="00AA54BC" w:rsidRPr="00262FF0">
        <w:t xml:space="preserve"> – </w:t>
      </w:r>
      <w:r w:rsidRPr="00262FF0">
        <w:t xml:space="preserve">17 декабря </w:t>
      </w:r>
      <w:smartTag w:uri="urn:schemas-microsoft-com:office:smarttags" w:element="metricconverter">
        <w:smartTagPr>
          <w:attr w:name="ProductID" w:val="2000 г"/>
        </w:smartTagPr>
        <w:r w:rsidRPr="00262FF0">
          <w:t>2000 г</w:t>
        </w:r>
      </w:smartTag>
      <w:r w:rsidRPr="00262FF0">
        <w:t>. официальный визит президента В.В.</w:t>
      </w:r>
      <w:r w:rsidR="00AA54BC" w:rsidRPr="00262FF0">
        <w:t xml:space="preserve"> </w:t>
      </w:r>
      <w:r w:rsidRPr="00262FF0">
        <w:t xml:space="preserve">Путина на Кубу, ставший этапным событием в российско-кубинском и российско-латиноамериканском сотрудничестве в целом. </w:t>
      </w:r>
    </w:p>
    <w:p w:rsidR="00AA54BC" w:rsidRPr="00262FF0" w:rsidRDefault="004B1D07" w:rsidP="009C5E85">
      <w:pPr>
        <w:pStyle w:val="a0"/>
        <w:widowControl w:val="0"/>
        <w:ind w:firstLine="709"/>
      </w:pPr>
      <w:r w:rsidRPr="00262FF0">
        <w:t>Визит продемонстрировал, что у российского и кубинского руководства существует политическая воля к активизации отношений, расчистке завалов, возникших в двусторонних связях в начале 90-х годов, и определению перспектив сотрудничества между двумя государствами в экономической сфере. В ходе переговоров в Гаване была достигнута важная принципиальная договоренность: Россия и Куба намерены и в дальнейшем развивать между собой активное сотрудничество, исходя из высокого уровня отношений и опираясь на чувства дружбы и взаимопонимания, существующие между нашими странами и народами. При этом, разумеется, такие связи должны строиться с учетом реалий обеих стран, базироваться на принципах международного права, взаимной выгоды и правилах международной конкуренции</w:t>
      </w:r>
      <w:r w:rsidR="00AA54BC" w:rsidRPr="00262FF0">
        <w:rPr>
          <w:rStyle w:val="ad"/>
        </w:rPr>
        <w:footnoteReference w:id="66"/>
      </w:r>
      <w:r w:rsidR="00AA54BC" w:rsidRPr="00262FF0">
        <w:t xml:space="preserve">. </w:t>
      </w:r>
    </w:p>
    <w:p w:rsidR="004B1D07" w:rsidRPr="00262FF0" w:rsidRDefault="00AA54BC" w:rsidP="009C5E85">
      <w:pPr>
        <w:pStyle w:val="a0"/>
        <w:widowControl w:val="0"/>
        <w:ind w:firstLine="709"/>
      </w:pPr>
      <w:r w:rsidRPr="00262FF0">
        <w:t xml:space="preserve">Немаловажным является визит 27 – </w:t>
      </w:r>
      <w:r w:rsidR="004B1D07" w:rsidRPr="00262FF0">
        <w:t>29 сентября 2004 главы МИД РФ Сергея Лаврова на Кубу по приглашению правительства острова Свободы. Эта поездка стала важным вкладом в дальнейшее развитие отношений дружбы, взаимопонимания и сотрудничества между двумя странами.</w:t>
      </w:r>
      <w:r w:rsidRPr="00262FF0">
        <w:t xml:space="preserve"> </w:t>
      </w:r>
      <w:r w:rsidR="004B1D07" w:rsidRPr="00262FF0">
        <w:t xml:space="preserve">В ходе данного визита были обсуждены вопросы </w:t>
      </w:r>
      <w:r w:rsidR="004B1D07" w:rsidRPr="00262FF0">
        <w:rPr>
          <w:iCs/>
        </w:rPr>
        <w:t>двустороннего торгово-экономического сотрудничества между Россией и Кубой. Были отмечены перспективы интенсификации связей в этой сфере и заинтересованность кубинской стороны в целом ряде предложений российских компаний, включая такие сферы, как автомобильный транспорт, медицинское оборудование, разработка минеральных ресурсов, участие в модернизации энергетического сектора Кубы и др.</w:t>
      </w:r>
      <w:r w:rsidRPr="00262FF0">
        <w:rPr>
          <w:iCs/>
        </w:rPr>
        <w:t xml:space="preserve"> </w:t>
      </w:r>
      <w:r w:rsidR="004B1D07" w:rsidRPr="00262FF0">
        <w:t>Главы внешнеполитических ведомств высказались против практики применения односторонних мер экономического принуждения, в том числе экстерриториального характера, таких, как закон Хелмса-Бэртона, которые противоречат нормам международного права и Уставу ООН. Они расценили как несправедливую экономическую, торговую и финансовую блокаду Кубы со стороны США, которая была усугублена новыми мерами, принятыми правительством США в последнее время. Кубинская сторона выразила признательность за постоянную поддержку Россией соответствующих резолюций Генеральной Ассамблеи ООН. Российская сторона вновь заявила о своей принципиальной позиции относительно необходимости полной нормализации обстановки вокруг Кубы</w:t>
      </w:r>
      <w:r w:rsidRPr="00262FF0">
        <w:rPr>
          <w:rStyle w:val="ad"/>
        </w:rPr>
        <w:footnoteReference w:id="67"/>
      </w:r>
      <w:r w:rsidR="004B1D07" w:rsidRPr="00262FF0">
        <w:t>.</w:t>
      </w:r>
    </w:p>
    <w:p w:rsidR="006D5BB8" w:rsidRPr="00262FF0" w:rsidRDefault="00B1108D" w:rsidP="009C5E85">
      <w:pPr>
        <w:pStyle w:val="a0"/>
        <w:widowControl w:val="0"/>
        <w:ind w:firstLine="709"/>
      </w:pPr>
      <w:r w:rsidRPr="00262FF0">
        <w:t xml:space="preserve">Министр </w:t>
      </w:r>
      <w:r w:rsidR="006D5BB8" w:rsidRPr="00262FF0">
        <w:t>иностранных дел России Сергей Лавров на совместной пресс-конференции с главой</w:t>
      </w:r>
      <w:r w:rsidRPr="00262FF0">
        <w:t xml:space="preserve"> МИД Кубы Фелипе Пересом Роке заявил: «</w:t>
      </w:r>
      <w:r w:rsidR="006D5BB8" w:rsidRPr="00262FF0">
        <w:t>Россия в принципе считает политику эмбарго и санкций контрпродуктивной, хотя такие меры предусмотрены в Уставе ООН. И они могут применяться Советом Безопасности, когда нужно предотвратить угрозу миру. Такой угрозы миру со стороны Кубы Россия не видит. Как и не видит ее Совет Безопасности ООН. Исходя из этого, российская сторона всегда поддерживала предложения Кубы в О</w:t>
      </w:r>
      <w:r w:rsidR="00DC62BE" w:rsidRPr="00262FF0">
        <w:t>ОН об отмене эмбарго против нее», –</w:t>
      </w:r>
      <w:r w:rsidR="006D5BB8" w:rsidRPr="00262FF0">
        <w:t xml:space="preserve"> отметил Лавров. Он подчеркнул, что Куба не настроена</w:t>
      </w:r>
      <w:r w:rsidR="00DC62BE" w:rsidRPr="00262FF0">
        <w:t xml:space="preserve"> враждебно по отношению к США. «</w:t>
      </w:r>
      <w:r w:rsidR="006D5BB8" w:rsidRPr="00262FF0">
        <w:t>Общаясь с руководством Кубы, я никогда не чувствовал вражды Гаваны по отношению с США. По мнению России, Куба хочет активно участвовать в решении тех</w:t>
      </w:r>
      <w:r w:rsidR="00DC62BE" w:rsidRPr="00262FF0">
        <w:t xml:space="preserve"> проблем, которые угрожают миру», –</w:t>
      </w:r>
      <w:r w:rsidR="006D5BB8" w:rsidRPr="00262FF0">
        <w:t xml:space="preserve"> доба</w:t>
      </w:r>
      <w:r w:rsidR="00DC62BE" w:rsidRPr="00262FF0">
        <w:t>вил министр. «</w:t>
      </w:r>
      <w:r w:rsidR="006D5BB8" w:rsidRPr="00262FF0">
        <w:t>Чем скорее будет нормализована ситуация вокруг Кубы, те</w:t>
      </w:r>
      <w:r w:rsidR="00DC62BE" w:rsidRPr="00262FF0">
        <w:t>м лучше будет для всего региона», –</w:t>
      </w:r>
      <w:r w:rsidR="006D5BB8" w:rsidRPr="00262FF0">
        <w:t xml:space="preserve"> сказал он. В подписанном министрами совместном заявлении стороны высказались против практики применения односторонних мер экономического принуждения, в том числе экстерриториального характера, таких как закон Хелмса-Бертона, которые противоречат нормам международного права и Устава ООН. Министры расценили как "несправедливую" экономическую, торговую и финансовую блокаду Кубы со стороны США, которая была усугублена новыми мерами, принятыми правите</w:t>
      </w:r>
      <w:r w:rsidR="00DC62BE" w:rsidRPr="00262FF0">
        <w:t>льством США в последнее время. «</w:t>
      </w:r>
      <w:r w:rsidR="006D5BB8" w:rsidRPr="00262FF0">
        <w:t>Кубинская сторона выразила признательность за поддержку Россией соответствующих резолюций Генеральной Ассамблеи ООН. Российская сторона вновь заявила о своей принципиальной позиции относительно полной норм</w:t>
      </w:r>
      <w:r w:rsidR="00DC62BE" w:rsidRPr="00262FF0">
        <w:t>ализации обстановки вокруг Кубы», –</w:t>
      </w:r>
      <w:r w:rsidR="006D5BB8" w:rsidRPr="00262FF0">
        <w:t xml:space="preserve"> говорится в документе</w:t>
      </w:r>
      <w:r w:rsidR="00DC62BE" w:rsidRPr="00262FF0">
        <w:rPr>
          <w:rStyle w:val="ad"/>
        </w:rPr>
        <w:footnoteReference w:id="68"/>
      </w:r>
      <w:r w:rsidR="006D5BB8" w:rsidRPr="00262FF0">
        <w:t>.</w:t>
      </w:r>
    </w:p>
    <w:p w:rsidR="00345ED4" w:rsidRPr="00262FF0" w:rsidRDefault="00345ED4" w:rsidP="009C5E85">
      <w:pPr>
        <w:pStyle w:val="1"/>
        <w:widowControl w:val="0"/>
      </w:pPr>
      <w:r w:rsidRPr="00262FF0">
        <w:br w:type="page"/>
      </w:r>
      <w:bookmarkStart w:id="27" w:name="_Toc146443717"/>
      <w:bookmarkStart w:id="28" w:name="_Toc146459267"/>
      <w:bookmarkStart w:id="29" w:name="_Toc146459339"/>
      <w:r w:rsidRPr="00262FF0">
        <w:t>ЗАКЛЮЧЕНИЕ</w:t>
      </w:r>
      <w:bookmarkEnd w:id="27"/>
      <w:bookmarkEnd w:id="28"/>
      <w:bookmarkEnd w:id="29"/>
    </w:p>
    <w:p w:rsidR="00345ED4" w:rsidRPr="00262FF0" w:rsidRDefault="00345ED4" w:rsidP="009C5E85">
      <w:pPr>
        <w:pStyle w:val="a0"/>
        <w:widowControl w:val="0"/>
        <w:ind w:firstLine="709"/>
      </w:pPr>
    </w:p>
    <w:p w:rsidR="00345ED4" w:rsidRPr="00262FF0" w:rsidRDefault="00345ED4" w:rsidP="009C5E85">
      <w:pPr>
        <w:pStyle w:val="a0"/>
        <w:widowControl w:val="0"/>
        <w:ind w:firstLine="709"/>
      </w:pPr>
      <w:r w:rsidRPr="00262FF0">
        <w:t>Прямой экономический ущерб, причиненный кубинскому народу в результате применения блокады, по скромным предварительным подсчетам п</w:t>
      </w:r>
      <w:r w:rsidR="001E7C5A" w:rsidRPr="00262FF0">
        <w:t>ревышает 82 миллиарда долларов –</w:t>
      </w:r>
      <w:r w:rsidRPr="00262FF0">
        <w:t xml:space="preserve"> в среднем 1,782 миллиарда долларов в год. Эта цифра не включает ни более 54 миллиардов долларов вследствие прямых убытков на экономических и социальных объектах страны из-за диверсий и террористических акций, которые поощрялись, организовывались и финансировались с территории Соединенных Штатов, ни стоимость продуктов, которые не были произведены, ни ущерба вследствие обременительных условий получения кредитов, навязываемых Кубе. Ущерб, нанесенный блокадой за последний год</w:t>
      </w:r>
      <w:r w:rsidR="001E7C5A" w:rsidRPr="00262FF0">
        <w:t>, превысил 2,</w:t>
      </w:r>
      <w:r w:rsidRPr="00262FF0">
        <w:t>764 миллиарда долларов</w:t>
      </w:r>
      <w:r w:rsidR="001E7C5A" w:rsidRPr="00262FF0">
        <w:rPr>
          <w:rStyle w:val="ad"/>
        </w:rPr>
        <w:footnoteReference w:id="69"/>
      </w:r>
      <w:r w:rsidRPr="00262FF0">
        <w:t>.</w:t>
      </w:r>
    </w:p>
    <w:p w:rsidR="00345ED4" w:rsidRPr="00262FF0" w:rsidRDefault="00345ED4" w:rsidP="009C5E85">
      <w:pPr>
        <w:pStyle w:val="a0"/>
        <w:widowControl w:val="0"/>
        <w:ind w:firstLine="709"/>
      </w:pPr>
      <w:r w:rsidRPr="00262FF0">
        <w:t>В ходе второго срока правления администрация Джорджа Буша продолжает эскалацию до беспрецедентного уровня своей агрессивной политики и политики блокады в отношении кубинского народа, открыто нарушая принципы Устава Организации Объединенных Наций и международного права, свободы торговли и мореплавания и пренебрегая почти единодушной в</w:t>
      </w:r>
      <w:r w:rsidR="001E7C5A" w:rsidRPr="00262FF0">
        <w:t>олей международного сообщества –</w:t>
      </w:r>
      <w:r w:rsidRPr="00262FF0">
        <w:t xml:space="preserve"> положить конец этой геноцидной политике, выраженной в ежегодно принимаемых резолюциях Генеральной Ассамблеи.</w:t>
      </w:r>
    </w:p>
    <w:p w:rsidR="00345ED4" w:rsidRPr="00262FF0" w:rsidRDefault="00345ED4" w:rsidP="009C5E85">
      <w:pPr>
        <w:pStyle w:val="a0"/>
        <w:widowControl w:val="0"/>
        <w:ind w:firstLine="709"/>
      </w:pPr>
      <w:r w:rsidRPr="00262FF0">
        <w:t>Применение блокады не только тяжело сказывается на кубинском народе, но и ущемляет интересы и права американского народа и других народов мира. Последний год характеризовался усилением экстерриториального воздействия блокады, поскольку стали жестче применяться правила, санкции и угрозы, направленные против иностранных граждан и предприятий.</w:t>
      </w:r>
    </w:p>
    <w:p w:rsidR="00345ED4" w:rsidRPr="00262FF0" w:rsidRDefault="00345ED4" w:rsidP="009C5E85">
      <w:pPr>
        <w:pStyle w:val="a0"/>
        <w:widowControl w:val="0"/>
        <w:ind w:firstLine="709"/>
      </w:pPr>
      <w:r w:rsidRPr="00262FF0">
        <w:t>Кубинский народ не откажется от своей независимости, своего суверенитета и своего права на самоопределение. Это решение позволило ему, несмотря на блокаду, строить все более справедливое, равноправное и культурное общество, солидарное с другими народами мира, включая народ Соединенных Штатов.</w:t>
      </w:r>
    </w:p>
    <w:p w:rsidR="00345ED4" w:rsidRPr="00262FF0" w:rsidRDefault="00345ED4" w:rsidP="009C5E85">
      <w:pPr>
        <w:pStyle w:val="a0"/>
        <w:widowControl w:val="0"/>
        <w:ind w:firstLine="709"/>
      </w:pPr>
      <w:r w:rsidRPr="00262FF0">
        <w:t>Куба знает, что может и далее рассчитывать на поддержку международного сообщества в защите своего справедливого требования прекратить экономическую, торговую и финансовую блокаду кубинского народа, установленную правительством Соединенных Штатов.</w:t>
      </w:r>
    </w:p>
    <w:p w:rsidR="007E4D80" w:rsidRPr="00262FF0" w:rsidRDefault="007E4D80" w:rsidP="009C5E85">
      <w:pPr>
        <w:pStyle w:val="1"/>
        <w:widowControl w:val="0"/>
      </w:pPr>
      <w:r w:rsidRPr="00262FF0">
        <w:br w:type="page"/>
      </w:r>
      <w:bookmarkStart w:id="30" w:name="_Toc146443718"/>
      <w:bookmarkStart w:id="31" w:name="_Toc146459268"/>
      <w:bookmarkStart w:id="32" w:name="_Toc146459340"/>
      <w:r w:rsidRPr="00262FF0">
        <w:t>СПИСОК ИСПОЛЬЗОВАННЫХ ИСТОЧНИКОВ И ЛИТЕРАТУРЫ</w:t>
      </w:r>
      <w:bookmarkEnd w:id="30"/>
      <w:bookmarkEnd w:id="31"/>
      <w:bookmarkEnd w:id="32"/>
    </w:p>
    <w:p w:rsidR="007E4D80" w:rsidRPr="009C5E85" w:rsidRDefault="007E4D80" w:rsidP="009C5E85">
      <w:pPr>
        <w:widowControl w:val="0"/>
        <w:ind w:firstLine="709"/>
        <w:jc w:val="both"/>
        <w:rPr>
          <w:szCs w:val="28"/>
        </w:rPr>
      </w:pPr>
    </w:p>
    <w:p w:rsidR="00262FF0" w:rsidRPr="00262FF0" w:rsidRDefault="00262FF0" w:rsidP="009C5E85">
      <w:pPr>
        <w:pStyle w:val="a0"/>
        <w:widowControl w:val="0"/>
        <w:ind w:firstLine="0"/>
        <w:jc w:val="left"/>
      </w:pPr>
      <w:r w:rsidRPr="00262FF0">
        <w:t>1. Источники</w:t>
      </w:r>
    </w:p>
    <w:p w:rsidR="009C5E85" w:rsidRDefault="009C5E85" w:rsidP="009C5E85">
      <w:pPr>
        <w:pStyle w:val="a0"/>
        <w:widowControl w:val="0"/>
        <w:ind w:firstLine="0"/>
        <w:jc w:val="left"/>
      </w:pPr>
    </w:p>
    <w:p w:rsidR="00262FF0" w:rsidRPr="00262FF0" w:rsidRDefault="00262FF0" w:rsidP="009C5E85">
      <w:pPr>
        <w:pStyle w:val="a0"/>
        <w:widowControl w:val="0"/>
        <w:ind w:firstLine="0"/>
        <w:jc w:val="left"/>
      </w:pPr>
      <w:r>
        <w:t>1.</w:t>
      </w:r>
      <w:r w:rsidRPr="00262FF0">
        <w:t>Доклад Генерального секретаря «Необходимость прекращения экономической, торговой и финансовой блокады Кубы, введенной Соединенными Штатами Америки» // А/57/264. – 2002. – 26 июля.</w:t>
      </w:r>
    </w:p>
    <w:p w:rsidR="00262FF0" w:rsidRPr="00262FF0" w:rsidRDefault="00262FF0" w:rsidP="009C5E85">
      <w:pPr>
        <w:pStyle w:val="a0"/>
        <w:widowControl w:val="0"/>
        <w:ind w:firstLine="0"/>
        <w:jc w:val="left"/>
      </w:pPr>
      <w:r>
        <w:t>2.</w:t>
      </w:r>
      <w:r w:rsidRPr="00262FF0">
        <w:t xml:space="preserve">Доклад Кубы Генеральному секретарю по резолюции 57/11 </w:t>
      </w:r>
      <w:r w:rsidRPr="00262FF0">
        <w:rPr>
          <w:lang w:val="en-US"/>
        </w:rPr>
        <w:t>L</w:t>
      </w:r>
      <w:r w:rsidRPr="00262FF0">
        <w:t xml:space="preserve"> Генеральной ассамблеи ООН о 40-летней войне десяти правительств США против Кубы // Экономическая газета. – 2004. – № 1. – С. 5 – 6.</w:t>
      </w:r>
    </w:p>
    <w:p w:rsidR="00262FF0" w:rsidRPr="00262FF0" w:rsidRDefault="00262FF0" w:rsidP="009C5E85">
      <w:pPr>
        <w:pStyle w:val="a0"/>
        <w:widowControl w:val="0"/>
        <w:ind w:firstLine="0"/>
        <w:jc w:val="left"/>
      </w:pPr>
      <w:r>
        <w:t>3.</w:t>
      </w:r>
      <w:r w:rsidRPr="00262FF0">
        <w:t xml:space="preserve">Заявление министра иностранных дел Республики Куба товарища Фелипе Переса Роке по пункту 29 Повестки дня «Необходимость прекращения экономической, торговой и финансовой блокады Кубы, введенной Соединенными Штатами Америки». – Режим доступа: </w:t>
      </w:r>
      <w:r w:rsidRPr="00262FF0">
        <w:rPr>
          <w:lang w:val="en-US"/>
        </w:rPr>
        <w:t>http</w:t>
      </w:r>
      <w:r w:rsidRPr="00262FF0">
        <w:t>://</w:t>
      </w:r>
      <w:r w:rsidRPr="00262FF0">
        <w:rPr>
          <w:lang w:val="en-US"/>
        </w:rPr>
        <w:t>proriv</w:t>
      </w:r>
      <w:r w:rsidRPr="00262FF0">
        <w:t>.</w:t>
      </w:r>
      <w:r w:rsidRPr="00262FF0">
        <w:rPr>
          <w:lang w:val="en-US"/>
        </w:rPr>
        <w:t>ru</w:t>
      </w:r>
      <w:r w:rsidRPr="00262FF0">
        <w:t>/</w:t>
      </w:r>
      <w:r w:rsidRPr="00262FF0">
        <w:rPr>
          <w:lang w:val="en-US"/>
        </w:rPr>
        <w:t>articles</w:t>
      </w:r>
      <w:r w:rsidRPr="00262FF0">
        <w:t>.</w:t>
      </w:r>
      <w:r w:rsidRPr="00262FF0">
        <w:rPr>
          <w:lang w:val="en-US"/>
        </w:rPr>
        <w:t>shtml</w:t>
      </w:r>
      <w:r w:rsidRPr="00262FF0">
        <w:t>/</w:t>
      </w:r>
      <w:r w:rsidRPr="00262FF0">
        <w:rPr>
          <w:lang w:val="en-US"/>
        </w:rPr>
        <w:t>documents</w:t>
      </w:r>
      <w:r w:rsidRPr="00262FF0">
        <w:t>?</w:t>
      </w:r>
      <w:r w:rsidRPr="00262FF0">
        <w:rPr>
          <w:lang w:val="en-US"/>
        </w:rPr>
        <w:t>cuba</w:t>
      </w:r>
      <w:r w:rsidRPr="00262FF0">
        <w:t xml:space="preserve">. </w:t>
      </w:r>
    </w:p>
    <w:p w:rsidR="00262FF0" w:rsidRPr="00262FF0" w:rsidRDefault="00262FF0" w:rsidP="009C5E85">
      <w:pPr>
        <w:pStyle w:val="a0"/>
        <w:widowControl w:val="0"/>
        <w:ind w:firstLine="0"/>
        <w:jc w:val="left"/>
      </w:pPr>
      <w:r>
        <w:t>4.</w:t>
      </w:r>
      <w:r w:rsidRPr="00262FF0">
        <w:t xml:space="preserve">Заявление революционного правительства Кубы от 28 мая 2004 года. – Режим доступа: </w:t>
      </w:r>
      <w:r w:rsidRPr="00262FF0">
        <w:rPr>
          <w:lang w:val="en-US"/>
        </w:rPr>
        <w:t>http</w:t>
      </w:r>
      <w:r w:rsidRPr="00262FF0">
        <w:t>://</w:t>
      </w:r>
      <w:r w:rsidRPr="00262FF0">
        <w:rPr>
          <w:lang w:val="en-US"/>
        </w:rPr>
        <w:t>www</w:t>
      </w:r>
      <w:r w:rsidRPr="00262FF0">
        <w:t>.</w:t>
      </w:r>
      <w:r w:rsidRPr="00262FF0">
        <w:rPr>
          <w:lang w:val="en-US"/>
        </w:rPr>
        <w:t>glazev</w:t>
      </w:r>
      <w:r w:rsidRPr="00262FF0">
        <w:t>.</w:t>
      </w:r>
      <w:r w:rsidRPr="00262FF0">
        <w:rPr>
          <w:lang w:val="en-US"/>
        </w:rPr>
        <w:t>ru</w:t>
      </w:r>
      <w:r w:rsidRPr="00262FF0">
        <w:t xml:space="preserve">. </w:t>
      </w:r>
    </w:p>
    <w:p w:rsidR="00262FF0" w:rsidRPr="00262FF0" w:rsidRDefault="00262FF0" w:rsidP="009C5E85">
      <w:pPr>
        <w:pStyle w:val="a0"/>
        <w:widowControl w:val="0"/>
        <w:ind w:firstLine="0"/>
        <w:jc w:val="left"/>
        <w:rPr>
          <w:lang w:val="en-US"/>
        </w:rPr>
      </w:pPr>
      <w:r>
        <w:rPr>
          <w:lang w:val="en-US"/>
        </w:rPr>
        <w:t>5.</w:t>
      </w:r>
      <w:r w:rsidRPr="00262FF0">
        <w:rPr>
          <w:lang w:val="en-US"/>
        </w:rPr>
        <w:t xml:space="preserve">Americans for humanitarian trade with Cuba. – Режим доступа: http://www.USAENGAGE.org. </w:t>
      </w:r>
    </w:p>
    <w:p w:rsidR="00262FF0" w:rsidRPr="00262FF0" w:rsidRDefault="00262FF0" w:rsidP="009C5E85">
      <w:pPr>
        <w:pStyle w:val="a0"/>
        <w:widowControl w:val="0"/>
        <w:ind w:firstLine="0"/>
        <w:jc w:val="left"/>
        <w:rPr>
          <w:lang w:val="en-US"/>
        </w:rPr>
      </w:pPr>
      <w:r>
        <w:rPr>
          <w:lang w:val="en-US"/>
        </w:rPr>
        <w:t>6.</w:t>
      </w:r>
      <w:r w:rsidRPr="00262FF0">
        <w:rPr>
          <w:lang w:val="en-US"/>
        </w:rPr>
        <w:t>Cuba embargo opponents cut off at the pass. – Режим доступа: http://www.uscuba.org/index.htm.</w:t>
      </w:r>
    </w:p>
    <w:p w:rsidR="00262FF0" w:rsidRPr="00262FF0" w:rsidRDefault="00262FF0" w:rsidP="009C5E85">
      <w:pPr>
        <w:pStyle w:val="a0"/>
        <w:widowControl w:val="0"/>
        <w:ind w:firstLine="0"/>
        <w:jc w:val="left"/>
        <w:rPr>
          <w:lang w:val="en-US"/>
        </w:rPr>
      </w:pPr>
      <w:r>
        <w:rPr>
          <w:lang w:val="en-US"/>
        </w:rPr>
        <w:t>7.</w:t>
      </w:r>
      <w:r w:rsidRPr="00262FF0">
        <w:rPr>
          <w:lang w:val="en-US"/>
        </w:rPr>
        <w:t>Helms-Burton Act. – Режим доступа: http://www.pircenter.org/data/news/fidel_e.pdf.</w:t>
      </w:r>
    </w:p>
    <w:p w:rsidR="00262FF0" w:rsidRPr="00262FF0" w:rsidRDefault="00262FF0" w:rsidP="009C5E85">
      <w:pPr>
        <w:pStyle w:val="a0"/>
        <w:widowControl w:val="0"/>
        <w:ind w:firstLine="0"/>
        <w:jc w:val="left"/>
        <w:rPr>
          <w:lang w:val="en-US"/>
        </w:rPr>
      </w:pPr>
      <w:r>
        <w:rPr>
          <w:lang w:val="en-US"/>
        </w:rPr>
        <w:t>8.</w:t>
      </w:r>
      <w:r w:rsidRPr="00262FF0">
        <w:rPr>
          <w:lang w:val="en-US"/>
        </w:rPr>
        <w:t xml:space="preserve">Prominent Americans join forces to support sales of food and medicines to Cuba. – Режим доступа: http://www.usaiengage.org/archives/new/980113ahtcpr.html. </w:t>
      </w:r>
    </w:p>
    <w:p w:rsidR="00262FF0" w:rsidRPr="00262FF0" w:rsidRDefault="00262FF0" w:rsidP="009C5E85">
      <w:pPr>
        <w:pStyle w:val="a0"/>
        <w:widowControl w:val="0"/>
        <w:ind w:firstLine="0"/>
        <w:jc w:val="left"/>
        <w:rPr>
          <w:lang w:val="en-US"/>
        </w:rPr>
      </w:pPr>
      <w:r>
        <w:rPr>
          <w:lang w:val="en-US"/>
        </w:rPr>
        <w:t>9.</w:t>
      </w:r>
      <w:r w:rsidRPr="00262FF0">
        <w:rPr>
          <w:lang w:val="en-US"/>
        </w:rPr>
        <w:t>US Coalition urges House rules chair to uphold democratic process by allowing floor vote to ease Cuba embargo. – Режим доступа: http://www.ahtc.org.</w:t>
      </w:r>
    </w:p>
    <w:p w:rsidR="00262FF0" w:rsidRPr="00262FF0" w:rsidRDefault="009C5E85" w:rsidP="009C5E85">
      <w:pPr>
        <w:pStyle w:val="a0"/>
        <w:widowControl w:val="0"/>
        <w:ind w:firstLine="0"/>
        <w:jc w:val="left"/>
      </w:pPr>
      <w:r>
        <w:br w:type="page"/>
      </w:r>
      <w:r w:rsidR="00262FF0" w:rsidRPr="00262FF0">
        <w:t>2. Литература</w:t>
      </w:r>
    </w:p>
    <w:p w:rsidR="00262FF0" w:rsidRPr="00262FF0" w:rsidRDefault="00262FF0" w:rsidP="009C5E85">
      <w:pPr>
        <w:pStyle w:val="a0"/>
        <w:widowControl w:val="0"/>
        <w:ind w:firstLine="0"/>
        <w:jc w:val="left"/>
      </w:pPr>
    </w:p>
    <w:p w:rsidR="00262FF0" w:rsidRPr="00262FF0" w:rsidRDefault="00262FF0" w:rsidP="009C5E85">
      <w:pPr>
        <w:pStyle w:val="a0"/>
        <w:widowControl w:val="0"/>
        <w:ind w:firstLine="0"/>
        <w:jc w:val="left"/>
      </w:pPr>
      <w:r>
        <w:t>10.</w:t>
      </w:r>
      <w:r w:rsidRPr="00262FF0">
        <w:t xml:space="preserve">Бастиан Х. Планы Буша насчет Кубы: усилия США по «смене режимов» не ограничиваются. – Режим доступа: </w:t>
      </w:r>
      <w:r w:rsidRPr="00262FF0">
        <w:rPr>
          <w:lang w:val="en-US"/>
        </w:rPr>
        <w:t>http</w:t>
      </w:r>
      <w:r w:rsidRPr="00262FF0">
        <w:t>://</w:t>
      </w:r>
      <w:r w:rsidRPr="00262FF0">
        <w:rPr>
          <w:lang w:val="en-US"/>
        </w:rPr>
        <w:t>www</w:t>
      </w:r>
      <w:r w:rsidRPr="00262FF0">
        <w:t>.</w:t>
      </w:r>
      <w:r w:rsidRPr="00262FF0">
        <w:rPr>
          <w:lang w:val="en-US"/>
        </w:rPr>
        <w:t>zmag</w:t>
      </w:r>
      <w:r w:rsidRPr="00262FF0">
        <w:t>.</w:t>
      </w:r>
      <w:r w:rsidRPr="00262FF0">
        <w:rPr>
          <w:lang w:val="en-US"/>
        </w:rPr>
        <w:t>org</w:t>
      </w:r>
      <w:r w:rsidRPr="00262FF0">
        <w:t>/</w:t>
      </w:r>
      <w:r w:rsidRPr="00262FF0">
        <w:rPr>
          <w:lang w:val="en-US"/>
        </w:rPr>
        <w:t>content</w:t>
      </w:r>
      <w:r w:rsidRPr="00262FF0">
        <w:t>/</w:t>
      </w:r>
      <w:r w:rsidRPr="00262FF0">
        <w:rPr>
          <w:lang w:val="en-US"/>
        </w:rPr>
        <w:t>showarticle</w:t>
      </w:r>
      <w:r w:rsidRPr="00262FF0">
        <w:t>.</w:t>
      </w:r>
      <w:r w:rsidRPr="00262FF0">
        <w:rPr>
          <w:lang w:val="en-US"/>
        </w:rPr>
        <w:t>cfm</w:t>
      </w:r>
      <w:r w:rsidRPr="00262FF0">
        <w:t>?</w:t>
      </w:r>
      <w:r w:rsidRPr="00262FF0">
        <w:rPr>
          <w:lang w:val="en-US"/>
        </w:rPr>
        <w:t>SectionID</w:t>
      </w:r>
      <w:r w:rsidRPr="00262FF0">
        <w:t xml:space="preserve">. </w:t>
      </w:r>
    </w:p>
    <w:p w:rsidR="00262FF0" w:rsidRPr="00262FF0" w:rsidRDefault="00262FF0" w:rsidP="009C5E85">
      <w:pPr>
        <w:pStyle w:val="a0"/>
        <w:widowControl w:val="0"/>
        <w:ind w:firstLine="0"/>
        <w:jc w:val="left"/>
      </w:pPr>
      <w:r>
        <w:t>11.</w:t>
      </w:r>
      <w:r w:rsidRPr="00262FF0">
        <w:t>Батчиков С.А., Кононученко С.Б. Экономические отношения России и Кубы: прошлое, настоящее, сценарии будущего. – М., 1997.</w:t>
      </w:r>
    </w:p>
    <w:p w:rsidR="00262FF0" w:rsidRPr="00262FF0" w:rsidRDefault="00262FF0" w:rsidP="009C5E85">
      <w:pPr>
        <w:pStyle w:val="a0"/>
        <w:widowControl w:val="0"/>
        <w:ind w:firstLine="0"/>
        <w:jc w:val="left"/>
      </w:pPr>
      <w:r>
        <w:t>12.</w:t>
      </w:r>
      <w:r w:rsidRPr="00262FF0">
        <w:t>Бородаев В. Политика США на Кубе // Международная жизнь. – 2001. – № 6. – С. 32 – 38.</w:t>
      </w:r>
    </w:p>
    <w:p w:rsidR="00262FF0" w:rsidRPr="00262FF0" w:rsidRDefault="00262FF0" w:rsidP="009C5E85">
      <w:pPr>
        <w:pStyle w:val="a0"/>
        <w:widowControl w:val="0"/>
        <w:ind w:firstLine="0"/>
        <w:jc w:val="left"/>
      </w:pPr>
      <w:r>
        <w:t>13.</w:t>
      </w:r>
      <w:r w:rsidRPr="00262FF0">
        <w:t xml:space="preserve">Валев З.Б., Ласо </w:t>
      </w:r>
      <w:r w:rsidRPr="00262FF0">
        <w:rPr>
          <w:lang w:val="en-US"/>
        </w:rPr>
        <w:t>A</w:t>
      </w:r>
      <w:r w:rsidRPr="00262FF0">
        <w:t>.</w:t>
      </w:r>
      <w:r w:rsidRPr="00262FF0">
        <w:rPr>
          <w:lang w:val="en-US"/>
        </w:rPr>
        <w:t>M</w:t>
      </w:r>
      <w:r w:rsidRPr="00262FF0">
        <w:t>. Куба: Отраслевая и территориальная структура хозяйства в условиях социалистической интеграции. – М.: Из-во Моск. ун-та, 1989.</w:t>
      </w:r>
    </w:p>
    <w:p w:rsidR="00262FF0" w:rsidRPr="00262FF0" w:rsidRDefault="00262FF0" w:rsidP="009C5E85">
      <w:pPr>
        <w:pStyle w:val="a0"/>
        <w:widowControl w:val="0"/>
        <w:ind w:firstLine="0"/>
        <w:jc w:val="left"/>
      </w:pPr>
      <w:r>
        <w:t>14.</w:t>
      </w:r>
      <w:r w:rsidRPr="00262FF0">
        <w:t>Вейцев Н.Я. История латиноамериканских стран. – Ростов-на-Дону: РнД-Пресс, 2006.</w:t>
      </w:r>
    </w:p>
    <w:p w:rsidR="00262FF0" w:rsidRPr="00262FF0" w:rsidRDefault="00262FF0" w:rsidP="009C5E85">
      <w:pPr>
        <w:pStyle w:val="a0"/>
        <w:widowControl w:val="0"/>
        <w:ind w:firstLine="0"/>
        <w:jc w:val="left"/>
      </w:pPr>
      <w:r>
        <w:t>15.</w:t>
      </w:r>
      <w:r w:rsidRPr="00262FF0">
        <w:t>Владимиров В.Х. Куба в межамериканских отношениях. – М.: Международные отношения, 1984.</w:t>
      </w:r>
    </w:p>
    <w:p w:rsidR="00262FF0" w:rsidRPr="00262FF0" w:rsidRDefault="00262FF0" w:rsidP="009C5E85">
      <w:pPr>
        <w:pStyle w:val="a0"/>
        <w:widowControl w:val="0"/>
        <w:ind w:firstLine="0"/>
        <w:jc w:val="left"/>
      </w:pPr>
      <w:r>
        <w:t>16.</w:t>
      </w:r>
      <w:r w:rsidRPr="00262FF0">
        <w:t>Давыдов В.М. Россия поворачивается к Латинской Америке // Латинская Америка. – 1998. – № 2. – С. 12 – 19.</w:t>
      </w:r>
    </w:p>
    <w:p w:rsidR="00262FF0" w:rsidRPr="00262FF0" w:rsidRDefault="00262FF0" w:rsidP="009C5E85">
      <w:pPr>
        <w:pStyle w:val="a0"/>
        <w:widowControl w:val="0"/>
        <w:ind w:firstLine="0"/>
        <w:jc w:val="left"/>
      </w:pPr>
      <w:r>
        <w:t>17.</w:t>
      </w:r>
      <w:r w:rsidRPr="00262FF0">
        <w:t>Дарусенков О.Т. Республика Куба. – М., 1987.</w:t>
      </w:r>
    </w:p>
    <w:p w:rsidR="00262FF0" w:rsidRPr="00262FF0" w:rsidRDefault="00262FF0" w:rsidP="009C5E85">
      <w:pPr>
        <w:pStyle w:val="a0"/>
        <w:widowControl w:val="0"/>
        <w:ind w:firstLine="0"/>
        <w:jc w:val="left"/>
      </w:pPr>
      <w:r>
        <w:t>18.</w:t>
      </w:r>
      <w:r w:rsidRPr="00262FF0">
        <w:t>Закон Хелмса-Бертона не мешает инвестициям на Кубе // Финансовые известия. – 1997. – 11 ноября.</w:t>
      </w:r>
    </w:p>
    <w:p w:rsidR="00262FF0" w:rsidRPr="00262FF0" w:rsidRDefault="00262FF0" w:rsidP="009C5E85">
      <w:pPr>
        <w:pStyle w:val="a0"/>
        <w:widowControl w:val="0"/>
        <w:ind w:firstLine="0"/>
        <w:jc w:val="left"/>
      </w:pPr>
      <w:r>
        <w:t>19.</w:t>
      </w:r>
      <w:r w:rsidRPr="00262FF0">
        <w:t>Колыхаев Н.С. Конституционное право зарубежных стран. – СПб.: Нева, 2003.</w:t>
      </w:r>
    </w:p>
    <w:p w:rsidR="00262FF0" w:rsidRPr="00262FF0" w:rsidRDefault="00262FF0" w:rsidP="009C5E85">
      <w:pPr>
        <w:pStyle w:val="a0"/>
        <w:widowControl w:val="0"/>
        <w:ind w:firstLine="0"/>
        <w:jc w:val="left"/>
      </w:pPr>
      <w:r>
        <w:t>20.</w:t>
      </w:r>
      <w:r w:rsidRPr="00262FF0">
        <w:t>Куба: об иностранных инвестициях // Пульс Планеты. – 2001. – № 31. – С. 23 – 28.</w:t>
      </w:r>
    </w:p>
    <w:p w:rsidR="00262FF0" w:rsidRPr="00262FF0" w:rsidRDefault="00262FF0" w:rsidP="009C5E85">
      <w:pPr>
        <w:pStyle w:val="a0"/>
        <w:widowControl w:val="0"/>
        <w:ind w:firstLine="0"/>
        <w:jc w:val="left"/>
      </w:pPr>
      <w:r>
        <w:t>21.</w:t>
      </w:r>
      <w:r w:rsidRPr="00262FF0">
        <w:t>Куба: экономические итоги года // Пульс Планеты. – 2001. – № 26. – С. 28 – 36.</w:t>
      </w:r>
    </w:p>
    <w:p w:rsidR="00262FF0" w:rsidRPr="00262FF0" w:rsidRDefault="00262FF0" w:rsidP="009C5E85">
      <w:pPr>
        <w:pStyle w:val="a0"/>
        <w:widowControl w:val="0"/>
        <w:ind w:firstLine="0"/>
        <w:jc w:val="left"/>
      </w:pPr>
      <w:r>
        <w:t>22.</w:t>
      </w:r>
      <w:r w:rsidRPr="00262FF0">
        <w:t xml:space="preserve">Латинская Америка в международных отношениях. </w:t>
      </w:r>
      <w:r w:rsidRPr="00262FF0">
        <w:rPr>
          <w:lang w:val="en-US"/>
        </w:rPr>
        <w:t>XX</w:t>
      </w:r>
      <w:r w:rsidRPr="00262FF0">
        <w:t xml:space="preserve"> век / Отв. ред. А.Н. Глинкин. – М., 1988.</w:t>
      </w:r>
    </w:p>
    <w:p w:rsidR="00262FF0" w:rsidRPr="00262FF0" w:rsidRDefault="00262FF0" w:rsidP="009C5E85">
      <w:pPr>
        <w:pStyle w:val="a0"/>
        <w:widowControl w:val="0"/>
        <w:ind w:firstLine="0"/>
        <w:jc w:val="left"/>
      </w:pPr>
      <w:r>
        <w:t>23.</w:t>
      </w:r>
      <w:r w:rsidRPr="00262FF0">
        <w:t>Латинская Америка и Россия: Экономические связи 1999 г. – М., 1999.</w:t>
      </w:r>
    </w:p>
    <w:p w:rsidR="00262FF0" w:rsidRPr="00262FF0" w:rsidRDefault="00262FF0" w:rsidP="009C5E85">
      <w:pPr>
        <w:pStyle w:val="a0"/>
        <w:widowControl w:val="0"/>
        <w:ind w:firstLine="0"/>
        <w:jc w:val="left"/>
      </w:pPr>
      <w:r>
        <w:t>24.</w:t>
      </w:r>
      <w:r w:rsidRPr="00262FF0">
        <w:t>Леонов Н., Бородаев В. Фидель Кастро: Политическая биография. – М., 2003.</w:t>
      </w:r>
    </w:p>
    <w:p w:rsidR="00262FF0" w:rsidRPr="00262FF0" w:rsidRDefault="00262FF0" w:rsidP="009C5E85">
      <w:pPr>
        <w:pStyle w:val="a0"/>
        <w:widowControl w:val="0"/>
        <w:ind w:firstLine="0"/>
        <w:jc w:val="left"/>
      </w:pPr>
      <w:r>
        <w:t>25.</w:t>
      </w:r>
      <w:r w:rsidRPr="00262FF0">
        <w:t>Медведев В.А. Распад. Как он назревал в “мировой системе социализма”. – М., 1994.</w:t>
      </w:r>
    </w:p>
    <w:p w:rsidR="00262FF0" w:rsidRPr="00262FF0" w:rsidRDefault="00262FF0" w:rsidP="009C5E85">
      <w:pPr>
        <w:pStyle w:val="a0"/>
        <w:widowControl w:val="0"/>
        <w:ind w:firstLine="0"/>
        <w:jc w:val="left"/>
      </w:pPr>
      <w:r>
        <w:t>26.</w:t>
      </w:r>
      <w:r w:rsidRPr="00262FF0">
        <w:t>Мир и Латинская Америка сегодня: Сб. ст. / Под ред. Рыбакова Н.В. – Волгоград: Учитель, 2004.</w:t>
      </w:r>
    </w:p>
    <w:p w:rsidR="00262FF0" w:rsidRPr="00262FF0" w:rsidRDefault="00262FF0" w:rsidP="009C5E85">
      <w:pPr>
        <w:pStyle w:val="a0"/>
        <w:widowControl w:val="0"/>
        <w:ind w:firstLine="0"/>
        <w:jc w:val="left"/>
      </w:pPr>
      <w:r>
        <w:t>27.</w:t>
      </w:r>
      <w:r w:rsidRPr="00262FF0">
        <w:t xml:space="preserve">Проблемы экономического развития России и двусторонние торгово-экономические отношения. – Режим доступа: </w:t>
      </w:r>
      <w:r w:rsidRPr="00262FF0">
        <w:rPr>
          <w:lang w:val="en-US"/>
        </w:rPr>
        <w:t>http</w:t>
      </w:r>
      <w:r w:rsidRPr="00262FF0">
        <w:t>://</w:t>
      </w:r>
      <w:r w:rsidRPr="00262FF0">
        <w:rPr>
          <w:lang w:val="en-US"/>
        </w:rPr>
        <w:t>www</w:t>
      </w:r>
      <w:r w:rsidRPr="00262FF0">
        <w:t>.</w:t>
      </w:r>
      <w:r w:rsidRPr="00262FF0">
        <w:rPr>
          <w:lang w:val="en-US"/>
        </w:rPr>
        <w:t>globalrus</w:t>
      </w:r>
      <w:r w:rsidRPr="00262FF0">
        <w:t>.</w:t>
      </w:r>
      <w:r w:rsidRPr="00262FF0">
        <w:rPr>
          <w:lang w:val="en-US"/>
        </w:rPr>
        <w:t>ru</w:t>
      </w:r>
      <w:r w:rsidRPr="00262FF0">
        <w:t>/</w:t>
      </w:r>
      <w:r w:rsidRPr="00262FF0">
        <w:rPr>
          <w:lang w:val="en-US"/>
        </w:rPr>
        <w:t>opinions</w:t>
      </w:r>
      <w:r w:rsidRPr="00262FF0">
        <w:t>/137790.</w:t>
      </w:r>
      <w:r w:rsidRPr="00262FF0">
        <w:rPr>
          <w:lang w:val="en-US"/>
        </w:rPr>
        <w:t>html</w:t>
      </w:r>
      <w:r w:rsidRPr="00262FF0">
        <w:t>.</w:t>
      </w:r>
    </w:p>
    <w:p w:rsidR="00262FF0" w:rsidRPr="00262FF0" w:rsidRDefault="00262FF0" w:rsidP="009C5E85">
      <w:pPr>
        <w:pStyle w:val="a0"/>
        <w:widowControl w:val="0"/>
        <w:ind w:firstLine="0"/>
        <w:jc w:val="left"/>
      </w:pPr>
      <w:r>
        <w:t>28.</w:t>
      </w:r>
      <w:r w:rsidRPr="00262FF0">
        <w:t>Россия и Латинская Америка: К новому партнерству / Отв. ред. В.В. Вольский. – М., 1992.</w:t>
      </w:r>
    </w:p>
    <w:p w:rsidR="00262FF0" w:rsidRPr="00262FF0" w:rsidRDefault="00262FF0" w:rsidP="009C5E85">
      <w:pPr>
        <w:pStyle w:val="a0"/>
        <w:widowControl w:val="0"/>
        <w:ind w:firstLine="0"/>
        <w:jc w:val="left"/>
      </w:pPr>
      <w:r>
        <w:t>29.</w:t>
      </w:r>
      <w:r w:rsidRPr="00262FF0">
        <w:t>Современная Куба: Вопросы экономической адаптации и переориентации внешних связей. – М., 2002.</w:t>
      </w:r>
    </w:p>
    <w:p w:rsidR="00262FF0" w:rsidRPr="00262FF0" w:rsidRDefault="00262FF0" w:rsidP="009C5E85">
      <w:pPr>
        <w:pStyle w:val="a0"/>
        <w:widowControl w:val="0"/>
        <w:ind w:firstLine="0"/>
        <w:jc w:val="left"/>
      </w:pPr>
      <w:r>
        <w:t>30.</w:t>
      </w:r>
      <w:r w:rsidRPr="00262FF0">
        <w:t>Сударев В.П. Организация американских государств обретает авторитет // Международная жизнь. – 1998. – № 6. – С. 25 – 33.</w:t>
      </w:r>
    </w:p>
    <w:p w:rsidR="00262FF0" w:rsidRPr="00262FF0" w:rsidRDefault="00262FF0" w:rsidP="009C5E85">
      <w:pPr>
        <w:pStyle w:val="a0"/>
        <w:widowControl w:val="0"/>
        <w:ind w:firstLine="0"/>
        <w:jc w:val="left"/>
        <w:rPr>
          <w:lang w:val="en-US"/>
        </w:rPr>
      </w:pPr>
      <w:r>
        <w:rPr>
          <w:lang w:val="en-US"/>
        </w:rPr>
        <w:t>31.</w:t>
      </w:r>
      <w:r w:rsidRPr="00262FF0">
        <w:rPr>
          <w:lang w:val="en-US"/>
        </w:rPr>
        <w:t>America and Cuba after the Cold war, 1989 – 2001 / M. Morley, C. McGillion. – Режим доступа: http://www.usaid.gov/regions/lac/cu/upd-cub.htm.</w:t>
      </w:r>
    </w:p>
    <w:p w:rsidR="00262FF0" w:rsidRPr="00262FF0" w:rsidRDefault="00262FF0" w:rsidP="009C5E85">
      <w:pPr>
        <w:pStyle w:val="a0"/>
        <w:widowControl w:val="0"/>
        <w:ind w:firstLine="0"/>
        <w:jc w:val="left"/>
        <w:rPr>
          <w:lang w:val="en-US"/>
        </w:rPr>
      </w:pPr>
      <w:r>
        <w:rPr>
          <w:lang w:val="en-US"/>
        </w:rPr>
        <w:t>32.</w:t>
      </w:r>
      <w:r w:rsidRPr="00262FF0">
        <w:rPr>
          <w:lang w:val="en-US"/>
        </w:rPr>
        <w:t xml:space="preserve">The domestic politics of an American foreign policy / P.J. Haney and W. Vanderbush. – Режим доступа: http://www.martinoticias.com/mision.asp. </w:t>
      </w:r>
    </w:p>
    <w:p w:rsidR="00262FF0" w:rsidRPr="00262FF0" w:rsidRDefault="00262FF0" w:rsidP="009C5E85">
      <w:pPr>
        <w:pStyle w:val="a0"/>
        <w:widowControl w:val="0"/>
        <w:ind w:firstLine="0"/>
        <w:jc w:val="left"/>
        <w:rPr>
          <w:lang w:val="en-US"/>
        </w:rPr>
      </w:pPr>
      <w:r>
        <w:rPr>
          <w:lang w:val="en-US"/>
        </w:rPr>
        <w:t>33.</w:t>
      </w:r>
      <w:r w:rsidRPr="00262FF0">
        <w:rPr>
          <w:lang w:val="en-US"/>
        </w:rPr>
        <w:t>The US “Cuban Democracy Act” of 1992 (the Torricelli Act) and the 1996 “Helms-Burton Act” 19 sought to specifically ban any assistance for Cuba’s. – Режим доступа: http://www.cia.gov/cia/publication.htm.</w:t>
      </w:r>
      <w:bookmarkStart w:id="33" w:name="_GoBack"/>
      <w:bookmarkEnd w:id="33"/>
    </w:p>
    <w:sectPr w:rsidR="00262FF0" w:rsidRPr="00262FF0" w:rsidSect="00262FF0">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F6" w:rsidRDefault="00775DF6">
      <w:r>
        <w:separator/>
      </w:r>
    </w:p>
  </w:endnote>
  <w:endnote w:type="continuationSeparator" w:id="0">
    <w:p w:rsidR="00775DF6" w:rsidRDefault="0077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F6" w:rsidRDefault="00775DF6">
      <w:r>
        <w:separator/>
      </w:r>
    </w:p>
  </w:footnote>
  <w:footnote w:type="continuationSeparator" w:id="0">
    <w:p w:rsidR="00775DF6" w:rsidRDefault="00775DF6">
      <w:r>
        <w:continuationSeparator/>
      </w:r>
    </w:p>
  </w:footnote>
  <w:footnote w:id="1">
    <w:p w:rsidR="00775DF6" w:rsidRDefault="00F00065" w:rsidP="00262FF0">
      <w:pPr>
        <w:pStyle w:val="a5"/>
        <w:ind w:firstLine="0"/>
      </w:pPr>
      <w:r>
        <w:rPr>
          <w:rStyle w:val="ad"/>
        </w:rPr>
        <w:footnoteRef/>
      </w:r>
      <w:r>
        <w:t xml:space="preserve"> </w:t>
      </w:r>
      <w:r w:rsidRPr="00D77672">
        <w:t>Дарусенков О.Т. Республика Куба. – М., 1987.</w:t>
      </w:r>
      <w:r>
        <w:t xml:space="preserve"> – С. 73.</w:t>
      </w:r>
    </w:p>
  </w:footnote>
  <w:footnote w:id="2">
    <w:p w:rsidR="00775DF6" w:rsidRDefault="00F00065" w:rsidP="00262FF0">
      <w:pPr>
        <w:pStyle w:val="a5"/>
        <w:ind w:firstLine="0"/>
      </w:pPr>
      <w:r>
        <w:rPr>
          <w:rStyle w:val="ad"/>
        </w:rPr>
        <w:footnoteRef/>
      </w:r>
      <w:r>
        <w:t xml:space="preserve"> </w:t>
      </w:r>
      <w:r w:rsidRPr="00D05697">
        <w:t>Вейцев Н.Я. История латиноамериканских стран. – Ростов-на-Дону: РнД-Пресс, 2006.</w:t>
      </w:r>
      <w:r>
        <w:t xml:space="preserve"> – С. 49.</w:t>
      </w:r>
    </w:p>
  </w:footnote>
  <w:footnote w:id="3">
    <w:p w:rsidR="00775DF6" w:rsidRDefault="00F00065" w:rsidP="00262FF0">
      <w:pPr>
        <w:pStyle w:val="a5"/>
        <w:ind w:firstLine="0"/>
      </w:pPr>
      <w:r>
        <w:rPr>
          <w:rStyle w:val="ad"/>
        </w:rPr>
        <w:footnoteRef/>
      </w:r>
      <w:r>
        <w:t xml:space="preserve"> </w:t>
      </w:r>
      <w:r w:rsidRPr="001904F3">
        <w:t>Батчиков С.А., Кононученко С.Б. Экономические отношения России и Кубы: прошлое, настоящее, сценарии будущего. – М., 1997.</w:t>
      </w:r>
      <w:r>
        <w:t xml:space="preserve"> – С. 29.</w:t>
      </w:r>
    </w:p>
  </w:footnote>
  <w:footnote w:id="4">
    <w:p w:rsidR="00775DF6" w:rsidRDefault="00F00065" w:rsidP="00262FF0">
      <w:pPr>
        <w:pStyle w:val="a5"/>
        <w:ind w:firstLine="0"/>
      </w:pPr>
      <w:r>
        <w:rPr>
          <w:rStyle w:val="ad"/>
        </w:rPr>
        <w:footnoteRef/>
      </w:r>
      <w:r>
        <w:t xml:space="preserve"> </w:t>
      </w:r>
      <w:r w:rsidRPr="001904F3">
        <w:t>Леонов Н., Бородаев В. Фидель Кастро: Политическая биография. – М., 2003.</w:t>
      </w:r>
      <w:r>
        <w:t xml:space="preserve"> – С. 62.</w:t>
      </w:r>
    </w:p>
  </w:footnote>
  <w:footnote w:id="5">
    <w:p w:rsidR="00775DF6" w:rsidRDefault="00F00065" w:rsidP="00262FF0">
      <w:pPr>
        <w:pStyle w:val="a5"/>
        <w:ind w:firstLine="0"/>
      </w:pPr>
      <w:r>
        <w:rPr>
          <w:rStyle w:val="ad"/>
        </w:rPr>
        <w:footnoteRef/>
      </w:r>
      <w:r>
        <w:t xml:space="preserve"> </w:t>
      </w:r>
      <w:r w:rsidRPr="001904F3">
        <w:t>Батчиков С.А., Кононученко С.Б. Экономические отношения России и Кубы: прошлое, настоящее, сценар</w:t>
      </w:r>
      <w:r>
        <w:t>ии будущего. – М., 1997. – С. 33</w:t>
      </w:r>
      <w:r w:rsidRPr="001904F3">
        <w:t>.</w:t>
      </w:r>
    </w:p>
  </w:footnote>
  <w:footnote w:id="6">
    <w:p w:rsidR="00775DF6" w:rsidRDefault="00F00065" w:rsidP="00262FF0">
      <w:pPr>
        <w:pStyle w:val="a5"/>
        <w:ind w:firstLine="0"/>
      </w:pPr>
      <w:r>
        <w:rPr>
          <w:rStyle w:val="ad"/>
        </w:rPr>
        <w:footnoteRef/>
      </w:r>
      <w:r>
        <w:t xml:space="preserve"> </w:t>
      </w:r>
      <w:r w:rsidRPr="00545262">
        <w:t>Медведев В.А. Распад. Как он назревал в “мировой системе социализма”. – М., 1994. – С. 254.</w:t>
      </w:r>
    </w:p>
  </w:footnote>
  <w:footnote w:id="7">
    <w:p w:rsidR="00775DF6" w:rsidRDefault="00F00065" w:rsidP="00262FF0">
      <w:pPr>
        <w:pStyle w:val="a5"/>
        <w:ind w:firstLine="0"/>
      </w:pPr>
      <w:r>
        <w:rPr>
          <w:rStyle w:val="ad"/>
        </w:rPr>
        <w:footnoteRef/>
      </w:r>
      <w:r>
        <w:t xml:space="preserve"> </w:t>
      </w:r>
      <w:r w:rsidRPr="00467760">
        <w:t>Владимиров В.Х. Куба в межамериканских отношениях. – М.: Международные отношения, 1984.</w:t>
      </w:r>
      <w:r>
        <w:t xml:space="preserve"> – С. 12.</w:t>
      </w:r>
    </w:p>
  </w:footnote>
  <w:footnote w:id="8">
    <w:p w:rsidR="00775DF6" w:rsidRDefault="00F00065" w:rsidP="00262FF0">
      <w:pPr>
        <w:pStyle w:val="a5"/>
        <w:ind w:firstLine="0"/>
      </w:pPr>
      <w:r>
        <w:rPr>
          <w:rStyle w:val="ad"/>
        </w:rPr>
        <w:footnoteRef/>
      </w:r>
      <w:r>
        <w:t xml:space="preserve"> </w:t>
      </w:r>
      <w:r w:rsidRPr="00467760">
        <w:t>Давыдов В.М. Россия поворачивается к Латинской Америке // Латинская Амер</w:t>
      </w:r>
      <w:r>
        <w:t>ика. – 1998. – № 2. – С. 12</w:t>
      </w:r>
      <w:r w:rsidRPr="00467760">
        <w:t>.</w:t>
      </w:r>
    </w:p>
  </w:footnote>
  <w:footnote w:id="9">
    <w:p w:rsidR="00775DF6" w:rsidRDefault="00F00065" w:rsidP="00262FF0">
      <w:pPr>
        <w:pStyle w:val="a5"/>
        <w:ind w:firstLine="0"/>
      </w:pPr>
      <w:r>
        <w:rPr>
          <w:rStyle w:val="ad"/>
        </w:rPr>
        <w:footnoteRef/>
      </w:r>
      <w:r>
        <w:t xml:space="preserve"> </w:t>
      </w:r>
      <w:r w:rsidRPr="00967E75">
        <w:t>Helms-Burton Act. – Режим доступа: http://www.pircenter.org/data/news/fidel_e.pdf.</w:t>
      </w:r>
    </w:p>
  </w:footnote>
  <w:footnote w:id="10">
    <w:p w:rsidR="00775DF6" w:rsidRDefault="00F00065" w:rsidP="00262FF0">
      <w:pPr>
        <w:pStyle w:val="a5"/>
        <w:ind w:firstLine="0"/>
      </w:pPr>
      <w:r>
        <w:rPr>
          <w:rStyle w:val="ad"/>
        </w:rPr>
        <w:footnoteRef/>
      </w:r>
      <w:r>
        <w:t xml:space="preserve"> </w:t>
      </w:r>
      <w:r w:rsidRPr="00AB48A0">
        <w:t>Бородаев В. Политика США на Кубе // Международная жи</w:t>
      </w:r>
      <w:r>
        <w:t>знь. – 2001. – № 6. – С. 34</w:t>
      </w:r>
      <w:r w:rsidRPr="00AB48A0">
        <w:t>.</w:t>
      </w:r>
    </w:p>
  </w:footnote>
  <w:footnote w:id="11">
    <w:p w:rsidR="00775DF6" w:rsidRDefault="00F00065" w:rsidP="00262FF0">
      <w:pPr>
        <w:pStyle w:val="a5"/>
        <w:ind w:firstLine="0"/>
      </w:pPr>
      <w:r>
        <w:rPr>
          <w:rStyle w:val="ad"/>
        </w:rPr>
        <w:footnoteRef/>
      </w:r>
      <w:r>
        <w:t xml:space="preserve"> </w:t>
      </w:r>
      <w:r w:rsidRPr="000228EB">
        <w:t>Helms-Burton Act. – Режим доступа: http://www.pircenter.org/data/news/fidel_e.pdf.</w:t>
      </w:r>
    </w:p>
  </w:footnote>
  <w:footnote w:id="12">
    <w:p w:rsidR="00775DF6" w:rsidRDefault="00F00065" w:rsidP="00262FF0">
      <w:pPr>
        <w:pStyle w:val="a5"/>
        <w:ind w:firstLine="0"/>
      </w:pPr>
      <w:r>
        <w:rPr>
          <w:rStyle w:val="ad"/>
        </w:rPr>
        <w:footnoteRef/>
      </w:r>
      <w:r>
        <w:t xml:space="preserve"> </w:t>
      </w:r>
      <w:r w:rsidRPr="000228EB">
        <w:t>Helms-Burton Act. – Режим доступа: http://www.pircenter.org/data/news/fidel_e.pdf.</w:t>
      </w:r>
    </w:p>
  </w:footnote>
  <w:footnote w:id="13">
    <w:p w:rsidR="00775DF6" w:rsidRDefault="00F00065" w:rsidP="00262FF0">
      <w:pPr>
        <w:pStyle w:val="a5"/>
        <w:ind w:firstLine="0"/>
      </w:pPr>
      <w:r>
        <w:rPr>
          <w:rStyle w:val="ad"/>
        </w:rPr>
        <w:footnoteRef/>
      </w:r>
      <w:r w:rsidRPr="002D1288">
        <w:rPr>
          <w:lang w:val="en-US"/>
        </w:rPr>
        <w:t xml:space="preserve"> US Coalition urges House rules chair to uphold democratic process by allowing floor vote to ease Cuba embargo. – Режим доступа: http://www.ahtc.org.</w:t>
      </w:r>
    </w:p>
  </w:footnote>
  <w:footnote w:id="14">
    <w:p w:rsidR="00775DF6" w:rsidRDefault="00F00065" w:rsidP="00262FF0">
      <w:pPr>
        <w:pStyle w:val="a5"/>
        <w:ind w:firstLine="0"/>
      </w:pPr>
      <w:r>
        <w:rPr>
          <w:rStyle w:val="ad"/>
        </w:rPr>
        <w:footnoteRef/>
      </w:r>
      <w:r w:rsidRPr="002E403C">
        <w:t xml:space="preserve"> Мир и Латинская Америка сегодня: Сб. ст. / Под ред. Рыбакова Н.В. – Волгоград: Учитель, 2004.</w:t>
      </w:r>
      <w:r>
        <w:t xml:space="preserve"> – С. 54.</w:t>
      </w:r>
    </w:p>
  </w:footnote>
  <w:footnote w:id="15">
    <w:p w:rsidR="00775DF6" w:rsidRDefault="00F00065" w:rsidP="00262FF0">
      <w:pPr>
        <w:pStyle w:val="a5"/>
        <w:ind w:firstLine="0"/>
      </w:pPr>
      <w:r>
        <w:rPr>
          <w:rStyle w:val="ad"/>
        </w:rPr>
        <w:footnoteRef/>
      </w:r>
      <w:r w:rsidRPr="002E403C">
        <w:rPr>
          <w:lang w:val="en-US"/>
        </w:rPr>
        <w:t xml:space="preserve"> Cuba embargo opponents cut off at the pass. – Режим доступа: http://www.uscuba.org/index.htm.</w:t>
      </w:r>
    </w:p>
  </w:footnote>
  <w:footnote w:id="16">
    <w:p w:rsidR="00775DF6" w:rsidRDefault="00F00065" w:rsidP="00262FF0">
      <w:pPr>
        <w:pStyle w:val="a5"/>
        <w:ind w:firstLine="0"/>
      </w:pPr>
      <w:r>
        <w:rPr>
          <w:rStyle w:val="ad"/>
        </w:rPr>
        <w:footnoteRef/>
      </w:r>
      <w:r>
        <w:t xml:space="preserve"> </w:t>
      </w:r>
      <w:r w:rsidRPr="00A950B5">
        <w:t>Helms-Burton Act. – Режим доступа: http://www.pircenter.org/data/news/fidel_e.pdf.</w:t>
      </w:r>
    </w:p>
  </w:footnote>
  <w:footnote w:id="17">
    <w:p w:rsidR="00775DF6" w:rsidRDefault="00F00065" w:rsidP="00262FF0">
      <w:pPr>
        <w:pStyle w:val="a5"/>
        <w:ind w:firstLine="0"/>
      </w:pPr>
      <w:r>
        <w:rPr>
          <w:rStyle w:val="ad"/>
        </w:rPr>
        <w:footnoteRef/>
      </w:r>
      <w:r>
        <w:t xml:space="preserve"> </w:t>
      </w:r>
      <w:r w:rsidRPr="001F0D9D">
        <w:t>Мир и Латинская Америка сегодня: Сб. ст. / Под ред. Рыбакова Н.В. – Волгоград: Учитель, 2004.</w:t>
      </w:r>
      <w:r>
        <w:t xml:space="preserve"> – С. 65.</w:t>
      </w:r>
    </w:p>
  </w:footnote>
  <w:footnote w:id="18">
    <w:p w:rsidR="00775DF6" w:rsidRDefault="00F00065" w:rsidP="00262FF0">
      <w:pPr>
        <w:pStyle w:val="a5"/>
        <w:ind w:firstLine="0"/>
      </w:pPr>
      <w:r>
        <w:rPr>
          <w:rStyle w:val="ad"/>
        </w:rPr>
        <w:footnoteRef/>
      </w:r>
      <w:r>
        <w:t xml:space="preserve"> </w:t>
      </w:r>
      <w:r w:rsidRPr="001F0D9D">
        <w:t>Helms-Burton Act. – Режим доступа: http://www.pircenter.org/data/news/fidel_e.pdf.</w:t>
      </w:r>
    </w:p>
  </w:footnote>
  <w:footnote w:id="19">
    <w:p w:rsidR="00775DF6" w:rsidRDefault="00F00065" w:rsidP="00262FF0">
      <w:pPr>
        <w:pStyle w:val="a5"/>
        <w:ind w:firstLine="0"/>
      </w:pPr>
      <w:r>
        <w:rPr>
          <w:rStyle w:val="ad"/>
        </w:rPr>
        <w:footnoteRef/>
      </w:r>
      <w:r>
        <w:t xml:space="preserve"> </w:t>
      </w:r>
      <w:r w:rsidRPr="001C296E">
        <w:t>Бородаев В. Политика США на Кубе // Международная жи</w:t>
      </w:r>
      <w:r>
        <w:t>знь. – 2001. – № 6. – С. 34</w:t>
      </w:r>
      <w:r w:rsidRPr="001C296E">
        <w:t>.</w:t>
      </w:r>
    </w:p>
  </w:footnote>
  <w:footnote w:id="20">
    <w:p w:rsidR="00775DF6" w:rsidRDefault="00F00065" w:rsidP="00262FF0">
      <w:pPr>
        <w:pStyle w:val="a5"/>
        <w:ind w:firstLine="0"/>
      </w:pPr>
      <w:r>
        <w:rPr>
          <w:rStyle w:val="ad"/>
        </w:rPr>
        <w:footnoteRef/>
      </w:r>
      <w:r>
        <w:t xml:space="preserve"> </w:t>
      </w:r>
      <w:r w:rsidRPr="001F0D9D">
        <w:t>Helms-Burton Act. – Режим доступа: http://www.pircenter.org/data/news/fidel_e.pdf.</w:t>
      </w:r>
    </w:p>
  </w:footnote>
  <w:footnote w:id="21">
    <w:p w:rsidR="00775DF6" w:rsidRDefault="00F00065" w:rsidP="00262FF0">
      <w:pPr>
        <w:pStyle w:val="a5"/>
        <w:ind w:firstLine="0"/>
      </w:pPr>
      <w:r>
        <w:rPr>
          <w:rStyle w:val="ad"/>
        </w:rPr>
        <w:footnoteRef/>
      </w:r>
      <w:r>
        <w:t xml:space="preserve"> </w:t>
      </w:r>
      <w:r w:rsidRPr="007D2C65">
        <w:t>Бастиан Х. Планы Буша насчет Кубы: усилия США по «смене режимов» не ограничиваются. – Режим доступа: http://www.zmag.org/content/showarticle.cfm?SectionID.</w:t>
      </w:r>
    </w:p>
  </w:footnote>
  <w:footnote w:id="22">
    <w:p w:rsidR="00775DF6" w:rsidRDefault="00F00065" w:rsidP="00262FF0">
      <w:pPr>
        <w:pStyle w:val="a5"/>
        <w:ind w:firstLine="0"/>
      </w:pPr>
      <w:r>
        <w:rPr>
          <w:rStyle w:val="ad"/>
        </w:rPr>
        <w:footnoteRef/>
      </w:r>
      <w:r>
        <w:t xml:space="preserve"> </w:t>
      </w:r>
      <w:r w:rsidRPr="00EB3D3F">
        <w:t>Вейцев Н.Я. История латиноамериканских стран. – Ростов-на-Дону: РнД-Пресс, 2006.</w:t>
      </w:r>
      <w:r>
        <w:t xml:space="preserve"> – С. 88.</w:t>
      </w:r>
    </w:p>
  </w:footnote>
  <w:footnote w:id="23">
    <w:p w:rsidR="00775DF6" w:rsidRDefault="00F00065" w:rsidP="00262FF0">
      <w:pPr>
        <w:pStyle w:val="a5"/>
        <w:ind w:firstLine="0"/>
      </w:pPr>
      <w:r>
        <w:rPr>
          <w:rStyle w:val="ad"/>
        </w:rPr>
        <w:footnoteRef/>
      </w:r>
      <w:r w:rsidRPr="00EB3D3F">
        <w:rPr>
          <w:lang w:val="en-US"/>
        </w:rPr>
        <w:t xml:space="preserve"> US Coalition urges House rules chair to uphold democratic process by allowing floor vote to ease Cuba embargo. – Режим доступа: http://www.ahtc.org.</w:t>
      </w:r>
    </w:p>
  </w:footnote>
  <w:footnote w:id="24">
    <w:p w:rsidR="00775DF6" w:rsidRDefault="00F00065" w:rsidP="00262FF0">
      <w:pPr>
        <w:pStyle w:val="a5"/>
        <w:ind w:firstLine="0"/>
      </w:pPr>
      <w:r>
        <w:rPr>
          <w:rStyle w:val="ad"/>
        </w:rPr>
        <w:footnoteRef/>
      </w:r>
      <w:r w:rsidRPr="00332805">
        <w:rPr>
          <w:lang w:val="en-US"/>
        </w:rPr>
        <w:t xml:space="preserve"> Americans for humanitarian trade with Cuba. – Режим доступа: http://www.USAENGAGE.org.</w:t>
      </w:r>
    </w:p>
  </w:footnote>
  <w:footnote w:id="25">
    <w:p w:rsidR="00775DF6" w:rsidRDefault="00F00065" w:rsidP="00262FF0">
      <w:pPr>
        <w:pStyle w:val="a5"/>
        <w:ind w:firstLine="0"/>
      </w:pPr>
      <w:r>
        <w:rPr>
          <w:rStyle w:val="ad"/>
        </w:rPr>
        <w:footnoteRef/>
      </w:r>
      <w:r>
        <w:t xml:space="preserve"> </w:t>
      </w:r>
      <w:r w:rsidRPr="00604386">
        <w:t>Колыхаев Н.С. Конституционное право зарубежных стран. – СПб.: Нева, 2003.</w:t>
      </w:r>
      <w:r>
        <w:t xml:space="preserve"> – С. 184.</w:t>
      </w:r>
    </w:p>
  </w:footnote>
  <w:footnote w:id="26">
    <w:p w:rsidR="00775DF6" w:rsidRDefault="00F00065" w:rsidP="00262FF0">
      <w:pPr>
        <w:pStyle w:val="a5"/>
        <w:ind w:firstLine="0"/>
      </w:pPr>
      <w:r>
        <w:rPr>
          <w:rStyle w:val="ad"/>
        </w:rPr>
        <w:footnoteRef/>
      </w:r>
      <w:r w:rsidRPr="00BA2FDD">
        <w:rPr>
          <w:lang w:val="en-US"/>
        </w:rPr>
        <w:t xml:space="preserve"> The US “Cuban Democracy Act” of 1992 (the Torricelli Act) and the 1996 “Helms-Burton Act” 19 sought to specifically ban any assistance for Cuba’s. – Режим доступа: http://www.cia.gov/cia/publication.htm.</w:t>
      </w:r>
    </w:p>
  </w:footnote>
  <w:footnote w:id="27">
    <w:p w:rsidR="00775DF6" w:rsidRDefault="00F00065" w:rsidP="00262FF0">
      <w:pPr>
        <w:pStyle w:val="a5"/>
        <w:ind w:firstLine="0"/>
      </w:pPr>
      <w:r>
        <w:rPr>
          <w:rStyle w:val="ad"/>
        </w:rPr>
        <w:footnoteRef/>
      </w:r>
      <w:r w:rsidRPr="006C1FA0">
        <w:rPr>
          <w:lang w:val="en-US"/>
        </w:rPr>
        <w:t xml:space="preserve"> Prominent Americans join forces to support sales of food and medicines to Cuba. – Режим доступа: http://www.usaiengage.org/archives/new/980113ahtcpr.html.</w:t>
      </w:r>
    </w:p>
  </w:footnote>
  <w:footnote w:id="28">
    <w:p w:rsidR="00775DF6" w:rsidRDefault="00F00065" w:rsidP="00262FF0">
      <w:pPr>
        <w:pStyle w:val="a5"/>
        <w:ind w:firstLine="0"/>
      </w:pPr>
      <w:r>
        <w:rPr>
          <w:rStyle w:val="ad"/>
        </w:rPr>
        <w:footnoteRef/>
      </w:r>
      <w:r w:rsidRPr="00253AA5">
        <w:rPr>
          <w:lang w:val="en-US"/>
        </w:rPr>
        <w:t xml:space="preserve"> America and Cuba after the Cold war, 1989 – 2001 / M. Morley, C. McGillion. – Режим доступа: http://www.usaid.gov/regions/lac/cu/upd-cub.htm.</w:t>
      </w:r>
    </w:p>
  </w:footnote>
  <w:footnote w:id="29">
    <w:p w:rsidR="00775DF6" w:rsidRDefault="00F00065" w:rsidP="00262FF0">
      <w:pPr>
        <w:pStyle w:val="a5"/>
        <w:ind w:firstLine="0"/>
      </w:pPr>
      <w:r>
        <w:rPr>
          <w:rStyle w:val="ad"/>
        </w:rPr>
        <w:footnoteRef/>
      </w:r>
      <w:r>
        <w:t xml:space="preserve"> </w:t>
      </w:r>
      <w:r w:rsidRPr="00253AA5">
        <w:t>Современная Куба: Вопросы экономической адаптации и переориентации внешних связей. – М., 2002.</w:t>
      </w:r>
      <w:r>
        <w:t xml:space="preserve"> – С. 64.</w:t>
      </w:r>
    </w:p>
  </w:footnote>
  <w:footnote w:id="30">
    <w:p w:rsidR="00775DF6" w:rsidRDefault="00F00065" w:rsidP="00262FF0">
      <w:pPr>
        <w:pStyle w:val="a5"/>
        <w:ind w:firstLine="0"/>
      </w:pPr>
      <w:r>
        <w:rPr>
          <w:rStyle w:val="ad"/>
        </w:rPr>
        <w:footnoteRef/>
      </w:r>
      <w:r>
        <w:t xml:space="preserve"> </w:t>
      </w:r>
      <w:r w:rsidRPr="003E4D24">
        <w:t>Мир и Латинская Америка сегодня: Сб. ст. / Под ред. Рыбакова Н.В. – Волгоград: Учитель, 2004.</w:t>
      </w:r>
      <w:r>
        <w:t xml:space="preserve"> – С. 82.</w:t>
      </w:r>
    </w:p>
  </w:footnote>
  <w:footnote w:id="31">
    <w:p w:rsidR="00775DF6" w:rsidRDefault="00F00065" w:rsidP="00262FF0">
      <w:pPr>
        <w:pStyle w:val="a5"/>
        <w:ind w:firstLine="0"/>
      </w:pPr>
      <w:r>
        <w:rPr>
          <w:rStyle w:val="ad"/>
        </w:rPr>
        <w:footnoteRef/>
      </w:r>
      <w:r>
        <w:t xml:space="preserve"> </w:t>
      </w:r>
      <w:r w:rsidRPr="00B50154">
        <w:t>Бастиан Х. Планы Буша насчет Кубы: усилия США по «смене режимов» не ограничиваются. – Режим доступа: http://www.zmag.org/content/showarticle.cfm?SectionID.</w:t>
      </w:r>
    </w:p>
  </w:footnote>
  <w:footnote w:id="32">
    <w:p w:rsidR="00775DF6" w:rsidRDefault="00F00065" w:rsidP="00262FF0">
      <w:pPr>
        <w:pStyle w:val="a5"/>
        <w:ind w:firstLine="0"/>
      </w:pPr>
      <w:r>
        <w:rPr>
          <w:rStyle w:val="ad"/>
        </w:rPr>
        <w:footnoteRef/>
      </w:r>
      <w:r w:rsidRPr="006C1FA0">
        <w:rPr>
          <w:lang w:val="en-US"/>
        </w:rPr>
        <w:t xml:space="preserve"> Prominent Americans join forces to support sales of food and medicines to Cuba. – Режим доступа: http://www.usaiengage.org/archives/new/980113ahtcpr.html.</w:t>
      </w:r>
    </w:p>
  </w:footnote>
  <w:footnote w:id="33">
    <w:p w:rsidR="00775DF6" w:rsidRDefault="00F00065" w:rsidP="00262FF0">
      <w:pPr>
        <w:pStyle w:val="a5"/>
        <w:ind w:firstLine="0"/>
      </w:pPr>
      <w:r>
        <w:rPr>
          <w:rStyle w:val="ad"/>
        </w:rPr>
        <w:footnoteRef/>
      </w:r>
      <w:r>
        <w:t xml:space="preserve"> </w:t>
      </w:r>
      <w:r w:rsidRPr="00B50154">
        <w:t>ейцев Н.Я. История латиноамериканских стран. – Ростов-на-Дону: РнД-Пресс, 2006.</w:t>
      </w:r>
      <w:r>
        <w:t xml:space="preserve"> – С. 148.</w:t>
      </w:r>
    </w:p>
  </w:footnote>
  <w:footnote w:id="34">
    <w:p w:rsidR="00775DF6" w:rsidRDefault="00F00065" w:rsidP="00262FF0">
      <w:pPr>
        <w:pStyle w:val="a5"/>
        <w:ind w:firstLine="0"/>
      </w:pPr>
      <w:r>
        <w:rPr>
          <w:rStyle w:val="ad"/>
        </w:rPr>
        <w:footnoteRef/>
      </w:r>
      <w:r>
        <w:t xml:space="preserve"> </w:t>
      </w:r>
      <w:r w:rsidRPr="005F617A">
        <w:t>Заявление министра иностранных дел Республики Куба товарища Фелипе Переса Роке по пункту 29 Повестки дня «Необходимость прекращения экономической, торговой и финансовой блокады Кубы, введенной Соединенными Штатами Америки». – Режим доступа: http://proriv.ru/articles.shtml/documents?cuba.</w:t>
      </w:r>
    </w:p>
  </w:footnote>
  <w:footnote w:id="35">
    <w:p w:rsidR="00775DF6" w:rsidRDefault="00F00065" w:rsidP="00262FF0">
      <w:pPr>
        <w:pStyle w:val="a5"/>
        <w:ind w:firstLine="0"/>
      </w:pPr>
      <w:r>
        <w:rPr>
          <w:rStyle w:val="ad"/>
        </w:rPr>
        <w:footnoteRef/>
      </w:r>
      <w:r w:rsidRPr="005F617A">
        <w:rPr>
          <w:lang w:val="en-US"/>
        </w:rPr>
        <w:t xml:space="preserve"> Cuba embargo opponents cut off at the pass. – Режим доступа: http://www.uscuba.org/index.htm.</w:t>
      </w:r>
    </w:p>
  </w:footnote>
  <w:footnote w:id="36">
    <w:p w:rsidR="00775DF6" w:rsidRDefault="00F00065" w:rsidP="00262FF0">
      <w:pPr>
        <w:pStyle w:val="a5"/>
        <w:ind w:firstLine="0"/>
      </w:pPr>
      <w:r>
        <w:rPr>
          <w:rStyle w:val="ad"/>
        </w:rPr>
        <w:footnoteRef/>
      </w:r>
      <w:r>
        <w:t xml:space="preserve"> </w:t>
      </w:r>
      <w:r w:rsidRPr="003C6F31">
        <w:t>Бастиан Х. Планы Буша насчет Кубы: усилия США по «смене режимов» не ограничиваются. – Режим доступа: http://www.zmag.org/content/showarticle.cfm?SectionID.</w:t>
      </w:r>
    </w:p>
  </w:footnote>
  <w:footnote w:id="37">
    <w:p w:rsidR="00775DF6" w:rsidRDefault="00F00065" w:rsidP="00262FF0">
      <w:pPr>
        <w:pStyle w:val="a5"/>
        <w:ind w:firstLine="0"/>
      </w:pPr>
      <w:r>
        <w:rPr>
          <w:rStyle w:val="ad"/>
        </w:rPr>
        <w:footnoteRef/>
      </w:r>
      <w:r w:rsidRPr="00C566D6">
        <w:rPr>
          <w:lang w:val="en-US"/>
        </w:rPr>
        <w:t xml:space="preserve"> US Coalition urges House rules chair to uphold democratic process by allowing floor vote to ease Cuba embargo. – Режим доступа: http://www.ahtc.org.</w:t>
      </w:r>
    </w:p>
  </w:footnote>
  <w:footnote w:id="38">
    <w:p w:rsidR="00775DF6" w:rsidRDefault="00F00065" w:rsidP="00262FF0">
      <w:pPr>
        <w:pStyle w:val="a5"/>
        <w:ind w:firstLine="0"/>
      </w:pPr>
      <w:r>
        <w:rPr>
          <w:rStyle w:val="ad"/>
        </w:rPr>
        <w:footnoteRef/>
      </w:r>
      <w:r>
        <w:t xml:space="preserve"> </w:t>
      </w:r>
      <w:r w:rsidRPr="009369AA">
        <w:t>Заявление министра иностранных дел Республики Куба товарища Фелипе Переса Роке по пункту 29 Повестки дня «Необходимость прекращения экономической, торговой и финансовой блокады Кубы, введенной Соединенными Штатами Америки». – Режим доступа: http://proriv.ru/articles.shtml/documents?cuba.</w:t>
      </w:r>
    </w:p>
  </w:footnote>
  <w:footnote w:id="39">
    <w:p w:rsidR="00775DF6" w:rsidRDefault="00F00065" w:rsidP="00262FF0">
      <w:pPr>
        <w:pStyle w:val="a5"/>
        <w:ind w:firstLine="0"/>
      </w:pPr>
      <w:r>
        <w:rPr>
          <w:rStyle w:val="ad"/>
        </w:rPr>
        <w:footnoteRef/>
      </w:r>
      <w:r>
        <w:t xml:space="preserve"> </w:t>
      </w:r>
      <w:r w:rsidRPr="00A03BCE">
        <w:t>Доклад Кубы Генеральному секретарю по резолюции 57/11 L Генеральной ассамблеи ООН о 40-летней войне десяти правительств США против Кубы // Экономическая газета. – 2004. – № 1. – С</w:t>
      </w:r>
      <w:r>
        <w:t>. 5</w:t>
      </w:r>
      <w:r w:rsidRPr="00A03BCE">
        <w:t>.</w:t>
      </w:r>
    </w:p>
  </w:footnote>
  <w:footnote w:id="40">
    <w:p w:rsidR="00775DF6" w:rsidRDefault="00F00065" w:rsidP="00262FF0">
      <w:pPr>
        <w:pStyle w:val="a5"/>
        <w:ind w:firstLine="0"/>
      </w:pPr>
      <w:r>
        <w:rPr>
          <w:rStyle w:val="ad"/>
        </w:rPr>
        <w:footnoteRef/>
      </w:r>
      <w:r>
        <w:t xml:space="preserve"> </w:t>
      </w:r>
      <w:r w:rsidRPr="00B24DF3">
        <w:t>Куба: экономические итоги года // Пульс Плане</w:t>
      </w:r>
      <w:r>
        <w:t>ты. – 2001. – № 26. – С. 29</w:t>
      </w:r>
      <w:r w:rsidRPr="00B24DF3">
        <w:t>.</w:t>
      </w:r>
    </w:p>
  </w:footnote>
  <w:footnote w:id="41">
    <w:p w:rsidR="00775DF6" w:rsidRDefault="00F00065" w:rsidP="00262FF0">
      <w:pPr>
        <w:pStyle w:val="a5"/>
        <w:ind w:firstLine="0"/>
      </w:pPr>
      <w:r>
        <w:rPr>
          <w:rStyle w:val="ad"/>
        </w:rPr>
        <w:footnoteRef/>
      </w:r>
      <w:r>
        <w:t xml:space="preserve"> </w:t>
      </w:r>
      <w:r w:rsidRPr="00267E86">
        <w:t>Мир и Латинская Америка сегодня: Сб. ст. / Под ред. Рыбакова Н.В. – Волгоград: Учитель, 2004.</w:t>
      </w:r>
      <w:r>
        <w:t xml:space="preserve"> – С. 72.</w:t>
      </w:r>
    </w:p>
  </w:footnote>
  <w:footnote w:id="42">
    <w:p w:rsidR="00775DF6" w:rsidRDefault="00F00065" w:rsidP="00262FF0">
      <w:pPr>
        <w:pStyle w:val="a5"/>
        <w:ind w:firstLine="0"/>
      </w:pPr>
      <w:r>
        <w:rPr>
          <w:rStyle w:val="ad"/>
        </w:rPr>
        <w:footnoteRef/>
      </w:r>
      <w:r w:rsidRPr="00267E86">
        <w:rPr>
          <w:lang w:val="en-US"/>
        </w:rPr>
        <w:t xml:space="preserve"> Cuba embargo opponents cut off at the pass. – Режим доступа: http://www.uscuba.org/index.htm.</w:t>
      </w:r>
    </w:p>
  </w:footnote>
  <w:footnote w:id="43">
    <w:p w:rsidR="00775DF6" w:rsidRDefault="00F00065" w:rsidP="00262FF0">
      <w:pPr>
        <w:pStyle w:val="a5"/>
        <w:ind w:firstLine="0"/>
      </w:pPr>
      <w:r>
        <w:rPr>
          <w:rStyle w:val="ad"/>
        </w:rPr>
        <w:footnoteRef/>
      </w:r>
      <w:r>
        <w:t xml:space="preserve"> </w:t>
      </w:r>
      <w:r w:rsidRPr="00364D32">
        <w:t>Проблемы экономического развития России и двусторонние торгово-экономические отношения. – Режим доступа: http://www.globalrus.ru/opinions/137790.html.</w:t>
      </w:r>
    </w:p>
  </w:footnote>
  <w:footnote w:id="44">
    <w:p w:rsidR="00775DF6" w:rsidRDefault="00F00065" w:rsidP="00262FF0">
      <w:pPr>
        <w:pStyle w:val="a5"/>
        <w:ind w:firstLine="0"/>
      </w:pPr>
      <w:r>
        <w:rPr>
          <w:rStyle w:val="ad"/>
        </w:rPr>
        <w:footnoteRef/>
      </w:r>
      <w:r>
        <w:t xml:space="preserve"> </w:t>
      </w:r>
      <w:r w:rsidRPr="00364D32">
        <w:t>Современная Куба: Вопросы экономической адаптации и переориентации внешних связей. – М., 2002.</w:t>
      </w:r>
      <w:r>
        <w:t xml:space="preserve"> – С. 211.</w:t>
      </w:r>
    </w:p>
  </w:footnote>
  <w:footnote w:id="45">
    <w:p w:rsidR="00775DF6" w:rsidRDefault="00F00065" w:rsidP="00262FF0">
      <w:pPr>
        <w:pStyle w:val="a5"/>
        <w:ind w:firstLine="0"/>
      </w:pPr>
      <w:r>
        <w:rPr>
          <w:rStyle w:val="ad"/>
        </w:rPr>
        <w:footnoteRef/>
      </w:r>
      <w:r>
        <w:t xml:space="preserve"> </w:t>
      </w:r>
      <w:r w:rsidRPr="00267E86">
        <w:t>Вейцев Н.Я. История латиноамериканских стран. – Ростов-на-Дону: РнД-Пресс, 2006.</w:t>
      </w:r>
      <w:r>
        <w:t xml:space="preserve"> – С. 193.</w:t>
      </w:r>
    </w:p>
  </w:footnote>
  <w:footnote w:id="46">
    <w:p w:rsidR="00775DF6" w:rsidRDefault="00F00065" w:rsidP="00262FF0">
      <w:pPr>
        <w:pStyle w:val="a5"/>
        <w:ind w:firstLine="0"/>
      </w:pPr>
      <w:r>
        <w:rPr>
          <w:rStyle w:val="ad"/>
        </w:rPr>
        <w:footnoteRef/>
      </w:r>
      <w:r>
        <w:t xml:space="preserve"> </w:t>
      </w:r>
      <w:r w:rsidRPr="00CD4129">
        <w:t>Закон Хелмса-Бертона не мешает инвестициям на Кубе // Финансовые известия. – 1997. – 11 ноября.</w:t>
      </w:r>
    </w:p>
  </w:footnote>
  <w:footnote w:id="47">
    <w:p w:rsidR="00775DF6" w:rsidRDefault="00F00065" w:rsidP="00262FF0">
      <w:pPr>
        <w:pStyle w:val="a5"/>
        <w:ind w:firstLine="0"/>
      </w:pPr>
      <w:r>
        <w:rPr>
          <w:rStyle w:val="ad"/>
        </w:rPr>
        <w:footnoteRef/>
      </w:r>
      <w:r>
        <w:t xml:space="preserve"> </w:t>
      </w:r>
      <w:r w:rsidRPr="008441BA">
        <w:t>Бородаев В. Политика США на Кубе // Международная жи</w:t>
      </w:r>
      <w:r>
        <w:t>знь. – 2001. – № 6. – С. 34</w:t>
      </w:r>
      <w:r w:rsidRPr="008441BA">
        <w:t>.</w:t>
      </w:r>
    </w:p>
  </w:footnote>
  <w:footnote w:id="48">
    <w:p w:rsidR="00775DF6" w:rsidRDefault="00F00065" w:rsidP="00262FF0">
      <w:pPr>
        <w:pStyle w:val="a5"/>
        <w:ind w:firstLine="0"/>
      </w:pPr>
      <w:r>
        <w:rPr>
          <w:rStyle w:val="ad"/>
        </w:rPr>
        <w:footnoteRef/>
      </w:r>
      <w:r w:rsidRPr="008441BA">
        <w:rPr>
          <w:lang w:val="en-US"/>
        </w:rPr>
        <w:t xml:space="preserve"> Prominent Americans join forces to support sales of food and medicines to Cuba. – Режим доступа: http://www.usaiengage.org/archives/new/980113ahtcpr.html.</w:t>
      </w:r>
    </w:p>
  </w:footnote>
  <w:footnote w:id="49">
    <w:p w:rsidR="00775DF6" w:rsidRDefault="00F00065" w:rsidP="00262FF0">
      <w:pPr>
        <w:pStyle w:val="a5"/>
        <w:ind w:firstLine="0"/>
      </w:pPr>
      <w:r>
        <w:rPr>
          <w:rStyle w:val="ad"/>
        </w:rPr>
        <w:footnoteRef/>
      </w:r>
      <w:r w:rsidRPr="008441BA">
        <w:rPr>
          <w:lang w:val="en-US"/>
        </w:rPr>
        <w:t xml:space="preserve"> Cuba embargo opponents cut off at the pass. – Режим доступа: http://www.uscuba.org/index.htm.</w:t>
      </w:r>
    </w:p>
  </w:footnote>
  <w:footnote w:id="50">
    <w:p w:rsidR="00775DF6" w:rsidRDefault="00F00065" w:rsidP="00262FF0">
      <w:pPr>
        <w:pStyle w:val="a5"/>
        <w:ind w:firstLine="0"/>
      </w:pPr>
      <w:r>
        <w:rPr>
          <w:rStyle w:val="ad"/>
        </w:rPr>
        <w:footnoteRef/>
      </w:r>
      <w:r w:rsidRPr="004B1D07">
        <w:rPr>
          <w:lang w:val="en-US"/>
        </w:rPr>
        <w:t xml:space="preserve"> Americans for humanitarian trade with Cuba. – Режим доступа: http://www.USAENGAGE.org.</w:t>
      </w:r>
    </w:p>
  </w:footnote>
  <w:footnote w:id="51">
    <w:p w:rsidR="00775DF6" w:rsidRDefault="00F00065" w:rsidP="00262FF0">
      <w:pPr>
        <w:pStyle w:val="a5"/>
        <w:ind w:firstLine="0"/>
      </w:pPr>
      <w:r>
        <w:rPr>
          <w:rStyle w:val="ad"/>
        </w:rPr>
        <w:footnoteRef/>
      </w:r>
      <w:r w:rsidRPr="004B1D07">
        <w:rPr>
          <w:lang w:val="en-US"/>
        </w:rPr>
        <w:t xml:space="preserve"> US Coalition urges House rules chair to uphold democratic process by allowing floor vote to ease Cuba embargo. – Режим доступа: http://www.ahtc.org.</w:t>
      </w:r>
    </w:p>
  </w:footnote>
  <w:footnote w:id="52">
    <w:p w:rsidR="00775DF6" w:rsidRDefault="00F00065" w:rsidP="00262FF0">
      <w:pPr>
        <w:pStyle w:val="a5"/>
        <w:ind w:firstLine="0"/>
      </w:pPr>
      <w:r>
        <w:rPr>
          <w:rStyle w:val="ad"/>
        </w:rPr>
        <w:footnoteRef/>
      </w:r>
      <w:r>
        <w:t xml:space="preserve"> </w:t>
      </w:r>
      <w:r w:rsidRPr="004B1D07">
        <w:t>Заявление революционного правительства Кубы от 28 мая 2004 года. – Режим доступа: http://www.glazev.ru.</w:t>
      </w:r>
    </w:p>
  </w:footnote>
  <w:footnote w:id="53">
    <w:p w:rsidR="00775DF6" w:rsidRDefault="00F00065" w:rsidP="00262FF0">
      <w:pPr>
        <w:pStyle w:val="a5"/>
        <w:ind w:firstLine="0"/>
      </w:pPr>
      <w:r>
        <w:rPr>
          <w:rStyle w:val="ad"/>
        </w:rPr>
        <w:footnoteRef/>
      </w:r>
      <w:r w:rsidRPr="00201B73">
        <w:rPr>
          <w:lang w:val="en-US"/>
        </w:rPr>
        <w:t xml:space="preserve"> America and Cuba after the Cold war, 1989 – 2001 / M. Morley, C. McGillion. – Режим доступа: http://www.usaid.gov/regions/lac/cu/upd-cub.htm.</w:t>
      </w:r>
    </w:p>
  </w:footnote>
  <w:footnote w:id="54">
    <w:p w:rsidR="00775DF6" w:rsidRDefault="00F00065" w:rsidP="00262FF0">
      <w:pPr>
        <w:pStyle w:val="a5"/>
        <w:ind w:firstLine="0"/>
      </w:pPr>
      <w:r>
        <w:rPr>
          <w:rStyle w:val="ad"/>
        </w:rPr>
        <w:footnoteRef/>
      </w:r>
      <w:r w:rsidRPr="00201B73">
        <w:rPr>
          <w:lang w:val="en-US"/>
        </w:rPr>
        <w:t xml:space="preserve"> The domestic politics of an American foreign policy / P.J. Haney and W. Vanderbush. – Режим доступа: http://www.martinoticias.com/mision.asp.</w:t>
      </w:r>
    </w:p>
  </w:footnote>
  <w:footnote w:id="55">
    <w:p w:rsidR="00775DF6" w:rsidRDefault="00F00065" w:rsidP="00262FF0">
      <w:pPr>
        <w:pStyle w:val="a5"/>
        <w:ind w:firstLine="0"/>
      </w:pPr>
      <w:r>
        <w:rPr>
          <w:rStyle w:val="ad"/>
        </w:rPr>
        <w:footnoteRef/>
      </w:r>
      <w:r w:rsidRPr="00201B73">
        <w:rPr>
          <w:lang w:val="en-US"/>
        </w:rPr>
        <w:t xml:space="preserve"> The US “Cuban Democracy Act” of 1992 (the Torricelli Act) and the 1996 “Helms-Burton Act” 19 sought to specifically ban any assistance for Cuba’s. – Режим доступа: http://www.cia.gov/cia/publication.htm.</w:t>
      </w:r>
    </w:p>
  </w:footnote>
  <w:footnote w:id="56">
    <w:p w:rsidR="00775DF6" w:rsidRDefault="00F00065" w:rsidP="00262FF0">
      <w:pPr>
        <w:pStyle w:val="a5"/>
        <w:ind w:firstLine="0"/>
      </w:pPr>
      <w:r>
        <w:rPr>
          <w:rStyle w:val="ad"/>
        </w:rPr>
        <w:footnoteRef/>
      </w:r>
      <w:r w:rsidRPr="009607F8">
        <w:t xml:space="preserve"> Современная Куба: Вопросы экономической адаптации и переориентации внешних связей. – М., 2002.</w:t>
      </w:r>
      <w:r>
        <w:t xml:space="preserve"> – С. 102.</w:t>
      </w:r>
    </w:p>
  </w:footnote>
  <w:footnote w:id="57">
    <w:p w:rsidR="00775DF6" w:rsidRDefault="00F00065" w:rsidP="00262FF0">
      <w:pPr>
        <w:pStyle w:val="a5"/>
        <w:ind w:firstLine="0"/>
      </w:pPr>
      <w:r>
        <w:rPr>
          <w:rStyle w:val="ad"/>
        </w:rPr>
        <w:footnoteRef/>
      </w:r>
      <w:r w:rsidRPr="009607F8">
        <w:rPr>
          <w:lang w:val="en-US"/>
        </w:rPr>
        <w:t xml:space="preserve"> America and Cuba after the Cold war, 1989 – 2001 / M. Morley, C. McGillion. – Режим доступа: http://www.usaid.gov/regions/lac/cu/upd-cub.htm.</w:t>
      </w:r>
    </w:p>
  </w:footnote>
  <w:footnote w:id="58">
    <w:p w:rsidR="00775DF6" w:rsidRDefault="00F00065" w:rsidP="00262FF0">
      <w:pPr>
        <w:pStyle w:val="a5"/>
        <w:ind w:firstLine="0"/>
      </w:pPr>
      <w:r>
        <w:rPr>
          <w:rStyle w:val="ad"/>
        </w:rPr>
        <w:footnoteRef/>
      </w:r>
      <w:r w:rsidRPr="00240141">
        <w:rPr>
          <w:lang w:val="en-US"/>
        </w:rPr>
        <w:t xml:space="preserve"> America and Cuba after the Cold war, 1989 – 2001 / M. Morley, C. McGillion. – Режим доступа: http://www.usaid.gov/regions/lac/cu/upd-cub.htm.</w:t>
      </w:r>
    </w:p>
  </w:footnote>
  <w:footnote w:id="59">
    <w:p w:rsidR="00775DF6" w:rsidRDefault="00F00065" w:rsidP="00262FF0">
      <w:pPr>
        <w:pStyle w:val="a5"/>
        <w:ind w:firstLine="0"/>
      </w:pPr>
      <w:r>
        <w:rPr>
          <w:rStyle w:val="ad"/>
        </w:rPr>
        <w:footnoteRef/>
      </w:r>
      <w:r w:rsidRPr="00617051">
        <w:t xml:space="preserve"> Мир и Латинская Америка сегодня: Сб. ст. / Под ред. Рыбакова Н.В. – Волгоград: Учитель, 2004.</w:t>
      </w:r>
      <w:r>
        <w:t xml:space="preserve"> – С. 93.</w:t>
      </w:r>
    </w:p>
  </w:footnote>
  <w:footnote w:id="60">
    <w:p w:rsidR="00775DF6" w:rsidRDefault="00F00065" w:rsidP="00262FF0">
      <w:pPr>
        <w:pStyle w:val="a5"/>
        <w:ind w:firstLine="0"/>
      </w:pPr>
      <w:r>
        <w:rPr>
          <w:rStyle w:val="ad"/>
        </w:rPr>
        <w:footnoteRef/>
      </w:r>
      <w:r w:rsidRPr="00584786">
        <w:t xml:space="preserve"> Леонов Н., Бородаев В. Фидель Кастро: Политическая биография. – М., 2003.</w:t>
      </w:r>
      <w:r>
        <w:t xml:space="preserve"> – С. 80.</w:t>
      </w:r>
    </w:p>
  </w:footnote>
  <w:footnote w:id="61">
    <w:p w:rsidR="00775DF6" w:rsidRDefault="00F00065" w:rsidP="00262FF0">
      <w:pPr>
        <w:pStyle w:val="a5"/>
        <w:ind w:firstLine="0"/>
      </w:pPr>
      <w:r>
        <w:rPr>
          <w:rStyle w:val="ad"/>
        </w:rPr>
        <w:footnoteRef/>
      </w:r>
      <w:r w:rsidRPr="00584786">
        <w:t xml:space="preserve"> Мир и Латинская Америка сегодня: Сб. ст. / Под ред. Рыбакова Н.В. – Волгоград: Учитель, 2004.</w:t>
      </w:r>
      <w:r>
        <w:t xml:space="preserve"> – С. 126.</w:t>
      </w:r>
    </w:p>
  </w:footnote>
  <w:footnote w:id="62">
    <w:p w:rsidR="00775DF6" w:rsidRDefault="00F00065" w:rsidP="00262FF0">
      <w:pPr>
        <w:pStyle w:val="a5"/>
        <w:ind w:firstLine="0"/>
      </w:pPr>
      <w:r>
        <w:rPr>
          <w:rStyle w:val="ad"/>
        </w:rPr>
        <w:footnoteRef/>
      </w:r>
      <w:r w:rsidRPr="009D1E3B">
        <w:t xml:space="preserve"> Бородаев В. Политика США на Кубе // Международная жи</w:t>
      </w:r>
      <w:r>
        <w:t>знь. – 2001. – № 6. – С. 34</w:t>
      </w:r>
      <w:r w:rsidRPr="009D1E3B">
        <w:t>.</w:t>
      </w:r>
    </w:p>
  </w:footnote>
  <w:footnote w:id="63">
    <w:p w:rsidR="00775DF6" w:rsidRDefault="00F00065" w:rsidP="00262FF0">
      <w:pPr>
        <w:pStyle w:val="a5"/>
        <w:ind w:firstLine="0"/>
      </w:pPr>
      <w:r>
        <w:rPr>
          <w:rStyle w:val="ad"/>
        </w:rPr>
        <w:footnoteRef/>
      </w:r>
      <w:r w:rsidRPr="00CA6F8D">
        <w:rPr>
          <w:lang w:val="en-US"/>
        </w:rPr>
        <w:t xml:space="preserve"> Cuba embargo opponents cut off at the pass. – Режим доступа: http://www.uscuba.org/index.htm.</w:t>
      </w:r>
    </w:p>
  </w:footnote>
  <w:footnote w:id="64">
    <w:p w:rsidR="00775DF6" w:rsidRDefault="00F00065" w:rsidP="00262FF0">
      <w:pPr>
        <w:pStyle w:val="a5"/>
        <w:ind w:firstLine="0"/>
      </w:pPr>
      <w:r>
        <w:rPr>
          <w:rStyle w:val="ad"/>
        </w:rPr>
        <w:footnoteRef/>
      </w:r>
      <w:r>
        <w:t xml:space="preserve"> </w:t>
      </w:r>
      <w:r w:rsidRPr="00AA54BC">
        <w:t>Доклад Генерального секретаря «Необходимость прекращения экономической, торговой и финансовой блокады Кубы, введенной Соединенными Штатами Америки» // А/57/264. – 2002. – 26 июля.</w:t>
      </w:r>
    </w:p>
  </w:footnote>
  <w:footnote w:id="65">
    <w:p w:rsidR="00775DF6" w:rsidRDefault="00F00065" w:rsidP="00262FF0">
      <w:pPr>
        <w:pStyle w:val="a5"/>
        <w:ind w:firstLine="0"/>
      </w:pPr>
      <w:r>
        <w:rPr>
          <w:rStyle w:val="ad"/>
        </w:rPr>
        <w:footnoteRef/>
      </w:r>
      <w:r>
        <w:t xml:space="preserve"> </w:t>
      </w:r>
      <w:r w:rsidRPr="00B1108D">
        <w:t xml:space="preserve">Латинская Америка и Россия: Экономические связи </w:t>
      </w:r>
      <w:smartTag w:uri="urn:schemas-microsoft-com:office:smarttags" w:element="metricconverter">
        <w:smartTagPr>
          <w:attr w:name="ProductID" w:val="1999 г"/>
        </w:smartTagPr>
        <w:r w:rsidRPr="00B1108D">
          <w:t>1999 г</w:t>
        </w:r>
      </w:smartTag>
      <w:r w:rsidRPr="00B1108D">
        <w:t>. – М., 1999.</w:t>
      </w:r>
      <w:r>
        <w:t xml:space="preserve"> – С. 94.</w:t>
      </w:r>
    </w:p>
  </w:footnote>
  <w:footnote w:id="66">
    <w:p w:rsidR="00775DF6" w:rsidRDefault="00F00065" w:rsidP="00262FF0">
      <w:pPr>
        <w:pStyle w:val="a5"/>
        <w:ind w:firstLine="0"/>
      </w:pPr>
      <w:r>
        <w:rPr>
          <w:rStyle w:val="ad"/>
        </w:rPr>
        <w:footnoteRef/>
      </w:r>
      <w:r>
        <w:t xml:space="preserve"> </w:t>
      </w:r>
      <w:r w:rsidRPr="00AA54BC">
        <w:t>Мир и Латинская Америка сегодня: Сб. ст. / Под ред. Рыбакова Н.В. – Волгоград: Учитель, 2004.</w:t>
      </w:r>
      <w:r>
        <w:t xml:space="preserve"> – С. 89.</w:t>
      </w:r>
    </w:p>
  </w:footnote>
  <w:footnote w:id="67">
    <w:p w:rsidR="00775DF6" w:rsidRDefault="00F00065" w:rsidP="00262FF0">
      <w:pPr>
        <w:pStyle w:val="a5"/>
        <w:ind w:firstLine="0"/>
      </w:pPr>
      <w:r>
        <w:rPr>
          <w:rStyle w:val="ad"/>
        </w:rPr>
        <w:footnoteRef/>
      </w:r>
      <w:r>
        <w:t xml:space="preserve"> </w:t>
      </w:r>
      <w:r w:rsidRPr="00AA54BC">
        <w:t>Проблемы экономического развития России и двусторонние торгово-экономические отношения. – Режим доступа: http://www.globalrus.ru/opinions/137790.html.</w:t>
      </w:r>
    </w:p>
  </w:footnote>
  <w:footnote w:id="68">
    <w:p w:rsidR="00775DF6" w:rsidRDefault="00F00065" w:rsidP="00262FF0">
      <w:pPr>
        <w:pStyle w:val="a5"/>
        <w:ind w:firstLine="0"/>
      </w:pPr>
      <w:r>
        <w:rPr>
          <w:rStyle w:val="ad"/>
        </w:rPr>
        <w:footnoteRef/>
      </w:r>
      <w:r>
        <w:t xml:space="preserve"> </w:t>
      </w:r>
      <w:r w:rsidRPr="00DC62BE">
        <w:t>Проблемы экономического развития России и двусторонние торгово-экономические отношения. – Режим доступа: http://www.globalrus.ru/opinions/137790.html.</w:t>
      </w:r>
    </w:p>
  </w:footnote>
  <w:footnote w:id="69">
    <w:p w:rsidR="00775DF6" w:rsidRDefault="00F00065" w:rsidP="00262FF0">
      <w:pPr>
        <w:pStyle w:val="a5"/>
        <w:ind w:firstLine="0"/>
      </w:pPr>
      <w:r>
        <w:rPr>
          <w:rStyle w:val="ad"/>
        </w:rPr>
        <w:footnoteRef/>
      </w:r>
      <w:r w:rsidRPr="001E7C5A">
        <w:rPr>
          <w:lang w:val="en-US"/>
        </w:rPr>
        <w:t xml:space="preserve"> Cuba embargo opponents cut off at the pass. – Режим доступа: http://www.uscuba.org/index.htm.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65" w:rsidRDefault="00F00065" w:rsidP="00E8533D">
    <w:pPr>
      <w:pStyle w:val="aa"/>
      <w:framePr w:wrap="around" w:vAnchor="text" w:hAnchor="margin" w:xAlign="right" w:y="1"/>
      <w:rPr>
        <w:rStyle w:val="ac"/>
      </w:rPr>
    </w:pPr>
  </w:p>
  <w:p w:rsidR="00F00065" w:rsidRDefault="00F00065" w:rsidP="0099231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974FB"/>
    <w:multiLevelType w:val="hybridMultilevel"/>
    <w:tmpl w:val="3E6E581E"/>
    <w:lvl w:ilvl="0" w:tplc="EC840C60">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1E085C7F"/>
    <w:multiLevelType w:val="hybridMultilevel"/>
    <w:tmpl w:val="C9D0C32A"/>
    <w:lvl w:ilvl="0" w:tplc="EC840C6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BF30DBA"/>
    <w:multiLevelType w:val="hybridMultilevel"/>
    <w:tmpl w:val="A5AE8F06"/>
    <w:lvl w:ilvl="0" w:tplc="EC840C6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6BFA2C67"/>
    <w:multiLevelType w:val="hybridMultilevel"/>
    <w:tmpl w:val="339C6698"/>
    <w:lvl w:ilvl="0" w:tplc="EC840C60">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838"/>
    <w:rsid w:val="000228EB"/>
    <w:rsid w:val="000247D1"/>
    <w:rsid w:val="000260FD"/>
    <w:rsid w:val="0003443B"/>
    <w:rsid w:val="000454C7"/>
    <w:rsid w:val="00062BEE"/>
    <w:rsid w:val="000A3E83"/>
    <w:rsid w:val="000F099B"/>
    <w:rsid w:val="001056A6"/>
    <w:rsid w:val="001361D1"/>
    <w:rsid w:val="001375EC"/>
    <w:rsid w:val="00157C12"/>
    <w:rsid w:val="001904F3"/>
    <w:rsid w:val="00194C76"/>
    <w:rsid w:val="001966C8"/>
    <w:rsid w:val="001972DD"/>
    <w:rsid w:val="0019751B"/>
    <w:rsid w:val="00197E96"/>
    <w:rsid w:val="001A7CCA"/>
    <w:rsid w:val="001B757B"/>
    <w:rsid w:val="001C233B"/>
    <w:rsid w:val="001C296E"/>
    <w:rsid w:val="001C3AD2"/>
    <w:rsid w:val="001D380E"/>
    <w:rsid w:val="001E6CD0"/>
    <w:rsid w:val="001E7C5A"/>
    <w:rsid w:val="001F0D9D"/>
    <w:rsid w:val="001F4675"/>
    <w:rsid w:val="00201B73"/>
    <w:rsid w:val="00227A1D"/>
    <w:rsid w:val="00240141"/>
    <w:rsid w:val="00253AA5"/>
    <w:rsid w:val="00262FF0"/>
    <w:rsid w:val="00267E86"/>
    <w:rsid w:val="00275F40"/>
    <w:rsid w:val="002B38C2"/>
    <w:rsid w:val="002C6FF5"/>
    <w:rsid w:val="002D1288"/>
    <w:rsid w:val="002E403C"/>
    <w:rsid w:val="00324EB3"/>
    <w:rsid w:val="00332805"/>
    <w:rsid w:val="0034443A"/>
    <w:rsid w:val="00344E7C"/>
    <w:rsid w:val="00345A7A"/>
    <w:rsid w:val="00345ED4"/>
    <w:rsid w:val="00352457"/>
    <w:rsid w:val="00364D32"/>
    <w:rsid w:val="003669F3"/>
    <w:rsid w:val="00380481"/>
    <w:rsid w:val="00394ED7"/>
    <w:rsid w:val="00396C15"/>
    <w:rsid w:val="003B14E7"/>
    <w:rsid w:val="003C5B5F"/>
    <w:rsid w:val="003C6F31"/>
    <w:rsid w:val="003C7B40"/>
    <w:rsid w:val="003E4D24"/>
    <w:rsid w:val="003F4BA6"/>
    <w:rsid w:val="003F6AC7"/>
    <w:rsid w:val="00412EC4"/>
    <w:rsid w:val="00420725"/>
    <w:rsid w:val="0043545D"/>
    <w:rsid w:val="00467760"/>
    <w:rsid w:val="00485430"/>
    <w:rsid w:val="004949C5"/>
    <w:rsid w:val="004B1D07"/>
    <w:rsid w:val="004B782F"/>
    <w:rsid w:val="004C6232"/>
    <w:rsid w:val="004D4838"/>
    <w:rsid w:val="004E2F03"/>
    <w:rsid w:val="004E372A"/>
    <w:rsid w:val="004E5788"/>
    <w:rsid w:val="004F79D6"/>
    <w:rsid w:val="00520BEB"/>
    <w:rsid w:val="00545262"/>
    <w:rsid w:val="00560B86"/>
    <w:rsid w:val="005623F0"/>
    <w:rsid w:val="00584786"/>
    <w:rsid w:val="00591DE3"/>
    <w:rsid w:val="005B4CA2"/>
    <w:rsid w:val="005B6B3F"/>
    <w:rsid w:val="005C3283"/>
    <w:rsid w:val="005F617A"/>
    <w:rsid w:val="005F7738"/>
    <w:rsid w:val="00604386"/>
    <w:rsid w:val="00604F0C"/>
    <w:rsid w:val="006133B6"/>
    <w:rsid w:val="00617051"/>
    <w:rsid w:val="00620905"/>
    <w:rsid w:val="00625174"/>
    <w:rsid w:val="00641388"/>
    <w:rsid w:val="00662D61"/>
    <w:rsid w:val="0067350E"/>
    <w:rsid w:val="006C1FA0"/>
    <w:rsid w:val="006C60F0"/>
    <w:rsid w:val="006D19BF"/>
    <w:rsid w:val="006D5BB8"/>
    <w:rsid w:val="006D6897"/>
    <w:rsid w:val="006E0745"/>
    <w:rsid w:val="006F1E66"/>
    <w:rsid w:val="00703D34"/>
    <w:rsid w:val="00711A06"/>
    <w:rsid w:val="00720290"/>
    <w:rsid w:val="00743C1E"/>
    <w:rsid w:val="00754C1A"/>
    <w:rsid w:val="007561F8"/>
    <w:rsid w:val="0076073A"/>
    <w:rsid w:val="00774C2E"/>
    <w:rsid w:val="00775DF6"/>
    <w:rsid w:val="00785A13"/>
    <w:rsid w:val="007A251E"/>
    <w:rsid w:val="007C751C"/>
    <w:rsid w:val="007D2C65"/>
    <w:rsid w:val="007D771B"/>
    <w:rsid w:val="007E4D80"/>
    <w:rsid w:val="007E7F1F"/>
    <w:rsid w:val="007F1A30"/>
    <w:rsid w:val="008149E5"/>
    <w:rsid w:val="008441BA"/>
    <w:rsid w:val="00855BC9"/>
    <w:rsid w:val="008C4718"/>
    <w:rsid w:val="008C5867"/>
    <w:rsid w:val="008C64B6"/>
    <w:rsid w:val="008E29B3"/>
    <w:rsid w:val="00917F98"/>
    <w:rsid w:val="00930E0A"/>
    <w:rsid w:val="009369AA"/>
    <w:rsid w:val="00956540"/>
    <w:rsid w:val="009607F8"/>
    <w:rsid w:val="00967E75"/>
    <w:rsid w:val="0097511F"/>
    <w:rsid w:val="0097756C"/>
    <w:rsid w:val="00983DA6"/>
    <w:rsid w:val="00992318"/>
    <w:rsid w:val="009A4DA6"/>
    <w:rsid w:val="009A4E88"/>
    <w:rsid w:val="009A67E8"/>
    <w:rsid w:val="009C5E85"/>
    <w:rsid w:val="009D1E3B"/>
    <w:rsid w:val="009D3776"/>
    <w:rsid w:val="009E464E"/>
    <w:rsid w:val="009F2965"/>
    <w:rsid w:val="009F7266"/>
    <w:rsid w:val="00A03BCE"/>
    <w:rsid w:val="00A411EF"/>
    <w:rsid w:val="00A47440"/>
    <w:rsid w:val="00A71D65"/>
    <w:rsid w:val="00A950B5"/>
    <w:rsid w:val="00AA54BC"/>
    <w:rsid w:val="00AB48A0"/>
    <w:rsid w:val="00AB7443"/>
    <w:rsid w:val="00AD7BA7"/>
    <w:rsid w:val="00AF1430"/>
    <w:rsid w:val="00AF5423"/>
    <w:rsid w:val="00B1108D"/>
    <w:rsid w:val="00B24DF3"/>
    <w:rsid w:val="00B4136E"/>
    <w:rsid w:val="00B43060"/>
    <w:rsid w:val="00B50154"/>
    <w:rsid w:val="00B52F35"/>
    <w:rsid w:val="00BA2FDD"/>
    <w:rsid w:val="00BA30D6"/>
    <w:rsid w:val="00BA32AE"/>
    <w:rsid w:val="00BA7792"/>
    <w:rsid w:val="00BE1159"/>
    <w:rsid w:val="00BE35B9"/>
    <w:rsid w:val="00BE7113"/>
    <w:rsid w:val="00BF739B"/>
    <w:rsid w:val="00C32C0F"/>
    <w:rsid w:val="00C35508"/>
    <w:rsid w:val="00C566D6"/>
    <w:rsid w:val="00C9039A"/>
    <w:rsid w:val="00C94953"/>
    <w:rsid w:val="00C9496B"/>
    <w:rsid w:val="00CA18DC"/>
    <w:rsid w:val="00CA6F8D"/>
    <w:rsid w:val="00CC2F79"/>
    <w:rsid w:val="00CD4129"/>
    <w:rsid w:val="00CE6911"/>
    <w:rsid w:val="00D05697"/>
    <w:rsid w:val="00D120CE"/>
    <w:rsid w:val="00D73999"/>
    <w:rsid w:val="00D77672"/>
    <w:rsid w:val="00D85488"/>
    <w:rsid w:val="00DC4EE4"/>
    <w:rsid w:val="00DC62BE"/>
    <w:rsid w:val="00DE37D0"/>
    <w:rsid w:val="00DF32F2"/>
    <w:rsid w:val="00E14CE3"/>
    <w:rsid w:val="00E360AA"/>
    <w:rsid w:val="00E53AE3"/>
    <w:rsid w:val="00E709A5"/>
    <w:rsid w:val="00E756B7"/>
    <w:rsid w:val="00E8533D"/>
    <w:rsid w:val="00EA3492"/>
    <w:rsid w:val="00EB3D3F"/>
    <w:rsid w:val="00EB504B"/>
    <w:rsid w:val="00EC3436"/>
    <w:rsid w:val="00EE3505"/>
    <w:rsid w:val="00F00065"/>
    <w:rsid w:val="00F110F6"/>
    <w:rsid w:val="00F11229"/>
    <w:rsid w:val="00F14E18"/>
    <w:rsid w:val="00F252F4"/>
    <w:rsid w:val="00F422C1"/>
    <w:rsid w:val="00F73913"/>
    <w:rsid w:val="00F775B7"/>
    <w:rsid w:val="00F8068A"/>
    <w:rsid w:val="00F87297"/>
    <w:rsid w:val="00F94144"/>
    <w:rsid w:val="00FA670B"/>
    <w:rsid w:val="00FE2B88"/>
    <w:rsid w:val="00FE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757CFA-BA4F-42D2-BADE-C413E9D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абочий"/>
    <w:next w:val="a0"/>
    <w:qFormat/>
    <w:rsid w:val="00C94953"/>
    <w:pPr>
      <w:spacing w:line="360" w:lineRule="auto"/>
      <w:jc w:val="center"/>
    </w:pPr>
    <w:rPr>
      <w:sz w:val="28"/>
      <w:szCs w:val="24"/>
    </w:rPr>
  </w:style>
  <w:style w:type="paragraph" w:styleId="1">
    <w:name w:val="heading 1"/>
    <w:basedOn w:val="a"/>
    <w:next w:val="a"/>
    <w:link w:val="10"/>
    <w:autoRedefine/>
    <w:uiPriority w:val="9"/>
    <w:qFormat/>
    <w:rsid w:val="00262FF0"/>
    <w:pPr>
      <w:ind w:firstLine="709"/>
      <w:outlineLvl w:val="0"/>
    </w:pPr>
    <w:rPr>
      <w:b/>
      <w:bCs/>
      <w:kern w:val="32"/>
      <w:szCs w:val="28"/>
    </w:rPr>
  </w:style>
  <w:style w:type="paragraph" w:styleId="2">
    <w:name w:val="heading 2"/>
    <w:basedOn w:val="a"/>
    <w:next w:val="a"/>
    <w:link w:val="20"/>
    <w:autoRedefine/>
    <w:uiPriority w:val="9"/>
    <w:qFormat/>
    <w:rsid w:val="00262FF0"/>
    <w:pPr>
      <w:ind w:firstLine="709"/>
      <w:outlineLvl w:val="1"/>
    </w:pPr>
    <w:rPr>
      <w:b/>
      <w:bCs/>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4">
    <w:name w:val="Normal Indent"/>
    <w:basedOn w:val="a"/>
    <w:autoRedefine/>
    <w:uiPriority w:val="99"/>
    <w:rsid w:val="00352457"/>
    <w:pPr>
      <w:jc w:val="left"/>
    </w:pPr>
  </w:style>
  <w:style w:type="paragraph" w:styleId="a5">
    <w:name w:val="footnote text"/>
    <w:basedOn w:val="a"/>
    <w:link w:val="a6"/>
    <w:autoRedefine/>
    <w:uiPriority w:val="99"/>
    <w:semiHidden/>
    <w:rsid w:val="00AD7BA7"/>
    <w:pPr>
      <w:spacing w:line="240" w:lineRule="auto"/>
      <w:ind w:firstLine="567"/>
      <w:jc w:val="both"/>
    </w:pPr>
    <w:rPr>
      <w:sz w:val="20"/>
      <w:szCs w:val="20"/>
    </w:rPr>
  </w:style>
  <w:style w:type="character" w:customStyle="1" w:styleId="a6">
    <w:name w:val="Текст сноски Знак"/>
    <w:link w:val="a5"/>
    <w:uiPriority w:val="99"/>
    <w:semiHidden/>
    <w:locked/>
    <w:rPr>
      <w:rFonts w:cs="Times New Roman"/>
    </w:rPr>
  </w:style>
  <w:style w:type="paragraph" w:styleId="a0">
    <w:name w:val="Body Text"/>
    <w:basedOn w:val="a"/>
    <w:link w:val="a7"/>
    <w:autoRedefine/>
    <w:uiPriority w:val="99"/>
    <w:rsid w:val="00B43060"/>
    <w:pPr>
      <w:ind w:firstLine="567"/>
      <w:jc w:val="both"/>
    </w:pPr>
    <w:rPr>
      <w:szCs w:val="28"/>
    </w:rPr>
  </w:style>
  <w:style w:type="character" w:customStyle="1" w:styleId="a7">
    <w:name w:val="Основной текст Знак"/>
    <w:link w:val="a0"/>
    <w:uiPriority w:val="99"/>
    <w:semiHidden/>
    <w:locked/>
    <w:rPr>
      <w:rFonts w:cs="Times New Roman"/>
      <w:sz w:val="24"/>
      <w:szCs w:val="24"/>
    </w:rPr>
  </w:style>
  <w:style w:type="paragraph" w:customStyle="1" w:styleId="11">
    <w:name w:val="Стиль1"/>
    <w:basedOn w:val="a"/>
    <w:autoRedefine/>
    <w:rsid w:val="00FA670B"/>
    <w:rPr>
      <w:rFonts w:cs="Arial"/>
      <w:b/>
    </w:rPr>
  </w:style>
  <w:style w:type="paragraph" w:styleId="a8">
    <w:name w:val="Title"/>
    <w:basedOn w:val="a"/>
    <w:link w:val="a9"/>
    <w:autoRedefine/>
    <w:uiPriority w:val="10"/>
    <w:qFormat/>
    <w:rsid w:val="00FA670B"/>
    <w:pPr>
      <w:spacing w:before="240" w:after="60" w:line="240" w:lineRule="auto"/>
      <w:outlineLvl w:val="0"/>
    </w:pPr>
    <w:rPr>
      <w:rFonts w:ascii="Arial" w:hAnsi="Arial" w:cs="Arial"/>
      <w:b/>
      <w:bCs/>
      <w:kern w:val="28"/>
      <w:sz w:val="32"/>
      <w:szCs w:val="32"/>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header"/>
    <w:basedOn w:val="a"/>
    <w:link w:val="ab"/>
    <w:uiPriority w:val="99"/>
    <w:rsid w:val="00992318"/>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992318"/>
    <w:rPr>
      <w:rFonts w:cs="Times New Roman"/>
    </w:rPr>
  </w:style>
  <w:style w:type="character" w:styleId="ad">
    <w:name w:val="footnote reference"/>
    <w:uiPriority w:val="99"/>
    <w:semiHidden/>
    <w:rsid w:val="00AD7BA7"/>
    <w:rPr>
      <w:rFonts w:cs="Times New Roman"/>
      <w:vertAlign w:val="superscript"/>
    </w:rPr>
  </w:style>
  <w:style w:type="paragraph" w:styleId="ae">
    <w:name w:val="footer"/>
    <w:basedOn w:val="a"/>
    <w:link w:val="af"/>
    <w:uiPriority w:val="99"/>
    <w:rsid w:val="00D77672"/>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styleId="af0">
    <w:name w:val="Hyperlink"/>
    <w:uiPriority w:val="99"/>
    <w:rsid w:val="005623F0"/>
    <w:rPr>
      <w:rFonts w:cs="Times New Roman"/>
      <w:color w:val="0000FF"/>
      <w:u w:val="single"/>
    </w:rPr>
  </w:style>
  <w:style w:type="character" w:styleId="af1">
    <w:name w:val="FollowedHyperlink"/>
    <w:uiPriority w:val="99"/>
    <w:rsid w:val="00344E7C"/>
    <w:rPr>
      <w:rFonts w:cs="Times New Roman"/>
      <w:color w:val="800080"/>
      <w:u w:val="single"/>
    </w:rPr>
  </w:style>
  <w:style w:type="paragraph" w:styleId="12">
    <w:name w:val="toc 1"/>
    <w:basedOn w:val="a"/>
    <w:next w:val="a"/>
    <w:autoRedefine/>
    <w:uiPriority w:val="39"/>
    <w:semiHidden/>
    <w:rsid w:val="00344E7C"/>
    <w:pPr>
      <w:spacing w:before="240" w:after="120"/>
      <w:jc w:val="left"/>
    </w:pPr>
    <w:rPr>
      <w:b/>
      <w:bCs/>
      <w:sz w:val="20"/>
      <w:szCs w:val="20"/>
    </w:rPr>
  </w:style>
  <w:style w:type="paragraph" w:styleId="21">
    <w:name w:val="toc 2"/>
    <w:basedOn w:val="a"/>
    <w:next w:val="a"/>
    <w:autoRedefine/>
    <w:uiPriority w:val="39"/>
    <w:semiHidden/>
    <w:rsid w:val="00344E7C"/>
    <w:pPr>
      <w:spacing w:before="120"/>
      <w:ind w:left="280"/>
      <w:jc w:val="left"/>
    </w:pPr>
    <w:rPr>
      <w:i/>
      <w:iCs/>
      <w:sz w:val="20"/>
      <w:szCs w:val="20"/>
    </w:rPr>
  </w:style>
  <w:style w:type="paragraph" w:styleId="3">
    <w:name w:val="toc 3"/>
    <w:basedOn w:val="a"/>
    <w:next w:val="a"/>
    <w:autoRedefine/>
    <w:uiPriority w:val="39"/>
    <w:semiHidden/>
    <w:rsid w:val="00344E7C"/>
    <w:pPr>
      <w:ind w:left="560"/>
      <w:jc w:val="left"/>
    </w:pPr>
    <w:rPr>
      <w:sz w:val="20"/>
      <w:szCs w:val="20"/>
    </w:rPr>
  </w:style>
  <w:style w:type="paragraph" w:styleId="4">
    <w:name w:val="toc 4"/>
    <w:basedOn w:val="a"/>
    <w:next w:val="a"/>
    <w:autoRedefine/>
    <w:uiPriority w:val="39"/>
    <w:semiHidden/>
    <w:rsid w:val="00344E7C"/>
    <w:pPr>
      <w:ind w:left="840"/>
      <w:jc w:val="left"/>
    </w:pPr>
    <w:rPr>
      <w:sz w:val="20"/>
      <w:szCs w:val="20"/>
    </w:rPr>
  </w:style>
  <w:style w:type="paragraph" w:styleId="5">
    <w:name w:val="toc 5"/>
    <w:basedOn w:val="a"/>
    <w:next w:val="a"/>
    <w:autoRedefine/>
    <w:uiPriority w:val="39"/>
    <w:semiHidden/>
    <w:rsid w:val="00344E7C"/>
    <w:pPr>
      <w:ind w:left="1120"/>
      <w:jc w:val="left"/>
    </w:pPr>
    <w:rPr>
      <w:sz w:val="20"/>
      <w:szCs w:val="20"/>
    </w:rPr>
  </w:style>
  <w:style w:type="paragraph" w:styleId="6">
    <w:name w:val="toc 6"/>
    <w:basedOn w:val="a"/>
    <w:next w:val="a"/>
    <w:autoRedefine/>
    <w:uiPriority w:val="39"/>
    <w:semiHidden/>
    <w:rsid w:val="00344E7C"/>
    <w:pPr>
      <w:ind w:left="1400"/>
      <w:jc w:val="left"/>
    </w:pPr>
    <w:rPr>
      <w:sz w:val="20"/>
      <w:szCs w:val="20"/>
    </w:rPr>
  </w:style>
  <w:style w:type="paragraph" w:styleId="7">
    <w:name w:val="toc 7"/>
    <w:basedOn w:val="a"/>
    <w:next w:val="a"/>
    <w:autoRedefine/>
    <w:uiPriority w:val="39"/>
    <w:semiHidden/>
    <w:rsid w:val="00344E7C"/>
    <w:pPr>
      <w:ind w:left="1680"/>
      <w:jc w:val="left"/>
    </w:pPr>
    <w:rPr>
      <w:sz w:val="20"/>
      <w:szCs w:val="20"/>
    </w:rPr>
  </w:style>
  <w:style w:type="paragraph" w:styleId="8">
    <w:name w:val="toc 8"/>
    <w:basedOn w:val="a"/>
    <w:next w:val="a"/>
    <w:autoRedefine/>
    <w:uiPriority w:val="39"/>
    <w:semiHidden/>
    <w:rsid w:val="00344E7C"/>
    <w:pPr>
      <w:ind w:left="1960"/>
      <w:jc w:val="left"/>
    </w:pPr>
    <w:rPr>
      <w:sz w:val="20"/>
      <w:szCs w:val="20"/>
    </w:rPr>
  </w:style>
  <w:style w:type="paragraph" w:styleId="9">
    <w:name w:val="toc 9"/>
    <w:basedOn w:val="a"/>
    <w:next w:val="a"/>
    <w:autoRedefine/>
    <w:uiPriority w:val="39"/>
    <w:semiHidden/>
    <w:rsid w:val="00344E7C"/>
    <w:pPr>
      <w:ind w:left="224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10402</Words>
  <Characters>59298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Наш дом</Company>
  <LinksUpToDate>false</LinksUpToDate>
  <CharactersWithSpaces>69561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Aeneas</dc:creator>
  <cp:keywords/>
  <dc:description/>
  <cp:lastModifiedBy>admin</cp:lastModifiedBy>
  <cp:revision>2</cp:revision>
  <dcterms:created xsi:type="dcterms:W3CDTF">2014-03-14T05:27:00Z</dcterms:created>
  <dcterms:modified xsi:type="dcterms:W3CDTF">2014-03-14T05:27:00Z</dcterms:modified>
</cp:coreProperties>
</file>