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54B" w:rsidRPr="005B224C" w:rsidRDefault="0071254B" w:rsidP="005B224C">
      <w:pPr>
        <w:spacing w:line="360" w:lineRule="auto"/>
        <w:ind w:firstLine="709"/>
        <w:jc w:val="center"/>
        <w:rPr>
          <w:sz w:val="28"/>
          <w:szCs w:val="28"/>
          <w:lang w:val="en-US"/>
        </w:rPr>
      </w:pPr>
    </w:p>
    <w:p w:rsidR="00EE756C" w:rsidRPr="005B224C" w:rsidRDefault="00EE756C" w:rsidP="005B224C">
      <w:pPr>
        <w:spacing w:line="360" w:lineRule="auto"/>
        <w:ind w:firstLine="709"/>
        <w:jc w:val="center"/>
        <w:rPr>
          <w:sz w:val="28"/>
          <w:szCs w:val="28"/>
          <w:lang w:val="en-US"/>
        </w:rPr>
      </w:pPr>
    </w:p>
    <w:p w:rsidR="00EE756C" w:rsidRPr="005B224C" w:rsidRDefault="00EE756C" w:rsidP="005B224C">
      <w:pPr>
        <w:spacing w:line="360" w:lineRule="auto"/>
        <w:ind w:firstLine="709"/>
        <w:jc w:val="center"/>
        <w:rPr>
          <w:sz w:val="28"/>
          <w:szCs w:val="28"/>
          <w:lang w:val="en-US"/>
        </w:rPr>
      </w:pPr>
    </w:p>
    <w:p w:rsidR="0071254B" w:rsidRPr="005B224C" w:rsidRDefault="0071254B" w:rsidP="005B224C">
      <w:pPr>
        <w:spacing w:line="360" w:lineRule="auto"/>
        <w:ind w:firstLine="709"/>
        <w:jc w:val="center"/>
        <w:rPr>
          <w:sz w:val="28"/>
          <w:szCs w:val="28"/>
        </w:rPr>
      </w:pPr>
    </w:p>
    <w:p w:rsidR="0071254B" w:rsidRPr="005B224C" w:rsidRDefault="0071254B" w:rsidP="005B224C">
      <w:pPr>
        <w:spacing w:line="360" w:lineRule="auto"/>
        <w:ind w:firstLine="709"/>
        <w:jc w:val="center"/>
        <w:rPr>
          <w:sz w:val="28"/>
          <w:szCs w:val="28"/>
        </w:rPr>
      </w:pPr>
    </w:p>
    <w:p w:rsidR="0071254B" w:rsidRPr="005B224C" w:rsidRDefault="0071254B" w:rsidP="005B224C">
      <w:pPr>
        <w:spacing w:line="360" w:lineRule="auto"/>
        <w:ind w:firstLine="709"/>
        <w:jc w:val="center"/>
        <w:rPr>
          <w:sz w:val="28"/>
          <w:szCs w:val="28"/>
        </w:rPr>
      </w:pPr>
    </w:p>
    <w:p w:rsidR="0071254B" w:rsidRPr="005B224C" w:rsidRDefault="0071254B" w:rsidP="005B224C">
      <w:pPr>
        <w:spacing w:line="360" w:lineRule="auto"/>
        <w:ind w:firstLine="709"/>
        <w:jc w:val="center"/>
        <w:rPr>
          <w:b/>
          <w:sz w:val="28"/>
          <w:szCs w:val="28"/>
        </w:rPr>
      </w:pPr>
    </w:p>
    <w:p w:rsidR="0071254B" w:rsidRPr="005B224C" w:rsidRDefault="0071254B" w:rsidP="005B224C">
      <w:pPr>
        <w:spacing w:line="360" w:lineRule="auto"/>
        <w:ind w:firstLine="709"/>
        <w:jc w:val="center"/>
        <w:rPr>
          <w:b/>
          <w:sz w:val="28"/>
          <w:szCs w:val="28"/>
        </w:rPr>
      </w:pPr>
    </w:p>
    <w:p w:rsidR="005B224C" w:rsidRDefault="005B224C" w:rsidP="005B224C">
      <w:pPr>
        <w:spacing w:line="360" w:lineRule="auto"/>
        <w:ind w:firstLine="709"/>
        <w:jc w:val="center"/>
        <w:rPr>
          <w:b/>
          <w:sz w:val="28"/>
          <w:szCs w:val="28"/>
        </w:rPr>
      </w:pPr>
    </w:p>
    <w:p w:rsidR="005B224C" w:rsidRDefault="005B224C" w:rsidP="005B224C">
      <w:pPr>
        <w:spacing w:line="360" w:lineRule="auto"/>
        <w:ind w:firstLine="709"/>
        <w:jc w:val="center"/>
        <w:rPr>
          <w:b/>
          <w:sz w:val="28"/>
          <w:szCs w:val="28"/>
        </w:rPr>
      </w:pPr>
    </w:p>
    <w:p w:rsidR="005B224C" w:rsidRDefault="005B224C" w:rsidP="005B224C">
      <w:pPr>
        <w:spacing w:line="360" w:lineRule="auto"/>
        <w:ind w:firstLine="709"/>
        <w:jc w:val="center"/>
        <w:rPr>
          <w:b/>
          <w:sz w:val="28"/>
          <w:szCs w:val="28"/>
        </w:rPr>
      </w:pPr>
    </w:p>
    <w:p w:rsidR="005B224C" w:rsidRDefault="005B224C" w:rsidP="005B224C">
      <w:pPr>
        <w:spacing w:line="360" w:lineRule="auto"/>
        <w:ind w:firstLine="709"/>
        <w:jc w:val="center"/>
        <w:rPr>
          <w:b/>
          <w:sz w:val="28"/>
          <w:szCs w:val="28"/>
        </w:rPr>
      </w:pPr>
    </w:p>
    <w:p w:rsidR="005B224C" w:rsidRDefault="005B224C" w:rsidP="005B224C">
      <w:pPr>
        <w:spacing w:line="360" w:lineRule="auto"/>
        <w:ind w:firstLine="709"/>
        <w:jc w:val="center"/>
        <w:rPr>
          <w:b/>
          <w:sz w:val="28"/>
          <w:szCs w:val="28"/>
        </w:rPr>
      </w:pPr>
    </w:p>
    <w:p w:rsidR="005B224C" w:rsidRDefault="005B224C" w:rsidP="005B224C">
      <w:pPr>
        <w:spacing w:line="360" w:lineRule="auto"/>
        <w:ind w:firstLine="709"/>
        <w:jc w:val="center"/>
        <w:rPr>
          <w:b/>
          <w:sz w:val="28"/>
          <w:szCs w:val="28"/>
        </w:rPr>
      </w:pPr>
    </w:p>
    <w:p w:rsidR="00A81803" w:rsidRPr="005B224C" w:rsidRDefault="00A81803" w:rsidP="005B224C">
      <w:pPr>
        <w:spacing w:line="360" w:lineRule="auto"/>
        <w:ind w:firstLine="709"/>
        <w:jc w:val="center"/>
        <w:rPr>
          <w:b/>
          <w:sz w:val="28"/>
          <w:szCs w:val="28"/>
        </w:rPr>
      </w:pPr>
      <w:r w:rsidRPr="005B224C">
        <w:rPr>
          <w:b/>
          <w:sz w:val="28"/>
          <w:szCs w:val="28"/>
        </w:rPr>
        <w:t>«</w:t>
      </w:r>
      <w:r w:rsidR="00E857D1" w:rsidRPr="005B224C">
        <w:rPr>
          <w:b/>
          <w:sz w:val="28"/>
          <w:szCs w:val="28"/>
        </w:rPr>
        <w:t>Внутренний маркетинг в ресторанном бизнесе</w:t>
      </w:r>
      <w:r w:rsidR="00CF073A" w:rsidRPr="005B224C">
        <w:rPr>
          <w:b/>
          <w:sz w:val="28"/>
          <w:szCs w:val="28"/>
        </w:rPr>
        <w:t xml:space="preserve"> (на примере предприятия общественного питания г.</w:t>
      </w:r>
      <w:r w:rsidR="00791CA4" w:rsidRPr="005B224C">
        <w:rPr>
          <w:b/>
          <w:sz w:val="28"/>
          <w:szCs w:val="28"/>
        </w:rPr>
        <w:t xml:space="preserve"> </w:t>
      </w:r>
      <w:r w:rsidR="00CF073A" w:rsidRPr="005B224C">
        <w:rPr>
          <w:b/>
          <w:sz w:val="28"/>
          <w:szCs w:val="28"/>
        </w:rPr>
        <w:t>Саратова)</w:t>
      </w:r>
      <w:r w:rsidRPr="005B224C">
        <w:rPr>
          <w:b/>
          <w:sz w:val="28"/>
          <w:szCs w:val="28"/>
        </w:rPr>
        <w:t>»</w:t>
      </w:r>
    </w:p>
    <w:p w:rsidR="0071254B" w:rsidRPr="005B224C" w:rsidRDefault="0071254B" w:rsidP="005B224C">
      <w:pPr>
        <w:spacing w:line="360" w:lineRule="auto"/>
        <w:ind w:firstLine="709"/>
        <w:jc w:val="center"/>
        <w:rPr>
          <w:b/>
          <w:sz w:val="28"/>
          <w:szCs w:val="28"/>
        </w:rPr>
      </w:pPr>
    </w:p>
    <w:p w:rsidR="0071254B" w:rsidRPr="005B224C" w:rsidRDefault="0071254B" w:rsidP="005B224C">
      <w:pPr>
        <w:spacing w:line="360" w:lineRule="auto"/>
        <w:ind w:firstLine="709"/>
        <w:jc w:val="center"/>
        <w:rPr>
          <w:sz w:val="28"/>
          <w:szCs w:val="28"/>
        </w:rPr>
      </w:pPr>
    </w:p>
    <w:p w:rsidR="001318F3" w:rsidRPr="005B224C" w:rsidRDefault="001318F3" w:rsidP="005B224C">
      <w:pPr>
        <w:spacing w:line="360" w:lineRule="auto"/>
        <w:ind w:firstLine="709"/>
        <w:jc w:val="center"/>
        <w:rPr>
          <w:sz w:val="28"/>
          <w:szCs w:val="28"/>
        </w:rPr>
      </w:pPr>
    </w:p>
    <w:p w:rsidR="001318F3" w:rsidRDefault="001318F3" w:rsidP="005B224C">
      <w:pPr>
        <w:spacing w:line="360" w:lineRule="auto"/>
        <w:ind w:firstLine="709"/>
        <w:jc w:val="center"/>
        <w:rPr>
          <w:sz w:val="28"/>
          <w:szCs w:val="28"/>
        </w:rPr>
      </w:pPr>
    </w:p>
    <w:p w:rsidR="005B224C" w:rsidRDefault="005B224C" w:rsidP="005B224C">
      <w:pPr>
        <w:spacing w:line="360" w:lineRule="auto"/>
        <w:ind w:firstLine="709"/>
        <w:jc w:val="center"/>
        <w:rPr>
          <w:sz w:val="28"/>
          <w:szCs w:val="28"/>
        </w:rPr>
      </w:pPr>
    </w:p>
    <w:p w:rsidR="005B224C" w:rsidRDefault="005B224C" w:rsidP="005B224C">
      <w:pPr>
        <w:spacing w:line="360" w:lineRule="auto"/>
        <w:ind w:firstLine="709"/>
        <w:jc w:val="center"/>
        <w:rPr>
          <w:sz w:val="28"/>
          <w:szCs w:val="28"/>
        </w:rPr>
      </w:pPr>
    </w:p>
    <w:p w:rsidR="005B224C" w:rsidRDefault="005B224C" w:rsidP="005B224C">
      <w:pPr>
        <w:spacing w:line="360" w:lineRule="auto"/>
        <w:ind w:firstLine="709"/>
        <w:jc w:val="center"/>
        <w:rPr>
          <w:sz w:val="28"/>
          <w:szCs w:val="28"/>
        </w:rPr>
      </w:pPr>
    </w:p>
    <w:p w:rsidR="005B224C" w:rsidRDefault="005B224C" w:rsidP="005B224C">
      <w:pPr>
        <w:spacing w:line="360" w:lineRule="auto"/>
        <w:ind w:firstLine="709"/>
        <w:jc w:val="center"/>
        <w:rPr>
          <w:sz w:val="28"/>
          <w:szCs w:val="28"/>
        </w:rPr>
      </w:pPr>
    </w:p>
    <w:p w:rsidR="005B224C" w:rsidRDefault="005B224C" w:rsidP="005B224C">
      <w:pPr>
        <w:spacing w:line="360" w:lineRule="auto"/>
        <w:ind w:firstLine="709"/>
        <w:jc w:val="center"/>
        <w:rPr>
          <w:sz w:val="28"/>
          <w:szCs w:val="28"/>
        </w:rPr>
      </w:pPr>
    </w:p>
    <w:p w:rsidR="005B224C" w:rsidRDefault="005B224C" w:rsidP="005B224C">
      <w:pPr>
        <w:spacing w:line="360" w:lineRule="auto"/>
        <w:ind w:firstLine="709"/>
        <w:jc w:val="center"/>
        <w:rPr>
          <w:sz w:val="28"/>
          <w:szCs w:val="28"/>
        </w:rPr>
      </w:pPr>
    </w:p>
    <w:p w:rsidR="005B224C" w:rsidRDefault="005B224C" w:rsidP="005B224C">
      <w:pPr>
        <w:spacing w:line="360" w:lineRule="auto"/>
        <w:ind w:firstLine="709"/>
        <w:jc w:val="center"/>
        <w:rPr>
          <w:sz w:val="28"/>
          <w:szCs w:val="28"/>
        </w:rPr>
      </w:pPr>
    </w:p>
    <w:p w:rsidR="001318F3" w:rsidRDefault="001318F3" w:rsidP="005B224C">
      <w:pPr>
        <w:spacing w:line="360" w:lineRule="auto"/>
        <w:ind w:firstLine="709"/>
        <w:jc w:val="center"/>
        <w:rPr>
          <w:sz w:val="28"/>
          <w:szCs w:val="28"/>
        </w:rPr>
      </w:pPr>
      <w:r w:rsidRPr="005B224C">
        <w:rPr>
          <w:sz w:val="28"/>
          <w:szCs w:val="28"/>
        </w:rPr>
        <w:t>Саратов 20</w:t>
      </w:r>
      <w:r w:rsidR="00E857D1" w:rsidRPr="005B224C">
        <w:rPr>
          <w:sz w:val="28"/>
          <w:szCs w:val="28"/>
        </w:rPr>
        <w:t>10</w:t>
      </w:r>
    </w:p>
    <w:p w:rsidR="005B224C" w:rsidRPr="005B224C" w:rsidRDefault="005B224C" w:rsidP="005B224C">
      <w:pPr>
        <w:spacing w:line="360" w:lineRule="auto"/>
        <w:ind w:firstLine="709"/>
        <w:jc w:val="center"/>
        <w:rPr>
          <w:sz w:val="28"/>
          <w:szCs w:val="28"/>
        </w:rPr>
      </w:pPr>
    </w:p>
    <w:p w:rsidR="0071254B" w:rsidRPr="005B224C" w:rsidRDefault="00EE756C" w:rsidP="005B224C">
      <w:pPr>
        <w:spacing w:line="360" w:lineRule="auto"/>
        <w:ind w:firstLine="709"/>
        <w:jc w:val="both"/>
        <w:rPr>
          <w:b/>
          <w:sz w:val="28"/>
          <w:szCs w:val="28"/>
        </w:rPr>
      </w:pPr>
      <w:r w:rsidRPr="005B224C">
        <w:rPr>
          <w:b/>
          <w:sz w:val="28"/>
          <w:szCs w:val="28"/>
        </w:rPr>
        <w:br w:type="page"/>
      </w:r>
      <w:r w:rsidR="000907F3" w:rsidRPr="005B224C">
        <w:rPr>
          <w:b/>
          <w:sz w:val="28"/>
          <w:szCs w:val="28"/>
        </w:rPr>
        <w:t>Содержание</w:t>
      </w:r>
    </w:p>
    <w:p w:rsidR="00A2605D" w:rsidRPr="005B224C" w:rsidRDefault="00A2605D" w:rsidP="005B224C">
      <w:pPr>
        <w:pStyle w:val="1"/>
        <w:spacing w:before="0" w:after="0" w:line="360" w:lineRule="auto"/>
        <w:ind w:firstLine="709"/>
        <w:jc w:val="both"/>
        <w:rPr>
          <w:rFonts w:ascii="Times New Roman" w:hAnsi="Times New Roman" w:cs="Times New Roman"/>
          <w:sz w:val="28"/>
          <w:szCs w:val="28"/>
          <w:lang w:val="en-US"/>
        </w:rPr>
      </w:pPr>
    </w:p>
    <w:p w:rsidR="000B4479" w:rsidRPr="005B224C" w:rsidRDefault="000B4479" w:rsidP="005B224C">
      <w:pPr>
        <w:pStyle w:val="11"/>
        <w:tabs>
          <w:tab w:val="clear" w:pos="9345"/>
        </w:tabs>
        <w:jc w:val="both"/>
        <w:rPr>
          <w:noProof/>
          <w:sz w:val="28"/>
          <w:szCs w:val="28"/>
        </w:rPr>
      </w:pPr>
      <w:r w:rsidRPr="00F20887">
        <w:rPr>
          <w:rStyle w:val="a3"/>
          <w:noProof/>
          <w:color w:val="auto"/>
          <w:sz w:val="28"/>
          <w:szCs w:val="28"/>
          <w:u w:val="none"/>
        </w:rPr>
        <w:t>Введение</w:t>
      </w:r>
      <w:r w:rsidR="005B224C" w:rsidRPr="00F20887">
        <w:rPr>
          <w:rStyle w:val="a3"/>
          <w:noProof/>
          <w:color w:val="auto"/>
          <w:sz w:val="28"/>
          <w:szCs w:val="28"/>
          <w:u w:val="none"/>
        </w:rPr>
        <w:t xml:space="preserve"> </w:t>
      </w:r>
    </w:p>
    <w:p w:rsidR="000B4479" w:rsidRPr="005B224C" w:rsidRDefault="000B4479" w:rsidP="005B224C">
      <w:pPr>
        <w:pStyle w:val="11"/>
        <w:tabs>
          <w:tab w:val="clear" w:pos="9345"/>
        </w:tabs>
        <w:jc w:val="both"/>
        <w:rPr>
          <w:noProof/>
          <w:sz w:val="28"/>
          <w:szCs w:val="28"/>
        </w:rPr>
      </w:pPr>
      <w:r w:rsidRPr="00F20887">
        <w:rPr>
          <w:rStyle w:val="a3"/>
          <w:noProof/>
          <w:color w:val="auto"/>
          <w:sz w:val="28"/>
          <w:szCs w:val="28"/>
          <w:u w:val="none"/>
        </w:rPr>
        <w:t>1. Особенности концепции внутреннего маркетинга</w:t>
      </w:r>
      <w:r w:rsidR="005B224C" w:rsidRPr="00F20887">
        <w:rPr>
          <w:rStyle w:val="a3"/>
          <w:noProof/>
          <w:color w:val="auto"/>
          <w:sz w:val="28"/>
          <w:szCs w:val="28"/>
          <w:u w:val="none"/>
        </w:rPr>
        <w:t xml:space="preserve"> </w:t>
      </w:r>
    </w:p>
    <w:p w:rsidR="000B4479" w:rsidRPr="005B224C" w:rsidRDefault="000B4479" w:rsidP="005B224C">
      <w:pPr>
        <w:pStyle w:val="11"/>
        <w:tabs>
          <w:tab w:val="clear" w:pos="9345"/>
        </w:tabs>
        <w:jc w:val="both"/>
        <w:rPr>
          <w:noProof/>
          <w:sz w:val="28"/>
          <w:szCs w:val="28"/>
        </w:rPr>
      </w:pPr>
      <w:r w:rsidRPr="00F20887">
        <w:rPr>
          <w:rStyle w:val="a3"/>
          <w:noProof/>
          <w:color w:val="auto"/>
          <w:sz w:val="28"/>
          <w:szCs w:val="28"/>
          <w:u w:val="none"/>
        </w:rPr>
        <w:t>2.</w:t>
      </w:r>
      <w:r w:rsidR="005B224C" w:rsidRPr="00F20887">
        <w:rPr>
          <w:rStyle w:val="a3"/>
          <w:noProof/>
          <w:color w:val="auto"/>
          <w:sz w:val="28"/>
          <w:szCs w:val="28"/>
          <w:u w:val="none"/>
        </w:rPr>
        <w:t xml:space="preserve"> </w:t>
      </w:r>
      <w:r w:rsidRPr="00F20887">
        <w:rPr>
          <w:rStyle w:val="a3"/>
          <w:noProof/>
          <w:color w:val="auto"/>
          <w:sz w:val="28"/>
          <w:szCs w:val="28"/>
          <w:u w:val="none"/>
        </w:rPr>
        <w:t>Внутрикорпоративный маркетинг-микс</w:t>
      </w:r>
      <w:r w:rsidR="005B224C" w:rsidRPr="00F20887">
        <w:rPr>
          <w:rStyle w:val="a3"/>
          <w:noProof/>
          <w:color w:val="auto"/>
          <w:sz w:val="28"/>
          <w:szCs w:val="28"/>
          <w:u w:val="none"/>
        </w:rPr>
        <w:t xml:space="preserve"> </w:t>
      </w:r>
    </w:p>
    <w:p w:rsidR="000B4479" w:rsidRPr="005B224C" w:rsidRDefault="000B4479" w:rsidP="005B224C">
      <w:pPr>
        <w:pStyle w:val="11"/>
        <w:tabs>
          <w:tab w:val="clear" w:pos="9345"/>
        </w:tabs>
        <w:jc w:val="both"/>
        <w:rPr>
          <w:noProof/>
          <w:sz w:val="28"/>
          <w:szCs w:val="28"/>
        </w:rPr>
      </w:pPr>
      <w:r w:rsidRPr="00F20887">
        <w:rPr>
          <w:rStyle w:val="a3"/>
          <w:noProof/>
          <w:color w:val="auto"/>
          <w:sz w:val="28"/>
          <w:szCs w:val="28"/>
          <w:u w:val="none"/>
        </w:rPr>
        <w:t>3. Элементы модели внутреннего маркетинга</w:t>
      </w:r>
      <w:r w:rsidR="005B224C" w:rsidRPr="00F20887">
        <w:rPr>
          <w:rStyle w:val="a3"/>
          <w:noProof/>
          <w:color w:val="auto"/>
          <w:sz w:val="28"/>
          <w:szCs w:val="28"/>
          <w:u w:val="none"/>
        </w:rPr>
        <w:t xml:space="preserve"> </w:t>
      </w:r>
    </w:p>
    <w:p w:rsidR="000B4479" w:rsidRPr="005B224C" w:rsidRDefault="000B4479" w:rsidP="005B224C">
      <w:pPr>
        <w:pStyle w:val="11"/>
        <w:tabs>
          <w:tab w:val="clear" w:pos="9345"/>
        </w:tabs>
        <w:jc w:val="both"/>
        <w:rPr>
          <w:noProof/>
          <w:sz w:val="28"/>
          <w:szCs w:val="28"/>
        </w:rPr>
      </w:pPr>
      <w:r w:rsidRPr="00F20887">
        <w:rPr>
          <w:rStyle w:val="a3"/>
          <w:noProof/>
          <w:color w:val="auto"/>
          <w:sz w:val="28"/>
          <w:szCs w:val="28"/>
          <w:u w:val="none"/>
        </w:rPr>
        <w:t>4.</w:t>
      </w:r>
      <w:r w:rsidR="005B224C" w:rsidRPr="00F20887">
        <w:rPr>
          <w:rStyle w:val="a3"/>
          <w:noProof/>
          <w:color w:val="auto"/>
          <w:sz w:val="28"/>
          <w:szCs w:val="28"/>
          <w:u w:val="none"/>
        </w:rPr>
        <w:t xml:space="preserve"> </w:t>
      </w:r>
      <w:r w:rsidRPr="00F20887">
        <w:rPr>
          <w:rStyle w:val="a3"/>
          <w:noProof/>
          <w:color w:val="auto"/>
          <w:sz w:val="28"/>
          <w:szCs w:val="28"/>
          <w:u w:val="none"/>
        </w:rPr>
        <w:t>Модель внутреннего маркетинга МсDonal’</w:t>
      </w:r>
      <w:r w:rsidRPr="00F20887">
        <w:rPr>
          <w:rStyle w:val="a3"/>
          <w:noProof/>
          <w:color w:val="auto"/>
          <w:sz w:val="28"/>
          <w:szCs w:val="28"/>
          <w:u w:val="none"/>
          <w:lang w:val="en-US"/>
        </w:rPr>
        <w:t>s</w:t>
      </w:r>
      <w:r w:rsidR="005B224C" w:rsidRPr="00F20887">
        <w:rPr>
          <w:rStyle w:val="a3"/>
          <w:noProof/>
          <w:color w:val="auto"/>
          <w:sz w:val="28"/>
          <w:szCs w:val="28"/>
          <w:u w:val="none"/>
        </w:rPr>
        <w:t xml:space="preserve"> </w:t>
      </w:r>
      <w:r w:rsidRPr="005B224C">
        <w:rPr>
          <w:noProof/>
          <w:webHidden/>
          <w:sz w:val="28"/>
          <w:szCs w:val="28"/>
        </w:rPr>
        <w:t>1</w:t>
      </w:r>
    </w:p>
    <w:p w:rsidR="000B4479" w:rsidRPr="005B224C" w:rsidRDefault="000B4479" w:rsidP="005B224C">
      <w:pPr>
        <w:pStyle w:val="11"/>
        <w:tabs>
          <w:tab w:val="clear" w:pos="9345"/>
        </w:tabs>
        <w:jc w:val="both"/>
        <w:rPr>
          <w:noProof/>
          <w:sz w:val="28"/>
          <w:szCs w:val="28"/>
        </w:rPr>
      </w:pPr>
      <w:r w:rsidRPr="00F20887">
        <w:rPr>
          <w:rStyle w:val="a3"/>
          <w:noProof/>
          <w:color w:val="auto"/>
          <w:sz w:val="28"/>
          <w:szCs w:val="28"/>
          <w:u w:val="none"/>
        </w:rPr>
        <w:t>Заключение</w:t>
      </w:r>
      <w:r w:rsidR="005B224C" w:rsidRPr="00F20887">
        <w:rPr>
          <w:rStyle w:val="a3"/>
          <w:noProof/>
          <w:color w:val="auto"/>
          <w:sz w:val="28"/>
          <w:szCs w:val="28"/>
          <w:u w:val="none"/>
        </w:rPr>
        <w:t xml:space="preserve"> </w:t>
      </w:r>
    </w:p>
    <w:p w:rsidR="000B4479" w:rsidRPr="005B224C" w:rsidRDefault="000B4479" w:rsidP="005B224C">
      <w:pPr>
        <w:pStyle w:val="11"/>
        <w:tabs>
          <w:tab w:val="clear" w:pos="9345"/>
        </w:tabs>
        <w:jc w:val="both"/>
        <w:rPr>
          <w:noProof/>
          <w:sz w:val="28"/>
          <w:szCs w:val="28"/>
        </w:rPr>
      </w:pPr>
      <w:r w:rsidRPr="00F20887">
        <w:rPr>
          <w:rStyle w:val="a3"/>
          <w:noProof/>
          <w:color w:val="auto"/>
          <w:sz w:val="28"/>
          <w:szCs w:val="28"/>
          <w:u w:val="none"/>
        </w:rPr>
        <w:t>Список источников литературы</w:t>
      </w:r>
      <w:r w:rsidR="005B224C" w:rsidRPr="00F20887">
        <w:rPr>
          <w:rStyle w:val="a3"/>
          <w:noProof/>
          <w:color w:val="auto"/>
          <w:sz w:val="28"/>
          <w:szCs w:val="28"/>
          <w:u w:val="none"/>
        </w:rPr>
        <w:t xml:space="preserve"> </w:t>
      </w:r>
    </w:p>
    <w:p w:rsidR="005B224C" w:rsidRDefault="005B224C" w:rsidP="005B224C">
      <w:pPr>
        <w:pStyle w:val="1"/>
        <w:spacing w:before="0" w:after="0" w:line="360" w:lineRule="auto"/>
        <w:jc w:val="both"/>
        <w:rPr>
          <w:rFonts w:ascii="Times New Roman" w:hAnsi="Times New Roman" w:cs="Times New Roman"/>
          <w:b w:val="0"/>
          <w:sz w:val="28"/>
          <w:szCs w:val="28"/>
        </w:rPr>
      </w:pPr>
    </w:p>
    <w:p w:rsidR="00F57C68" w:rsidRPr="005B224C" w:rsidRDefault="0071254B" w:rsidP="005B224C">
      <w:pPr>
        <w:pStyle w:val="1"/>
        <w:spacing w:before="0" w:after="0" w:line="360" w:lineRule="auto"/>
        <w:ind w:firstLine="709"/>
        <w:jc w:val="both"/>
        <w:rPr>
          <w:rFonts w:ascii="Times New Roman" w:hAnsi="Times New Roman" w:cs="Times New Roman"/>
          <w:sz w:val="28"/>
          <w:szCs w:val="28"/>
        </w:rPr>
      </w:pPr>
      <w:r w:rsidRPr="005B224C">
        <w:rPr>
          <w:rFonts w:ascii="Times New Roman" w:hAnsi="Times New Roman" w:cs="Times New Roman"/>
          <w:sz w:val="28"/>
          <w:szCs w:val="28"/>
        </w:rPr>
        <w:br w:type="page"/>
      </w:r>
      <w:bookmarkStart w:id="0" w:name="_Toc264920205"/>
      <w:bookmarkStart w:id="1" w:name="_Toc199522088"/>
      <w:r w:rsidR="00F57C68" w:rsidRPr="005B224C">
        <w:rPr>
          <w:rFonts w:ascii="Times New Roman" w:hAnsi="Times New Roman" w:cs="Times New Roman"/>
          <w:sz w:val="28"/>
          <w:szCs w:val="28"/>
        </w:rPr>
        <w:t>Введение</w:t>
      </w:r>
      <w:bookmarkEnd w:id="0"/>
    </w:p>
    <w:p w:rsidR="005B224C" w:rsidRDefault="005B224C" w:rsidP="005B224C">
      <w:pPr>
        <w:pStyle w:val="ac"/>
        <w:spacing w:before="0" w:beforeAutospacing="0" w:after="0" w:afterAutospacing="0" w:line="360" w:lineRule="auto"/>
        <w:ind w:firstLine="709"/>
        <w:jc w:val="both"/>
        <w:rPr>
          <w:sz w:val="28"/>
          <w:szCs w:val="28"/>
        </w:rPr>
      </w:pPr>
    </w:p>
    <w:p w:rsidR="00F456F9" w:rsidRPr="005B224C" w:rsidRDefault="00F456F9" w:rsidP="005B224C">
      <w:pPr>
        <w:pStyle w:val="ac"/>
        <w:spacing w:before="0" w:beforeAutospacing="0" w:after="0" w:afterAutospacing="0" w:line="360" w:lineRule="auto"/>
        <w:ind w:firstLine="709"/>
        <w:jc w:val="both"/>
        <w:rPr>
          <w:sz w:val="28"/>
          <w:szCs w:val="28"/>
        </w:rPr>
      </w:pPr>
      <w:r w:rsidRPr="005B224C">
        <w:rPr>
          <w:sz w:val="28"/>
          <w:szCs w:val="28"/>
        </w:rPr>
        <w:t>Тема работы – «Внутренний маркетинг в ресторанном бизнесе».</w:t>
      </w:r>
    </w:p>
    <w:p w:rsidR="00F456F9" w:rsidRPr="005B224C" w:rsidRDefault="00F456F9" w:rsidP="005B224C">
      <w:pPr>
        <w:pStyle w:val="ac"/>
        <w:spacing w:before="0" w:beforeAutospacing="0" w:after="0" w:afterAutospacing="0" w:line="360" w:lineRule="auto"/>
        <w:ind w:firstLine="709"/>
        <w:jc w:val="both"/>
        <w:rPr>
          <w:sz w:val="28"/>
          <w:szCs w:val="28"/>
        </w:rPr>
      </w:pPr>
      <w:r w:rsidRPr="005B224C">
        <w:rPr>
          <w:sz w:val="28"/>
          <w:szCs w:val="28"/>
        </w:rPr>
        <w:t>Внутренний маркетинг (internal marketing), который иногда в русскоязычной литературе упоминается как «внутрикорпоративный маркетинг», является одной из функций маркетинга услуг.</w:t>
      </w:r>
    </w:p>
    <w:p w:rsidR="00F57C68" w:rsidRPr="005B224C" w:rsidRDefault="00F456F9" w:rsidP="005B224C">
      <w:pPr>
        <w:pStyle w:val="ac"/>
        <w:spacing w:before="0" w:beforeAutospacing="0" w:after="0" w:afterAutospacing="0" w:line="360" w:lineRule="auto"/>
        <w:ind w:firstLine="709"/>
        <w:jc w:val="both"/>
        <w:rPr>
          <w:sz w:val="28"/>
          <w:szCs w:val="28"/>
        </w:rPr>
      </w:pPr>
      <w:r w:rsidRPr="005B224C">
        <w:rPr>
          <w:sz w:val="28"/>
          <w:szCs w:val="28"/>
        </w:rPr>
        <w:t xml:space="preserve">В данной работе нами будет рассмотрен внутренний маркетинг в ресторанном бизнесе. </w:t>
      </w:r>
      <w:r w:rsidR="00F57C68" w:rsidRPr="005B224C">
        <w:rPr>
          <w:sz w:val="28"/>
          <w:szCs w:val="28"/>
        </w:rPr>
        <w:t>Только формировани</w:t>
      </w:r>
      <w:r w:rsidR="00AB6542" w:rsidRPr="005B224C">
        <w:rPr>
          <w:sz w:val="28"/>
          <w:szCs w:val="28"/>
        </w:rPr>
        <w:t>е</w:t>
      </w:r>
      <w:r w:rsidR="00F57C68" w:rsidRPr="005B224C">
        <w:rPr>
          <w:sz w:val="28"/>
          <w:szCs w:val="28"/>
        </w:rPr>
        <w:t xml:space="preserve"> грамотно разработанной концепции</w:t>
      </w:r>
      <w:r w:rsidRPr="005B224C">
        <w:rPr>
          <w:sz w:val="28"/>
          <w:szCs w:val="28"/>
        </w:rPr>
        <w:t xml:space="preserve"> внутреннего маркетинга</w:t>
      </w:r>
      <w:r w:rsidR="00F57C68" w:rsidRPr="005B224C">
        <w:rPr>
          <w:sz w:val="28"/>
          <w:szCs w:val="28"/>
        </w:rPr>
        <w:t xml:space="preserve"> </w:t>
      </w:r>
      <w:r w:rsidRPr="005B224C">
        <w:rPr>
          <w:sz w:val="28"/>
          <w:szCs w:val="28"/>
        </w:rPr>
        <w:t>гарантирует</w:t>
      </w:r>
      <w:r w:rsidR="00F57C68" w:rsidRPr="005B224C">
        <w:rPr>
          <w:sz w:val="28"/>
          <w:szCs w:val="28"/>
        </w:rPr>
        <w:t xml:space="preserve"> успех в развитии деятельности ресторана.</w:t>
      </w:r>
    </w:p>
    <w:p w:rsidR="00F456F9" w:rsidRPr="005B224C" w:rsidRDefault="00F456F9" w:rsidP="005B224C">
      <w:pPr>
        <w:spacing w:line="360" w:lineRule="auto"/>
        <w:ind w:firstLine="709"/>
        <w:jc w:val="both"/>
        <w:rPr>
          <w:sz w:val="28"/>
          <w:szCs w:val="28"/>
        </w:rPr>
      </w:pPr>
      <w:bookmarkStart w:id="2" w:name="глава1"/>
      <w:r w:rsidRPr="005B224C">
        <w:rPr>
          <w:sz w:val="28"/>
          <w:szCs w:val="28"/>
        </w:rPr>
        <w:t>Цель работы – рассмотреть особенности внутреннего маркетинга в ресторанном бизнесе на примере предприятия питания города Саратова.</w:t>
      </w:r>
    </w:p>
    <w:p w:rsidR="00F456F9" w:rsidRPr="005B224C" w:rsidRDefault="00F456F9" w:rsidP="005B224C">
      <w:pPr>
        <w:spacing w:line="360" w:lineRule="auto"/>
        <w:ind w:firstLine="709"/>
        <w:jc w:val="both"/>
        <w:rPr>
          <w:sz w:val="28"/>
          <w:szCs w:val="28"/>
        </w:rPr>
      </w:pPr>
      <w:r w:rsidRPr="005B224C">
        <w:rPr>
          <w:sz w:val="28"/>
          <w:szCs w:val="28"/>
        </w:rPr>
        <w:t>Основные задачи для рассмотрения:</w:t>
      </w:r>
    </w:p>
    <w:p w:rsidR="00F456F9" w:rsidRPr="005B224C" w:rsidRDefault="00070079" w:rsidP="005B224C">
      <w:pPr>
        <w:spacing w:line="360" w:lineRule="auto"/>
        <w:ind w:firstLine="709"/>
        <w:jc w:val="both"/>
        <w:rPr>
          <w:sz w:val="28"/>
          <w:szCs w:val="28"/>
        </w:rPr>
      </w:pPr>
      <w:r w:rsidRPr="005B224C">
        <w:rPr>
          <w:sz w:val="28"/>
          <w:szCs w:val="28"/>
        </w:rPr>
        <w:t xml:space="preserve">1. Изучить </w:t>
      </w:r>
      <w:r w:rsidR="0006566D" w:rsidRPr="005B224C">
        <w:rPr>
          <w:sz w:val="28"/>
          <w:szCs w:val="28"/>
        </w:rPr>
        <w:t xml:space="preserve">концепцию </w:t>
      </w:r>
      <w:r w:rsidRPr="005B224C">
        <w:rPr>
          <w:sz w:val="28"/>
          <w:szCs w:val="28"/>
        </w:rPr>
        <w:t>внутреннего маркетинга;</w:t>
      </w:r>
    </w:p>
    <w:p w:rsidR="0006566D" w:rsidRPr="005B224C" w:rsidRDefault="0006566D" w:rsidP="005B224C">
      <w:pPr>
        <w:spacing w:line="360" w:lineRule="auto"/>
        <w:ind w:firstLine="709"/>
        <w:jc w:val="both"/>
        <w:rPr>
          <w:sz w:val="28"/>
          <w:szCs w:val="28"/>
        </w:rPr>
      </w:pPr>
      <w:r w:rsidRPr="005B224C">
        <w:rPr>
          <w:sz w:val="28"/>
          <w:szCs w:val="28"/>
        </w:rPr>
        <w:t>2.Рассмотреть подходы к определению внутреннего маркетинга;</w:t>
      </w:r>
    </w:p>
    <w:p w:rsidR="0006566D" w:rsidRPr="005B224C" w:rsidRDefault="0006566D" w:rsidP="005B224C">
      <w:pPr>
        <w:spacing w:line="360" w:lineRule="auto"/>
        <w:ind w:firstLine="709"/>
        <w:jc w:val="both"/>
        <w:rPr>
          <w:sz w:val="28"/>
          <w:szCs w:val="28"/>
        </w:rPr>
      </w:pPr>
      <w:r w:rsidRPr="005B224C">
        <w:rPr>
          <w:sz w:val="28"/>
          <w:szCs w:val="28"/>
        </w:rPr>
        <w:t>3.</w:t>
      </w:r>
      <w:r w:rsidR="00AB6542" w:rsidRPr="005B224C">
        <w:rPr>
          <w:sz w:val="28"/>
          <w:szCs w:val="28"/>
        </w:rPr>
        <w:t>Перечислить элементы внутреннего маркетинга;</w:t>
      </w:r>
    </w:p>
    <w:p w:rsidR="00070079" w:rsidRPr="005B224C" w:rsidRDefault="00DC2737" w:rsidP="005B224C">
      <w:pPr>
        <w:spacing w:line="360" w:lineRule="auto"/>
        <w:ind w:firstLine="709"/>
        <w:jc w:val="both"/>
        <w:rPr>
          <w:sz w:val="28"/>
          <w:szCs w:val="28"/>
        </w:rPr>
      </w:pPr>
      <w:r w:rsidRPr="005B224C">
        <w:rPr>
          <w:sz w:val="28"/>
          <w:szCs w:val="28"/>
        </w:rPr>
        <w:t>4</w:t>
      </w:r>
      <w:r w:rsidR="00070079" w:rsidRPr="005B224C">
        <w:rPr>
          <w:sz w:val="28"/>
          <w:szCs w:val="28"/>
        </w:rPr>
        <w:t>.Определить особенности внутреннего м</w:t>
      </w:r>
      <w:r w:rsidRPr="005B224C">
        <w:rPr>
          <w:sz w:val="28"/>
          <w:szCs w:val="28"/>
        </w:rPr>
        <w:t>аркетинга в ресторанном бизнесе.</w:t>
      </w:r>
    </w:p>
    <w:p w:rsidR="00DC2737" w:rsidRPr="005B224C" w:rsidRDefault="00DC2737" w:rsidP="005B224C">
      <w:pPr>
        <w:spacing w:line="360" w:lineRule="auto"/>
        <w:ind w:firstLine="709"/>
        <w:jc w:val="both"/>
        <w:rPr>
          <w:sz w:val="28"/>
          <w:szCs w:val="28"/>
        </w:rPr>
      </w:pPr>
      <w:r w:rsidRPr="005B224C">
        <w:rPr>
          <w:sz w:val="28"/>
          <w:szCs w:val="28"/>
        </w:rPr>
        <w:t>В последней части работы нами был проведен анализ Саратовского предприятия общественного питания. Рассмотрены основные мероприятия внутрикорпоративной деятельности направленные на повышение удовлетворенности сотрудников своей работой с целью улучшения качества обслуживания клиентов заведения.</w:t>
      </w:r>
    </w:p>
    <w:p w:rsidR="005B224C" w:rsidRDefault="005B224C" w:rsidP="005B224C">
      <w:pPr>
        <w:pStyle w:val="1"/>
        <w:spacing w:before="0" w:after="0" w:line="360" w:lineRule="auto"/>
        <w:ind w:firstLine="709"/>
        <w:jc w:val="both"/>
        <w:rPr>
          <w:rFonts w:ascii="Times New Roman" w:hAnsi="Times New Roman" w:cs="Times New Roman"/>
          <w:sz w:val="28"/>
          <w:szCs w:val="28"/>
        </w:rPr>
      </w:pPr>
    </w:p>
    <w:p w:rsidR="00F57C68" w:rsidRPr="005B224C" w:rsidRDefault="00F57C68" w:rsidP="005B224C">
      <w:pPr>
        <w:pStyle w:val="1"/>
        <w:spacing w:before="0" w:after="0" w:line="360" w:lineRule="auto"/>
        <w:ind w:firstLine="709"/>
        <w:jc w:val="both"/>
        <w:rPr>
          <w:rFonts w:ascii="Times New Roman" w:hAnsi="Times New Roman" w:cs="Times New Roman"/>
          <w:sz w:val="28"/>
          <w:szCs w:val="28"/>
        </w:rPr>
      </w:pPr>
      <w:r w:rsidRPr="005B224C">
        <w:rPr>
          <w:rFonts w:ascii="Times New Roman" w:hAnsi="Times New Roman" w:cs="Times New Roman"/>
          <w:sz w:val="28"/>
          <w:szCs w:val="28"/>
        </w:rPr>
        <w:br w:type="page"/>
      </w:r>
      <w:bookmarkStart w:id="3" w:name="_Toc264920206"/>
      <w:r w:rsidRPr="005B224C">
        <w:rPr>
          <w:rFonts w:ascii="Times New Roman" w:hAnsi="Times New Roman" w:cs="Times New Roman"/>
          <w:sz w:val="28"/>
          <w:szCs w:val="28"/>
        </w:rPr>
        <w:t xml:space="preserve">1. </w:t>
      </w:r>
      <w:r w:rsidR="003C79AA" w:rsidRPr="005B224C">
        <w:rPr>
          <w:rFonts w:ascii="Times New Roman" w:hAnsi="Times New Roman" w:cs="Times New Roman"/>
          <w:sz w:val="28"/>
          <w:szCs w:val="28"/>
        </w:rPr>
        <w:t>Особенности концепции внутреннего маркетинга</w:t>
      </w:r>
      <w:bookmarkEnd w:id="3"/>
    </w:p>
    <w:bookmarkEnd w:id="2"/>
    <w:p w:rsidR="005B224C" w:rsidRDefault="005B224C" w:rsidP="005B224C">
      <w:pPr>
        <w:pStyle w:val="ac"/>
        <w:spacing w:before="0" w:beforeAutospacing="0" w:after="0" w:afterAutospacing="0" w:line="360" w:lineRule="auto"/>
        <w:ind w:firstLine="709"/>
        <w:jc w:val="both"/>
        <w:rPr>
          <w:sz w:val="28"/>
          <w:szCs w:val="28"/>
        </w:rPr>
      </w:pPr>
    </w:p>
    <w:p w:rsidR="00B81963" w:rsidRPr="005B224C" w:rsidRDefault="00B81963" w:rsidP="005B224C">
      <w:pPr>
        <w:pStyle w:val="ac"/>
        <w:spacing w:before="0" w:beforeAutospacing="0" w:after="0" w:afterAutospacing="0" w:line="360" w:lineRule="auto"/>
        <w:ind w:firstLine="709"/>
        <w:jc w:val="both"/>
        <w:rPr>
          <w:sz w:val="28"/>
          <w:szCs w:val="28"/>
        </w:rPr>
      </w:pPr>
      <w:r w:rsidRPr="005B224C">
        <w:rPr>
          <w:sz w:val="28"/>
          <w:szCs w:val="28"/>
        </w:rPr>
        <w:t>Внутренний маркетинг предполагает применение философии и методов традиционного маркетинга по отношению к персоналу фирмы. Качественные стандарты оказания услуг внешним потребителям рассматриваются как внутренний продукт (товар), который продается персоналу фирмы как внутреннему потребителю.</w:t>
      </w:r>
    </w:p>
    <w:p w:rsidR="00070079" w:rsidRPr="005B224C" w:rsidRDefault="00070079" w:rsidP="005B224C">
      <w:pPr>
        <w:pStyle w:val="ac"/>
        <w:spacing w:before="0" w:beforeAutospacing="0" w:after="0" w:afterAutospacing="0" w:line="360" w:lineRule="auto"/>
        <w:ind w:firstLine="709"/>
        <w:jc w:val="both"/>
        <w:rPr>
          <w:sz w:val="28"/>
          <w:szCs w:val="28"/>
        </w:rPr>
      </w:pPr>
      <w:r w:rsidRPr="005B224C">
        <w:rPr>
          <w:sz w:val="28"/>
          <w:szCs w:val="28"/>
        </w:rPr>
        <w:t>В соответствии с существующими точками зрения,</w:t>
      </w:r>
      <w:r w:rsidR="00B81963" w:rsidRPr="005B224C">
        <w:rPr>
          <w:sz w:val="28"/>
          <w:szCs w:val="28"/>
        </w:rPr>
        <w:t xml:space="preserve"> </w:t>
      </w:r>
      <w:r w:rsidRPr="005B224C">
        <w:rPr>
          <w:sz w:val="28"/>
          <w:szCs w:val="28"/>
        </w:rPr>
        <w:t>которые, как правило, являются не противоположными, а взаимодополняющими,</w:t>
      </w:r>
      <w:r w:rsidR="00B81963" w:rsidRPr="005B224C">
        <w:rPr>
          <w:sz w:val="28"/>
          <w:szCs w:val="28"/>
        </w:rPr>
        <w:t xml:space="preserve"> </w:t>
      </w:r>
      <w:r w:rsidRPr="005B224C">
        <w:rPr>
          <w:sz w:val="28"/>
          <w:szCs w:val="28"/>
        </w:rPr>
        <w:t>концепцию внутреннего маркетинга можно рассмотрена в трех аспектах, наиболее</w:t>
      </w:r>
      <w:r w:rsidR="00B81963" w:rsidRPr="005B224C">
        <w:rPr>
          <w:sz w:val="28"/>
          <w:szCs w:val="28"/>
        </w:rPr>
        <w:t xml:space="preserve"> </w:t>
      </w:r>
      <w:r w:rsidRPr="005B224C">
        <w:rPr>
          <w:sz w:val="28"/>
          <w:szCs w:val="28"/>
        </w:rPr>
        <w:t xml:space="preserve">полно отражающих ее </w:t>
      </w:r>
      <w:r w:rsidRPr="005B224C">
        <w:rPr>
          <w:bCs/>
          <w:sz w:val="28"/>
          <w:szCs w:val="28"/>
        </w:rPr>
        <w:t>сущность</w:t>
      </w:r>
      <w:r w:rsidRPr="005B224C">
        <w:rPr>
          <w:sz w:val="28"/>
          <w:szCs w:val="28"/>
        </w:rPr>
        <w:t>:</w:t>
      </w:r>
    </w:p>
    <w:p w:rsidR="00070079" w:rsidRPr="005B224C" w:rsidRDefault="00070079" w:rsidP="005B224C">
      <w:pPr>
        <w:pStyle w:val="ac"/>
        <w:spacing w:before="0" w:beforeAutospacing="0" w:after="0" w:afterAutospacing="0" w:line="360" w:lineRule="auto"/>
        <w:ind w:firstLine="709"/>
        <w:jc w:val="both"/>
        <w:rPr>
          <w:sz w:val="28"/>
          <w:szCs w:val="28"/>
        </w:rPr>
      </w:pPr>
      <w:r w:rsidRPr="005B224C">
        <w:rPr>
          <w:sz w:val="28"/>
          <w:szCs w:val="28"/>
        </w:rPr>
        <w:t>1)внутренний маркетинг как система</w:t>
      </w:r>
      <w:r w:rsidR="00B81963" w:rsidRPr="005B224C">
        <w:rPr>
          <w:sz w:val="28"/>
          <w:szCs w:val="28"/>
        </w:rPr>
        <w:t xml:space="preserve"> </w:t>
      </w:r>
      <w:r w:rsidRPr="005B224C">
        <w:rPr>
          <w:sz w:val="28"/>
          <w:szCs w:val="28"/>
        </w:rPr>
        <w:t>взаимоотношений организации с персоналом;</w:t>
      </w:r>
    </w:p>
    <w:p w:rsidR="00070079" w:rsidRPr="005B224C" w:rsidRDefault="00070079" w:rsidP="005B224C">
      <w:pPr>
        <w:pStyle w:val="ac"/>
        <w:spacing w:before="0" w:beforeAutospacing="0" w:after="0" w:afterAutospacing="0" w:line="360" w:lineRule="auto"/>
        <w:ind w:firstLine="709"/>
        <w:jc w:val="both"/>
        <w:rPr>
          <w:sz w:val="28"/>
          <w:szCs w:val="28"/>
        </w:rPr>
      </w:pPr>
      <w:r w:rsidRPr="005B224C">
        <w:rPr>
          <w:sz w:val="28"/>
          <w:szCs w:val="28"/>
        </w:rPr>
        <w:t>2)внутренний маркетинг как внутрифирменная</w:t>
      </w:r>
      <w:r w:rsidR="00B81963" w:rsidRPr="005B224C">
        <w:rPr>
          <w:sz w:val="28"/>
          <w:szCs w:val="28"/>
        </w:rPr>
        <w:t xml:space="preserve"> </w:t>
      </w:r>
      <w:r w:rsidRPr="005B224C">
        <w:rPr>
          <w:sz w:val="28"/>
          <w:szCs w:val="28"/>
        </w:rPr>
        <w:t>философия рыночной ориентации;</w:t>
      </w:r>
    </w:p>
    <w:p w:rsidR="00070079" w:rsidRPr="005B224C" w:rsidRDefault="00070079" w:rsidP="005B224C">
      <w:pPr>
        <w:pStyle w:val="ac"/>
        <w:spacing w:before="0" w:beforeAutospacing="0" w:after="0" w:afterAutospacing="0" w:line="360" w:lineRule="auto"/>
        <w:ind w:firstLine="709"/>
        <w:jc w:val="both"/>
        <w:rPr>
          <w:sz w:val="28"/>
          <w:szCs w:val="28"/>
        </w:rPr>
      </w:pPr>
      <w:r w:rsidRPr="005B224C">
        <w:rPr>
          <w:sz w:val="28"/>
          <w:szCs w:val="28"/>
        </w:rPr>
        <w:t>3)внутренний маркетинг как практическая</w:t>
      </w:r>
      <w:r w:rsidR="00B81963" w:rsidRPr="005B224C">
        <w:rPr>
          <w:sz w:val="28"/>
          <w:szCs w:val="28"/>
        </w:rPr>
        <w:t xml:space="preserve"> </w:t>
      </w:r>
      <w:r w:rsidRPr="005B224C">
        <w:rPr>
          <w:sz w:val="28"/>
          <w:szCs w:val="28"/>
        </w:rPr>
        <w:t>реализация новой стратегии организации (или корректировка старой).</w:t>
      </w:r>
    </w:p>
    <w:p w:rsidR="00070079" w:rsidRPr="005B224C" w:rsidRDefault="00070079" w:rsidP="005B224C">
      <w:pPr>
        <w:pStyle w:val="ac"/>
        <w:spacing w:before="0" w:beforeAutospacing="0" w:after="0" w:afterAutospacing="0" w:line="360" w:lineRule="auto"/>
        <w:ind w:firstLine="709"/>
        <w:jc w:val="both"/>
        <w:rPr>
          <w:sz w:val="28"/>
          <w:szCs w:val="28"/>
        </w:rPr>
      </w:pPr>
      <w:r w:rsidRPr="005B224C">
        <w:rPr>
          <w:sz w:val="28"/>
          <w:szCs w:val="28"/>
        </w:rPr>
        <w:t xml:space="preserve">Основой </w:t>
      </w:r>
      <w:r w:rsidRPr="005B224C">
        <w:rPr>
          <w:b/>
          <w:bCs/>
          <w:iCs/>
          <w:sz w:val="28"/>
          <w:szCs w:val="28"/>
        </w:rPr>
        <w:t>первого подхода</w:t>
      </w:r>
      <w:r w:rsidRPr="005B224C">
        <w:rPr>
          <w:sz w:val="28"/>
          <w:szCs w:val="28"/>
        </w:rPr>
        <w:t xml:space="preserve"> к внутреннему</w:t>
      </w:r>
      <w:r w:rsidR="00B81963" w:rsidRPr="005B224C">
        <w:rPr>
          <w:sz w:val="28"/>
          <w:szCs w:val="28"/>
        </w:rPr>
        <w:t xml:space="preserve"> </w:t>
      </w:r>
      <w:r w:rsidRPr="005B224C">
        <w:rPr>
          <w:sz w:val="28"/>
          <w:szCs w:val="28"/>
        </w:rPr>
        <w:t>маркетингу является зависимость качества предоставляемых услуг и удовлетворения</w:t>
      </w:r>
      <w:r w:rsidR="00B81963" w:rsidRPr="005B224C">
        <w:rPr>
          <w:sz w:val="28"/>
          <w:szCs w:val="28"/>
        </w:rPr>
        <w:t xml:space="preserve"> </w:t>
      </w:r>
      <w:r w:rsidRPr="005B224C">
        <w:rPr>
          <w:sz w:val="28"/>
          <w:szCs w:val="28"/>
        </w:rPr>
        <w:t>внешних клиентов от качества работы и удовлетворения сотрудников, оказывающих</w:t>
      </w:r>
      <w:r w:rsidR="00B81963" w:rsidRPr="005B224C">
        <w:rPr>
          <w:sz w:val="28"/>
          <w:szCs w:val="28"/>
        </w:rPr>
        <w:t xml:space="preserve"> </w:t>
      </w:r>
      <w:r w:rsidRPr="005B224C">
        <w:rPr>
          <w:sz w:val="28"/>
          <w:szCs w:val="28"/>
        </w:rPr>
        <w:t>эти услуги.</w:t>
      </w:r>
    </w:p>
    <w:p w:rsidR="00070079" w:rsidRPr="005B224C" w:rsidRDefault="00070079" w:rsidP="005B224C">
      <w:pPr>
        <w:pStyle w:val="ac"/>
        <w:spacing w:before="0" w:beforeAutospacing="0" w:after="0" w:afterAutospacing="0" w:line="360" w:lineRule="auto"/>
        <w:ind w:firstLine="709"/>
        <w:jc w:val="both"/>
        <w:rPr>
          <w:sz w:val="28"/>
          <w:szCs w:val="28"/>
        </w:rPr>
      </w:pPr>
      <w:r w:rsidRPr="005B224C">
        <w:rPr>
          <w:sz w:val="28"/>
          <w:szCs w:val="28"/>
        </w:rPr>
        <w:t>Учитывая то, что каждый сотрудник индивидуален и имеет собственное</w:t>
      </w:r>
      <w:r w:rsidR="00B81963" w:rsidRPr="005B224C">
        <w:rPr>
          <w:sz w:val="28"/>
          <w:szCs w:val="28"/>
        </w:rPr>
        <w:t xml:space="preserve"> </w:t>
      </w:r>
      <w:r w:rsidRPr="005B224C">
        <w:rPr>
          <w:sz w:val="28"/>
          <w:szCs w:val="28"/>
        </w:rPr>
        <w:t>мнение и отношение к тому или иному факту, качество услуг неодинаково,</w:t>
      </w:r>
      <w:r w:rsidR="00B81963" w:rsidRPr="005B224C">
        <w:rPr>
          <w:sz w:val="28"/>
          <w:szCs w:val="28"/>
        </w:rPr>
        <w:t xml:space="preserve"> </w:t>
      </w:r>
      <w:r w:rsidRPr="005B224C">
        <w:rPr>
          <w:sz w:val="28"/>
          <w:szCs w:val="28"/>
        </w:rPr>
        <w:t>непостоянно и неотделимо от людей, предоставляющих эти услуги.</w:t>
      </w:r>
    </w:p>
    <w:p w:rsidR="00070079" w:rsidRPr="005B224C" w:rsidRDefault="00070079" w:rsidP="005B224C">
      <w:pPr>
        <w:pStyle w:val="ac"/>
        <w:spacing w:before="0" w:beforeAutospacing="0" w:after="0" w:afterAutospacing="0" w:line="360" w:lineRule="auto"/>
        <w:ind w:firstLine="709"/>
        <w:jc w:val="both"/>
        <w:rPr>
          <w:sz w:val="28"/>
          <w:szCs w:val="28"/>
        </w:rPr>
      </w:pPr>
      <w:r w:rsidRPr="005B224C">
        <w:rPr>
          <w:sz w:val="28"/>
          <w:szCs w:val="28"/>
        </w:rPr>
        <w:t>Внутренний маркетинг, рассматриваемый как система отношений с контактным</w:t>
      </w:r>
      <w:r w:rsidR="00B81963" w:rsidRPr="005B224C">
        <w:rPr>
          <w:sz w:val="28"/>
          <w:szCs w:val="28"/>
        </w:rPr>
        <w:t xml:space="preserve"> </w:t>
      </w:r>
      <w:r w:rsidRPr="005B224C">
        <w:rPr>
          <w:sz w:val="28"/>
          <w:szCs w:val="28"/>
        </w:rPr>
        <w:t>персоналом по поводу повышения качества предоставляемых услуг, требует решения</w:t>
      </w:r>
      <w:r w:rsidR="00B81963" w:rsidRPr="005B224C">
        <w:rPr>
          <w:sz w:val="28"/>
          <w:szCs w:val="28"/>
        </w:rPr>
        <w:t xml:space="preserve"> </w:t>
      </w:r>
      <w:r w:rsidRPr="005B224C">
        <w:rPr>
          <w:sz w:val="28"/>
          <w:szCs w:val="28"/>
        </w:rPr>
        <w:t xml:space="preserve">следующих </w:t>
      </w:r>
      <w:r w:rsidRPr="005B224C">
        <w:rPr>
          <w:iCs/>
          <w:sz w:val="28"/>
          <w:szCs w:val="28"/>
        </w:rPr>
        <w:t>задач</w:t>
      </w:r>
      <w:r w:rsidRPr="005B224C">
        <w:rPr>
          <w:sz w:val="28"/>
          <w:szCs w:val="28"/>
        </w:rPr>
        <w:t>:</w:t>
      </w:r>
    </w:p>
    <w:p w:rsidR="00070079" w:rsidRPr="005B224C" w:rsidRDefault="00070079" w:rsidP="005B224C">
      <w:pPr>
        <w:pStyle w:val="ac"/>
        <w:spacing w:before="0" w:beforeAutospacing="0" w:after="0" w:afterAutospacing="0" w:line="360" w:lineRule="auto"/>
        <w:ind w:firstLine="709"/>
        <w:jc w:val="both"/>
        <w:rPr>
          <w:sz w:val="28"/>
          <w:szCs w:val="28"/>
        </w:rPr>
      </w:pPr>
      <w:r w:rsidRPr="005B224C">
        <w:rPr>
          <w:sz w:val="28"/>
          <w:szCs w:val="28"/>
        </w:rPr>
        <w:t>1.сборинформации о работе персонала, в частности о его отношениях с клиентами;</w:t>
      </w:r>
    </w:p>
    <w:p w:rsidR="00070079" w:rsidRPr="005B224C" w:rsidRDefault="00070079" w:rsidP="005B224C">
      <w:pPr>
        <w:pStyle w:val="ac"/>
        <w:spacing w:before="0" w:beforeAutospacing="0" w:after="0" w:afterAutospacing="0" w:line="360" w:lineRule="auto"/>
        <w:ind w:firstLine="709"/>
        <w:jc w:val="both"/>
        <w:rPr>
          <w:sz w:val="28"/>
          <w:szCs w:val="28"/>
        </w:rPr>
      </w:pPr>
      <w:r w:rsidRPr="005B224C">
        <w:rPr>
          <w:sz w:val="28"/>
          <w:szCs w:val="28"/>
        </w:rPr>
        <w:t>2.четкое определение потребностей внутренних клиентов;</w:t>
      </w:r>
    </w:p>
    <w:p w:rsidR="00070079" w:rsidRPr="005B224C" w:rsidRDefault="00070079" w:rsidP="005B224C">
      <w:pPr>
        <w:pStyle w:val="ac"/>
        <w:spacing w:before="0" w:beforeAutospacing="0" w:after="0" w:afterAutospacing="0" w:line="360" w:lineRule="auto"/>
        <w:ind w:firstLine="709"/>
        <w:jc w:val="both"/>
        <w:rPr>
          <w:sz w:val="28"/>
          <w:szCs w:val="28"/>
        </w:rPr>
      </w:pPr>
      <w:r w:rsidRPr="005B224C">
        <w:rPr>
          <w:sz w:val="28"/>
          <w:szCs w:val="28"/>
        </w:rPr>
        <w:t>3.осознание и принятие персоналом идеи</w:t>
      </w:r>
      <w:r w:rsidR="00B81963" w:rsidRPr="005B224C">
        <w:rPr>
          <w:sz w:val="28"/>
          <w:szCs w:val="28"/>
        </w:rPr>
        <w:t xml:space="preserve"> </w:t>
      </w:r>
      <w:r w:rsidRPr="005B224C">
        <w:rPr>
          <w:sz w:val="28"/>
          <w:szCs w:val="28"/>
        </w:rPr>
        <w:t>ориентации на клиента;</w:t>
      </w:r>
    </w:p>
    <w:p w:rsidR="00070079" w:rsidRPr="005B224C" w:rsidRDefault="00070079" w:rsidP="005B224C">
      <w:pPr>
        <w:pStyle w:val="ac"/>
        <w:spacing w:before="0" w:beforeAutospacing="0" w:after="0" w:afterAutospacing="0" w:line="360" w:lineRule="auto"/>
        <w:ind w:firstLine="709"/>
        <w:jc w:val="both"/>
        <w:rPr>
          <w:sz w:val="28"/>
          <w:szCs w:val="28"/>
        </w:rPr>
      </w:pPr>
      <w:r w:rsidRPr="005B224C">
        <w:rPr>
          <w:sz w:val="28"/>
          <w:szCs w:val="28"/>
        </w:rPr>
        <w:t>4. обучение персонала управлению ситуациями при взаимодействии с клиентами;</w:t>
      </w:r>
    </w:p>
    <w:p w:rsidR="00070079" w:rsidRPr="005B224C" w:rsidRDefault="00070079" w:rsidP="005B224C">
      <w:pPr>
        <w:pStyle w:val="ac"/>
        <w:spacing w:before="0" w:beforeAutospacing="0" w:after="0" w:afterAutospacing="0" w:line="360" w:lineRule="auto"/>
        <w:ind w:firstLine="709"/>
        <w:jc w:val="both"/>
        <w:rPr>
          <w:sz w:val="28"/>
          <w:szCs w:val="28"/>
        </w:rPr>
      </w:pPr>
      <w:r w:rsidRPr="005B224C">
        <w:rPr>
          <w:sz w:val="28"/>
          <w:szCs w:val="28"/>
        </w:rPr>
        <w:t>5. создание организационной культуры, способствующей клиентоориентированности;</w:t>
      </w:r>
    </w:p>
    <w:p w:rsidR="00070079" w:rsidRPr="005B224C" w:rsidRDefault="00070079" w:rsidP="005B224C">
      <w:pPr>
        <w:pStyle w:val="ac"/>
        <w:spacing w:before="0" w:beforeAutospacing="0" w:after="0" w:afterAutospacing="0" w:line="360" w:lineRule="auto"/>
        <w:ind w:firstLine="709"/>
        <w:jc w:val="both"/>
        <w:rPr>
          <w:sz w:val="28"/>
          <w:szCs w:val="28"/>
        </w:rPr>
      </w:pPr>
      <w:r w:rsidRPr="005B224C">
        <w:rPr>
          <w:sz w:val="28"/>
          <w:szCs w:val="28"/>
        </w:rPr>
        <w:t>6. межфункциональный альянс управления персоналом и маркетинга с целью оптимизации синергетического потенциала</w:t>
      </w:r>
      <w:r w:rsidR="00B81963" w:rsidRPr="005B224C">
        <w:rPr>
          <w:sz w:val="28"/>
          <w:szCs w:val="28"/>
        </w:rPr>
        <w:t xml:space="preserve"> </w:t>
      </w:r>
      <w:r w:rsidRPr="005B224C">
        <w:rPr>
          <w:sz w:val="28"/>
          <w:szCs w:val="28"/>
        </w:rPr>
        <w:t>мотивированных сотрудников, удовлетворенных внутренним продуктом-работой;</w:t>
      </w:r>
    </w:p>
    <w:p w:rsidR="00070079" w:rsidRPr="005B224C" w:rsidRDefault="00070079" w:rsidP="005B224C">
      <w:pPr>
        <w:pStyle w:val="ac"/>
        <w:spacing w:before="0" w:beforeAutospacing="0" w:after="0" w:afterAutospacing="0" w:line="360" w:lineRule="auto"/>
        <w:ind w:firstLine="709"/>
        <w:jc w:val="both"/>
        <w:rPr>
          <w:sz w:val="28"/>
          <w:szCs w:val="28"/>
        </w:rPr>
      </w:pPr>
      <w:r w:rsidRPr="005B224C">
        <w:rPr>
          <w:sz w:val="28"/>
          <w:szCs w:val="28"/>
        </w:rPr>
        <w:t>7.</w:t>
      </w:r>
      <w:r w:rsidR="005B224C">
        <w:rPr>
          <w:sz w:val="28"/>
          <w:szCs w:val="28"/>
        </w:rPr>
        <w:t xml:space="preserve"> </w:t>
      </w:r>
      <w:r w:rsidRPr="005B224C">
        <w:rPr>
          <w:sz w:val="28"/>
          <w:szCs w:val="28"/>
        </w:rPr>
        <w:t>создание, по меньшей мере, постоянного кадрового состава с наименьшими прогулами и текучестью кадров и, в лучшем</w:t>
      </w:r>
      <w:r w:rsidR="00B81963" w:rsidRPr="005B224C">
        <w:rPr>
          <w:sz w:val="28"/>
          <w:szCs w:val="28"/>
        </w:rPr>
        <w:t xml:space="preserve"> </w:t>
      </w:r>
      <w:r w:rsidRPr="005B224C">
        <w:rPr>
          <w:sz w:val="28"/>
          <w:szCs w:val="28"/>
        </w:rPr>
        <w:t>случае, персонала с высоким уровнем морали, инициативности и ответственности, необходи</w:t>
      </w:r>
      <w:r w:rsidR="003C79AA" w:rsidRPr="005B224C">
        <w:rPr>
          <w:sz w:val="28"/>
          <w:szCs w:val="28"/>
        </w:rPr>
        <w:t>мых при оказании услуг клиентам</w:t>
      </w:r>
      <w:r w:rsidRPr="005B224C">
        <w:rPr>
          <w:sz w:val="28"/>
          <w:szCs w:val="28"/>
        </w:rPr>
        <w:t>.</w:t>
      </w:r>
    </w:p>
    <w:p w:rsidR="00070079" w:rsidRPr="005B224C" w:rsidRDefault="00070079" w:rsidP="005B224C">
      <w:pPr>
        <w:pStyle w:val="ac"/>
        <w:spacing w:before="0" w:beforeAutospacing="0" w:after="0" w:afterAutospacing="0" w:line="360" w:lineRule="auto"/>
        <w:ind w:firstLine="709"/>
        <w:jc w:val="both"/>
        <w:rPr>
          <w:sz w:val="28"/>
          <w:szCs w:val="28"/>
        </w:rPr>
      </w:pPr>
      <w:r w:rsidRPr="005B224C">
        <w:rPr>
          <w:sz w:val="28"/>
          <w:szCs w:val="28"/>
        </w:rPr>
        <w:t>Решение этих задач осуществляется с помощью методов, заимствованных из внешнего маркетинга, но применяемых к участникам внутреннего рынка, например, внутреннее обучение, внутренние коммуникации, внутренняя PR-политика, внутренние</w:t>
      </w:r>
      <w:r w:rsidR="00B81963" w:rsidRPr="005B224C">
        <w:rPr>
          <w:sz w:val="28"/>
          <w:szCs w:val="28"/>
        </w:rPr>
        <w:t xml:space="preserve"> </w:t>
      </w:r>
      <w:r w:rsidRPr="005B224C">
        <w:rPr>
          <w:sz w:val="28"/>
          <w:szCs w:val="28"/>
        </w:rPr>
        <w:t>маркетинговые исследования, внутренняя сегментация и др.</w:t>
      </w:r>
    </w:p>
    <w:p w:rsidR="00070079" w:rsidRPr="005B224C" w:rsidRDefault="00070079" w:rsidP="005B224C">
      <w:pPr>
        <w:pStyle w:val="ac"/>
        <w:spacing w:before="0" w:beforeAutospacing="0" w:after="0" w:afterAutospacing="0" w:line="360" w:lineRule="auto"/>
        <w:ind w:firstLine="709"/>
        <w:jc w:val="both"/>
        <w:rPr>
          <w:sz w:val="28"/>
          <w:szCs w:val="28"/>
        </w:rPr>
      </w:pPr>
      <w:r w:rsidRPr="005B224C">
        <w:rPr>
          <w:sz w:val="28"/>
          <w:szCs w:val="28"/>
        </w:rPr>
        <w:t>Решение данных задач требует методологического и практического</w:t>
      </w:r>
      <w:r w:rsidR="00B81963" w:rsidRPr="005B224C">
        <w:rPr>
          <w:sz w:val="28"/>
          <w:szCs w:val="28"/>
        </w:rPr>
        <w:t xml:space="preserve"> </w:t>
      </w:r>
      <w:r w:rsidRPr="005B224C">
        <w:rPr>
          <w:sz w:val="28"/>
          <w:szCs w:val="28"/>
        </w:rPr>
        <w:t>сближения управления персоналом и маркетинга, в частности применения</w:t>
      </w:r>
      <w:r w:rsidR="00B81963" w:rsidRPr="005B224C">
        <w:rPr>
          <w:sz w:val="28"/>
          <w:szCs w:val="28"/>
        </w:rPr>
        <w:t xml:space="preserve"> </w:t>
      </w:r>
      <w:r w:rsidRPr="005B224C">
        <w:rPr>
          <w:sz w:val="28"/>
          <w:szCs w:val="28"/>
        </w:rPr>
        <w:t>маркетинговых методов при отборе, приеме и обучении персонала.</w:t>
      </w:r>
    </w:p>
    <w:p w:rsidR="00070079" w:rsidRPr="005B224C" w:rsidRDefault="00070079" w:rsidP="005B224C">
      <w:pPr>
        <w:pStyle w:val="ac"/>
        <w:spacing w:before="0" w:beforeAutospacing="0" w:after="0" w:afterAutospacing="0" w:line="360" w:lineRule="auto"/>
        <w:ind w:firstLine="709"/>
        <w:jc w:val="both"/>
        <w:rPr>
          <w:sz w:val="28"/>
          <w:szCs w:val="28"/>
        </w:rPr>
      </w:pPr>
      <w:r w:rsidRPr="005B224C">
        <w:rPr>
          <w:iCs/>
          <w:sz w:val="28"/>
          <w:szCs w:val="28"/>
        </w:rPr>
        <w:t>Внутренний маркетинг</w:t>
      </w:r>
      <w:r w:rsidR="0006566D" w:rsidRPr="005B224C">
        <w:rPr>
          <w:iCs/>
          <w:sz w:val="28"/>
          <w:szCs w:val="28"/>
        </w:rPr>
        <w:t xml:space="preserve"> </w:t>
      </w:r>
      <w:r w:rsidRPr="005B224C">
        <w:rPr>
          <w:sz w:val="28"/>
          <w:szCs w:val="28"/>
        </w:rPr>
        <w:t>– это философия управления человеческими ресурсами организации; единый</w:t>
      </w:r>
      <w:r w:rsidR="00B81963" w:rsidRPr="005B224C">
        <w:rPr>
          <w:sz w:val="28"/>
          <w:szCs w:val="28"/>
        </w:rPr>
        <w:t xml:space="preserve"> </w:t>
      </w:r>
      <w:r w:rsidRPr="005B224C">
        <w:rPr>
          <w:sz w:val="28"/>
          <w:szCs w:val="28"/>
        </w:rPr>
        <w:t>управленческий процесс интеграции мн</w:t>
      </w:r>
      <w:r w:rsidR="0006566D" w:rsidRPr="005B224C">
        <w:rPr>
          <w:sz w:val="28"/>
          <w:szCs w:val="28"/>
        </w:rPr>
        <w:t>ожественных функций организации</w:t>
      </w:r>
      <w:r w:rsidRPr="005B224C">
        <w:rPr>
          <w:sz w:val="28"/>
          <w:szCs w:val="28"/>
        </w:rPr>
        <w:t>.</w:t>
      </w:r>
    </w:p>
    <w:p w:rsidR="00070079" w:rsidRPr="005B224C" w:rsidRDefault="00070079" w:rsidP="005B224C">
      <w:pPr>
        <w:pStyle w:val="ac"/>
        <w:spacing w:before="0" w:beforeAutospacing="0" w:after="0" w:afterAutospacing="0" w:line="360" w:lineRule="auto"/>
        <w:ind w:firstLine="709"/>
        <w:jc w:val="both"/>
        <w:rPr>
          <w:sz w:val="28"/>
          <w:szCs w:val="28"/>
        </w:rPr>
      </w:pPr>
      <w:r w:rsidRPr="005B224C">
        <w:rPr>
          <w:b/>
          <w:bCs/>
          <w:sz w:val="28"/>
          <w:szCs w:val="28"/>
        </w:rPr>
        <w:t>Второй</w:t>
      </w:r>
      <w:r w:rsidR="00B81963" w:rsidRPr="005B224C">
        <w:rPr>
          <w:b/>
          <w:bCs/>
          <w:sz w:val="28"/>
          <w:szCs w:val="28"/>
        </w:rPr>
        <w:t xml:space="preserve"> </w:t>
      </w:r>
      <w:r w:rsidRPr="005B224C">
        <w:rPr>
          <w:b/>
          <w:bCs/>
          <w:sz w:val="28"/>
          <w:szCs w:val="28"/>
        </w:rPr>
        <w:t>подход</w:t>
      </w:r>
      <w:r w:rsidRPr="005B224C">
        <w:rPr>
          <w:sz w:val="28"/>
          <w:szCs w:val="28"/>
        </w:rPr>
        <w:t xml:space="preserve"> к внутреннему маркетингу основан на единой для всех сотрудников</w:t>
      </w:r>
      <w:r w:rsidR="00B81963" w:rsidRPr="005B224C">
        <w:rPr>
          <w:sz w:val="28"/>
          <w:szCs w:val="28"/>
        </w:rPr>
        <w:t xml:space="preserve"> </w:t>
      </w:r>
      <w:r w:rsidRPr="005B224C">
        <w:rPr>
          <w:sz w:val="28"/>
          <w:szCs w:val="28"/>
        </w:rPr>
        <w:t xml:space="preserve">ориентации на рынок. </w:t>
      </w:r>
      <w:r w:rsidRPr="005B224C">
        <w:rPr>
          <w:iCs/>
          <w:sz w:val="28"/>
          <w:szCs w:val="28"/>
        </w:rPr>
        <w:t>Рыночная ориентация</w:t>
      </w:r>
      <w:r w:rsidR="005B224C">
        <w:rPr>
          <w:iCs/>
          <w:sz w:val="28"/>
          <w:szCs w:val="28"/>
        </w:rPr>
        <w:t xml:space="preserve"> </w:t>
      </w:r>
      <w:r w:rsidRPr="005B224C">
        <w:rPr>
          <w:sz w:val="28"/>
          <w:szCs w:val="28"/>
        </w:rPr>
        <w:t>в данном случае рассматривается в двух аспектах:</w:t>
      </w:r>
    </w:p>
    <w:p w:rsidR="00070079" w:rsidRPr="005B224C" w:rsidRDefault="00070079" w:rsidP="005B224C">
      <w:pPr>
        <w:pStyle w:val="ac"/>
        <w:spacing w:before="0" w:beforeAutospacing="0" w:after="0" w:afterAutospacing="0" w:line="360" w:lineRule="auto"/>
        <w:ind w:firstLine="709"/>
        <w:jc w:val="both"/>
        <w:rPr>
          <w:sz w:val="28"/>
          <w:szCs w:val="28"/>
        </w:rPr>
      </w:pPr>
      <w:r w:rsidRPr="005B224C">
        <w:rPr>
          <w:sz w:val="28"/>
          <w:szCs w:val="28"/>
        </w:rPr>
        <w:t>а) ориентация на клиента, т.е. понимание и</w:t>
      </w:r>
      <w:r w:rsidR="00B81963" w:rsidRPr="005B224C">
        <w:rPr>
          <w:sz w:val="28"/>
          <w:szCs w:val="28"/>
        </w:rPr>
        <w:t xml:space="preserve"> </w:t>
      </w:r>
      <w:r w:rsidRPr="005B224C">
        <w:rPr>
          <w:sz w:val="28"/>
          <w:szCs w:val="28"/>
        </w:rPr>
        <w:t>удовлетворение сотрудниками организации потребностей клиентов;</w:t>
      </w:r>
    </w:p>
    <w:p w:rsidR="00070079" w:rsidRPr="005B224C" w:rsidRDefault="00070079" w:rsidP="005B224C">
      <w:pPr>
        <w:pStyle w:val="ac"/>
        <w:spacing w:before="0" w:beforeAutospacing="0" w:after="0" w:afterAutospacing="0" w:line="360" w:lineRule="auto"/>
        <w:ind w:firstLine="709"/>
        <w:jc w:val="both"/>
        <w:rPr>
          <w:sz w:val="28"/>
          <w:szCs w:val="28"/>
        </w:rPr>
      </w:pPr>
      <w:r w:rsidRPr="005B224C">
        <w:rPr>
          <w:sz w:val="28"/>
          <w:szCs w:val="28"/>
        </w:rPr>
        <w:t>б) ориентация на конкурентов, т.е. сотрудники</w:t>
      </w:r>
      <w:r w:rsidR="00B81963" w:rsidRPr="005B224C">
        <w:rPr>
          <w:sz w:val="28"/>
          <w:szCs w:val="28"/>
        </w:rPr>
        <w:t xml:space="preserve"> </w:t>
      </w:r>
      <w:r w:rsidRPr="005B224C">
        <w:rPr>
          <w:sz w:val="28"/>
          <w:szCs w:val="28"/>
        </w:rPr>
        <w:t>организации должны иметь информацию о конкурентах организации, знать их слабые</w:t>
      </w:r>
      <w:r w:rsidR="00B81963" w:rsidRPr="005B224C">
        <w:rPr>
          <w:sz w:val="28"/>
          <w:szCs w:val="28"/>
        </w:rPr>
        <w:t xml:space="preserve"> </w:t>
      </w:r>
      <w:r w:rsidRPr="005B224C">
        <w:rPr>
          <w:sz w:val="28"/>
          <w:szCs w:val="28"/>
        </w:rPr>
        <w:t>стороны, использовать эту информацию для более полного удовлетворения</w:t>
      </w:r>
      <w:r w:rsidR="00B81963" w:rsidRPr="005B224C">
        <w:rPr>
          <w:sz w:val="28"/>
          <w:szCs w:val="28"/>
        </w:rPr>
        <w:t xml:space="preserve"> </w:t>
      </w:r>
      <w:r w:rsidRPr="005B224C">
        <w:rPr>
          <w:sz w:val="28"/>
          <w:szCs w:val="28"/>
        </w:rPr>
        <w:t>клиентов.</w:t>
      </w:r>
    </w:p>
    <w:p w:rsidR="00070079" w:rsidRPr="005B224C" w:rsidRDefault="00070079" w:rsidP="005B224C">
      <w:pPr>
        <w:pStyle w:val="ac"/>
        <w:spacing w:before="0" w:beforeAutospacing="0" w:after="0" w:afterAutospacing="0" w:line="360" w:lineRule="auto"/>
        <w:ind w:firstLine="709"/>
        <w:jc w:val="both"/>
        <w:rPr>
          <w:sz w:val="28"/>
          <w:szCs w:val="28"/>
        </w:rPr>
      </w:pPr>
      <w:r w:rsidRPr="005B224C">
        <w:rPr>
          <w:b/>
          <w:bCs/>
          <w:sz w:val="28"/>
          <w:szCs w:val="28"/>
        </w:rPr>
        <w:t>Третий</w:t>
      </w:r>
      <w:r w:rsidR="00B81963" w:rsidRPr="005B224C">
        <w:rPr>
          <w:b/>
          <w:bCs/>
          <w:sz w:val="28"/>
          <w:szCs w:val="28"/>
        </w:rPr>
        <w:t xml:space="preserve"> </w:t>
      </w:r>
      <w:r w:rsidRPr="005B224C">
        <w:rPr>
          <w:b/>
          <w:bCs/>
          <w:sz w:val="28"/>
          <w:szCs w:val="28"/>
        </w:rPr>
        <w:t>подход</w:t>
      </w:r>
      <w:r w:rsidRPr="005B224C">
        <w:rPr>
          <w:sz w:val="28"/>
          <w:szCs w:val="28"/>
        </w:rPr>
        <w:t xml:space="preserve"> рассматривает внутренний маркетинг как способ реализации стратегии</w:t>
      </w:r>
      <w:r w:rsidR="00B81963" w:rsidRPr="005B224C">
        <w:rPr>
          <w:sz w:val="28"/>
          <w:szCs w:val="28"/>
        </w:rPr>
        <w:t xml:space="preserve"> </w:t>
      </w:r>
      <w:r w:rsidRPr="005B224C">
        <w:rPr>
          <w:sz w:val="28"/>
          <w:szCs w:val="28"/>
        </w:rPr>
        <w:t>организации и формирования единых ценностей у всех сотрудников организации.</w:t>
      </w:r>
    </w:p>
    <w:p w:rsidR="00070079" w:rsidRPr="005B224C" w:rsidRDefault="00070079" w:rsidP="005B224C">
      <w:pPr>
        <w:pStyle w:val="ac"/>
        <w:spacing w:before="0" w:beforeAutospacing="0" w:after="0" w:afterAutospacing="0" w:line="360" w:lineRule="auto"/>
        <w:ind w:firstLine="709"/>
        <w:jc w:val="both"/>
        <w:rPr>
          <w:sz w:val="28"/>
          <w:szCs w:val="28"/>
        </w:rPr>
      </w:pPr>
      <w:r w:rsidRPr="005B224C">
        <w:rPr>
          <w:sz w:val="28"/>
          <w:szCs w:val="28"/>
        </w:rPr>
        <w:t>Данная точка зрения</w:t>
      </w:r>
      <w:r w:rsidR="0006566D" w:rsidRPr="005B224C">
        <w:rPr>
          <w:sz w:val="28"/>
          <w:szCs w:val="28"/>
        </w:rPr>
        <w:t xml:space="preserve"> </w:t>
      </w:r>
      <w:r w:rsidRPr="005B224C">
        <w:rPr>
          <w:sz w:val="28"/>
          <w:szCs w:val="28"/>
        </w:rPr>
        <w:t>появилась в связи с тем, что при внедрении каких-либо нововведений руководство</w:t>
      </w:r>
      <w:r w:rsidR="0006566D" w:rsidRPr="005B224C">
        <w:rPr>
          <w:sz w:val="28"/>
          <w:szCs w:val="28"/>
        </w:rPr>
        <w:t xml:space="preserve"> </w:t>
      </w:r>
      <w:r w:rsidRPr="005B224C">
        <w:rPr>
          <w:sz w:val="28"/>
          <w:szCs w:val="28"/>
        </w:rPr>
        <w:t>организации, как правило, сталкивается с трудностями, связанными с персоналом</w:t>
      </w:r>
      <w:r w:rsidR="0006566D" w:rsidRPr="005B224C">
        <w:rPr>
          <w:sz w:val="28"/>
          <w:szCs w:val="28"/>
        </w:rPr>
        <w:t xml:space="preserve"> </w:t>
      </w:r>
      <w:r w:rsidRPr="005B224C">
        <w:rPr>
          <w:sz w:val="28"/>
          <w:szCs w:val="28"/>
        </w:rPr>
        <w:t>(непониманием, нежеланием и т.д.).</w:t>
      </w:r>
    </w:p>
    <w:p w:rsidR="00070079" w:rsidRPr="005B224C" w:rsidRDefault="00070079" w:rsidP="005B224C">
      <w:pPr>
        <w:pStyle w:val="ac"/>
        <w:spacing w:before="0" w:beforeAutospacing="0" w:after="0" w:afterAutospacing="0" w:line="360" w:lineRule="auto"/>
        <w:ind w:firstLine="709"/>
        <w:jc w:val="both"/>
        <w:rPr>
          <w:sz w:val="28"/>
          <w:szCs w:val="28"/>
        </w:rPr>
      </w:pPr>
      <w:r w:rsidRPr="005B224C">
        <w:rPr>
          <w:sz w:val="28"/>
          <w:szCs w:val="28"/>
        </w:rPr>
        <w:t>Обобщая три основных подхода (Берри, Гренроос,</w:t>
      </w:r>
      <w:r w:rsidR="005B224C">
        <w:rPr>
          <w:sz w:val="28"/>
          <w:szCs w:val="28"/>
        </w:rPr>
        <w:t xml:space="preserve"> </w:t>
      </w:r>
      <w:r w:rsidRPr="005B224C">
        <w:rPr>
          <w:sz w:val="28"/>
          <w:szCs w:val="28"/>
        </w:rPr>
        <w:t xml:space="preserve">Рафик и Ахмед), можно сказать, что </w:t>
      </w:r>
      <w:r w:rsidRPr="005B224C">
        <w:rPr>
          <w:iCs/>
          <w:sz w:val="28"/>
          <w:szCs w:val="28"/>
        </w:rPr>
        <w:t>внутренний</w:t>
      </w:r>
      <w:r w:rsidR="0006566D" w:rsidRPr="005B224C">
        <w:rPr>
          <w:iCs/>
          <w:sz w:val="28"/>
          <w:szCs w:val="28"/>
        </w:rPr>
        <w:t xml:space="preserve"> </w:t>
      </w:r>
      <w:r w:rsidRPr="005B224C">
        <w:rPr>
          <w:iCs/>
          <w:sz w:val="28"/>
          <w:szCs w:val="28"/>
        </w:rPr>
        <w:t>маркетинг</w:t>
      </w:r>
      <w:r w:rsidRPr="005B224C">
        <w:rPr>
          <w:sz w:val="28"/>
          <w:szCs w:val="28"/>
        </w:rPr>
        <w:t xml:space="preserve"> – это планомерные действия по использованию маркетинговых методов</w:t>
      </w:r>
      <w:r w:rsidR="0006566D" w:rsidRPr="005B224C">
        <w:rPr>
          <w:sz w:val="28"/>
          <w:szCs w:val="28"/>
        </w:rPr>
        <w:t xml:space="preserve"> </w:t>
      </w:r>
      <w:r w:rsidRPr="005B224C">
        <w:rPr>
          <w:sz w:val="28"/>
          <w:szCs w:val="28"/>
        </w:rPr>
        <w:t>внутри организации, направленных на преодоление сопротивления изменениям,</w:t>
      </w:r>
      <w:r w:rsidR="0006566D" w:rsidRPr="005B224C">
        <w:rPr>
          <w:sz w:val="28"/>
          <w:szCs w:val="28"/>
        </w:rPr>
        <w:t xml:space="preserve"> </w:t>
      </w:r>
      <w:r w:rsidRPr="005B224C">
        <w:rPr>
          <w:sz w:val="28"/>
          <w:szCs w:val="28"/>
        </w:rPr>
        <w:t>мотивацию и межфункциональную интеграцию сотрудников с целью эффективной</w:t>
      </w:r>
      <w:r w:rsidR="0006566D" w:rsidRPr="005B224C">
        <w:rPr>
          <w:sz w:val="28"/>
          <w:szCs w:val="28"/>
        </w:rPr>
        <w:t xml:space="preserve"> </w:t>
      </w:r>
      <w:r w:rsidRPr="005B224C">
        <w:rPr>
          <w:sz w:val="28"/>
          <w:szCs w:val="28"/>
        </w:rPr>
        <w:t>реализации стратегии удовлетворения клиентов через философию создания</w:t>
      </w:r>
      <w:r w:rsidR="0006566D" w:rsidRPr="005B224C">
        <w:rPr>
          <w:sz w:val="28"/>
          <w:szCs w:val="28"/>
        </w:rPr>
        <w:t xml:space="preserve"> </w:t>
      </w:r>
      <w:r w:rsidRPr="005B224C">
        <w:rPr>
          <w:sz w:val="28"/>
          <w:szCs w:val="28"/>
        </w:rPr>
        <w:t>мотивированного и клиентоориентированного персонала</w:t>
      </w:r>
      <w:r w:rsidR="0006566D" w:rsidRPr="005B224C">
        <w:rPr>
          <w:sz w:val="28"/>
          <w:szCs w:val="28"/>
        </w:rPr>
        <w:t>.</w:t>
      </w:r>
    </w:p>
    <w:p w:rsidR="00A642F7" w:rsidRPr="00897585" w:rsidRDefault="00A642F7" w:rsidP="00A642F7">
      <w:pPr>
        <w:spacing w:line="360" w:lineRule="auto"/>
        <w:ind w:firstLine="709"/>
        <w:jc w:val="both"/>
        <w:rPr>
          <w:color w:val="FFFFFF"/>
          <w:sz w:val="28"/>
          <w:szCs w:val="28"/>
        </w:rPr>
      </w:pPr>
      <w:bookmarkStart w:id="4" w:name="_Toc264920207"/>
      <w:r w:rsidRPr="00897585">
        <w:rPr>
          <w:color w:val="FFFFFF"/>
          <w:sz w:val="28"/>
          <w:szCs w:val="28"/>
        </w:rPr>
        <w:t>маркетинг ресторанный персонал</w:t>
      </w:r>
    </w:p>
    <w:p w:rsidR="00B81963" w:rsidRPr="005B224C" w:rsidRDefault="00F97854" w:rsidP="005B224C">
      <w:pPr>
        <w:pStyle w:val="1"/>
        <w:spacing w:before="0" w:after="0" w:line="360" w:lineRule="auto"/>
        <w:ind w:firstLine="709"/>
        <w:jc w:val="both"/>
        <w:rPr>
          <w:rFonts w:ascii="Times New Roman" w:hAnsi="Times New Roman" w:cs="Times New Roman"/>
          <w:sz w:val="28"/>
          <w:szCs w:val="28"/>
        </w:rPr>
      </w:pPr>
      <w:r w:rsidRPr="005B224C">
        <w:rPr>
          <w:rFonts w:ascii="Times New Roman" w:hAnsi="Times New Roman" w:cs="Times New Roman"/>
          <w:sz w:val="28"/>
          <w:szCs w:val="28"/>
        </w:rPr>
        <w:t>2.</w:t>
      </w:r>
      <w:r w:rsidR="005B224C">
        <w:rPr>
          <w:rFonts w:ascii="Times New Roman" w:hAnsi="Times New Roman" w:cs="Times New Roman"/>
          <w:sz w:val="28"/>
          <w:szCs w:val="28"/>
        </w:rPr>
        <w:t xml:space="preserve"> </w:t>
      </w:r>
      <w:r w:rsidR="00B81963" w:rsidRPr="005B224C">
        <w:rPr>
          <w:rFonts w:ascii="Times New Roman" w:hAnsi="Times New Roman" w:cs="Times New Roman"/>
          <w:sz w:val="28"/>
          <w:szCs w:val="28"/>
        </w:rPr>
        <w:t>Вну</w:t>
      </w:r>
      <w:r w:rsidR="00091FC2" w:rsidRPr="005B224C">
        <w:rPr>
          <w:rFonts w:ascii="Times New Roman" w:hAnsi="Times New Roman" w:cs="Times New Roman"/>
          <w:sz w:val="28"/>
          <w:szCs w:val="28"/>
        </w:rPr>
        <w:t xml:space="preserve">трикорпоративный </w:t>
      </w:r>
      <w:r w:rsidR="00B81963" w:rsidRPr="005B224C">
        <w:rPr>
          <w:rFonts w:ascii="Times New Roman" w:hAnsi="Times New Roman" w:cs="Times New Roman"/>
          <w:sz w:val="28"/>
          <w:szCs w:val="28"/>
        </w:rPr>
        <w:t>маркетинг-микс</w:t>
      </w:r>
      <w:bookmarkEnd w:id="4"/>
    </w:p>
    <w:p w:rsidR="005B224C" w:rsidRDefault="005B224C" w:rsidP="005B224C">
      <w:pPr>
        <w:pStyle w:val="ac"/>
        <w:spacing w:before="0" w:beforeAutospacing="0" w:after="0" w:afterAutospacing="0" w:line="360" w:lineRule="auto"/>
        <w:ind w:firstLine="709"/>
        <w:jc w:val="both"/>
        <w:rPr>
          <w:iCs/>
          <w:sz w:val="28"/>
          <w:szCs w:val="28"/>
        </w:rPr>
      </w:pPr>
    </w:p>
    <w:p w:rsidR="00B81963" w:rsidRPr="005B224C" w:rsidRDefault="00B81963" w:rsidP="005B224C">
      <w:pPr>
        <w:pStyle w:val="ac"/>
        <w:spacing w:before="0" w:beforeAutospacing="0" w:after="0" w:afterAutospacing="0" w:line="360" w:lineRule="auto"/>
        <w:ind w:firstLine="709"/>
        <w:jc w:val="both"/>
        <w:rPr>
          <w:sz w:val="28"/>
          <w:szCs w:val="28"/>
        </w:rPr>
      </w:pPr>
      <w:r w:rsidRPr="005B224C">
        <w:rPr>
          <w:iCs/>
          <w:sz w:val="28"/>
          <w:szCs w:val="28"/>
        </w:rPr>
        <w:t>Внутренний маркетинг-микс</w:t>
      </w:r>
      <w:r w:rsidRPr="005B224C">
        <w:rPr>
          <w:sz w:val="28"/>
          <w:szCs w:val="28"/>
        </w:rPr>
        <w:t xml:space="preserve"> включает в себя следующие элементы</w:t>
      </w:r>
      <w:r w:rsidR="00814F3A" w:rsidRPr="005B224C">
        <w:rPr>
          <w:rStyle w:val="af"/>
          <w:sz w:val="28"/>
          <w:szCs w:val="28"/>
        </w:rPr>
        <w:footnoteReference w:id="1"/>
      </w:r>
      <w:r w:rsidRPr="005B224C">
        <w:rPr>
          <w:sz w:val="28"/>
          <w:szCs w:val="28"/>
        </w:rPr>
        <w:t>:</w:t>
      </w:r>
    </w:p>
    <w:p w:rsidR="00B81963" w:rsidRPr="005B224C" w:rsidRDefault="00B81963" w:rsidP="005B224C">
      <w:pPr>
        <w:pStyle w:val="ac"/>
        <w:spacing w:before="0" w:beforeAutospacing="0" w:after="0" w:afterAutospacing="0" w:line="360" w:lineRule="auto"/>
        <w:ind w:firstLine="709"/>
        <w:jc w:val="both"/>
        <w:rPr>
          <w:sz w:val="28"/>
          <w:szCs w:val="28"/>
        </w:rPr>
      </w:pPr>
      <w:r w:rsidRPr="005B224C">
        <w:rPr>
          <w:sz w:val="28"/>
          <w:szCs w:val="28"/>
        </w:rPr>
        <w:t>1. П</w:t>
      </w:r>
      <w:r w:rsidRPr="005B224C">
        <w:rPr>
          <w:iCs/>
          <w:sz w:val="28"/>
          <w:szCs w:val="28"/>
        </w:rPr>
        <w:t xml:space="preserve">родукт </w:t>
      </w:r>
      <w:r w:rsidRPr="005B224C">
        <w:rPr>
          <w:sz w:val="28"/>
          <w:szCs w:val="28"/>
        </w:rPr>
        <w:t>– это работа, предлагаемая организацией сотруднику. Разработка внутреннего</w:t>
      </w:r>
      <w:r w:rsidR="00C57477" w:rsidRPr="005B224C">
        <w:rPr>
          <w:sz w:val="28"/>
          <w:szCs w:val="28"/>
        </w:rPr>
        <w:t xml:space="preserve"> </w:t>
      </w:r>
      <w:r w:rsidRPr="005B224C">
        <w:rPr>
          <w:sz w:val="28"/>
          <w:szCs w:val="28"/>
        </w:rPr>
        <w:t>продукта (работы) включает в себя следующие элементы:</w:t>
      </w:r>
    </w:p>
    <w:p w:rsidR="00B81963" w:rsidRPr="005B224C" w:rsidRDefault="00B81963" w:rsidP="005B224C">
      <w:pPr>
        <w:pStyle w:val="ac"/>
        <w:numPr>
          <w:ilvl w:val="0"/>
          <w:numId w:val="31"/>
        </w:numPr>
        <w:tabs>
          <w:tab w:val="clear" w:pos="720"/>
        </w:tabs>
        <w:spacing w:before="0" w:beforeAutospacing="0" w:after="0" w:afterAutospacing="0" w:line="360" w:lineRule="auto"/>
        <w:ind w:left="0" w:firstLine="709"/>
        <w:jc w:val="both"/>
        <w:rPr>
          <w:sz w:val="28"/>
          <w:szCs w:val="28"/>
        </w:rPr>
      </w:pPr>
      <w:r w:rsidRPr="005B224C">
        <w:rPr>
          <w:sz w:val="28"/>
          <w:szCs w:val="28"/>
        </w:rPr>
        <w:t>отбор подходящего персонала;</w:t>
      </w:r>
    </w:p>
    <w:p w:rsidR="00B81963" w:rsidRPr="005B224C" w:rsidRDefault="00B81963" w:rsidP="005B224C">
      <w:pPr>
        <w:pStyle w:val="ac"/>
        <w:numPr>
          <w:ilvl w:val="0"/>
          <w:numId w:val="31"/>
        </w:numPr>
        <w:tabs>
          <w:tab w:val="clear" w:pos="720"/>
        </w:tabs>
        <w:spacing w:before="0" w:beforeAutospacing="0" w:after="0" w:afterAutospacing="0" w:line="360" w:lineRule="auto"/>
        <w:ind w:left="0" w:firstLine="709"/>
        <w:jc w:val="both"/>
        <w:rPr>
          <w:sz w:val="28"/>
          <w:szCs w:val="28"/>
        </w:rPr>
      </w:pPr>
      <w:r w:rsidRPr="005B224C">
        <w:rPr>
          <w:sz w:val="28"/>
          <w:szCs w:val="28"/>
        </w:rPr>
        <w:t>эффективное внутреннее обучение;</w:t>
      </w:r>
    </w:p>
    <w:p w:rsidR="00B81963" w:rsidRPr="005B224C" w:rsidRDefault="00B81963" w:rsidP="005B224C">
      <w:pPr>
        <w:pStyle w:val="ac"/>
        <w:numPr>
          <w:ilvl w:val="0"/>
          <w:numId w:val="31"/>
        </w:numPr>
        <w:tabs>
          <w:tab w:val="clear" w:pos="720"/>
        </w:tabs>
        <w:spacing w:before="0" w:beforeAutospacing="0" w:after="0" w:afterAutospacing="0" w:line="360" w:lineRule="auto"/>
        <w:ind w:left="0" w:firstLine="709"/>
        <w:jc w:val="both"/>
        <w:rPr>
          <w:sz w:val="28"/>
          <w:szCs w:val="28"/>
        </w:rPr>
      </w:pPr>
      <w:r w:rsidRPr="005B224C">
        <w:rPr>
          <w:sz w:val="28"/>
          <w:szCs w:val="28"/>
        </w:rPr>
        <w:t>правильное распределение полномочий и</w:t>
      </w:r>
      <w:r w:rsidR="00C57477" w:rsidRPr="005B224C">
        <w:rPr>
          <w:sz w:val="28"/>
          <w:szCs w:val="28"/>
        </w:rPr>
        <w:t xml:space="preserve"> </w:t>
      </w:r>
      <w:r w:rsidRPr="005B224C">
        <w:rPr>
          <w:sz w:val="28"/>
          <w:szCs w:val="28"/>
        </w:rPr>
        <w:t>обязанностей;</w:t>
      </w:r>
    </w:p>
    <w:p w:rsidR="00B81963" w:rsidRPr="005B224C" w:rsidRDefault="00B81963" w:rsidP="005B224C">
      <w:pPr>
        <w:pStyle w:val="ac"/>
        <w:numPr>
          <w:ilvl w:val="0"/>
          <w:numId w:val="31"/>
        </w:numPr>
        <w:tabs>
          <w:tab w:val="clear" w:pos="720"/>
        </w:tabs>
        <w:spacing w:before="0" w:beforeAutospacing="0" w:after="0" w:afterAutospacing="0" w:line="360" w:lineRule="auto"/>
        <w:ind w:left="0" w:firstLine="709"/>
        <w:jc w:val="both"/>
        <w:rPr>
          <w:sz w:val="28"/>
          <w:szCs w:val="28"/>
        </w:rPr>
      </w:pPr>
      <w:r w:rsidRPr="005B224C">
        <w:rPr>
          <w:sz w:val="28"/>
          <w:szCs w:val="28"/>
        </w:rPr>
        <w:t>создание условий работы в команде.</w:t>
      </w:r>
    </w:p>
    <w:p w:rsidR="00B81963" w:rsidRPr="005B224C" w:rsidRDefault="00B81963" w:rsidP="005B224C">
      <w:pPr>
        <w:pStyle w:val="ac"/>
        <w:spacing w:before="0" w:beforeAutospacing="0" w:after="0" w:afterAutospacing="0" w:line="360" w:lineRule="auto"/>
        <w:ind w:firstLine="709"/>
        <w:jc w:val="both"/>
        <w:rPr>
          <w:sz w:val="28"/>
          <w:szCs w:val="28"/>
        </w:rPr>
      </w:pPr>
      <w:r w:rsidRPr="005B224C">
        <w:rPr>
          <w:sz w:val="28"/>
          <w:szCs w:val="28"/>
        </w:rPr>
        <w:t>Удовлетворение персонала внутренним продуктом</w:t>
      </w:r>
      <w:r w:rsidR="00C57477" w:rsidRPr="005B224C">
        <w:rPr>
          <w:sz w:val="28"/>
          <w:szCs w:val="28"/>
        </w:rPr>
        <w:t xml:space="preserve"> </w:t>
      </w:r>
      <w:r w:rsidRPr="005B224C">
        <w:rPr>
          <w:sz w:val="28"/>
          <w:szCs w:val="28"/>
        </w:rPr>
        <w:t>(работой) зависит от того, насколько потребительские свойства этого продукта</w:t>
      </w:r>
      <w:r w:rsidR="00C57477" w:rsidRPr="005B224C">
        <w:rPr>
          <w:sz w:val="28"/>
          <w:szCs w:val="28"/>
        </w:rPr>
        <w:t xml:space="preserve"> </w:t>
      </w:r>
      <w:r w:rsidRPr="005B224C">
        <w:rPr>
          <w:sz w:val="28"/>
          <w:szCs w:val="28"/>
        </w:rPr>
        <w:t>соответствуют ожиданиям персонала.</w:t>
      </w:r>
    </w:p>
    <w:p w:rsidR="00F97854" w:rsidRPr="005B224C" w:rsidRDefault="00B81963" w:rsidP="005B224C">
      <w:pPr>
        <w:pStyle w:val="ac"/>
        <w:spacing w:before="0" w:beforeAutospacing="0" w:after="0" w:afterAutospacing="0" w:line="360" w:lineRule="auto"/>
        <w:ind w:firstLine="709"/>
        <w:jc w:val="both"/>
        <w:rPr>
          <w:sz w:val="28"/>
          <w:szCs w:val="28"/>
        </w:rPr>
      </w:pPr>
      <w:r w:rsidRPr="005B224C">
        <w:rPr>
          <w:sz w:val="28"/>
          <w:szCs w:val="28"/>
        </w:rPr>
        <w:t xml:space="preserve">2. </w:t>
      </w:r>
      <w:r w:rsidRPr="005B224C">
        <w:rPr>
          <w:iCs/>
          <w:sz w:val="28"/>
          <w:szCs w:val="28"/>
        </w:rPr>
        <w:t>Цена</w:t>
      </w:r>
      <w:r w:rsidRPr="005B224C">
        <w:rPr>
          <w:sz w:val="28"/>
          <w:szCs w:val="28"/>
        </w:rPr>
        <w:t xml:space="preserve"> </w:t>
      </w:r>
      <w:r w:rsidRPr="005B224C">
        <w:rPr>
          <w:iCs/>
          <w:sz w:val="28"/>
          <w:szCs w:val="28"/>
        </w:rPr>
        <w:t>внутреннего продукта</w:t>
      </w:r>
      <w:r w:rsidRPr="005B224C">
        <w:rPr>
          <w:sz w:val="28"/>
          <w:szCs w:val="28"/>
        </w:rPr>
        <w:t xml:space="preserve"> – это</w:t>
      </w:r>
      <w:r w:rsidR="00091FC2" w:rsidRPr="005B224C">
        <w:rPr>
          <w:sz w:val="28"/>
          <w:szCs w:val="28"/>
        </w:rPr>
        <w:t xml:space="preserve"> </w:t>
      </w:r>
      <w:r w:rsidRPr="005B224C">
        <w:rPr>
          <w:sz w:val="28"/>
          <w:szCs w:val="28"/>
        </w:rPr>
        <w:t>альтернативная стоимость выбранной работы, так называемая цена выбора.</w:t>
      </w:r>
    </w:p>
    <w:p w:rsidR="00F97854" w:rsidRPr="005B224C" w:rsidRDefault="00B81963" w:rsidP="005B224C">
      <w:pPr>
        <w:pStyle w:val="ac"/>
        <w:spacing w:before="0" w:beforeAutospacing="0" w:after="0" w:afterAutospacing="0" w:line="360" w:lineRule="auto"/>
        <w:ind w:firstLine="709"/>
        <w:jc w:val="both"/>
        <w:rPr>
          <w:sz w:val="28"/>
          <w:szCs w:val="28"/>
        </w:rPr>
      </w:pPr>
      <w:r w:rsidRPr="005B224C">
        <w:rPr>
          <w:sz w:val="28"/>
          <w:szCs w:val="28"/>
        </w:rPr>
        <w:t>Определение цены внутреннего продукта основано на том, что получаемые</w:t>
      </w:r>
      <w:r w:rsidR="00091FC2" w:rsidRPr="005B224C">
        <w:rPr>
          <w:sz w:val="28"/>
          <w:szCs w:val="28"/>
        </w:rPr>
        <w:t xml:space="preserve"> </w:t>
      </w:r>
      <w:r w:rsidRPr="005B224C">
        <w:rPr>
          <w:sz w:val="28"/>
          <w:szCs w:val="28"/>
        </w:rPr>
        <w:t>сотрудниками выгоды от работы должны быть больше этой альтернативной стоимости,</w:t>
      </w:r>
      <w:r w:rsidR="00F97854" w:rsidRPr="005B224C">
        <w:rPr>
          <w:sz w:val="28"/>
          <w:szCs w:val="28"/>
        </w:rPr>
        <w:t xml:space="preserve"> </w:t>
      </w:r>
      <w:r w:rsidRPr="005B224C">
        <w:rPr>
          <w:sz w:val="28"/>
          <w:szCs w:val="28"/>
        </w:rPr>
        <w:t>т.е. сотрудники должны понимать, что на данной работе они получают больше</w:t>
      </w:r>
      <w:r w:rsidR="00F97854" w:rsidRPr="005B224C">
        <w:rPr>
          <w:sz w:val="28"/>
          <w:szCs w:val="28"/>
        </w:rPr>
        <w:t xml:space="preserve"> </w:t>
      </w:r>
      <w:r w:rsidRPr="005B224C">
        <w:rPr>
          <w:sz w:val="28"/>
          <w:szCs w:val="28"/>
        </w:rPr>
        <w:t>материальных, социальных и других выгод, чем могли бы получить на другой</w:t>
      </w:r>
      <w:r w:rsidR="00F97854" w:rsidRPr="005B224C">
        <w:rPr>
          <w:sz w:val="28"/>
          <w:szCs w:val="28"/>
        </w:rPr>
        <w:t xml:space="preserve"> </w:t>
      </w:r>
      <w:r w:rsidRPr="005B224C">
        <w:rPr>
          <w:sz w:val="28"/>
          <w:szCs w:val="28"/>
        </w:rPr>
        <w:t>работе. Только в этом случае организация может рассчитывать на удовлетворенный</w:t>
      </w:r>
      <w:r w:rsidR="00F97854" w:rsidRPr="005B224C">
        <w:rPr>
          <w:sz w:val="28"/>
          <w:szCs w:val="28"/>
        </w:rPr>
        <w:t xml:space="preserve"> </w:t>
      </w:r>
      <w:r w:rsidRPr="005B224C">
        <w:rPr>
          <w:sz w:val="28"/>
          <w:szCs w:val="28"/>
        </w:rPr>
        <w:t>персонал, выполняющий качественную работу.</w:t>
      </w:r>
    </w:p>
    <w:p w:rsidR="00B81963" w:rsidRPr="005B224C" w:rsidRDefault="00B81963" w:rsidP="005B224C">
      <w:pPr>
        <w:pStyle w:val="ac"/>
        <w:spacing w:before="0" w:beforeAutospacing="0" w:after="0" w:afterAutospacing="0" w:line="360" w:lineRule="auto"/>
        <w:ind w:firstLine="709"/>
        <w:jc w:val="both"/>
        <w:rPr>
          <w:sz w:val="28"/>
          <w:szCs w:val="28"/>
        </w:rPr>
      </w:pPr>
      <w:r w:rsidRPr="005B224C">
        <w:rPr>
          <w:sz w:val="28"/>
          <w:szCs w:val="28"/>
        </w:rPr>
        <w:t>Другими словами, цена внутреннего продукта</w:t>
      </w:r>
      <w:r w:rsidR="00F97854" w:rsidRPr="005B224C">
        <w:rPr>
          <w:sz w:val="28"/>
          <w:szCs w:val="28"/>
        </w:rPr>
        <w:t xml:space="preserve"> </w:t>
      </w:r>
      <w:r w:rsidRPr="005B224C">
        <w:rPr>
          <w:sz w:val="28"/>
          <w:szCs w:val="28"/>
        </w:rPr>
        <w:t>определяется степенью мотивации сотрудников. Персональная мотивация</w:t>
      </w:r>
      <w:r w:rsidR="00F97854" w:rsidRPr="005B224C">
        <w:rPr>
          <w:sz w:val="28"/>
          <w:szCs w:val="28"/>
        </w:rPr>
        <w:t xml:space="preserve"> </w:t>
      </w:r>
      <w:r w:rsidRPr="005B224C">
        <w:rPr>
          <w:sz w:val="28"/>
          <w:szCs w:val="28"/>
        </w:rPr>
        <w:t>сотрудников определяется исходя из степени востребованности им факторов,</w:t>
      </w:r>
      <w:r w:rsidR="00F97854" w:rsidRPr="005B224C">
        <w:rPr>
          <w:sz w:val="28"/>
          <w:szCs w:val="28"/>
        </w:rPr>
        <w:t xml:space="preserve"> </w:t>
      </w:r>
      <w:r w:rsidRPr="005B224C">
        <w:rPr>
          <w:sz w:val="28"/>
          <w:szCs w:val="28"/>
        </w:rPr>
        <w:t>определяющих различные аспекты мотивации, например, такие, как способ</w:t>
      </w:r>
      <w:r w:rsidR="00F97854" w:rsidRPr="005B224C">
        <w:rPr>
          <w:sz w:val="28"/>
          <w:szCs w:val="28"/>
        </w:rPr>
        <w:t xml:space="preserve"> </w:t>
      </w:r>
      <w:r w:rsidRPr="005B224C">
        <w:rPr>
          <w:sz w:val="28"/>
          <w:szCs w:val="28"/>
        </w:rPr>
        <w:t>формирования заработной платы, перспектива карьерного роста, льготные условия</w:t>
      </w:r>
      <w:r w:rsidR="00F97854" w:rsidRPr="005B224C">
        <w:rPr>
          <w:sz w:val="28"/>
          <w:szCs w:val="28"/>
        </w:rPr>
        <w:t xml:space="preserve"> </w:t>
      </w:r>
      <w:r w:rsidRPr="005B224C">
        <w:rPr>
          <w:sz w:val="28"/>
          <w:szCs w:val="28"/>
        </w:rPr>
        <w:t>при использовании услуг собственной организации, проведение коллективных мероприятий</w:t>
      </w:r>
      <w:r w:rsidR="00F97854" w:rsidRPr="005B224C">
        <w:rPr>
          <w:sz w:val="28"/>
          <w:szCs w:val="28"/>
        </w:rPr>
        <w:t xml:space="preserve"> </w:t>
      </w:r>
      <w:r w:rsidRPr="005B224C">
        <w:rPr>
          <w:sz w:val="28"/>
          <w:szCs w:val="28"/>
        </w:rPr>
        <w:t>развлекательного характера, обучение, тренинги, семинары по повышению квалификации</w:t>
      </w:r>
      <w:r w:rsidR="00F97854" w:rsidRPr="005B224C">
        <w:rPr>
          <w:sz w:val="28"/>
          <w:szCs w:val="28"/>
        </w:rPr>
        <w:t xml:space="preserve"> </w:t>
      </w:r>
      <w:r w:rsidRPr="005B224C">
        <w:rPr>
          <w:sz w:val="28"/>
          <w:szCs w:val="28"/>
        </w:rPr>
        <w:t>и т.д.</w:t>
      </w:r>
    </w:p>
    <w:p w:rsidR="00B81963" w:rsidRPr="005B224C" w:rsidRDefault="00B81963" w:rsidP="005B224C">
      <w:pPr>
        <w:pStyle w:val="ac"/>
        <w:spacing w:before="0" w:beforeAutospacing="0" w:after="0" w:afterAutospacing="0" w:line="360" w:lineRule="auto"/>
        <w:ind w:firstLine="709"/>
        <w:jc w:val="both"/>
        <w:rPr>
          <w:sz w:val="28"/>
          <w:szCs w:val="28"/>
        </w:rPr>
      </w:pPr>
      <w:r w:rsidRPr="005B224C">
        <w:rPr>
          <w:iCs/>
          <w:sz w:val="28"/>
          <w:szCs w:val="28"/>
        </w:rPr>
        <w:t>3. Место</w:t>
      </w:r>
      <w:r w:rsidR="005B224C">
        <w:rPr>
          <w:iCs/>
          <w:sz w:val="28"/>
          <w:szCs w:val="28"/>
        </w:rPr>
        <w:t xml:space="preserve"> </w:t>
      </w:r>
      <w:r w:rsidRPr="005B224C">
        <w:rPr>
          <w:iCs/>
          <w:sz w:val="28"/>
          <w:szCs w:val="28"/>
        </w:rPr>
        <w:t xml:space="preserve">(способ доведения внутреннего продукта) </w:t>
      </w:r>
      <w:r w:rsidRPr="005B224C">
        <w:rPr>
          <w:sz w:val="28"/>
          <w:szCs w:val="28"/>
        </w:rPr>
        <w:t>– правильное распределение</w:t>
      </w:r>
      <w:r w:rsidR="00F97854" w:rsidRPr="005B224C">
        <w:rPr>
          <w:sz w:val="28"/>
          <w:szCs w:val="28"/>
        </w:rPr>
        <w:t xml:space="preserve"> </w:t>
      </w:r>
      <w:r w:rsidRPr="005B224C">
        <w:rPr>
          <w:sz w:val="28"/>
          <w:szCs w:val="28"/>
        </w:rPr>
        <w:t>сотрудников внутри организации. Данный компонент рассматривается, прежде всего,</w:t>
      </w:r>
      <w:r w:rsidR="00F97854" w:rsidRPr="005B224C">
        <w:rPr>
          <w:sz w:val="28"/>
          <w:szCs w:val="28"/>
        </w:rPr>
        <w:t xml:space="preserve"> </w:t>
      </w:r>
      <w:r w:rsidRPr="005B224C">
        <w:rPr>
          <w:sz w:val="28"/>
          <w:szCs w:val="28"/>
        </w:rPr>
        <w:t>с точки зрения эффективности организационной структуры. В том числе</w:t>
      </w:r>
      <w:r w:rsidR="00F97854" w:rsidRPr="005B224C">
        <w:rPr>
          <w:sz w:val="28"/>
          <w:szCs w:val="28"/>
        </w:rPr>
        <w:t xml:space="preserve"> </w:t>
      </w:r>
      <w:r w:rsidRPr="005B224C">
        <w:rPr>
          <w:sz w:val="28"/>
          <w:szCs w:val="28"/>
        </w:rPr>
        <w:t>рассматривается и удобство территориального расположения места работы для</w:t>
      </w:r>
      <w:r w:rsidR="00F97854" w:rsidRPr="005B224C">
        <w:rPr>
          <w:sz w:val="28"/>
          <w:szCs w:val="28"/>
        </w:rPr>
        <w:t xml:space="preserve"> </w:t>
      </w:r>
      <w:r w:rsidRPr="005B224C">
        <w:rPr>
          <w:sz w:val="28"/>
          <w:szCs w:val="28"/>
        </w:rPr>
        <w:t>отдельных сотрудников, например, при распределении сотрудников по различных</w:t>
      </w:r>
      <w:r w:rsidR="00F97854" w:rsidRPr="005B224C">
        <w:rPr>
          <w:sz w:val="28"/>
          <w:szCs w:val="28"/>
        </w:rPr>
        <w:t xml:space="preserve"> </w:t>
      </w:r>
      <w:r w:rsidRPr="005B224C">
        <w:rPr>
          <w:sz w:val="28"/>
          <w:szCs w:val="28"/>
        </w:rPr>
        <w:t>отделениям, дополнительным офисам и другим структурным подразделениям,</w:t>
      </w:r>
      <w:r w:rsidR="00F97854" w:rsidRPr="005B224C">
        <w:rPr>
          <w:sz w:val="28"/>
          <w:szCs w:val="28"/>
        </w:rPr>
        <w:t xml:space="preserve"> </w:t>
      </w:r>
      <w:r w:rsidRPr="005B224C">
        <w:rPr>
          <w:sz w:val="28"/>
          <w:szCs w:val="28"/>
        </w:rPr>
        <w:t>расположенным в разных частях города).</w:t>
      </w:r>
    </w:p>
    <w:p w:rsidR="00B81963" w:rsidRPr="005B224C" w:rsidRDefault="00B81963" w:rsidP="005B224C">
      <w:pPr>
        <w:pStyle w:val="ac"/>
        <w:spacing w:before="0" w:beforeAutospacing="0" w:after="0" w:afterAutospacing="0" w:line="360" w:lineRule="auto"/>
        <w:ind w:firstLine="709"/>
        <w:jc w:val="both"/>
        <w:rPr>
          <w:sz w:val="28"/>
          <w:szCs w:val="28"/>
        </w:rPr>
      </w:pPr>
      <w:r w:rsidRPr="005B224C">
        <w:rPr>
          <w:iCs/>
          <w:sz w:val="28"/>
          <w:szCs w:val="28"/>
        </w:rPr>
        <w:t xml:space="preserve">4. </w:t>
      </w:r>
      <w:r w:rsidR="00F97854" w:rsidRPr="005B224C">
        <w:rPr>
          <w:iCs/>
          <w:sz w:val="28"/>
          <w:szCs w:val="28"/>
        </w:rPr>
        <w:t xml:space="preserve">Продвижении </w:t>
      </w:r>
      <w:r w:rsidRPr="005B224C">
        <w:rPr>
          <w:iCs/>
          <w:sz w:val="28"/>
          <w:szCs w:val="28"/>
        </w:rPr>
        <w:t>внутреннего продукта</w:t>
      </w:r>
      <w:r w:rsidRPr="005B224C">
        <w:rPr>
          <w:sz w:val="28"/>
          <w:szCs w:val="28"/>
        </w:rPr>
        <w:t xml:space="preserve"> – это формирование корпоративной культуры,</w:t>
      </w:r>
      <w:r w:rsidR="00F97854" w:rsidRPr="005B224C">
        <w:rPr>
          <w:sz w:val="28"/>
          <w:szCs w:val="28"/>
        </w:rPr>
        <w:t xml:space="preserve"> </w:t>
      </w:r>
      <w:r w:rsidRPr="005B224C">
        <w:rPr>
          <w:sz w:val="28"/>
          <w:szCs w:val="28"/>
        </w:rPr>
        <w:t>способствующей удовлетворению потребностей внутренних клиентов, создание</w:t>
      </w:r>
      <w:r w:rsidR="00F97854" w:rsidRPr="005B224C">
        <w:rPr>
          <w:sz w:val="28"/>
          <w:szCs w:val="28"/>
        </w:rPr>
        <w:t xml:space="preserve"> </w:t>
      </w:r>
      <w:r w:rsidRPr="005B224C">
        <w:rPr>
          <w:sz w:val="28"/>
          <w:szCs w:val="28"/>
        </w:rPr>
        <w:t>системы эффективных взаимоотношений между внутренними клиентами и внутренними</w:t>
      </w:r>
      <w:r w:rsidR="005B224C">
        <w:rPr>
          <w:sz w:val="28"/>
          <w:szCs w:val="28"/>
        </w:rPr>
        <w:t xml:space="preserve"> </w:t>
      </w:r>
      <w:r w:rsidRPr="005B224C">
        <w:rPr>
          <w:sz w:val="28"/>
          <w:szCs w:val="28"/>
        </w:rPr>
        <w:t>поставщиками, между внутренними клиентами и внешними клиентами, развитие внутренних</w:t>
      </w:r>
      <w:r w:rsidR="00F97854" w:rsidRPr="005B224C">
        <w:rPr>
          <w:sz w:val="28"/>
          <w:szCs w:val="28"/>
        </w:rPr>
        <w:t xml:space="preserve"> </w:t>
      </w:r>
      <w:r w:rsidRPr="005B224C">
        <w:rPr>
          <w:sz w:val="28"/>
          <w:szCs w:val="28"/>
        </w:rPr>
        <w:t>коммуникаций</w:t>
      </w:r>
      <w:r w:rsidR="005B224C">
        <w:rPr>
          <w:sz w:val="28"/>
          <w:szCs w:val="28"/>
        </w:rPr>
        <w:t xml:space="preserve"> </w:t>
      </w:r>
      <w:r w:rsidRPr="005B224C">
        <w:rPr>
          <w:sz w:val="28"/>
          <w:szCs w:val="28"/>
        </w:rPr>
        <w:t>прочих элементов</w:t>
      </w:r>
      <w:r w:rsidR="00F97854" w:rsidRPr="005B224C">
        <w:rPr>
          <w:sz w:val="28"/>
          <w:szCs w:val="28"/>
        </w:rPr>
        <w:t xml:space="preserve"> </w:t>
      </w:r>
      <w:r w:rsidRPr="005B224C">
        <w:rPr>
          <w:sz w:val="28"/>
          <w:szCs w:val="28"/>
        </w:rPr>
        <w:t>внутреннего PR.</w:t>
      </w:r>
    </w:p>
    <w:p w:rsidR="007A2DAF" w:rsidRPr="005B224C" w:rsidRDefault="007A2DAF" w:rsidP="005B224C">
      <w:pPr>
        <w:pStyle w:val="ac"/>
        <w:spacing w:before="0" w:beforeAutospacing="0" w:after="0" w:afterAutospacing="0" w:line="360" w:lineRule="auto"/>
        <w:ind w:firstLine="709"/>
        <w:jc w:val="both"/>
        <w:rPr>
          <w:sz w:val="28"/>
          <w:szCs w:val="28"/>
        </w:rPr>
      </w:pPr>
    </w:p>
    <w:p w:rsidR="007A2DAF" w:rsidRPr="005B224C" w:rsidRDefault="007A2DAF" w:rsidP="005B224C">
      <w:pPr>
        <w:pStyle w:val="1"/>
        <w:spacing w:before="0" w:after="0" w:line="360" w:lineRule="auto"/>
        <w:ind w:firstLine="709"/>
        <w:jc w:val="both"/>
        <w:rPr>
          <w:rFonts w:ascii="Times New Roman" w:hAnsi="Times New Roman" w:cs="Times New Roman"/>
          <w:sz w:val="28"/>
          <w:szCs w:val="28"/>
        </w:rPr>
      </w:pPr>
      <w:bookmarkStart w:id="5" w:name="_Toc264920208"/>
      <w:r w:rsidRPr="005B224C">
        <w:rPr>
          <w:rFonts w:ascii="Times New Roman" w:hAnsi="Times New Roman" w:cs="Times New Roman"/>
          <w:sz w:val="28"/>
          <w:szCs w:val="28"/>
        </w:rPr>
        <w:t>3. Элементы модели внутреннего маркетинга</w:t>
      </w:r>
      <w:bookmarkEnd w:id="5"/>
    </w:p>
    <w:p w:rsidR="007A2DAF" w:rsidRPr="005B224C" w:rsidRDefault="007A2DAF" w:rsidP="005B224C">
      <w:pPr>
        <w:spacing w:line="360" w:lineRule="auto"/>
        <w:ind w:firstLine="709"/>
        <w:jc w:val="both"/>
        <w:rPr>
          <w:sz w:val="28"/>
          <w:szCs w:val="28"/>
        </w:rPr>
      </w:pPr>
    </w:p>
    <w:tbl>
      <w:tblPr>
        <w:tblW w:w="0" w:type="auto"/>
        <w:tblInd w:w="250" w:type="dxa"/>
        <w:tblLayout w:type="fixed"/>
        <w:tblLook w:val="0000" w:firstRow="0" w:lastRow="0" w:firstColumn="0" w:lastColumn="0" w:noHBand="0" w:noVBand="0"/>
      </w:tblPr>
      <w:tblGrid>
        <w:gridCol w:w="1418"/>
        <w:gridCol w:w="1984"/>
        <w:gridCol w:w="1843"/>
        <w:gridCol w:w="1843"/>
        <w:gridCol w:w="1984"/>
      </w:tblGrid>
      <w:tr w:rsidR="005B224C" w:rsidRPr="005B224C" w:rsidTr="005B224C">
        <w:trPr>
          <w:trHeight w:val="444"/>
        </w:trPr>
        <w:tc>
          <w:tcPr>
            <w:tcW w:w="1418" w:type="dxa"/>
            <w:tcBorders>
              <w:top w:val="single" w:sz="8" w:space="0" w:color="000000"/>
              <w:left w:val="single" w:sz="8" w:space="0" w:color="000000"/>
              <w:bottom w:val="single" w:sz="8" w:space="0" w:color="000000"/>
              <w:right w:val="single" w:sz="8" w:space="0" w:color="000000"/>
            </w:tcBorders>
          </w:tcPr>
          <w:p w:rsidR="007A2DAF" w:rsidRPr="005B224C" w:rsidRDefault="007A2DAF" w:rsidP="005B224C">
            <w:pPr>
              <w:pStyle w:val="Default"/>
              <w:spacing w:line="360" w:lineRule="auto"/>
              <w:jc w:val="both"/>
              <w:rPr>
                <w:color w:val="auto"/>
                <w:sz w:val="20"/>
                <w:szCs w:val="20"/>
              </w:rPr>
            </w:pPr>
            <w:r w:rsidRPr="005B224C">
              <w:rPr>
                <w:color w:val="auto"/>
                <w:sz w:val="20"/>
                <w:szCs w:val="20"/>
              </w:rPr>
              <w:t>Участник модели</w:t>
            </w:r>
          </w:p>
        </w:tc>
        <w:tc>
          <w:tcPr>
            <w:tcW w:w="1984" w:type="dxa"/>
            <w:tcBorders>
              <w:top w:val="single" w:sz="8" w:space="0" w:color="000000"/>
              <w:left w:val="single" w:sz="8" w:space="0" w:color="000000"/>
              <w:bottom w:val="single" w:sz="8" w:space="0" w:color="000000"/>
              <w:right w:val="single" w:sz="8" w:space="0" w:color="000000"/>
            </w:tcBorders>
          </w:tcPr>
          <w:p w:rsidR="007A2DAF" w:rsidRPr="005B224C" w:rsidRDefault="007A2DAF" w:rsidP="005B224C">
            <w:pPr>
              <w:pStyle w:val="Default"/>
              <w:spacing w:line="360" w:lineRule="auto"/>
              <w:jc w:val="both"/>
              <w:rPr>
                <w:color w:val="auto"/>
                <w:sz w:val="20"/>
                <w:szCs w:val="20"/>
              </w:rPr>
            </w:pPr>
            <w:r w:rsidRPr="005B224C">
              <w:rPr>
                <w:color w:val="auto"/>
                <w:sz w:val="20"/>
                <w:szCs w:val="20"/>
              </w:rPr>
              <w:t>Потребность</w:t>
            </w:r>
          </w:p>
        </w:tc>
        <w:tc>
          <w:tcPr>
            <w:tcW w:w="1843" w:type="dxa"/>
            <w:tcBorders>
              <w:top w:val="single" w:sz="8" w:space="0" w:color="000000"/>
              <w:left w:val="single" w:sz="8" w:space="0" w:color="000000"/>
              <w:bottom w:val="single" w:sz="8" w:space="0" w:color="000000"/>
              <w:right w:val="single" w:sz="8" w:space="0" w:color="000000"/>
            </w:tcBorders>
          </w:tcPr>
          <w:p w:rsidR="007A2DAF" w:rsidRPr="005B224C" w:rsidRDefault="007A2DAF" w:rsidP="005B224C">
            <w:pPr>
              <w:pStyle w:val="Default"/>
              <w:spacing w:line="360" w:lineRule="auto"/>
              <w:jc w:val="both"/>
              <w:rPr>
                <w:color w:val="auto"/>
                <w:sz w:val="20"/>
                <w:szCs w:val="20"/>
              </w:rPr>
            </w:pPr>
            <w:r w:rsidRPr="005B224C">
              <w:rPr>
                <w:color w:val="auto"/>
                <w:sz w:val="20"/>
                <w:szCs w:val="20"/>
              </w:rPr>
              <w:t>Интерес</w:t>
            </w:r>
          </w:p>
        </w:tc>
        <w:tc>
          <w:tcPr>
            <w:tcW w:w="1843" w:type="dxa"/>
            <w:tcBorders>
              <w:top w:val="single" w:sz="8" w:space="0" w:color="000000"/>
              <w:left w:val="single" w:sz="8" w:space="0" w:color="000000"/>
              <w:bottom w:val="single" w:sz="8" w:space="0" w:color="000000"/>
              <w:right w:val="single" w:sz="8" w:space="0" w:color="000000"/>
            </w:tcBorders>
          </w:tcPr>
          <w:p w:rsidR="007A2DAF" w:rsidRPr="005B224C" w:rsidRDefault="007A2DAF" w:rsidP="005B224C">
            <w:pPr>
              <w:pStyle w:val="Default"/>
              <w:spacing w:line="360" w:lineRule="auto"/>
              <w:jc w:val="both"/>
              <w:rPr>
                <w:color w:val="auto"/>
                <w:sz w:val="20"/>
                <w:szCs w:val="20"/>
              </w:rPr>
            </w:pPr>
            <w:r w:rsidRPr="005B224C">
              <w:rPr>
                <w:color w:val="auto"/>
                <w:sz w:val="20"/>
                <w:szCs w:val="20"/>
              </w:rPr>
              <w:t>Мотив</w:t>
            </w:r>
          </w:p>
        </w:tc>
        <w:tc>
          <w:tcPr>
            <w:tcW w:w="1984" w:type="dxa"/>
            <w:tcBorders>
              <w:top w:val="single" w:sz="8" w:space="0" w:color="000000"/>
              <w:left w:val="single" w:sz="8" w:space="0" w:color="000000"/>
              <w:bottom w:val="single" w:sz="8" w:space="0" w:color="000000"/>
              <w:right w:val="single" w:sz="8" w:space="0" w:color="000000"/>
            </w:tcBorders>
          </w:tcPr>
          <w:p w:rsidR="007A2DAF" w:rsidRPr="005B224C" w:rsidRDefault="007A2DAF" w:rsidP="005B224C">
            <w:pPr>
              <w:pStyle w:val="Default"/>
              <w:spacing w:line="360" w:lineRule="auto"/>
              <w:jc w:val="both"/>
              <w:rPr>
                <w:color w:val="auto"/>
                <w:sz w:val="20"/>
                <w:szCs w:val="20"/>
              </w:rPr>
            </w:pPr>
            <w:r w:rsidRPr="005B224C">
              <w:rPr>
                <w:color w:val="auto"/>
                <w:sz w:val="20"/>
                <w:szCs w:val="20"/>
              </w:rPr>
              <w:t>Стимул</w:t>
            </w:r>
          </w:p>
        </w:tc>
      </w:tr>
      <w:tr w:rsidR="005B224C" w:rsidRPr="005B224C" w:rsidTr="005B224C">
        <w:trPr>
          <w:trHeight w:val="1065"/>
        </w:trPr>
        <w:tc>
          <w:tcPr>
            <w:tcW w:w="1418" w:type="dxa"/>
            <w:tcBorders>
              <w:top w:val="single" w:sz="8" w:space="0" w:color="000000"/>
              <w:left w:val="single" w:sz="8" w:space="0" w:color="000000"/>
              <w:bottom w:val="single" w:sz="8" w:space="0" w:color="000000"/>
              <w:right w:val="single" w:sz="8" w:space="0" w:color="000000"/>
            </w:tcBorders>
          </w:tcPr>
          <w:p w:rsidR="007A2DAF" w:rsidRPr="005B224C" w:rsidRDefault="007A2DAF" w:rsidP="005B224C">
            <w:pPr>
              <w:pStyle w:val="Default"/>
              <w:spacing w:line="360" w:lineRule="auto"/>
              <w:jc w:val="both"/>
              <w:rPr>
                <w:color w:val="auto"/>
                <w:sz w:val="20"/>
                <w:szCs w:val="20"/>
              </w:rPr>
            </w:pPr>
            <w:r w:rsidRPr="005B224C">
              <w:rPr>
                <w:color w:val="auto"/>
                <w:sz w:val="20"/>
                <w:szCs w:val="20"/>
              </w:rPr>
              <w:t>Потребитель</w:t>
            </w:r>
          </w:p>
        </w:tc>
        <w:tc>
          <w:tcPr>
            <w:tcW w:w="1984" w:type="dxa"/>
            <w:tcBorders>
              <w:top w:val="single" w:sz="8" w:space="0" w:color="000000"/>
              <w:left w:val="single" w:sz="8" w:space="0" w:color="000000"/>
              <w:bottom w:val="single" w:sz="8" w:space="0" w:color="000000"/>
              <w:right w:val="single" w:sz="8" w:space="0" w:color="000000"/>
            </w:tcBorders>
          </w:tcPr>
          <w:p w:rsidR="007A2DAF" w:rsidRPr="005B224C" w:rsidRDefault="00340D0D" w:rsidP="005B224C">
            <w:pPr>
              <w:pStyle w:val="Default"/>
              <w:spacing w:line="360" w:lineRule="auto"/>
              <w:jc w:val="both"/>
              <w:rPr>
                <w:color w:val="auto"/>
                <w:sz w:val="20"/>
                <w:szCs w:val="20"/>
              </w:rPr>
            </w:pPr>
            <w:r w:rsidRPr="005B224C">
              <w:rPr>
                <w:color w:val="auto"/>
                <w:sz w:val="20"/>
                <w:szCs w:val="20"/>
              </w:rPr>
              <w:t>Неудовлетворенные матери</w:t>
            </w:r>
            <w:r w:rsidR="007A2DAF" w:rsidRPr="005B224C">
              <w:rPr>
                <w:color w:val="auto"/>
                <w:sz w:val="20"/>
                <w:szCs w:val="20"/>
              </w:rPr>
              <w:t>альные и духовные потребности</w:t>
            </w:r>
          </w:p>
        </w:tc>
        <w:tc>
          <w:tcPr>
            <w:tcW w:w="1843" w:type="dxa"/>
            <w:tcBorders>
              <w:top w:val="single" w:sz="8" w:space="0" w:color="000000"/>
              <w:left w:val="single" w:sz="8" w:space="0" w:color="000000"/>
              <w:bottom w:val="single" w:sz="8" w:space="0" w:color="000000"/>
              <w:right w:val="single" w:sz="8" w:space="0" w:color="000000"/>
            </w:tcBorders>
          </w:tcPr>
          <w:p w:rsidR="007A2DAF" w:rsidRPr="005B224C" w:rsidRDefault="007A2DAF" w:rsidP="005B224C">
            <w:pPr>
              <w:pStyle w:val="Default"/>
              <w:spacing w:line="360" w:lineRule="auto"/>
              <w:jc w:val="both"/>
              <w:rPr>
                <w:color w:val="auto"/>
                <w:sz w:val="20"/>
                <w:szCs w:val="20"/>
              </w:rPr>
            </w:pPr>
            <w:r w:rsidRPr="005B224C">
              <w:rPr>
                <w:color w:val="auto"/>
                <w:sz w:val="20"/>
                <w:szCs w:val="20"/>
              </w:rPr>
              <w:t>Потребность в конкретной услуге</w:t>
            </w:r>
          </w:p>
        </w:tc>
        <w:tc>
          <w:tcPr>
            <w:tcW w:w="1843" w:type="dxa"/>
            <w:tcBorders>
              <w:top w:val="single" w:sz="8" w:space="0" w:color="000000"/>
              <w:left w:val="single" w:sz="8" w:space="0" w:color="000000"/>
              <w:bottom w:val="single" w:sz="8" w:space="0" w:color="000000"/>
              <w:right w:val="single" w:sz="8" w:space="0" w:color="000000"/>
            </w:tcBorders>
          </w:tcPr>
          <w:p w:rsidR="007A2DAF" w:rsidRPr="005B224C" w:rsidRDefault="007A2DAF" w:rsidP="005B224C">
            <w:pPr>
              <w:pStyle w:val="Default"/>
              <w:spacing w:line="360" w:lineRule="auto"/>
              <w:jc w:val="both"/>
              <w:rPr>
                <w:color w:val="auto"/>
                <w:sz w:val="20"/>
                <w:szCs w:val="20"/>
              </w:rPr>
            </w:pPr>
            <w:r w:rsidRPr="005B224C">
              <w:rPr>
                <w:color w:val="auto"/>
                <w:sz w:val="20"/>
                <w:szCs w:val="20"/>
              </w:rPr>
              <w:t>Желание и возможность реализовать неудовлетворенную потребность в услуге</w:t>
            </w:r>
          </w:p>
        </w:tc>
        <w:tc>
          <w:tcPr>
            <w:tcW w:w="1984" w:type="dxa"/>
            <w:tcBorders>
              <w:top w:val="single" w:sz="8" w:space="0" w:color="000000"/>
              <w:left w:val="single" w:sz="8" w:space="0" w:color="000000"/>
              <w:bottom w:val="single" w:sz="8" w:space="0" w:color="000000"/>
              <w:right w:val="single" w:sz="8" w:space="0" w:color="000000"/>
            </w:tcBorders>
          </w:tcPr>
          <w:p w:rsidR="007A2DAF" w:rsidRPr="005B224C" w:rsidRDefault="007A2DAF" w:rsidP="005B224C">
            <w:pPr>
              <w:pStyle w:val="Default"/>
              <w:spacing w:line="360" w:lineRule="auto"/>
              <w:jc w:val="both"/>
              <w:rPr>
                <w:color w:val="auto"/>
                <w:sz w:val="20"/>
                <w:szCs w:val="20"/>
              </w:rPr>
            </w:pPr>
            <w:r w:rsidRPr="005B224C">
              <w:rPr>
                <w:color w:val="auto"/>
                <w:sz w:val="20"/>
                <w:szCs w:val="20"/>
              </w:rPr>
              <w:t>Предоставление требуемой услуги</w:t>
            </w:r>
          </w:p>
        </w:tc>
      </w:tr>
      <w:tr w:rsidR="005B224C" w:rsidRPr="005B224C" w:rsidTr="005B224C">
        <w:trPr>
          <w:trHeight w:val="858"/>
        </w:trPr>
        <w:tc>
          <w:tcPr>
            <w:tcW w:w="1418" w:type="dxa"/>
            <w:tcBorders>
              <w:top w:val="single" w:sz="8" w:space="0" w:color="000000"/>
              <w:left w:val="single" w:sz="8" w:space="0" w:color="000000"/>
              <w:bottom w:val="single" w:sz="8" w:space="0" w:color="000000"/>
              <w:right w:val="single" w:sz="8" w:space="0" w:color="000000"/>
            </w:tcBorders>
          </w:tcPr>
          <w:p w:rsidR="007A2DAF" w:rsidRPr="005B224C" w:rsidRDefault="007A2DAF" w:rsidP="005B224C">
            <w:pPr>
              <w:pStyle w:val="Default"/>
              <w:spacing w:line="360" w:lineRule="auto"/>
              <w:jc w:val="both"/>
              <w:rPr>
                <w:color w:val="auto"/>
                <w:sz w:val="20"/>
                <w:szCs w:val="20"/>
              </w:rPr>
            </w:pPr>
            <w:r w:rsidRPr="005B224C">
              <w:rPr>
                <w:color w:val="auto"/>
                <w:sz w:val="20"/>
                <w:szCs w:val="20"/>
              </w:rPr>
              <w:t>Предприниматель</w:t>
            </w:r>
          </w:p>
        </w:tc>
        <w:tc>
          <w:tcPr>
            <w:tcW w:w="1984" w:type="dxa"/>
            <w:tcBorders>
              <w:top w:val="single" w:sz="8" w:space="0" w:color="000000"/>
              <w:left w:val="single" w:sz="8" w:space="0" w:color="000000"/>
              <w:bottom w:val="single" w:sz="8" w:space="0" w:color="000000"/>
              <w:right w:val="single" w:sz="8" w:space="0" w:color="000000"/>
            </w:tcBorders>
          </w:tcPr>
          <w:p w:rsidR="007A2DAF" w:rsidRPr="005B224C" w:rsidRDefault="007A2DAF" w:rsidP="005B224C">
            <w:pPr>
              <w:pStyle w:val="Default"/>
              <w:spacing w:line="360" w:lineRule="auto"/>
              <w:jc w:val="both"/>
              <w:rPr>
                <w:color w:val="auto"/>
                <w:sz w:val="20"/>
                <w:szCs w:val="20"/>
              </w:rPr>
            </w:pPr>
            <w:r w:rsidRPr="005B224C">
              <w:rPr>
                <w:color w:val="auto"/>
                <w:sz w:val="20"/>
                <w:szCs w:val="20"/>
              </w:rPr>
              <w:t>Неудовлетвор</w:t>
            </w:r>
            <w:r w:rsidR="00340D0D" w:rsidRPr="005B224C">
              <w:rPr>
                <w:color w:val="auto"/>
                <w:sz w:val="20"/>
                <w:szCs w:val="20"/>
              </w:rPr>
              <w:t>ен</w:t>
            </w:r>
            <w:r w:rsidRPr="005B224C">
              <w:rPr>
                <w:color w:val="auto"/>
                <w:sz w:val="20"/>
                <w:szCs w:val="20"/>
              </w:rPr>
              <w:t>ные материальные и духовные потребности</w:t>
            </w:r>
          </w:p>
        </w:tc>
        <w:tc>
          <w:tcPr>
            <w:tcW w:w="1843" w:type="dxa"/>
            <w:tcBorders>
              <w:top w:val="single" w:sz="8" w:space="0" w:color="000000"/>
              <w:left w:val="single" w:sz="8" w:space="0" w:color="000000"/>
              <w:bottom w:val="single" w:sz="8" w:space="0" w:color="000000"/>
              <w:right w:val="single" w:sz="8" w:space="0" w:color="000000"/>
            </w:tcBorders>
          </w:tcPr>
          <w:p w:rsidR="007A2DAF" w:rsidRPr="005B224C" w:rsidRDefault="007A2DAF" w:rsidP="005B224C">
            <w:pPr>
              <w:pStyle w:val="Default"/>
              <w:spacing w:line="360" w:lineRule="auto"/>
              <w:jc w:val="both"/>
              <w:rPr>
                <w:color w:val="auto"/>
                <w:sz w:val="20"/>
                <w:szCs w:val="20"/>
              </w:rPr>
            </w:pPr>
            <w:r w:rsidRPr="005B224C">
              <w:rPr>
                <w:color w:val="auto"/>
                <w:sz w:val="20"/>
                <w:szCs w:val="20"/>
              </w:rPr>
              <w:t>Частная собственность на средства производства</w:t>
            </w:r>
          </w:p>
        </w:tc>
        <w:tc>
          <w:tcPr>
            <w:tcW w:w="1843" w:type="dxa"/>
            <w:tcBorders>
              <w:top w:val="single" w:sz="8" w:space="0" w:color="000000"/>
              <w:left w:val="single" w:sz="8" w:space="0" w:color="000000"/>
              <w:bottom w:val="single" w:sz="8" w:space="0" w:color="000000"/>
              <w:right w:val="single" w:sz="8" w:space="0" w:color="000000"/>
            </w:tcBorders>
          </w:tcPr>
          <w:p w:rsidR="007A2DAF" w:rsidRPr="005B224C" w:rsidRDefault="007A2DAF" w:rsidP="005B224C">
            <w:pPr>
              <w:pStyle w:val="Default"/>
              <w:spacing w:line="360" w:lineRule="auto"/>
              <w:jc w:val="both"/>
              <w:rPr>
                <w:color w:val="auto"/>
                <w:sz w:val="20"/>
                <w:szCs w:val="20"/>
              </w:rPr>
            </w:pPr>
            <w:r w:rsidRPr="005B224C">
              <w:rPr>
                <w:color w:val="auto"/>
                <w:sz w:val="20"/>
                <w:szCs w:val="20"/>
              </w:rPr>
              <w:t>Желание приумножить собственность</w:t>
            </w:r>
          </w:p>
        </w:tc>
        <w:tc>
          <w:tcPr>
            <w:tcW w:w="1984" w:type="dxa"/>
            <w:tcBorders>
              <w:top w:val="single" w:sz="8" w:space="0" w:color="000000"/>
              <w:left w:val="single" w:sz="8" w:space="0" w:color="000000"/>
              <w:bottom w:val="single" w:sz="8" w:space="0" w:color="000000"/>
              <w:right w:val="single" w:sz="8" w:space="0" w:color="000000"/>
            </w:tcBorders>
          </w:tcPr>
          <w:p w:rsidR="007A2DAF" w:rsidRPr="005B224C" w:rsidRDefault="007A2DAF" w:rsidP="005B224C">
            <w:pPr>
              <w:pStyle w:val="Default"/>
              <w:spacing w:line="360" w:lineRule="auto"/>
              <w:jc w:val="both"/>
              <w:rPr>
                <w:color w:val="auto"/>
                <w:sz w:val="20"/>
                <w:szCs w:val="20"/>
              </w:rPr>
            </w:pPr>
            <w:r w:rsidRPr="005B224C">
              <w:rPr>
                <w:color w:val="auto"/>
                <w:sz w:val="20"/>
                <w:szCs w:val="20"/>
              </w:rPr>
              <w:t>Р</w:t>
            </w:r>
            <w:r w:rsidR="00340D0D" w:rsidRPr="005B224C">
              <w:rPr>
                <w:color w:val="auto"/>
                <w:sz w:val="20"/>
                <w:szCs w:val="20"/>
              </w:rPr>
              <w:t>ыночные отношения, самостоятель</w:t>
            </w:r>
            <w:r w:rsidRPr="005B224C">
              <w:rPr>
                <w:color w:val="auto"/>
                <w:sz w:val="20"/>
                <w:szCs w:val="20"/>
              </w:rPr>
              <w:t>ность</w:t>
            </w:r>
          </w:p>
        </w:tc>
      </w:tr>
      <w:tr w:rsidR="005B224C" w:rsidRPr="005B224C" w:rsidTr="005B224C">
        <w:trPr>
          <w:trHeight w:val="1064"/>
        </w:trPr>
        <w:tc>
          <w:tcPr>
            <w:tcW w:w="1418" w:type="dxa"/>
            <w:tcBorders>
              <w:top w:val="single" w:sz="8" w:space="0" w:color="000000"/>
              <w:left w:val="single" w:sz="8" w:space="0" w:color="000000"/>
              <w:bottom w:val="single" w:sz="8" w:space="0" w:color="000000"/>
              <w:right w:val="single" w:sz="8" w:space="0" w:color="000000"/>
            </w:tcBorders>
          </w:tcPr>
          <w:p w:rsidR="007A2DAF" w:rsidRPr="005B224C" w:rsidRDefault="007A2DAF" w:rsidP="005B224C">
            <w:pPr>
              <w:pStyle w:val="Default"/>
              <w:spacing w:line="360" w:lineRule="auto"/>
              <w:jc w:val="both"/>
              <w:rPr>
                <w:color w:val="auto"/>
                <w:sz w:val="20"/>
                <w:szCs w:val="20"/>
              </w:rPr>
            </w:pPr>
            <w:r w:rsidRPr="005B224C">
              <w:rPr>
                <w:color w:val="auto"/>
                <w:sz w:val="20"/>
                <w:szCs w:val="20"/>
              </w:rPr>
              <w:t>Персонал</w:t>
            </w:r>
          </w:p>
        </w:tc>
        <w:tc>
          <w:tcPr>
            <w:tcW w:w="1984" w:type="dxa"/>
            <w:tcBorders>
              <w:top w:val="single" w:sz="8" w:space="0" w:color="000000"/>
              <w:left w:val="single" w:sz="8" w:space="0" w:color="000000"/>
              <w:bottom w:val="single" w:sz="8" w:space="0" w:color="000000"/>
              <w:right w:val="single" w:sz="8" w:space="0" w:color="000000"/>
            </w:tcBorders>
          </w:tcPr>
          <w:p w:rsidR="007A2DAF" w:rsidRPr="005B224C" w:rsidRDefault="007A2DAF" w:rsidP="005B224C">
            <w:pPr>
              <w:pStyle w:val="Default"/>
              <w:spacing w:line="360" w:lineRule="auto"/>
              <w:jc w:val="both"/>
              <w:rPr>
                <w:color w:val="auto"/>
                <w:sz w:val="20"/>
                <w:szCs w:val="20"/>
              </w:rPr>
            </w:pPr>
            <w:r w:rsidRPr="005B224C">
              <w:rPr>
                <w:color w:val="auto"/>
                <w:sz w:val="20"/>
                <w:szCs w:val="20"/>
              </w:rPr>
              <w:t>Неудовлетворенные материальные и духовные потребности</w:t>
            </w:r>
          </w:p>
        </w:tc>
        <w:tc>
          <w:tcPr>
            <w:tcW w:w="1843" w:type="dxa"/>
            <w:tcBorders>
              <w:top w:val="single" w:sz="8" w:space="0" w:color="000000"/>
              <w:left w:val="single" w:sz="8" w:space="0" w:color="000000"/>
              <w:bottom w:val="single" w:sz="8" w:space="0" w:color="000000"/>
              <w:right w:val="single" w:sz="8" w:space="0" w:color="000000"/>
            </w:tcBorders>
          </w:tcPr>
          <w:p w:rsidR="007A2DAF" w:rsidRPr="005B224C" w:rsidRDefault="007A2DAF" w:rsidP="005B224C">
            <w:pPr>
              <w:pStyle w:val="Default"/>
              <w:spacing w:line="360" w:lineRule="auto"/>
              <w:jc w:val="both"/>
              <w:rPr>
                <w:color w:val="auto"/>
                <w:sz w:val="20"/>
                <w:szCs w:val="20"/>
              </w:rPr>
            </w:pPr>
            <w:r w:rsidRPr="005B224C">
              <w:rPr>
                <w:color w:val="auto"/>
                <w:sz w:val="20"/>
                <w:szCs w:val="20"/>
              </w:rPr>
              <w:t>Собственность на рабочую силу и самостоятельность в распоряжении ею</w:t>
            </w:r>
          </w:p>
        </w:tc>
        <w:tc>
          <w:tcPr>
            <w:tcW w:w="1843" w:type="dxa"/>
            <w:tcBorders>
              <w:top w:val="single" w:sz="8" w:space="0" w:color="000000"/>
              <w:left w:val="single" w:sz="8" w:space="0" w:color="000000"/>
              <w:bottom w:val="single" w:sz="8" w:space="0" w:color="000000"/>
              <w:right w:val="single" w:sz="8" w:space="0" w:color="000000"/>
            </w:tcBorders>
          </w:tcPr>
          <w:p w:rsidR="007A2DAF" w:rsidRPr="005B224C" w:rsidRDefault="007A2DAF" w:rsidP="005B224C">
            <w:pPr>
              <w:pStyle w:val="Default"/>
              <w:spacing w:line="360" w:lineRule="auto"/>
              <w:jc w:val="both"/>
              <w:rPr>
                <w:color w:val="auto"/>
                <w:sz w:val="20"/>
                <w:szCs w:val="20"/>
              </w:rPr>
            </w:pPr>
            <w:r w:rsidRPr="005B224C">
              <w:rPr>
                <w:color w:val="auto"/>
                <w:sz w:val="20"/>
                <w:szCs w:val="20"/>
              </w:rPr>
              <w:t>Желание и способность к определенному труду</w:t>
            </w:r>
          </w:p>
        </w:tc>
        <w:tc>
          <w:tcPr>
            <w:tcW w:w="1984" w:type="dxa"/>
            <w:tcBorders>
              <w:top w:val="single" w:sz="8" w:space="0" w:color="000000"/>
              <w:left w:val="single" w:sz="8" w:space="0" w:color="000000"/>
              <w:bottom w:val="single" w:sz="8" w:space="0" w:color="000000"/>
              <w:right w:val="single" w:sz="8" w:space="0" w:color="000000"/>
            </w:tcBorders>
          </w:tcPr>
          <w:p w:rsidR="007A2DAF" w:rsidRPr="005B224C" w:rsidRDefault="00340D0D" w:rsidP="005B224C">
            <w:pPr>
              <w:pStyle w:val="Default"/>
              <w:spacing w:line="360" w:lineRule="auto"/>
              <w:jc w:val="both"/>
              <w:rPr>
                <w:color w:val="auto"/>
                <w:sz w:val="20"/>
                <w:szCs w:val="20"/>
              </w:rPr>
            </w:pPr>
            <w:r w:rsidRPr="005B224C">
              <w:rPr>
                <w:color w:val="auto"/>
                <w:sz w:val="20"/>
                <w:szCs w:val="20"/>
              </w:rPr>
              <w:t>Материальное и нематери</w:t>
            </w:r>
            <w:r w:rsidR="007A2DAF" w:rsidRPr="005B224C">
              <w:rPr>
                <w:color w:val="auto"/>
                <w:sz w:val="20"/>
                <w:szCs w:val="20"/>
              </w:rPr>
              <w:t>альное стимулирование</w:t>
            </w:r>
          </w:p>
        </w:tc>
      </w:tr>
    </w:tbl>
    <w:p w:rsidR="007A2DAF" w:rsidRPr="005B224C" w:rsidRDefault="007A2DAF" w:rsidP="005B224C">
      <w:pPr>
        <w:pStyle w:val="Default"/>
        <w:spacing w:line="360" w:lineRule="auto"/>
        <w:ind w:firstLine="709"/>
        <w:jc w:val="both"/>
        <w:rPr>
          <w:color w:val="auto"/>
          <w:sz w:val="28"/>
          <w:szCs w:val="28"/>
        </w:rPr>
      </w:pPr>
      <w:r w:rsidRPr="005B224C">
        <w:rPr>
          <w:bCs/>
          <w:color w:val="auto"/>
          <w:sz w:val="28"/>
          <w:szCs w:val="28"/>
        </w:rPr>
        <w:t>Рис 1.Элементы модели внутреннего маркетинга</w:t>
      </w:r>
    </w:p>
    <w:p w:rsidR="005B224C" w:rsidRDefault="005B224C" w:rsidP="005B224C">
      <w:pPr>
        <w:pStyle w:val="Default"/>
        <w:spacing w:line="360" w:lineRule="auto"/>
        <w:ind w:firstLine="709"/>
        <w:jc w:val="both"/>
        <w:rPr>
          <w:color w:val="auto"/>
          <w:sz w:val="28"/>
          <w:szCs w:val="28"/>
        </w:rPr>
      </w:pPr>
    </w:p>
    <w:p w:rsidR="007A2DAF" w:rsidRPr="005B224C" w:rsidRDefault="007A2DAF" w:rsidP="005B224C">
      <w:pPr>
        <w:pStyle w:val="Default"/>
        <w:spacing w:line="360" w:lineRule="auto"/>
        <w:ind w:firstLine="709"/>
        <w:jc w:val="both"/>
        <w:rPr>
          <w:color w:val="auto"/>
          <w:sz w:val="28"/>
          <w:szCs w:val="28"/>
        </w:rPr>
      </w:pPr>
      <w:r w:rsidRPr="005B224C">
        <w:rPr>
          <w:color w:val="auto"/>
          <w:sz w:val="28"/>
          <w:szCs w:val="28"/>
        </w:rPr>
        <w:t>Взаимосвязь между участниками рассмотрена на уровне мотивационных процессов, способствующих удовлетворению потребностей всех членов альянса.</w:t>
      </w:r>
    </w:p>
    <w:p w:rsidR="007A2DAF" w:rsidRPr="005B224C" w:rsidRDefault="007A2DAF" w:rsidP="005B224C">
      <w:pPr>
        <w:pStyle w:val="Default"/>
        <w:spacing w:line="360" w:lineRule="auto"/>
        <w:ind w:firstLine="709"/>
        <w:jc w:val="both"/>
        <w:rPr>
          <w:color w:val="auto"/>
          <w:sz w:val="28"/>
          <w:szCs w:val="28"/>
        </w:rPr>
      </w:pPr>
      <w:r w:rsidRPr="005B224C">
        <w:rPr>
          <w:color w:val="auto"/>
          <w:sz w:val="28"/>
          <w:szCs w:val="28"/>
        </w:rPr>
        <w:t>Стимулирование предпринимательства от внешней среды проявляется в виде создания законодательной базы, поддержки предпринимательских структур.</w:t>
      </w:r>
    </w:p>
    <w:p w:rsidR="007A2DAF" w:rsidRPr="005B224C" w:rsidRDefault="007A2DAF" w:rsidP="005B224C">
      <w:pPr>
        <w:pStyle w:val="Default"/>
        <w:spacing w:line="360" w:lineRule="auto"/>
        <w:ind w:firstLine="709"/>
        <w:jc w:val="both"/>
        <w:rPr>
          <w:color w:val="auto"/>
          <w:sz w:val="28"/>
          <w:szCs w:val="28"/>
        </w:rPr>
      </w:pPr>
      <w:r w:rsidRPr="005B224C">
        <w:rPr>
          <w:color w:val="auto"/>
          <w:sz w:val="28"/>
          <w:szCs w:val="28"/>
        </w:rPr>
        <w:t>Изменяющиеся потребности и мотивы потребителей, высокая конкуренция на рынке не позволяют предпринимательским структурам находиться в статичном состоянии, а являются действенными стимулами для развития производственной и коммерческой деятельности, инвестирования средств в развитие бизнеса.</w:t>
      </w:r>
    </w:p>
    <w:p w:rsidR="007A2DAF" w:rsidRPr="005B224C" w:rsidRDefault="007A2DAF" w:rsidP="005B224C">
      <w:pPr>
        <w:pStyle w:val="Default"/>
        <w:spacing w:line="360" w:lineRule="auto"/>
        <w:ind w:firstLine="709"/>
        <w:jc w:val="both"/>
        <w:rPr>
          <w:color w:val="auto"/>
          <w:sz w:val="28"/>
          <w:szCs w:val="28"/>
        </w:rPr>
      </w:pPr>
      <w:r w:rsidRPr="005B224C">
        <w:rPr>
          <w:color w:val="auto"/>
          <w:sz w:val="28"/>
          <w:szCs w:val="28"/>
        </w:rPr>
        <w:t>Наличие такого специфического ресурса, как человеческий, стимулирует предпринимателя к поиску наиболее эффективных путей управления им для повышения отдачи вложенного капитала.</w:t>
      </w:r>
    </w:p>
    <w:p w:rsidR="007A2DAF" w:rsidRPr="005B224C" w:rsidRDefault="007A2DAF" w:rsidP="005B224C">
      <w:pPr>
        <w:pStyle w:val="Default"/>
        <w:spacing w:line="360" w:lineRule="auto"/>
        <w:ind w:firstLine="709"/>
        <w:jc w:val="both"/>
        <w:rPr>
          <w:color w:val="auto"/>
          <w:sz w:val="28"/>
          <w:szCs w:val="28"/>
        </w:rPr>
      </w:pPr>
      <w:r w:rsidRPr="005B224C">
        <w:rPr>
          <w:color w:val="auto"/>
          <w:sz w:val="28"/>
          <w:szCs w:val="28"/>
        </w:rPr>
        <w:t>Следующим субъектом модели внутреннего маркетинга в организации является потребитель, на которого также оказывают воздействие три стороны: внешняя среда, предприниматель и персонал. Стимулирование потребителя со стороны внешней среды происходит через потребительское право, гарантирующее государственный контроль качества, безопасность потребляемых товаров и ответственность за несоблюдение этих норм.</w:t>
      </w:r>
    </w:p>
    <w:p w:rsidR="007A2DAF" w:rsidRPr="005B224C" w:rsidRDefault="007A2DAF" w:rsidP="005B224C">
      <w:pPr>
        <w:pStyle w:val="Default"/>
        <w:spacing w:line="360" w:lineRule="auto"/>
        <w:ind w:firstLine="709"/>
        <w:jc w:val="both"/>
        <w:rPr>
          <w:color w:val="auto"/>
          <w:sz w:val="28"/>
          <w:szCs w:val="28"/>
        </w:rPr>
      </w:pPr>
      <w:r w:rsidRPr="005B224C">
        <w:rPr>
          <w:color w:val="auto"/>
          <w:sz w:val="28"/>
          <w:szCs w:val="28"/>
        </w:rPr>
        <w:t>Предприниматель, обладая правом частной собственности на средства производства и имея заинтересованность в ее преумножении, создает на рынке предложение, способное удовлетворить потребности потенциальных клиентов, что и является для них действенным стимулом для покупки.</w:t>
      </w:r>
    </w:p>
    <w:p w:rsidR="007A2DAF" w:rsidRPr="005B224C" w:rsidRDefault="007A2DAF" w:rsidP="005B224C">
      <w:pPr>
        <w:pStyle w:val="Default"/>
        <w:spacing w:line="360" w:lineRule="auto"/>
        <w:ind w:firstLine="709"/>
        <w:jc w:val="both"/>
        <w:rPr>
          <w:color w:val="auto"/>
          <w:sz w:val="28"/>
          <w:szCs w:val="28"/>
        </w:rPr>
      </w:pPr>
      <w:r w:rsidRPr="005B224C">
        <w:rPr>
          <w:color w:val="auto"/>
          <w:sz w:val="28"/>
          <w:szCs w:val="28"/>
        </w:rPr>
        <w:t>Персонал, работающий непосредственно в контакте с потребителем, оказывает большое влияние на его решения о покупке услуги. Качественное обслуживание клиента и является стимулом потребителя к новым покупкам.</w:t>
      </w:r>
    </w:p>
    <w:p w:rsidR="007A2DAF" w:rsidRPr="005B224C" w:rsidRDefault="007A2DAF" w:rsidP="005B224C">
      <w:pPr>
        <w:pStyle w:val="Default"/>
        <w:spacing w:line="360" w:lineRule="auto"/>
        <w:ind w:firstLine="709"/>
        <w:jc w:val="both"/>
        <w:rPr>
          <w:color w:val="auto"/>
          <w:sz w:val="28"/>
          <w:szCs w:val="28"/>
        </w:rPr>
      </w:pPr>
      <w:r w:rsidRPr="005B224C">
        <w:rPr>
          <w:color w:val="auto"/>
          <w:sz w:val="28"/>
          <w:szCs w:val="28"/>
        </w:rPr>
        <w:t>Стимулирование труда контактного персонала осуществляется также по трем направлениям: со стороны внешней среды, предпринимателя и потребителя. Политико-пр</w:t>
      </w:r>
      <w:r w:rsidR="00C70056" w:rsidRPr="005B224C">
        <w:rPr>
          <w:color w:val="auto"/>
          <w:sz w:val="28"/>
          <w:szCs w:val="28"/>
        </w:rPr>
        <w:t>авовая среда через законодатель</w:t>
      </w:r>
      <w:r w:rsidRPr="005B224C">
        <w:rPr>
          <w:color w:val="auto"/>
          <w:sz w:val="28"/>
          <w:szCs w:val="28"/>
        </w:rPr>
        <w:t>ство</w:t>
      </w:r>
      <w:r w:rsidR="00C70056" w:rsidRPr="005B224C">
        <w:rPr>
          <w:color w:val="auto"/>
          <w:sz w:val="28"/>
          <w:szCs w:val="28"/>
        </w:rPr>
        <w:t xml:space="preserve"> </w:t>
      </w:r>
      <w:r w:rsidRPr="005B224C">
        <w:rPr>
          <w:color w:val="auto"/>
          <w:sz w:val="28"/>
          <w:szCs w:val="28"/>
        </w:rPr>
        <w:t>Конституция РФ, Гражданский кодекс РФ, Трудовой кодекс РФ) обеспечивает права граждан на труд и условия его осуществления</w:t>
      </w:r>
      <w:r w:rsidR="00814F3A" w:rsidRPr="005B224C">
        <w:rPr>
          <w:rStyle w:val="af"/>
          <w:color w:val="auto"/>
          <w:sz w:val="28"/>
          <w:szCs w:val="28"/>
        </w:rPr>
        <w:footnoteReference w:id="2"/>
      </w:r>
      <w:r w:rsidRPr="005B224C">
        <w:rPr>
          <w:color w:val="auto"/>
          <w:sz w:val="28"/>
          <w:szCs w:val="28"/>
        </w:rPr>
        <w:t>.</w:t>
      </w:r>
    </w:p>
    <w:p w:rsidR="007A2DAF" w:rsidRPr="005B224C" w:rsidRDefault="007A2DAF" w:rsidP="005B224C">
      <w:pPr>
        <w:pStyle w:val="Default"/>
        <w:spacing w:line="360" w:lineRule="auto"/>
        <w:ind w:firstLine="709"/>
        <w:jc w:val="both"/>
        <w:rPr>
          <w:color w:val="auto"/>
          <w:sz w:val="28"/>
          <w:szCs w:val="28"/>
        </w:rPr>
      </w:pPr>
    </w:p>
    <w:p w:rsidR="00383C58" w:rsidRPr="005B224C" w:rsidRDefault="00C70056" w:rsidP="005B224C">
      <w:pPr>
        <w:pStyle w:val="1"/>
        <w:spacing w:before="0" w:after="0" w:line="360" w:lineRule="auto"/>
        <w:ind w:firstLine="709"/>
        <w:jc w:val="both"/>
        <w:rPr>
          <w:rFonts w:ascii="Times New Roman" w:hAnsi="Times New Roman" w:cs="Times New Roman"/>
          <w:sz w:val="28"/>
          <w:szCs w:val="28"/>
        </w:rPr>
      </w:pPr>
      <w:bookmarkStart w:id="6" w:name="_Toc264920209"/>
      <w:r w:rsidRPr="005B224C">
        <w:rPr>
          <w:rFonts w:ascii="Times New Roman" w:hAnsi="Times New Roman" w:cs="Times New Roman"/>
          <w:sz w:val="28"/>
          <w:szCs w:val="28"/>
        </w:rPr>
        <w:t>4</w:t>
      </w:r>
      <w:r w:rsidR="00F57C68" w:rsidRPr="005B224C">
        <w:rPr>
          <w:rFonts w:ascii="Times New Roman" w:hAnsi="Times New Roman" w:cs="Times New Roman"/>
          <w:sz w:val="28"/>
          <w:szCs w:val="28"/>
        </w:rPr>
        <w:t>.</w:t>
      </w:r>
      <w:bookmarkStart w:id="7" w:name="_Toc199522092"/>
      <w:bookmarkStart w:id="8" w:name="заключение"/>
      <w:r w:rsidR="005B224C">
        <w:rPr>
          <w:rFonts w:ascii="Times New Roman" w:hAnsi="Times New Roman" w:cs="Times New Roman"/>
          <w:sz w:val="28"/>
          <w:szCs w:val="28"/>
        </w:rPr>
        <w:t xml:space="preserve"> </w:t>
      </w:r>
      <w:r w:rsidR="00EE7A7D" w:rsidRPr="005B224C">
        <w:rPr>
          <w:rFonts w:ascii="Times New Roman" w:hAnsi="Times New Roman" w:cs="Times New Roman"/>
          <w:sz w:val="28"/>
          <w:szCs w:val="28"/>
        </w:rPr>
        <w:t>Модель внутреннего маркетинга МсDonal’</w:t>
      </w:r>
      <w:r w:rsidR="00EE7A7D" w:rsidRPr="005B224C">
        <w:rPr>
          <w:rFonts w:ascii="Times New Roman" w:hAnsi="Times New Roman" w:cs="Times New Roman"/>
          <w:sz w:val="28"/>
          <w:szCs w:val="28"/>
          <w:lang w:val="en-US"/>
        </w:rPr>
        <w:t>s</w:t>
      </w:r>
      <w:bookmarkEnd w:id="6"/>
    </w:p>
    <w:p w:rsidR="00EE7A7D" w:rsidRPr="005B224C" w:rsidRDefault="00EE7A7D" w:rsidP="005B224C">
      <w:pPr>
        <w:pStyle w:val="Default"/>
        <w:spacing w:line="360" w:lineRule="auto"/>
        <w:ind w:firstLine="709"/>
        <w:jc w:val="both"/>
        <w:rPr>
          <w:color w:val="auto"/>
          <w:sz w:val="28"/>
          <w:szCs w:val="28"/>
          <w:lang w:val="en-US"/>
        </w:rPr>
      </w:pPr>
    </w:p>
    <w:p w:rsidR="00EE7A7D" w:rsidRPr="005B224C" w:rsidRDefault="00EE7A7D" w:rsidP="005B224C">
      <w:pPr>
        <w:pStyle w:val="Default"/>
        <w:spacing w:line="360" w:lineRule="auto"/>
        <w:ind w:firstLine="709"/>
        <w:jc w:val="both"/>
        <w:rPr>
          <w:color w:val="auto"/>
          <w:sz w:val="28"/>
          <w:szCs w:val="28"/>
        </w:rPr>
      </w:pPr>
      <w:r w:rsidRPr="005B224C">
        <w:rPr>
          <w:color w:val="auto"/>
          <w:sz w:val="28"/>
          <w:szCs w:val="28"/>
        </w:rPr>
        <w:t xml:space="preserve">К сожалению, на сегодняшний день многие предприятия, работающие в сфере услуг, не уделяют должного внимания проблеме производительности труда своих работников. Не достаточно изученными остаются вопросы измерения и управления производительностью труда, взаимосвязи между качеством обслуживания, удовлетворенностью потребителя и производительностью на предприятиях сферы </w:t>
      </w:r>
      <w:r w:rsidR="007A2DAF" w:rsidRPr="005B224C">
        <w:rPr>
          <w:color w:val="auto"/>
          <w:sz w:val="28"/>
          <w:szCs w:val="28"/>
        </w:rPr>
        <w:t>общественного питания</w:t>
      </w:r>
      <w:r w:rsidRPr="005B224C">
        <w:rPr>
          <w:color w:val="auto"/>
          <w:sz w:val="28"/>
          <w:szCs w:val="28"/>
        </w:rPr>
        <w:t>.</w:t>
      </w:r>
    </w:p>
    <w:p w:rsidR="00EE7A7D" w:rsidRPr="005B224C" w:rsidRDefault="00EE7A7D" w:rsidP="005B224C">
      <w:pPr>
        <w:pStyle w:val="Default"/>
        <w:spacing w:line="360" w:lineRule="auto"/>
        <w:ind w:firstLine="709"/>
        <w:jc w:val="both"/>
        <w:rPr>
          <w:color w:val="auto"/>
          <w:sz w:val="28"/>
          <w:szCs w:val="28"/>
        </w:rPr>
      </w:pPr>
      <w:r w:rsidRPr="005B224C">
        <w:rPr>
          <w:color w:val="auto"/>
          <w:sz w:val="28"/>
          <w:szCs w:val="28"/>
        </w:rPr>
        <w:t>Тем не менее</w:t>
      </w:r>
      <w:r w:rsidR="007A2DAF" w:rsidRPr="005B224C">
        <w:rPr>
          <w:color w:val="auto"/>
          <w:sz w:val="28"/>
          <w:szCs w:val="28"/>
        </w:rPr>
        <w:t>,</w:t>
      </w:r>
      <w:r w:rsidRPr="005B224C">
        <w:rPr>
          <w:color w:val="auto"/>
          <w:sz w:val="28"/>
          <w:szCs w:val="28"/>
        </w:rPr>
        <w:t xml:space="preserve"> именно в сфере услуг качество и производительность должны рассматриваться как единое целое. Общепринятый подход предполагает, что качественное обслуживание означает более внимательное отношение к клиенту и большие временные затраты, снижающие производительность труда. Однако осознание долговременных преимуществ качественного обслуживания и соответствующих выгод позволяет выявить прямую корреляцию между качеством услуг и производительностью труда контактного персонала.</w:t>
      </w:r>
    </w:p>
    <w:p w:rsidR="00EE7A7D" w:rsidRPr="005B224C" w:rsidRDefault="007A2DAF" w:rsidP="005B224C">
      <w:pPr>
        <w:pStyle w:val="Default"/>
        <w:spacing w:line="360" w:lineRule="auto"/>
        <w:ind w:firstLine="709"/>
        <w:jc w:val="both"/>
        <w:rPr>
          <w:color w:val="auto"/>
          <w:sz w:val="28"/>
          <w:szCs w:val="28"/>
        </w:rPr>
      </w:pPr>
      <w:r w:rsidRPr="005B224C">
        <w:rPr>
          <w:color w:val="auto"/>
          <w:sz w:val="28"/>
          <w:szCs w:val="28"/>
        </w:rPr>
        <w:t>У</w:t>
      </w:r>
      <w:r w:rsidR="00EE7A7D" w:rsidRPr="005B224C">
        <w:rPr>
          <w:color w:val="auto"/>
          <w:sz w:val="28"/>
          <w:szCs w:val="28"/>
        </w:rPr>
        <w:t>лучшение качества обслуживания клиента приводит к увеличению его удовлетворенности, а это напрямую влияет на формирование лояльного отношения потребителя к данной компании. В свою очередь лояльность подразумевает, что клиент и в будущем захочет воспользоваться услугами данного сервисного предприятия.</w:t>
      </w:r>
    </w:p>
    <w:p w:rsidR="00EE7A7D" w:rsidRPr="005B224C" w:rsidRDefault="00EE7A7D" w:rsidP="005B224C">
      <w:pPr>
        <w:pStyle w:val="Default"/>
        <w:spacing w:line="360" w:lineRule="auto"/>
        <w:ind w:firstLine="709"/>
        <w:jc w:val="both"/>
        <w:rPr>
          <w:color w:val="auto"/>
          <w:sz w:val="28"/>
          <w:szCs w:val="28"/>
        </w:rPr>
      </w:pPr>
      <w:r w:rsidRPr="005B224C">
        <w:rPr>
          <w:color w:val="auto"/>
          <w:sz w:val="28"/>
          <w:szCs w:val="28"/>
        </w:rPr>
        <w:t>Внутренний маркетинг может взять на себя координирующую роль в достижении удовлетворенности всех субъектов бизнес отношений: потребителей – в качественной услуге; персонала – в удовлетворенности от трудовой деятельности; предпринимателя – в получении максимально возможной прибыли.</w:t>
      </w:r>
    </w:p>
    <w:p w:rsidR="007A2DAF" w:rsidRPr="005B224C" w:rsidRDefault="007A2DAF" w:rsidP="005B224C">
      <w:pPr>
        <w:pStyle w:val="Default"/>
        <w:spacing w:line="360" w:lineRule="auto"/>
        <w:ind w:firstLine="709"/>
        <w:jc w:val="both"/>
        <w:rPr>
          <w:color w:val="auto"/>
          <w:sz w:val="28"/>
          <w:szCs w:val="28"/>
        </w:rPr>
      </w:pPr>
      <w:r w:rsidRPr="005B224C">
        <w:rPr>
          <w:color w:val="auto"/>
          <w:sz w:val="28"/>
          <w:szCs w:val="28"/>
        </w:rPr>
        <w:t>Для получения максимального эффекта от использования персонала на предприятии разрабатывается система стимулирования, позволяющая активизировать трудовой потенциал работника.</w:t>
      </w:r>
    </w:p>
    <w:p w:rsidR="007A2DAF" w:rsidRPr="005B224C" w:rsidRDefault="007A2DAF" w:rsidP="005B224C">
      <w:pPr>
        <w:pStyle w:val="Default"/>
        <w:spacing w:line="360" w:lineRule="auto"/>
        <w:ind w:firstLine="709"/>
        <w:jc w:val="both"/>
        <w:rPr>
          <w:color w:val="auto"/>
          <w:sz w:val="28"/>
          <w:szCs w:val="28"/>
        </w:rPr>
      </w:pPr>
      <w:r w:rsidRPr="005B224C">
        <w:rPr>
          <w:color w:val="auto"/>
          <w:sz w:val="28"/>
          <w:szCs w:val="28"/>
        </w:rPr>
        <w:t>Имея интерес к определенной услуге, потребитель ожидает качественного обслуживания. Его удовлетворенность работой персонала, выраженная в одобрении, благодарности либо в другом виде признательности, является для работника стимулом для дальнейшего повышения самоотдачи на рабочем месте.</w:t>
      </w:r>
    </w:p>
    <w:p w:rsidR="002353AD" w:rsidRPr="005B224C" w:rsidRDefault="007A2DAF" w:rsidP="005B224C">
      <w:pPr>
        <w:pStyle w:val="Default"/>
        <w:spacing w:line="360" w:lineRule="auto"/>
        <w:ind w:firstLine="709"/>
        <w:jc w:val="both"/>
        <w:rPr>
          <w:color w:val="auto"/>
          <w:sz w:val="28"/>
          <w:szCs w:val="28"/>
        </w:rPr>
      </w:pPr>
      <w:r w:rsidRPr="005B224C">
        <w:rPr>
          <w:color w:val="auto"/>
          <w:sz w:val="28"/>
          <w:szCs w:val="28"/>
        </w:rPr>
        <w:t>Так, исследованная нами организация общественного питания города Саратова – сеть быстрого питания МсDonal’</w:t>
      </w:r>
      <w:r w:rsidRPr="005B224C">
        <w:rPr>
          <w:color w:val="auto"/>
          <w:sz w:val="28"/>
          <w:szCs w:val="28"/>
          <w:lang w:val="en-US"/>
        </w:rPr>
        <w:t>s</w:t>
      </w:r>
      <w:r w:rsidRPr="005B224C">
        <w:rPr>
          <w:color w:val="auto"/>
          <w:sz w:val="28"/>
          <w:szCs w:val="28"/>
        </w:rPr>
        <w:t>, использует для стимулирования</w:t>
      </w:r>
      <w:r w:rsidR="002353AD" w:rsidRPr="005B224C">
        <w:rPr>
          <w:color w:val="auto"/>
          <w:sz w:val="28"/>
          <w:szCs w:val="28"/>
        </w:rPr>
        <w:t xml:space="preserve"> персонала следующие виды внутрикорпоративных мероприятия с целью повышения удовлетворенности работой свих сотрудников для улучшения качества обслуживания своих клиентов.</w:t>
      </w:r>
    </w:p>
    <w:p w:rsidR="002353AD" w:rsidRPr="005B224C" w:rsidRDefault="002353AD" w:rsidP="005B224C">
      <w:pPr>
        <w:pStyle w:val="ac"/>
        <w:spacing w:before="0" w:beforeAutospacing="0" w:after="0" w:afterAutospacing="0" w:line="360" w:lineRule="auto"/>
        <w:ind w:firstLine="709"/>
        <w:jc w:val="both"/>
        <w:rPr>
          <w:sz w:val="28"/>
          <w:szCs w:val="28"/>
        </w:rPr>
      </w:pPr>
      <w:r w:rsidRPr="005B224C">
        <w:rPr>
          <w:sz w:val="28"/>
          <w:szCs w:val="28"/>
        </w:rPr>
        <w:t>Итак, одним из наиболее эффективных корпоративных мероприятий на сегодняшний день являются тренинги. Суть корпоративного тренинга, как и любого другого корпоративного специального мероприятия, - положительное влияние на внутреннее устройство компании. Иными словами, если какой-нибудь тренинг по продажам (они тоже могут быть только для сотрудников компании, но их все же не до конца можно назвать корпоративными) нацелен прежде всего на совершенствование навыков отдельного человека, то корпоративный тренинг работает на весь коллектив.</w:t>
      </w:r>
    </w:p>
    <w:p w:rsidR="002353AD" w:rsidRPr="005B224C" w:rsidRDefault="002353AD" w:rsidP="005B224C">
      <w:pPr>
        <w:pStyle w:val="ac"/>
        <w:spacing w:before="0" w:beforeAutospacing="0" w:after="0" w:afterAutospacing="0" w:line="360" w:lineRule="auto"/>
        <w:ind w:firstLine="709"/>
        <w:jc w:val="both"/>
        <w:rPr>
          <w:sz w:val="28"/>
          <w:szCs w:val="28"/>
        </w:rPr>
      </w:pPr>
      <w:r w:rsidRPr="005B224C">
        <w:rPr>
          <w:sz w:val="28"/>
          <w:szCs w:val="28"/>
        </w:rPr>
        <w:t>Другое корпоративное мероприятие – семинары. Корпоративные семинары все же практикуются многими и при том довольно успешно. Разумеется, такой формат мероприятия подходит нам лишь в ограниченном количестве ситуаций.</w:t>
      </w:r>
    </w:p>
    <w:p w:rsidR="0042427A" w:rsidRPr="005B224C" w:rsidRDefault="002353AD" w:rsidP="005B224C">
      <w:pPr>
        <w:pStyle w:val="ac"/>
        <w:spacing w:before="0" w:beforeAutospacing="0" w:after="0" w:afterAutospacing="0" w:line="360" w:lineRule="auto"/>
        <w:ind w:firstLine="709"/>
        <w:jc w:val="both"/>
        <w:rPr>
          <w:sz w:val="28"/>
          <w:szCs w:val="28"/>
        </w:rPr>
      </w:pPr>
      <w:r w:rsidRPr="005B224C">
        <w:rPr>
          <w:sz w:val="28"/>
          <w:szCs w:val="28"/>
        </w:rPr>
        <w:t xml:space="preserve">Еще один крайне популярный формат корпоративных мероприятий, применяемый </w:t>
      </w:r>
      <w:r w:rsidR="0042427A" w:rsidRPr="005B224C">
        <w:rPr>
          <w:sz w:val="28"/>
          <w:szCs w:val="28"/>
        </w:rPr>
        <w:t>МсDonal’</w:t>
      </w:r>
      <w:r w:rsidR="0042427A" w:rsidRPr="005B224C">
        <w:rPr>
          <w:sz w:val="28"/>
          <w:szCs w:val="28"/>
          <w:lang w:val="en-US"/>
        </w:rPr>
        <w:t>s</w:t>
      </w:r>
      <w:r w:rsidRPr="005B224C">
        <w:rPr>
          <w:sz w:val="28"/>
          <w:szCs w:val="28"/>
        </w:rPr>
        <w:t xml:space="preserve"> – праздник. День рождение у сотрудника? Устраивается праздник. Хорошие месячные продажи? Устраивается праздник. Переезд в новый офис или открытие филиала в соседнем городе? Устраивается праздник и так далее.</w:t>
      </w:r>
    </w:p>
    <w:p w:rsidR="002353AD" w:rsidRPr="005B224C" w:rsidRDefault="0042427A" w:rsidP="005B224C">
      <w:pPr>
        <w:pStyle w:val="ac"/>
        <w:spacing w:before="0" w:beforeAutospacing="0" w:after="0" w:afterAutospacing="0" w:line="360" w:lineRule="auto"/>
        <w:ind w:firstLine="709"/>
        <w:jc w:val="both"/>
        <w:rPr>
          <w:sz w:val="28"/>
          <w:szCs w:val="28"/>
        </w:rPr>
      </w:pPr>
      <w:r w:rsidRPr="005B224C">
        <w:rPr>
          <w:sz w:val="28"/>
          <w:szCs w:val="28"/>
        </w:rPr>
        <w:t>Также применяется в качестве</w:t>
      </w:r>
      <w:r w:rsidR="005B224C">
        <w:rPr>
          <w:sz w:val="28"/>
          <w:szCs w:val="28"/>
        </w:rPr>
        <w:t xml:space="preserve"> </w:t>
      </w:r>
      <w:r w:rsidR="002353AD" w:rsidRPr="005B224C">
        <w:rPr>
          <w:sz w:val="28"/>
          <w:szCs w:val="28"/>
        </w:rPr>
        <w:t xml:space="preserve">корпоративных </w:t>
      </w:r>
      <w:r w:rsidRPr="005B224C">
        <w:rPr>
          <w:sz w:val="28"/>
          <w:szCs w:val="28"/>
        </w:rPr>
        <w:t>событий</w:t>
      </w:r>
      <w:r w:rsidR="002353AD" w:rsidRPr="005B224C">
        <w:rPr>
          <w:sz w:val="28"/>
          <w:szCs w:val="28"/>
        </w:rPr>
        <w:t xml:space="preserve"> выездные </w:t>
      </w:r>
      <w:r w:rsidRPr="005B224C">
        <w:rPr>
          <w:sz w:val="28"/>
          <w:szCs w:val="28"/>
        </w:rPr>
        <w:t>мероприятия</w:t>
      </w:r>
      <w:r w:rsidR="002353AD" w:rsidRPr="005B224C">
        <w:rPr>
          <w:sz w:val="28"/>
          <w:szCs w:val="28"/>
        </w:rPr>
        <w:t xml:space="preserve">. </w:t>
      </w:r>
      <w:r w:rsidRPr="005B224C">
        <w:rPr>
          <w:sz w:val="28"/>
          <w:szCs w:val="28"/>
        </w:rPr>
        <w:t>К</w:t>
      </w:r>
      <w:r w:rsidR="002353AD" w:rsidRPr="005B224C">
        <w:rPr>
          <w:sz w:val="28"/>
          <w:szCs w:val="28"/>
        </w:rPr>
        <w:t xml:space="preserve">ак правило, выездные </w:t>
      </w:r>
      <w:r w:rsidRPr="005B224C">
        <w:rPr>
          <w:sz w:val="28"/>
          <w:szCs w:val="28"/>
        </w:rPr>
        <w:t>мероприятия</w:t>
      </w:r>
      <w:r w:rsidR="002353AD" w:rsidRPr="005B224C">
        <w:rPr>
          <w:sz w:val="28"/>
          <w:szCs w:val="28"/>
        </w:rPr>
        <w:t xml:space="preserve"> проходят в рамках уикэнда, и времени достаточно для немалого числа всевозможных активностей. То есть, в рамках таких проектов поочередно </w:t>
      </w:r>
      <w:r w:rsidRPr="005B224C">
        <w:rPr>
          <w:sz w:val="28"/>
          <w:szCs w:val="28"/>
        </w:rPr>
        <w:t>проходят</w:t>
      </w:r>
      <w:r w:rsidR="002353AD" w:rsidRPr="005B224C">
        <w:rPr>
          <w:sz w:val="28"/>
          <w:szCs w:val="28"/>
        </w:rPr>
        <w:t xml:space="preserve"> тренинги и семинары, а затем, к примеру, по итогу мероприятия уже закрывающий и закрепляющий результат праздник.</w:t>
      </w:r>
    </w:p>
    <w:p w:rsidR="0042427A" w:rsidRPr="005B224C" w:rsidRDefault="0042427A" w:rsidP="005B224C">
      <w:pPr>
        <w:pStyle w:val="ac"/>
        <w:spacing w:before="0" w:beforeAutospacing="0" w:after="0" w:afterAutospacing="0" w:line="360" w:lineRule="auto"/>
        <w:ind w:firstLine="709"/>
        <w:jc w:val="both"/>
        <w:rPr>
          <w:sz w:val="28"/>
          <w:szCs w:val="28"/>
        </w:rPr>
      </w:pPr>
      <w:r w:rsidRPr="005B224C">
        <w:rPr>
          <w:sz w:val="28"/>
          <w:szCs w:val="28"/>
        </w:rPr>
        <w:t>Все эти внутрикорпоративные события и мероприятия способствуют повышению удовлетворенности персонала своей работой (рабочим местом, коллективом, руководством)</w:t>
      </w:r>
      <w:r w:rsidR="00600E61" w:rsidRPr="005B224C">
        <w:rPr>
          <w:sz w:val="28"/>
          <w:szCs w:val="28"/>
        </w:rPr>
        <w:t>, а также улучшению обслуживания персонала клиентов.</w:t>
      </w:r>
    </w:p>
    <w:p w:rsidR="007A2DAF" w:rsidRPr="005B224C" w:rsidRDefault="007A2DAF" w:rsidP="005B224C">
      <w:pPr>
        <w:pStyle w:val="Default"/>
        <w:spacing w:line="360" w:lineRule="auto"/>
        <w:ind w:firstLine="709"/>
        <w:jc w:val="both"/>
        <w:rPr>
          <w:color w:val="auto"/>
          <w:sz w:val="28"/>
          <w:szCs w:val="28"/>
        </w:rPr>
      </w:pPr>
    </w:p>
    <w:bookmarkEnd w:id="7"/>
    <w:p w:rsidR="00F57C68" w:rsidRPr="005B224C" w:rsidRDefault="002C77F7" w:rsidP="005B224C">
      <w:pPr>
        <w:pStyle w:val="1"/>
        <w:spacing w:before="0" w:after="0" w:line="360" w:lineRule="auto"/>
        <w:ind w:firstLine="709"/>
        <w:jc w:val="both"/>
        <w:rPr>
          <w:rFonts w:ascii="Times New Roman" w:hAnsi="Times New Roman" w:cs="Times New Roman"/>
          <w:sz w:val="28"/>
          <w:szCs w:val="28"/>
        </w:rPr>
      </w:pPr>
      <w:r w:rsidRPr="005B224C">
        <w:rPr>
          <w:rFonts w:ascii="Times New Roman" w:hAnsi="Times New Roman" w:cs="Times New Roman"/>
          <w:sz w:val="28"/>
          <w:szCs w:val="28"/>
        </w:rPr>
        <w:br w:type="page"/>
      </w:r>
      <w:bookmarkStart w:id="9" w:name="_Toc264920210"/>
      <w:r w:rsidR="00F57C68" w:rsidRPr="005B224C">
        <w:rPr>
          <w:rFonts w:ascii="Times New Roman" w:hAnsi="Times New Roman" w:cs="Times New Roman"/>
          <w:sz w:val="28"/>
          <w:szCs w:val="28"/>
        </w:rPr>
        <w:t>Заключение</w:t>
      </w:r>
      <w:bookmarkEnd w:id="9"/>
    </w:p>
    <w:bookmarkEnd w:id="8"/>
    <w:p w:rsidR="005B224C" w:rsidRDefault="005B224C" w:rsidP="005B224C">
      <w:pPr>
        <w:pStyle w:val="ac"/>
        <w:spacing w:before="0" w:beforeAutospacing="0" w:after="0" w:afterAutospacing="0" w:line="360" w:lineRule="auto"/>
        <w:ind w:firstLine="709"/>
        <w:jc w:val="both"/>
        <w:rPr>
          <w:bCs/>
          <w:sz w:val="28"/>
          <w:szCs w:val="28"/>
        </w:rPr>
      </w:pPr>
    </w:p>
    <w:p w:rsidR="0099179F" w:rsidRPr="005B224C" w:rsidRDefault="0099179F" w:rsidP="005B224C">
      <w:pPr>
        <w:pStyle w:val="ac"/>
        <w:spacing w:before="0" w:beforeAutospacing="0" w:after="0" w:afterAutospacing="0" w:line="360" w:lineRule="auto"/>
        <w:ind w:firstLine="709"/>
        <w:jc w:val="both"/>
        <w:rPr>
          <w:sz w:val="28"/>
          <w:szCs w:val="28"/>
        </w:rPr>
      </w:pPr>
      <w:r w:rsidRPr="005B224C">
        <w:rPr>
          <w:bCs/>
          <w:sz w:val="28"/>
          <w:szCs w:val="28"/>
        </w:rPr>
        <w:t>Внутренний маркетинг</w:t>
      </w:r>
      <w:r w:rsidR="003D77EA" w:rsidRPr="005B224C">
        <w:rPr>
          <w:b/>
          <w:bCs/>
          <w:sz w:val="28"/>
          <w:szCs w:val="28"/>
        </w:rPr>
        <w:t xml:space="preserve"> </w:t>
      </w:r>
      <w:r w:rsidR="003D77EA" w:rsidRPr="005B224C">
        <w:rPr>
          <w:sz w:val="28"/>
          <w:szCs w:val="28"/>
        </w:rPr>
        <w:t>ресторана</w:t>
      </w:r>
      <w:r w:rsidRPr="005B224C">
        <w:rPr>
          <w:sz w:val="28"/>
          <w:szCs w:val="28"/>
        </w:rPr>
        <w:t xml:space="preserve"> ориентирован на то, чтобы служащие на всех уровнях осознавали влияние их деятельности на формирование отношения клиента. Цель внутреннего маркетинга – помочь служащим правильно предоставить услугу клиенту.</w:t>
      </w:r>
    </w:p>
    <w:p w:rsidR="0099179F" w:rsidRPr="005B224C" w:rsidRDefault="0099179F" w:rsidP="005B224C">
      <w:pPr>
        <w:pStyle w:val="ac"/>
        <w:spacing w:before="0" w:beforeAutospacing="0" w:after="0" w:afterAutospacing="0" w:line="360" w:lineRule="auto"/>
        <w:ind w:firstLine="709"/>
        <w:jc w:val="both"/>
        <w:rPr>
          <w:sz w:val="28"/>
          <w:szCs w:val="28"/>
        </w:rPr>
      </w:pPr>
      <w:r w:rsidRPr="005B224C">
        <w:rPr>
          <w:sz w:val="28"/>
          <w:szCs w:val="28"/>
        </w:rPr>
        <w:t>Маркетинг гостиничного сервиса включает в себя комплекс различных мероприятий, а именно:</w:t>
      </w:r>
    </w:p>
    <w:p w:rsidR="0099179F" w:rsidRPr="005B224C" w:rsidRDefault="0099179F" w:rsidP="005B224C">
      <w:pPr>
        <w:pStyle w:val="ac"/>
        <w:spacing w:before="0" w:beforeAutospacing="0" w:after="0" w:afterAutospacing="0" w:line="360" w:lineRule="auto"/>
        <w:ind w:firstLine="709"/>
        <w:jc w:val="both"/>
        <w:rPr>
          <w:sz w:val="28"/>
          <w:szCs w:val="28"/>
        </w:rPr>
      </w:pPr>
      <w:r w:rsidRPr="005B224C">
        <w:rPr>
          <w:sz w:val="28"/>
          <w:szCs w:val="28"/>
        </w:rPr>
        <w:t>•</w:t>
      </w:r>
      <w:r w:rsidR="005B224C">
        <w:rPr>
          <w:sz w:val="28"/>
          <w:szCs w:val="28"/>
        </w:rPr>
        <w:t xml:space="preserve"> </w:t>
      </w:r>
      <w:r w:rsidRPr="005B224C">
        <w:rPr>
          <w:sz w:val="28"/>
          <w:szCs w:val="28"/>
        </w:rPr>
        <w:t>выявление желаний и потребностей потребителя;</w:t>
      </w:r>
    </w:p>
    <w:p w:rsidR="0099179F" w:rsidRPr="005B224C" w:rsidRDefault="0099179F" w:rsidP="005B224C">
      <w:pPr>
        <w:pStyle w:val="ac"/>
        <w:spacing w:before="0" w:beforeAutospacing="0" w:after="0" w:afterAutospacing="0" w:line="360" w:lineRule="auto"/>
        <w:ind w:firstLine="709"/>
        <w:jc w:val="both"/>
        <w:rPr>
          <w:sz w:val="28"/>
          <w:szCs w:val="28"/>
        </w:rPr>
      </w:pPr>
      <w:r w:rsidRPr="005B224C">
        <w:rPr>
          <w:sz w:val="28"/>
          <w:szCs w:val="28"/>
        </w:rPr>
        <w:t>•</w:t>
      </w:r>
      <w:r w:rsidR="005B224C">
        <w:rPr>
          <w:sz w:val="28"/>
          <w:szCs w:val="28"/>
        </w:rPr>
        <w:t xml:space="preserve"> </w:t>
      </w:r>
      <w:r w:rsidRPr="005B224C">
        <w:rPr>
          <w:sz w:val="28"/>
          <w:szCs w:val="28"/>
        </w:rPr>
        <w:t>создание комплекса товаров и услуг, которые удовлетворяли бы этим желаниям и потребностям;</w:t>
      </w:r>
    </w:p>
    <w:p w:rsidR="0099179F" w:rsidRPr="005B224C" w:rsidRDefault="0099179F" w:rsidP="005B224C">
      <w:pPr>
        <w:pStyle w:val="ac"/>
        <w:spacing w:before="0" w:beforeAutospacing="0" w:after="0" w:afterAutospacing="0" w:line="360" w:lineRule="auto"/>
        <w:ind w:firstLine="709"/>
        <w:jc w:val="both"/>
        <w:rPr>
          <w:sz w:val="28"/>
          <w:szCs w:val="28"/>
        </w:rPr>
      </w:pPr>
      <w:r w:rsidRPr="005B224C">
        <w:rPr>
          <w:sz w:val="28"/>
          <w:szCs w:val="28"/>
        </w:rPr>
        <w:t>•</w:t>
      </w:r>
      <w:r w:rsidR="005B224C">
        <w:rPr>
          <w:sz w:val="28"/>
          <w:szCs w:val="28"/>
        </w:rPr>
        <w:t xml:space="preserve"> </w:t>
      </w:r>
      <w:r w:rsidRPr="005B224C">
        <w:rPr>
          <w:sz w:val="28"/>
          <w:szCs w:val="28"/>
        </w:rPr>
        <w:t>продвижение товаров и услуг на рынке и сбыт их с целью создания приемлемого уровня доходности предприятия.</w:t>
      </w:r>
    </w:p>
    <w:p w:rsidR="004E17C3" w:rsidRPr="005B224C" w:rsidRDefault="004E17C3" w:rsidP="005B224C">
      <w:pPr>
        <w:pStyle w:val="ac"/>
        <w:spacing w:before="0" w:beforeAutospacing="0" w:after="0" w:afterAutospacing="0" w:line="360" w:lineRule="auto"/>
        <w:ind w:firstLine="709"/>
        <w:jc w:val="both"/>
        <w:rPr>
          <w:sz w:val="28"/>
          <w:szCs w:val="28"/>
        </w:rPr>
      </w:pPr>
      <w:r w:rsidRPr="005B224C">
        <w:rPr>
          <w:sz w:val="28"/>
          <w:szCs w:val="28"/>
        </w:rPr>
        <w:t xml:space="preserve">Анализируя различные подходы к внутреннему маркетингу, можно выделить следующие его </w:t>
      </w:r>
      <w:r w:rsidRPr="005B224C">
        <w:rPr>
          <w:iCs/>
          <w:sz w:val="28"/>
          <w:szCs w:val="28"/>
        </w:rPr>
        <w:t>особенности:</w:t>
      </w:r>
    </w:p>
    <w:p w:rsidR="004E17C3" w:rsidRPr="005B224C" w:rsidRDefault="004E17C3" w:rsidP="005B224C">
      <w:pPr>
        <w:pStyle w:val="ac"/>
        <w:spacing w:before="0" w:beforeAutospacing="0" w:after="0" w:afterAutospacing="0" w:line="360" w:lineRule="auto"/>
        <w:ind w:firstLine="709"/>
        <w:jc w:val="both"/>
        <w:rPr>
          <w:sz w:val="28"/>
          <w:szCs w:val="28"/>
        </w:rPr>
      </w:pPr>
      <w:r w:rsidRPr="005B224C">
        <w:rPr>
          <w:sz w:val="28"/>
          <w:szCs w:val="28"/>
        </w:rPr>
        <w:t>1. Внутренний маркетинг рассматривается одновременно как инструмент управления контактным персоналом и как инструмент управления качеством услуг.</w:t>
      </w:r>
    </w:p>
    <w:p w:rsidR="004E17C3" w:rsidRPr="005B224C" w:rsidRDefault="004E17C3" w:rsidP="005B224C">
      <w:pPr>
        <w:pStyle w:val="ac"/>
        <w:spacing w:before="0" w:beforeAutospacing="0" w:after="0" w:afterAutospacing="0" w:line="360" w:lineRule="auto"/>
        <w:ind w:firstLine="709"/>
        <w:jc w:val="both"/>
        <w:rPr>
          <w:sz w:val="28"/>
          <w:szCs w:val="28"/>
        </w:rPr>
      </w:pPr>
      <w:r w:rsidRPr="005B224C">
        <w:rPr>
          <w:sz w:val="28"/>
          <w:szCs w:val="28"/>
        </w:rPr>
        <w:t>2. Организация в концепции внутреннего маркетинга рассматривается как рынок, на котором функционируют внутренние потребители и внутренние поставщики.</w:t>
      </w:r>
    </w:p>
    <w:p w:rsidR="004E17C3" w:rsidRPr="005B224C" w:rsidRDefault="004E17C3" w:rsidP="005B224C">
      <w:pPr>
        <w:pStyle w:val="ac"/>
        <w:spacing w:before="0" w:beforeAutospacing="0" w:after="0" w:afterAutospacing="0" w:line="360" w:lineRule="auto"/>
        <w:ind w:firstLine="709"/>
        <w:jc w:val="both"/>
        <w:rPr>
          <w:sz w:val="28"/>
          <w:szCs w:val="28"/>
        </w:rPr>
      </w:pPr>
      <w:r w:rsidRPr="005B224C">
        <w:rPr>
          <w:sz w:val="28"/>
          <w:szCs w:val="28"/>
        </w:rPr>
        <w:t>3. Наиболее разработанным практическим аспектом внутреннего маркетинга является внутрифирменное маркетинговое исследование удовлетворенности внутренних клиентов услугами внутренних поставщиков.</w:t>
      </w:r>
    </w:p>
    <w:p w:rsidR="004E17C3" w:rsidRPr="005B224C" w:rsidRDefault="004E17C3" w:rsidP="005B224C">
      <w:pPr>
        <w:pStyle w:val="ac"/>
        <w:spacing w:before="0" w:beforeAutospacing="0" w:after="0" w:afterAutospacing="0" w:line="360" w:lineRule="auto"/>
        <w:ind w:firstLine="709"/>
        <w:jc w:val="both"/>
        <w:rPr>
          <w:sz w:val="28"/>
          <w:szCs w:val="28"/>
        </w:rPr>
      </w:pPr>
      <w:r w:rsidRPr="005B224C">
        <w:rPr>
          <w:sz w:val="28"/>
          <w:szCs w:val="28"/>
        </w:rPr>
        <w:t>4. Внутренний маркетинг связан с планированием и принятием решений, т.е. должен внедряться как управленческий процесс фирмы в увязке с его целями, стратегией и отдельными мероприятиями.</w:t>
      </w:r>
    </w:p>
    <w:p w:rsidR="002B1EBD" w:rsidRPr="005B224C" w:rsidRDefault="005B4489" w:rsidP="005B224C">
      <w:pPr>
        <w:pStyle w:val="ac"/>
        <w:spacing w:before="0" w:beforeAutospacing="0" w:after="0" w:afterAutospacing="0" w:line="360" w:lineRule="auto"/>
        <w:ind w:firstLine="709"/>
        <w:jc w:val="both"/>
        <w:rPr>
          <w:sz w:val="28"/>
          <w:szCs w:val="28"/>
        </w:rPr>
      </w:pPr>
      <w:r w:rsidRPr="005B224C">
        <w:rPr>
          <w:sz w:val="28"/>
          <w:szCs w:val="28"/>
        </w:rPr>
        <w:t>В итоге данной работы нами был проанализирован процесс внутреннего маркетинг предприятия общественного питания города Саратова – сеть быстрого питания Мс</w:t>
      </w:r>
      <w:r w:rsidRPr="005B224C">
        <w:rPr>
          <w:sz w:val="28"/>
          <w:szCs w:val="28"/>
          <w:lang w:val="en-US"/>
        </w:rPr>
        <w:t>Donal</w:t>
      </w:r>
      <w:r w:rsidRPr="005B224C">
        <w:rPr>
          <w:sz w:val="28"/>
          <w:szCs w:val="28"/>
        </w:rPr>
        <w:t>’</w:t>
      </w:r>
      <w:r w:rsidRPr="005B224C">
        <w:rPr>
          <w:sz w:val="28"/>
          <w:szCs w:val="28"/>
          <w:lang w:val="en-US"/>
        </w:rPr>
        <w:t>s</w:t>
      </w:r>
      <w:r w:rsidRPr="005B224C">
        <w:rPr>
          <w:sz w:val="28"/>
          <w:szCs w:val="28"/>
        </w:rPr>
        <w:t xml:space="preserve">. А именно, перечислены и рассмотрены </w:t>
      </w:r>
      <w:r w:rsidR="00D71106" w:rsidRPr="005B224C">
        <w:rPr>
          <w:sz w:val="28"/>
          <w:szCs w:val="28"/>
        </w:rPr>
        <w:t>основные мероприятия внутрикорпоративного характера</w:t>
      </w:r>
      <w:r w:rsidR="00A35C7F" w:rsidRPr="005B224C">
        <w:rPr>
          <w:sz w:val="28"/>
          <w:szCs w:val="28"/>
        </w:rPr>
        <w:t xml:space="preserve"> (тренинги, семинары, праздники)</w:t>
      </w:r>
      <w:r w:rsidR="00D71106" w:rsidRPr="005B224C">
        <w:rPr>
          <w:sz w:val="28"/>
          <w:szCs w:val="28"/>
        </w:rPr>
        <w:t>, направленные на улучшение обслуживания клиентов путем повышения удовлетворенности персонала своей работой.</w:t>
      </w:r>
    </w:p>
    <w:p w:rsidR="005B224C" w:rsidRDefault="005B224C" w:rsidP="005B224C">
      <w:pPr>
        <w:pStyle w:val="1"/>
        <w:spacing w:before="0" w:after="0" w:line="360" w:lineRule="auto"/>
        <w:ind w:firstLine="709"/>
        <w:jc w:val="both"/>
        <w:rPr>
          <w:rFonts w:ascii="Times New Roman" w:hAnsi="Times New Roman" w:cs="Times New Roman"/>
          <w:sz w:val="28"/>
          <w:szCs w:val="28"/>
        </w:rPr>
      </w:pPr>
    </w:p>
    <w:p w:rsidR="00F57C68" w:rsidRDefault="00F57C68" w:rsidP="005B224C">
      <w:pPr>
        <w:pStyle w:val="1"/>
        <w:spacing w:before="0" w:after="0" w:line="360" w:lineRule="auto"/>
        <w:ind w:firstLine="709"/>
        <w:jc w:val="both"/>
        <w:rPr>
          <w:rFonts w:ascii="Times New Roman" w:hAnsi="Times New Roman" w:cs="Times New Roman"/>
          <w:sz w:val="28"/>
          <w:szCs w:val="28"/>
        </w:rPr>
      </w:pPr>
      <w:r w:rsidRPr="005B224C">
        <w:rPr>
          <w:rFonts w:ascii="Times New Roman" w:hAnsi="Times New Roman" w:cs="Times New Roman"/>
          <w:sz w:val="28"/>
          <w:szCs w:val="28"/>
        </w:rPr>
        <w:br w:type="page"/>
      </w:r>
      <w:bookmarkStart w:id="10" w:name="_Toc264920168"/>
      <w:bookmarkStart w:id="11" w:name="_Toc264920211"/>
      <w:bookmarkStart w:id="12" w:name="_Toc264920212"/>
      <w:bookmarkStart w:id="13" w:name="литература"/>
      <w:r w:rsidRPr="005B224C">
        <w:rPr>
          <w:rFonts w:ascii="Times New Roman" w:hAnsi="Times New Roman" w:cs="Times New Roman"/>
          <w:sz w:val="28"/>
          <w:szCs w:val="28"/>
        </w:rPr>
        <w:t>Список источников литературы</w:t>
      </w:r>
      <w:bookmarkEnd w:id="10"/>
      <w:bookmarkEnd w:id="11"/>
      <w:bookmarkEnd w:id="12"/>
    </w:p>
    <w:bookmarkEnd w:id="1"/>
    <w:bookmarkEnd w:id="13"/>
    <w:p w:rsidR="005B224C" w:rsidRDefault="005B224C" w:rsidP="005B224C">
      <w:pPr>
        <w:pStyle w:val="ac"/>
        <w:spacing w:before="0" w:beforeAutospacing="0" w:after="0" w:afterAutospacing="0" w:line="360" w:lineRule="auto"/>
        <w:ind w:left="709"/>
        <w:jc w:val="both"/>
        <w:rPr>
          <w:sz w:val="28"/>
          <w:szCs w:val="28"/>
        </w:rPr>
      </w:pPr>
    </w:p>
    <w:p w:rsidR="00340D0D" w:rsidRPr="005B224C" w:rsidRDefault="00340D0D" w:rsidP="005B224C">
      <w:pPr>
        <w:pStyle w:val="ac"/>
        <w:numPr>
          <w:ilvl w:val="0"/>
          <w:numId w:val="32"/>
        </w:numPr>
        <w:tabs>
          <w:tab w:val="clear" w:pos="720"/>
        </w:tabs>
        <w:spacing w:before="0" w:beforeAutospacing="0" w:after="0" w:afterAutospacing="0" w:line="360" w:lineRule="auto"/>
        <w:ind w:left="0" w:firstLine="0"/>
        <w:jc w:val="both"/>
        <w:rPr>
          <w:sz w:val="28"/>
          <w:szCs w:val="28"/>
        </w:rPr>
      </w:pPr>
      <w:r w:rsidRPr="005B224C">
        <w:rPr>
          <w:sz w:val="28"/>
          <w:szCs w:val="28"/>
        </w:rPr>
        <w:t>Брун М.Внутрифирменный маркетинг как элемент ориентации на клиента. // Проблемы теориии практики управления. – 1996. - №6.</w:t>
      </w:r>
    </w:p>
    <w:p w:rsidR="00340D0D" w:rsidRPr="005B224C" w:rsidRDefault="00340D0D" w:rsidP="005B224C">
      <w:pPr>
        <w:pStyle w:val="ac"/>
        <w:numPr>
          <w:ilvl w:val="0"/>
          <w:numId w:val="32"/>
        </w:numPr>
        <w:tabs>
          <w:tab w:val="clear" w:pos="720"/>
        </w:tabs>
        <w:spacing w:before="0" w:beforeAutospacing="0" w:after="0" w:afterAutospacing="0" w:line="360" w:lineRule="auto"/>
        <w:ind w:left="0" w:firstLine="0"/>
        <w:jc w:val="both"/>
        <w:rPr>
          <w:sz w:val="28"/>
          <w:szCs w:val="28"/>
        </w:rPr>
      </w:pPr>
      <w:r w:rsidRPr="005B224C">
        <w:rPr>
          <w:sz w:val="28"/>
          <w:szCs w:val="28"/>
        </w:rPr>
        <w:t>Бугаков В.П.Особенности маркетинга услуг. //Маркетинг в России и за рубежом. – 1998. - №2.</w:t>
      </w:r>
    </w:p>
    <w:p w:rsidR="00340D0D" w:rsidRPr="005B224C" w:rsidRDefault="00340D0D" w:rsidP="005B224C">
      <w:pPr>
        <w:numPr>
          <w:ilvl w:val="0"/>
          <w:numId w:val="32"/>
        </w:numPr>
        <w:tabs>
          <w:tab w:val="clear" w:pos="720"/>
        </w:tabs>
        <w:spacing w:line="360" w:lineRule="auto"/>
        <w:ind w:left="0" w:firstLine="0"/>
        <w:jc w:val="both"/>
        <w:rPr>
          <w:sz w:val="28"/>
          <w:szCs w:val="28"/>
        </w:rPr>
      </w:pPr>
      <w:r w:rsidRPr="005B224C">
        <w:rPr>
          <w:sz w:val="28"/>
          <w:szCs w:val="28"/>
        </w:rPr>
        <w:t>Виноградов С.Л. Контроллинг как технология менеджмента. Заметки практика // Контроллинг. – 2007. - №2.</w:t>
      </w:r>
    </w:p>
    <w:p w:rsidR="00340D0D" w:rsidRPr="005B224C" w:rsidRDefault="00340D0D" w:rsidP="005B224C">
      <w:pPr>
        <w:numPr>
          <w:ilvl w:val="0"/>
          <w:numId w:val="32"/>
        </w:numPr>
        <w:tabs>
          <w:tab w:val="clear" w:pos="720"/>
        </w:tabs>
        <w:spacing w:line="360" w:lineRule="auto"/>
        <w:ind w:left="0" w:firstLine="0"/>
        <w:jc w:val="both"/>
        <w:rPr>
          <w:sz w:val="28"/>
          <w:szCs w:val="28"/>
        </w:rPr>
      </w:pPr>
      <w:r w:rsidRPr="005B224C">
        <w:rPr>
          <w:sz w:val="28"/>
          <w:szCs w:val="28"/>
        </w:rPr>
        <w:t>Волкова И.В., Миропольский Я.И., Мумрикова Г.М. Ресторанный бизнес в России. С чего начать и как преуспеть. – М.: Флинта, 2006. – 184 с.</w:t>
      </w:r>
    </w:p>
    <w:p w:rsidR="00340D0D" w:rsidRPr="005B224C" w:rsidRDefault="00340D0D" w:rsidP="005B224C">
      <w:pPr>
        <w:numPr>
          <w:ilvl w:val="0"/>
          <w:numId w:val="32"/>
        </w:numPr>
        <w:tabs>
          <w:tab w:val="clear" w:pos="720"/>
        </w:tabs>
        <w:spacing w:line="360" w:lineRule="auto"/>
        <w:ind w:left="0" w:firstLine="0"/>
        <w:jc w:val="both"/>
        <w:rPr>
          <w:sz w:val="28"/>
          <w:szCs w:val="28"/>
        </w:rPr>
      </w:pPr>
      <w:r w:rsidRPr="005B224C">
        <w:rPr>
          <w:sz w:val="28"/>
          <w:szCs w:val="28"/>
        </w:rPr>
        <w:t>Гуськова Е.А., Орлов А.И. Информационные системы управления предприятием в решении задач контроллинга // Контроллинг. – 2006. - № 1.</w:t>
      </w:r>
    </w:p>
    <w:p w:rsidR="00340D0D" w:rsidRPr="005B224C" w:rsidRDefault="00340D0D" w:rsidP="005B224C">
      <w:pPr>
        <w:numPr>
          <w:ilvl w:val="0"/>
          <w:numId w:val="32"/>
        </w:numPr>
        <w:tabs>
          <w:tab w:val="clear" w:pos="720"/>
        </w:tabs>
        <w:spacing w:line="360" w:lineRule="auto"/>
        <w:ind w:left="0" w:firstLine="0"/>
        <w:jc w:val="both"/>
        <w:rPr>
          <w:sz w:val="28"/>
          <w:szCs w:val="28"/>
        </w:rPr>
      </w:pPr>
      <w:r w:rsidRPr="005B224C">
        <w:rPr>
          <w:sz w:val="28"/>
          <w:szCs w:val="28"/>
        </w:rPr>
        <w:t>Дайле А. Практика контроллинга: Пер. с нем. / Под ред. и с предисл. М.Л. Лукашевича, Е.Н. Тихоненковой. – М.: Финансы и статистика, 2004. –336с.</w:t>
      </w:r>
    </w:p>
    <w:p w:rsidR="00340D0D" w:rsidRPr="005B224C" w:rsidRDefault="00340D0D" w:rsidP="005B224C">
      <w:pPr>
        <w:pStyle w:val="ad"/>
        <w:numPr>
          <w:ilvl w:val="0"/>
          <w:numId w:val="32"/>
        </w:numPr>
        <w:tabs>
          <w:tab w:val="clear" w:pos="720"/>
        </w:tabs>
        <w:spacing w:line="360" w:lineRule="auto"/>
        <w:ind w:left="0" w:firstLine="0"/>
        <w:jc w:val="both"/>
        <w:rPr>
          <w:sz w:val="28"/>
          <w:szCs w:val="28"/>
        </w:rPr>
      </w:pPr>
      <w:r w:rsidRPr="005B224C">
        <w:rPr>
          <w:sz w:val="28"/>
          <w:szCs w:val="28"/>
        </w:rPr>
        <w:t>Денисов Д.И. Суперприбыльный фаст-фуд: как преуспеть в этом бизнесе. – М.: Вершина, 2008. – 192 с.</w:t>
      </w:r>
    </w:p>
    <w:p w:rsidR="00340D0D" w:rsidRPr="005B224C" w:rsidRDefault="00340D0D" w:rsidP="005B224C">
      <w:pPr>
        <w:pStyle w:val="ac"/>
        <w:numPr>
          <w:ilvl w:val="0"/>
          <w:numId w:val="32"/>
        </w:numPr>
        <w:tabs>
          <w:tab w:val="clear" w:pos="720"/>
        </w:tabs>
        <w:spacing w:before="0" w:beforeAutospacing="0" w:after="0" w:afterAutospacing="0" w:line="360" w:lineRule="auto"/>
        <w:ind w:left="0" w:firstLine="0"/>
        <w:jc w:val="both"/>
        <w:rPr>
          <w:sz w:val="28"/>
          <w:szCs w:val="28"/>
        </w:rPr>
      </w:pPr>
      <w:r w:rsidRPr="005B224C">
        <w:rPr>
          <w:sz w:val="28"/>
          <w:szCs w:val="28"/>
        </w:rPr>
        <w:t>ДрачеваЕ.Л., Либман А.М. Внутренний маркетинг в управлении внутрикорпоративнымирынками. // Маркетинг в России и за рубежом.- 2003. - №2.</w:t>
      </w:r>
    </w:p>
    <w:p w:rsidR="00340D0D" w:rsidRPr="005B224C" w:rsidRDefault="00340D0D" w:rsidP="005B224C">
      <w:pPr>
        <w:pStyle w:val="ad"/>
        <w:numPr>
          <w:ilvl w:val="0"/>
          <w:numId w:val="32"/>
        </w:numPr>
        <w:tabs>
          <w:tab w:val="clear" w:pos="720"/>
        </w:tabs>
        <w:spacing w:line="360" w:lineRule="auto"/>
        <w:ind w:left="0" w:firstLine="0"/>
        <w:jc w:val="both"/>
        <w:rPr>
          <w:sz w:val="28"/>
          <w:szCs w:val="28"/>
        </w:rPr>
      </w:pPr>
      <w:r w:rsidRPr="005B224C">
        <w:rPr>
          <w:sz w:val="28"/>
          <w:szCs w:val="28"/>
        </w:rPr>
        <w:t>Ефимов С.Л., Кучер Л.С. Ресторанный бизнес в России: технология успеха. Изд. 3. – М.: Росконсульт, 2007. – 512 с.</w:t>
      </w:r>
    </w:p>
    <w:p w:rsidR="00340D0D" w:rsidRPr="005B224C" w:rsidRDefault="00340D0D" w:rsidP="005B224C">
      <w:pPr>
        <w:pStyle w:val="ac"/>
        <w:numPr>
          <w:ilvl w:val="0"/>
          <w:numId w:val="32"/>
        </w:numPr>
        <w:tabs>
          <w:tab w:val="clear" w:pos="720"/>
        </w:tabs>
        <w:spacing w:before="0" w:beforeAutospacing="0" w:after="0" w:afterAutospacing="0" w:line="360" w:lineRule="auto"/>
        <w:ind w:left="0" w:firstLine="0"/>
        <w:jc w:val="both"/>
        <w:rPr>
          <w:sz w:val="28"/>
          <w:szCs w:val="28"/>
        </w:rPr>
      </w:pPr>
      <w:r w:rsidRPr="005B224C">
        <w:rPr>
          <w:sz w:val="28"/>
          <w:szCs w:val="28"/>
        </w:rPr>
        <w:t>Жуков А.И. Услуги коммерческих банков. Зарубежный опыт и практика.-М.: Изд-воАО "Консалтбанкир", 1995. – 88 с.</w:t>
      </w:r>
    </w:p>
    <w:p w:rsidR="00340D0D" w:rsidRPr="005B224C" w:rsidRDefault="00340D0D" w:rsidP="005B224C">
      <w:pPr>
        <w:numPr>
          <w:ilvl w:val="0"/>
          <w:numId w:val="32"/>
        </w:numPr>
        <w:tabs>
          <w:tab w:val="clear" w:pos="720"/>
        </w:tabs>
        <w:spacing w:line="360" w:lineRule="auto"/>
        <w:ind w:left="0" w:firstLine="0"/>
        <w:jc w:val="both"/>
        <w:rPr>
          <w:sz w:val="28"/>
          <w:szCs w:val="28"/>
        </w:rPr>
      </w:pPr>
      <w:r w:rsidRPr="005B224C">
        <w:rPr>
          <w:sz w:val="28"/>
          <w:szCs w:val="28"/>
        </w:rPr>
        <w:t>Карминский А.М.</w:t>
      </w:r>
      <w:r w:rsidR="005B224C">
        <w:rPr>
          <w:sz w:val="28"/>
          <w:szCs w:val="28"/>
        </w:rPr>
        <w:t xml:space="preserve"> </w:t>
      </w:r>
      <w:r w:rsidRPr="005B224C">
        <w:rPr>
          <w:sz w:val="28"/>
          <w:szCs w:val="28"/>
        </w:rPr>
        <w:t>Контроллинг в бизнесе. Методологические и практические основы построения контроллинга в организациях / А.М. Карминский, Н.Н. Оленев, А.Г. Примак, С.Г. Фалько.-2-е изд.-М.: Финансы и статистика, 2006.-256с.: ил.</w:t>
      </w:r>
    </w:p>
    <w:p w:rsidR="00340D0D" w:rsidRPr="005B224C" w:rsidRDefault="00340D0D" w:rsidP="005B224C">
      <w:pPr>
        <w:pStyle w:val="ac"/>
        <w:numPr>
          <w:ilvl w:val="0"/>
          <w:numId w:val="32"/>
        </w:numPr>
        <w:tabs>
          <w:tab w:val="clear" w:pos="720"/>
        </w:tabs>
        <w:spacing w:before="0" w:beforeAutospacing="0" w:after="0" w:afterAutospacing="0" w:line="360" w:lineRule="auto"/>
        <w:ind w:left="0" w:firstLine="0"/>
        <w:jc w:val="both"/>
        <w:rPr>
          <w:sz w:val="28"/>
          <w:szCs w:val="28"/>
        </w:rPr>
      </w:pPr>
      <w:r w:rsidRPr="005B224C">
        <w:rPr>
          <w:sz w:val="28"/>
          <w:szCs w:val="28"/>
        </w:rPr>
        <w:t>Киреев И. В.Содержание отдельных составляющих маркетингового комплекса компаний, работающихв сфере услуг // Маркетинг в России и за рубежом. - 2002. - N 3. - С. 3-12.</w:t>
      </w:r>
    </w:p>
    <w:p w:rsidR="00340D0D" w:rsidRPr="005B224C" w:rsidRDefault="00340D0D" w:rsidP="005B224C">
      <w:pPr>
        <w:pStyle w:val="ac"/>
        <w:numPr>
          <w:ilvl w:val="0"/>
          <w:numId w:val="32"/>
        </w:numPr>
        <w:tabs>
          <w:tab w:val="clear" w:pos="720"/>
        </w:tabs>
        <w:spacing w:before="0" w:beforeAutospacing="0" w:after="0" w:afterAutospacing="0" w:line="360" w:lineRule="auto"/>
        <w:ind w:left="0" w:firstLine="0"/>
        <w:jc w:val="both"/>
        <w:rPr>
          <w:sz w:val="28"/>
          <w:szCs w:val="28"/>
        </w:rPr>
      </w:pPr>
      <w:r w:rsidRPr="005B224C">
        <w:rPr>
          <w:sz w:val="28"/>
          <w:szCs w:val="28"/>
        </w:rPr>
        <w:t>Лянцевич М. Внутренний маркетинг и качество в сфере услуг. //</w:t>
      </w:r>
      <w:r w:rsidR="005B224C">
        <w:rPr>
          <w:sz w:val="28"/>
          <w:szCs w:val="28"/>
        </w:rPr>
        <w:t xml:space="preserve"> </w:t>
      </w:r>
      <w:r w:rsidRPr="00F20887">
        <w:rPr>
          <w:sz w:val="28"/>
          <w:szCs w:val="28"/>
        </w:rPr>
        <w:t>http://www.manage.ru/marketing/intmark.shtml</w:t>
      </w:r>
      <w:r w:rsidRPr="005B224C">
        <w:rPr>
          <w:sz w:val="28"/>
          <w:szCs w:val="28"/>
        </w:rPr>
        <w:t>.</w:t>
      </w:r>
    </w:p>
    <w:p w:rsidR="00340D0D" w:rsidRPr="005B224C" w:rsidRDefault="00340D0D" w:rsidP="005B224C">
      <w:pPr>
        <w:numPr>
          <w:ilvl w:val="0"/>
          <w:numId w:val="32"/>
        </w:numPr>
        <w:tabs>
          <w:tab w:val="clear" w:pos="720"/>
        </w:tabs>
        <w:spacing w:line="360" w:lineRule="auto"/>
        <w:ind w:left="0" w:firstLine="0"/>
        <w:jc w:val="both"/>
        <w:rPr>
          <w:sz w:val="28"/>
          <w:szCs w:val="28"/>
        </w:rPr>
      </w:pPr>
      <w:r w:rsidRPr="005B224C">
        <w:rPr>
          <w:sz w:val="28"/>
          <w:szCs w:val="28"/>
        </w:rPr>
        <w:t>Нестеров В., Управленческий учет как основа для принятия эффективных решений / АКДИ "Экономика и жизнь",2005</w:t>
      </w:r>
    </w:p>
    <w:p w:rsidR="00340D0D" w:rsidRPr="005B224C" w:rsidRDefault="00340D0D" w:rsidP="005B224C">
      <w:pPr>
        <w:pStyle w:val="ac"/>
        <w:numPr>
          <w:ilvl w:val="0"/>
          <w:numId w:val="32"/>
        </w:numPr>
        <w:tabs>
          <w:tab w:val="clear" w:pos="720"/>
        </w:tabs>
        <w:spacing w:before="0" w:beforeAutospacing="0" w:after="0" w:afterAutospacing="0" w:line="360" w:lineRule="auto"/>
        <w:ind w:left="0" w:firstLine="0"/>
        <w:jc w:val="both"/>
        <w:rPr>
          <w:sz w:val="28"/>
          <w:szCs w:val="28"/>
        </w:rPr>
      </w:pPr>
      <w:r w:rsidRPr="005B224C">
        <w:rPr>
          <w:sz w:val="28"/>
          <w:szCs w:val="28"/>
        </w:rPr>
        <w:t>Новаторов Э. Становление маркетинга услуг как самостоятельной научнойдисциплины за рубежом. // Маркетинг в России и за рубежом. – 2002. - №4.</w:t>
      </w:r>
    </w:p>
    <w:p w:rsidR="00340D0D" w:rsidRPr="005B224C" w:rsidRDefault="00340D0D" w:rsidP="005B224C">
      <w:pPr>
        <w:pStyle w:val="ac"/>
        <w:numPr>
          <w:ilvl w:val="0"/>
          <w:numId w:val="32"/>
        </w:numPr>
        <w:tabs>
          <w:tab w:val="clear" w:pos="720"/>
        </w:tabs>
        <w:spacing w:before="0" w:beforeAutospacing="0" w:after="0" w:afterAutospacing="0" w:line="360" w:lineRule="auto"/>
        <w:ind w:left="0" w:firstLine="0"/>
        <w:jc w:val="both"/>
        <w:rPr>
          <w:sz w:val="28"/>
          <w:szCs w:val="28"/>
        </w:rPr>
      </w:pPr>
      <w:r w:rsidRPr="005B224C">
        <w:rPr>
          <w:sz w:val="28"/>
          <w:szCs w:val="28"/>
        </w:rPr>
        <w:t>Новаторов Э.Международные модели маркетинга услуг. // Маркетинг в России и за рубежом. –2000. - №3.</w:t>
      </w:r>
    </w:p>
    <w:p w:rsidR="00340D0D" w:rsidRPr="005B224C" w:rsidRDefault="00340D0D" w:rsidP="005B224C">
      <w:pPr>
        <w:pStyle w:val="ad"/>
        <w:numPr>
          <w:ilvl w:val="0"/>
          <w:numId w:val="32"/>
        </w:numPr>
        <w:tabs>
          <w:tab w:val="clear" w:pos="720"/>
        </w:tabs>
        <w:spacing w:line="360" w:lineRule="auto"/>
        <w:ind w:left="0" w:firstLine="0"/>
        <w:jc w:val="both"/>
        <w:rPr>
          <w:sz w:val="28"/>
          <w:szCs w:val="28"/>
        </w:rPr>
      </w:pPr>
      <w:r w:rsidRPr="005B224C">
        <w:rPr>
          <w:sz w:val="28"/>
          <w:szCs w:val="28"/>
        </w:rPr>
        <w:t>Солдатенков Д.В. Современный ресторан: новые форматы. – М.: Ресторанные ведомости, 2006. – 144 с.</w:t>
      </w:r>
    </w:p>
    <w:p w:rsidR="00340D0D" w:rsidRPr="005B224C" w:rsidRDefault="00340D0D" w:rsidP="005B224C">
      <w:pPr>
        <w:numPr>
          <w:ilvl w:val="0"/>
          <w:numId w:val="32"/>
        </w:numPr>
        <w:tabs>
          <w:tab w:val="clear" w:pos="720"/>
        </w:tabs>
        <w:spacing w:line="360" w:lineRule="auto"/>
        <w:ind w:left="0" w:firstLine="0"/>
        <w:jc w:val="both"/>
        <w:rPr>
          <w:sz w:val="28"/>
          <w:szCs w:val="28"/>
        </w:rPr>
      </w:pPr>
      <w:r w:rsidRPr="005B224C">
        <w:rPr>
          <w:sz w:val="28"/>
          <w:szCs w:val="28"/>
        </w:rPr>
        <w:t>Шок Патти Д., Боуэн Джон. Маркетинг в ресторанном бизнесе. – М.: Ресторанные ведомости, 2005. – 234 с.</w:t>
      </w:r>
    </w:p>
    <w:p w:rsidR="00340D0D" w:rsidRPr="005B224C" w:rsidRDefault="00340D0D" w:rsidP="005B224C">
      <w:pPr>
        <w:spacing w:line="360" w:lineRule="auto"/>
        <w:ind w:firstLine="709"/>
        <w:jc w:val="center"/>
        <w:rPr>
          <w:sz w:val="28"/>
          <w:szCs w:val="28"/>
        </w:rPr>
      </w:pPr>
      <w:bookmarkStart w:id="14" w:name="_GoBack"/>
      <w:bookmarkEnd w:id="14"/>
    </w:p>
    <w:sectPr w:rsidR="00340D0D" w:rsidRPr="005B224C" w:rsidSect="005B224C">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585" w:rsidRDefault="00897585">
      <w:r>
        <w:separator/>
      </w:r>
    </w:p>
  </w:endnote>
  <w:endnote w:type="continuationSeparator" w:id="0">
    <w:p w:rsidR="00897585" w:rsidRDefault="0089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479" w:rsidRDefault="000B4479" w:rsidP="0071254B">
    <w:pPr>
      <w:pStyle w:val="a4"/>
      <w:framePr w:wrap="around" w:vAnchor="text" w:hAnchor="margin" w:xAlign="right" w:y="1"/>
      <w:rPr>
        <w:rStyle w:val="a6"/>
      </w:rPr>
    </w:pPr>
  </w:p>
  <w:p w:rsidR="000B4479" w:rsidRDefault="000B4479" w:rsidP="0071254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585" w:rsidRDefault="00897585">
      <w:r>
        <w:separator/>
      </w:r>
    </w:p>
  </w:footnote>
  <w:footnote w:type="continuationSeparator" w:id="0">
    <w:p w:rsidR="00897585" w:rsidRDefault="00897585">
      <w:r>
        <w:continuationSeparator/>
      </w:r>
    </w:p>
  </w:footnote>
  <w:footnote w:id="1">
    <w:p w:rsidR="00897585" w:rsidRDefault="000B4479" w:rsidP="00814F3A">
      <w:pPr>
        <w:pStyle w:val="ac"/>
        <w:jc w:val="both"/>
      </w:pPr>
      <w:r w:rsidRPr="005B224C">
        <w:rPr>
          <w:rStyle w:val="af"/>
          <w:sz w:val="20"/>
          <w:szCs w:val="20"/>
        </w:rPr>
        <w:footnoteRef/>
      </w:r>
      <w:r w:rsidRPr="005B224C">
        <w:rPr>
          <w:sz w:val="20"/>
          <w:szCs w:val="20"/>
        </w:rPr>
        <w:t xml:space="preserve"> Лянцевич М. Внутренний маркетинг и качество в сфере услуг. //</w:t>
      </w:r>
      <w:r w:rsidR="005B224C" w:rsidRPr="005B224C">
        <w:rPr>
          <w:sz w:val="20"/>
          <w:szCs w:val="20"/>
        </w:rPr>
        <w:t xml:space="preserve"> </w:t>
      </w:r>
      <w:r w:rsidRPr="00F20887">
        <w:rPr>
          <w:sz w:val="20"/>
          <w:szCs w:val="20"/>
        </w:rPr>
        <w:t>http://www.manage.ru/marketing/intmark.shtml</w:t>
      </w:r>
      <w:r w:rsidRPr="005B224C">
        <w:rPr>
          <w:sz w:val="20"/>
          <w:szCs w:val="20"/>
        </w:rPr>
        <w:t>.</w:t>
      </w:r>
    </w:p>
  </w:footnote>
  <w:footnote w:id="2">
    <w:p w:rsidR="00897585" w:rsidRDefault="000B4479">
      <w:pPr>
        <w:pStyle w:val="ad"/>
      </w:pPr>
      <w:r>
        <w:rPr>
          <w:rStyle w:val="af"/>
        </w:rPr>
        <w:footnoteRef/>
      </w:r>
      <w:r>
        <w:t xml:space="preserve"> </w:t>
      </w:r>
      <w:r w:rsidRPr="00814F3A">
        <w:rPr>
          <w:sz w:val="22"/>
          <w:szCs w:val="22"/>
        </w:rPr>
        <w:t>Киреев И. В.Содержание отдельных составляющих маркетингового комплекса компаний, работающих в сфере услуг // Маркетинг в России и за рубежом. - 2002. - N 3. - С. 3-12.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4C" w:rsidRDefault="005B224C" w:rsidP="005B224C">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v:imagedata r:id="rId1" o:title=""/>
      </v:shape>
    </w:pict>
  </w:numPicBullet>
  <w:numPicBullet w:numPicBulletId="1">
    <w:pict>
      <v:shape id="_x0000_i1035" type="#_x0000_t75" style="width:3in;height:3in" o:bullet="t">
        <v:imagedata r:id="rId2" o:title=""/>
      </v:shape>
    </w:pict>
  </w:numPicBullet>
  <w:numPicBullet w:numPicBulletId="2">
    <w:pict>
      <v:shape id="_x0000_i1036" type="#_x0000_t75" style="width:3in;height:3in" o:bullet="t">
        <v:imagedata r:id="rId3" o:title=""/>
      </v:shape>
    </w:pict>
  </w:numPicBullet>
  <w:abstractNum w:abstractNumId="0">
    <w:nsid w:val="00487473"/>
    <w:multiLevelType w:val="singleLevel"/>
    <w:tmpl w:val="C0C4AB98"/>
    <w:lvl w:ilvl="0">
      <w:start w:val="1"/>
      <w:numFmt w:val="bullet"/>
      <w:lvlText w:val="-"/>
      <w:lvlJc w:val="left"/>
      <w:pPr>
        <w:tabs>
          <w:tab w:val="num" w:pos="435"/>
        </w:tabs>
        <w:ind w:left="435" w:hanging="360"/>
      </w:pPr>
      <w:rPr>
        <w:rFonts w:hint="default"/>
      </w:rPr>
    </w:lvl>
  </w:abstractNum>
  <w:abstractNum w:abstractNumId="1">
    <w:nsid w:val="00CA7DBC"/>
    <w:multiLevelType w:val="hybridMultilevel"/>
    <w:tmpl w:val="A35EF4C8"/>
    <w:lvl w:ilvl="0" w:tplc="BC62A38A">
      <w:start w:val="1"/>
      <w:numFmt w:val="decimal"/>
      <w:lvlText w:val="%1."/>
      <w:lvlJc w:val="left"/>
      <w:pPr>
        <w:tabs>
          <w:tab w:val="num" w:pos="0"/>
        </w:tabs>
        <w:ind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3934EA9"/>
    <w:multiLevelType w:val="hybridMultilevel"/>
    <w:tmpl w:val="A9E2E9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257C8E"/>
    <w:multiLevelType w:val="hybridMultilevel"/>
    <w:tmpl w:val="31002D04"/>
    <w:lvl w:ilvl="0" w:tplc="04190001">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4">
    <w:nsid w:val="070B5771"/>
    <w:multiLevelType w:val="hybridMultilevel"/>
    <w:tmpl w:val="FE3A7F18"/>
    <w:lvl w:ilvl="0" w:tplc="DAD22D8E">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86707AB"/>
    <w:multiLevelType w:val="hybridMultilevel"/>
    <w:tmpl w:val="CCDEE8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F46917"/>
    <w:multiLevelType w:val="hybridMultilevel"/>
    <w:tmpl w:val="DF80EB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E3F2F44"/>
    <w:multiLevelType w:val="hybridMultilevel"/>
    <w:tmpl w:val="1D04A4C0"/>
    <w:lvl w:ilvl="0" w:tplc="04190001">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8">
    <w:nsid w:val="1164685D"/>
    <w:multiLevelType w:val="hybridMultilevel"/>
    <w:tmpl w:val="A4A286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7747476"/>
    <w:multiLevelType w:val="hybridMultilevel"/>
    <w:tmpl w:val="54CED1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877084"/>
    <w:multiLevelType w:val="multilevel"/>
    <w:tmpl w:val="7F34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8F7A83"/>
    <w:multiLevelType w:val="hybridMultilevel"/>
    <w:tmpl w:val="92149A36"/>
    <w:lvl w:ilvl="0" w:tplc="DAD22D8E">
      <w:start w:val="1"/>
      <w:numFmt w:val="decimal"/>
      <w:lvlText w:val="%1."/>
      <w:lvlJc w:val="left"/>
      <w:pPr>
        <w:tabs>
          <w:tab w:val="num" w:pos="705"/>
        </w:tabs>
        <w:ind w:left="705" w:hanging="70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269E284D"/>
    <w:multiLevelType w:val="hybridMultilevel"/>
    <w:tmpl w:val="8A58E6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C7300AA"/>
    <w:multiLevelType w:val="multilevel"/>
    <w:tmpl w:val="730C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664F75"/>
    <w:multiLevelType w:val="hybridMultilevel"/>
    <w:tmpl w:val="FB1E6132"/>
    <w:lvl w:ilvl="0" w:tplc="04190001">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15">
    <w:nsid w:val="2EC506C2"/>
    <w:multiLevelType w:val="multilevel"/>
    <w:tmpl w:val="CB889430"/>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467531"/>
    <w:multiLevelType w:val="hybridMultilevel"/>
    <w:tmpl w:val="70748226"/>
    <w:lvl w:ilvl="0" w:tplc="47F6FD4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31833200"/>
    <w:multiLevelType w:val="hybridMultilevel"/>
    <w:tmpl w:val="F3C675E6"/>
    <w:lvl w:ilvl="0" w:tplc="04190001">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18">
    <w:nsid w:val="323D04E8"/>
    <w:multiLevelType w:val="hybridMultilevel"/>
    <w:tmpl w:val="BD40D9EA"/>
    <w:lvl w:ilvl="0" w:tplc="0419000F">
      <w:start w:val="1"/>
      <w:numFmt w:val="decimal"/>
      <w:lvlText w:val="%1."/>
      <w:lvlJc w:val="left"/>
      <w:pPr>
        <w:tabs>
          <w:tab w:val="num" w:pos="1444"/>
        </w:tabs>
        <w:ind w:left="1444" w:hanging="360"/>
      </w:pPr>
      <w:rPr>
        <w:rFonts w:cs="Times New Roman"/>
      </w:rPr>
    </w:lvl>
    <w:lvl w:ilvl="1" w:tplc="04190019" w:tentative="1">
      <w:start w:val="1"/>
      <w:numFmt w:val="lowerLetter"/>
      <w:lvlText w:val="%2."/>
      <w:lvlJc w:val="left"/>
      <w:pPr>
        <w:tabs>
          <w:tab w:val="num" w:pos="2164"/>
        </w:tabs>
        <w:ind w:left="2164" w:hanging="360"/>
      </w:pPr>
      <w:rPr>
        <w:rFonts w:cs="Times New Roman"/>
      </w:rPr>
    </w:lvl>
    <w:lvl w:ilvl="2" w:tplc="0419001B" w:tentative="1">
      <w:start w:val="1"/>
      <w:numFmt w:val="lowerRoman"/>
      <w:lvlText w:val="%3."/>
      <w:lvlJc w:val="right"/>
      <w:pPr>
        <w:tabs>
          <w:tab w:val="num" w:pos="2884"/>
        </w:tabs>
        <w:ind w:left="2884" w:hanging="180"/>
      </w:pPr>
      <w:rPr>
        <w:rFonts w:cs="Times New Roman"/>
      </w:rPr>
    </w:lvl>
    <w:lvl w:ilvl="3" w:tplc="0419000F" w:tentative="1">
      <w:start w:val="1"/>
      <w:numFmt w:val="decimal"/>
      <w:lvlText w:val="%4."/>
      <w:lvlJc w:val="left"/>
      <w:pPr>
        <w:tabs>
          <w:tab w:val="num" w:pos="3604"/>
        </w:tabs>
        <w:ind w:left="3604" w:hanging="360"/>
      </w:pPr>
      <w:rPr>
        <w:rFonts w:cs="Times New Roman"/>
      </w:rPr>
    </w:lvl>
    <w:lvl w:ilvl="4" w:tplc="04190019" w:tentative="1">
      <w:start w:val="1"/>
      <w:numFmt w:val="lowerLetter"/>
      <w:lvlText w:val="%5."/>
      <w:lvlJc w:val="left"/>
      <w:pPr>
        <w:tabs>
          <w:tab w:val="num" w:pos="4324"/>
        </w:tabs>
        <w:ind w:left="4324" w:hanging="360"/>
      </w:pPr>
      <w:rPr>
        <w:rFonts w:cs="Times New Roman"/>
      </w:rPr>
    </w:lvl>
    <w:lvl w:ilvl="5" w:tplc="0419001B" w:tentative="1">
      <w:start w:val="1"/>
      <w:numFmt w:val="lowerRoman"/>
      <w:lvlText w:val="%6."/>
      <w:lvlJc w:val="right"/>
      <w:pPr>
        <w:tabs>
          <w:tab w:val="num" w:pos="5044"/>
        </w:tabs>
        <w:ind w:left="5044" w:hanging="180"/>
      </w:pPr>
      <w:rPr>
        <w:rFonts w:cs="Times New Roman"/>
      </w:rPr>
    </w:lvl>
    <w:lvl w:ilvl="6" w:tplc="0419000F" w:tentative="1">
      <w:start w:val="1"/>
      <w:numFmt w:val="decimal"/>
      <w:lvlText w:val="%7."/>
      <w:lvlJc w:val="left"/>
      <w:pPr>
        <w:tabs>
          <w:tab w:val="num" w:pos="5764"/>
        </w:tabs>
        <w:ind w:left="5764" w:hanging="360"/>
      </w:pPr>
      <w:rPr>
        <w:rFonts w:cs="Times New Roman"/>
      </w:rPr>
    </w:lvl>
    <w:lvl w:ilvl="7" w:tplc="04190019" w:tentative="1">
      <w:start w:val="1"/>
      <w:numFmt w:val="lowerLetter"/>
      <w:lvlText w:val="%8."/>
      <w:lvlJc w:val="left"/>
      <w:pPr>
        <w:tabs>
          <w:tab w:val="num" w:pos="6484"/>
        </w:tabs>
        <w:ind w:left="6484" w:hanging="360"/>
      </w:pPr>
      <w:rPr>
        <w:rFonts w:cs="Times New Roman"/>
      </w:rPr>
    </w:lvl>
    <w:lvl w:ilvl="8" w:tplc="0419001B" w:tentative="1">
      <w:start w:val="1"/>
      <w:numFmt w:val="lowerRoman"/>
      <w:lvlText w:val="%9."/>
      <w:lvlJc w:val="right"/>
      <w:pPr>
        <w:tabs>
          <w:tab w:val="num" w:pos="7204"/>
        </w:tabs>
        <w:ind w:left="7204" w:hanging="180"/>
      </w:pPr>
      <w:rPr>
        <w:rFonts w:cs="Times New Roman"/>
      </w:rPr>
    </w:lvl>
  </w:abstractNum>
  <w:abstractNum w:abstractNumId="19">
    <w:nsid w:val="380A1344"/>
    <w:multiLevelType w:val="hybridMultilevel"/>
    <w:tmpl w:val="7C4CF8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A4F2269"/>
    <w:multiLevelType w:val="hybridMultilevel"/>
    <w:tmpl w:val="80A0DDE6"/>
    <w:lvl w:ilvl="0" w:tplc="DAD22D8E">
      <w:start w:val="1"/>
      <w:numFmt w:val="decimal"/>
      <w:lvlText w:val="%1."/>
      <w:lvlJc w:val="left"/>
      <w:pPr>
        <w:tabs>
          <w:tab w:val="num" w:pos="1425"/>
        </w:tabs>
        <w:ind w:left="1425" w:hanging="7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3B932E33"/>
    <w:multiLevelType w:val="multilevel"/>
    <w:tmpl w:val="CB889430"/>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2D443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51CC51E9"/>
    <w:multiLevelType w:val="hybridMultilevel"/>
    <w:tmpl w:val="5D12E2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65E14BB"/>
    <w:multiLevelType w:val="multilevel"/>
    <w:tmpl w:val="20DC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2C4887"/>
    <w:multiLevelType w:val="hybridMultilevel"/>
    <w:tmpl w:val="4FA843D2"/>
    <w:lvl w:ilvl="0" w:tplc="04190001">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26">
    <w:nsid w:val="5B080803"/>
    <w:multiLevelType w:val="multilevel"/>
    <w:tmpl w:val="CB889430"/>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3E70EF"/>
    <w:multiLevelType w:val="hybridMultilevel"/>
    <w:tmpl w:val="8D64E01A"/>
    <w:lvl w:ilvl="0" w:tplc="04190001">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28">
    <w:nsid w:val="5DA3778D"/>
    <w:multiLevelType w:val="hybridMultilevel"/>
    <w:tmpl w:val="558C2E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24C3F11"/>
    <w:multiLevelType w:val="multilevel"/>
    <w:tmpl w:val="5FF8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451CD5"/>
    <w:multiLevelType w:val="multilevel"/>
    <w:tmpl w:val="CB889430"/>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29"/>
  </w:num>
  <w:num w:numId="4">
    <w:abstractNumId w:val="24"/>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5"/>
  </w:num>
  <w:num w:numId="9">
    <w:abstractNumId w:val="7"/>
  </w:num>
  <w:num w:numId="10">
    <w:abstractNumId w:val="27"/>
  </w:num>
  <w:num w:numId="11">
    <w:abstractNumId w:val="17"/>
  </w:num>
  <w:num w:numId="12">
    <w:abstractNumId w:val="3"/>
  </w:num>
  <w:num w:numId="13">
    <w:abstractNumId w:val="12"/>
  </w:num>
  <w:num w:numId="14">
    <w:abstractNumId w:val="18"/>
  </w:num>
  <w:num w:numId="15">
    <w:abstractNumId w:val="19"/>
  </w:num>
  <w:num w:numId="16">
    <w:abstractNumId w:val="0"/>
  </w:num>
  <w:num w:numId="17">
    <w:abstractNumId w:val="23"/>
  </w:num>
  <w:num w:numId="18">
    <w:abstractNumId w:val="4"/>
  </w:num>
  <w:num w:numId="19">
    <w:abstractNumId w:val="11"/>
  </w:num>
  <w:num w:numId="20">
    <w:abstractNumId w:val="20"/>
  </w:num>
  <w:num w:numId="21">
    <w:abstractNumId w:val="22"/>
  </w:num>
  <w:num w:numId="22">
    <w:abstractNumId w:val="16"/>
  </w:num>
  <w:num w:numId="23">
    <w:abstractNumId w:val="6"/>
  </w:num>
  <w:num w:numId="24">
    <w:abstractNumId w:val="2"/>
  </w:num>
  <w:num w:numId="25">
    <w:abstractNumId w:val="8"/>
  </w:num>
  <w:num w:numId="26">
    <w:abstractNumId w:val="26"/>
  </w:num>
  <w:num w:numId="27">
    <w:abstractNumId w:val="15"/>
  </w:num>
  <w:num w:numId="28">
    <w:abstractNumId w:val="30"/>
  </w:num>
  <w:num w:numId="29">
    <w:abstractNumId w:val="21"/>
  </w:num>
  <w:num w:numId="30">
    <w:abstractNumId w:val="28"/>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54B"/>
    <w:rsid w:val="0006566D"/>
    <w:rsid w:val="00066CA3"/>
    <w:rsid w:val="00070079"/>
    <w:rsid w:val="00073544"/>
    <w:rsid w:val="000907F3"/>
    <w:rsid w:val="00091FC2"/>
    <w:rsid w:val="000B4479"/>
    <w:rsid w:val="000C1D2E"/>
    <w:rsid w:val="001318F3"/>
    <w:rsid w:val="00145058"/>
    <w:rsid w:val="001D3044"/>
    <w:rsid w:val="001D6E05"/>
    <w:rsid w:val="002353AD"/>
    <w:rsid w:val="002417E2"/>
    <w:rsid w:val="002B127F"/>
    <w:rsid w:val="002B1EBD"/>
    <w:rsid w:val="002C5FF3"/>
    <w:rsid w:val="002C77F7"/>
    <w:rsid w:val="002E15AD"/>
    <w:rsid w:val="002F21F7"/>
    <w:rsid w:val="002F5E10"/>
    <w:rsid w:val="0030128C"/>
    <w:rsid w:val="00340D0D"/>
    <w:rsid w:val="00371097"/>
    <w:rsid w:val="003747C3"/>
    <w:rsid w:val="00383C58"/>
    <w:rsid w:val="003C79AA"/>
    <w:rsid w:val="003D77EA"/>
    <w:rsid w:val="003E688F"/>
    <w:rsid w:val="00423340"/>
    <w:rsid w:val="0042427A"/>
    <w:rsid w:val="00443F48"/>
    <w:rsid w:val="004449AC"/>
    <w:rsid w:val="004E0D20"/>
    <w:rsid w:val="004E17C3"/>
    <w:rsid w:val="00542A81"/>
    <w:rsid w:val="00556959"/>
    <w:rsid w:val="0059449F"/>
    <w:rsid w:val="005A15B8"/>
    <w:rsid w:val="005A2C4F"/>
    <w:rsid w:val="005B224C"/>
    <w:rsid w:val="005B4489"/>
    <w:rsid w:val="005C17C4"/>
    <w:rsid w:val="005D04B8"/>
    <w:rsid w:val="00600E61"/>
    <w:rsid w:val="006235E6"/>
    <w:rsid w:val="006361D8"/>
    <w:rsid w:val="00692530"/>
    <w:rsid w:val="00692B98"/>
    <w:rsid w:val="006950C8"/>
    <w:rsid w:val="006C1B3D"/>
    <w:rsid w:val="006C7427"/>
    <w:rsid w:val="006F5360"/>
    <w:rsid w:val="00704E93"/>
    <w:rsid w:val="00705F98"/>
    <w:rsid w:val="0071254B"/>
    <w:rsid w:val="00791CA4"/>
    <w:rsid w:val="007A06BC"/>
    <w:rsid w:val="007A2DAF"/>
    <w:rsid w:val="00804681"/>
    <w:rsid w:val="00814F3A"/>
    <w:rsid w:val="00820305"/>
    <w:rsid w:val="00851E27"/>
    <w:rsid w:val="008963E2"/>
    <w:rsid w:val="00897585"/>
    <w:rsid w:val="008A4060"/>
    <w:rsid w:val="008A525A"/>
    <w:rsid w:val="008B1754"/>
    <w:rsid w:val="008F1242"/>
    <w:rsid w:val="00916048"/>
    <w:rsid w:val="00944B0F"/>
    <w:rsid w:val="0099179F"/>
    <w:rsid w:val="00992B8C"/>
    <w:rsid w:val="009C0E70"/>
    <w:rsid w:val="009D7874"/>
    <w:rsid w:val="009E7886"/>
    <w:rsid w:val="009F637D"/>
    <w:rsid w:val="00A2605D"/>
    <w:rsid w:val="00A3159A"/>
    <w:rsid w:val="00A35C7F"/>
    <w:rsid w:val="00A41268"/>
    <w:rsid w:val="00A52DAB"/>
    <w:rsid w:val="00A60729"/>
    <w:rsid w:val="00A642F7"/>
    <w:rsid w:val="00A81803"/>
    <w:rsid w:val="00AB6542"/>
    <w:rsid w:val="00AF2FA3"/>
    <w:rsid w:val="00B029C0"/>
    <w:rsid w:val="00B55819"/>
    <w:rsid w:val="00B81963"/>
    <w:rsid w:val="00C303AF"/>
    <w:rsid w:val="00C57477"/>
    <w:rsid w:val="00C70056"/>
    <w:rsid w:val="00CA0971"/>
    <w:rsid w:val="00CB2AA1"/>
    <w:rsid w:val="00CF073A"/>
    <w:rsid w:val="00D030C2"/>
    <w:rsid w:val="00D26833"/>
    <w:rsid w:val="00D35182"/>
    <w:rsid w:val="00D51D39"/>
    <w:rsid w:val="00D71106"/>
    <w:rsid w:val="00DA1658"/>
    <w:rsid w:val="00DA2656"/>
    <w:rsid w:val="00DC2737"/>
    <w:rsid w:val="00DC4FCF"/>
    <w:rsid w:val="00DE4DFA"/>
    <w:rsid w:val="00E44E9B"/>
    <w:rsid w:val="00E603B8"/>
    <w:rsid w:val="00E67C40"/>
    <w:rsid w:val="00E8160A"/>
    <w:rsid w:val="00E85754"/>
    <w:rsid w:val="00E857D1"/>
    <w:rsid w:val="00EE756C"/>
    <w:rsid w:val="00EE7A7D"/>
    <w:rsid w:val="00F16B48"/>
    <w:rsid w:val="00F207DC"/>
    <w:rsid w:val="00F20887"/>
    <w:rsid w:val="00F456F9"/>
    <w:rsid w:val="00F57C68"/>
    <w:rsid w:val="00F72331"/>
    <w:rsid w:val="00F8609A"/>
    <w:rsid w:val="00F97854"/>
    <w:rsid w:val="00FF2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5DDB95C7-90B6-46F9-A23D-948D4BBB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54B"/>
    <w:rPr>
      <w:sz w:val="24"/>
      <w:szCs w:val="24"/>
    </w:rPr>
  </w:style>
  <w:style w:type="paragraph" w:styleId="1">
    <w:name w:val="heading 1"/>
    <w:basedOn w:val="a"/>
    <w:next w:val="a"/>
    <w:link w:val="10"/>
    <w:uiPriority w:val="9"/>
    <w:qFormat/>
    <w:rsid w:val="0071254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1254B"/>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F57C6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71254B"/>
    <w:rPr>
      <w:rFonts w:ascii="Arial" w:hAnsi="Arial" w:cs="Arial"/>
      <w:b/>
      <w:bCs/>
      <w:i/>
      <w:iCs/>
      <w:sz w:val="28"/>
      <w:szCs w:val="28"/>
      <w:lang w:val="ru-RU" w:eastAsia="ru-RU" w:bidi="ar-SA"/>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11">
    <w:name w:val="toc 1"/>
    <w:basedOn w:val="a"/>
    <w:next w:val="a"/>
    <w:autoRedefine/>
    <w:uiPriority w:val="39"/>
    <w:semiHidden/>
    <w:rsid w:val="0071254B"/>
    <w:pPr>
      <w:tabs>
        <w:tab w:val="right" w:leader="dot" w:pos="9345"/>
      </w:tabs>
      <w:spacing w:line="360" w:lineRule="auto"/>
    </w:pPr>
  </w:style>
  <w:style w:type="paragraph" w:styleId="21">
    <w:name w:val="toc 2"/>
    <w:basedOn w:val="a"/>
    <w:next w:val="a"/>
    <w:autoRedefine/>
    <w:uiPriority w:val="39"/>
    <w:semiHidden/>
    <w:rsid w:val="0071254B"/>
    <w:pPr>
      <w:ind w:left="240"/>
    </w:pPr>
  </w:style>
  <w:style w:type="character" w:styleId="a3">
    <w:name w:val="Hyperlink"/>
    <w:uiPriority w:val="99"/>
    <w:rsid w:val="0071254B"/>
    <w:rPr>
      <w:rFonts w:cs="Times New Roman"/>
      <w:color w:val="0000FF"/>
      <w:u w:val="single"/>
    </w:rPr>
  </w:style>
  <w:style w:type="paragraph" w:styleId="a4">
    <w:name w:val="footer"/>
    <w:basedOn w:val="a"/>
    <w:link w:val="a5"/>
    <w:uiPriority w:val="99"/>
    <w:rsid w:val="0071254B"/>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71254B"/>
    <w:rPr>
      <w:rFonts w:cs="Times New Roman"/>
    </w:rPr>
  </w:style>
  <w:style w:type="paragraph" w:customStyle="1" w:styleId="Default">
    <w:name w:val="Default"/>
    <w:rsid w:val="0071254B"/>
    <w:pPr>
      <w:autoSpaceDE w:val="0"/>
      <w:autoSpaceDN w:val="0"/>
      <w:adjustRightInd w:val="0"/>
    </w:pPr>
    <w:rPr>
      <w:color w:val="000000"/>
      <w:sz w:val="24"/>
      <w:szCs w:val="24"/>
    </w:rPr>
  </w:style>
  <w:style w:type="paragraph" w:styleId="a7">
    <w:name w:val="Body Text"/>
    <w:basedOn w:val="a"/>
    <w:link w:val="a8"/>
    <w:uiPriority w:val="99"/>
    <w:rsid w:val="006C7427"/>
    <w:pPr>
      <w:jc w:val="both"/>
    </w:pPr>
    <w:rPr>
      <w:sz w:val="28"/>
      <w:szCs w:val="20"/>
    </w:rPr>
  </w:style>
  <w:style w:type="character" w:customStyle="1" w:styleId="a8">
    <w:name w:val="Основной текст Знак"/>
    <w:link w:val="a7"/>
    <w:uiPriority w:val="99"/>
    <w:semiHidden/>
    <w:locked/>
    <w:rPr>
      <w:rFonts w:cs="Times New Roman"/>
      <w:sz w:val="24"/>
      <w:szCs w:val="24"/>
    </w:rPr>
  </w:style>
  <w:style w:type="paragraph" w:styleId="22">
    <w:name w:val="Body Text 2"/>
    <w:basedOn w:val="a"/>
    <w:link w:val="23"/>
    <w:uiPriority w:val="99"/>
    <w:rsid w:val="00F57C68"/>
    <w:pPr>
      <w:spacing w:after="120" w:line="480" w:lineRule="auto"/>
    </w:pPr>
  </w:style>
  <w:style w:type="character" w:customStyle="1" w:styleId="23">
    <w:name w:val="Основной текст 2 Знак"/>
    <w:link w:val="22"/>
    <w:uiPriority w:val="99"/>
    <w:semiHidden/>
    <w:locked/>
    <w:rPr>
      <w:rFonts w:cs="Times New Roman"/>
      <w:sz w:val="24"/>
      <w:szCs w:val="24"/>
    </w:rPr>
  </w:style>
  <w:style w:type="paragraph" w:styleId="a9">
    <w:name w:val="Body Text Indent"/>
    <w:basedOn w:val="a"/>
    <w:link w:val="aa"/>
    <w:uiPriority w:val="99"/>
    <w:rsid w:val="00E8160A"/>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paragraph" w:styleId="3">
    <w:name w:val="Body Text Indent 3"/>
    <w:basedOn w:val="a"/>
    <w:link w:val="30"/>
    <w:uiPriority w:val="99"/>
    <w:rsid w:val="00E8160A"/>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24">
    <w:name w:val="Body Text Indent 2"/>
    <w:basedOn w:val="a"/>
    <w:link w:val="25"/>
    <w:uiPriority w:val="99"/>
    <w:rsid w:val="00B55819"/>
    <w:pPr>
      <w:spacing w:after="120" w:line="480" w:lineRule="auto"/>
      <w:ind w:left="283"/>
    </w:pPr>
  </w:style>
  <w:style w:type="character" w:customStyle="1" w:styleId="25">
    <w:name w:val="Основной текст с отступом 2 Знак"/>
    <w:link w:val="24"/>
    <w:uiPriority w:val="99"/>
    <w:semiHidden/>
    <w:locked/>
    <w:rPr>
      <w:rFonts w:cs="Times New Roman"/>
      <w:sz w:val="24"/>
      <w:szCs w:val="24"/>
    </w:rPr>
  </w:style>
  <w:style w:type="table" w:styleId="ab">
    <w:name w:val="Table Grid"/>
    <w:basedOn w:val="a1"/>
    <w:uiPriority w:val="59"/>
    <w:rsid w:val="00542A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F57C68"/>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c">
    <w:name w:val="Normal (Web)"/>
    <w:basedOn w:val="a"/>
    <w:uiPriority w:val="99"/>
    <w:rsid w:val="00F57C68"/>
    <w:pPr>
      <w:spacing w:before="100" w:beforeAutospacing="1" w:after="100" w:afterAutospacing="1"/>
    </w:pPr>
  </w:style>
  <w:style w:type="paragraph" w:customStyle="1" w:styleId="Web">
    <w:name w:val="Обычный (Web)"/>
    <w:basedOn w:val="a"/>
    <w:rsid w:val="00F57C68"/>
    <w:pPr>
      <w:spacing w:before="100" w:beforeAutospacing="1" w:after="100" w:afterAutospacing="1"/>
    </w:pPr>
  </w:style>
  <w:style w:type="paragraph" w:styleId="ad">
    <w:name w:val="footnote text"/>
    <w:basedOn w:val="a"/>
    <w:link w:val="ae"/>
    <w:uiPriority w:val="99"/>
    <w:semiHidden/>
    <w:rsid w:val="00F57C68"/>
    <w:rPr>
      <w:sz w:val="20"/>
      <w:szCs w:val="20"/>
    </w:rPr>
  </w:style>
  <w:style w:type="character" w:customStyle="1" w:styleId="ae">
    <w:name w:val="Текст сноски Знак"/>
    <w:link w:val="ad"/>
    <w:uiPriority w:val="99"/>
    <w:semiHidden/>
    <w:locked/>
    <w:rPr>
      <w:rFonts w:cs="Times New Roman"/>
    </w:rPr>
  </w:style>
  <w:style w:type="character" w:styleId="af">
    <w:name w:val="footnote reference"/>
    <w:uiPriority w:val="99"/>
    <w:semiHidden/>
    <w:rsid w:val="00F57C68"/>
    <w:rPr>
      <w:rFonts w:cs="Times New Roman"/>
      <w:vertAlign w:val="superscript"/>
    </w:rPr>
  </w:style>
  <w:style w:type="paragraph" w:styleId="af0">
    <w:name w:val="header"/>
    <w:basedOn w:val="a"/>
    <w:link w:val="af1"/>
    <w:uiPriority w:val="99"/>
    <w:rsid w:val="00F57C68"/>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 w:type="character" w:styleId="af2">
    <w:name w:val="Strong"/>
    <w:uiPriority w:val="22"/>
    <w:qFormat/>
    <w:rsid w:val="00F57C68"/>
    <w:rPr>
      <w:rFonts w:cs="Times New Roman"/>
      <w:b/>
      <w:bCs/>
    </w:rPr>
  </w:style>
  <w:style w:type="character" w:styleId="af3">
    <w:name w:val="FollowedHyperlink"/>
    <w:uiPriority w:val="99"/>
    <w:rsid w:val="00814F3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1637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2794</Words>
  <Characters>15930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ГОУ ВПО СГТУ</Company>
  <LinksUpToDate>false</LinksUpToDate>
  <CharactersWithSpaces>18687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badikovaoa</dc:creator>
  <cp:keywords/>
  <dc:description/>
  <cp:lastModifiedBy>admin</cp:lastModifiedBy>
  <cp:revision>2</cp:revision>
  <dcterms:created xsi:type="dcterms:W3CDTF">2014-03-23T23:17:00Z</dcterms:created>
  <dcterms:modified xsi:type="dcterms:W3CDTF">2014-03-23T23:17:00Z</dcterms:modified>
</cp:coreProperties>
</file>