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63" w:rsidRDefault="00C81963" w:rsidP="004B36BA">
      <w:pPr>
        <w:pStyle w:val="af7"/>
      </w:pPr>
      <w:r>
        <w:t>Федеральное агентство по образованию.</w:t>
      </w:r>
    </w:p>
    <w:p w:rsidR="00351110" w:rsidRDefault="00C81963" w:rsidP="004B36BA">
      <w:pPr>
        <w:pStyle w:val="af7"/>
      </w:pPr>
      <w:r>
        <w:t xml:space="preserve">Государственное учреждение </w:t>
      </w:r>
    </w:p>
    <w:p w:rsidR="00C81963" w:rsidRDefault="00351110" w:rsidP="004B36BA">
      <w:pPr>
        <w:pStyle w:val="af7"/>
      </w:pPr>
      <w:r>
        <w:t>В</w:t>
      </w:r>
      <w:r w:rsidR="00C81963">
        <w:t>ысшего профессионального образования</w:t>
      </w:r>
    </w:p>
    <w:p w:rsidR="00C81963" w:rsidRDefault="00C81963" w:rsidP="004B36BA">
      <w:pPr>
        <w:pStyle w:val="af7"/>
      </w:pPr>
      <w:r>
        <w:t>«Кузбасский Государственный Технический Университет»</w:t>
      </w:r>
    </w:p>
    <w:p w:rsidR="00C81963" w:rsidRDefault="00C81963" w:rsidP="004B36BA">
      <w:pPr>
        <w:pStyle w:val="af7"/>
      </w:pPr>
      <w:r>
        <w:t>Кафедра строительных конструкций</w:t>
      </w:r>
    </w:p>
    <w:p w:rsidR="00916838" w:rsidRDefault="00916838" w:rsidP="004B36BA">
      <w:pPr>
        <w:pStyle w:val="af7"/>
      </w:pPr>
    </w:p>
    <w:p w:rsidR="00916838" w:rsidRDefault="00916838" w:rsidP="004B36BA">
      <w:pPr>
        <w:pStyle w:val="af7"/>
      </w:pPr>
    </w:p>
    <w:p w:rsidR="00916838" w:rsidRDefault="00916838" w:rsidP="004B36BA">
      <w:pPr>
        <w:pStyle w:val="af7"/>
      </w:pPr>
    </w:p>
    <w:p w:rsidR="00916838" w:rsidRDefault="00916838" w:rsidP="004B36BA">
      <w:pPr>
        <w:pStyle w:val="af7"/>
      </w:pPr>
    </w:p>
    <w:p w:rsidR="00916838" w:rsidRDefault="00916838" w:rsidP="004B36BA">
      <w:pPr>
        <w:pStyle w:val="af7"/>
      </w:pPr>
    </w:p>
    <w:p w:rsidR="00916838" w:rsidRDefault="00916838" w:rsidP="004B36BA">
      <w:pPr>
        <w:pStyle w:val="af7"/>
      </w:pPr>
    </w:p>
    <w:p w:rsidR="00916838" w:rsidRDefault="00916838" w:rsidP="004B36BA">
      <w:pPr>
        <w:pStyle w:val="af7"/>
      </w:pPr>
    </w:p>
    <w:p w:rsidR="00916838" w:rsidRDefault="00916838" w:rsidP="004B36BA">
      <w:pPr>
        <w:pStyle w:val="af7"/>
      </w:pPr>
    </w:p>
    <w:p w:rsidR="00916838" w:rsidRDefault="00C81963" w:rsidP="004B36BA">
      <w:pPr>
        <w:pStyle w:val="af7"/>
      </w:pPr>
      <w:r>
        <w:t xml:space="preserve">Пояснительная записка к курсовому проекту </w:t>
      </w:r>
    </w:p>
    <w:p w:rsidR="00C81963" w:rsidRDefault="00C81963" w:rsidP="004B36BA">
      <w:pPr>
        <w:pStyle w:val="af7"/>
      </w:pPr>
      <w:r>
        <w:t>по дисциплине «Санитарно-техническое оборудование зданий»</w:t>
      </w:r>
    </w:p>
    <w:p w:rsidR="00916838" w:rsidRDefault="00916838" w:rsidP="004B36BA">
      <w:pPr>
        <w:pStyle w:val="af7"/>
      </w:pPr>
    </w:p>
    <w:p w:rsidR="00916838" w:rsidRDefault="00916838" w:rsidP="004B36BA">
      <w:pPr>
        <w:pStyle w:val="af7"/>
      </w:pPr>
    </w:p>
    <w:p w:rsidR="00916838" w:rsidRDefault="00916838" w:rsidP="004B36BA">
      <w:pPr>
        <w:pStyle w:val="af7"/>
      </w:pPr>
    </w:p>
    <w:p w:rsidR="00916838" w:rsidRDefault="00916838" w:rsidP="004B36BA">
      <w:pPr>
        <w:pStyle w:val="af7"/>
      </w:pPr>
    </w:p>
    <w:p w:rsidR="00916838" w:rsidRDefault="00916838" w:rsidP="004B36BA">
      <w:pPr>
        <w:pStyle w:val="af7"/>
      </w:pPr>
    </w:p>
    <w:p w:rsidR="00C81963" w:rsidRDefault="00C81963" w:rsidP="00916838">
      <w:pPr>
        <w:pStyle w:val="af7"/>
        <w:jc w:val="left"/>
      </w:pPr>
      <w:r>
        <w:t>Выполнил</w:t>
      </w:r>
      <w:r w:rsidR="004B36BA">
        <w:t xml:space="preserve">: </w:t>
      </w:r>
      <w:r>
        <w:t>ст. гр. ВВ061</w:t>
      </w:r>
    </w:p>
    <w:p w:rsidR="00C81963" w:rsidRDefault="00C81963" w:rsidP="00916838">
      <w:pPr>
        <w:pStyle w:val="af7"/>
        <w:jc w:val="left"/>
      </w:pPr>
      <w:r>
        <w:t>Шевелева Е.</w:t>
      </w:r>
    </w:p>
    <w:p w:rsidR="00351110" w:rsidRDefault="00C81963" w:rsidP="00916838">
      <w:pPr>
        <w:pStyle w:val="af7"/>
        <w:jc w:val="left"/>
      </w:pPr>
      <w:r>
        <w:t>Проверил</w:t>
      </w:r>
      <w:r w:rsidR="004B36BA">
        <w:t xml:space="preserve">: </w:t>
      </w:r>
      <w:r>
        <w:t>доц. Сницкая Г.С.</w:t>
      </w:r>
    </w:p>
    <w:p w:rsidR="00351110" w:rsidRDefault="00351110" w:rsidP="00351110">
      <w:pPr>
        <w:pStyle w:val="af7"/>
      </w:pPr>
    </w:p>
    <w:p w:rsidR="00351110" w:rsidRDefault="00351110" w:rsidP="00351110">
      <w:pPr>
        <w:pStyle w:val="af7"/>
      </w:pPr>
    </w:p>
    <w:p w:rsidR="00351110" w:rsidRDefault="00351110" w:rsidP="00351110">
      <w:pPr>
        <w:pStyle w:val="af7"/>
      </w:pPr>
    </w:p>
    <w:p w:rsidR="00351110" w:rsidRDefault="00351110" w:rsidP="00351110">
      <w:pPr>
        <w:pStyle w:val="af7"/>
      </w:pPr>
    </w:p>
    <w:p w:rsidR="00351110" w:rsidRDefault="00351110" w:rsidP="00351110">
      <w:pPr>
        <w:pStyle w:val="af7"/>
      </w:pPr>
    </w:p>
    <w:p w:rsidR="00C81963" w:rsidRPr="00351110" w:rsidRDefault="00C81963" w:rsidP="00351110">
      <w:pPr>
        <w:pStyle w:val="af7"/>
      </w:pPr>
      <w:r w:rsidRPr="00351110">
        <w:t>Кемерово 2010</w:t>
      </w:r>
    </w:p>
    <w:p w:rsidR="00C81963" w:rsidRDefault="004B36BA" w:rsidP="004B36BA">
      <w:pPr>
        <w:pStyle w:val="af0"/>
      </w:pPr>
      <w:r>
        <w:br w:type="page"/>
      </w:r>
      <w:r w:rsidR="00C81963" w:rsidRPr="00441D10">
        <w:t>Содержание</w:t>
      </w:r>
    </w:p>
    <w:p w:rsidR="00916838" w:rsidRDefault="00916838" w:rsidP="004B36BA">
      <w:pPr>
        <w:pStyle w:val="af0"/>
      </w:pPr>
    </w:p>
    <w:p w:rsidR="00351110" w:rsidRDefault="00916838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anchor="_Toc279862946" w:history="1">
        <w:r w:rsidR="00351110" w:rsidRPr="00A72908">
          <w:rPr>
            <w:rStyle w:val="af9"/>
            <w:noProof/>
          </w:rPr>
          <w:t>Исходные данные</w:t>
        </w:r>
      </w:hyperlink>
    </w:p>
    <w:p w:rsidR="00351110" w:rsidRDefault="00F727F1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hyperlink w:anchor="_Toc279862947" w:history="1">
        <w:r w:rsidR="00351110" w:rsidRPr="00A72908">
          <w:rPr>
            <w:rStyle w:val="af9"/>
            <w:noProof/>
          </w:rPr>
          <w:t>1. Расчет и проектирование системы холодного водоснабжения</w:t>
        </w:r>
      </w:hyperlink>
    </w:p>
    <w:p w:rsidR="00351110" w:rsidRDefault="00F727F1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hyperlink w:anchor="_Toc279862948" w:history="1">
        <w:r w:rsidR="00351110" w:rsidRPr="00A72908">
          <w:rPr>
            <w:rStyle w:val="af9"/>
            <w:noProof/>
          </w:rPr>
          <w:t>1.2 Расчет и подбор водомера</w:t>
        </w:r>
      </w:hyperlink>
    </w:p>
    <w:p w:rsidR="00351110" w:rsidRDefault="00F727F1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hyperlink w:anchor="_Toc279862949" w:history="1">
        <w:r w:rsidR="00351110" w:rsidRPr="00A72908">
          <w:rPr>
            <w:rStyle w:val="af9"/>
            <w:noProof/>
          </w:rPr>
          <w:t>1.3 Определение суммарных потерь напора</w:t>
        </w:r>
      </w:hyperlink>
    </w:p>
    <w:p w:rsidR="00351110" w:rsidRDefault="00F727F1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hyperlink w:anchor="_Toc279862950" w:history="1">
        <w:r w:rsidR="00351110" w:rsidRPr="00A72908">
          <w:rPr>
            <w:rStyle w:val="af9"/>
            <w:noProof/>
          </w:rPr>
          <w:t>1.4. Расчет и подбор повысительной установки</w:t>
        </w:r>
      </w:hyperlink>
    </w:p>
    <w:p w:rsidR="00351110" w:rsidRDefault="00F727F1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hyperlink w:anchor="_Toc279862951" w:history="1">
        <w:r w:rsidR="00351110" w:rsidRPr="00A72908">
          <w:rPr>
            <w:rStyle w:val="af9"/>
            <w:noProof/>
          </w:rPr>
          <w:t>2. Расчет и проектирование системы горячего водоснабжения</w:t>
        </w:r>
      </w:hyperlink>
    </w:p>
    <w:p w:rsidR="00351110" w:rsidRDefault="00F727F1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hyperlink w:anchor="_Toc279862952" w:history="1">
        <w:r w:rsidR="00351110" w:rsidRPr="00A72908">
          <w:rPr>
            <w:rStyle w:val="af9"/>
            <w:noProof/>
          </w:rPr>
          <w:t>2.1 Определение расчетных расходов и гидравлический расчет сети горячего водоснабжения</w:t>
        </w:r>
      </w:hyperlink>
    </w:p>
    <w:p w:rsidR="00351110" w:rsidRDefault="00F727F1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hyperlink w:anchor="_Toc279862953" w:history="1">
        <w:r w:rsidR="00351110" w:rsidRPr="00A72908">
          <w:rPr>
            <w:rStyle w:val="af9"/>
            <w:noProof/>
          </w:rPr>
          <w:t>2.2 Определение теплопотерь и циркуляционных расходов в подающих трубопроводах системы горячего водоснабжения</w:t>
        </w:r>
      </w:hyperlink>
    </w:p>
    <w:p w:rsidR="00351110" w:rsidRDefault="00F727F1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hyperlink w:anchor="_Toc279862954" w:history="1">
        <w:r w:rsidR="00351110" w:rsidRPr="00A72908">
          <w:rPr>
            <w:rStyle w:val="af9"/>
            <w:noProof/>
          </w:rPr>
          <w:t>2.3 Подбор водомера</w:t>
        </w:r>
      </w:hyperlink>
    </w:p>
    <w:p w:rsidR="00351110" w:rsidRDefault="00F727F1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hyperlink w:anchor="_Toc279862955" w:history="1">
        <w:r w:rsidR="00351110" w:rsidRPr="00A72908">
          <w:rPr>
            <w:rStyle w:val="af9"/>
            <w:noProof/>
          </w:rPr>
          <w:t>3. Расчет и проектирование системы канализации</w:t>
        </w:r>
      </w:hyperlink>
    </w:p>
    <w:p w:rsidR="00351110" w:rsidRDefault="00F727F1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hyperlink w:anchor="_Toc279862956" w:history="1">
        <w:r w:rsidR="00351110" w:rsidRPr="00A72908">
          <w:rPr>
            <w:rStyle w:val="af9"/>
            <w:noProof/>
          </w:rPr>
          <w:t>3.1 Определение расчетных расходов канализации</w:t>
        </w:r>
      </w:hyperlink>
    </w:p>
    <w:p w:rsidR="00351110" w:rsidRDefault="00F727F1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hyperlink w:anchor="_Toc279862957" w:history="1">
        <w:r w:rsidR="00351110" w:rsidRPr="00A72908">
          <w:rPr>
            <w:rStyle w:val="af9"/>
            <w:noProof/>
          </w:rPr>
          <w:t>3.2 Расчет стояков</w:t>
        </w:r>
      </w:hyperlink>
    </w:p>
    <w:p w:rsidR="00351110" w:rsidRDefault="00F727F1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hyperlink w:anchor="_Toc279862958" w:history="1">
        <w:r w:rsidR="00351110" w:rsidRPr="00A72908">
          <w:rPr>
            <w:rStyle w:val="af9"/>
            <w:noProof/>
          </w:rPr>
          <w:t>3.3 Расчет выпусков</w:t>
        </w:r>
      </w:hyperlink>
    </w:p>
    <w:p w:rsidR="00351110" w:rsidRDefault="00F727F1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hyperlink w:anchor="_Toc279862959" w:history="1">
        <w:r w:rsidR="00351110" w:rsidRPr="00A72908">
          <w:rPr>
            <w:rStyle w:val="af9"/>
            <w:noProof/>
          </w:rPr>
          <w:t>4. Расчет дворовой канализации</w:t>
        </w:r>
      </w:hyperlink>
    </w:p>
    <w:p w:rsidR="00351110" w:rsidRDefault="00F727F1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hyperlink w:anchor="_Toc279862960" w:history="1">
        <w:r w:rsidR="00351110" w:rsidRPr="00A72908">
          <w:rPr>
            <w:rStyle w:val="af9"/>
            <w:noProof/>
          </w:rPr>
          <w:t>5. Расчет противопожарного водопровода</w:t>
        </w:r>
      </w:hyperlink>
    </w:p>
    <w:p w:rsidR="00351110" w:rsidRDefault="00F727F1">
      <w:pPr>
        <w:pStyle w:val="12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hyperlink w:anchor="_Toc279862961" w:history="1">
        <w:r w:rsidR="00351110" w:rsidRPr="00A72908">
          <w:rPr>
            <w:rStyle w:val="af9"/>
            <w:noProof/>
          </w:rPr>
          <w:t>Список использованной литературы</w:t>
        </w:r>
      </w:hyperlink>
    </w:p>
    <w:p w:rsidR="00C81963" w:rsidRDefault="00916838" w:rsidP="00916838">
      <w:pPr>
        <w:pStyle w:val="1"/>
      </w:pPr>
      <w:r>
        <w:fldChar w:fldCharType="end"/>
      </w:r>
      <w:bookmarkStart w:id="0" w:name="_Toc278466330"/>
      <w:r w:rsidR="004B36BA">
        <w:br w:type="page"/>
      </w:r>
      <w:bookmarkStart w:id="1" w:name="_Toc279862946"/>
      <w:r w:rsidR="00C81963">
        <w:t>Исходные данные</w:t>
      </w:r>
      <w:bookmarkEnd w:id="0"/>
      <w:bookmarkEnd w:id="1"/>
    </w:p>
    <w:p w:rsidR="004B36BA" w:rsidRPr="004B36BA" w:rsidRDefault="004B36BA" w:rsidP="004B36BA">
      <w:pPr>
        <w:rPr>
          <w:lang w:eastAsia="en-US"/>
        </w:rPr>
      </w:pPr>
    </w:p>
    <w:p w:rsidR="00C81963" w:rsidRDefault="00C81963" w:rsidP="004B36BA">
      <w:r>
        <w:t>Этажность здания</w:t>
      </w:r>
      <w:r>
        <w:rPr>
          <w:u w:val="dotted"/>
        </w:rPr>
        <w:t xml:space="preserve"> </w:t>
      </w:r>
      <w:r>
        <w:t>13 эт.</w:t>
      </w:r>
    </w:p>
    <w:p w:rsidR="00C81963" w:rsidRDefault="00C81963" w:rsidP="004B36BA">
      <w:r>
        <w:t>Норма водопотребления 400л/с</w:t>
      </w:r>
    </w:p>
    <w:p w:rsidR="00C81963" w:rsidRDefault="00C81963" w:rsidP="004B36BA">
      <w:r>
        <w:t>Высота этажа</w:t>
      </w:r>
      <w:r>
        <w:rPr>
          <w:u w:val="dotted"/>
        </w:rPr>
        <w:t xml:space="preserve"> </w:t>
      </w:r>
      <w:r>
        <w:t>2,8м</w:t>
      </w:r>
    </w:p>
    <w:p w:rsidR="00C81963" w:rsidRDefault="00C81963" w:rsidP="004B36BA">
      <w:r>
        <w:t>Толщина перекрытия</w:t>
      </w:r>
      <w:r>
        <w:rPr>
          <w:u w:val="dotted"/>
        </w:rPr>
        <w:t xml:space="preserve"> </w:t>
      </w:r>
      <w:r>
        <w:t>0,3м</w:t>
      </w:r>
    </w:p>
    <w:p w:rsidR="00C81963" w:rsidRDefault="00C81963" w:rsidP="004B36BA">
      <w:r>
        <w:t>Высота подвала</w:t>
      </w:r>
      <w:r>
        <w:rPr>
          <w:u w:val="dotted"/>
        </w:rPr>
        <w:t xml:space="preserve"> </w:t>
      </w:r>
      <w:r>
        <w:t>2,5м</w:t>
      </w:r>
    </w:p>
    <w:p w:rsidR="00C81963" w:rsidRDefault="00C81963" w:rsidP="004B36BA">
      <w:r>
        <w:t xml:space="preserve">Отметка поверхности земли </w:t>
      </w:r>
      <w:r w:rsidRPr="00BD34D7">
        <w:t>участка</w:t>
      </w:r>
      <w:r>
        <w:t xml:space="preserve"> </w:t>
      </w:r>
      <w:r w:rsidRPr="00BD34D7">
        <w:t>застройки</w:t>
      </w:r>
      <w:r>
        <w:t xml:space="preserve"> 29м</w:t>
      </w:r>
    </w:p>
    <w:p w:rsidR="00C81963" w:rsidRDefault="00C81963" w:rsidP="004B36BA">
      <w:r>
        <w:t>Отметка поверхности земли у водопроводного колодца 28,3м</w:t>
      </w:r>
    </w:p>
    <w:p w:rsidR="00C81963" w:rsidRDefault="00C81963" w:rsidP="004B36BA">
      <w:r>
        <w:t>Диаметр городского водопровода</w:t>
      </w:r>
      <w:r>
        <w:rPr>
          <w:u w:val="dotted"/>
        </w:rPr>
        <w:t xml:space="preserve"> </w:t>
      </w:r>
      <w:r>
        <w:t>300мм</w:t>
      </w:r>
    </w:p>
    <w:p w:rsidR="00C81963" w:rsidRDefault="00C81963" w:rsidP="004B36BA">
      <w:r>
        <w:t>Гарантированный напор городской водопроводной сети</w:t>
      </w:r>
      <w:r>
        <w:rPr>
          <w:u w:val="dotted"/>
        </w:rPr>
        <w:t xml:space="preserve"> </w:t>
      </w:r>
      <w:r>
        <w:t>45м</w:t>
      </w:r>
    </w:p>
    <w:p w:rsidR="00C81963" w:rsidRDefault="00C81963" w:rsidP="004B36BA">
      <w:r>
        <w:t>Гарантированный напор городской тепловой сети</w:t>
      </w:r>
      <w:r>
        <w:rPr>
          <w:u w:val="dotted"/>
        </w:rPr>
        <w:t xml:space="preserve"> </w:t>
      </w:r>
      <w:r>
        <w:t>60м</w:t>
      </w:r>
    </w:p>
    <w:p w:rsidR="00C81963" w:rsidRDefault="00C81963" w:rsidP="004B36BA">
      <w:r>
        <w:t>Отметка лотка в колодце городской канализации</w:t>
      </w:r>
      <w:r>
        <w:rPr>
          <w:u w:val="dotted"/>
        </w:rPr>
        <w:t xml:space="preserve"> </w:t>
      </w:r>
      <w:r>
        <w:t>26,9м</w:t>
      </w:r>
    </w:p>
    <w:p w:rsidR="00C81963" w:rsidRDefault="00C81963" w:rsidP="004B36BA">
      <w:r>
        <w:t>Диаметр городской канализационной системы</w:t>
      </w:r>
      <w:r>
        <w:rPr>
          <w:u w:val="dotted"/>
        </w:rPr>
        <w:t xml:space="preserve"> </w:t>
      </w:r>
      <w:r>
        <w:t>500мм</w:t>
      </w:r>
    </w:p>
    <w:p w:rsidR="00C81963" w:rsidRDefault="00C81963" w:rsidP="004B36BA">
      <w:r>
        <w:t>Глубина промерзания грунта</w:t>
      </w:r>
      <w:r>
        <w:rPr>
          <w:u w:val="dotted"/>
        </w:rPr>
        <w:t xml:space="preserve"> </w:t>
      </w:r>
      <w:r>
        <w:t>2,5м</w:t>
      </w:r>
    </w:p>
    <w:p w:rsidR="00C81963" w:rsidRPr="00305C4F" w:rsidRDefault="00C81963" w:rsidP="004B36BA">
      <w:pPr>
        <w:rPr>
          <w:u w:val="dotted"/>
        </w:rPr>
      </w:pPr>
      <w:r>
        <w:t xml:space="preserve">Расстояние </w:t>
      </w:r>
      <w:r>
        <w:rPr>
          <w:lang w:val="en-US"/>
        </w:rPr>
        <w:t>l</w:t>
      </w:r>
      <w:r w:rsidRPr="007D600C">
        <w:rPr>
          <w:vertAlign w:val="subscript"/>
        </w:rPr>
        <w:t>1</w:t>
      </w:r>
      <w:r>
        <w:rPr>
          <w:u w:val="dotted"/>
        </w:rPr>
        <w:t xml:space="preserve"> </w:t>
      </w:r>
      <w:r w:rsidRPr="007D600C">
        <w:t>7</w:t>
      </w:r>
      <w:r>
        <w:t>м</w:t>
      </w:r>
    </w:p>
    <w:p w:rsidR="00C81963" w:rsidRDefault="00C81963" w:rsidP="004B36BA">
      <w:r>
        <w:t xml:space="preserve">Расстояние </w:t>
      </w:r>
      <w:r>
        <w:rPr>
          <w:lang w:val="en-US"/>
        </w:rPr>
        <w:t>l</w:t>
      </w:r>
      <w:r>
        <w:rPr>
          <w:vertAlign w:val="subscript"/>
        </w:rPr>
        <w:t>2</w:t>
      </w:r>
      <w:r>
        <w:rPr>
          <w:u w:val="dotted"/>
        </w:rPr>
        <w:t xml:space="preserve"> 10</w:t>
      </w:r>
      <w:r>
        <w:t>м</w:t>
      </w:r>
    </w:p>
    <w:p w:rsidR="00C81963" w:rsidRDefault="00C81963" w:rsidP="004B36BA">
      <w:bookmarkStart w:id="2" w:name="_Toc278466331"/>
      <w:r>
        <w:t>Введение.</w:t>
      </w:r>
      <w:bookmarkEnd w:id="2"/>
    </w:p>
    <w:p w:rsidR="00C81963" w:rsidRDefault="00C81963" w:rsidP="004B36BA">
      <w:r>
        <w:t>В данной курсовой работе запроектированы и рассчитаны системы холодного и горячего водоснабжения тринадцатиэтажного здания, а также система канализации. Системы подачи воды питаются от городских сетей, внутренняя канализация отводится в городскую водоотводящую сеть. Системы водоснабжения запроектированы для выполнения из стальных труб, канализация</w:t>
      </w:r>
      <w:r w:rsidR="004B36BA">
        <w:t xml:space="preserve"> - </w:t>
      </w:r>
      <w:r>
        <w:t>из труб ПВХ. Все коллекторы и магистральные трубопроводы, водопроводный ввод, а также водомер располагаются в подвале</w:t>
      </w:r>
    </w:p>
    <w:p w:rsidR="00C81963" w:rsidRPr="00876D6E" w:rsidRDefault="004B36BA" w:rsidP="004B36BA">
      <w:pPr>
        <w:pStyle w:val="1"/>
      </w:pPr>
      <w:bookmarkStart w:id="3" w:name="_Toc278466332"/>
      <w:r>
        <w:br w:type="page"/>
      </w:r>
      <w:bookmarkStart w:id="4" w:name="_Toc279862947"/>
      <w:r w:rsidR="00C81963">
        <w:t>1. Расчет и проектирование системы холодного водоснабжения</w:t>
      </w:r>
      <w:bookmarkEnd w:id="3"/>
      <w:bookmarkEnd w:id="4"/>
    </w:p>
    <w:p w:rsidR="004B36BA" w:rsidRDefault="004B36BA" w:rsidP="004B36BA"/>
    <w:p w:rsidR="004B36BA" w:rsidRDefault="004B36BA" w:rsidP="004B36BA"/>
    <w:p w:rsidR="004B36BA" w:rsidRDefault="00C81963" w:rsidP="004B36BA">
      <w:r>
        <w:t>На основе плана типового этажа и генерального плана здания строится аксонометрическая схема холодного водопровода, которая разбивается на участки с разным количеством санитарно-технических приборов. Расчетное направление от точки ввода городского водопровода до диктующей точки выбирается из условия наибольшего удаления последней от первой (рис.1</w:t>
      </w:r>
      <w:r w:rsidR="004B36BA">
        <w:t>)</w:t>
      </w:r>
    </w:p>
    <w:p w:rsidR="004B36BA" w:rsidRDefault="004B36BA" w:rsidP="004B36BA"/>
    <w:p w:rsidR="004B36BA" w:rsidRDefault="0025566F" w:rsidP="004B36BA">
      <w:r>
        <w:object w:dxaOrig="9689" w:dyaOrig="36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5pt;height:142.5pt" o:ole="">
            <v:imagedata r:id="rId7" o:title=""/>
          </v:shape>
          <o:OLEObject Type="Embed" ProgID="Word.Picture.8" ShapeID="_x0000_i1025" DrawAspect="Content" ObjectID="_1458437720" r:id="rId8"/>
        </w:object>
      </w:r>
    </w:p>
    <w:p w:rsidR="004B36BA" w:rsidRDefault="0025566F" w:rsidP="004B36BA">
      <w:pPr>
        <w:pStyle w:val="af8"/>
      </w:pPr>
      <w:r>
        <w:object w:dxaOrig="9689" w:dyaOrig="3614">
          <v:shape id="_x0000_i1026" type="#_x0000_t75" style="width:450.75pt;height:168pt" o:ole="">
            <v:imagedata r:id="rId9" o:title=""/>
          </v:shape>
          <o:OLEObject Type="Embed" ProgID="Word.Picture.8" ShapeID="_x0000_i1026" DrawAspect="Content" ObjectID="_1458437721" r:id="rId10"/>
        </w:object>
      </w:r>
    </w:p>
    <w:p w:rsidR="00C81963" w:rsidRDefault="00C81963" w:rsidP="00351110">
      <w:r>
        <w:t>Рис.1 Схема расстановки расчетных участков на внутреннем водопроводе.</w:t>
      </w:r>
    </w:p>
    <w:p w:rsidR="004B36BA" w:rsidRDefault="004B36BA" w:rsidP="004B36BA">
      <w:bookmarkStart w:id="5" w:name="_Toc278466333"/>
    </w:p>
    <w:p w:rsidR="00C81963" w:rsidRDefault="00C81963" w:rsidP="004B36BA">
      <w:r>
        <w:t>Определение расчетных расходов, гидравлический расчет сети холодного водоснабжения.</w:t>
      </w:r>
      <w:bookmarkEnd w:id="5"/>
    </w:p>
    <w:p w:rsidR="00C81963" w:rsidRDefault="00C81963" w:rsidP="004B36BA">
      <w:r>
        <w:t>В качестве диктующей точки принята душевая сетка, так как потери напора от смесителя на кухне меньше разницы между отметкой излива душевой сетки и отметкой излива этого смесителя. Для обеспечения бесперебойной работы сеть рассчитана на пропуск максимального расхода.</w:t>
      </w:r>
    </w:p>
    <w:p w:rsidR="004B36BA" w:rsidRDefault="00C81963" w:rsidP="004B36BA">
      <w:r>
        <w:t>Максимальный секундный расход холодной воды</w:t>
      </w:r>
      <w:r w:rsidR="004B36BA">
        <w:t>:</w:t>
      </w:r>
    </w:p>
    <w:p w:rsidR="004B36BA" w:rsidRDefault="004B36BA" w:rsidP="004B36BA"/>
    <w:p w:rsidR="004B36BA" w:rsidRDefault="00C81963" w:rsidP="004B36BA"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027" type="#_x0000_t75" style="width: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51C40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751C40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q&lt;/m:t&gt;&lt;/m:r&gt;&lt;/m:e&gt;&lt;m:sup&gt;&lt;m:r&gt;&lt;w:rPr&gt;&lt;w:rFonts w:ascii=&quot;Cambria Math&quot; w:h-ansi=&quot;Cambria Math&quot;/&gt;&lt;wx:font wx:val=&quot;Cambria Math&quot;/&gt;&lt;w:i/&gt;&lt;/w:rPr&gt;&lt;m:t&gt;c&lt;/m:t&gt;&lt;/m:r&gt;&lt;/m:sup&gt;&lt;/m:sSup&gt;&lt;m:r&gt;&lt;w:rPr&gt;&lt;w:rFonts w:ascii=&quot;Cambria Math&quot; w:h-ansi=&quot;Cambria Math&quot;/&gt;&lt;wx:font wx:val=&quot;Cambria Math&quot;/&gt;&lt;w:i/&gt;&lt;/w:rPr&gt;&lt;m:t&gt;=5*&lt;/m:t&gt;&lt;/m:r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m:sup&gt;&lt;m:r&gt;&lt;w:rPr&gt;&lt;w:rFonts w:ascii=&quot;Cambria Math&quot; w:h-ansi=&quot;Cambria Math&quot;/&gt;&lt;wx:font wx:val=&quot;Cambria Math&quot;/&gt;&lt;w:i/&gt;&lt;/w:rPr&gt;&lt;m:t&gt;c&lt;/m:t&gt;&lt;/m:r&gt;&lt;/m:sup&gt;&lt;/m:sSubSup&gt;&lt;m:r&gt;&lt;w:rPr&gt;&lt;w:rFonts w:ascii=&quot;Cambria Math&quot; w:h-ansi=&quot;Cambria Math&quot;/&gt;&lt;wx:font wx:val=&quot;Cambria Math&quot;/&gt;&lt;w:i/&gt;&lt;/w:rPr&gt;&lt;m:t&gt;*О±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028" type="#_x0000_t75" style="width: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51C40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751C40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q&lt;/m:t&gt;&lt;/m:r&gt;&lt;/m:e&gt;&lt;m:sup&gt;&lt;m:r&gt;&lt;w:rPr&gt;&lt;w:rFonts w:ascii=&quot;Cambria Math&quot; w:h-ansi=&quot;Cambria Math&quot;/&gt;&lt;wx:font wx:val=&quot;Cambria Math&quot;/&gt;&lt;w:i/&gt;&lt;/w:rPr&gt;&lt;m:t&gt;c&lt;/m:t&gt;&lt;/m:r&gt;&lt;/m:sup&gt;&lt;/m:sSup&gt;&lt;m:r&gt;&lt;w:rPr&gt;&lt;w:rFonts w:ascii=&quot;Cambria Math&quot; w:h-ansi=&quot;Cambria Math&quot;/&gt;&lt;wx:font wx:val=&quot;Cambria Math&quot;/&gt;&lt;w:i/&gt;&lt;/w:rPr&gt;&lt;m:t&gt;=5*&lt;/m:t&gt;&lt;/m:r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m:sup&gt;&lt;m:r&gt;&lt;w:rPr&gt;&lt;w:rFonts w:ascii=&quot;Cambria Math&quot; w:h-ansi=&quot;Cambria Math&quot;/&gt;&lt;wx:font wx:val=&quot;Cambria Math&quot;/&gt;&lt;w:i/&gt;&lt;/w:rPr&gt;&lt;m:t&gt;c&lt;/m:t&gt;&lt;/m:r&gt;&lt;/m:sup&gt;&lt;/m:sSubSup&gt;&lt;m:r&gt;&lt;w:rPr&gt;&lt;w:rFonts w:ascii=&quot;Cambria Math&quot; w:h-ansi=&quot;Cambria Math&quot;/&gt;&lt;wx:font wx:val=&quot;Cambria Math&quot;/&gt;&lt;w:i/&gt;&lt;/w:rPr&gt;&lt;m:t&gt;*О±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201C62">
        <w:fldChar w:fldCharType="end"/>
      </w:r>
      <w:r>
        <w:t>, (5</w:t>
      </w:r>
      <w:r w:rsidR="004B36BA">
        <w:t>) [</w:t>
      </w:r>
      <w:r w:rsidRPr="009C4483">
        <w:t>2</w:t>
      </w:r>
      <w:r w:rsidR="004B36BA">
        <w:t>]</w:t>
      </w:r>
    </w:p>
    <w:p w:rsidR="004B36BA" w:rsidRDefault="004B36BA" w:rsidP="004B36BA"/>
    <w:p w:rsidR="00C81963" w:rsidRDefault="00C81963" w:rsidP="004B36BA">
      <w:r>
        <w:t>Где</w:t>
      </w:r>
      <w:r w:rsidR="004B36BA">
        <w:t xml:space="preserve">: - </w:t>
      </w:r>
      <w:r>
        <w:t>расход холодной воды санитарно-техническим прибором, л/с, принят в соответствии с п.3.2</w:t>
      </w:r>
      <w:r w:rsidR="004B36BA">
        <w:t xml:space="preserve"> [</w:t>
      </w:r>
      <w:r w:rsidRPr="009C4483">
        <w:t>1</w:t>
      </w:r>
      <w:r w:rsidR="004B36BA">
        <w:t xml:space="preserve">] </w:t>
      </w:r>
      <w:r>
        <w:t>равным 0,2</w:t>
      </w:r>
    </w:p>
    <w:p w:rsidR="004B36BA" w:rsidRDefault="00C81963" w:rsidP="004B36BA"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029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E57FA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BE57FA&quot;&gt;&lt;m:oMathPara&gt;&lt;m:oMath&gt;&lt;m:r&gt;&lt;w:rPr&gt;&lt;w:rFonts w:ascii=&quot;Cambria Math&quot; w:h-ansi=&quot;Cambria Math&quot;/&gt;&lt;wx:font wx:val=&quot;Cambria Math&quot;/&gt;&lt;w:i/&gt;&lt;/w:rPr&gt;&lt;m:t&gt;О±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030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E57FA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BE57FA&quot;&gt;&lt;m:oMathPara&gt;&lt;m:oMath&gt;&lt;m:r&gt;&lt;w:rPr&gt;&lt;w:rFonts w:ascii=&quot;Cambria Math&quot; w:h-ansi=&quot;Cambria Math&quot;/&gt;&lt;wx:font wx:val=&quot;Cambria Math&quot;/&gt;&lt;w:i/&gt;&lt;/w:rPr&gt;&lt;m:t&gt;О±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201C62">
        <w:fldChar w:fldCharType="end"/>
      </w:r>
      <w:r w:rsidR="004B36BA">
        <w:t xml:space="preserve"> - </w:t>
      </w:r>
      <w:r>
        <w:t xml:space="preserve">коэффициент, зависящий от произведения общего числа санитарно-технических приборов </w:t>
      </w:r>
      <w:r>
        <w:rPr>
          <w:lang w:val="en-US"/>
        </w:rPr>
        <w:t>N</w:t>
      </w:r>
      <w:r>
        <w:t xml:space="preserve">, обслуживаемых расчетным участком сети, на значение вероятности </w:t>
      </w:r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031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B767D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1B767D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P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c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032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B767D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1B767D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P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c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201C62">
        <w:fldChar w:fldCharType="end"/>
      </w:r>
      <w:r>
        <w:t>действия этих приборов. В дальнейших расчетах коэффициенты приняты по прил.3</w:t>
      </w:r>
      <w:r w:rsidR="004B36BA">
        <w:t xml:space="preserve"> [</w:t>
      </w:r>
      <w:r w:rsidRPr="00325071">
        <w:t>2</w:t>
      </w:r>
      <w:r w:rsidR="004B36BA">
        <w:t>]</w:t>
      </w:r>
    </w:p>
    <w:p w:rsidR="004B36BA" w:rsidRDefault="00C81963" w:rsidP="004B36BA">
      <w:r>
        <w:t>Вероятность действия санитарно-технических приборов</w:t>
      </w:r>
      <w:r w:rsidR="004B36BA">
        <w:t>:</w:t>
      </w:r>
    </w:p>
    <w:p w:rsidR="004B36BA" w:rsidRDefault="004B36BA" w:rsidP="004B36BA"/>
    <w:p w:rsidR="004B36BA" w:rsidRDefault="00C81963" w:rsidP="004B36BA"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033" type="#_x0000_t75" style="width:92.2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27DDC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627DDC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P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c&lt;/m:t&gt;&lt;/m:r&gt;&lt;/m:sup&gt;&lt;/m:sSup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/w:rPr&gt;&lt;m:t&gt;hr.u&lt;/m:t&gt;&lt;/m:r&gt;&lt;/m:sub&gt;&lt;m:sup&gt;&lt;m:r&gt;&lt;w:rPr&gt;&lt;w:rFonts w:ascii=&quot;Cambria Math&quot; w:h-ansi=&quot;Cambria Math&quot;/&gt;&lt;wx:font wx:val=&quot;Cambria Math&quot;/&gt;&lt;w:i/&gt;&lt;/w:rPr&gt;&lt;m:t&gt;c&lt;/m:t&gt;&lt;/m:r&gt;&lt;/m:sup&gt;&lt;/m:sSubSup&gt;&lt;m:r&gt;&lt;w:rPr&gt;&lt;w:rFonts w:ascii=&quot;Cambria Math&quot; w:h-ansi=&quot;Cambria Math&quot;/&gt;&lt;wx:font wx:val=&quot;Cambria Math&quot;/&gt;&lt;w:i/&gt;&lt;/w:rPr&gt;&lt;m:t&gt;*U&lt;/m:t&gt;&lt;/m:r&gt;&lt;/m:num&gt;&lt;m:den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m:sup&gt;&lt;m:r&gt;&lt;w:rPr&gt;&lt;w:rFonts w:ascii=&quot;Cambria Math&quot; w:h-ansi=&quot;Cambria Math&quot;/&gt;&lt;wx:font wx:val=&quot;Cambria Math&quot;/&gt;&lt;w:i/&gt;&lt;/w:rPr&gt;&lt;m:t&gt;c&lt;/m:t&gt;&lt;/m:r&gt;&lt;/m:sup&gt;&lt;/m:sSubSup&gt;&lt;m:r&gt;&lt;w:rPr&gt;&lt;w:rFonts w:ascii=&quot;Cambria Math&quot; w:h-ansi=&quot;Cambria Math&quot;/&gt;&lt;wx:font wx:val=&quot;Cambria Math&quot;/&gt;&lt;w:i/&gt;&lt;/w:rPr&gt;&lt;m:t&gt;*N*36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034" type="#_x0000_t75" style="width:92.2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27DDC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627DDC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P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c&lt;/m:t&gt;&lt;/m:r&gt;&lt;/m:sup&gt;&lt;/m:sSup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/w:rPr&gt;&lt;m:t&gt;hr.u&lt;/m:t&gt;&lt;/m:r&gt;&lt;/m:sub&gt;&lt;m:sup&gt;&lt;m:r&gt;&lt;w:rPr&gt;&lt;w:rFonts w:ascii=&quot;Cambria Math&quot; w:h-ansi=&quot;Cambria Math&quot;/&gt;&lt;wx:font wx:val=&quot;Cambria Math&quot;/&gt;&lt;w:i/&gt;&lt;/w:rPr&gt;&lt;m:t&gt;c&lt;/m:t&gt;&lt;/m:r&gt;&lt;/m:sup&gt;&lt;/m:sSubSup&gt;&lt;m:r&gt;&lt;w:rPr&gt;&lt;w:rFonts w:ascii=&quot;Cambria Math&quot; w:h-ansi=&quot;Cambria Math&quot;/&gt;&lt;wx:font wx:val=&quot;Cambria Math&quot;/&gt;&lt;w:i/&gt;&lt;/w:rPr&gt;&lt;m:t&gt;*U&lt;/m:t&gt;&lt;/m:r&gt;&lt;/m:num&gt;&lt;m:den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m:sup&gt;&lt;m:r&gt;&lt;w:rPr&gt;&lt;w:rFonts w:ascii=&quot;Cambria Math&quot; w:h-ansi=&quot;Cambria Math&quot;/&gt;&lt;wx:font wx:val=&quot;Cambria Math&quot;/&gt;&lt;w:i/&gt;&lt;/w:rPr&gt;&lt;m:t&gt;c&lt;/m:t&gt;&lt;/m:r&gt;&lt;/m:sup&gt;&lt;/m:sSubSup&gt;&lt;m:r&gt;&lt;w:rPr&gt;&lt;w:rFonts w:ascii=&quot;Cambria Math&quot; w:h-ansi=&quot;Cambria Math&quot;/&gt;&lt;wx:font wx:val=&quot;Cambria Math&quot;/&gt;&lt;w:i/&gt;&lt;/w:rPr&gt;&lt;m:t&gt;*N*36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201C62">
        <w:fldChar w:fldCharType="end"/>
      </w:r>
      <w:r>
        <w:t>, (8</w:t>
      </w:r>
      <w:r w:rsidR="004B36BA">
        <w:t>) [</w:t>
      </w:r>
      <w:r w:rsidRPr="00325071">
        <w:t>2</w:t>
      </w:r>
      <w:r w:rsidR="004B36BA">
        <w:t>]</w:t>
      </w:r>
    </w:p>
    <w:p w:rsidR="004B36BA" w:rsidRDefault="004B36BA" w:rsidP="004B36BA"/>
    <w:p w:rsidR="00C81963" w:rsidRDefault="00C81963" w:rsidP="004B36BA">
      <w:r>
        <w:t>Где</w:t>
      </w:r>
      <w:r w:rsidR="004B36BA">
        <w:t xml:space="preserve">: - </w:t>
      </w:r>
      <w:r>
        <w:t>расход холодной воды санитарно-техническим прибором, л/с, принят в соответствии с п.3.2</w:t>
      </w:r>
      <w:r w:rsidR="004B36BA">
        <w:t xml:space="preserve"> [</w:t>
      </w:r>
      <w:r w:rsidRPr="009C4483">
        <w:t>1</w:t>
      </w:r>
      <w:r w:rsidR="004B36BA">
        <w:t xml:space="preserve">] </w:t>
      </w:r>
      <w:r>
        <w:t>равным 0,2</w:t>
      </w:r>
    </w:p>
    <w:p w:rsidR="00C81963" w:rsidRDefault="00C81963" w:rsidP="004B36BA"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035" type="#_x0000_t75" style="width:25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D2145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CD2145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/w:rPr&gt;&lt;m:t&gt;hr.u&lt;/m:t&gt;&lt;/m:r&gt;&lt;/m:sub&gt;&lt;m:sup&gt;&lt;m:r&gt;&lt;w:rPr&gt;&lt;w:rFonts w:ascii=&quot;Cambria Math&quot; w:h-ansi=&quot;Cambria Math&quot;/&gt;&lt;wx:font wx:val=&quot;Cambria Math&quot;/&gt;&lt;w:i/&gt;&lt;/w:rPr&gt;&lt;m:t&gt;c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036" type="#_x0000_t75" style="width:25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D2145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CD2145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/w:rPr&gt;&lt;m:t&gt;hr.u&lt;/m:t&gt;&lt;/m:r&gt;&lt;/m:sub&gt;&lt;m:sup&gt;&lt;m:r&gt;&lt;w:rPr&gt;&lt;w:rFonts w:ascii=&quot;Cambria Math&quot; w:h-ansi=&quot;Cambria Math&quot;/&gt;&lt;wx:font wx:val=&quot;Cambria Math&quot;/&gt;&lt;w:i/&gt;&lt;/w:rPr&gt;&lt;m:t&gt;c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201C62">
        <w:fldChar w:fldCharType="end"/>
      </w:r>
      <w:r w:rsidR="004B36BA">
        <w:t xml:space="preserve"> - </w:t>
      </w:r>
      <w:r>
        <w:t>норма расхода холодной воды потребителем в час наибольшего водопотребления, л, принята согласно прил. 4</w:t>
      </w:r>
      <w:r w:rsidR="004B36BA">
        <w:t xml:space="preserve"> [</w:t>
      </w:r>
      <w:r w:rsidRPr="00EA6C7E">
        <w:t>2</w:t>
      </w:r>
      <w:r w:rsidR="004B36BA">
        <w:t xml:space="preserve">] </w:t>
      </w:r>
      <w:r>
        <w:t>равной разности между общим расходом воды и расходом горячей воды, т.е. 9,1л.</w:t>
      </w:r>
    </w:p>
    <w:p w:rsidR="00C81963" w:rsidRDefault="00C81963" w:rsidP="004B36BA"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037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17D0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8B17D0&quot;&gt;&lt;m:oMathPara&gt;&lt;m:oMath&gt;&lt;m:r&gt;&lt;w:rPr&gt;&lt;w:rFonts w:ascii=&quot;Cambria Math&quot; w:h-ansi=&quot;Cambria Math&quot;/&gt;&lt;wx:font wx:val=&quot;Cambria Math&quot;/&gt;&lt;w:i/&gt;&lt;/w:rPr&gt;&lt;m:t&gt;U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038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17D0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8B17D0&quot;&gt;&lt;m:oMathPara&gt;&lt;m:oMath&gt;&lt;m:r&gt;&lt;w:rPr&gt;&lt;w:rFonts w:ascii=&quot;Cambria Math&quot; w:h-ansi=&quot;Cambria Math&quot;/&gt;&lt;wx:font wx:val=&quot;Cambria Math&quot;/&gt;&lt;w:i/&gt;&lt;/w:rPr&gt;&lt;m:t&gt;U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201C62">
        <w:fldChar w:fldCharType="end"/>
      </w:r>
      <w:r w:rsidR="004B36BA">
        <w:rPr>
          <w:i/>
        </w:rPr>
        <w:t xml:space="preserve"> - </w:t>
      </w:r>
      <w:r>
        <w:t>число водопотребителей, принято среднее значение равное 4,2 чел. *104 кв.</w:t>
      </w:r>
    </w:p>
    <w:p w:rsidR="00C81963" w:rsidRDefault="00C81963" w:rsidP="004B36BA"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039" type="#_x0000_t75" style="width:12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25862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725862&quot;&gt;&lt;m:oMathPara&gt;&lt;m:oMath&gt;&lt;m:r&gt;&lt;w:rPr&gt;&lt;w:rFonts w:ascii=&quot;Cambria Math&quot; w:h-ansi=&quot;Cambria Math&quot;/&gt;&lt;wx:font wx:val=&quot;Cambria Math&quot;/&gt;&lt;w:i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040" type="#_x0000_t75" style="width:12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25862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725862&quot;&gt;&lt;m:oMathPara&gt;&lt;m:oMath&gt;&lt;m:r&gt;&lt;w:rPr&gt;&lt;w:rFonts w:ascii=&quot;Cambria Math&quot; w:h-ansi=&quot;Cambria Math&quot;/&gt;&lt;wx:font wx:val=&quot;Cambria Math&quot;/&gt;&lt;w:i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201C62">
        <w:fldChar w:fldCharType="end"/>
      </w:r>
      <w:r w:rsidR="004B36BA">
        <w:t xml:space="preserve"> - </w:t>
      </w:r>
      <w:r>
        <w:t>количество приборов на участке сети, принято общее число, равное 416 шт.</w:t>
      </w:r>
    </w:p>
    <w:p w:rsidR="004B36BA" w:rsidRDefault="004B36BA" w:rsidP="004B36BA"/>
    <w:p w:rsidR="00C81963" w:rsidRDefault="00F727F1" w:rsidP="004B36BA">
      <w:r>
        <w:pict>
          <v:shape id="_x0000_i1041" type="#_x0000_t75" style="width:144.7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0555A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C0555A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P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c&lt;/m:t&gt;&lt;/m:r&gt;&lt;/m:sup&gt;&lt;/m:sSup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9,1*4,2*104&lt;/m:t&gt;&lt;/m:r&gt;&lt;/m:num&gt;&lt;m:den&gt;&lt;m:r&gt;&lt;w:rPr&gt;&lt;w:rFonts w:ascii=&quot;Cambria Math&quot; w:h-ansi=&quot;Cambria Math&quot;/&gt;&lt;wx:font wx:val=&quot;Cambria Math&quot;/&gt;&lt;w:i/&gt;&lt;/w:rPr&gt;&lt;m:t&gt;0,2*416*3600&lt;/m:t&gt;&lt;/m:r&gt;&lt;/m:den&gt;&lt;/m:f&gt;&lt;m:r&gt;&lt;w:rPr&gt;&lt;w:rFonts w:ascii=&quot;Cambria Math&quot; w:h-ansi=&quot;Cambria Math&quot;/&gt;&lt;wx:font wx:val=&quot;Cambria Math&quot;/&gt;&lt;w:i/&gt;&lt;/w:rPr&gt;&lt;m:t&gt;=0,01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</w:p>
    <w:p w:rsidR="004B36BA" w:rsidRDefault="004B36BA" w:rsidP="004B36BA"/>
    <w:p w:rsidR="00C81963" w:rsidRDefault="00C81963" w:rsidP="004B36BA">
      <w:r>
        <w:t xml:space="preserve">Вычисляется произведение </w:t>
      </w:r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042" type="#_x0000_t75" style="width:10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3A1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B613A1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P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c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*&lt;/m:t&gt;&lt;/m:r&gt;&lt;m:r&gt;&lt;w:rPr&gt;&lt;w:rFonts w:ascii=&quot;Cambria Math&quot; w:fareast=&quot;Times New Roman&quot; w:h-ansi=&quot;Cambria Math&quot;/&gt;&lt;wx:font wx:val=&quot;Cambria Math&quot;/&gt;&lt;w:i/&gt;&lt;w:lang w:val=&quot;EN-US&quot;/&gt;&lt;/w:rPr&gt;&lt;m:t&gt;N&lt;/m:t&gt;&lt;/m:r&gt;&lt;m:r&gt;&lt;w:rPr&gt;&lt;w:rFonts w:ascii=&quot;Cambria Math&quot; w:fareast=&quot;Times New Roman&quot; w:h-ansi=&quot;Cambria Math&quot;/&gt;&lt;wx:font wx:val=&quot;Cambria Math&quot;/&gt;&lt;w:i/&gt;&lt;/w:rPr&gt;&lt;m:t&gt;=0,013*41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043" type="#_x0000_t75" style="width:10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3A1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B613A1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P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c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*&lt;/m:t&gt;&lt;/m:r&gt;&lt;m:r&gt;&lt;w:rPr&gt;&lt;w:rFonts w:ascii=&quot;Cambria Math&quot; w:fareast=&quot;Times New Roman&quot; w:h-ansi=&quot;Cambria Math&quot;/&gt;&lt;wx:font wx:val=&quot;Cambria Math&quot;/&gt;&lt;w:i/&gt;&lt;w:lang w:val=&quot;EN-US&quot;/&gt;&lt;/w:rPr&gt;&lt;m:t&gt;N&lt;/m:t&gt;&lt;/m:r&gt;&lt;m:r&gt;&lt;w:rPr&gt;&lt;w:rFonts w:ascii=&quot;Cambria Math&quot; w:fareast=&quot;Times New Roman&quot; w:h-ansi=&quot;Cambria Math&quot;/&gt;&lt;wx:font wx:val=&quot;Cambria Math&quot;/&gt;&lt;w:i/&gt;&lt;/w:rPr&gt;&lt;m:t&gt;=0,013*41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201C62">
        <w:fldChar w:fldCharType="end"/>
      </w:r>
      <w:r>
        <w:t>= 5,4</w:t>
      </w:r>
    </w:p>
    <w:p w:rsidR="004B36BA" w:rsidRDefault="00C81963" w:rsidP="004B36BA">
      <w:r>
        <w:t>По прил.3</w:t>
      </w:r>
      <w:r w:rsidR="004B36BA">
        <w:t xml:space="preserve"> [</w:t>
      </w:r>
      <w:r w:rsidRPr="00325071">
        <w:t>2</w:t>
      </w:r>
      <w:r w:rsidR="004B36BA">
        <w:t xml:space="preserve">] </w:t>
      </w:r>
      <w:r>
        <w:t xml:space="preserve">определяем </w:t>
      </w:r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044" type="#_x0000_t75" style="width:51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0BCA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880BCA&quot;&gt;&lt;m:oMathPara&gt;&lt;m:oMath&gt;&lt;m:r&gt;&lt;w:rPr&gt;&lt;w:rFonts w:ascii=&quot;Cambria Math&quot; w:h-ansi=&quot;Cambria Math&quot;/&gt;&lt;wx:font wx:val=&quot;Cambria Math&quot;/&gt;&lt;w:i/&gt;&lt;/w:rPr&gt;&lt;m:t&gt;О±=2,69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045" type="#_x0000_t75" style="width:51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0BCA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880BCA&quot;&gt;&lt;m:oMathPara&gt;&lt;m:oMath&gt;&lt;m:r&gt;&lt;w:rPr&gt;&lt;w:rFonts w:ascii=&quot;Cambria Math&quot; w:h-ansi=&quot;Cambria Math&quot;/&gt;&lt;wx:font wx:val=&quot;Cambria Math&quot;/&gt;&lt;w:i/&gt;&lt;/w:rPr&gt;&lt;m:t&gt;О±=2,69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201C62">
        <w:fldChar w:fldCharType="end"/>
      </w:r>
      <w:r>
        <w:t>, тогда при полученных значениях</w:t>
      </w:r>
      <w:r w:rsidR="004B36BA">
        <w:t>:</w:t>
      </w:r>
    </w:p>
    <w:p w:rsidR="004B36BA" w:rsidRDefault="004B36BA" w:rsidP="004B36BA"/>
    <w:p w:rsidR="00C81963" w:rsidRDefault="00C81963" w:rsidP="004B36BA"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046" type="#_x0000_t75" style="width:137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A34E6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AA34E6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q&lt;/m:t&gt;&lt;/m:r&gt;&lt;/m:e&gt;&lt;m:sup&gt;&lt;m:r&gt;&lt;w:rPr&gt;&lt;w:rFonts w:ascii=&quot;Cambria Math&quot; w:h-ansi=&quot;Cambria Math&quot;/&gt;&lt;wx:font wx:val=&quot;Cambria Math&quot;/&gt;&lt;w:i/&gt;&lt;/w:rPr&gt;&lt;m:t&gt;c&lt;/m:t&gt;&lt;/m:r&gt;&lt;/m:sup&gt;&lt;/m:sSup&gt;&lt;m:r&gt;&lt;w:rPr&gt;&lt;w:rFonts w:ascii=&quot;Cambria Math&quot; w:h-ansi=&quot;Cambria Math&quot;/&gt;&lt;wx:font wx:val=&quot;Cambria Math&quot;/&gt;&lt;w:i/&gt;&lt;/w:rPr&gt;&lt;m:t&gt;=5*0,2*2,693=2,69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047" type="#_x0000_t75" style="width:137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A34E6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AA34E6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q&lt;/m:t&gt;&lt;/m:r&gt;&lt;/m:e&gt;&lt;m:sup&gt;&lt;m:r&gt;&lt;w:rPr&gt;&lt;w:rFonts w:ascii=&quot;Cambria Math&quot; w:h-ansi=&quot;Cambria Math&quot;/&gt;&lt;wx:font wx:val=&quot;Cambria Math&quot;/&gt;&lt;w:i/&gt;&lt;/w:rPr&gt;&lt;m:t&gt;c&lt;/m:t&gt;&lt;/m:r&gt;&lt;/m:sup&gt;&lt;/m:sSup&gt;&lt;m:r&gt;&lt;w:rPr&gt;&lt;w:rFonts w:ascii=&quot;Cambria Math&quot; w:h-ansi=&quot;Cambria Math&quot;/&gt;&lt;wx:font wx:val=&quot;Cambria Math&quot;/&gt;&lt;w:i/&gt;&lt;/w:rPr&gt;&lt;m:t&gt;=5*0,2*2,693=2,69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201C62">
        <w:fldChar w:fldCharType="end"/>
      </w:r>
      <w:r>
        <w:t xml:space="preserve"> л/с</w:t>
      </w:r>
    </w:p>
    <w:p w:rsidR="004B36BA" w:rsidRDefault="004B36BA" w:rsidP="004B36BA"/>
    <w:p w:rsidR="004B36BA" w:rsidRDefault="00C81963" w:rsidP="004B36BA">
      <w:r>
        <w:t>Максимальный часовой расход холодной воды, м</w:t>
      </w:r>
      <w:r>
        <w:rPr>
          <w:vertAlign w:val="superscript"/>
        </w:rPr>
        <w:t>3</w:t>
      </w:r>
      <w:r>
        <w:t>/ч</w:t>
      </w:r>
      <w:r w:rsidR="004B36BA">
        <w:t>:</w:t>
      </w:r>
    </w:p>
    <w:p w:rsidR="004B36BA" w:rsidRDefault="004B36BA" w:rsidP="004B36BA"/>
    <w:p w:rsidR="004B36BA" w:rsidRDefault="00C81963" w:rsidP="004B36BA"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048" type="#_x0000_t75" style="width:119.2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8D621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8D6217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/w:rPr&gt;&lt;m:t&gt;hr&lt;/m:t&gt;&lt;/m:r&gt;&lt;/m:sub&gt;&lt;m:sup&gt;&lt;m:r&gt;&lt;w:rPr&gt;&lt;w:rFonts w:ascii=&quot;Cambria Math&quot; w:h-ansi=&quot;Cambria Math&quot;/&gt;&lt;wx:font wx:val=&quot;Cambria Math&quot;/&gt;&lt;w:i/&gt;&lt;/w:rPr&gt;&lt;m:t&gt;c&lt;/m:t&gt;&lt;/m:r&gt;&lt;/m:sup&gt;&lt;/m:sSubSup&gt;&lt;m:r&gt;&lt;w:rPr&gt;&lt;w:rFonts w:ascii=&quot;Cambria Math&quot; w:h-ansi=&quot;Cambria Math&quot;/&gt;&lt;wx:font wx:val=&quot;Cambria Math&quot;/&gt;&lt;w:i/&gt;&lt;/w:rPr&gt;&lt;m:t&gt;=0,005*&lt;/m:t&gt;&lt;/m:r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0.&lt;/m:t&gt;&lt;/m:r&gt;&lt;m:r&gt;&lt;w:rPr&gt;&lt;w:rFonts w:ascii=&quot;Cambria Math&quot; w:h-ansi=&quot;Cambria Math&quot;/&gt;&lt;wx:font wx:val=&quot;Cambria Math&quot;/&gt;&lt;w:i/&gt;&lt;/w:rPr&gt;&lt;m:t&gt;hu&lt;/m:t&gt;&lt;/m:r&gt;&lt;/m:sub&gt;&lt;m:sup&gt;&lt;m:r&gt;&lt;w:rPr&gt;&lt;w:rFonts w:ascii=&quot;Cambria Math&quot; w:h-ansi=&quot;Cambria Math&quot;/&gt;&lt;wx:font wx:val=&quot;Cambria Math&quot;/&gt;&lt;w:i/&gt;&lt;/w:rPr&gt;&lt;m:t&gt;c&lt;/m:t&gt;&lt;/m:r&gt;&lt;/m:sup&gt;&lt;/m:sSubSup&gt;&lt;m:r&gt;&lt;w:rPr&gt;&lt;w:rFonts w:ascii=&quot;Cambria Math&quot; w:h-ansi=&quot;Cambria Math&quot;/&gt;&lt;wx:font wx:val=&quot;Cambria Math&quot;/&gt;&lt;w:i/&gt;&lt;/w:rPr&gt;&lt;m:t&gt;*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О±&lt;/m:t&gt;&lt;/m:r&gt;&lt;/m:e&gt;&lt;m:sub&gt;&lt;m:r&gt;&lt;w:rPr&gt;&lt;w:rFonts w:ascii=&quot;Cambria Math&quot; w:h-ansi=&quot;Cambria Math&quot;/&gt;&lt;wx:font wx:val=&quot;Cambria Math&quot;/&gt;&lt;w:i/&gt;&lt;/w:rPr&gt;&lt;m:t&gt;hu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049" type="#_x0000_t75" style="width:119.2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8D621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8D6217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/w:rPr&gt;&lt;m:t&gt;hr&lt;/m:t&gt;&lt;/m:r&gt;&lt;/m:sub&gt;&lt;m:sup&gt;&lt;m:r&gt;&lt;w:rPr&gt;&lt;w:rFonts w:ascii=&quot;Cambria Math&quot; w:h-ansi=&quot;Cambria Math&quot;/&gt;&lt;wx:font wx:val=&quot;Cambria Math&quot;/&gt;&lt;w:i/&gt;&lt;/w:rPr&gt;&lt;m:t&gt;c&lt;/m:t&gt;&lt;/m:r&gt;&lt;/m:sup&gt;&lt;/m:sSubSup&gt;&lt;m:r&gt;&lt;w:rPr&gt;&lt;w:rFonts w:ascii=&quot;Cambria Math&quot; w:h-ansi=&quot;Cambria Math&quot;/&gt;&lt;wx:font wx:val=&quot;Cambria Math&quot;/&gt;&lt;w:i/&gt;&lt;/w:rPr&gt;&lt;m:t&gt;=0,005*&lt;/m:t&gt;&lt;/m:r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0.&lt;/m:t&gt;&lt;/m:r&gt;&lt;m:r&gt;&lt;w:rPr&gt;&lt;w:rFonts w:ascii=&quot;Cambria Math&quot; w:h-ansi=&quot;Cambria Math&quot;/&gt;&lt;wx:font wx:val=&quot;Cambria Math&quot;/&gt;&lt;w:i/&gt;&lt;/w:rPr&gt;&lt;m:t&gt;hu&lt;/m:t&gt;&lt;/m:r&gt;&lt;/m:sub&gt;&lt;m:sup&gt;&lt;m:r&gt;&lt;w:rPr&gt;&lt;w:rFonts w:ascii=&quot;Cambria Math&quot; w:h-ansi=&quot;Cambria Math&quot;/&gt;&lt;wx:font wx:val=&quot;Cambria Math&quot;/&gt;&lt;w:i/&gt;&lt;/w:rPr&gt;&lt;m:t&gt;c&lt;/m:t&gt;&lt;/m:r&gt;&lt;/m:sup&gt;&lt;/m:sSubSup&gt;&lt;m:r&gt;&lt;w:rPr&gt;&lt;w:rFonts w:ascii=&quot;Cambria Math&quot; w:h-ansi=&quot;Cambria Math&quot;/&gt;&lt;wx:font wx:val=&quot;Cambria Math&quot;/&gt;&lt;w:i/&gt;&lt;/w:rPr&gt;&lt;m:t&gt;*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О±&lt;/m:t&gt;&lt;/m:r&gt;&lt;/m:e&gt;&lt;m:sub&gt;&lt;m:r&gt;&lt;w:rPr&gt;&lt;w:rFonts w:ascii=&quot;Cambria Math&quot; w:h-ansi=&quot;Cambria Math&quot;/&gt;&lt;wx:font wx:val=&quot;Cambria Math&quot;/&gt;&lt;w:i/&gt;&lt;/w:rPr&gt;&lt;m:t&gt;hu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201C62">
        <w:fldChar w:fldCharType="end"/>
      </w:r>
      <w:r>
        <w:t>, (12</w:t>
      </w:r>
      <w:r w:rsidR="004B36BA">
        <w:t>) [</w:t>
      </w:r>
      <w:r w:rsidRPr="00940F55">
        <w:t>2</w:t>
      </w:r>
      <w:r w:rsidR="004B36BA">
        <w:t>]</w:t>
      </w:r>
    </w:p>
    <w:p w:rsidR="004B36BA" w:rsidRDefault="004B36BA" w:rsidP="004B36BA"/>
    <w:p w:rsidR="00C81963" w:rsidRDefault="00C81963" w:rsidP="004B36BA">
      <w:r>
        <w:t>Где</w:t>
      </w:r>
      <w:r w:rsidR="004B36BA">
        <w:t xml:space="preserve">: - </w:t>
      </w:r>
      <w:r>
        <w:t>расход холодной воды санитарно</w:t>
      </w:r>
      <w:r w:rsidR="004B36BA">
        <w:t xml:space="preserve"> - </w:t>
      </w:r>
      <w:r>
        <w:t>техническим прибором (ванна со смесителем</w:t>
      </w:r>
      <w:r w:rsidR="004B36BA">
        <w:t>),</w:t>
      </w:r>
      <w:r>
        <w:t xml:space="preserve"> л/ч, принят по прил.2</w:t>
      </w:r>
      <w:r w:rsidR="004B36BA">
        <w:t xml:space="preserve"> [</w:t>
      </w:r>
      <w:r>
        <w:t>1</w:t>
      </w:r>
      <w:r w:rsidR="004B36BA">
        <w:t xml:space="preserve">] </w:t>
      </w:r>
      <w:r>
        <w:t>равным 200</w:t>
      </w:r>
    </w:p>
    <w:p w:rsidR="00C81963" w:rsidRDefault="00C81963" w:rsidP="004B36BA"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050" type="#_x0000_t75" style="width:19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B272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5B272A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О±&lt;/m:t&gt;&lt;/m:r&gt;&lt;/m:e&gt;&lt;m:sub&gt;&lt;m:r&gt;&lt;w:rPr&gt;&lt;w:rFonts w:ascii=&quot;Cambria Math&quot; w:h-ansi=&quot;Cambria Math&quot;/&gt;&lt;wx:font wx:val=&quot;Cambria Math&quot;/&gt;&lt;w:i/&gt;&lt;/w:rPr&gt;&lt;m:t&gt;hu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051" type="#_x0000_t75" style="width:19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B272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5B272A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О±&lt;/m:t&gt;&lt;/m:r&gt;&lt;/m:e&gt;&lt;m:sub&gt;&lt;m:r&gt;&lt;w:rPr&gt;&lt;w:rFonts w:ascii=&quot;Cambria Math&quot; w:h-ansi=&quot;Cambria Math&quot;/&gt;&lt;wx:font wx:val=&quot;Cambria Math&quot;/&gt;&lt;w:i/&gt;&lt;/w:rPr&gt;&lt;m:t&gt;hu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201C62">
        <w:fldChar w:fldCharType="end"/>
      </w:r>
      <w:r w:rsidR="004B36BA">
        <w:t xml:space="preserve"> - </w:t>
      </w:r>
      <w:r>
        <w:t xml:space="preserve">коэффициент, зависящий от произведения общего числа санитарно-технических приборов </w:t>
      </w:r>
      <w:r>
        <w:rPr>
          <w:lang w:val="en-US"/>
        </w:rPr>
        <w:t>N</w:t>
      </w:r>
      <w:r>
        <w:t xml:space="preserve">, обслуживаемых системой, на значение вероятности </w:t>
      </w:r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052" type="#_x0000_t75" style="width:27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0473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73047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P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c&lt;/m:t&gt;&lt;/m:r&gt;&lt;/m:sup&gt;&lt;/m:sSup&gt;&lt;/m:e&gt;&lt;m:sub&gt;&lt;m:r&gt;&lt;w:rPr&gt;&lt;w:rFonts w:ascii=&quot;Cambria Math&quot; w:fareast=&quot;Times New Roman&quot; w:h-ansi=&quot;Cambria Math&quot;/&gt;&lt;wx:font wx:val=&quot;Cambria Math&quot;/&gt;&lt;w:i/&gt;&lt;/w:rPr&gt;&lt;m:t&gt;hu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053" type="#_x0000_t75" style="width:27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0473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73047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P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c&lt;/m:t&gt;&lt;/m:r&gt;&lt;/m:sup&gt;&lt;/m:sSup&gt;&lt;/m:e&gt;&lt;m:sub&gt;&lt;m:r&gt;&lt;w:rPr&gt;&lt;w:rFonts w:ascii=&quot;Cambria Math&quot; w:fareast=&quot;Times New Roman&quot; w:h-ansi=&quot;Cambria Math&quot;/&gt;&lt;wx:font wx:val=&quot;Cambria Math&quot;/&gt;&lt;w:i/&gt;&lt;/w:rPr&gt;&lt;m:t&gt;hu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201C62">
        <w:fldChar w:fldCharType="end"/>
      </w:r>
      <w:r>
        <w:t>действия этих приборов для системы в целом.</w:t>
      </w:r>
    </w:p>
    <w:p w:rsidR="004B36BA" w:rsidRDefault="004B36BA" w:rsidP="004B36BA"/>
    <w:p w:rsidR="004B36BA" w:rsidRDefault="00C81963" w:rsidP="004B36BA"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054" type="#_x0000_t75" style="width:102.7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C4507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5C4507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hu=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c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3600*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P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c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*&lt;/m:t&gt;&lt;/m:r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q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o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c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/&lt;/m:t&gt;&lt;/m:r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0.&lt;/m:t&gt;&lt;/m:r&gt;&lt;m:r&gt;&lt;w:rPr&gt;&lt;w:rFonts w:ascii=&quot;Cambria Math&quot; w:h-ansi=&quot;Cambria Math&quot;/&gt;&lt;wx:font wx:val=&quot;Cambria Math&quot;/&gt;&lt;w:i/&gt;&lt;/w:rPr&gt;&lt;m:t&gt;hu&lt;/m:t&gt;&lt;/m:r&gt;&lt;/m:sub&gt;&lt;m:sup&gt;&lt;m:r&gt;&lt;w:rPr&gt;&lt;w:rFonts w:ascii=&quot;Cambria Math&quot; w:h-ansi=&quot;Cambria Math&quot;/&gt;&lt;wx:font wx:val=&quot;Cambria Math&quot;/&gt;&lt;w:i/&gt;&lt;/w:rPr&gt;&lt;m:t&gt;c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055" type="#_x0000_t75" style="width:102.7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C4507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5C4507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hu=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c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3600*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P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c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*&lt;/m:t&gt;&lt;/m:r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q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o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c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/&lt;/m:t&gt;&lt;/m:r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0.&lt;/m:t&gt;&lt;/m:r&gt;&lt;m:r&gt;&lt;w:rPr&gt;&lt;w:rFonts w:ascii=&quot;Cambria Math&quot; w:h-ansi=&quot;Cambria Math&quot;/&gt;&lt;wx:font wx:val=&quot;Cambria Math&quot;/&gt;&lt;w:i/&gt;&lt;/w:rPr&gt;&lt;m:t&gt;hu&lt;/m:t&gt;&lt;/m:r&gt;&lt;/m:sub&gt;&lt;m:sup&gt;&lt;m:r&gt;&lt;w:rPr&gt;&lt;w:rFonts w:ascii=&quot;Cambria Math&quot; w:h-ansi=&quot;Cambria Math&quot;/&gt;&lt;wx:font wx:val=&quot;Cambria Math&quot;/&gt;&lt;w:i/&gt;&lt;/w:rPr&gt;&lt;m:t&gt;c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201C62">
        <w:fldChar w:fldCharType="end"/>
      </w:r>
      <w:r>
        <w:t>, (15</w:t>
      </w:r>
      <w:r w:rsidR="004B36BA">
        <w:t>) [</w:t>
      </w:r>
      <w:r w:rsidRPr="00826B82">
        <w:t>2</w:t>
      </w:r>
      <w:r w:rsidR="004B36BA">
        <w:t>]</w:t>
      </w:r>
    </w:p>
    <w:p w:rsidR="004B36BA" w:rsidRDefault="004B36BA" w:rsidP="004B36BA"/>
    <w:p w:rsidR="00C81963" w:rsidRDefault="00C81963" w:rsidP="004B36BA">
      <w:r>
        <w:t>Где</w:t>
      </w:r>
      <w:r w:rsidR="004B36BA">
        <w:t xml:space="preserve">: </w:t>
      </w:r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056" type="#_x0000_t75" style="width:69.7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94B89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B94B89&quot;&gt;&lt;m:oMathPara&gt;&lt;m:oMath&gt;&lt;m:r&gt;&lt;w:rPr&gt;&lt;w:rFonts w:ascii=&quot;Cambria Math&quot; w:h-ansi=&quot;Cambria Math&quot;/&gt;&lt;wx:font wx:val=&quot;Cambria Math&quot;/&gt;&lt;w:i/&gt;&lt;/w:rPr&gt;&lt;m:t&gt; &lt;/m:t&gt;&lt;/m:r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m:sup&gt;&lt;m:r&gt;&lt;w:rPr&gt;&lt;w:rFonts w:ascii=&quot;Cambria Math&quot; w:h-ansi=&quot;Cambria Math&quot;/&gt;&lt;wx:font wx:val=&quot;Cambria Math&quot;/&gt;&lt;w:i/&gt;&lt;/w:rPr&gt;&lt;m:t&gt;c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057" type="#_x0000_t75" style="width:23.2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94B89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B94B89&quot;&gt;&lt;m:oMathPara&gt;&lt;m:oMath&gt;&lt;m:r&gt;&lt;w:rPr&gt;&lt;w:rFonts w:ascii=&quot;Cambria Math&quot; w:h-ansi=&quot;Cambria Math&quot;/&gt;&lt;wx:font wx:val=&quot;Cambria Math&quot;/&gt;&lt;w:i/&gt;&lt;/w:rPr&gt;&lt;m:t&gt; &lt;/m:t&gt;&lt;/m:r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m:sup&gt;&lt;m:r&gt;&lt;w:rPr&gt;&lt;w:rFonts w:ascii=&quot;Cambria Math&quot; w:h-ansi=&quot;Cambria Math&quot;/&gt;&lt;wx:font wx:val=&quot;Cambria Math&quot;/&gt;&lt;w:i/&gt;&lt;/w:rPr&gt;&lt;m:t&gt;c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ropbottom="49672f" cropright="43174f" chromakey="white"/>
          </v:shape>
        </w:pict>
      </w:r>
      <w:r w:rsidRPr="00201C62">
        <w:fldChar w:fldCharType="end"/>
      </w:r>
      <w:r w:rsidR="004B36BA">
        <w:t xml:space="preserve"> - </w:t>
      </w:r>
      <w:r>
        <w:t>расход холодной воды санитарно-техническим прибором, л/с, принят в соответствии с п.3.2</w:t>
      </w:r>
      <w:r w:rsidR="004B36BA">
        <w:t xml:space="preserve"> [</w:t>
      </w:r>
      <w:r w:rsidRPr="009C4483">
        <w:t>1</w:t>
      </w:r>
      <w:r w:rsidR="004B36BA">
        <w:t xml:space="preserve">] </w:t>
      </w:r>
      <w:r>
        <w:t>равным 0,2</w:t>
      </w:r>
    </w:p>
    <w:p w:rsidR="00C81963" w:rsidRDefault="00C81963" w:rsidP="004B36BA"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058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C7098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6C7098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P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c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059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C7098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6C7098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P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c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201C62">
        <w:fldChar w:fldCharType="end"/>
      </w:r>
      <w:r w:rsidR="004B36BA">
        <w:t xml:space="preserve"> - </w:t>
      </w:r>
      <w:r>
        <w:t>вероятность действия приборов при норме расхода холодной воды в сутки максимального водопотребления, принята 0,013 по расчету</w:t>
      </w:r>
    </w:p>
    <w:p w:rsidR="00C81963" w:rsidRDefault="00C81963" w:rsidP="004B36BA"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060" type="#_x0000_t75" style="width:24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5DB9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9D5DB9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0.&lt;/m:t&gt;&lt;/m:r&gt;&lt;m:r&gt;&lt;w:rPr&gt;&lt;w:rFonts w:ascii=&quot;Cambria Math&quot; w:h-ansi=&quot;Cambria Math&quot;/&gt;&lt;wx:font wx:val=&quot;Cambria Math&quot;/&gt;&lt;w:i/&gt;&lt;/w:rPr&gt;&lt;m:t&gt;hu&lt;/m:t&gt;&lt;/m:r&gt;&lt;/m:sub&gt;&lt;m:sup&gt;&lt;m:r&gt;&lt;w:rPr&gt;&lt;w:rFonts w:ascii=&quot;Cambria Math&quot; w:h-ansi=&quot;Cambria Math&quot;/&gt;&lt;wx:font wx:val=&quot;Cambria Math&quot;/&gt;&lt;w:i/&gt;&lt;/w:rPr&gt;&lt;m:t&gt;c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061" type="#_x0000_t75" style="width:24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5DB9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9D5DB9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0.&lt;/m:t&gt;&lt;/m:r&gt;&lt;m:r&gt;&lt;w:rPr&gt;&lt;w:rFonts w:ascii=&quot;Cambria Math&quot; w:h-ansi=&quot;Cambria Math&quot;/&gt;&lt;wx:font wx:val=&quot;Cambria Math&quot;/&gt;&lt;w:i/&gt;&lt;/w:rPr&gt;&lt;m:t&gt;hu&lt;/m:t&gt;&lt;/m:r&gt;&lt;/m:sub&gt;&lt;m:sup&gt;&lt;m:r&gt;&lt;w:rPr&gt;&lt;w:rFonts w:ascii=&quot;Cambria Math&quot; w:h-ansi=&quot;Cambria Math&quot;/&gt;&lt;wx:font wx:val=&quot;Cambria Math&quot;/&gt;&lt;w:i/&gt;&lt;/w:rPr&gt;&lt;m:t&gt;c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201C62">
        <w:fldChar w:fldCharType="end"/>
      </w:r>
      <w:r w:rsidR="004B36BA">
        <w:t xml:space="preserve"> - </w:t>
      </w:r>
      <w:r>
        <w:t>расход холодной воды санитарно-техническим прибором, л/ч, принят по прил.4</w:t>
      </w:r>
      <w:r w:rsidR="004B36BA">
        <w:t xml:space="preserve"> [</w:t>
      </w:r>
      <w:r w:rsidRPr="00940F55">
        <w:t>2</w:t>
      </w:r>
      <w:r w:rsidR="004B36BA">
        <w:t xml:space="preserve">] </w:t>
      </w:r>
      <w:r>
        <w:t>равным 200</w:t>
      </w:r>
    </w:p>
    <w:p w:rsidR="004B36BA" w:rsidRDefault="004B36BA" w:rsidP="004B36BA"/>
    <w:p w:rsidR="00C81963" w:rsidRPr="00BB4EF0" w:rsidRDefault="00C81963" w:rsidP="004B36BA"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062" type="#_x0000_t75" style="width:116.2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0DDE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DF0DDE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hu=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c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(3600*0,013*0,2)/2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063" type="#_x0000_t75" style="width:116.2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0DDE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DF0DDE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hu=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c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(3600*0,013*0,2)/2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201C62">
        <w:fldChar w:fldCharType="end"/>
      </w:r>
      <w:r w:rsidRPr="00BB4EF0">
        <w:t>=0,047</w:t>
      </w:r>
    </w:p>
    <w:p w:rsidR="004B36BA" w:rsidRDefault="004B36BA" w:rsidP="004B36BA"/>
    <w:p w:rsidR="004B36BA" w:rsidRDefault="00C81963" w:rsidP="004B36BA">
      <w:r w:rsidRPr="00BB4EF0">
        <w:t>Произведение</w:t>
      </w:r>
      <w:r>
        <w:t xml:space="preserve"> </w:t>
      </w:r>
    </w:p>
    <w:p w:rsidR="004B36BA" w:rsidRDefault="004B36BA" w:rsidP="004B36BA"/>
    <w:p w:rsidR="00C81963" w:rsidRDefault="00C81963" w:rsidP="004B36BA">
      <w:r>
        <w:rPr>
          <w:lang w:val="en-US"/>
        </w:rPr>
        <w:t>N</w:t>
      </w:r>
      <w:r w:rsidRPr="00BB4EF0">
        <w:t>*</w:t>
      </w:r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064" type="#_x0000_t75" style="width:23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55241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055241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hu=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c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065" type="#_x0000_t75" style="width:23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55241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055241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hu=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c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201C62">
        <w:fldChar w:fldCharType="end"/>
      </w:r>
      <w:r>
        <w:t>416*0,047=19,55</w:t>
      </w:r>
    </w:p>
    <w:p w:rsidR="004B36BA" w:rsidRDefault="004B36BA" w:rsidP="004B36BA"/>
    <w:p w:rsidR="004B36BA" w:rsidRDefault="00C81963" w:rsidP="004B36BA">
      <w:r>
        <w:t>По прил.3</w:t>
      </w:r>
      <w:r w:rsidR="004B36BA">
        <w:t xml:space="preserve"> [</w:t>
      </w:r>
      <w:r w:rsidRPr="00325071">
        <w:t>2</w:t>
      </w:r>
      <w:r w:rsidR="004B36BA">
        <w:t xml:space="preserve">] </w:t>
      </w:r>
      <w:r>
        <w:t xml:space="preserve">определяем </w:t>
      </w:r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066" type="#_x0000_t75" style="width:51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B0852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0B0852&quot;&gt;&lt;m:oMathPara&gt;&lt;m:oMath&gt;&lt;m:r&gt;&lt;w:rPr&gt;&lt;w:rFonts w:ascii=&quot;Cambria Math&quot; w:h-ansi=&quot;Cambria Math&quot;/&gt;&lt;wx:font wx:val=&quot;Cambria Math&quot;/&gt;&lt;w:i/&gt;&lt;/w:rPr&gt;&lt;m:t&gt;О±=6,78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067" type="#_x0000_t75" style="width:51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B0852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0B0852&quot;&gt;&lt;m:oMathPara&gt;&lt;m:oMath&gt;&lt;m:r&gt;&lt;w:rPr&gt;&lt;w:rFonts w:ascii=&quot;Cambria Math&quot; w:h-ansi=&quot;Cambria Math&quot;/&gt;&lt;wx:font wx:val=&quot;Cambria Math&quot;/&gt;&lt;w:i/&gt;&lt;/w:rPr&gt;&lt;m:t&gt;О±=6,78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201C62">
        <w:fldChar w:fldCharType="end"/>
      </w:r>
      <w:r>
        <w:t>, тогда при полученных значениях</w:t>
      </w:r>
      <w:r w:rsidR="004B36BA">
        <w:t>:</w:t>
      </w:r>
    </w:p>
    <w:p w:rsidR="004B36BA" w:rsidRDefault="004B36BA" w:rsidP="004B36BA"/>
    <w:p w:rsidR="00C81963" w:rsidRDefault="00C81963" w:rsidP="004B36BA"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068" type="#_x0000_t75" style="width:136.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63EC6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963EC6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/w:rPr&gt;&lt;m:t&gt;hr&lt;/m:t&gt;&lt;/m:r&gt;&lt;/m:sub&gt;&lt;m:sup&gt;&lt;m:r&gt;&lt;w:rPr&gt;&lt;w:rFonts w:ascii=&quot;Cambria Math&quot; w:h-ansi=&quot;Cambria Math&quot;/&gt;&lt;wx:font wx:val=&quot;Cambria Math&quot;/&gt;&lt;w:i/&gt;&lt;/w:rPr&gt;&lt;m:t&gt;c&lt;/m:t&gt;&lt;/m:r&gt;&lt;/m:sup&gt;&lt;/m:sSubSup&gt;&lt;m:r&gt;&lt;w:rPr&gt;&lt;w:rFonts w:ascii=&quot;Cambria Math&quot; w:h-ansi=&quot;Cambria Math&quot;/&gt;&lt;wx:font wx:val=&quot;Cambria Math&quot;/&gt;&lt;w:i/&gt;&lt;/w:rPr&gt;&lt;m:t&gt;=0,005*200*6,788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069" type="#_x0000_t75" style="width:136.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63EC6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963EC6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/w:rPr&gt;&lt;m:t&gt;hr&lt;/m:t&gt;&lt;/m:r&gt;&lt;/m:sub&gt;&lt;m:sup&gt;&lt;m:r&gt;&lt;w:rPr&gt;&lt;w:rFonts w:ascii=&quot;Cambria Math&quot; w:h-ansi=&quot;Cambria Math&quot;/&gt;&lt;wx:font wx:val=&quot;Cambria Math&quot;/&gt;&lt;w:i/&gt;&lt;/w:rPr&gt;&lt;m:t&gt;c&lt;/m:t&gt;&lt;/m:r&gt;&lt;/m:sup&gt;&lt;/m:sSubSup&gt;&lt;m:r&gt;&lt;w:rPr&gt;&lt;w:rFonts w:ascii=&quot;Cambria Math&quot; w:h-ansi=&quot;Cambria Math&quot;/&gt;&lt;wx:font wx:val=&quot;Cambria Math&quot;/&gt;&lt;w:i/&gt;&lt;/w:rPr&gt;&lt;m:t&gt;=0,005*200*6,788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201C62">
        <w:fldChar w:fldCharType="end"/>
      </w:r>
      <w:r>
        <w:t>6,788 м</w:t>
      </w:r>
      <w:r>
        <w:rPr>
          <w:vertAlign w:val="superscript"/>
        </w:rPr>
        <w:t>3</w:t>
      </w:r>
      <w:r>
        <w:t>/ч</w:t>
      </w:r>
    </w:p>
    <w:p w:rsidR="004B36BA" w:rsidRDefault="004B36BA" w:rsidP="004B36BA"/>
    <w:p w:rsidR="004B36BA" w:rsidRDefault="00C81963" w:rsidP="004B36BA">
      <w:r>
        <w:t>Средний часовой расход воды за сутки наибольшего водопотребления, м</w:t>
      </w:r>
      <w:r>
        <w:rPr>
          <w:vertAlign w:val="superscript"/>
        </w:rPr>
        <w:t>3</w:t>
      </w:r>
      <w:r>
        <w:t>/ч</w:t>
      </w:r>
      <w:r w:rsidR="004B36BA">
        <w:t>:</w:t>
      </w:r>
    </w:p>
    <w:p w:rsidR="004B36BA" w:rsidRDefault="004B36BA" w:rsidP="004B36BA"/>
    <w:p w:rsidR="004B36BA" w:rsidRDefault="00C81963" w:rsidP="004B36BA"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070" type="#_x0000_t75" style="width:68.2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42FC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2942FC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q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t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c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q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u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tot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*U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1000*T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071" type="#_x0000_t75" style="width:68.2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42FC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2942FC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q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t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c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q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u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tot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*U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1000*T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201C62">
        <w:fldChar w:fldCharType="end"/>
      </w:r>
      <w:r>
        <w:t>, (18</w:t>
      </w:r>
      <w:r w:rsidR="004B36BA">
        <w:t>) [</w:t>
      </w:r>
      <w:r w:rsidRPr="00C4269B">
        <w:t>2</w:t>
      </w:r>
      <w:r w:rsidR="004B36BA">
        <w:t>]</w:t>
      </w:r>
    </w:p>
    <w:p w:rsidR="004B36BA" w:rsidRDefault="004B36BA" w:rsidP="004B36BA"/>
    <w:p w:rsidR="00C81963" w:rsidRDefault="00C81963" w:rsidP="004B36BA">
      <w:r>
        <w:t>Где</w:t>
      </w:r>
      <w:r w:rsidR="004B36BA">
        <w:t xml:space="preserve">: </w:t>
      </w:r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072" type="#_x0000_t75" style="width:21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301B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E301B9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q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u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tot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073" type="#_x0000_t75" style="width:21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301B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E301B9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q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u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tot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201C62">
        <w:fldChar w:fldCharType="end"/>
      </w:r>
      <w:r w:rsidR="004B36BA">
        <w:t xml:space="preserve"> - </w:t>
      </w:r>
      <w:r>
        <w:t>общая норма расхода воды потребителем в сутки наибольшего водопотребления, л, принято 400 по заданию.</w:t>
      </w:r>
    </w:p>
    <w:p w:rsidR="00C81963" w:rsidRDefault="00C81963" w:rsidP="004B36BA"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074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00EA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DB00EA&quot;&gt;&lt;m:oMathPara&gt;&lt;m:oMath&gt;&lt;m:r&gt;&lt;w:rPr&gt;&lt;w:rFonts w:ascii=&quot;Cambria Math&quot; w:fareast=&quot;Times New Roman&quot; w:h-ansi=&quot;Cambria Math&quot;/&gt;&lt;wx:font wx:val=&quot;Cambria Math&quot;/&gt;&lt;w:i/&gt;&lt;/w:rPr&gt;&lt;m:t&gt;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075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00EA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DB00EA&quot;&gt;&lt;m:oMathPara&gt;&lt;m:oMath&gt;&lt;m:r&gt;&lt;w:rPr&gt;&lt;w:rFonts w:ascii=&quot;Cambria Math&quot; w:fareast=&quot;Times New Roman&quot; w:h-ansi=&quot;Cambria Math&quot;/&gt;&lt;wx:font wx:val=&quot;Cambria Math&quot;/&gt;&lt;w:i/&gt;&lt;/w:rPr&gt;&lt;m:t&gt;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201C62">
        <w:fldChar w:fldCharType="end"/>
      </w:r>
      <w:r w:rsidR="004B36BA">
        <w:t xml:space="preserve"> - </w:t>
      </w:r>
      <w:r>
        <w:t>время потребления воды, ч, принято 24</w:t>
      </w:r>
    </w:p>
    <w:p w:rsidR="00C81963" w:rsidRDefault="00C81963" w:rsidP="004B36BA"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076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1F08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991F08&quot;&gt;&lt;m:oMathPara&gt;&lt;m:oMath&gt;&lt;m:r&gt;&lt;w:rPr&gt;&lt;w:rFonts w:ascii=&quot;Cambria Math&quot; w:fareast=&quot;Times New Roman&quot; w:h-ansi=&quot;Cambria Math&quot;/&gt;&lt;wx:font wx:val=&quot;Cambria Math&quot;/&gt;&lt;w:i/&gt;&lt;/w:rPr&gt;&lt;m:t&gt;U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077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1F08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991F08&quot;&gt;&lt;m:oMathPara&gt;&lt;m:oMath&gt;&lt;m:r&gt;&lt;w:rPr&gt;&lt;w:rFonts w:ascii=&quot;Cambria Math&quot; w:fareast=&quot;Times New Roman&quot; w:h-ansi=&quot;Cambria Math&quot;/&gt;&lt;wx:font wx:val=&quot;Cambria Math&quot;/&gt;&lt;w:i/&gt;&lt;/w:rPr&gt;&lt;m:t&gt;U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201C62">
        <w:fldChar w:fldCharType="end"/>
      </w:r>
      <w:r w:rsidR="004B36BA">
        <w:t xml:space="preserve"> - </w:t>
      </w:r>
      <w:r>
        <w:t>число водопотребителей, чел, равное 4,2*104</w:t>
      </w:r>
    </w:p>
    <w:p w:rsidR="004B36BA" w:rsidRDefault="004B36BA" w:rsidP="004B36BA"/>
    <w:p w:rsidR="00C81963" w:rsidRDefault="00C81963" w:rsidP="004B36BA"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078" type="#_x0000_t75" style="width:97.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31B7C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C31B7C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q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t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c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400*4,2*104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1000*2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079" type="#_x0000_t75" style="width:97.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31B7C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C31B7C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q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t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c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400*4,2*104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1000*2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201C62">
        <w:fldChar w:fldCharType="end"/>
      </w:r>
      <w:r>
        <w:t>= 7,28 м</w:t>
      </w:r>
      <w:r>
        <w:rPr>
          <w:vertAlign w:val="superscript"/>
        </w:rPr>
        <w:t>3</w:t>
      </w:r>
      <w:r>
        <w:t>/ч</w:t>
      </w:r>
    </w:p>
    <w:p w:rsidR="004B36BA" w:rsidRDefault="004B36BA" w:rsidP="004B36BA"/>
    <w:p w:rsidR="00C81963" w:rsidRDefault="00C81963" w:rsidP="004B36BA">
      <w:r>
        <w:t>Определение расчетных расходов на участках сети аналогично расчету максимального секундного расхода. По полученным значениям расхода по</w:t>
      </w:r>
      <w:r w:rsidR="004B36BA">
        <w:t xml:space="preserve"> [</w:t>
      </w:r>
      <w:r>
        <w:t>4</w:t>
      </w:r>
      <w:r w:rsidR="004B36BA">
        <w:t xml:space="preserve">] </w:t>
      </w:r>
      <w:r>
        <w:t xml:space="preserve">подбираются диаметры труб и </w:t>
      </w:r>
      <w:r>
        <w:rPr>
          <w:lang w:val="en-US"/>
        </w:rPr>
        <w:t>I</w:t>
      </w:r>
      <w:r w:rsidRPr="00B51685">
        <w:t>.</w:t>
      </w:r>
      <w:r>
        <w:t xml:space="preserve"> Расчет участков для удобства сведен в таблицу. В таблице также указан расчет противопожарного стояка В2-1(участки 38,39</w:t>
      </w:r>
      <w:r w:rsidR="004B36BA">
        <w:t>).</w:t>
      </w:r>
      <w:r>
        <w:t xml:space="preserve"> </w:t>
      </w:r>
    </w:p>
    <w:p w:rsidR="004B36BA" w:rsidRPr="001B1E9C" w:rsidRDefault="004B36BA" w:rsidP="004B36BA"/>
    <w:tbl>
      <w:tblPr>
        <w:tblStyle w:val="13"/>
        <w:tblW w:w="4766" w:type="pct"/>
        <w:tblLook w:val="01E0" w:firstRow="1" w:lastRow="1" w:firstColumn="1" w:lastColumn="1" w:noHBand="0" w:noVBand="0"/>
      </w:tblPr>
      <w:tblGrid>
        <w:gridCol w:w="703"/>
        <w:gridCol w:w="554"/>
        <w:gridCol w:w="719"/>
        <w:gridCol w:w="719"/>
        <w:gridCol w:w="719"/>
        <w:gridCol w:w="719"/>
        <w:gridCol w:w="771"/>
        <w:gridCol w:w="773"/>
        <w:gridCol w:w="761"/>
        <w:gridCol w:w="767"/>
        <w:gridCol w:w="608"/>
        <w:gridCol w:w="719"/>
        <w:gridCol w:w="666"/>
      </w:tblGrid>
      <w:tr w:rsidR="00C81963" w:rsidRPr="00201C62" w:rsidTr="004B36BA">
        <w:trPr>
          <w:cantSplit/>
          <w:trHeight w:val="1134"/>
        </w:trPr>
        <w:tc>
          <w:tcPr>
            <w:tcW w:w="703" w:type="dxa"/>
          </w:tcPr>
          <w:p w:rsidR="00C81963" w:rsidRPr="00201C62" w:rsidRDefault="00C81963" w:rsidP="004B36BA">
            <w:pPr>
              <w:pStyle w:val="af1"/>
            </w:pPr>
            <w:r w:rsidRPr="00201C62">
              <w:t>№</w:t>
            </w:r>
            <w:r>
              <w:t xml:space="preserve"> </w:t>
            </w:r>
            <w:r w:rsidRPr="00201C62">
              <w:t>уч</w:t>
            </w:r>
          </w:p>
        </w:tc>
        <w:tc>
          <w:tcPr>
            <w:tcW w:w="554" w:type="dxa"/>
          </w:tcPr>
          <w:p w:rsidR="00C81963" w:rsidRPr="00201C62" w:rsidRDefault="00C81963" w:rsidP="004B36BA">
            <w:pPr>
              <w:pStyle w:val="af1"/>
            </w:pPr>
            <w:r w:rsidRPr="00201C62">
              <w:t>N</w:t>
            </w:r>
          </w:p>
        </w:tc>
        <w:tc>
          <w:tcPr>
            <w:tcW w:w="719" w:type="dxa"/>
          </w:tcPr>
          <w:p w:rsidR="00C81963" w:rsidRPr="00201C62" w:rsidRDefault="00C81963" w:rsidP="004B36BA">
            <w:pPr>
              <w:pStyle w:val="af1"/>
            </w:pPr>
            <w:r w:rsidRPr="00201C62">
              <w:t>Pc</w:t>
            </w:r>
          </w:p>
        </w:tc>
        <w:tc>
          <w:tcPr>
            <w:tcW w:w="719" w:type="dxa"/>
          </w:tcPr>
          <w:p w:rsidR="00C81963" w:rsidRPr="00201C62" w:rsidRDefault="00C81963" w:rsidP="004B36BA">
            <w:pPr>
              <w:pStyle w:val="af1"/>
            </w:pPr>
            <w:r w:rsidRPr="00201C62">
              <w:t>NPc</w:t>
            </w:r>
          </w:p>
        </w:tc>
        <w:tc>
          <w:tcPr>
            <w:tcW w:w="719" w:type="dxa"/>
          </w:tcPr>
          <w:p w:rsidR="00C81963" w:rsidRPr="00201C62" w:rsidRDefault="00C81963" w:rsidP="004B36BA">
            <w:pPr>
              <w:pStyle w:val="af1"/>
            </w:pPr>
            <w:r w:rsidRPr="00201C62">
              <w:t>a</w:t>
            </w:r>
          </w:p>
        </w:tc>
        <w:tc>
          <w:tcPr>
            <w:tcW w:w="719" w:type="dxa"/>
          </w:tcPr>
          <w:p w:rsidR="00C81963" w:rsidRPr="00201C62" w:rsidRDefault="00C81963" w:rsidP="004B36BA">
            <w:pPr>
              <w:pStyle w:val="af1"/>
            </w:pPr>
            <w:r w:rsidRPr="00201C62">
              <w:t>qc</w:t>
            </w:r>
          </w:p>
        </w:tc>
        <w:tc>
          <w:tcPr>
            <w:tcW w:w="771" w:type="dxa"/>
          </w:tcPr>
          <w:p w:rsidR="00C81963" w:rsidRPr="00201C62" w:rsidRDefault="00C81963" w:rsidP="004B36BA">
            <w:pPr>
              <w:pStyle w:val="af1"/>
            </w:pPr>
            <w:r w:rsidRPr="00201C62">
              <w:t>q</w:t>
            </w:r>
            <w:r>
              <w:t xml:space="preserve"> </w:t>
            </w:r>
            <w:r w:rsidRPr="00201C62">
              <w:t>пож</w:t>
            </w:r>
          </w:p>
        </w:tc>
        <w:tc>
          <w:tcPr>
            <w:tcW w:w="773" w:type="dxa"/>
          </w:tcPr>
          <w:p w:rsidR="00C81963" w:rsidRPr="00201C62" w:rsidRDefault="00C81963" w:rsidP="004B36BA">
            <w:pPr>
              <w:pStyle w:val="af1"/>
            </w:pPr>
            <w:r w:rsidRPr="00201C62">
              <w:t>q</w:t>
            </w:r>
            <w:r>
              <w:t xml:space="preserve"> </w:t>
            </w:r>
            <w:r w:rsidRPr="00201C62">
              <w:t>cum</w:t>
            </w:r>
          </w:p>
        </w:tc>
        <w:tc>
          <w:tcPr>
            <w:tcW w:w="761" w:type="dxa"/>
          </w:tcPr>
          <w:p w:rsidR="00C81963" w:rsidRPr="00201C62" w:rsidRDefault="00C81963" w:rsidP="004B36BA">
            <w:pPr>
              <w:pStyle w:val="af1"/>
            </w:pPr>
            <w:r w:rsidRPr="00201C62">
              <w:t>D</w:t>
            </w:r>
            <w:r>
              <w:t xml:space="preserve"> </w:t>
            </w:r>
            <w:r w:rsidRPr="00201C62">
              <w:t>mm</w:t>
            </w:r>
          </w:p>
        </w:tc>
        <w:tc>
          <w:tcPr>
            <w:tcW w:w="767" w:type="dxa"/>
          </w:tcPr>
          <w:p w:rsidR="00C81963" w:rsidRPr="00201C62" w:rsidRDefault="00C81963" w:rsidP="004B36BA">
            <w:pPr>
              <w:pStyle w:val="af1"/>
            </w:pPr>
            <w:r w:rsidRPr="00201C62">
              <w:t>V,m/c</w:t>
            </w:r>
          </w:p>
        </w:tc>
        <w:tc>
          <w:tcPr>
            <w:tcW w:w="608" w:type="dxa"/>
          </w:tcPr>
          <w:p w:rsidR="00C81963" w:rsidRPr="00201C62" w:rsidRDefault="00C81963" w:rsidP="004B36BA">
            <w:pPr>
              <w:pStyle w:val="af1"/>
            </w:pPr>
            <w:r w:rsidRPr="00201C62">
              <w:t>L,m</w:t>
            </w:r>
          </w:p>
        </w:tc>
        <w:tc>
          <w:tcPr>
            <w:tcW w:w="719" w:type="dxa"/>
          </w:tcPr>
          <w:p w:rsidR="00C81963" w:rsidRPr="00201C62" w:rsidRDefault="00C81963" w:rsidP="004B36BA">
            <w:pPr>
              <w:pStyle w:val="af1"/>
              <w:rPr>
                <w:lang w:val="en-US"/>
              </w:rPr>
            </w:pPr>
            <w:r w:rsidRPr="00201C62">
              <w:t>I,</w:t>
            </w:r>
            <w:r>
              <w:t xml:space="preserve"> </w:t>
            </w:r>
            <w:r w:rsidRPr="00201C62">
              <w:t>мм/м</w:t>
            </w:r>
          </w:p>
        </w:tc>
        <w:tc>
          <w:tcPr>
            <w:tcW w:w="591" w:type="dxa"/>
            <w:textDirection w:val="btLr"/>
          </w:tcPr>
          <w:p w:rsidR="00C81963" w:rsidRPr="00201C62" w:rsidRDefault="00C81963" w:rsidP="004B36BA">
            <w:pPr>
              <w:pStyle w:val="af1"/>
              <w:ind w:left="113" w:right="113"/>
            </w:pPr>
            <w:r w:rsidRPr="00201C62">
              <w:t>h=iL*1,2</w:t>
            </w:r>
          </w:p>
        </w:tc>
      </w:tr>
      <w:tr w:rsidR="00C81963" w:rsidRPr="00201C62" w:rsidTr="004B36BA">
        <w:trPr>
          <w:trHeight w:val="305"/>
        </w:trPr>
        <w:tc>
          <w:tcPr>
            <w:tcW w:w="70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</w:t>
            </w:r>
          </w:p>
        </w:tc>
        <w:tc>
          <w:tcPr>
            <w:tcW w:w="554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0,013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0,013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0,200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0,200</w:t>
            </w:r>
          </w:p>
        </w:tc>
        <w:tc>
          <w:tcPr>
            <w:tcW w:w="771" w:type="dxa"/>
            <w:noWrap/>
          </w:tcPr>
          <w:p w:rsidR="00C81963" w:rsidRPr="00201C62" w:rsidRDefault="004B36BA" w:rsidP="004B36BA">
            <w:pPr>
              <w:pStyle w:val="af1"/>
            </w:pPr>
            <w:r>
              <w:t xml:space="preserve"> - </w:t>
            </w:r>
          </w:p>
        </w:tc>
        <w:tc>
          <w:tcPr>
            <w:tcW w:w="77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0,200</w:t>
            </w:r>
          </w:p>
        </w:tc>
        <w:tc>
          <w:tcPr>
            <w:tcW w:w="76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20</w:t>
            </w:r>
          </w:p>
        </w:tc>
        <w:tc>
          <w:tcPr>
            <w:tcW w:w="767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0,62</w:t>
            </w:r>
          </w:p>
        </w:tc>
        <w:tc>
          <w:tcPr>
            <w:tcW w:w="608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0,6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0,073</w:t>
            </w:r>
          </w:p>
        </w:tc>
        <w:tc>
          <w:tcPr>
            <w:tcW w:w="59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0,05</w:t>
            </w:r>
          </w:p>
        </w:tc>
      </w:tr>
      <w:tr w:rsidR="00C81963" w:rsidRPr="00201C62" w:rsidTr="004B36BA">
        <w:trPr>
          <w:trHeight w:val="305"/>
        </w:trPr>
        <w:tc>
          <w:tcPr>
            <w:tcW w:w="70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2</w:t>
            </w:r>
          </w:p>
        </w:tc>
        <w:tc>
          <w:tcPr>
            <w:tcW w:w="554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2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0,013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0,026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0,228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0,228</w:t>
            </w:r>
          </w:p>
        </w:tc>
        <w:tc>
          <w:tcPr>
            <w:tcW w:w="771" w:type="dxa"/>
            <w:noWrap/>
          </w:tcPr>
          <w:p w:rsidR="00C81963" w:rsidRPr="00201C62" w:rsidRDefault="004B36BA" w:rsidP="004B36BA">
            <w:pPr>
              <w:pStyle w:val="af1"/>
            </w:pPr>
            <w:r>
              <w:t xml:space="preserve"> - </w:t>
            </w:r>
          </w:p>
        </w:tc>
        <w:tc>
          <w:tcPr>
            <w:tcW w:w="77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0,228</w:t>
            </w:r>
          </w:p>
        </w:tc>
        <w:tc>
          <w:tcPr>
            <w:tcW w:w="76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20</w:t>
            </w:r>
          </w:p>
        </w:tc>
        <w:tc>
          <w:tcPr>
            <w:tcW w:w="767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0,70</w:t>
            </w:r>
          </w:p>
        </w:tc>
        <w:tc>
          <w:tcPr>
            <w:tcW w:w="608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2,5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0,095</w:t>
            </w:r>
          </w:p>
        </w:tc>
        <w:tc>
          <w:tcPr>
            <w:tcW w:w="59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0,29</w:t>
            </w:r>
          </w:p>
        </w:tc>
      </w:tr>
      <w:tr w:rsidR="00C81963" w:rsidRPr="00201C62" w:rsidTr="004B36BA">
        <w:trPr>
          <w:trHeight w:val="305"/>
        </w:trPr>
        <w:tc>
          <w:tcPr>
            <w:tcW w:w="70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3</w:t>
            </w:r>
          </w:p>
        </w:tc>
        <w:tc>
          <w:tcPr>
            <w:tcW w:w="554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3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0,013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0,039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0,254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0,254</w:t>
            </w:r>
          </w:p>
        </w:tc>
        <w:tc>
          <w:tcPr>
            <w:tcW w:w="771" w:type="dxa"/>
            <w:noWrap/>
          </w:tcPr>
          <w:p w:rsidR="00C81963" w:rsidRPr="00201C62" w:rsidRDefault="004B36BA" w:rsidP="004B36BA">
            <w:pPr>
              <w:pStyle w:val="af1"/>
            </w:pPr>
            <w:r>
              <w:t xml:space="preserve"> - </w:t>
            </w:r>
          </w:p>
        </w:tc>
        <w:tc>
          <w:tcPr>
            <w:tcW w:w="77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0,254</w:t>
            </w:r>
          </w:p>
        </w:tc>
        <w:tc>
          <w:tcPr>
            <w:tcW w:w="76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20</w:t>
            </w:r>
          </w:p>
        </w:tc>
        <w:tc>
          <w:tcPr>
            <w:tcW w:w="767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0,78</w:t>
            </w:r>
          </w:p>
        </w:tc>
        <w:tc>
          <w:tcPr>
            <w:tcW w:w="608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0,3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0,116</w:t>
            </w:r>
          </w:p>
        </w:tc>
        <w:tc>
          <w:tcPr>
            <w:tcW w:w="59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0,04</w:t>
            </w:r>
          </w:p>
        </w:tc>
      </w:tr>
      <w:tr w:rsidR="00C81963" w:rsidRPr="00201C62" w:rsidTr="004B36BA">
        <w:trPr>
          <w:trHeight w:val="305"/>
        </w:trPr>
        <w:tc>
          <w:tcPr>
            <w:tcW w:w="70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4</w:t>
            </w:r>
          </w:p>
        </w:tc>
        <w:tc>
          <w:tcPr>
            <w:tcW w:w="554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4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0,013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0,052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0,276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0,276</w:t>
            </w:r>
          </w:p>
        </w:tc>
        <w:tc>
          <w:tcPr>
            <w:tcW w:w="771" w:type="dxa"/>
            <w:noWrap/>
          </w:tcPr>
          <w:p w:rsidR="00C81963" w:rsidRPr="00201C62" w:rsidRDefault="004B36BA" w:rsidP="004B36BA">
            <w:pPr>
              <w:pStyle w:val="af1"/>
            </w:pPr>
            <w:r>
              <w:t xml:space="preserve"> - </w:t>
            </w:r>
          </w:p>
        </w:tc>
        <w:tc>
          <w:tcPr>
            <w:tcW w:w="77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0,276</w:t>
            </w:r>
          </w:p>
        </w:tc>
        <w:tc>
          <w:tcPr>
            <w:tcW w:w="76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20</w:t>
            </w:r>
          </w:p>
        </w:tc>
        <w:tc>
          <w:tcPr>
            <w:tcW w:w="767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0,85</w:t>
            </w:r>
          </w:p>
        </w:tc>
        <w:tc>
          <w:tcPr>
            <w:tcW w:w="608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3,9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0,133</w:t>
            </w:r>
          </w:p>
        </w:tc>
        <w:tc>
          <w:tcPr>
            <w:tcW w:w="59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0,62</w:t>
            </w:r>
          </w:p>
        </w:tc>
      </w:tr>
      <w:tr w:rsidR="00C81963" w:rsidRPr="00201C62" w:rsidTr="004B36BA">
        <w:trPr>
          <w:trHeight w:val="305"/>
        </w:trPr>
        <w:tc>
          <w:tcPr>
            <w:tcW w:w="70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5</w:t>
            </w:r>
          </w:p>
        </w:tc>
        <w:tc>
          <w:tcPr>
            <w:tcW w:w="554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8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0,013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0,104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0,349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0,349</w:t>
            </w:r>
          </w:p>
        </w:tc>
        <w:tc>
          <w:tcPr>
            <w:tcW w:w="771" w:type="dxa"/>
            <w:noWrap/>
          </w:tcPr>
          <w:p w:rsidR="00C81963" w:rsidRPr="00201C62" w:rsidRDefault="004B36BA" w:rsidP="004B36BA">
            <w:pPr>
              <w:pStyle w:val="af1"/>
            </w:pPr>
            <w:r>
              <w:t xml:space="preserve"> - </w:t>
            </w:r>
          </w:p>
        </w:tc>
        <w:tc>
          <w:tcPr>
            <w:tcW w:w="77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0,349</w:t>
            </w:r>
          </w:p>
        </w:tc>
        <w:tc>
          <w:tcPr>
            <w:tcW w:w="76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25</w:t>
            </w:r>
          </w:p>
        </w:tc>
        <w:tc>
          <w:tcPr>
            <w:tcW w:w="767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0,65</w:t>
            </w:r>
          </w:p>
        </w:tc>
        <w:tc>
          <w:tcPr>
            <w:tcW w:w="608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0,059</w:t>
            </w:r>
          </w:p>
        </w:tc>
        <w:tc>
          <w:tcPr>
            <w:tcW w:w="59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0,22</w:t>
            </w:r>
          </w:p>
        </w:tc>
      </w:tr>
      <w:tr w:rsidR="00C81963" w:rsidRPr="00201C62" w:rsidTr="004B36BA">
        <w:trPr>
          <w:trHeight w:val="305"/>
        </w:trPr>
        <w:tc>
          <w:tcPr>
            <w:tcW w:w="70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6</w:t>
            </w:r>
          </w:p>
        </w:tc>
        <w:tc>
          <w:tcPr>
            <w:tcW w:w="554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12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0,013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0,156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0,405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0,405</w:t>
            </w:r>
          </w:p>
        </w:tc>
        <w:tc>
          <w:tcPr>
            <w:tcW w:w="771" w:type="dxa"/>
            <w:noWrap/>
          </w:tcPr>
          <w:p w:rsidR="00C81963" w:rsidRPr="00201C62" w:rsidRDefault="004B36BA" w:rsidP="004B36BA">
            <w:pPr>
              <w:pStyle w:val="af1"/>
            </w:pPr>
            <w:r>
              <w:t xml:space="preserve"> - </w:t>
            </w:r>
          </w:p>
        </w:tc>
        <w:tc>
          <w:tcPr>
            <w:tcW w:w="77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0,405</w:t>
            </w:r>
          </w:p>
        </w:tc>
        <w:tc>
          <w:tcPr>
            <w:tcW w:w="76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25</w:t>
            </w:r>
          </w:p>
        </w:tc>
        <w:tc>
          <w:tcPr>
            <w:tcW w:w="767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0,76</w:t>
            </w:r>
          </w:p>
        </w:tc>
        <w:tc>
          <w:tcPr>
            <w:tcW w:w="608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0,076</w:t>
            </w:r>
          </w:p>
        </w:tc>
        <w:tc>
          <w:tcPr>
            <w:tcW w:w="59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0,28</w:t>
            </w:r>
          </w:p>
        </w:tc>
      </w:tr>
      <w:tr w:rsidR="00C81963" w:rsidRPr="00201C62" w:rsidTr="004B36BA">
        <w:trPr>
          <w:trHeight w:val="305"/>
        </w:trPr>
        <w:tc>
          <w:tcPr>
            <w:tcW w:w="70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7</w:t>
            </w:r>
          </w:p>
        </w:tc>
        <w:tc>
          <w:tcPr>
            <w:tcW w:w="554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16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0,013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0,208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0,458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0,458</w:t>
            </w:r>
          </w:p>
        </w:tc>
        <w:tc>
          <w:tcPr>
            <w:tcW w:w="771" w:type="dxa"/>
            <w:noWrap/>
          </w:tcPr>
          <w:p w:rsidR="00C81963" w:rsidRPr="00201C62" w:rsidRDefault="004B36BA" w:rsidP="004B36BA">
            <w:pPr>
              <w:pStyle w:val="af1"/>
            </w:pPr>
            <w:r>
              <w:t xml:space="preserve"> - </w:t>
            </w:r>
          </w:p>
        </w:tc>
        <w:tc>
          <w:tcPr>
            <w:tcW w:w="77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0,458</w:t>
            </w:r>
          </w:p>
        </w:tc>
        <w:tc>
          <w:tcPr>
            <w:tcW w:w="76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25</w:t>
            </w:r>
          </w:p>
        </w:tc>
        <w:tc>
          <w:tcPr>
            <w:tcW w:w="767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0,86</w:t>
            </w:r>
          </w:p>
        </w:tc>
        <w:tc>
          <w:tcPr>
            <w:tcW w:w="608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0,096</w:t>
            </w:r>
          </w:p>
        </w:tc>
        <w:tc>
          <w:tcPr>
            <w:tcW w:w="59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0,36</w:t>
            </w:r>
          </w:p>
        </w:tc>
      </w:tr>
      <w:tr w:rsidR="00C81963" w:rsidRPr="00201C62" w:rsidTr="004B36BA">
        <w:trPr>
          <w:trHeight w:val="305"/>
        </w:trPr>
        <w:tc>
          <w:tcPr>
            <w:tcW w:w="70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8</w:t>
            </w:r>
          </w:p>
        </w:tc>
        <w:tc>
          <w:tcPr>
            <w:tcW w:w="554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20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0,013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0,260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0,502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0,502</w:t>
            </w:r>
          </w:p>
        </w:tc>
        <w:tc>
          <w:tcPr>
            <w:tcW w:w="771" w:type="dxa"/>
            <w:noWrap/>
          </w:tcPr>
          <w:p w:rsidR="00C81963" w:rsidRPr="00201C62" w:rsidRDefault="004B36BA" w:rsidP="004B36BA">
            <w:pPr>
              <w:pStyle w:val="af1"/>
            </w:pPr>
            <w:r>
              <w:t xml:space="preserve"> - </w:t>
            </w:r>
          </w:p>
        </w:tc>
        <w:tc>
          <w:tcPr>
            <w:tcW w:w="77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0,502</w:t>
            </w:r>
          </w:p>
        </w:tc>
        <w:tc>
          <w:tcPr>
            <w:tcW w:w="76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25</w:t>
            </w:r>
          </w:p>
        </w:tc>
        <w:tc>
          <w:tcPr>
            <w:tcW w:w="767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0,94</w:t>
            </w:r>
          </w:p>
        </w:tc>
        <w:tc>
          <w:tcPr>
            <w:tcW w:w="608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0,113</w:t>
            </w:r>
          </w:p>
        </w:tc>
        <w:tc>
          <w:tcPr>
            <w:tcW w:w="59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0,42</w:t>
            </w:r>
          </w:p>
        </w:tc>
      </w:tr>
      <w:tr w:rsidR="00C81963" w:rsidRPr="00201C62" w:rsidTr="004B36BA">
        <w:trPr>
          <w:trHeight w:val="305"/>
        </w:trPr>
        <w:tc>
          <w:tcPr>
            <w:tcW w:w="70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9</w:t>
            </w:r>
          </w:p>
        </w:tc>
        <w:tc>
          <w:tcPr>
            <w:tcW w:w="554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24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0,013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0,312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0,542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0,542</w:t>
            </w:r>
          </w:p>
        </w:tc>
        <w:tc>
          <w:tcPr>
            <w:tcW w:w="771" w:type="dxa"/>
            <w:noWrap/>
          </w:tcPr>
          <w:p w:rsidR="00C81963" w:rsidRPr="00201C62" w:rsidRDefault="004B36BA" w:rsidP="004B36BA">
            <w:pPr>
              <w:pStyle w:val="af1"/>
            </w:pPr>
            <w:r>
              <w:t xml:space="preserve"> - </w:t>
            </w:r>
          </w:p>
        </w:tc>
        <w:tc>
          <w:tcPr>
            <w:tcW w:w="77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0,542</w:t>
            </w:r>
          </w:p>
        </w:tc>
        <w:tc>
          <w:tcPr>
            <w:tcW w:w="76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25</w:t>
            </w:r>
          </w:p>
        </w:tc>
        <w:tc>
          <w:tcPr>
            <w:tcW w:w="767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1,02</w:t>
            </w:r>
          </w:p>
        </w:tc>
        <w:tc>
          <w:tcPr>
            <w:tcW w:w="608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0,132</w:t>
            </w:r>
          </w:p>
        </w:tc>
        <w:tc>
          <w:tcPr>
            <w:tcW w:w="59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0,49</w:t>
            </w:r>
          </w:p>
        </w:tc>
      </w:tr>
      <w:tr w:rsidR="00C81963" w:rsidRPr="00201C62" w:rsidTr="004B36BA">
        <w:trPr>
          <w:trHeight w:val="305"/>
        </w:trPr>
        <w:tc>
          <w:tcPr>
            <w:tcW w:w="70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10</w:t>
            </w:r>
          </w:p>
        </w:tc>
        <w:tc>
          <w:tcPr>
            <w:tcW w:w="554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28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0,013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0,364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0,580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0,580</w:t>
            </w:r>
          </w:p>
        </w:tc>
        <w:tc>
          <w:tcPr>
            <w:tcW w:w="771" w:type="dxa"/>
            <w:noWrap/>
          </w:tcPr>
          <w:p w:rsidR="00C81963" w:rsidRPr="00201C62" w:rsidRDefault="004B36BA" w:rsidP="004B36BA">
            <w:pPr>
              <w:pStyle w:val="af1"/>
            </w:pPr>
            <w:r>
              <w:t xml:space="preserve"> - </w:t>
            </w:r>
          </w:p>
        </w:tc>
        <w:tc>
          <w:tcPr>
            <w:tcW w:w="77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0,580</w:t>
            </w:r>
          </w:p>
        </w:tc>
        <w:tc>
          <w:tcPr>
            <w:tcW w:w="76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25</w:t>
            </w:r>
          </w:p>
        </w:tc>
        <w:tc>
          <w:tcPr>
            <w:tcW w:w="767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1,09</w:t>
            </w:r>
          </w:p>
        </w:tc>
        <w:tc>
          <w:tcPr>
            <w:tcW w:w="608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0,150</w:t>
            </w:r>
          </w:p>
        </w:tc>
        <w:tc>
          <w:tcPr>
            <w:tcW w:w="59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0,56</w:t>
            </w:r>
          </w:p>
        </w:tc>
      </w:tr>
      <w:tr w:rsidR="00C81963" w:rsidRPr="00201C62" w:rsidTr="004B36BA">
        <w:trPr>
          <w:trHeight w:val="305"/>
        </w:trPr>
        <w:tc>
          <w:tcPr>
            <w:tcW w:w="70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11</w:t>
            </w:r>
          </w:p>
        </w:tc>
        <w:tc>
          <w:tcPr>
            <w:tcW w:w="554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32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0,013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0,416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0,624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0,624</w:t>
            </w:r>
          </w:p>
        </w:tc>
        <w:tc>
          <w:tcPr>
            <w:tcW w:w="771" w:type="dxa"/>
            <w:noWrap/>
          </w:tcPr>
          <w:p w:rsidR="00C81963" w:rsidRPr="00201C62" w:rsidRDefault="004B36BA" w:rsidP="004B36BA">
            <w:pPr>
              <w:pStyle w:val="af1"/>
            </w:pPr>
            <w:r>
              <w:t xml:space="preserve"> - </w:t>
            </w:r>
          </w:p>
        </w:tc>
        <w:tc>
          <w:tcPr>
            <w:tcW w:w="77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0,624</w:t>
            </w:r>
          </w:p>
        </w:tc>
        <w:tc>
          <w:tcPr>
            <w:tcW w:w="76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25</w:t>
            </w:r>
          </w:p>
        </w:tc>
        <w:tc>
          <w:tcPr>
            <w:tcW w:w="767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1,18</w:t>
            </w:r>
          </w:p>
        </w:tc>
        <w:tc>
          <w:tcPr>
            <w:tcW w:w="608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0,172</w:t>
            </w:r>
          </w:p>
        </w:tc>
        <w:tc>
          <w:tcPr>
            <w:tcW w:w="59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0,64</w:t>
            </w:r>
          </w:p>
        </w:tc>
      </w:tr>
      <w:tr w:rsidR="00C81963" w:rsidRPr="00201C62" w:rsidTr="004B36BA">
        <w:trPr>
          <w:trHeight w:val="305"/>
        </w:trPr>
        <w:tc>
          <w:tcPr>
            <w:tcW w:w="70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12</w:t>
            </w:r>
          </w:p>
        </w:tc>
        <w:tc>
          <w:tcPr>
            <w:tcW w:w="554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36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0,013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0,468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0,658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0,658</w:t>
            </w:r>
          </w:p>
        </w:tc>
        <w:tc>
          <w:tcPr>
            <w:tcW w:w="771" w:type="dxa"/>
            <w:noWrap/>
          </w:tcPr>
          <w:p w:rsidR="00C81963" w:rsidRPr="00201C62" w:rsidRDefault="004B36BA" w:rsidP="004B36BA">
            <w:pPr>
              <w:pStyle w:val="af1"/>
            </w:pPr>
            <w:r>
              <w:t xml:space="preserve"> - </w:t>
            </w:r>
          </w:p>
        </w:tc>
        <w:tc>
          <w:tcPr>
            <w:tcW w:w="77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0,658</w:t>
            </w:r>
          </w:p>
        </w:tc>
        <w:tc>
          <w:tcPr>
            <w:tcW w:w="76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25</w:t>
            </w:r>
          </w:p>
        </w:tc>
        <w:tc>
          <w:tcPr>
            <w:tcW w:w="767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1,24</w:t>
            </w:r>
          </w:p>
        </w:tc>
        <w:tc>
          <w:tcPr>
            <w:tcW w:w="608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0,191</w:t>
            </w:r>
          </w:p>
        </w:tc>
        <w:tc>
          <w:tcPr>
            <w:tcW w:w="59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0,71</w:t>
            </w:r>
          </w:p>
        </w:tc>
      </w:tr>
      <w:tr w:rsidR="00C81963" w:rsidRPr="00201C62" w:rsidTr="004B36BA">
        <w:trPr>
          <w:trHeight w:val="305"/>
        </w:trPr>
        <w:tc>
          <w:tcPr>
            <w:tcW w:w="70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13</w:t>
            </w:r>
          </w:p>
        </w:tc>
        <w:tc>
          <w:tcPr>
            <w:tcW w:w="554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40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0,013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0,520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0,692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0,692</w:t>
            </w:r>
          </w:p>
        </w:tc>
        <w:tc>
          <w:tcPr>
            <w:tcW w:w="771" w:type="dxa"/>
            <w:noWrap/>
          </w:tcPr>
          <w:p w:rsidR="00C81963" w:rsidRPr="00201C62" w:rsidRDefault="004B36BA" w:rsidP="004B36BA">
            <w:pPr>
              <w:pStyle w:val="af1"/>
            </w:pPr>
            <w:r>
              <w:t xml:space="preserve"> - </w:t>
            </w:r>
          </w:p>
        </w:tc>
        <w:tc>
          <w:tcPr>
            <w:tcW w:w="77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0,692</w:t>
            </w:r>
          </w:p>
        </w:tc>
        <w:tc>
          <w:tcPr>
            <w:tcW w:w="76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32</w:t>
            </w:r>
          </w:p>
        </w:tc>
        <w:tc>
          <w:tcPr>
            <w:tcW w:w="767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0,72</w:t>
            </w:r>
          </w:p>
        </w:tc>
        <w:tc>
          <w:tcPr>
            <w:tcW w:w="608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0,049</w:t>
            </w:r>
          </w:p>
        </w:tc>
        <w:tc>
          <w:tcPr>
            <w:tcW w:w="59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0,18</w:t>
            </w:r>
          </w:p>
        </w:tc>
      </w:tr>
      <w:tr w:rsidR="00C81963" w:rsidRPr="00201C62" w:rsidTr="004B36BA">
        <w:trPr>
          <w:trHeight w:val="305"/>
        </w:trPr>
        <w:tc>
          <w:tcPr>
            <w:tcW w:w="70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14</w:t>
            </w:r>
          </w:p>
        </w:tc>
        <w:tc>
          <w:tcPr>
            <w:tcW w:w="554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44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0,013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0,572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0,730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0,730</w:t>
            </w:r>
          </w:p>
        </w:tc>
        <w:tc>
          <w:tcPr>
            <w:tcW w:w="771" w:type="dxa"/>
            <w:noWrap/>
          </w:tcPr>
          <w:p w:rsidR="00C81963" w:rsidRPr="00201C62" w:rsidRDefault="004B36BA" w:rsidP="004B36BA">
            <w:pPr>
              <w:pStyle w:val="af1"/>
            </w:pPr>
            <w:r>
              <w:t xml:space="preserve"> - </w:t>
            </w:r>
          </w:p>
        </w:tc>
        <w:tc>
          <w:tcPr>
            <w:tcW w:w="77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0,730</w:t>
            </w:r>
          </w:p>
        </w:tc>
        <w:tc>
          <w:tcPr>
            <w:tcW w:w="76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32</w:t>
            </w:r>
          </w:p>
        </w:tc>
        <w:tc>
          <w:tcPr>
            <w:tcW w:w="767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0,76</w:t>
            </w:r>
          </w:p>
        </w:tc>
        <w:tc>
          <w:tcPr>
            <w:tcW w:w="608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0,053</w:t>
            </w:r>
          </w:p>
        </w:tc>
        <w:tc>
          <w:tcPr>
            <w:tcW w:w="59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0,20</w:t>
            </w:r>
          </w:p>
        </w:tc>
      </w:tr>
      <w:tr w:rsidR="00C81963" w:rsidRPr="00201C62" w:rsidTr="004B36BA">
        <w:trPr>
          <w:trHeight w:val="305"/>
        </w:trPr>
        <w:tc>
          <w:tcPr>
            <w:tcW w:w="70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15</w:t>
            </w:r>
          </w:p>
        </w:tc>
        <w:tc>
          <w:tcPr>
            <w:tcW w:w="554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48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0,013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0,624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0,755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0,755</w:t>
            </w:r>
          </w:p>
        </w:tc>
        <w:tc>
          <w:tcPr>
            <w:tcW w:w="771" w:type="dxa"/>
            <w:noWrap/>
          </w:tcPr>
          <w:p w:rsidR="00C81963" w:rsidRPr="00201C62" w:rsidRDefault="004B36BA" w:rsidP="004B36BA">
            <w:pPr>
              <w:pStyle w:val="af1"/>
            </w:pPr>
            <w:r>
              <w:t xml:space="preserve"> - </w:t>
            </w:r>
          </w:p>
        </w:tc>
        <w:tc>
          <w:tcPr>
            <w:tcW w:w="77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0,755</w:t>
            </w:r>
          </w:p>
        </w:tc>
        <w:tc>
          <w:tcPr>
            <w:tcW w:w="76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32</w:t>
            </w:r>
          </w:p>
        </w:tc>
        <w:tc>
          <w:tcPr>
            <w:tcW w:w="767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0,79</w:t>
            </w:r>
          </w:p>
        </w:tc>
        <w:tc>
          <w:tcPr>
            <w:tcW w:w="608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0,057</w:t>
            </w:r>
          </w:p>
        </w:tc>
        <w:tc>
          <w:tcPr>
            <w:tcW w:w="59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0,21</w:t>
            </w:r>
          </w:p>
        </w:tc>
      </w:tr>
      <w:tr w:rsidR="00C81963" w:rsidRPr="00201C62" w:rsidTr="004B36BA">
        <w:trPr>
          <w:trHeight w:val="305"/>
        </w:trPr>
        <w:tc>
          <w:tcPr>
            <w:tcW w:w="70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16</w:t>
            </w:r>
          </w:p>
        </w:tc>
        <w:tc>
          <w:tcPr>
            <w:tcW w:w="554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52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0,013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0,676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0,791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0,791</w:t>
            </w:r>
          </w:p>
        </w:tc>
        <w:tc>
          <w:tcPr>
            <w:tcW w:w="771" w:type="dxa"/>
            <w:noWrap/>
          </w:tcPr>
          <w:p w:rsidR="00C81963" w:rsidRPr="00201C62" w:rsidRDefault="004B36BA" w:rsidP="004B36BA">
            <w:pPr>
              <w:pStyle w:val="af1"/>
            </w:pPr>
            <w:r>
              <w:t xml:space="preserve"> - </w:t>
            </w:r>
          </w:p>
        </w:tc>
        <w:tc>
          <w:tcPr>
            <w:tcW w:w="77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0,791</w:t>
            </w:r>
          </w:p>
        </w:tc>
        <w:tc>
          <w:tcPr>
            <w:tcW w:w="76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32</w:t>
            </w:r>
          </w:p>
        </w:tc>
        <w:tc>
          <w:tcPr>
            <w:tcW w:w="767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0,83</w:t>
            </w:r>
          </w:p>
        </w:tc>
        <w:tc>
          <w:tcPr>
            <w:tcW w:w="608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3,6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0,061</w:t>
            </w:r>
          </w:p>
        </w:tc>
        <w:tc>
          <w:tcPr>
            <w:tcW w:w="59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0,26</w:t>
            </w:r>
          </w:p>
        </w:tc>
      </w:tr>
      <w:tr w:rsidR="00C81963" w:rsidRPr="00201C62" w:rsidTr="004B36BA">
        <w:trPr>
          <w:trHeight w:val="305"/>
        </w:trPr>
        <w:tc>
          <w:tcPr>
            <w:tcW w:w="70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34</w:t>
            </w:r>
          </w:p>
        </w:tc>
        <w:tc>
          <w:tcPr>
            <w:tcW w:w="554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104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0,013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1,352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1,144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1,144</w:t>
            </w:r>
          </w:p>
        </w:tc>
        <w:tc>
          <w:tcPr>
            <w:tcW w:w="771" w:type="dxa"/>
            <w:noWrap/>
          </w:tcPr>
          <w:p w:rsidR="00C81963" w:rsidRPr="00201C62" w:rsidRDefault="004B36BA" w:rsidP="004B36BA">
            <w:pPr>
              <w:pStyle w:val="af1"/>
            </w:pPr>
            <w:r>
              <w:t xml:space="preserve"> - </w:t>
            </w:r>
          </w:p>
        </w:tc>
        <w:tc>
          <w:tcPr>
            <w:tcW w:w="77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1,144</w:t>
            </w:r>
          </w:p>
        </w:tc>
        <w:tc>
          <w:tcPr>
            <w:tcW w:w="76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40</w:t>
            </w:r>
          </w:p>
        </w:tc>
        <w:tc>
          <w:tcPr>
            <w:tcW w:w="767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0,91</w:t>
            </w:r>
          </w:p>
        </w:tc>
        <w:tc>
          <w:tcPr>
            <w:tcW w:w="608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1,2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0,06</w:t>
            </w:r>
          </w:p>
        </w:tc>
        <w:tc>
          <w:tcPr>
            <w:tcW w:w="59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0,09</w:t>
            </w:r>
          </w:p>
        </w:tc>
      </w:tr>
      <w:tr w:rsidR="00C81963" w:rsidRPr="00201C62" w:rsidTr="004B36BA">
        <w:trPr>
          <w:trHeight w:val="305"/>
        </w:trPr>
        <w:tc>
          <w:tcPr>
            <w:tcW w:w="70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38</w:t>
            </w:r>
          </w:p>
        </w:tc>
        <w:tc>
          <w:tcPr>
            <w:tcW w:w="554" w:type="dxa"/>
            <w:noWrap/>
          </w:tcPr>
          <w:p w:rsidR="00C81963" w:rsidRPr="00201C62" w:rsidRDefault="004B36BA" w:rsidP="004B36BA">
            <w:pPr>
              <w:pStyle w:val="af1"/>
            </w:pPr>
            <w:r>
              <w:t xml:space="preserve"> - </w:t>
            </w:r>
          </w:p>
        </w:tc>
        <w:tc>
          <w:tcPr>
            <w:tcW w:w="719" w:type="dxa"/>
            <w:noWrap/>
          </w:tcPr>
          <w:p w:rsidR="00C81963" w:rsidRPr="00201C62" w:rsidRDefault="004B36BA" w:rsidP="004B36BA">
            <w:pPr>
              <w:pStyle w:val="af1"/>
            </w:pPr>
            <w:r>
              <w:t xml:space="preserve"> - </w:t>
            </w:r>
          </w:p>
        </w:tc>
        <w:tc>
          <w:tcPr>
            <w:tcW w:w="719" w:type="dxa"/>
            <w:noWrap/>
          </w:tcPr>
          <w:p w:rsidR="00C81963" w:rsidRPr="00201C62" w:rsidRDefault="004B36BA" w:rsidP="004B36BA">
            <w:pPr>
              <w:pStyle w:val="af1"/>
            </w:pPr>
            <w:r>
              <w:t xml:space="preserve"> - </w:t>
            </w:r>
          </w:p>
        </w:tc>
        <w:tc>
          <w:tcPr>
            <w:tcW w:w="719" w:type="dxa"/>
            <w:noWrap/>
          </w:tcPr>
          <w:p w:rsidR="00C81963" w:rsidRPr="00201C62" w:rsidRDefault="004B36BA" w:rsidP="004B36BA">
            <w:pPr>
              <w:pStyle w:val="af1"/>
            </w:pPr>
            <w:r>
              <w:t xml:space="preserve"> - 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2,500</w:t>
            </w:r>
          </w:p>
        </w:tc>
        <w:tc>
          <w:tcPr>
            <w:tcW w:w="77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2,5</w:t>
            </w:r>
          </w:p>
        </w:tc>
        <w:tc>
          <w:tcPr>
            <w:tcW w:w="77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2,5</w:t>
            </w:r>
          </w:p>
        </w:tc>
        <w:tc>
          <w:tcPr>
            <w:tcW w:w="76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50</w:t>
            </w:r>
          </w:p>
        </w:tc>
        <w:tc>
          <w:tcPr>
            <w:tcW w:w="767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1,18</w:t>
            </w:r>
          </w:p>
        </w:tc>
        <w:tc>
          <w:tcPr>
            <w:tcW w:w="608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6,6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0,070</w:t>
            </w:r>
          </w:p>
        </w:tc>
        <w:tc>
          <w:tcPr>
            <w:tcW w:w="59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0,55</w:t>
            </w:r>
          </w:p>
        </w:tc>
      </w:tr>
      <w:tr w:rsidR="00C81963" w:rsidRPr="00201C62" w:rsidTr="004B36BA">
        <w:trPr>
          <w:trHeight w:val="305"/>
        </w:trPr>
        <w:tc>
          <w:tcPr>
            <w:tcW w:w="70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39</w:t>
            </w:r>
          </w:p>
        </w:tc>
        <w:tc>
          <w:tcPr>
            <w:tcW w:w="554" w:type="dxa"/>
            <w:noWrap/>
          </w:tcPr>
          <w:p w:rsidR="00C81963" w:rsidRPr="00201C62" w:rsidRDefault="004B36BA" w:rsidP="004B36BA">
            <w:pPr>
              <w:pStyle w:val="af1"/>
            </w:pPr>
            <w:r>
              <w:t xml:space="preserve"> - </w:t>
            </w:r>
          </w:p>
        </w:tc>
        <w:tc>
          <w:tcPr>
            <w:tcW w:w="719" w:type="dxa"/>
            <w:noWrap/>
          </w:tcPr>
          <w:p w:rsidR="00C81963" w:rsidRPr="00201C62" w:rsidRDefault="004B36BA" w:rsidP="004B36BA">
            <w:pPr>
              <w:pStyle w:val="af1"/>
            </w:pPr>
            <w:r>
              <w:t xml:space="preserve"> - </w:t>
            </w:r>
          </w:p>
        </w:tc>
        <w:tc>
          <w:tcPr>
            <w:tcW w:w="719" w:type="dxa"/>
            <w:noWrap/>
          </w:tcPr>
          <w:p w:rsidR="00C81963" w:rsidRPr="00201C62" w:rsidRDefault="004B36BA" w:rsidP="004B36BA">
            <w:pPr>
              <w:pStyle w:val="af1"/>
            </w:pPr>
            <w:r>
              <w:t xml:space="preserve"> - </w:t>
            </w:r>
          </w:p>
        </w:tc>
        <w:tc>
          <w:tcPr>
            <w:tcW w:w="719" w:type="dxa"/>
            <w:noWrap/>
          </w:tcPr>
          <w:p w:rsidR="00C81963" w:rsidRPr="00201C62" w:rsidRDefault="004B36BA" w:rsidP="004B36BA">
            <w:pPr>
              <w:pStyle w:val="af1"/>
            </w:pPr>
            <w:r>
              <w:t xml:space="preserve"> - 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2,500</w:t>
            </w:r>
          </w:p>
        </w:tc>
        <w:tc>
          <w:tcPr>
            <w:tcW w:w="77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2,5</w:t>
            </w:r>
          </w:p>
        </w:tc>
        <w:tc>
          <w:tcPr>
            <w:tcW w:w="77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2,5</w:t>
            </w:r>
          </w:p>
        </w:tc>
        <w:tc>
          <w:tcPr>
            <w:tcW w:w="76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50</w:t>
            </w:r>
          </w:p>
        </w:tc>
        <w:tc>
          <w:tcPr>
            <w:tcW w:w="767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1,18</w:t>
            </w:r>
          </w:p>
        </w:tc>
        <w:tc>
          <w:tcPr>
            <w:tcW w:w="608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32,7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0,070</w:t>
            </w:r>
          </w:p>
        </w:tc>
        <w:tc>
          <w:tcPr>
            <w:tcW w:w="59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2,75</w:t>
            </w:r>
          </w:p>
        </w:tc>
      </w:tr>
      <w:tr w:rsidR="00C81963" w:rsidRPr="00201C62" w:rsidTr="004B36BA">
        <w:trPr>
          <w:trHeight w:val="305"/>
        </w:trPr>
        <w:tc>
          <w:tcPr>
            <w:tcW w:w="70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35</w:t>
            </w:r>
          </w:p>
        </w:tc>
        <w:tc>
          <w:tcPr>
            <w:tcW w:w="554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104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0,013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1,352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1,144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1,144</w:t>
            </w:r>
          </w:p>
        </w:tc>
        <w:tc>
          <w:tcPr>
            <w:tcW w:w="77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2,5</w:t>
            </w:r>
          </w:p>
        </w:tc>
        <w:tc>
          <w:tcPr>
            <w:tcW w:w="77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3,644</w:t>
            </w:r>
          </w:p>
        </w:tc>
        <w:tc>
          <w:tcPr>
            <w:tcW w:w="76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50</w:t>
            </w:r>
          </w:p>
        </w:tc>
        <w:tc>
          <w:tcPr>
            <w:tcW w:w="767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1,71</w:t>
            </w:r>
          </w:p>
        </w:tc>
        <w:tc>
          <w:tcPr>
            <w:tcW w:w="608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11,5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0,147</w:t>
            </w:r>
          </w:p>
        </w:tc>
        <w:tc>
          <w:tcPr>
            <w:tcW w:w="59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2,03</w:t>
            </w:r>
          </w:p>
        </w:tc>
      </w:tr>
      <w:tr w:rsidR="00C81963" w:rsidRPr="00201C62" w:rsidTr="004B36BA">
        <w:trPr>
          <w:trHeight w:val="305"/>
        </w:trPr>
        <w:tc>
          <w:tcPr>
            <w:tcW w:w="70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36</w:t>
            </w:r>
          </w:p>
        </w:tc>
        <w:tc>
          <w:tcPr>
            <w:tcW w:w="554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312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0,013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4,056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2,21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2,21</w:t>
            </w:r>
          </w:p>
        </w:tc>
        <w:tc>
          <w:tcPr>
            <w:tcW w:w="77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2,5</w:t>
            </w:r>
          </w:p>
        </w:tc>
        <w:tc>
          <w:tcPr>
            <w:tcW w:w="77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4,71</w:t>
            </w:r>
          </w:p>
        </w:tc>
        <w:tc>
          <w:tcPr>
            <w:tcW w:w="76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70</w:t>
            </w:r>
          </w:p>
        </w:tc>
        <w:tc>
          <w:tcPr>
            <w:tcW w:w="767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1,35</w:t>
            </w:r>
          </w:p>
        </w:tc>
        <w:tc>
          <w:tcPr>
            <w:tcW w:w="608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0,5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0,067</w:t>
            </w:r>
          </w:p>
        </w:tc>
        <w:tc>
          <w:tcPr>
            <w:tcW w:w="59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0,04</w:t>
            </w:r>
          </w:p>
        </w:tc>
      </w:tr>
      <w:tr w:rsidR="00C81963" w:rsidRPr="00201C62" w:rsidTr="004B36BA">
        <w:trPr>
          <w:trHeight w:val="305"/>
        </w:trPr>
        <w:tc>
          <w:tcPr>
            <w:tcW w:w="70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37</w:t>
            </w:r>
          </w:p>
        </w:tc>
        <w:tc>
          <w:tcPr>
            <w:tcW w:w="554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416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0,013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5,408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2,386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2,386</w:t>
            </w:r>
          </w:p>
        </w:tc>
        <w:tc>
          <w:tcPr>
            <w:tcW w:w="77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2,5</w:t>
            </w:r>
          </w:p>
        </w:tc>
        <w:tc>
          <w:tcPr>
            <w:tcW w:w="77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4,886</w:t>
            </w:r>
          </w:p>
        </w:tc>
        <w:tc>
          <w:tcPr>
            <w:tcW w:w="76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70</w:t>
            </w:r>
          </w:p>
        </w:tc>
        <w:tc>
          <w:tcPr>
            <w:tcW w:w="767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1,4</w:t>
            </w:r>
          </w:p>
        </w:tc>
        <w:tc>
          <w:tcPr>
            <w:tcW w:w="608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5,3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0,07</w:t>
            </w:r>
          </w:p>
        </w:tc>
        <w:tc>
          <w:tcPr>
            <w:tcW w:w="59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0,45</w:t>
            </w:r>
          </w:p>
        </w:tc>
      </w:tr>
      <w:tr w:rsidR="00C81963" w:rsidRPr="00201C62" w:rsidTr="004B36BA">
        <w:trPr>
          <w:trHeight w:val="305"/>
        </w:trPr>
        <w:tc>
          <w:tcPr>
            <w:tcW w:w="703" w:type="dxa"/>
            <w:noWrap/>
          </w:tcPr>
          <w:p w:rsidR="00C81963" w:rsidRPr="00201C62" w:rsidRDefault="00C81963" w:rsidP="004B36BA">
            <w:pPr>
              <w:pStyle w:val="af1"/>
            </w:pPr>
            <w:r>
              <w:t xml:space="preserve"> </w:t>
            </w:r>
          </w:p>
        </w:tc>
        <w:tc>
          <w:tcPr>
            <w:tcW w:w="554" w:type="dxa"/>
            <w:noWrap/>
          </w:tcPr>
          <w:p w:rsidR="00C81963" w:rsidRPr="00201C62" w:rsidRDefault="00C81963" w:rsidP="004B36BA">
            <w:pPr>
              <w:pStyle w:val="af1"/>
            </w:pPr>
            <w:r>
              <w:t xml:space="preserve"> 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>
              <w:t xml:space="preserve"> 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>
              <w:t xml:space="preserve"> 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>
              <w:t xml:space="preserve"> 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>
              <w:t xml:space="preserve"> </w:t>
            </w:r>
          </w:p>
        </w:tc>
        <w:tc>
          <w:tcPr>
            <w:tcW w:w="771" w:type="dxa"/>
            <w:noWrap/>
          </w:tcPr>
          <w:p w:rsidR="00C81963" w:rsidRPr="00201C62" w:rsidRDefault="00C81963" w:rsidP="004B36BA">
            <w:pPr>
              <w:pStyle w:val="af1"/>
            </w:pPr>
            <w:r>
              <w:t xml:space="preserve"> </w:t>
            </w:r>
          </w:p>
        </w:tc>
        <w:tc>
          <w:tcPr>
            <w:tcW w:w="773" w:type="dxa"/>
            <w:noWrap/>
          </w:tcPr>
          <w:p w:rsidR="00C81963" w:rsidRPr="00201C62" w:rsidRDefault="00C81963" w:rsidP="004B36BA">
            <w:pPr>
              <w:pStyle w:val="af1"/>
            </w:pPr>
            <w:r>
              <w:t xml:space="preserve"> </w:t>
            </w:r>
          </w:p>
        </w:tc>
        <w:tc>
          <w:tcPr>
            <w:tcW w:w="761" w:type="dxa"/>
            <w:noWrap/>
          </w:tcPr>
          <w:p w:rsidR="00C81963" w:rsidRPr="00201C62" w:rsidRDefault="00C81963" w:rsidP="004B36BA">
            <w:pPr>
              <w:pStyle w:val="af1"/>
            </w:pPr>
            <w:r>
              <w:t xml:space="preserve"> </w:t>
            </w:r>
          </w:p>
        </w:tc>
        <w:tc>
          <w:tcPr>
            <w:tcW w:w="767" w:type="dxa"/>
            <w:noWrap/>
          </w:tcPr>
          <w:p w:rsidR="00C81963" w:rsidRPr="00201C62" w:rsidRDefault="00C81963" w:rsidP="004B36BA">
            <w:pPr>
              <w:pStyle w:val="af1"/>
            </w:pPr>
            <w:r>
              <w:t xml:space="preserve"> </w:t>
            </w:r>
          </w:p>
        </w:tc>
        <w:tc>
          <w:tcPr>
            <w:tcW w:w="608" w:type="dxa"/>
            <w:noWrap/>
          </w:tcPr>
          <w:p w:rsidR="00C81963" w:rsidRPr="00201C62" w:rsidRDefault="00C81963" w:rsidP="004B36BA">
            <w:pPr>
              <w:pStyle w:val="af1"/>
            </w:pPr>
            <w:r>
              <w:t xml:space="preserve"> 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>
              <w:t xml:space="preserve"> </w:t>
            </w:r>
          </w:p>
        </w:tc>
        <w:tc>
          <w:tcPr>
            <w:tcW w:w="59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11,43</w:t>
            </w:r>
          </w:p>
        </w:tc>
      </w:tr>
      <w:tr w:rsidR="00C81963" w:rsidRPr="00201C62" w:rsidTr="004B36BA">
        <w:trPr>
          <w:trHeight w:val="305"/>
        </w:trPr>
        <w:tc>
          <w:tcPr>
            <w:tcW w:w="70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17</w:t>
            </w:r>
          </w:p>
        </w:tc>
        <w:tc>
          <w:tcPr>
            <w:tcW w:w="554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0,013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0,013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0,2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0,2</w:t>
            </w:r>
          </w:p>
        </w:tc>
        <w:tc>
          <w:tcPr>
            <w:tcW w:w="771" w:type="dxa"/>
            <w:noWrap/>
          </w:tcPr>
          <w:p w:rsidR="00C81963" w:rsidRPr="00201C62" w:rsidRDefault="004B36BA" w:rsidP="004B36BA">
            <w:pPr>
              <w:pStyle w:val="af1"/>
            </w:pPr>
            <w:r>
              <w:t xml:space="preserve"> - </w:t>
            </w:r>
          </w:p>
        </w:tc>
        <w:tc>
          <w:tcPr>
            <w:tcW w:w="77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0,2</w:t>
            </w:r>
          </w:p>
        </w:tc>
        <w:tc>
          <w:tcPr>
            <w:tcW w:w="76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15</w:t>
            </w:r>
          </w:p>
        </w:tc>
        <w:tc>
          <w:tcPr>
            <w:tcW w:w="767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1,17</w:t>
            </w:r>
          </w:p>
        </w:tc>
        <w:tc>
          <w:tcPr>
            <w:tcW w:w="608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0,7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0,354</w:t>
            </w:r>
          </w:p>
        </w:tc>
        <w:tc>
          <w:tcPr>
            <w:tcW w:w="59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0,30</w:t>
            </w:r>
          </w:p>
        </w:tc>
      </w:tr>
      <w:tr w:rsidR="00C81963" w:rsidRPr="00201C62" w:rsidTr="004B36BA">
        <w:trPr>
          <w:trHeight w:val="305"/>
        </w:trPr>
        <w:tc>
          <w:tcPr>
            <w:tcW w:w="70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18</w:t>
            </w:r>
          </w:p>
        </w:tc>
        <w:tc>
          <w:tcPr>
            <w:tcW w:w="554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2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0,013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0,026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0,228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0,228</w:t>
            </w:r>
          </w:p>
        </w:tc>
        <w:tc>
          <w:tcPr>
            <w:tcW w:w="771" w:type="dxa"/>
            <w:noWrap/>
          </w:tcPr>
          <w:p w:rsidR="00C81963" w:rsidRPr="00201C62" w:rsidRDefault="004B36BA" w:rsidP="004B36BA">
            <w:pPr>
              <w:pStyle w:val="af1"/>
            </w:pPr>
            <w:r>
              <w:t xml:space="preserve"> - </w:t>
            </w:r>
          </w:p>
        </w:tc>
        <w:tc>
          <w:tcPr>
            <w:tcW w:w="77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0,228</w:t>
            </w:r>
          </w:p>
        </w:tc>
        <w:tc>
          <w:tcPr>
            <w:tcW w:w="76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15</w:t>
            </w:r>
          </w:p>
        </w:tc>
        <w:tc>
          <w:tcPr>
            <w:tcW w:w="767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1,34</w:t>
            </w:r>
          </w:p>
        </w:tc>
        <w:tc>
          <w:tcPr>
            <w:tcW w:w="608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0,8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0,477</w:t>
            </w:r>
          </w:p>
        </w:tc>
        <w:tc>
          <w:tcPr>
            <w:tcW w:w="59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0,46</w:t>
            </w:r>
          </w:p>
        </w:tc>
      </w:tr>
      <w:tr w:rsidR="00C81963" w:rsidRPr="00201C62" w:rsidTr="004B36BA">
        <w:trPr>
          <w:trHeight w:val="305"/>
        </w:trPr>
        <w:tc>
          <w:tcPr>
            <w:tcW w:w="70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19</w:t>
            </w:r>
          </w:p>
        </w:tc>
        <w:tc>
          <w:tcPr>
            <w:tcW w:w="554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3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0,013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0,039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0,254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0,254</w:t>
            </w:r>
          </w:p>
        </w:tc>
        <w:tc>
          <w:tcPr>
            <w:tcW w:w="771" w:type="dxa"/>
            <w:noWrap/>
          </w:tcPr>
          <w:p w:rsidR="00C81963" w:rsidRPr="00201C62" w:rsidRDefault="004B36BA" w:rsidP="004B36BA">
            <w:pPr>
              <w:pStyle w:val="af1"/>
            </w:pPr>
            <w:r>
              <w:t xml:space="preserve"> - </w:t>
            </w:r>
          </w:p>
        </w:tc>
        <w:tc>
          <w:tcPr>
            <w:tcW w:w="77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0,254</w:t>
            </w:r>
          </w:p>
        </w:tc>
        <w:tc>
          <w:tcPr>
            <w:tcW w:w="76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15</w:t>
            </w:r>
          </w:p>
        </w:tc>
        <w:tc>
          <w:tcPr>
            <w:tcW w:w="767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1,49</w:t>
            </w:r>
          </w:p>
        </w:tc>
        <w:tc>
          <w:tcPr>
            <w:tcW w:w="608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0,8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0,591</w:t>
            </w:r>
          </w:p>
        </w:tc>
        <w:tc>
          <w:tcPr>
            <w:tcW w:w="59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0,57</w:t>
            </w:r>
          </w:p>
        </w:tc>
      </w:tr>
      <w:tr w:rsidR="00C81963" w:rsidRPr="00201C62" w:rsidTr="004B36BA">
        <w:trPr>
          <w:trHeight w:val="305"/>
        </w:trPr>
        <w:tc>
          <w:tcPr>
            <w:tcW w:w="70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20</w:t>
            </w:r>
          </w:p>
        </w:tc>
        <w:tc>
          <w:tcPr>
            <w:tcW w:w="554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4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0,013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0,052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0,276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0,276</w:t>
            </w:r>
          </w:p>
        </w:tc>
        <w:tc>
          <w:tcPr>
            <w:tcW w:w="771" w:type="dxa"/>
            <w:noWrap/>
          </w:tcPr>
          <w:p w:rsidR="00C81963" w:rsidRPr="00201C62" w:rsidRDefault="004B36BA" w:rsidP="004B36BA">
            <w:pPr>
              <w:pStyle w:val="af1"/>
            </w:pPr>
            <w:r>
              <w:t xml:space="preserve"> - </w:t>
            </w:r>
          </w:p>
        </w:tc>
        <w:tc>
          <w:tcPr>
            <w:tcW w:w="77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0,276</w:t>
            </w:r>
          </w:p>
        </w:tc>
        <w:tc>
          <w:tcPr>
            <w:tcW w:w="76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15</w:t>
            </w:r>
          </w:p>
        </w:tc>
        <w:tc>
          <w:tcPr>
            <w:tcW w:w="767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1,62</w:t>
            </w:r>
          </w:p>
        </w:tc>
        <w:tc>
          <w:tcPr>
            <w:tcW w:w="608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0,7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0,688</w:t>
            </w:r>
          </w:p>
        </w:tc>
        <w:tc>
          <w:tcPr>
            <w:tcW w:w="59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0,58</w:t>
            </w:r>
          </w:p>
        </w:tc>
      </w:tr>
      <w:tr w:rsidR="00C81963" w:rsidRPr="00201C62" w:rsidTr="004B36BA">
        <w:trPr>
          <w:trHeight w:val="305"/>
        </w:trPr>
        <w:tc>
          <w:tcPr>
            <w:tcW w:w="70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21</w:t>
            </w:r>
          </w:p>
        </w:tc>
        <w:tc>
          <w:tcPr>
            <w:tcW w:w="554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8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0,013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0,104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0,349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0,349</w:t>
            </w:r>
          </w:p>
        </w:tc>
        <w:tc>
          <w:tcPr>
            <w:tcW w:w="771" w:type="dxa"/>
            <w:noWrap/>
          </w:tcPr>
          <w:p w:rsidR="00C81963" w:rsidRPr="00201C62" w:rsidRDefault="004B36BA" w:rsidP="004B36BA">
            <w:pPr>
              <w:pStyle w:val="af1"/>
            </w:pPr>
            <w:r>
              <w:t xml:space="preserve"> - </w:t>
            </w:r>
          </w:p>
        </w:tc>
        <w:tc>
          <w:tcPr>
            <w:tcW w:w="77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0,349</w:t>
            </w:r>
          </w:p>
        </w:tc>
        <w:tc>
          <w:tcPr>
            <w:tcW w:w="76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20</w:t>
            </w:r>
          </w:p>
        </w:tc>
        <w:tc>
          <w:tcPr>
            <w:tcW w:w="767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1,08</w:t>
            </w:r>
          </w:p>
        </w:tc>
        <w:tc>
          <w:tcPr>
            <w:tcW w:w="608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0,21</w:t>
            </w:r>
          </w:p>
        </w:tc>
        <w:tc>
          <w:tcPr>
            <w:tcW w:w="59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0,78</w:t>
            </w:r>
          </w:p>
        </w:tc>
      </w:tr>
      <w:tr w:rsidR="00C81963" w:rsidRPr="00201C62" w:rsidTr="004B36BA">
        <w:trPr>
          <w:trHeight w:val="305"/>
        </w:trPr>
        <w:tc>
          <w:tcPr>
            <w:tcW w:w="70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22</w:t>
            </w:r>
          </w:p>
        </w:tc>
        <w:tc>
          <w:tcPr>
            <w:tcW w:w="554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16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0,013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0,208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0,458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0,458</w:t>
            </w:r>
          </w:p>
        </w:tc>
        <w:tc>
          <w:tcPr>
            <w:tcW w:w="771" w:type="dxa"/>
            <w:noWrap/>
          </w:tcPr>
          <w:p w:rsidR="00C81963" w:rsidRPr="00201C62" w:rsidRDefault="004B36BA" w:rsidP="004B36BA">
            <w:pPr>
              <w:pStyle w:val="af1"/>
            </w:pPr>
            <w:r>
              <w:t xml:space="preserve"> - </w:t>
            </w:r>
          </w:p>
        </w:tc>
        <w:tc>
          <w:tcPr>
            <w:tcW w:w="77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0,458</w:t>
            </w:r>
          </w:p>
        </w:tc>
        <w:tc>
          <w:tcPr>
            <w:tcW w:w="76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25</w:t>
            </w:r>
          </w:p>
        </w:tc>
        <w:tc>
          <w:tcPr>
            <w:tcW w:w="767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0,86</w:t>
            </w:r>
          </w:p>
        </w:tc>
        <w:tc>
          <w:tcPr>
            <w:tcW w:w="608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0,097</w:t>
            </w:r>
          </w:p>
        </w:tc>
        <w:tc>
          <w:tcPr>
            <w:tcW w:w="59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0,36</w:t>
            </w:r>
          </w:p>
        </w:tc>
      </w:tr>
      <w:tr w:rsidR="00C81963" w:rsidRPr="00201C62" w:rsidTr="004B36BA">
        <w:trPr>
          <w:trHeight w:val="305"/>
        </w:trPr>
        <w:tc>
          <w:tcPr>
            <w:tcW w:w="70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23</w:t>
            </w:r>
          </w:p>
        </w:tc>
        <w:tc>
          <w:tcPr>
            <w:tcW w:w="554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24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0,013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0,312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0,542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0,542</w:t>
            </w:r>
          </w:p>
        </w:tc>
        <w:tc>
          <w:tcPr>
            <w:tcW w:w="771" w:type="dxa"/>
            <w:noWrap/>
          </w:tcPr>
          <w:p w:rsidR="00C81963" w:rsidRPr="00201C62" w:rsidRDefault="004B36BA" w:rsidP="004B36BA">
            <w:pPr>
              <w:pStyle w:val="af1"/>
            </w:pPr>
            <w:r>
              <w:t xml:space="preserve"> - </w:t>
            </w:r>
          </w:p>
        </w:tc>
        <w:tc>
          <w:tcPr>
            <w:tcW w:w="77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0,542</w:t>
            </w:r>
          </w:p>
        </w:tc>
        <w:tc>
          <w:tcPr>
            <w:tcW w:w="76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25</w:t>
            </w:r>
          </w:p>
        </w:tc>
        <w:tc>
          <w:tcPr>
            <w:tcW w:w="767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1,02</w:t>
            </w:r>
          </w:p>
        </w:tc>
        <w:tc>
          <w:tcPr>
            <w:tcW w:w="608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0,132</w:t>
            </w:r>
          </w:p>
        </w:tc>
        <w:tc>
          <w:tcPr>
            <w:tcW w:w="59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0,49</w:t>
            </w:r>
          </w:p>
        </w:tc>
      </w:tr>
      <w:tr w:rsidR="00C81963" w:rsidRPr="00201C62" w:rsidTr="004B36BA">
        <w:trPr>
          <w:trHeight w:val="305"/>
        </w:trPr>
        <w:tc>
          <w:tcPr>
            <w:tcW w:w="70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24</w:t>
            </w:r>
          </w:p>
        </w:tc>
        <w:tc>
          <w:tcPr>
            <w:tcW w:w="554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32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0,013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0,416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0,624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0,624</w:t>
            </w:r>
          </w:p>
        </w:tc>
        <w:tc>
          <w:tcPr>
            <w:tcW w:w="771" w:type="dxa"/>
            <w:noWrap/>
          </w:tcPr>
          <w:p w:rsidR="00C81963" w:rsidRPr="00201C62" w:rsidRDefault="004B36BA" w:rsidP="004B36BA">
            <w:pPr>
              <w:pStyle w:val="af1"/>
            </w:pPr>
            <w:r>
              <w:t xml:space="preserve"> - </w:t>
            </w:r>
          </w:p>
        </w:tc>
        <w:tc>
          <w:tcPr>
            <w:tcW w:w="77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0,624</w:t>
            </w:r>
          </w:p>
        </w:tc>
        <w:tc>
          <w:tcPr>
            <w:tcW w:w="76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25</w:t>
            </w:r>
          </w:p>
        </w:tc>
        <w:tc>
          <w:tcPr>
            <w:tcW w:w="767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1,18</w:t>
            </w:r>
          </w:p>
        </w:tc>
        <w:tc>
          <w:tcPr>
            <w:tcW w:w="608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0,172</w:t>
            </w:r>
          </w:p>
        </w:tc>
        <w:tc>
          <w:tcPr>
            <w:tcW w:w="59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0,64</w:t>
            </w:r>
          </w:p>
        </w:tc>
      </w:tr>
      <w:tr w:rsidR="00C81963" w:rsidRPr="00201C62" w:rsidTr="004B36BA">
        <w:trPr>
          <w:trHeight w:val="305"/>
        </w:trPr>
        <w:tc>
          <w:tcPr>
            <w:tcW w:w="70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25</w:t>
            </w:r>
          </w:p>
        </w:tc>
        <w:tc>
          <w:tcPr>
            <w:tcW w:w="554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40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0,013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0,52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0,692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0,692</w:t>
            </w:r>
          </w:p>
        </w:tc>
        <w:tc>
          <w:tcPr>
            <w:tcW w:w="771" w:type="dxa"/>
            <w:noWrap/>
          </w:tcPr>
          <w:p w:rsidR="00C81963" w:rsidRPr="00201C62" w:rsidRDefault="004B36BA" w:rsidP="004B36BA">
            <w:pPr>
              <w:pStyle w:val="af1"/>
            </w:pPr>
            <w:r>
              <w:t xml:space="preserve"> - </w:t>
            </w:r>
          </w:p>
        </w:tc>
        <w:tc>
          <w:tcPr>
            <w:tcW w:w="77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0,692</w:t>
            </w:r>
          </w:p>
        </w:tc>
        <w:tc>
          <w:tcPr>
            <w:tcW w:w="76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25</w:t>
            </w:r>
          </w:p>
        </w:tc>
        <w:tc>
          <w:tcPr>
            <w:tcW w:w="767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1,3</w:t>
            </w:r>
          </w:p>
        </w:tc>
        <w:tc>
          <w:tcPr>
            <w:tcW w:w="608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0,21</w:t>
            </w:r>
          </w:p>
        </w:tc>
        <w:tc>
          <w:tcPr>
            <w:tcW w:w="59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0,78</w:t>
            </w:r>
          </w:p>
        </w:tc>
      </w:tr>
      <w:tr w:rsidR="00C81963" w:rsidRPr="00201C62" w:rsidTr="004B36BA">
        <w:trPr>
          <w:trHeight w:val="305"/>
        </w:trPr>
        <w:tc>
          <w:tcPr>
            <w:tcW w:w="70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26</w:t>
            </w:r>
          </w:p>
        </w:tc>
        <w:tc>
          <w:tcPr>
            <w:tcW w:w="554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48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0,013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0,624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0,755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0,755</w:t>
            </w:r>
          </w:p>
        </w:tc>
        <w:tc>
          <w:tcPr>
            <w:tcW w:w="771" w:type="dxa"/>
            <w:noWrap/>
          </w:tcPr>
          <w:p w:rsidR="00C81963" w:rsidRPr="00201C62" w:rsidRDefault="004B36BA" w:rsidP="004B36BA">
            <w:pPr>
              <w:pStyle w:val="af1"/>
            </w:pPr>
            <w:r>
              <w:t xml:space="preserve"> - </w:t>
            </w:r>
          </w:p>
        </w:tc>
        <w:tc>
          <w:tcPr>
            <w:tcW w:w="77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0,755</w:t>
            </w:r>
          </w:p>
        </w:tc>
        <w:tc>
          <w:tcPr>
            <w:tcW w:w="76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25</w:t>
            </w:r>
          </w:p>
        </w:tc>
        <w:tc>
          <w:tcPr>
            <w:tcW w:w="767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1,42</w:t>
            </w:r>
          </w:p>
        </w:tc>
        <w:tc>
          <w:tcPr>
            <w:tcW w:w="608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0,25</w:t>
            </w:r>
          </w:p>
        </w:tc>
        <w:tc>
          <w:tcPr>
            <w:tcW w:w="59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0,93</w:t>
            </w:r>
          </w:p>
        </w:tc>
      </w:tr>
      <w:tr w:rsidR="00C81963" w:rsidRPr="00201C62" w:rsidTr="004B36BA">
        <w:trPr>
          <w:trHeight w:val="305"/>
        </w:trPr>
        <w:tc>
          <w:tcPr>
            <w:tcW w:w="70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27</w:t>
            </w:r>
          </w:p>
        </w:tc>
        <w:tc>
          <w:tcPr>
            <w:tcW w:w="554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56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0,013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0,728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0,815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0,815</w:t>
            </w:r>
          </w:p>
        </w:tc>
        <w:tc>
          <w:tcPr>
            <w:tcW w:w="771" w:type="dxa"/>
            <w:noWrap/>
          </w:tcPr>
          <w:p w:rsidR="00C81963" w:rsidRPr="00201C62" w:rsidRDefault="004B36BA" w:rsidP="004B36BA">
            <w:pPr>
              <w:pStyle w:val="af1"/>
            </w:pPr>
            <w:r>
              <w:t xml:space="preserve"> - </w:t>
            </w:r>
          </w:p>
        </w:tc>
        <w:tc>
          <w:tcPr>
            <w:tcW w:w="77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0,815</w:t>
            </w:r>
          </w:p>
        </w:tc>
        <w:tc>
          <w:tcPr>
            <w:tcW w:w="76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25</w:t>
            </w:r>
          </w:p>
        </w:tc>
        <w:tc>
          <w:tcPr>
            <w:tcW w:w="767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1,54</w:t>
            </w:r>
          </w:p>
        </w:tc>
        <w:tc>
          <w:tcPr>
            <w:tcW w:w="608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0,29</w:t>
            </w:r>
          </w:p>
        </w:tc>
        <w:tc>
          <w:tcPr>
            <w:tcW w:w="59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1,08</w:t>
            </w:r>
          </w:p>
        </w:tc>
      </w:tr>
      <w:tr w:rsidR="00C81963" w:rsidRPr="00201C62" w:rsidTr="004B36BA">
        <w:trPr>
          <w:trHeight w:val="305"/>
        </w:trPr>
        <w:tc>
          <w:tcPr>
            <w:tcW w:w="70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28</w:t>
            </w:r>
          </w:p>
        </w:tc>
        <w:tc>
          <w:tcPr>
            <w:tcW w:w="554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64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0,013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0,832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0,883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0,883</w:t>
            </w:r>
          </w:p>
        </w:tc>
        <w:tc>
          <w:tcPr>
            <w:tcW w:w="771" w:type="dxa"/>
            <w:noWrap/>
          </w:tcPr>
          <w:p w:rsidR="00C81963" w:rsidRPr="00201C62" w:rsidRDefault="004B36BA" w:rsidP="004B36BA">
            <w:pPr>
              <w:pStyle w:val="af1"/>
            </w:pPr>
            <w:r>
              <w:t xml:space="preserve"> - </w:t>
            </w:r>
          </w:p>
        </w:tc>
        <w:tc>
          <w:tcPr>
            <w:tcW w:w="77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0,883</w:t>
            </w:r>
          </w:p>
        </w:tc>
        <w:tc>
          <w:tcPr>
            <w:tcW w:w="76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25</w:t>
            </w:r>
          </w:p>
        </w:tc>
        <w:tc>
          <w:tcPr>
            <w:tcW w:w="767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1,66</w:t>
            </w:r>
          </w:p>
        </w:tc>
        <w:tc>
          <w:tcPr>
            <w:tcW w:w="608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0,341</w:t>
            </w:r>
          </w:p>
        </w:tc>
        <w:tc>
          <w:tcPr>
            <w:tcW w:w="59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1,27</w:t>
            </w:r>
          </w:p>
        </w:tc>
      </w:tr>
      <w:tr w:rsidR="00C81963" w:rsidRPr="00201C62" w:rsidTr="004B36BA">
        <w:trPr>
          <w:trHeight w:val="305"/>
        </w:trPr>
        <w:tc>
          <w:tcPr>
            <w:tcW w:w="70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29</w:t>
            </w:r>
          </w:p>
        </w:tc>
        <w:tc>
          <w:tcPr>
            <w:tcW w:w="554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72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0,013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0,936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0,937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0,937</w:t>
            </w:r>
          </w:p>
        </w:tc>
        <w:tc>
          <w:tcPr>
            <w:tcW w:w="771" w:type="dxa"/>
            <w:noWrap/>
          </w:tcPr>
          <w:p w:rsidR="00C81963" w:rsidRPr="00201C62" w:rsidRDefault="004B36BA" w:rsidP="004B36BA">
            <w:pPr>
              <w:pStyle w:val="af1"/>
            </w:pPr>
            <w:r>
              <w:t xml:space="preserve"> - </w:t>
            </w:r>
          </w:p>
        </w:tc>
        <w:tc>
          <w:tcPr>
            <w:tcW w:w="77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0,937</w:t>
            </w:r>
          </w:p>
        </w:tc>
        <w:tc>
          <w:tcPr>
            <w:tcW w:w="76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32</w:t>
            </w:r>
          </w:p>
        </w:tc>
        <w:tc>
          <w:tcPr>
            <w:tcW w:w="767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0,98</w:t>
            </w:r>
          </w:p>
        </w:tc>
        <w:tc>
          <w:tcPr>
            <w:tcW w:w="608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0,085</w:t>
            </w:r>
          </w:p>
        </w:tc>
        <w:tc>
          <w:tcPr>
            <w:tcW w:w="59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0,32</w:t>
            </w:r>
          </w:p>
        </w:tc>
      </w:tr>
      <w:tr w:rsidR="00C81963" w:rsidRPr="00201C62" w:rsidTr="004B36BA">
        <w:trPr>
          <w:trHeight w:val="305"/>
        </w:trPr>
        <w:tc>
          <w:tcPr>
            <w:tcW w:w="70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30</w:t>
            </w:r>
          </w:p>
        </w:tc>
        <w:tc>
          <w:tcPr>
            <w:tcW w:w="554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80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0,013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1,04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0,995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0,995</w:t>
            </w:r>
          </w:p>
        </w:tc>
        <w:tc>
          <w:tcPr>
            <w:tcW w:w="771" w:type="dxa"/>
            <w:noWrap/>
          </w:tcPr>
          <w:p w:rsidR="00C81963" w:rsidRPr="00201C62" w:rsidRDefault="004B36BA" w:rsidP="004B36BA">
            <w:pPr>
              <w:pStyle w:val="af1"/>
            </w:pPr>
            <w:r>
              <w:t xml:space="preserve"> - </w:t>
            </w:r>
          </w:p>
        </w:tc>
        <w:tc>
          <w:tcPr>
            <w:tcW w:w="77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0,995</w:t>
            </w:r>
          </w:p>
        </w:tc>
        <w:tc>
          <w:tcPr>
            <w:tcW w:w="76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32</w:t>
            </w:r>
          </w:p>
        </w:tc>
        <w:tc>
          <w:tcPr>
            <w:tcW w:w="767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1,05</w:t>
            </w:r>
          </w:p>
        </w:tc>
        <w:tc>
          <w:tcPr>
            <w:tcW w:w="608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0,095</w:t>
            </w:r>
          </w:p>
        </w:tc>
        <w:tc>
          <w:tcPr>
            <w:tcW w:w="59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0,35</w:t>
            </w:r>
          </w:p>
        </w:tc>
      </w:tr>
      <w:tr w:rsidR="00C81963" w:rsidRPr="00201C62" w:rsidTr="004B36BA">
        <w:trPr>
          <w:trHeight w:val="305"/>
        </w:trPr>
        <w:tc>
          <w:tcPr>
            <w:tcW w:w="70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32</w:t>
            </w:r>
          </w:p>
        </w:tc>
        <w:tc>
          <w:tcPr>
            <w:tcW w:w="554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96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0,013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1,248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1,096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1,096</w:t>
            </w:r>
          </w:p>
        </w:tc>
        <w:tc>
          <w:tcPr>
            <w:tcW w:w="771" w:type="dxa"/>
            <w:noWrap/>
          </w:tcPr>
          <w:p w:rsidR="00C81963" w:rsidRPr="00201C62" w:rsidRDefault="004B36BA" w:rsidP="004B36BA">
            <w:pPr>
              <w:pStyle w:val="af1"/>
            </w:pPr>
            <w:r>
              <w:t xml:space="preserve"> - </w:t>
            </w:r>
          </w:p>
        </w:tc>
        <w:tc>
          <w:tcPr>
            <w:tcW w:w="77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1,096</w:t>
            </w:r>
          </w:p>
        </w:tc>
        <w:tc>
          <w:tcPr>
            <w:tcW w:w="76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32</w:t>
            </w:r>
          </w:p>
        </w:tc>
        <w:tc>
          <w:tcPr>
            <w:tcW w:w="767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1,15</w:t>
            </w:r>
          </w:p>
        </w:tc>
        <w:tc>
          <w:tcPr>
            <w:tcW w:w="608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0,113</w:t>
            </w:r>
          </w:p>
        </w:tc>
        <w:tc>
          <w:tcPr>
            <w:tcW w:w="59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0,42</w:t>
            </w:r>
          </w:p>
        </w:tc>
      </w:tr>
      <w:tr w:rsidR="00C81963" w:rsidRPr="00201C62" w:rsidTr="004B36BA">
        <w:trPr>
          <w:trHeight w:val="305"/>
        </w:trPr>
        <w:tc>
          <w:tcPr>
            <w:tcW w:w="70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33</w:t>
            </w:r>
          </w:p>
        </w:tc>
        <w:tc>
          <w:tcPr>
            <w:tcW w:w="554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104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0,013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1,352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1,144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1,144</w:t>
            </w:r>
          </w:p>
        </w:tc>
        <w:tc>
          <w:tcPr>
            <w:tcW w:w="771" w:type="dxa"/>
            <w:noWrap/>
          </w:tcPr>
          <w:p w:rsidR="00C81963" w:rsidRPr="00201C62" w:rsidRDefault="004B36BA" w:rsidP="004B36BA">
            <w:pPr>
              <w:pStyle w:val="af1"/>
            </w:pPr>
            <w:r>
              <w:t xml:space="preserve"> - </w:t>
            </w:r>
          </w:p>
        </w:tc>
        <w:tc>
          <w:tcPr>
            <w:tcW w:w="773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1,144</w:t>
            </w:r>
          </w:p>
        </w:tc>
        <w:tc>
          <w:tcPr>
            <w:tcW w:w="76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32</w:t>
            </w:r>
          </w:p>
        </w:tc>
        <w:tc>
          <w:tcPr>
            <w:tcW w:w="767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1,2</w:t>
            </w:r>
          </w:p>
        </w:tc>
        <w:tc>
          <w:tcPr>
            <w:tcW w:w="608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1,6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0,123</w:t>
            </w:r>
          </w:p>
        </w:tc>
        <w:tc>
          <w:tcPr>
            <w:tcW w:w="59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0,24</w:t>
            </w:r>
          </w:p>
        </w:tc>
      </w:tr>
      <w:tr w:rsidR="00C81963" w:rsidRPr="00201C62" w:rsidTr="004B36BA">
        <w:trPr>
          <w:trHeight w:val="305"/>
        </w:trPr>
        <w:tc>
          <w:tcPr>
            <w:tcW w:w="703" w:type="dxa"/>
            <w:noWrap/>
          </w:tcPr>
          <w:p w:rsidR="00C81963" w:rsidRPr="00201C62" w:rsidRDefault="00C81963" w:rsidP="004B36BA">
            <w:pPr>
              <w:pStyle w:val="af1"/>
            </w:pPr>
            <w:r>
              <w:t xml:space="preserve"> </w:t>
            </w:r>
          </w:p>
        </w:tc>
        <w:tc>
          <w:tcPr>
            <w:tcW w:w="554" w:type="dxa"/>
            <w:noWrap/>
          </w:tcPr>
          <w:p w:rsidR="00C81963" w:rsidRPr="00201C62" w:rsidRDefault="00C81963" w:rsidP="004B36BA">
            <w:pPr>
              <w:pStyle w:val="af1"/>
            </w:pPr>
            <w:r>
              <w:t xml:space="preserve"> 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>
              <w:t xml:space="preserve"> 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>
              <w:t xml:space="preserve"> 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>
              <w:t xml:space="preserve"> 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>
              <w:t xml:space="preserve"> </w:t>
            </w:r>
          </w:p>
        </w:tc>
        <w:tc>
          <w:tcPr>
            <w:tcW w:w="771" w:type="dxa"/>
            <w:noWrap/>
          </w:tcPr>
          <w:p w:rsidR="00C81963" w:rsidRPr="00201C62" w:rsidRDefault="00C81963" w:rsidP="004B36BA">
            <w:pPr>
              <w:pStyle w:val="af1"/>
            </w:pPr>
            <w:r>
              <w:t xml:space="preserve"> </w:t>
            </w:r>
          </w:p>
        </w:tc>
        <w:tc>
          <w:tcPr>
            <w:tcW w:w="773" w:type="dxa"/>
            <w:noWrap/>
          </w:tcPr>
          <w:p w:rsidR="00C81963" w:rsidRPr="00201C62" w:rsidRDefault="00C81963" w:rsidP="004B36BA">
            <w:pPr>
              <w:pStyle w:val="af1"/>
            </w:pPr>
            <w:r>
              <w:t xml:space="preserve"> </w:t>
            </w:r>
          </w:p>
        </w:tc>
        <w:tc>
          <w:tcPr>
            <w:tcW w:w="761" w:type="dxa"/>
            <w:noWrap/>
          </w:tcPr>
          <w:p w:rsidR="00C81963" w:rsidRPr="00201C62" w:rsidRDefault="00C81963" w:rsidP="004B36BA">
            <w:pPr>
              <w:pStyle w:val="af1"/>
            </w:pPr>
            <w:r>
              <w:t xml:space="preserve"> </w:t>
            </w:r>
          </w:p>
        </w:tc>
        <w:tc>
          <w:tcPr>
            <w:tcW w:w="767" w:type="dxa"/>
            <w:noWrap/>
          </w:tcPr>
          <w:p w:rsidR="00C81963" w:rsidRPr="00201C62" w:rsidRDefault="00C81963" w:rsidP="004B36BA">
            <w:pPr>
              <w:pStyle w:val="af1"/>
            </w:pPr>
            <w:r>
              <w:t xml:space="preserve"> </w:t>
            </w:r>
          </w:p>
        </w:tc>
        <w:tc>
          <w:tcPr>
            <w:tcW w:w="608" w:type="dxa"/>
            <w:noWrap/>
          </w:tcPr>
          <w:p w:rsidR="00C81963" w:rsidRPr="00201C62" w:rsidRDefault="00C81963" w:rsidP="004B36BA">
            <w:pPr>
              <w:pStyle w:val="af1"/>
            </w:pPr>
            <w:r>
              <w:t xml:space="preserve"> </w:t>
            </w:r>
          </w:p>
        </w:tc>
        <w:tc>
          <w:tcPr>
            <w:tcW w:w="719" w:type="dxa"/>
            <w:noWrap/>
          </w:tcPr>
          <w:p w:rsidR="00C81963" w:rsidRPr="00201C62" w:rsidRDefault="00C81963" w:rsidP="004B36BA">
            <w:pPr>
              <w:pStyle w:val="af1"/>
            </w:pPr>
            <w:r>
              <w:t xml:space="preserve"> </w:t>
            </w:r>
          </w:p>
        </w:tc>
        <w:tc>
          <w:tcPr>
            <w:tcW w:w="591" w:type="dxa"/>
            <w:noWrap/>
          </w:tcPr>
          <w:p w:rsidR="00C81963" w:rsidRPr="00201C62" w:rsidRDefault="00C81963" w:rsidP="004B36BA">
            <w:pPr>
              <w:pStyle w:val="af1"/>
            </w:pPr>
            <w:r w:rsidRPr="00201C62">
              <w:t>9,56</w:t>
            </w:r>
          </w:p>
        </w:tc>
      </w:tr>
    </w:tbl>
    <w:p w:rsidR="004B36BA" w:rsidRDefault="004B36BA" w:rsidP="004B36BA">
      <w:bookmarkStart w:id="6" w:name="_Toc278466334"/>
    </w:p>
    <w:p w:rsidR="00C81963" w:rsidRPr="00C4269B" w:rsidRDefault="00C81963" w:rsidP="004B36BA">
      <w:pPr>
        <w:pStyle w:val="1"/>
      </w:pPr>
      <w:bookmarkStart w:id="7" w:name="_Toc279862948"/>
      <w:r>
        <w:t>1.2 Расчет и подбор водомера</w:t>
      </w:r>
      <w:bookmarkEnd w:id="6"/>
      <w:bookmarkEnd w:id="7"/>
    </w:p>
    <w:p w:rsidR="004B36BA" w:rsidRDefault="004B36BA" w:rsidP="004B36BA"/>
    <w:p w:rsidR="00C81963" w:rsidRDefault="00C81963" w:rsidP="004B36BA">
      <w:r>
        <w:t>По табл.1</w:t>
      </w:r>
      <w:r w:rsidR="004B36BA">
        <w:t xml:space="preserve"> [</w:t>
      </w:r>
      <w:r w:rsidRPr="00BB4EF0">
        <w:t>2</w:t>
      </w:r>
      <w:r w:rsidR="004B36BA">
        <w:t xml:space="preserve">] </w:t>
      </w:r>
      <w:r>
        <w:t xml:space="preserve">подбираем диаметр условного прохода водомера, принят водомер с диаметром условного прохода </w:t>
      </w:r>
      <w:smartTag w:uri="urn:schemas-microsoft-com:office:smarttags" w:element="metricconverter">
        <w:smartTagPr>
          <w:attr w:name="ProductID" w:val="50 мм"/>
        </w:smartTagPr>
        <w:r>
          <w:t>50 мм</w:t>
        </w:r>
      </w:smartTag>
      <w:r>
        <w:t>.</w:t>
      </w:r>
    </w:p>
    <w:p w:rsidR="004B36BA" w:rsidRDefault="00C81963" w:rsidP="004B36BA">
      <w:r>
        <w:t>Определяем потери напора в счетчике</w:t>
      </w:r>
      <w:r w:rsidR="004B36BA">
        <w:t>:</w:t>
      </w:r>
    </w:p>
    <w:p w:rsidR="004B36BA" w:rsidRDefault="004B36BA" w:rsidP="004B36BA"/>
    <w:p w:rsidR="004B36BA" w:rsidRDefault="00C81963" w:rsidP="004B36BA"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080" type="#_x0000_t75" style="width:57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68C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82068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S*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q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081" type="#_x0000_t75" style="width:57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68C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82068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S*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q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201C62">
        <w:fldChar w:fldCharType="end"/>
      </w:r>
      <w:r>
        <w:t>, (2</w:t>
      </w:r>
      <w:r w:rsidR="004B36BA">
        <w:t>) [</w:t>
      </w:r>
      <w:r w:rsidRPr="00C4269B">
        <w:t>2</w:t>
      </w:r>
      <w:r w:rsidR="004B36BA">
        <w:t>]</w:t>
      </w:r>
    </w:p>
    <w:p w:rsidR="004B36BA" w:rsidRDefault="004B36BA" w:rsidP="004B36BA"/>
    <w:p w:rsidR="00C81963" w:rsidRDefault="00C81963" w:rsidP="004B36BA">
      <w:r>
        <w:t>Где</w:t>
      </w:r>
      <w:r w:rsidR="004B36BA">
        <w:t xml:space="preserve">: </w:t>
      </w:r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082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727B4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1727B4&quot;&gt;&lt;m:oMathPara&gt;&lt;m:oMath&gt;&lt;m:r&gt;&lt;w:rPr&gt;&lt;w:rFonts w:ascii=&quot;Cambria Math&quot; w:fareast=&quot;Times New Roman&quot; w:h-ansi=&quot;Cambria Math&quot;/&gt;&lt;wx:font wx:val=&quot;Cambria Math&quot;/&gt;&lt;w:i/&gt;&lt;/w:rPr&gt;&lt;m:t&gt; S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083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727B4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1727B4&quot;&gt;&lt;m:oMathPara&gt;&lt;m:oMath&gt;&lt;m:r&gt;&lt;w:rPr&gt;&lt;w:rFonts w:ascii=&quot;Cambria Math&quot; w:fareast=&quot;Times New Roman&quot; w:h-ansi=&quot;Cambria Math&quot;/&gt;&lt;wx:font wx:val=&quot;Cambria Math&quot;/&gt;&lt;w:i/&gt;&lt;/w:rPr&gt;&lt;m:t&gt; S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201C62">
        <w:fldChar w:fldCharType="end"/>
      </w:r>
      <w:r w:rsidR="004B36BA">
        <w:t xml:space="preserve"> - </w:t>
      </w:r>
      <w:r>
        <w:t>гидравлическое сопротивление счетчика, м/(л*с</w:t>
      </w:r>
      <w:r w:rsidR="004B36BA">
        <w:t xml:space="preserve">) </w:t>
      </w:r>
      <w:r>
        <w:rPr>
          <w:vertAlign w:val="superscript"/>
        </w:rPr>
        <w:t>2</w:t>
      </w:r>
      <w:r>
        <w:t xml:space="preserve">, </w:t>
      </w:r>
      <w:r w:rsidRPr="00355220">
        <w:t>принятое</w:t>
      </w:r>
      <w:r>
        <w:t xml:space="preserve"> по табл.1</w:t>
      </w:r>
      <w:r w:rsidR="004B36BA">
        <w:t xml:space="preserve"> [</w:t>
      </w:r>
      <w:r w:rsidRPr="00355220">
        <w:t>2</w:t>
      </w:r>
      <w:r w:rsidR="004B36BA">
        <w:t xml:space="preserve">] </w:t>
      </w:r>
      <w:r>
        <w:t xml:space="preserve">для водомера с диаметром проходного отверстия </w:t>
      </w:r>
      <w:smartTag w:uri="urn:schemas-microsoft-com:office:smarttags" w:element="metricconverter">
        <w:smartTagPr>
          <w:attr w:name="ProductID" w:val="50 мм"/>
        </w:smartTagPr>
        <w:r>
          <w:t>50 мм</w:t>
        </w:r>
      </w:smartTag>
      <w:r>
        <w:t xml:space="preserve"> равным 0,143</w:t>
      </w:r>
    </w:p>
    <w:p w:rsidR="00C81963" w:rsidRDefault="00C81963" w:rsidP="004B36BA">
      <w:r>
        <w:rPr>
          <w:lang w:val="en-US"/>
        </w:rPr>
        <w:t>q</w:t>
      </w:r>
      <w:r w:rsidR="004B36BA">
        <w:t xml:space="preserve"> - </w:t>
      </w:r>
      <w:r>
        <w:t>расчетный секундный расход, л/с, принят равным 2,693 по расчету</w:t>
      </w:r>
    </w:p>
    <w:p w:rsidR="004B36BA" w:rsidRDefault="004B36BA" w:rsidP="004B36BA"/>
    <w:p w:rsidR="00C81963" w:rsidRDefault="00C81963" w:rsidP="004B36BA"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084" type="#_x0000_t75" style="width:134.2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D1D66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5D1D6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0,143*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2,693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=1,0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085" type="#_x0000_t75" style="width:134.2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D1D66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5D1D6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0,143*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2,693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=1,0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Pr="00201C62">
        <w:fldChar w:fldCharType="end"/>
      </w:r>
      <w:r>
        <w:t xml:space="preserve"> м</w:t>
      </w:r>
    </w:p>
    <w:p w:rsidR="004B36BA" w:rsidRDefault="004B36BA" w:rsidP="004B36BA"/>
    <w:p w:rsidR="00C81963" w:rsidRPr="00180158" w:rsidRDefault="00C81963" w:rsidP="004B36BA">
      <w:r>
        <w:t>В соотв. с п.п а</w:t>
      </w:r>
      <w:r w:rsidR="004B36BA">
        <w:t xml:space="preserve">) </w:t>
      </w:r>
      <w:r>
        <w:t>п. 3.4</w:t>
      </w:r>
      <w:r w:rsidR="004B36BA">
        <w:t xml:space="preserve"> [</w:t>
      </w:r>
      <w:r w:rsidRPr="004F7C7F">
        <w:t>2</w:t>
      </w:r>
      <w:r w:rsidR="004B36BA">
        <w:t xml:space="preserve">] </w:t>
      </w:r>
      <w:r>
        <w:t>проверяем условие 1,03м</w:t>
      </w:r>
      <w:r>
        <w:rPr>
          <w:rFonts w:ascii="Goudy Old Style" w:hAnsi="Goudy Old Style"/>
        </w:rPr>
        <w:t>&lt;</w:t>
      </w:r>
      <w:r>
        <w:t xml:space="preserve">5м, условие выполняется, принимаем крыльчатый водомер </w:t>
      </w:r>
      <w:r>
        <w:rPr>
          <w:lang w:val="en-US"/>
        </w:rPr>
        <w:t>METRON</w:t>
      </w:r>
      <w:r>
        <w:t xml:space="preserve"> Ду </w:t>
      </w:r>
      <w:smartTag w:uri="urn:schemas-microsoft-com:office:smarttags" w:element="metricconverter">
        <w:smartTagPr>
          <w:attr w:name="ProductID" w:val="50 мм"/>
        </w:smartTagPr>
        <w:r>
          <w:t>50 мм</w:t>
        </w:r>
      </w:smartTag>
      <w:r>
        <w:t>.</w:t>
      </w:r>
    </w:p>
    <w:p w:rsidR="004B36BA" w:rsidRDefault="004B36BA" w:rsidP="004B36BA">
      <w:bookmarkStart w:id="8" w:name="_Toc278466335"/>
    </w:p>
    <w:p w:rsidR="00C81963" w:rsidRDefault="00C81963" w:rsidP="004B36BA">
      <w:pPr>
        <w:pStyle w:val="1"/>
      </w:pPr>
      <w:bookmarkStart w:id="9" w:name="_Toc279862949"/>
      <w:r>
        <w:t>1.3 Определение суммарных потерь напора</w:t>
      </w:r>
      <w:bookmarkEnd w:id="8"/>
      <w:bookmarkEnd w:id="9"/>
    </w:p>
    <w:p w:rsidR="004B36BA" w:rsidRDefault="004B36BA" w:rsidP="004B36BA"/>
    <w:p w:rsidR="00C81963" w:rsidRDefault="00C81963" w:rsidP="004B36BA"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086" type="#_x0000_t75" style="width:19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97776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19777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geom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2+0,5+3,1*12+0,8=40,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087" type="#_x0000_t75" style="width:19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97776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19777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geom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2+0,5+3,1*12+0,8=40,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201C62">
        <w:fldChar w:fldCharType="end"/>
      </w:r>
      <w:r>
        <w:t xml:space="preserve"> м</w:t>
      </w:r>
    </w:p>
    <w:p w:rsidR="004B36BA" w:rsidRDefault="004B36BA" w:rsidP="004B36BA"/>
    <w:p w:rsidR="00C81963" w:rsidRDefault="00C81963" w:rsidP="004B36BA">
      <w:pPr>
        <w:rPr>
          <w:sz w:val="32"/>
          <w:szCs w:val="32"/>
        </w:rPr>
      </w:pPr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088" type="#_x0000_t75" style="width:27.7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4366D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34366D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naryPr&gt;&lt;m:sub/&gt;&lt;m:sup/&gt;&lt;m:e&gt;&lt;m:sSub&gt;&lt;m:sSub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l&lt;/m:t&gt;&lt;/m:r&gt;&lt;/m:sub&gt;&lt;/m:sSub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089" type="#_x0000_t75" style="width:27.7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4366D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34366D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naryPr&gt;&lt;m:sub/&gt;&lt;m:sup/&gt;&lt;m:e&gt;&lt;m:sSub&gt;&lt;m:sSub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l&lt;/m:t&gt;&lt;/m:r&gt;&lt;/m:sub&gt;&lt;/m:sSub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Pr="00201C62">
        <w:fldChar w:fldCharType="end"/>
      </w:r>
      <w:r w:rsidR="004B36BA">
        <w:t xml:space="preserve"> - </w:t>
      </w:r>
      <w:r w:rsidRPr="0044370F">
        <w:rPr>
          <w:sz w:val="32"/>
          <w:szCs w:val="32"/>
        </w:rPr>
        <w:t>потери</w:t>
      </w:r>
      <w:r>
        <w:rPr>
          <w:sz w:val="32"/>
          <w:szCs w:val="32"/>
        </w:rPr>
        <w:t xml:space="preserve"> </w:t>
      </w:r>
      <w:r w:rsidRPr="0044370F">
        <w:rPr>
          <w:sz w:val="32"/>
          <w:szCs w:val="32"/>
        </w:rPr>
        <w:t>напора</w:t>
      </w:r>
      <w:r>
        <w:rPr>
          <w:sz w:val="32"/>
          <w:szCs w:val="32"/>
        </w:rPr>
        <w:t xml:space="preserve"> </w:t>
      </w:r>
      <w:r w:rsidRPr="0044370F">
        <w:rPr>
          <w:sz w:val="32"/>
          <w:szCs w:val="32"/>
        </w:rPr>
        <w:t>на</w:t>
      </w:r>
      <w:r>
        <w:rPr>
          <w:sz w:val="32"/>
          <w:szCs w:val="32"/>
        </w:rPr>
        <w:t xml:space="preserve"> </w:t>
      </w:r>
      <w:r w:rsidRPr="0044370F">
        <w:rPr>
          <w:sz w:val="32"/>
          <w:szCs w:val="32"/>
        </w:rPr>
        <w:t>участках</w:t>
      </w:r>
      <w:r>
        <w:rPr>
          <w:sz w:val="32"/>
          <w:szCs w:val="32"/>
        </w:rPr>
        <w:t xml:space="preserve"> </w:t>
      </w:r>
      <w:r w:rsidRPr="0044370F">
        <w:rPr>
          <w:sz w:val="32"/>
          <w:szCs w:val="32"/>
        </w:rPr>
        <w:t>трубопровода</w:t>
      </w:r>
      <w:r>
        <w:rPr>
          <w:sz w:val="32"/>
          <w:szCs w:val="32"/>
        </w:rPr>
        <w:t xml:space="preserve"> </w:t>
      </w:r>
      <w:r w:rsidRPr="0044370F">
        <w:rPr>
          <w:sz w:val="32"/>
          <w:szCs w:val="32"/>
        </w:rPr>
        <w:t>(от</w:t>
      </w:r>
      <w:r>
        <w:rPr>
          <w:sz w:val="32"/>
          <w:szCs w:val="32"/>
        </w:rPr>
        <w:t xml:space="preserve"> </w:t>
      </w:r>
      <w:r w:rsidRPr="0044370F">
        <w:rPr>
          <w:sz w:val="32"/>
          <w:szCs w:val="32"/>
        </w:rPr>
        <w:t>водомерного</w:t>
      </w:r>
      <w:r>
        <w:rPr>
          <w:sz w:val="32"/>
          <w:szCs w:val="32"/>
        </w:rPr>
        <w:t xml:space="preserve"> </w:t>
      </w:r>
      <w:r w:rsidRPr="0044370F">
        <w:rPr>
          <w:sz w:val="32"/>
          <w:szCs w:val="32"/>
        </w:rPr>
        <w:t>узла</w:t>
      </w:r>
      <w:r>
        <w:rPr>
          <w:sz w:val="32"/>
          <w:szCs w:val="32"/>
        </w:rPr>
        <w:t xml:space="preserve"> </w:t>
      </w:r>
      <w:r w:rsidRPr="0044370F">
        <w:rPr>
          <w:sz w:val="32"/>
          <w:szCs w:val="32"/>
        </w:rPr>
        <w:t>до</w:t>
      </w:r>
      <w:r>
        <w:rPr>
          <w:sz w:val="32"/>
          <w:szCs w:val="32"/>
        </w:rPr>
        <w:t xml:space="preserve"> </w:t>
      </w:r>
      <w:r w:rsidRPr="0044370F">
        <w:rPr>
          <w:sz w:val="32"/>
          <w:szCs w:val="32"/>
        </w:rPr>
        <w:t>диктующего</w:t>
      </w:r>
      <w:r>
        <w:rPr>
          <w:sz w:val="32"/>
          <w:szCs w:val="32"/>
        </w:rPr>
        <w:t xml:space="preserve"> </w:t>
      </w:r>
      <w:r w:rsidRPr="0044370F">
        <w:rPr>
          <w:sz w:val="32"/>
          <w:szCs w:val="32"/>
        </w:rPr>
        <w:t>санитар</w:t>
      </w:r>
      <w:r>
        <w:rPr>
          <w:sz w:val="32"/>
          <w:szCs w:val="32"/>
        </w:rPr>
        <w:t>но-технического прибора, без учета пожарного стояка</w:t>
      </w:r>
      <w:r w:rsidR="004B36BA">
        <w:rPr>
          <w:sz w:val="32"/>
          <w:szCs w:val="32"/>
        </w:rPr>
        <w:t>),</w:t>
      </w:r>
      <w:r>
        <w:rPr>
          <w:sz w:val="32"/>
          <w:szCs w:val="32"/>
        </w:rPr>
        <w:t xml:space="preserve"> м, принято 8,13 по расчету</w:t>
      </w:r>
    </w:p>
    <w:p w:rsidR="00C81963" w:rsidRDefault="00C81963" w:rsidP="004B36BA">
      <w:pPr>
        <w:rPr>
          <w:sz w:val="32"/>
          <w:szCs w:val="32"/>
        </w:rPr>
      </w:pPr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090" type="#_x0000_t75" style="width:1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435FC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3435F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f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091" type="#_x0000_t75" style="width:1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435FC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3435F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f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201C62">
        <w:fldChar w:fldCharType="end"/>
      </w:r>
      <w:r w:rsidR="004B36BA">
        <w:t xml:space="preserve"> - </w:t>
      </w:r>
      <w:r w:rsidRPr="00420316">
        <w:rPr>
          <w:sz w:val="32"/>
          <w:szCs w:val="32"/>
        </w:rPr>
        <w:t>свободный</w:t>
      </w:r>
      <w:r>
        <w:rPr>
          <w:sz w:val="32"/>
          <w:szCs w:val="32"/>
        </w:rPr>
        <w:t xml:space="preserve"> </w:t>
      </w:r>
      <w:r w:rsidRPr="00420316">
        <w:rPr>
          <w:sz w:val="32"/>
          <w:szCs w:val="32"/>
        </w:rPr>
        <w:t>напор,</w:t>
      </w:r>
      <w:r>
        <w:rPr>
          <w:sz w:val="32"/>
          <w:szCs w:val="32"/>
        </w:rPr>
        <w:t xml:space="preserve"> </w:t>
      </w:r>
      <w:r w:rsidRPr="00420316">
        <w:rPr>
          <w:sz w:val="32"/>
          <w:szCs w:val="32"/>
        </w:rPr>
        <w:t>м,</w:t>
      </w:r>
      <w:r>
        <w:rPr>
          <w:sz w:val="32"/>
          <w:szCs w:val="32"/>
        </w:rPr>
        <w:t xml:space="preserve"> </w:t>
      </w:r>
      <w:r w:rsidRPr="00420316">
        <w:rPr>
          <w:sz w:val="32"/>
          <w:szCs w:val="32"/>
        </w:rPr>
        <w:t>санитарно-технического</w:t>
      </w:r>
      <w:r>
        <w:rPr>
          <w:sz w:val="32"/>
          <w:szCs w:val="32"/>
        </w:rPr>
        <w:t xml:space="preserve"> </w:t>
      </w:r>
      <w:r w:rsidRPr="00420316">
        <w:rPr>
          <w:sz w:val="32"/>
          <w:szCs w:val="32"/>
        </w:rPr>
        <w:t>прибора,</w:t>
      </w:r>
      <w:r>
        <w:rPr>
          <w:sz w:val="32"/>
          <w:szCs w:val="32"/>
        </w:rPr>
        <w:t xml:space="preserve"> </w:t>
      </w:r>
      <w:r w:rsidRPr="00420316">
        <w:rPr>
          <w:sz w:val="32"/>
          <w:szCs w:val="32"/>
        </w:rPr>
        <w:t>принимаемый</w:t>
      </w:r>
      <w:r>
        <w:rPr>
          <w:sz w:val="32"/>
          <w:szCs w:val="32"/>
        </w:rPr>
        <w:t xml:space="preserve"> </w:t>
      </w:r>
      <w:r w:rsidRPr="00420316">
        <w:rPr>
          <w:sz w:val="32"/>
          <w:szCs w:val="32"/>
        </w:rPr>
        <w:t>по</w:t>
      </w:r>
      <w:r>
        <w:rPr>
          <w:sz w:val="32"/>
          <w:szCs w:val="32"/>
        </w:rPr>
        <w:t xml:space="preserve"> </w:t>
      </w:r>
      <w:r w:rsidRPr="00420316">
        <w:rPr>
          <w:sz w:val="32"/>
          <w:szCs w:val="32"/>
        </w:rPr>
        <w:t>при</w:t>
      </w:r>
      <w:r>
        <w:rPr>
          <w:sz w:val="32"/>
          <w:szCs w:val="32"/>
        </w:rPr>
        <w:t>л. 2</w:t>
      </w:r>
      <w:r w:rsidR="004B36BA">
        <w:rPr>
          <w:sz w:val="32"/>
          <w:szCs w:val="32"/>
        </w:rPr>
        <w:t xml:space="preserve"> [</w:t>
      </w:r>
      <w:r w:rsidRPr="00604675">
        <w:rPr>
          <w:sz w:val="32"/>
          <w:szCs w:val="32"/>
        </w:rPr>
        <w:t>2</w:t>
      </w:r>
      <w:r w:rsidR="004B36BA">
        <w:rPr>
          <w:sz w:val="32"/>
          <w:szCs w:val="32"/>
        </w:rPr>
        <w:t xml:space="preserve">] </w:t>
      </w:r>
      <w:r>
        <w:rPr>
          <w:sz w:val="32"/>
          <w:szCs w:val="32"/>
        </w:rPr>
        <w:t>равным 2</w:t>
      </w:r>
    </w:p>
    <w:p w:rsidR="00C81963" w:rsidRDefault="00C81963" w:rsidP="004B36BA">
      <w:pPr>
        <w:rPr>
          <w:sz w:val="32"/>
          <w:szCs w:val="32"/>
        </w:rPr>
      </w:pPr>
      <w:r w:rsidRPr="0044370F">
        <w:rPr>
          <w:sz w:val="32"/>
          <w:szCs w:val="32"/>
        </w:rPr>
        <w:t>потери</w:t>
      </w:r>
      <w:r>
        <w:rPr>
          <w:sz w:val="32"/>
          <w:szCs w:val="32"/>
        </w:rPr>
        <w:t xml:space="preserve"> </w:t>
      </w:r>
      <w:r w:rsidRPr="0044370F">
        <w:rPr>
          <w:sz w:val="32"/>
          <w:szCs w:val="32"/>
        </w:rPr>
        <w:t>напора</w:t>
      </w:r>
      <w:r>
        <w:rPr>
          <w:sz w:val="32"/>
          <w:szCs w:val="32"/>
        </w:rPr>
        <w:t xml:space="preserve"> </w:t>
      </w:r>
      <w:r w:rsidRPr="0044370F">
        <w:rPr>
          <w:sz w:val="32"/>
          <w:szCs w:val="32"/>
        </w:rPr>
        <w:t>на</w:t>
      </w:r>
      <w:r>
        <w:rPr>
          <w:sz w:val="32"/>
          <w:szCs w:val="32"/>
        </w:rPr>
        <w:t xml:space="preserve"> </w:t>
      </w:r>
      <w:r w:rsidRPr="0044370F">
        <w:rPr>
          <w:sz w:val="32"/>
          <w:szCs w:val="32"/>
        </w:rPr>
        <w:t>водо</w:t>
      </w:r>
      <w:r>
        <w:rPr>
          <w:sz w:val="32"/>
          <w:szCs w:val="32"/>
        </w:rPr>
        <w:t>проводном вводе, м, принято 1,84 по расчету</w:t>
      </w:r>
      <w:r w:rsidR="004B36BA">
        <w:rPr>
          <w:sz w:val="32"/>
          <w:szCs w:val="32"/>
        </w:rPr>
        <w:t xml:space="preserve"> </w:t>
      </w:r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092" type="#_x0000_t75" style="width:1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8336B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A8336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093" type="#_x0000_t75" style="width:1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8336B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A8336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201C62">
        <w:fldChar w:fldCharType="end"/>
      </w:r>
      <w:r w:rsidR="004B36BA">
        <w:t xml:space="preserve"> - </w:t>
      </w:r>
      <w:r w:rsidRPr="0044370F">
        <w:rPr>
          <w:sz w:val="32"/>
          <w:szCs w:val="32"/>
        </w:rPr>
        <w:t>потери</w:t>
      </w:r>
      <w:r>
        <w:rPr>
          <w:sz w:val="32"/>
          <w:szCs w:val="32"/>
        </w:rPr>
        <w:t xml:space="preserve"> </w:t>
      </w:r>
      <w:r w:rsidRPr="0044370F">
        <w:rPr>
          <w:sz w:val="32"/>
          <w:szCs w:val="32"/>
        </w:rPr>
        <w:t>напора</w:t>
      </w:r>
      <w:r>
        <w:rPr>
          <w:sz w:val="32"/>
          <w:szCs w:val="32"/>
        </w:rPr>
        <w:t xml:space="preserve"> </w:t>
      </w:r>
      <w:r w:rsidRPr="0044370F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Pr="0044370F">
        <w:rPr>
          <w:sz w:val="32"/>
          <w:szCs w:val="32"/>
        </w:rPr>
        <w:t>водоме</w:t>
      </w:r>
      <w:r>
        <w:rPr>
          <w:sz w:val="32"/>
          <w:szCs w:val="32"/>
        </w:rPr>
        <w:t>ре, м, приняты 1,03 по расчету</w:t>
      </w:r>
    </w:p>
    <w:p w:rsidR="004B36BA" w:rsidRDefault="004B36BA" w:rsidP="004B36BA"/>
    <w:p w:rsidR="00C81963" w:rsidRDefault="00C81963" w:rsidP="004B36BA"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094" type="#_x0000_t75" style="width:200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B79A4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CB79A4&quot;&gt;&lt;m:oMathPara&gt;&lt;m:oMath&gt;&lt;m:r&gt;&lt;w:rPr&gt;&lt;w:rFonts w:ascii=&quot;Cambria Math&quot; w:fareast=&quot;Times New Roman&quot; w:h-ansi=&quot;Cambria Math&quot;/&gt;&lt;wx:font wx:val=&quot;Cambria Math&quot;/&gt;&lt;w:i/&gt;&lt;w:lang w:val=&quot;EN-US&quot;/&gt;&lt;/w:rPr&gt;&lt;m:t&gt;H&lt;/m:t&gt;&lt;/m:r&gt;&lt;m:r&gt;&lt;w:rPr&gt;&lt;w:rFonts w:ascii=&quot;Cambria Math&quot; w:fareast=&quot;Times New Roman&quot; w:h-ansi=&quot;Cambria Math&quot;/&gt;&lt;wx:font wx:val=&quot;Cambria Math&quot;/&gt;&lt;w:i/&gt;&lt;/w:rPr&gt;&lt;m:t&gt;=40,5+8,13+1,84+1,03+2=53,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095" type="#_x0000_t75" style="width:200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B79A4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CB79A4&quot;&gt;&lt;m:oMathPara&gt;&lt;m:oMath&gt;&lt;m:r&gt;&lt;w:rPr&gt;&lt;w:rFonts w:ascii=&quot;Cambria Math&quot; w:fareast=&quot;Times New Roman&quot; w:h-ansi=&quot;Cambria Math&quot;/&gt;&lt;wx:font wx:val=&quot;Cambria Math&quot;/&gt;&lt;w:i/&gt;&lt;w:lang w:val=&quot;EN-US&quot;/&gt;&lt;/w:rPr&gt;&lt;m:t&gt;H&lt;/m:t&gt;&lt;/m:r&gt;&lt;m:r&gt;&lt;w:rPr&gt;&lt;w:rFonts w:ascii=&quot;Cambria Math&quot; w:fareast=&quot;Times New Roman&quot; w:h-ansi=&quot;Cambria Math&quot;/&gt;&lt;wx:font wx:val=&quot;Cambria Math&quot;/&gt;&lt;w:i/&gt;&lt;/w:rPr&gt;&lt;m:t&gt;=40,5+8,13+1,84+1,03+2=53,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201C62">
        <w:fldChar w:fldCharType="end"/>
      </w:r>
      <w:r>
        <w:t xml:space="preserve"> м</w:t>
      </w:r>
    </w:p>
    <w:p w:rsidR="004B36BA" w:rsidRDefault="004B36BA" w:rsidP="004B36BA"/>
    <w:p w:rsidR="00C81963" w:rsidRDefault="00C81963" w:rsidP="004B36BA">
      <w:pPr>
        <w:rPr>
          <w:sz w:val="32"/>
          <w:szCs w:val="32"/>
        </w:rPr>
      </w:pPr>
      <w:r>
        <w:rPr>
          <w:sz w:val="32"/>
          <w:szCs w:val="32"/>
        </w:rPr>
        <w:t>Сравнивая величину потребного напора с величиной гарантированного напора городской сети Н=45, получаем недостаток напора. Это означает, что необходимо запроектировать установку для повышения напора.</w:t>
      </w:r>
    </w:p>
    <w:p w:rsidR="004B36BA" w:rsidRDefault="004B36BA" w:rsidP="004B36BA">
      <w:bookmarkStart w:id="10" w:name="_Toc278466336"/>
    </w:p>
    <w:p w:rsidR="00C81963" w:rsidRDefault="00C81963" w:rsidP="004B36BA">
      <w:pPr>
        <w:pStyle w:val="1"/>
      </w:pPr>
      <w:bookmarkStart w:id="11" w:name="_Toc279862950"/>
      <w:r>
        <w:t>1.4. Расчет и подбор повысительной установки</w:t>
      </w:r>
      <w:bookmarkEnd w:id="10"/>
      <w:bookmarkEnd w:id="11"/>
    </w:p>
    <w:p w:rsidR="004B36BA" w:rsidRDefault="004B36BA" w:rsidP="004B36BA"/>
    <w:p w:rsidR="00C81963" w:rsidRDefault="00C81963" w:rsidP="004B36BA"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096" type="#_x0000_t75" style="width:132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B7ED9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2B7ED9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ќ&lt;/m:t&gt;&lt;/m:r&gt;&lt;/m:e&gt;&lt;m:sub&gt;&lt;m:r&gt;&lt;w:rPr&gt;&lt;w:rFonts w:ascii=&quot;Cambria Math&quot; w:h-ansi=&quot;Cambria Math&quot;/&gt;&lt;wx:font wx:val=&quot;Cambria Math&quot;/&gt;&lt;w:i/&gt;&lt;/w:rPr&gt;&lt;m:t&gt;СЂ&lt;/m:t&gt;&lt;/m:r&gt;&lt;/m:sub&gt;&lt;/m:sSub&gt;&lt;m:r&gt;&lt;w:rPr&gt;&lt;w:rFonts w:ascii=&quot;Cambria Math&quot; w:h-ansi=&quot;Cambria Math&quot;/&gt;&lt;wx:font wx:val=&quot;Cambria Math&quot;/&gt;&lt;w:i/&gt;&lt;/w:rPr&gt;&lt;m:t&gt;=40,5+8,13+2-45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097" type="#_x0000_t75" style="width:132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B7ED9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2B7ED9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ќ&lt;/m:t&gt;&lt;/m:r&gt;&lt;/m:e&gt;&lt;m:sub&gt;&lt;m:r&gt;&lt;w:rPr&gt;&lt;w:rFonts w:ascii=&quot;Cambria Math&quot; w:h-ansi=&quot;Cambria Math&quot;/&gt;&lt;wx:font wx:val=&quot;Cambria Math&quot;/&gt;&lt;w:i/&gt;&lt;/w:rPr&gt;&lt;m:t&gt;СЂ&lt;/m:t&gt;&lt;/m:r&gt;&lt;/m:sub&gt;&lt;/m:sSub&gt;&lt;m:r&gt;&lt;w:rPr&gt;&lt;w:rFonts w:ascii=&quot;Cambria Math&quot; w:h-ansi=&quot;Cambria Math&quot;/&gt;&lt;wx:font wx:val=&quot;Cambria Math&quot;/&gt;&lt;w:i/&gt;&lt;/w:rPr&gt;&lt;m:t&gt;=40,5+8,13+2-45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201C62">
        <w:fldChar w:fldCharType="end"/>
      </w:r>
      <w:r>
        <w:t>5,63 м</w:t>
      </w:r>
    </w:p>
    <w:p w:rsidR="004B36BA" w:rsidRDefault="004B36BA" w:rsidP="004B36BA"/>
    <w:p w:rsidR="00C81963" w:rsidRDefault="00C81963" w:rsidP="004B36BA">
      <w:r>
        <w:t>Подача насоса не менее 6,8 м</w:t>
      </w:r>
      <w:r>
        <w:rPr>
          <w:vertAlign w:val="superscript"/>
        </w:rPr>
        <w:t>3</w:t>
      </w:r>
      <w:r>
        <w:t>/ч. По прил. 8</w:t>
      </w:r>
      <w:r w:rsidR="004B36BA">
        <w:t xml:space="preserve"> [</w:t>
      </w:r>
      <w:r w:rsidRPr="00EE6FA6">
        <w:t>2</w:t>
      </w:r>
      <w:r w:rsidR="004B36BA">
        <w:t xml:space="preserve">] </w:t>
      </w:r>
      <w:r>
        <w:t>подобран насос марки 1,5К-8/19 (1,5К-6</w:t>
      </w:r>
      <w:r w:rsidR="004B36BA">
        <w:t xml:space="preserve">) </w:t>
      </w:r>
      <w:r>
        <w:t>в количестве 2 шт.</w:t>
      </w:r>
      <w:r w:rsidR="004B36BA">
        <w:t xml:space="preserve"> - </w:t>
      </w:r>
      <w:r>
        <w:t>один рабочий, один резервный. Так как принята схема с нижней разводкой, насосы располагаются в подвале.</w:t>
      </w:r>
    </w:p>
    <w:p w:rsidR="00C81963" w:rsidRDefault="004B36BA" w:rsidP="004B36BA">
      <w:pPr>
        <w:pStyle w:val="1"/>
      </w:pPr>
      <w:bookmarkStart w:id="12" w:name="_Toc278466337"/>
      <w:r>
        <w:br w:type="page"/>
      </w:r>
      <w:bookmarkStart w:id="13" w:name="_Toc279862951"/>
      <w:r>
        <w:t>2.</w:t>
      </w:r>
      <w:r w:rsidR="00C81963">
        <w:t xml:space="preserve"> Расчет и проектирование системы горячего водоснабжения</w:t>
      </w:r>
      <w:bookmarkEnd w:id="12"/>
      <w:bookmarkEnd w:id="13"/>
    </w:p>
    <w:p w:rsidR="004B36BA" w:rsidRDefault="004B36BA" w:rsidP="004B36BA"/>
    <w:p w:rsidR="00C81963" w:rsidRDefault="00C81963" w:rsidP="004B36BA">
      <w:r>
        <w:t>К проектированию принята открытая система горячего водоснабжения с непосредственным отбором горячей воды от уличной магистрали тепловых сетей. Горячая вода поступает в тепловой пункт, откуда распределяется на теплоснабжение и подачу горячей воды потребителям.</w:t>
      </w:r>
      <w:r>
        <w:rPr>
          <w:rFonts w:ascii="ISOCPEUR" w:hAnsi="ISOCPEUR"/>
        </w:rPr>
        <w:t xml:space="preserve"> </w:t>
      </w:r>
      <w:r w:rsidRPr="00743169">
        <w:t>Система</w:t>
      </w:r>
      <w:r>
        <w:t xml:space="preserve"> </w:t>
      </w:r>
      <w:r w:rsidRPr="00743169">
        <w:t>внутреннего</w:t>
      </w:r>
      <w:r>
        <w:t xml:space="preserve"> </w:t>
      </w:r>
      <w:r w:rsidRPr="00743169">
        <w:t>горячего</w:t>
      </w:r>
      <w:r>
        <w:t xml:space="preserve"> </w:t>
      </w:r>
      <w:r w:rsidRPr="00743169">
        <w:t>водопровода</w:t>
      </w:r>
      <w:r>
        <w:t xml:space="preserve"> </w:t>
      </w:r>
      <w:r w:rsidRPr="00743169">
        <w:t>со</w:t>
      </w:r>
      <w:r>
        <w:t xml:space="preserve">стоит из </w:t>
      </w:r>
      <w:r w:rsidRPr="00743169">
        <w:t>ввода,</w:t>
      </w:r>
      <w:r>
        <w:t xml:space="preserve"> </w:t>
      </w:r>
      <w:r w:rsidRPr="00743169">
        <w:t>водомерного</w:t>
      </w:r>
      <w:r>
        <w:t xml:space="preserve"> </w:t>
      </w:r>
      <w:r w:rsidRPr="00743169">
        <w:t>узла,</w:t>
      </w:r>
      <w:r>
        <w:t xml:space="preserve"> </w:t>
      </w:r>
      <w:r w:rsidRPr="00743169">
        <w:t>магистрали,</w:t>
      </w:r>
      <w:r>
        <w:t xml:space="preserve"> </w:t>
      </w:r>
      <w:r w:rsidRPr="00743169">
        <w:t>стояков,</w:t>
      </w:r>
      <w:r>
        <w:t xml:space="preserve"> </w:t>
      </w:r>
      <w:r w:rsidRPr="00743169">
        <w:t>подводок</w:t>
      </w:r>
      <w:r>
        <w:t xml:space="preserve"> </w:t>
      </w:r>
      <w:r w:rsidRPr="00743169">
        <w:t>к</w:t>
      </w:r>
      <w:r>
        <w:t xml:space="preserve"> </w:t>
      </w:r>
      <w:r w:rsidRPr="00743169">
        <w:t>санитарно-техническим</w:t>
      </w:r>
      <w:r>
        <w:t xml:space="preserve"> </w:t>
      </w:r>
      <w:r w:rsidRPr="00743169">
        <w:t>прибором,</w:t>
      </w:r>
      <w:r>
        <w:t xml:space="preserve"> </w:t>
      </w:r>
      <w:r w:rsidRPr="00743169">
        <w:t>водоразборной</w:t>
      </w:r>
      <w:r>
        <w:t xml:space="preserve"> </w:t>
      </w:r>
      <w:r w:rsidRPr="00743169">
        <w:t>и</w:t>
      </w:r>
      <w:r>
        <w:t xml:space="preserve"> </w:t>
      </w:r>
      <w:r w:rsidRPr="00743169">
        <w:t>запорной</w:t>
      </w:r>
      <w:r>
        <w:t xml:space="preserve"> </w:t>
      </w:r>
      <w:r w:rsidRPr="00743169">
        <w:t>арматуры</w:t>
      </w:r>
      <w:r w:rsidRPr="0019583F">
        <w:t>.</w:t>
      </w:r>
      <w:r>
        <w:t xml:space="preserve"> </w:t>
      </w:r>
      <w:r w:rsidRPr="0019583F">
        <w:t>Схема</w:t>
      </w:r>
      <w:r>
        <w:t xml:space="preserve"> </w:t>
      </w:r>
      <w:r w:rsidRPr="0019583F">
        <w:t>водопровода</w:t>
      </w:r>
      <w:r>
        <w:t xml:space="preserve"> </w:t>
      </w:r>
      <w:r w:rsidRPr="0019583F">
        <w:t>с</w:t>
      </w:r>
      <w:r>
        <w:t xml:space="preserve"> </w:t>
      </w:r>
      <w:r w:rsidRPr="0019583F">
        <w:t>нижней</w:t>
      </w:r>
      <w:r>
        <w:t xml:space="preserve"> </w:t>
      </w:r>
      <w:r w:rsidRPr="0019583F">
        <w:t>разводкой</w:t>
      </w:r>
      <w:r>
        <w:t xml:space="preserve"> </w:t>
      </w:r>
      <w:r w:rsidRPr="0019583F">
        <w:t>магистралей</w:t>
      </w:r>
      <w:r>
        <w:t xml:space="preserve"> </w:t>
      </w:r>
      <w:r w:rsidRPr="0019583F">
        <w:t>с</w:t>
      </w:r>
      <w:r>
        <w:t xml:space="preserve"> </w:t>
      </w:r>
      <w:r w:rsidRPr="0019583F">
        <w:t>циркуляцией</w:t>
      </w:r>
      <w:r>
        <w:t xml:space="preserve"> </w:t>
      </w:r>
      <w:r w:rsidRPr="0019583F">
        <w:t>воды.</w:t>
      </w:r>
      <w:r>
        <w:t xml:space="preserve"> Принятое расположение сетей и расчетных участков приведено на рисунке 2.</w:t>
      </w:r>
    </w:p>
    <w:p w:rsidR="00C81963" w:rsidRDefault="00C81963" w:rsidP="004B36BA"/>
    <w:p w:rsidR="004B36BA" w:rsidRDefault="0025566F" w:rsidP="004B36BA">
      <w:r>
        <w:object w:dxaOrig="9629" w:dyaOrig="4349">
          <v:shape id="_x0000_i1098" type="#_x0000_t75" style="width:385.5pt;height:174pt" o:ole="">
            <v:imagedata r:id="rId45" o:title=""/>
          </v:shape>
          <o:OLEObject Type="Embed" ProgID="Word.Picture.8" ShapeID="_x0000_i1098" DrawAspect="Content" ObjectID="_1458437722" r:id="rId46"/>
        </w:object>
      </w:r>
      <w:r>
        <w:object w:dxaOrig="10200" w:dyaOrig="3945">
          <v:shape id="_x0000_i1099" type="#_x0000_t75" style="width:413.25pt;height:159.75pt" o:ole="">
            <v:imagedata r:id="rId47" o:title=""/>
          </v:shape>
          <o:OLEObject Type="Embed" ProgID="Word.Picture.8" ShapeID="_x0000_i1099" DrawAspect="Content" ObjectID="_1458437723" r:id="rId48"/>
        </w:object>
      </w:r>
    </w:p>
    <w:p w:rsidR="00C81963" w:rsidRDefault="00C81963" w:rsidP="004B36BA">
      <w:pPr>
        <w:rPr>
          <w:noProof/>
        </w:rPr>
      </w:pPr>
      <w:r>
        <w:t>Рис</w:t>
      </w:r>
      <w:r w:rsidR="004B36BA">
        <w:t xml:space="preserve">. </w:t>
      </w:r>
      <w:r>
        <w:t>2. Схема горячего водоснабжения с расчетными участками.</w:t>
      </w:r>
    </w:p>
    <w:p w:rsidR="00C81963" w:rsidRDefault="004B36BA" w:rsidP="004B36BA">
      <w:pPr>
        <w:pStyle w:val="1"/>
      </w:pPr>
      <w:bookmarkStart w:id="14" w:name="_Toc278466338"/>
      <w:r>
        <w:br w:type="page"/>
      </w:r>
      <w:bookmarkStart w:id="15" w:name="_Toc279862952"/>
      <w:r w:rsidR="00C81963">
        <w:t>2.1 Определение расчетных расходов и гидравлический расчет сети горячего водоснабжения</w:t>
      </w:r>
      <w:bookmarkEnd w:id="14"/>
      <w:bookmarkEnd w:id="15"/>
    </w:p>
    <w:p w:rsidR="004B36BA" w:rsidRDefault="00C81963" w:rsidP="004B36BA">
      <w:r>
        <w:t>Максимальный секундный расход горячей воды</w:t>
      </w:r>
      <w:r w:rsidR="004B36BA">
        <w:t>:</w:t>
      </w:r>
    </w:p>
    <w:p w:rsidR="004B36BA" w:rsidRDefault="004B36BA" w:rsidP="004B36BA"/>
    <w:p w:rsidR="004B36BA" w:rsidRDefault="00C81963" w:rsidP="004B36BA"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100" type="#_x0000_t75" style="width:80.2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AF2D0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AF2D03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q&lt;/m:t&gt;&lt;/m:r&gt;&lt;/m:e&gt;&lt;m:sup&gt;&lt;m:r&gt;&lt;w:rPr&gt;&lt;w:rFonts w:ascii=&quot;Cambria Math&quot; w:h-ansi=&quot;Cambria Math&quot;/&gt;&lt;wx:font wx:val=&quot;Cambria Math&quot;/&gt;&lt;w:i/&gt;&lt;/w:rPr&gt;&lt;m:t&gt;h&lt;/m:t&gt;&lt;/m:r&gt;&lt;/m:sup&gt;&lt;/m:sSup&gt;&lt;m:r&gt;&lt;w:rPr&gt;&lt;w:rFonts w:ascii=&quot;Cambria Math&quot; w:h-ansi=&quot;Cambria Math&quot;/&gt;&lt;wx:font wx:val=&quot;Cambria Math&quot;/&gt;&lt;w:i/&gt;&lt;/w:rPr&gt;&lt;m:t&gt;=5*&lt;/m:t&gt;&lt;/m:r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m:sup&gt;&lt;m:r&gt;&lt;w:rPr&gt;&lt;w:rFonts w:ascii=&quot;Cambria Math&quot; w:h-ansi=&quot;Cambria Math&quot;/&gt;&lt;wx:font wx:val=&quot;Cambria Math&quot;/&gt;&lt;w:i/&gt;&lt;/w:rPr&gt;&lt;m:t&gt;h&lt;/m:t&gt;&lt;/m:r&gt;&lt;/m:sup&gt;&lt;/m:sSubSup&gt;&lt;m:r&gt;&lt;w:rPr&gt;&lt;w:rFonts w:ascii=&quot;Cambria Math&quot; w:h-ansi=&quot;Cambria Math&quot;/&gt;&lt;wx:font wx:val=&quot;Cambria Math&quot;/&gt;&lt;w:i/&gt;&lt;/w:rPr&gt;&lt;m:t&gt;*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О±&lt;/m:t&gt;&lt;/m:r&gt;&lt;/m:e&gt;&lt;m:sup&gt;&lt;m:r&gt;&lt;w:rPr&gt;&lt;w:rFonts w:ascii=&quot;Cambria Math&quot; w:h-ansi=&quot;Cambria Math&quot;/&gt;&lt;wx:font wx:val=&quot;Cambria Math&quot;/&gt;&lt;w:i/&gt;&lt;/w:rPr&gt;&lt;m:t&gt;h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101" type="#_x0000_t75" style="width:80.2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AF2D0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AF2D03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q&lt;/m:t&gt;&lt;/m:r&gt;&lt;/m:e&gt;&lt;m:sup&gt;&lt;m:r&gt;&lt;w:rPr&gt;&lt;w:rFonts w:ascii=&quot;Cambria Math&quot; w:h-ansi=&quot;Cambria Math&quot;/&gt;&lt;wx:font wx:val=&quot;Cambria Math&quot;/&gt;&lt;w:i/&gt;&lt;/w:rPr&gt;&lt;m:t&gt;h&lt;/m:t&gt;&lt;/m:r&gt;&lt;/m:sup&gt;&lt;/m:sSup&gt;&lt;m:r&gt;&lt;w:rPr&gt;&lt;w:rFonts w:ascii=&quot;Cambria Math&quot; w:h-ansi=&quot;Cambria Math&quot;/&gt;&lt;wx:font wx:val=&quot;Cambria Math&quot;/&gt;&lt;w:i/&gt;&lt;/w:rPr&gt;&lt;m:t&gt;=5*&lt;/m:t&gt;&lt;/m:r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m:sup&gt;&lt;m:r&gt;&lt;w:rPr&gt;&lt;w:rFonts w:ascii=&quot;Cambria Math&quot; w:h-ansi=&quot;Cambria Math&quot;/&gt;&lt;wx:font wx:val=&quot;Cambria Math&quot;/&gt;&lt;w:i/&gt;&lt;/w:rPr&gt;&lt;m:t&gt;h&lt;/m:t&gt;&lt;/m:r&gt;&lt;/m:sup&gt;&lt;/m:sSubSup&gt;&lt;m:r&gt;&lt;w:rPr&gt;&lt;w:rFonts w:ascii=&quot;Cambria Math&quot; w:h-ansi=&quot;Cambria Math&quot;/&gt;&lt;wx:font wx:val=&quot;Cambria Math&quot;/&gt;&lt;w:i/&gt;&lt;/w:rPr&gt;&lt;m:t&gt;*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О±&lt;/m:t&gt;&lt;/m:r&gt;&lt;/m:e&gt;&lt;m:sup&gt;&lt;m:r&gt;&lt;w:rPr&gt;&lt;w:rFonts w:ascii=&quot;Cambria Math&quot; w:h-ansi=&quot;Cambria Math&quot;/&gt;&lt;wx:font wx:val=&quot;Cambria Math&quot;/&gt;&lt;w:i/&gt;&lt;/w:rPr&gt;&lt;m:t&gt;h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Pr="00201C62">
        <w:fldChar w:fldCharType="end"/>
      </w:r>
      <w:r>
        <w:t>, (5</w:t>
      </w:r>
      <w:r w:rsidR="004B36BA">
        <w:t>) [</w:t>
      </w:r>
      <w:r w:rsidRPr="009C4483">
        <w:t>2</w:t>
      </w:r>
      <w:r w:rsidR="004B36BA">
        <w:t>]</w:t>
      </w:r>
    </w:p>
    <w:p w:rsidR="004B36BA" w:rsidRDefault="004B36BA" w:rsidP="004B36BA"/>
    <w:p w:rsidR="00C81963" w:rsidRDefault="00C81963" w:rsidP="004B36BA">
      <w:r w:rsidRPr="002B469B">
        <w:t>Где</w:t>
      </w:r>
      <w:r w:rsidR="004B36BA">
        <w:t xml:space="preserve">: </w:t>
      </w:r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102" type="#_x0000_t75" style="width:14.2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45E21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445E21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m:sup&gt;&lt;m:r&gt;&lt;w:rPr&gt;&lt;w:rFonts w:ascii=&quot;Cambria Math&quot; w:h-ansi=&quot;Cambria Math&quot;/&gt;&lt;wx:font wx:val=&quot;Cambria Math&quot;/&gt;&lt;w:i/&gt;&lt;/w:rPr&gt;&lt;m:t&gt;h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103" type="#_x0000_t75" style="width:14.2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45E21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445E21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m:sup&gt;&lt;m:r&gt;&lt;w:rPr&gt;&lt;w:rFonts w:ascii=&quot;Cambria Math&quot; w:h-ansi=&quot;Cambria Math&quot;/&gt;&lt;wx:font wx:val=&quot;Cambria Math&quot;/&gt;&lt;w:i/&gt;&lt;/w:rPr&gt;&lt;m:t&gt;h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201C62">
        <w:fldChar w:fldCharType="end"/>
      </w:r>
      <w:r w:rsidR="004B36BA">
        <w:t xml:space="preserve"> - </w:t>
      </w:r>
      <w:r w:rsidRPr="002B469B">
        <w:t>расход</w:t>
      </w:r>
      <w:r>
        <w:t xml:space="preserve"> </w:t>
      </w:r>
      <w:r w:rsidRPr="002B469B">
        <w:t>горячей</w:t>
      </w:r>
      <w:r>
        <w:t xml:space="preserve"> </w:t>
      </w:r>
      <w:r w:rsidRPr="002B469B">
        <w:t>воды,</w:t>
      </w:r>
      <w:r>
        <w:t xml:space="preserve"> </w:t>
      </w:r>
      <w:r w:rsidRPr="002B469B">
        <w:t>л/с,</w:t>
      </w:r>
      <w:r>
        <w:t xml:space="preserve"> </w:t>
      </w:r>
      <w:r w:rsidRPr="002B469B">
        <w:t>санитарно-техническим</w:t>
      </w:r>
      <w:r>
        <w:t xml:space="preserve"> </w:t>
      </w:r>
      <w:r w:rsidRPr="002B469B">
        <w:t>прибором</w:t>
      </w:r>
      <w:r>
        <w:t>, принято по прил.4</w:t>
      </w:r>
      <w:r w:rsidR="004B36BA">
        <w:t xml:space="preserve"> [</w:t>
      </w:r>
      <w:r w:rsidRPr="0016140D">
        <w:t>1</w:t>
      </w:r>
      <w:r w:rsidR="004B36BA">
        <w:t xml:space="preserve">] </w:t>
      </w:r>
      <w:r>
        <w:t>равным 0,2</w:t>
      </w:r>
      <w:r w:rsidR="004B36BA">
        <w:t xml:space="preserve">; </w:t>
      </w:r>
      <w:r w:rsidR="0025566F" w:rsidRPr="002B469B">
        <w:rPr>
          <w:position w:val="-6"/>
        </w:rPr>
        <w:object w:dxaOrig="380" w:dyaOrig="460">
          <v:shape id="_x0000_i1104" type="#_x0000_t75" style="width:18.75pt;height:23.25pt" o:ole="">
            <v:imagedata r:id="rId51" o:title=""/>
          </v:shape>
          <o:OLEObject Type="Embed" ProgID="Equation.3" ShapeID="_x0000_i1104" DrawAspect="Content" ObjectID="_1458437724" r:id="rId52"/>
        </w:object>
      </w:r>
      <w:r w:rsidR="004B36BA">
        <w:t xml:space="preserve"> - </w:t>
      </w:r>
      <w:r w:rsidRPr="002B469B">
        <w:t>коэффициент,</w:t>
      </w:r>
      <w:r>
        <w:t xml:space="preserve"> </w:t>
      </w:r>
      <w:r w:rsidRPr="002B469B">
        <w:t>зависящий</w:t>
      </w:r>
      <w:r>
        <w:t xml:space="preserve"> </w:t>
      </w:r>
      <w:r w:rsidRPr="002B469B">
        <w:t>от</w:t>
      </w:r>
      <w:r>
        <w:t xml:space="preserve"> </w:t>
      </w:r>
      <w:r w:rsidRPr="002B469B">
        <w:t>общего</w:t>
      </w:r>
      <w:r>
        <w:t xml:space="preserve"> </w:t>
      </w:r>
      <w:r w:rsidRPr="002B469B">
        <w:t>числа</w:t>
      </w:r>
      <w:r>
        <w:t xml:space="preserve"> </w:t>
      </w:r>
      <w:r w:rsidRPr="002B469B">
        <w:t>приборов</w:t>
      </w:r>
      <w:r>
        <w:t xml:space="preserve"> </w:t>
      </w:r>
      <w:r w:rsidR="0025566F" w:rsidRPr="002B469B">
        <w:rPr>
          <w:position w:val="-6"/>
        </w:rPr>
        <w:object w:dxaOrig="340" w:dyaOrig="320">
          <v:shape id="_x0000_i1105" type="#_x0000_t75" style="width:17.25pt;height:15.75pt" o:ole="">
            <v:imagedata r:id="rId53" o:title=""/>
          </v:shape>
          <o:OLEObject Type="Embed" ProgID="Equation.3" ShapeID="_x0000_i1105" DrawAspect="Content" ObjectID="_1458437725" r:id="rId54"/>
        </w:object>
      </w:r>
      <w:r>
        <w:t xml:space="preserve"> </w:t>
      </w:r>
      <w:r w:rsidRPr="002B469B">
        <w:t>и</w:t>
      </w:r>
      <w:r>
        <w:t xml:space="preserve"> </w:t>
      </w:r>
      <w:r w:rsidRPr="002B469B">
        <w:t>вероятности</w:t>
      </w:r>
      <w:r>
        <w:t xml:space="preserve"> </w:t>
      </w:r>
      <w:r w:rsidRPr="002B469B">
        <w:t>их</w:t>
      </w:r>
      <w:r>
        <w:t xml:space="preserve"> </w:t>
      </w:r>
      <w:r w:rsidRPr="002B469B">
        <w:t>дей</w:t>
      </w:r>
      <w:r>
        <w:t xml:space="preserve">ствия </w:t>
      </w:r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106" type="#_x0000_t75" style="width:1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B6BA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6B6BA7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P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h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107" type="#_x0000_t75" style="width:1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B6BA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6B6BA7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P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h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Pr="00201C62">
        <w:fldChar w:fldCharType="end"/>
      </w:r>
    </w:p>
    <w:p w:rsidR="004B36BA" w:rsidRDefault="004B36BA" w:rsidP="004B36BA"/>
    <w:p w:rsidR="004B36BA" w:rsidRDefault="00C81963" w:rsidP="004B36BA"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108" type="#_x0000_t75" style="width:93.7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27562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627562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P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h&lt;/m:t&gt;&lt;/m:r&gt;&lt;/m:sup&gt;&lt;/m:sSup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/w:rPr&gt;&lt;m:t&gt;hr.u&lt;/m:t&gt;&lt;/m:r&gt;&lt;/m:sub&gt;&lt;m:sup&gt;&lt;m:r&gt;&lt;w:rPr&gt;&lt;w:rFonts w:ascii=&quot;Cambria Math&quot; w:h-ansi=&quot;Cambria Math&quot;/&gt;&lt;wx:font wx:val=&quot;Cambria Math&quot;/&gt;&lt;w:i/&gt;&lt;/w:rPr&gt;&lt;m:t&gt;h&lt;/m:t&gt;&lt;/m:r&gt;&lt;/m:sup&gt;&lt;/m:sSubSup&gt;&lt;m:r&gt;&lt;w:rPr&gt;&lt;w:rFonts w:ascii=&quot;Cambria Math&quot; w:h-ansi=&quot;Cambria Math&quot;/&gt;&lt;wx:font wx:val=&quot;Cambria Math&quot;/&gt;&lt;w:i/&gt;&lt;/w:rPr&gt;&lt;m:t&gt;*U&lt;/m:t&gt;&lt;/m:r&gt;&lt;/m:num&gt;&lt;m:den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m:sup&gt;&lt;m:r&gt;&lt;w:rPr&gt;&lt;w:rFonts w:ascii=&quot;Cambria Math&quot; w:h-ansi=&quot;Cambria Math&quot;/&gt;&lt;wx:font wx:val=&quot;Cambria Math&quot;/&gt;&lt;w:i/&gt;&lt;/w:rPr&gt;&lt;m:t&gt;h&lt;/m:t&gt;&lt;/m:r&gt;&lt;/m:sup&gt;&lt;/m:sSubSup&gt;&lt;m:r&gt;&lt;w:rPr&gt;&lt;w:rFonts w:ascii=&quot;Cambria Math&quot; w:h-ansi=&quot;Cambria Math&quot;/&gt;&lt;wx:font wx:val=&quot;Cambria Math&quot;/&gt;&lt;w:i/&gt;&lt;/w:rPr&gt;&lt;m:t&gt;*N*36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109" type="#_x0000_t75" style="width:93.7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27562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627562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P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h&lt;/m:t&gt;&lt;/m:r&gt;&lt;/m:sup&gt;&lt;/m:sSup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/w:rPr&gt;&lt;m:t&gt;hr.u&lt;/m:t&gt;&lt;/m:r&gt;&lt;/m:sub&gt;&lt;m:sup&gt;&lt;m:r&gt;&lt;w:rPr&gt;&lt;w:rFonts w:ascii=&quot;Cambria Math&quot; w:h-ansi=&quot;Cambria Math&quot;/&gt;&lt;wx:font wx:val=&quot;Cambria Math&quot;/&gt;&lt;w:i/&gt;&lt;/w:rPr&gt;&lt;m:t&gt;h&lt;/m:t&gt;&lt;/m:r&gt;&lt;/m:sup&gt;&lt;/m:sSubSup&gt;&lt;m:r&gt;&lt;w:rPr&gt;&lt;w:rFonts w:ascii=&quot;Cambria Math&quot; w:h-ansi=&quot;Cambria Math&quot;/&gt;&lt;wx:font wx:val=&quot;Cambria Math&quot;/&gt;&lt;w:i/&gt;&lt;/w:rPr&gt;&lt;m:t&gt;*U&lt;/m:t&gt;&lt;/m:r&gt;&lt;/m:num&gt;&lt;m:den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m:sup&gt;&lt;m:r&gt;&lt;w:rPr&gt;&lt;w:rFonts w:ascii=&quot;Cambria Math&quot; w:h-ansi=&quot;Cambria Math&quot;/&gt;&lt;wx:font wx:val=&quot;Cambria Math&quot;/&gt;&lt;w:i/&gt;&lt;/w:rPr&gt;&lt;m:t&gt;h&lt;/m:t&gt;&lt;/m:r&gt;&lt;/m:sup&gt;&lt;/m:sSubSup&gt;&lt;m:r&gt;&lt;w:rPr&gt;&lt;w:rFonts w:ascii=&quot;Cambria Math&quot; w:h-ansi=&quot;Cambria Math&quot;/&gt;&lt;wx:font wx:val=&quot;Cambria Math&quot;/&gt;&lt;w:i/&gt;&lt;/w:rPr&gt;&lt;m:t&gt;*N*36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201C62">
        <w:fldChar w:fldCharType="end"/>
      </w:r>
      <w:r>
        <w:t>, (8</w:t>
      </w:r>
      <w:r w:rsidR="004B36BA">
        <w:t>) [</w:t>
      </w:r>
      <w:r w:rsidRPr="00325071">
        <w:t>2</w:t>
      </w:r>
      <w:r w:rsidR="004B36BA">
        <w:t>]</w:t>
      </w:r>
    </w:p>
    <w:p w:rsidR="004B36BA" w:rsidRDefault="004B36BA" w:rsidP="004B36BA"/>
    <w:p w:rsidR="00C81963" w:rsidRDefault="00C81963" w:rsidP="004B36BA">
      <w:r>
        <w:t>Где</w:t>
      </w:r>
      <w:r w:rsidR="004B36BA">
        <w:t xml:space="preserve">: - </w:t>
      </w:r>
      <w:r>
        <w:t>расход горячей воды санитарно-техническим прибором, л/с, принят в соответствии с п.3.2</w:t>
      </w:r>
      <w:r w:rsidR="004B36BA">
        <w:t xml:space="preserve"> [</w:t>
      </w:r>
      <w:r w:rsidRPr="009C4483">
        <w:t>1</w:t>
      </w:r>
      <w:r w:rsidR="004B36BA">
        <w:t xml:space="preserve">] </w:t>
      </w:r>
      <w:r>
        <w:t>равным 0,2</w:t>
      </w:r>
      <w:r w:rsidR="004B36BA">
        <w:t xml:space="preserve">; </w:t>
      </w:r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110" type="#_x0000_t75" style="width:25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1490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51490F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/w:rPr&gt;&lt;m:t&gt;hr.u&lt;/m:t&gt;&lt;/m:r&gt;&lt;/m:sub&gt;&lt;m:sup&gt;&lt;m:r&gt;&lt;w:rPr&gt;&lt;w:rFonts w:ascii=&quot;Cambria Math&quot; w:h-ansi=&quot;Cambria Math&quot;/&gt;&lt;wx:font wx:val=&quot;Cambria Math&quot;/&gt;&lt;w:i/&gt;&lt;/w:rPr&gt;&lt;m:t&gt;h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111" type="#_x0000_t75" style="width:25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1490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51490F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/w:rPr&gt;&lt;m:t&gt;hr.u&lt;/m:t&gt;&lt;/m:r&gt;&lt;/m:sub&gt;&lt;m:sup&gt;&lt;m:r&gt;&lt;w:rPr&gt;&lt;w:rFonts w:ascii=&quot;Cambria Math&quot; w:h-ansi=&quot;Cambria Math&quot;/&gt;&lt;wx:font wx:val=&quot;Cambria Math&quot;/&gt;&lt;w:i/&gt;&lt;/w:rPr&gt;&lt;m:t&gt;h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  <w:r w:rsidRPr="00201C62">
        <w:fldChar w:fldCharType="end"/>
      </w:r>
      <w:r w:rsidR="004B36BA">
        <w:t xml:space="preserve"> - </w:t>
      </w:r>
      <w:r>
        <w:t xml:space="preserve">норма расхода </w:t>
      </w:r>
      <w:r w:rsidRPr="00682E2D">
        <w:t>горячей</w:t>
      </w:r>
      <w:r>
        <w:t xml:space="preserve"> воды потребителем в час наибольшего водопотребления, л, принята согласно прил. 4</w:t>
      </w:r>
      <w:r w:rsidR="004B36BA">
        <w:t xml:space="preserve"> [</w:t>
      </w:r>
      <w:r w:rsidRPr="00EA6C7E">
        <w:t>2</w:t>
      </w:r>
      <w:r w:rsidR="004B36BA">
        <w:t xml:space="preserve">] </w:t>
      </w:r>
      <w:r>
        <w:t xml:space="preserve">равной </w:t>
      </w:r>
      <w:smartTag w:uri="urn:schemas-microsoft-com:office:smarttags" w:element="metricconverter">
        <w:smartTagPr>
          <w:attr w:name="ProductID" w:val="10,9 л"/>
        </w:smartTagPr>
        <w:r>
          <w:t>10,9 л</w:t>
        </w:r>
      </w:smartTag>
      <w:r w:rsidR="004B36BA">
        <w:t xml:space="preserve">; </w:t>
      </w:r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112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5F6F1D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5F6F1D&quot;&gt;&lt;m:oMathPara&gt;&lt;m:oMath&gt;&lt;m:r&gt;&lt;w:rPr&gt;&lt;w:rFonts w:ascii=&quot;Cambria Math&quot; w:h-ansi=&quot;Cambria Math&quot;/&gt;&lt;wx:font wx:val=&quot;Cambria Math&quot;/&gt;&lt;w:i/&gt;&lt;/w:rPr&gt;&lt;m:t&gt;U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113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5F6F1D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5F6F1D&quot;&gt;&lt;m:oMathPara&gt;&lt;m:oMath&gt;&lt;m:r&gt;&lt;w:rPr&gt;&lt;w:rFonts w:ascii=&quot;Cambria Math&quot; w:h-ansi=&quot;Cambria Math&quot;/&gt;&lt;wx:font wx:val=&quot;Cambria Math&quot;/&gt;&lt;w:i/&gt;&lt;/w:rPr&gt;&lt;m:t&gt;U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201C62">
        <w:fldChar w:fldCharType="end"/>
      </w:r>
      <w:r w:rsidR="004B36BA">
        <w:rPr>
          <w:i/>
        </w:rPr>
        <w:t xml:space="preserve"> - </w:t>
      </w:r>
      <w:r>
        <w:t>число водопотребителей, принято среднее з</w:t>
      </w:r>
      <w:r w:rsidR="004B36BA">
        <w:t xml:space="preserve">начение равное 4,2 чел. *104 кв; </w:t>
      </w:r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114" type="#_x0000_t75" style="width:12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1387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001387&quot;&gt;&lt;m:oMathPara&gt;&lt;m:oMath&gt;&lt;m:r&gt;&lt;w:rPr&gt;&lt;w:rFonts w:ascii=&quot;Cambria Math&quot; w:h-ansi=&quot;Cambria Math&quot;/&gt;&lt;wx:font wx:val=&quot;Cambria Math&quot;/&gt;&lt;w:i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115" type="#_x0000_t75" style="width:12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1387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001387&quot;&gt;&lt;m:oMathPara&gt;&lt;m:oMath&gt;&lt;m:r&gt;&lt;w:rPr&gt;&lt;w:rFonts w:ascii=&quot;Cambria Math&quot; w:h-ansi=&quot;Cambria Math&quot;/&gt;&lt;wx:font wx:val=&quot;Cambria Math&quot;/&gt;&lt;w:i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201C62">
        <w:fldChar w:fldCharType="end"/>
      </w:r>
      <w:r w:rsidR="004B36BA">
        <w:t xml:space="preserve"> - </w:t>
      </w:r>
      <w:r>
        <w:t>количество приборов на участке сети, принято общее число за исключением унитазов, равное 312 шт.</w:t>
      </w:r>
    </w:p>
    <w:p w:rsidR="004B36BA" w:rsidRDefault="004B36BA" w:rsidP="004B36BA"/>
    <w:p w:rsidR="00C81963" w:rsidRDefault="00C81963" w:rsidP="004B36BA"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116" type="#_x0000_t75" style="width:10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5FF4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315FF4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P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h&lt;/m:t&gt;&lt;/m:r&gt;&lt;/m:sup&gt;&lt;/m:sSup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0,9*4,2*104&lt;/m:t&gt;&lt;/m:r&gt;&lt;/m:num&gt;&lt;m:den&gt;&lt;m:r&gt;&lt;w:rPr&gt;&lt;w:rFonts w:ascii=&quot;Cambria Math&quot; w:h-ansi=&quot;Cambria Math&quot;/&gt;&lt;wx:font wx:val=&quot;Cambria Math&quot;/&gt;&lt;w:i/&gt;&lt;/w:rPr&gt;&lt;m:t&gt;0,2*312*36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8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117" type="#_x0000_t75" style="width:10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5FF4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315FF4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P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h&lt;/m:t&gt;&lt;/m:r&gt;&lt;/m:sup&gt;&lt;/m:sSup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0,9*4,2*104&lt;/m:t&gt;&lt;/m:r&gt;&lt;/m:num&gt;&lt;m:den&gt;&lt;m:r&gt;&lt;w:rPr&gt;&lt;w:rFonts w:ascii=&quot;Cambria Math&quot; w:h-ansi=&quot;Cambria Math&quot;/&gt;&lt;wx:font wx:val=&quot;Cambria Math&quot;/&gt;&lt;w:i/&gt;&lt;/w:rPr&gt;&lt;m:t&gt;0,2*312*36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8" o:title="" chromakey="white"/>
          </v:shape>
        </w:pict>
      </w:r>
      <w:r w:rsidRPr="00201C62">
        <w:fldChar w:fldCharType="end"/>
      </w:r>
      <w:r>
        <w:t>= 0,021</w:t>
      </w:r>
    </w:p>
    <w:p w:rsidR="004B36BA" w:rsidRDefault="004B36BA" w:rsidP="004B36BA"/>
    <w:p w:rsidR="004B36BA" w:rsidRDefault="00C81963" w:rsidP="004B36BA">
      <w:r>
        <w:t xml:space="preserve">Тогда произведение </w:t>
      </w:r>
      <w:r>
        <w:rPr>
          <w:lang w:val="en-US"/>
        </w:rPr>
        <w:t>NP</w:t>
      </w:r>
      <w:r>
        <w:t xml:space="preserve"> равно 312*0,021= 6,55</w:t>
      </w:r>
      <w:r w:rsidR="004B36BA">
        <w:t>;</w:t>
      </w:r>
    </w:p>
    <w:p w:rsidR="00C81963" w:rsidRDefault="00C81963" w:rsidP="004B36BA">
      <w:pPr>
        <w:rPr>
          <w:sz w:val="32"/>
          <w:szCs w:val="32"/>
        </w:rPr>
      </w:pPr>
      <w:r>
        <w:t xml:space="preserve">Тогда </w:t>
      </w:r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118" type="#_x0000_t75" style="width:1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A3CBB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9A3CBB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О±&lt;/m:t&gt;&lt;/m:r&gt;&lt;/m:e&gt;&lt;m:sup&gt;&lt;m:r&gt;&lt;w:rPr&gt;&lt;w:rFonts w:ascii=&quot;Cambria Math&quot; w:h-ansi=&quot;Cambria Math&quot;/&gt;&lt;wx:font wx:val=&quot;Cambria Math&quot;/&gt;&lt;w:i/&gt;&lt;/w:rPr&gt;&lt;m:t&gt;h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9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119" type="#_x0000_t75" style="width:1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A3CBB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9A3CBB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О±&lt;/m:t&gt;&lt;/m:r&gt;&lt;/m:e&gt;&lt;m:sup&gt;&lt;m:r&gt;&lt;w:rPr&gt;&lt;w:rFonts w:ascii=&quot;Cambria Math&quot; w:h-ansi=&quot;Cambria Math&quot;/&gt;&lt;wx:font wx:val=&quot;Cambria Math&quot;/&gt;&lt;w:i/&gt;&lt;/w:rPr&gt;&lt;m:t&gt;h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9" o:title="" chromakey="white"/>
          </v:shape>
        </w:pict>
      </w:r>
      <w:r w:rsidRPr="00201C62">
        <w:fldChar w:fldCharType="end"/>
      </w:r>
      <w:r>
        <w:t xml:space="preserve"> </w:t>
      </w:r>
      <w:r>
        <w:rPr>
          <w:sz w:val="32"/>
          <w:szCs w:val="32"/>
        </w:rPr>
        <w:t>согласно прил.4</w:t>
      </w:r>
      <w:r w:rsidR="004B36BA">
        <w:rPr>
          <w:sz w:val="32"/>
          <w:szCs w:val="32"/>
        </w:rPr>
        <w:t xml:space="preserve"> [</w:t>
      </w:r>
      <w:r>
        <w:rPr>
          <w:sz w:val="32"/>
          <w:szCs w:val="32"/>
        </w:rPr>
        <w:t>1</w:t>
      </w:r>
      <w:r w:rsidR="004B36BA">
        <w:rPr>
          <w:sz w:val="32"/>
          <w:szCs w:val="32"/>
        </w:rPr>
        <w:t xml:space="preserve">] </w:t>
      </w:r>
      <w:r>
        <w:rPr>
          <w:sz w:val="32"/>
          <w:szCs w:val="32"/>
        </w:rPr>
        <w:t>равна 3,085</w:t>
      </w:r>
    </w:p>
    <w:p w:rsidR="004B36BA" w:rsidRDefault="004B36BA" w:rsidP="004B36BA"/>
    <w:p w:rsidR="00C81963" w:rsidRDefault="00C81963" w:rsidP="004B36BA"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120" type="#_x0000_t75" style="width:138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21D8D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F21D8D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q&lt;/m:t&gt;&lt;/m:r&gt;&lt;/m:e&gt;&lt;m:sup&gt;&lt;m:r&gt;&lt;w:rPr&gt;&lt;w:rFonts w:ascii=&quot;Cambria Math&quot; w:h-ansi=&quot;Cambria Math&quot;/&gt;&lt;wx:font wx:val=&quot;Cambria Math&quot;/&gt;&lt;w:i/&gt;&lt;/w:rPr&gt;&lt;m:t&gt;h&lt;/m:t&gt;&lt;/m:r&gt;&lt;/m:sup&gt;&lt;/m:sSup&gt;&lt;m:r&gt;&lt;w:rPr&gt;&lt;w:rFonts w:ascii=&quot;Cambria Math&quot; w:h-ansi=&quot;Cambria Math&quot;/&gt;&lt;wx:font wx:val=&quot;Cambria Math&quot;/&gt;&lt;w:i/&gt;&lt;/w:rPr&gt;&lt;m:t&gt;=5*0,2*3,085=3,08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0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121" type="#_x0000_t75" style="width:138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21D8D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F21D8D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q&lt;/m:t&gt;&lt;/m:r&gt;&lt;/m:e&gt;&lt;m:sup&gt;&lt;m:r&gt;&lt;w:rPr&gt;&lt;w:rFonts w:ascii=&quot;Cambria Math&quot; w:h-ansi=&quot;Cambria Math&quot;/&gt;&lt;wx:font wx:val=&quot;Cambria Math&quot;/&gt;&lt;w:i/&gt;&lt;/w:rPr&gt;&lt;m:t&gt;h&lt;/m:t&gt;&lt;/m:r&gt;&lt;/m:sup&gt;&lt;/m:sSup&gt;&lt;m:r&gt;&lt;w:rPr&gt;&lt;w:rFonts w:ascii=&quot;Cambria Math&quot; w:h-ansi=&quot;Cambria Math&quot;/&gt;&lt;wx:font wx:val=&quot;Cambria Math&quot;/&gt;&lt;w:i/&gt;&lt;/w:rPr&gt;&lt;m:t&gt;=5*0,2*3,085=3,08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0" o:title="" chromakey="white"/>
          </v:shape>
        </w:pict>
      </w:r>
      <w:r w:rsidRPr="00201C62">
        <w:fldChar w:fldCharType="end"/>
      </w:r>
      <w:r>
        <w:t xml:space="preserve"> л/с</w:t>
      </w:r>
    </w:p>
    <w:p w:rsidR="004B36BA" w:rsidRDefault="004B36BA" w:rsidP="004B36BA">
      <w:pPr>
        <w:rPr>
          <w:sz w:val="32"/>
          <w:szCs w:val="32"/>
        </w:rPr>
      </w:pPr>
    </w:p>
    <w:p w:rsidR="004B36BA" w:rsidRDefault="00C81963" w:rsidP="004B36BA">
      <w:r>
        <w:t>Максимальный часовой расход горячей воды, м</w:t>
      </w:r>
      <w:r>
        <w:rPr>
          <w:vertAlign w:val="superscript"/>
        </w:rPr>
        <w:t>3</w:t>
      </w:r>
      <w:r>
        <w:t>/ч</w:t>
      </w:r>
      <w:r w:rsidR="004B36BA">
        <w:t>:</w:t>
      </w:r>
    </w:p>
    <w:p w:rsidR="004B36BA" w:rsidRDefault="004B36BA" w:rsidP="004B36BA"/>
    <w:p w:rsidR="004B36BA" w:rsidRDefault="00C81963" w:rsidP="004B36BA"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122" type="#_x0000_t75" style="width:117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D75C8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DD75C8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/w:rPr&gt;&lt;m:t&gt;hr&lt;/m:t&gt;&lt;/m:r&gt;&lt;/m:sub&gt;&lt;m:sup&gt;&lt;m:r&gt;&lt;w:rPr&gt;&lt;w:rFonts w:ascii=&quot;Cambria Math&quot; w:h-ansi=&quot;Cambria Math&quot;/&gt;&lt;wx:font wx:val=&quot;Cambria Math&quot;/&gt;&lt;w:i/&gt;&lt;/w:rPr&gt;&lt;m:t&gt;h&lt;/m:t&gt;&lt;/m:r&gt;&lt;/m:sup&gt;&lt;/m:sSubSup&gt;&lt;m:r&gt;&lt;w:rPr&gt;&lt;w:rFonts w:ascii=&quot;Cambria Math&quot; w:h-ansi=&quot;Cambria Math&quot;/&gt;&lt;wx:font wx:val=&quot;Cambria Math&quot;/&gt;&lt;w:i/&gt;&lt;/w:rPr&gt;&lt;m:t&gt;=0,005*&lt;/m:t&gt;&lt;/m:r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0.&lt;/m:t&gt;&lt;/m:r&gt;&lt;m:r&gt;&lt;w:rPr&gt;&lt;w:rFonts w:ascii=&quot;Cambria Math&quot; w:h-ansi=&quot;Cambria Math&quot;/&gt;&lt;wx:font wx:val=&quot;Cambria Math&quot;/&gt;&lt;w:i/&gt;&lt;/w:rPr&gt;&lt;m:t&gt;h&lt;/m:t&gt;&lt;/m:r&gt;&lt;m:r&gt;&lt;w:rPr&gt;&lt;w:rFonts w:ascii=&quot;Cambria Math&quot; w:h-ansi=&quot;Cambria Math&quot;/&gt;&lt;wx:font wx:val=&quot;Cambria Math&quot;/&gt;&lt;w:i/&gt;&lt;w:lang w:val=&quot;EN-US&quot;/&gt;&lt;/w:rPr&gt;&lt;m:t&gt;r&lt;/m:t&gt;&lt;/m:r&gt;&lt;/m:sub&gt;&lt;m:sup&gt;&lt;m:r&gt;&lt;w:rPr&gt;&lt;w:rFonts w:ascii=&quot;Cambria Math&quot; w:h-ansi=&quot;Cambria Math&quot;/&gt;&lt;wx:font wx:val=&quot;Cambria Math&quot;/&gt;&lt;w:i/&gt;&lt;/w:rPr&gt;&lt;m:t&gt;h&lt;/m:t&gt;&lt;/m:r&gt;&lt;/m:sup&gt;&lt;/m:sSubSup&gt;&lt;m:r&gt;&lt;w:rPr&gt;&lt;w:rFonts w:ascii=&quot;Cambria Math&quot; w:h-ansi=&quot;Cambria Math&quot;/&gt;&lt;wx:font wx:val=&quot;Cambria Math&quot;/&gt;&lt;w:i/&gt;&lt;/w:rPr&gt;&lt;m:t&gt;*&lt;/m:t&gt;&lt;/m:r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О±&lt;/m:t&gt;&lt;/m:r&gt;&lt;/m:e&gt;&lt;m:sub&gt;&lt;m:r&gt;&lt;w:rPr&gt;&lt;w:rFonts w:ascii=&quot;Cambria Math&quot; w:h-ansi=&quot;Cambria Math&quot;/&gt;&lt;wx:font wx:val=&quot;Cambria Math&quot;/&gt;&lt;w:i/&gt;&lt;/w:rPr&gt;&lt;m:t&gt;hr&lt;/m:t&gt;&lt;/m:r&gt;&lt;/m:sub&gt;&lt;m:sup&gt;&lt;m:r&gt;&lt;w:rPr&gt;&lt;w:rFonts w:ascii=&quot;Cambria Math&quot; w:h-ansi=&quot;Cambria Math&quot;/&gt;&lt;wx:font wx:val=&quot;Cambria Math&quot;/&gt;&lt;w:i/&gt;&lt;/w:rPr&gt;&lt;m:t&gt;h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1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123" type="#_x0000_t75" style="width:117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D75C8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DD75C8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/w:rPr&gt;&lt;m:t&gt;hr&lt;/m:t&gt;&lt;/m:r&gt;&lt;/m:sub&gt;&lt;m:sup&gt;&lt;m:r&gt;&lt;w:rPr&gt;&lt;w:rFonts w:ascii=&quot;Cambria Math&quot; w:h-ansi=&quot;Cambria Math&quot;/&gt;&lt;wx:font wx:val=&quot;Cambria Math&quot;/&gt;&lt;w:i/&gt;&lt;/w:rPr&gt;&lt;m:t&gt;h&lt;/m:t&gt;&lt;/m:r&gt;&lt;/m:sup&gt;&lt;/m:sSubSup&gt;&lt;m:r&gt;&lt;w:rPr&gt;&lt;w:rFonts w:ascii=&quot;Cambria Math&quot; w:h-ansi=&quot;Cambria Math&quot;/&gt;&lt;wx:font wx:val=&quot;Cambria Math&quot;/&gt;&lt;w:i/&gt;&lt;/w:rPr&gt;&lt;m:t&gt;=0,005*&lt;/m:t&gt;&lt;/m:r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0.&lt;/m:t&gt;&lt;/m:r&gt;&lt;m:r&gt;&lt;w:rPr&gt;&lt;w:rFonts w:ascii=&quot;Cambria Math&quot; w:h-ansi=&quot;Cambria Math&quot;/&gt;&lt;wx:font wx:val=&quot;Cambria Math&quot;/&gt;&lt;w:i/&gt;&lt;/w:rPr&gt;&lt;m:t&gt;h&lt;/m:t&gt;&lt;/m:r&gt;&lt;m:r&gt;&lt;w:rPr&gt;&lt;w:rFonts w:ascii=&quot;Cambria Math&quot; w:h-ansi=&quot;Cambria Math&quot;/&gt;&lt;wx:font wx:val=&quot;Cambria Math&quot;/&gt;&lt;w:i/&gt;&lt;w:lang w:val=&quot;EN-US&quot;/&gt;&lt;/w:rPr&gt;&lt;m:t&gt;r&lt;/m:t&gt;&lt;/m:r&gt;&lt;/m:sub&gt;&lt;m:sup&gt;&lt;m:r&gt;&lt;w:rPr&gt;&lt;w:rFonts w:ascii=&quot;Cambria Math&quot; w:h-ansi=&quot;Cambria Math&quot;/&gt;&lt;wx:font wx:val=&quot;Cambria Math&quot;/&gt;&lt;w:i/&gt;&lt;/w:rPr&gt;&lt;m:t&gt;h&lt;/m:t&gt;&lt;/m:r&gt;&lt;/m:sup&gt;&lt;/m:sSubSup&gt;&lt;m:r&gt;&lt;w:rPr&gt;&lt;w:rFonts w:ascii=&quot;Cambria Math&quot; w:h-ansi=&quot;Cambria Math&quot;/&gt;&lt;wx:font wx:val=&quot;Cambria Math&quot;/&gt;&lt;w:i/&gt;&lt;/w:rPr&gt;&lt;m:t&gt;*&lt;/m:t&gt;&lt;/m:r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О±&lt;/m:t&gt;&lt;/m:r&gt;&lt;/m:e&gt;&lt;m:sub&gt;&lt;m:r&gt;&lt;w:rPr&gt;&lt;w:rFonts w:ascii=&quot;Cambria Math&quot; w:h-ansi=&quot;Cambria Math&quot;/&gt;&lt;wx:font wx:val=&quot;Cambria Math&quot;/&gt;&lt;w:i/&gt;&lt;/w:rPr&gt;&lt;m:t&gt;hr&lt;/m:t&gt;&lt;/m:r&gt;&lt;/m:sub&gt;&lt;m:sup&gt;&lt;m:r&gt;&lt;w:rPr&gt;&lt;w:rFonts w:ascii=&quot;Cambria Math&quot; w:h-ansi=&quot;Cambria Math&quot;/&gt;&lt;wx:font wx:val=&quot;Cambria Math&quot;/&gt;&lt;w:i/&gt;&lt;/w:rPr&gt;&lt;m:t&gt;h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1" o:title="" chromakey="white"/>
          </v:shape>
        </w:pict>
      </w:r>
      <w:r w:rsidRPr="00201C62">
        <w:fldChar w:fldCharType="end"/>
      </w:r>
      <w:r w:rsidRPr="004E044A">
        <w:t>,</w:t>
      </w:r>
      <w:r>
        <w:t xml:space="preserve"> </w:t>
      </w:r>
      <w:r w:rsidRPr="004E044A">
        <w:t>(35</w:t>
      </w:r>
      <w:r w:rsidR="004B36BA">
        <w:t>) [</w:t>
      </w:r>
      <w:r w:rsidRPr="004E044A">
        <w:t>2</w:t>
      </w:r>
      <w:r w:rsidR="004B36BA">
        <w:t>]</w:t>
      </w:r>
    </w:p>
    <w:p w:rsidR="004B36BA" w:rsidRDefault="004B36BA" w:rsidP="004B36BA"/>
    <w:p w:rsidR="00C81963" w:rsidRDefault="00C81963" w:rsidP="004B36BA">
      <w:r>
        <w:t>Где</w:t>
      </w:r>
      <w:r w:rsidR="004B36BA">
        <w:t xml:space="preserve">: </w:t>
      </w:r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124" type="#_x0000_t75" style="width:24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3ACE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F03ACE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0.&lt;/m:t&gt;&lt;/m:r&gt;&lt;m:r&gt;&lt;w:rPr&gt;&lt;w:rFonts w:ascii=&quot;Cambria Math&quot; w:h-ansi=&quot;Cambria Math&quot;/&gt;&lt;wx:font wx:val=&quot;Cambria Math&quot;/&gt;&lt;w:i/&gt;&lt;/w:rPr&gt;&lt;m:t&gt;hu&lt;/m:t&gt;&lt;/m:r&gt;&lt;/m:sub&gt;&lt;m:sup&gt;&lt;m:r&gt;&lt;w:rPr&gt;&lt;w:rFonts w:ascii=&quot;Cambria Math&quot; w:h-ansi=&quot;Cambria Math&quot;/&gt;&lt;wx:font wx:val=&quot;Cambria Math&quot;/&gt;&lt;w:i/&gt;&lt;/w:rPr&gt;&lt;m:t&gt;h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2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125" type="#_x0000_t75" style="width:24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3ACE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F03ACE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0.&lt;/m:t&gt;&lt;/m:r&gt;&lt;m:r&gt;&lt;w:rPr&gt;&lt;w:rFonts w:ascii=&quot;Cambria Math&quot; w:h-ansi=&quot;Cambria Math&quot;/&gt;&lt;wx:font wx:val=&quot;Cambria Math&quot;/&gt;&lt;w:i/&gt;&lt;/w:rPr&gt;&lt;m:t&gt;hu&lt;/m:t&gt;&lt;/m:r&gt;&lt;/m:sub&gt;&lt;m:sup&gt;&lt;m:r&gt;&lt;w:rPr&gt;&lt;w:rFonts w:ascii=&quot;Cambria Math&quot; w:h-ansi=&quot;Cambria Math&quot;/&gt;&lt;wx:font wx:val=&quot;Cambria Math&quot;/&gt;&lt;w:i/&gt;&lt;/w:rPr&gt;&lt;m:t&gt;h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2" o:title="" chromakey="white"/>
          </v:shape>
        </w:pict>
      </w:r>
      <w:r w:rsidRPr="00201C62">
        <w:fldChar w:fldCharType="end"/>
      </w:r>
      <w:r w:rsidR="004B36BA">
        <w:t xml:space="preserve"> - </w:t>
      </w:r>
      <w:r>
        <w:t>часовой расход горячей воды прибором (ванна со смесителем</w:t>
      </w:r>
      <w:r w:rsidR="004B36BA">
        <w:t>),</w:t>
      </w:r>
      <w:r>
        <w:t xml:space="preserve"> л/ч, Принят согл. прил.2</w:t>
      </w:r>
      <w:r w:rsidR="004B36BA">
        <w:t xml:space="preserve"> [</w:t>
      </w:r>
      <w:r>
        <w:t>1</w:t>
      </w:r>
      <w:r w:rsidR="004B36BA">
        <w:t xml:space="preserve">] </w:t>
      </w:r>
      <w:r>
        <w:t>равным 200</w:t>
      </w:r>
      <w:bookmarkStart w:id="16" w:name="_Toc248338081"/>
    </w:p>
    <w:p w:rsidR="00C81963" w:rsidRPr="006017F8" w:rsidRDefault="00C81963" w:rsidP="004B36BA">
      <w:pPr>
        <w:rPr>
          <w:i/>
          <w:sz w:val="32"/>
          <w:szCs w:val="32"/>
        </w:rPr>
      </w:pPr>
      <w:r w:rsidRPr="00201C62">
        <w:rPr>
          <w:sz w:val="32"/>
          <w:szCs w:val="32"/>
        </w:rPr>
        <w:fldChar w:fldCharType="begin"/>
      </w:r>
      <w:r w:rsidRPr="00201C62">
        <w:rPr>
          <w:sz w:val="32"/>
          <w:szCs w:val="32"/>
        </w:rPr>
        <w:instrText xml:space="preserve"> QUOTE </w:instrText>
      </w:r>
      <w:r w:rsidR="00F727F1">
        <w:pict>
          <v:shape id="_x0000_i1126" type="#_x0000_t75" style="width:18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E2EAC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4E2EAC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О±&lt;/m:t&gt;&lt;/m:r&gt;&lt;/m:e&gt;&lt;m:sub&gt;&lt;m:r&gt;&lt;w:rPr&gt;&lt;w:rFonts w:ascii=&quot;Cambria Math&quot; w:h-ansi=&quot;Cambria Math&quot;/&gt;&lt;wx:font wx:val=&quot;Cambria Math&quot;/&gt;&lt;w:i/&gt;&lt;/w:rPr&gt;&lt;m:t&gt;hr&lt;/m:t&gt;&lt;/m:r&gt;&lt;/m:sub&gt;&lt;m:sup&gt;&lt;m:r&gt;&lt;w:rPr&gt;&lt;w:rFonts w:ascii=&quot;Cambria Math&quot; w:h-ansi=&quot;Cambria Math&quot;/&gt;&lt;wx:font wx:val=&quot;Cambria Math&quot;/&gt;&lt;w:i/&gt;&lt;/w:rPr&gt;&lt;m:t&gt;h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3" o:title="" chromakey="white"/>
          </v:shape>
        </w:pict>
      </w:r>
      <w:r w:rsidRPr="00201C62">
        <w:rPr>
          <w:sz w:val="32"/>
          <w:szCs w:val="32"/>
        </w:rPr>
        <w:instrText xml:space="preserve"> </w:instrText>
      </w:r>
      <w:r w:rsidRPr="00201C62">
        <w:rPr>
          <w:sz w:val="32"/>
          <w:szCs w:val="32"/>
        </w:rPr>
        <w:fldChar w:fldCharType="separate"/>
      </w:r>
      <w:r w:rsidR="00F727F1">
        <w:pict>
          <v:shape id="_x0000_i1127" type="#_x0000_t75" style="width:18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E2EAC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4E2EAC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О±&lt;/m:t&gt;&lt;/m:r&gt;&lt;/m:e&gt;&lt;m:sub&gt;&lt;m:r&gt;&lt;w:rPr&gt;&lt;w:rFonts w:ascii=&quot;Cambria Math&quot; w:h-ansi=&quot;Cambria Math&quot;/&gt;&lt;wx:font wx:val=&quot;Cambria Math&quot;/&gt;&lt;w:i/&gt;&lt;/w:rPr&gt;&lt;m:t&gt;hr&lt;/m:t&gt;&lt;/m:r&gt;&lt;/m:sub&gt;&lt;m:sup&gt;&lt;m:r&gt;&lt;w:rPr&gt;&lt;w:rFonts w:ascii=&quot;Cambria Math&quot; w:h-ansi=&quot;Cambria Math&quot;/&gt;&lt;wx:font wx:val=&quot;Cambria Math&quot;/&gt;&lt;w:i/&gt;&lt;/w:rPr&gt;&lt;m:t&gt;h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3" o:title="" chromakey="white"/>
          </v:shape>
        </w:pict>
      </w:r>
      <w:r w:rsidRPr="00201C62">
        <w:rPr>
          <w:sz w:val="32"/>
          <w:szCs w:val="32"/>
        </w:rPr>
        <w:fldChar w:fldCharType="end"/>
      </w:r>
      <w:r w:rsidR="004B36BA">
        <w:rPr>
          <w:sz w:val="32"/>
          <w:szCs w:val="32"/>
        </w:rPr>
        <w:t xml:space="preserve"> - </w:t>
      </w:r>
      <w:r>
        <w:rPr>
          <w:sz w:val="32"/>
          <w:szCs w:val="32"/>
        </w:rPr>
        <w:t>коэффициент, определяемый согласно прил.4</w:t>
      </w:r>
      <w:r w:rsidR="004B36BA">
        <w:rPr>
          <w:sz w:val="32"/>
          <w:szCs w:val="32"/>
        </w:rPr>
        <w:t xml:space="preserve"> [</w:t>
      </w:r>
      <w:r>
        <w:rPr>
          <w:sz w:val="32"/>
          <w:szCs w:val="32"/>
        </w:rPr>
        <w:t>1</w:t>
      </w:r>
      <w:r w:rsidR="004B36BA">
        <w:rPr>
          <w:sz w:val="32"/>
          <w:szCs w:val="32"/>
        </w:rPr>
        <w:t>],</w:t>
      </w:r>
      <w:r>
        <w:rPr>
          <w:sz w:val="32"/>
          <w:szCs w:val="32"/>
        </w:rPr>
        <w:t xml:space="preserve"> в зависимости от </w:t>
      </w:r>
      <w:r>
        <w:rPr>
          <w:sz w:val="32"/>
          <w:szCs w:val="32"/>
          <w:lang w:val="en-US"/>
        </w:rPr>
        <w:t>N</w:t>
      </w:r>
      <w:bookmarkStart w:id="17" w:name="_Toc248338082"/>
      <w:bookmarkEnd w:id="16"/>
      <w:r w:rsidRPr="00201C62">
        <w:rPr>
          <w:sz w:val="32"/>
          <w:szCs w:val="32"/>
        </w:rPr>
        <w:fldChar w:fldCharType="begin"/>
      </w:r>
      <w:r w:rsidRPr="00201C62">
        <w:rPr>
          <w:sz w:val="32"/>
          <w:szCs w:val="32"/>
        </w:rPr>
        <w:instrText xml:space="preserve"> QUOTE </w:instrText>
      </w:r>
      <w:r w:rsidR="00F727F1">
        <w:pict>
          <v:shape id="_x0000_i1128" type="#_x0000_t75" style="width:22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595A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87595A&quot;&gt;&lt;m:oMathPara&gt;&lt;m:oMath&gt;&lt;m:sSubSup&gt;&lt;m:sSubSup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h&lt;/m:t&gt;&lt;/m:r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r&lt;/m:t&gt;&lt;/m:r&gt;&lt;/m:sub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h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4" o:title="" chromakey="white"/>
          </v:shape>
        </w:pict>
      </w:r>
      <w:r w:rsidRPr="00201C62">
        <w:rPr>
          <w:sz w:val="32"/>
          <w:szCs w:val="32"/>
        </w:rPr>
        <w:instrText xml:space="preserve"> </w:instrText>
      </w:r>
      <w:r w:rsidRPr="00201C62">
        <w:rPr>
          <w:sz w:val="32"/>
          <w:szCs w:val="32"/>
        </w:rPr>
        <w:fldChar w:fldCharType="separate"/>
      </w:r>
      <w:r w:rsidR="00F727F1">
        <w:pict>
          <v:shape id="_x0000_i1129" type="#_x0000_t75" style="width:22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595A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87595A&quot;&gt;&lt;m:oMathPara&gt;&lt;m:oMath&gt;&lt;m:sSubSup&gt;&lt;m:sSubSup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h&lt;/m:t&gt;&lt;/m:r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r&lt;/m:t&gt;&lt;/m:r&gt;&lt;/m:sub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h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4" o:title="" chromakey="white"/>
          </v:shape>
        </w:pict>
      </w:r>
      <w:r w:rsidRPr="00201C62">
        <w:rPr>
          <w:sz w:val="32"/>
          <w:szCs w:val="32"/>
        </w:rPr>
        <w:fldChar w:fldCharType="end"/>
      </w:r>
    </w:p>
    <w:p w:rsidR="00C81963" w:rsidRDefault="00C81963" w:rsidP="004B36BA">
      <w:r w:rsidRPr="001B3649">
        <w:t>Вероятность</w:t>
      </w:r>
      <w:r>
        <w:t xml:space="preserve"> </w:t>
      </w:r>
      <w:r w:rsidRPr="001B3649">
        <w:t>действия</w:t>
      </w:r>
      <w:r>
        <w:t xml:space="preserve"> </w:t>
      </w:r>
      <w:r w:rsidRPr="001B3649">
        <w:t>приборов</w:t>
      </w:r>
      <w:r>
        <w:t xml:space="preserve"> </w:t>
      </w:r>
      <w:r w:rsidRPr="001B3649">
        <w:t>определяется</w:t>
      </w:r>
      <w:r>
        <w:t xml:space="preserve"> </w:t>
      </w:r>
      <w:r w:rsidRPr="001B3649">
        <w:t>по</w:t>
      </w:r>
      <w:r>
        <w:t xml:space="preserve"> </w:t>
      </w:r>
      <w:r w:rsidRPr="001B3649">
        <w:t>формуле</w:t>
      </w:r>
    </w:p>
    <w:p w:rsidR="004B36BA" w:rsidRDefault="004B36BA" w:rsidP="004B36BA"/>
    <w:p w:rsidR="004B36BA" w:rsidRDefault="00C81963" w:rsidP="004B36BA"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130" type="#_x0000_t75" style="width:100.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475D9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B475D9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h&lt;/m:t&gt;&lt;/m:r&gt;&lt;m:r&gt;&lt;w:rPr&gt;&lt;w:rFonts w:ascii=&quot;Cambria Math&quot; w:fareast=&quot;Times New Roman&quot; w:h-ansi=&quot;Cambria Math&quot;/&gt;&lt;wx:font wx:val=&quot;Cambria Math&quot;/&gt;&lt;w:i/&gt;&lt;w:lang w:val=&quot;EN-US&quot;/&gt;&lt;/w:rPr&gt;&lt;m:t&gt;r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h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(3600*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P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h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*&lt;/m:t&gt;&lt;/m:r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q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o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h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)/&lt;/m:t&gt;&lt;/m:r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0.&lt;/m:t&gt;&lt;/m:r&gt;&lt;m:r&gt;&lt;w:rPr&gt;&lt;w:rFonts w:ascii=&quot;Cambria Math&quot; w:h-ansi=&quot;Cambria Math&quot;/&gt;&lt;wx:font wx:val=&quot;Cambria Math&quot;/&gt;&lt;w:i/&gt;&lt;/w:rPr&gt;&lt;m:t&gt;hr&lt;/m:t&gt;&lt;/m:r&gt;&lt;/m:sub&gt;&lt;m:sup&gt;&lt;m:r&gt;&lt;w:rPr&gt;&lt;w:rFonts w:ascii=&quot;Cambria Math&quot; w:h-ansi=&quot;Cambria Math&quot;/&gt;&lt;wx:font wx:val=&quot;Cambria Math&quot;/&gt;&lt;w:i/&gt;&lt;/w:rPr&gt;&lt;m:t&gt;h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5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131" type="#_x0000_t75" style="width:100.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475D9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B475D9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h&lt;/m:t&gt;&lt;/m:r&gt;&lt;m:r&gt;&lt;w:rPr&gt;&lt;w:rFonts w:ascii=&quot;Cambria Math&quot; w:fareast=&quot;Times New Roman&quot; w:h-ansi=&quot;Cambria Math&quot;/&gt;&lt;wx:font wx:val=&quot;Cambria Math&quot;/&gt;&lt;w:i/&gt;&lt;w:lang w:val=&quot;EN-US&quot;/&gt;&lt;/w:rPr&gt;&lt;m:t&gt;r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h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(3600*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P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h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*&lt;/m:t&gt;&lt;/m:r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q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o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h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)/&lt;/m:t&gt;&lt;/m:r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0.&lt;/m:t&gt;&lt;/m:r&gt;&lt;m:r&gt;&lt;w:rPr&gt;&lt;w:rFonts w:ascii=&quot;Cambria Math&quot; w:h-ansi=&quot;Cambria Math&quot;/&gt;&lt;wx:font wx:val=&quot;Cambria Math&quot;/&gt;&lt;w:i/&gt;&lt;/w:rPr&gt;&lt;m:t&gt;hr&lt;/m:t&gt;&lt;/m:r&gt;&lt;/m:sub&gt;&lt;m:sup&gt;&lt;m:r&gt;&lt;w:rPr&gt;&lt;w:rFonts w:ascii=&quot;Cambria Math&quot; w:h-ansi=&quot;Cambria Math&quot;/&gt;&lt;wx:font wx:val=&quot;Cambria Math&quot;/&gt;&lt;w:i/&gt;&lt;/w:rPr&gt;&lt;m:t&gt;h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5" o:title="" chromakey="white"/>
          </v:shape>
        </w:pict>
      </w:r>
      <w:r w:rsidRPr="00201C62">
        <w:fldChar w:fldCharType="end"/>
      </w:r>
      <w:r>
        <w:t>, (</w:t>
      </w:r>
      <w:r w:rsidRPr="00094A18">
        <w:t>36</w:t>
      </w:r>
      <w:r w:rsidR="004B36BA">
        <w:t>) [</w:t>
      </w:r>
      <w:r w:rsidRPr="00826B82">
        <w:t>2</w:t>
      </w:r>
      <w:r w:rsidR="004B36BA">
        <w:t>]</w:t>
      </w:r>
    </w:p>
    <w:p w:rsidR="004B36BA" w:rsidRDefault="004B36BA" w:rsidP="004B36BA"/>
    <w:p w:rsidR="00C81963" w:rsidRDefault="00C81963" w:rsidP="004B36BA">
      <w:r>
        <w:t>Где</w:t>
      </w:r>
      <w:r w:rsidR="004B36BA">
        <w:t xml:space="preserve">: </w:t>
      </w:r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132" type="#_x0000_t75" style="width:14.2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D0D6E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1D0D6E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q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o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h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6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133" type="#_x0000_t75" style="width:14.2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D0D6E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1D0D6E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q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o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h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6" o:title="" chromakey="white"/>
          </v:shape>
        </w:pict>
      </w:r>
      <w:r w:rsidRPr="00201C62">
        <w:fldChar w:fldCharType="end"/>
      </w:r>
      <w:r w:rsidR="004B36BA">
        <w:t xml:space="preserve"> - </w:t>
      </w:r>
      <w:r>
        <w:t>секундный</w:t>
      </w:r>
      <w:bookmarkStart w:id="18" w:name="_Toc248338083"/>
      <w:r>
        <w:t xml:space="preserve"> расход горячей воды санитарно-техническим прибором, л/с, принимаемый согласно прил.3</w:t>
      </w:r>
      <w:r w:rsidR="004B36BA">
        <w:t xml:space="preserve"> [</w:t>
      </w:r>
      <w:r w:rsidRPr="00094A18">
        <w:t>1</w:t>
      </w:r>
      <w:r w:rsidR="004B36BA">
        <w:t>]</w:t>
      </w:r>
      <w:bookmarkEnd w:id="18"/>
      <w:r w:rsidR="004B36BA">
        <w:t xml:space="preserve"> </w:t>
      </w:r>
      <w:r>
        <w:t>равным 0,2</w:t>
      </w:r>
    </w:p>
    <w:p w:rsidR="00C81963" w:rsidRPr="006017F8" w:rsidRDefault="00C81963" w:rsidP="004B36BA"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134" type="#_x0000_t75" style="width:24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EF5FA8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EF5FA8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0.&lt;/m:t&gt;&lt;/m:r&gt;&lt;m:r&gt;&lt;w:rPr&gt;&lt;w:rFonts w:ascii=&quot;Cambria Math&quot; w:h-ansi=&quot;Cambria Math&quot;/&gt;&lt;wx:font wx:val=&quot;Cambria Math&quot;/&gt;&lt;w:i/&gt;&lt;/w:rPr&gt;&lt;m:t&gt;hu&lt;/m:t&gt;&lt;/m:r&gt;&lt;/m:sub&gt;&lt;m:sup&gt;&lt;m:r&gt;&lt;w:rPr&gt;&lt;w:rFonts w:ascii=&quot;Cambria Math&quot; w:h-ansi=&quot;Cambria Math&quot;/&gt;&lt;wx:font wx:val=&quot;Cambria Math&quot;/&gt;&lt;w:i/&gt;&lt;/w:rPr&gt;&lt;m:t&gt;h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2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135" type="#_x0000_t75" style="width:24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EF5FA8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EF5FA8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0.&lt;/m:t&gt;&lt;/m:r&gt;&lt;m:r&gt;&lt;w:rPr&gt;&lt;w:rFonts w:ascii=&quot;Cambria Math&quot; w:h-ansi=&quot;Cambria Math&quot;/&gt;&lt;wx:font wx:val=&quot;Cambria Math&quot;/&gt;&lt;w:i/&gt;&lt;/w:rPr&gt;&lt;m:t&gt;hu&lt;/m:t&gt;&lt;/m:r&gt;&lt;/m:sub&gt;&lt;m:sup&gt;&lt;m:r&gt;&lt;w:rPr&gt;&lt;w:rFonts w:ascii=&quot;Cambria Math&quot; w:h-ansi=&quot;Cambria Math&quot;/&gt;&lt;wx:font wx:val=&quot;Cambria Math&quot;/&gt;&lt;w:i/&gt;&lt;/w:rPr&gt;&lt;m:t&gt;h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2" o:title="" chromakey="white"/>
          </v:shape>
        </w:pict>
      </w:r>
      <w:r w:rsidRPr="00201C62">
        <w:fldChar w:fldCharType="end"/>
      </w:r>
      <w:r w:rsidR="004B36BA">
        <w:t xml:space="preserve"> - </w:t>
      </w:r>
      <w:r>
        <w:t>часовой расход горячей воды прибором (ванна со смесителем</w:t>
      </w:r>
      <w:r w:rsidR="004B36BA">
        <w:t>),</w:t>
      </w:r>
      <w:r>
        <w:t xml:space="preserve"> л/ч, принят согл. прил.2</w:t>
      </w:r>
      <w:r w:rsidR="004B36BA">
        <w:t xml:space="preserve"> [</w:t>
      </w:r>
      <w:r>
        <w:t>1</w:t>
      </w:r>
      <w:r w:rsidR="004B36BA">
        <w:t xml:space="preserve">] </w:t>
      </w:r>
      <w:r>
        <w:t>равным 200</w:t>
      </w:r>
    </w:p>
    <w:p w:rsidR="00C81963" w:rsidRDefault="00C81963" w:rsidP="004B36BA"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136" type="#_x0000_t75" style="width:1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57D65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457D65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P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h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137" type="#_x0000_t75" style="width:1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57D65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457D65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P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h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Pr="00201C62">
        <w:fldChar w:fldCharType="end"/>
      </w:r>
      <w:r w:rsidR="004B36BA">
        <w:t xml:space="preserve"> - </w:t>
      </w:r>
      <w:r>
        <w:t>вероятность действия приборов за исключением унитазов, принята по расчету 0,021</w:t>
      </w:r>
    </w:p>
    <w:p w:rsidR="004B36BA" w:rsidRDefault="004B36BA" w:rsidP="004B36BA"/>
    <w:p w:rsidR="00C81963" w:rsidRDefault="00F727F1" w:rsidP="004B36BA">
      <w:r>
        <w:pict>
          <v:shape id="_x0000_i1138" type="#_x0000_t75" style="width:155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348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F0348B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h&lt;/m:t&gt;&lt;/m:r&gt;&lt;m:r&gt;&lt;w:rPr&gt;&lt;w:rFonts w:ascii=&quot;Cambria Math&quot; w:fareast=&quot;Times New Roman&quot; w:h-ansi=&quot;Cambria Math&quot;/&gt;&lt;wx:font wx:val=&quot;Cambria Math&quot;/&gt;&lt;w:i/&gt;&lt;w:lang w:val=&quot;EN-US&quot;/&gt;&lt;/w:rPr&gt;&lt;m:t&gt;r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h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3600*0,021*0,2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200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=0,07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7" o:title="" chromakey="white"/>
          </v:shape>
        </w:pict>
      </w:r>
    </w:p>
    <w:p w:rsidR="004B36BA" w:rsidRDefault="004B36BA" w:rsidP="004B36BA"/>
    <w:p w:rsidR="004B36BA" w:rsidRDefault="00C81963" w:rsidP="004B36BA">
      <w:r>
        <w:t xml:space="preserve">Тогда произведение </w:t>
      </w:r>
    </w:p>
    <w:p w:rsidR="004B36BA" w:rsidRDefault="004B36BA" w:rsidP="004B36BA"/>
    <w:p w:rsidR="00C81963" w:rsidRDefault="00C81963" w:rsidP="004B36BA">
      <w:r>
        <w:rPr>
          <w:lang w:val="en-US"/>
        </w:rPr>
        <w:t>N</w:t>
      </w:r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139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3183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093183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h&lt;/m:t&gt;&lt;/m:r&gt;&lt;m:r&gt;&lt;w:rPr&gt;&lt;w:rFonts w:ascii=&quot;Cambria Math&quot; w:fareast=&quot;Times New Roman&quot; w:h-ansi=&quot;Cambria Math&quot;/&gt;&lt;wx:font wx:val=&quot;Cambria Math&quot;/&gt;&lt;w:i/&gt;&lt;w:lang w:val=&quot;EN-US&quot;/&gt;&lt;/w:rPr&gt;&lt;m:t&gt;r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h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8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140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3183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093183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h&lt;/m:t&gt;&lt;/m:r&gt;&lt;m:r&gt;&lt;w:rPr&gt;&lt;w:rFonts w:ascii=&quot;Cambria Math&quot; w:fareast=&quot;Times New Roman&quot; w:h-ansi=&quot;Cambria Math&quot;/&gt;&lt;wx:font wx:val=&quot;Cambria Math&quot;/&gt;&lt;w:i/&gt;&lt;w:lang w:val=&quot;EN-US&quot;/&gt;&lt;/w:rPr&gt;&lt;m:t&gt;r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h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8" o:title="" chromakey="white"/>
          </v:shape>
        </w:pict>
      </w:r>
      <w:r w:rsidRPr="00201C62">
        <w:fldChar w:fldCharType="end"/>
      </w:r>
      <w:r w:rsidRPr="006017F8">
        <w:t>=</w:t>
      </w:r>
      <w:r>
        <w:t xml:space="preserve"> </w:t>
      </w:r>
      <w:r w:rsidRPr="006017F8">
        <w:t>312*0</w:t>
      </w:r>
      <w:r>
        <w:t>,076=23,71</w:t>
      </w:r>
      <w:r w:rsidR="004B36BA">
        <w:t xml:space="preserve">; </w:t>
      </w:r>
      <w:r>
        <w:t>следовательно</w:t>
      </w:r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141" type="#_x0000_t75" style="width:78.7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088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C90088&quot;&gt;&lt;m:oMathPara&gt;&lt;m:oMath&gt;&lt;m:r&gt;&lt;w:rPr&gt;&lt;w:rFonts w:ascii=&quot;Cambria Math&quot; w:fareast=&quot;Times New Roman&quot; w:h-ansi=&quot;Cambria Math&quot;/&gt;&lt;wx:font wx:val=&quot;Cambria Math&quot;/&gt;&lt;w:i/&gt;&lt;/w:rPr&gt;&lt;m:t&gt; &lt;/m:t&gt;&lt;/m:r&gt;&lt;m:r&gt;&lt;w:rPr&gt;&lt;w:rFonts w:ascii=&quot;Cambria Math&quot; w:h-ansi=&quot;Cambria Math&quot;/&gt;&lt;wx:font wx:val=&quot;Cambria Math&quot;/&gt;&lt;w:i/&gt;&lt;/w:rPr&gt;&lt;m:t&gt; &lt;/m:t&gt;&lt;/m:r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О±&lt;/m:t&gt;&lt;/m:r&gt;&lt;/m:e&gt;&lt;m:sub&gt;&lt;m:r&gt;&lt;w:rPr&gt;&lt;w:rFonts w:ascii=&quot;Cambria Math&quot; w:h-ansi=&quot;Cambria Math&quot;/&gt;&lt;wx:font wx:val=&quot;Cambria Math&quot;/&gt;&lt;w:i/&gt;&lt;/w:rPr&gt;&lt;m:t&gt;hr&lt;/m:t&gt;&lt;/m:r&gt;&lt;/m:sub&gt;&lt;m:sup&gt;&lt;m:r&gt;&lt;w:rPr&gt;&lt;w:rFonts w:ascii=&quot;Cambria Math&quot; w:h-ansi=&quot;Cambria Math&quot;/&gt;&lt;wx:font wx:val=&quot;Cambria Math&quot;/&gt;&lt;w:i/&gt;&lt;/w:rPr&gt;&lt;m:t&gt;h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9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142" type="#_x0000_t75" style="width:30.7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088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C90088&quot;&gt;&lt;m:oMathPara&gt;&lt;m:oMath&gt;&lt;m:r&gt;&lt;w:rPr&gt;&lt;w:rFonts w:ascii=&quot;Cambria Math&quot; w:fareast=&quot;Times New Roman&quot; w:h-ansi=&quot;Cambria Math&quot;/&gt;&lt;wx:font wx:val=&quot;Cambria Math&quot;/&gt;&lt;w:i/&gt;&lt;/w:rPr&gt;&lt;m:t&gt; &lt;/m:t&gt;&lt;/m:r&gt;&lt;m:r&gt;&lt;w:rPr&gt;&lt;w:rFonts w:ascii=&quot;Cambria Math&quot; w:h-ansi=&quot;Cambria Math&quot;/&gt;&lt;wx:font wx:val=&quot;Cambria Math&quot;/&gt;&lt;w:i/&gt;&lt;/w:rPr&gt;&lt;m:t&gt; &lt;/m:t&gt;&lt;/m:r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О±&lt;/m:t&gt;&lt;/m:r&gt;&lt;/m:e&gt;&lt;m:sub&gt;&lt;m:r&gt;&lt;w:rPr&gt;&lt;w:rFonts w:ascii=&quot;Cambria Math&quot; w:h-ansi=&quot;Cambria Math&quot;/&gt;&lt;wx:font wx:val=&quot;Cambria Math&quot;/&gt;&lt;w:i/&gt;&lt;/w:rPr&gt;&lt;m:t&gt;hr&lt;/m:t&gt;&lt;/m:r&gt;&lt;/m:sub&gt;&lt;m:sup&gt;&lt;m:r&gt;&lt;w:rPr&gt;&lt;w:rFonts w:ascii=&quot;Cambria Math&quot; w:h-ansi=&quot;Cambria Math&quot;/&gt;&lt;wx:font wx:val=&quot;Cambria Math&quot;/&gt;&lt;w:i/&gt;&lt;/w:rPr&gt;&lt;m:t&gt;h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9" o:title="" cropbottom="47124f" cropright="39696f" chromakey="white"/>
          </v:shape>
        </w:pict>
      </w:r>
      <w:r w:rsidRPr="00201C62">
        <w:fldChar w:fldCharType="end"/>
      </w:r>
      <w:r>
        <w:t xml:space="preserve"> =7,806.</w:t>
      </w:r>
    </w:p>
    <w:p w:rsidR="00C81963" w:rsidRDefault="00C81963" w:rsidP="004B36BA"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143" type="#_x0000_t75" style="width:165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9677B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89677B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/w:rPr&gt;&lt;m:t&gt;hr&lt;/m:t&gt;&lt;/m:r&gt;&lt;/m:sub&gt;&lt;m:sup&gt;&lt;m:r&gt;&lt;w:rPr&gt;&lt;w:rFonts w:ascii=&quot;Cambria Math&quot; w:h-ansi=&quot;Cambria Math&quot;/&gt;&lt;wx:font wx:val=&quot;Cambria Math&quot;/&gt;&lt;w:i/&gt;&lt;/w:rPr&gt;&lt;m:t&gt;h&lt;/m:t&gt;&lt;/m:r&gt;&lt;/m:sup&gt;&lt;/m:sSubSup&gt;&lt;m:r&gt;&lt;w:rPr&gt;&lt;w:rFonts w:ascii=&quot;Cambria Math&quot; w:h-ansi=&quot;Cambria Math&quot;/&gt;&lt;wx:font wx:val=&quot;Cambria Math&quot;/&gt;&lt;w:i/&gt;&lt;/w:rPr&gt;&lt;m:t&gt;=0,005*200*7,806=7,80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0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144" type="#_x0000_t75" style="width:165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9677B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89677B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/w:rPr&gt;&lt;m:t&gt;hr&lt;/m:t&gt;&lt;/m:r&gt;&lt;/m:sub&gt;&lt;m:sup&gt;&lt;m:r&gt;&lt;w:rPr&gt;&lt;w:rFonts w:ascii=&quot;Cambria Math&quot; w:h-ansi=&quot;Cambria Math&quot;/&gt;&lt;wx:font wx:val=&quot;Cambria Math&quot;/&gt;&lt;w:i/&gt;&lt;/w:rPr&gt;&lt;m:t&gt;h&lt;/m:t&gt;&lt;/m:r&gt;&lt;/m:sup&gt;&lt;/m:sSubSup&gt;&lt;m:r&gt;&lt;w:rPr&gt;&lt;w:rFonts w:ascii=&quot;Cambria Math&quot; w:h-ansi=&quot;Cambria Math&quot;/&gt;&lt;wx:font wx:val=&quot;Cambria Math&quot;/&gt;&lt;w:i/&gt;&lt;/w:rPr&gt;&lt;m:t&gt;=0,005*200*7,806=7,80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0" o:title="" chromakey="white"/>
          </v:shape>
        </w:pict>
      </w:r>
      <w:r w:rsidRPr="00201C62">
        <w:fldChar w:fldCharType="end"/>
      </w:r>
      <w:r>
        <w:t xml:space="preserve"> м</w:t>
      </w:r>
      <w:r>
        <w:rPr>
          <w:vertAlign w:val="superscript"/>
        </w:rPr>
        <w:t>3</w:t>
      </w:r>
      <w:r>
        <w:t>/ч</w:t>
      </w:r>
    </w:p>
    <w:p w:rsidR="004B36BA" w:rsidRDefault="004B36BA" w:rsidP="004B36BA"/>
    <w:p w:rsidR="004B36BA" w:rsidRDefault="00C81963" w:rsidP="004B36BA">
      <w:r>
        <w:t>Определяем средний часовой расход за сутки максимального водопотребления</w:t>
      </w:r>
      <w:r w:rsidR="004B36BA">
        <w:t>:</w:t>
      </w:r>
    </w:p>
    <w:p w:rsidR="00C81963" w:rsidRDefault="00C81963" w:rsidP="004B36BA">
      <w:r w:rsidRPr="002507D8">
        <w:t>Расчетный</w:t>
      </w:r>
      <w:r>
        <w:t xml:space="preserve"> </w:t>
      </w:r>
      <w:r w:rsidRPr="002507D8">
        <w:t>секундный</w:t>
      </w:r>
      <w:r>
        <w:t xml:space="preserve"> </w:t>
      </w:r>
      <w:r w:rsidRPr="002507D8">
        <w:t>расход</w:t>
      </w:r>
      <w:r>
        <w:t xml:space="preserve"> </w:t>
      </w:r>
      <w:r w:rsidRPr="002507D8">
        <w:t>горячей</w:t>
      </w:r>
      <w:r>
        <w:t xml:space="preserve"> </w:t>
      </w:r>
      <w:r w:rsidRPr="002507D8">
        <w:t>воды,</w:t>
      </w:r>
      <w:r>
        <w:t xml:space="preserve"> </w:t>
      </w:r>
      <w:r w:rsidR="0025566F" w:rsidRPr="002507D8">
        <w:rPr>
          <w:position w:val="-12"/>
        </w:rPr>
        <w:object w:dxaOrig="540" w:dyaOrig="420">
          <v:shape id="_x0000_i1145" type="#_x0000_t75" style="width:27pt;height:21pt" o:ole="" fillcolor="window">
            <v:imagedata r:id="rId71" o:title=""/>
          </v:shape>
          <o:OLEObject Type="Embed" ProgID="Equation.DSMT4" ShapeID="_x0000_i1145" DrawAspect="Content" ObjectID="_1458437726" r:id="rId72"/>
        </w:object>
      </w:r>
      <w:r>
        <w:t xml:space="preserve"> </w:t>
      </w:r>
      <w:r w:rsidRPr="002507D8">
        <w:t>л/с,</w:t>
      </w:r>
      <w:r>
        <w:t xml:space="preserve"> </w:t>
      </w:r>
      <w:r w:rsidRPr="002507D8">
        <w:t>на</w:t>
      </w:r>
      <w:r>
        <w:t xml:space="preserve"> </w:t>
      </w:r>
      <w:r w:rsidRPr="002507D8">
        <w:t>участках</w:t>
      </w:r>
      <w:r>
        <w:t xml:space="preserve"> </w:t>
      </w:r>
      <w:r w:rsidRPr="002507D8">
        <w:t>подающей</w:t>
      </w:r>
      <w:r>
        <w:t xml:space="preserve"> </w:t>
      </w:r>
      <w:r w:rsidRPr="002507D8">
        <w:t>сети</w:t>
      </w:r>
      <w:r>
        <w:t xml:space="preserve"> </w:t>
      </w:r>
      <w:r w:rsidRPr="002507D8">
        <w:t>при</w:t>
      </w:r>
      <w:r>
        <w:t xml:space="preserve"> </w:t>
      </w:r>
      <w:r w:rsidRPr="002507D8">
        <w:t>гидравлическом</w:t>
      </w:r>
      <w:r>
        <w:t xml:space="preserve"> </w:t>
      </w:r>
      <w:r w:rsidRPr="002507D8">
        <w:t>расчете</w:t>
      </w:r>
      <w:r>
        <w:t xml:space="preserve"> </w:t>
      </w:r>
      <w:r w:rsidRPr="002507D8">
        <w:t>следует</w:t>
      </w:r>
      <w:r>
        <w:t xml:space="preserve"> </w:t>
      </w:r>
      <w:r w:rsidRPr="002507D8">
        <w:t>согласно</w:t>
      </w:r>
      <w:r w:rsidR="004B36BA">
        <w:t xml:space="preserve"> [</w:t>
      </w:r>
      <w:r w:rsidRPr="002507D8">
        <w:t>1</w:t>
      </w:r>
      <w:r w:rsidR="004B36BA">
        <w:t xml:space="preserve">] </w:t>
      </w:r>
      <w:r w:rsidRPr="002507D8">
        <w:t>определять</w:t>
      </w:r>
      <w:r>
        <w:t xml:space="preserve"> </w:t>
      </w:r>
      <w:r w:rsidRPr="002507D8">
        <w:t>с</w:t>
      </w:r>
      <w:r>
        <w:t xml:space="preserve"> </w:t>
      </w:r>
      <w:r w:rsidRPr="002507D8">
        <w:t>учетом</w:t>
      </w:r>
      <w:r>
        <w:t xml:space="preserve"> </w:t>
      </w:r>
      <w:r w:rsidRPr="002507D8">
        <w:t>циркуляционного</w:t>
      </w:r>
      <w:r>
        <w:t xml:space="preserve"> </w:t>
      </w:r>
      <w:r w:rsidRPr="002507D8">
        <w:t>расхода</w:t>
      </w:r>
      <w:r>
        <w:t xml:space="preserve"> </w:t>
      </w:r>
      <w:r w:rsidRPr="002507D8">
        <w:t>по</w:t>
      </w:r>
      <w:r>
        <w:t xml:space="preserve"> </w:t>
      </w:r>
      <w:r w:rsidRPr="002507D8">
        <w:t>формуле</w:t>
      </w:r>
    </w:p>
    <w:p w:rsidR="004B36BA" w:rsidRDefault="004B36BA" w:rsidP="004B36BA">
      <w:pPr>
        <w:rPr>
          <w:position w:val="-12"/>
        </w:rPr>
      </w:pPr>
    </w:p>
    <w:p w:rsidR="004B36BA" w:rsidRDefault="0025566F" w:rsidP="004B36BA">
      <w:r w:rsidRPr="005F2008">
        <w:rPr>
          <w:position w:val="-12"/>
        </w:rPr>
        <w:object w:dxaOrig="540" w:dyaOrig="420">
          <v:shape id="_x0000_i1146" type="#_x0000_t75" style="width:27pt;height:21pt" o:ole="" fillcolor="window">
            <v:imagedata r:id="rId71" o:title=""/>
          </v:shape>
          <o:OLEObject Type="Embed" ProgID="Equation.DSMT4" ShapeID="_x0000_i1146" DrawAspect="Content" ObjectID="_1458437727" r:id="rId73"/>
        </w:object>
      </w:r>
      <w:r w:rsidR="00C81963">
        <w:t xml:space="preserve">= </w:t>
      </w:r>
      <w:r w:rsidRPr="005F2008">
        <w:rPr>
          <w:position w:val="-12"/>
        </w:rPr>
        <w:object w:dxaOrig="320" w:dyaOrig="420">
          <v:shape id="_x0000_i1147" type="#_x0000_t75" style="width:15.75pt;height:21pt" o:ole="" fillcolor="window">
            <v:imagedata r:id="rId74" o:title=""/>
          </v:shape>
          <o:OLEObject Type="Embed" ProgID="Equation.DSMT4" ShapeID="_x0000_i1147" DrawAspect="Content" ObjectID="_1458437728" r:id="rId75"/>
        </w:object>
      </w:r>
      <w:r w:rsidR="00C81963">
        <w:t>· (1+</w:t>
      </w:r>
      <w:r w:rsidRPr="005F2008">
        <w:rPr>
          <w:position w:val="-12"/>
        </w:rPr>
        <w:object w:dxaOrig="480" w:dyaOrig="380">
          <v:shape id="_x0000_i1148" type="#_x0000_t75" style="width:27pt;height:18.75pt" o:ole="" fillcolor="window">
            <v:imagedata r:id="rId76" o:title=""/>
          </v:shape>
          <o:OLEObject Type="Embed" ProgID="Equation.DSMT4" ShapeID="_x0000_i1148" DrawAspect="Content" ObjectID="_1458437729" r:id="rId77"/>
        </w:object>
      </w:r>
      <w:r w:rsidR="004B36BA">
        <w:t>),</w:t>
      </w:r>
      <w:r w:rsidR="00C81963">
        <w:t>(2.11</w:t>
      </w:r>
      <w:r w:rsidR="004B36BA">
        <w:t>) [</w:t>
      </w:r>
      <w:r w:rsidR="00C81963" w:rsidRPr="00AB3114">
        <w:t>3</w:t>
      </w:r>
      <w:r w:rsidR="004B36BA">
        <w:t>]</w:t>
      </w:r>
    </w:p>
    <w:p w:rsidR="004B36BA" w:rsidRDefault="004B36BA" w:rsidP="004B36BA"/>
    <w:p w:rsidR="00C81963" w:rsidRPr="00AB3114" w:rsidRDefault="00C81963" w:rsidP="004B36BA">
      <w:r>
        <w:t xml:space="preserve">где </w:t>
      </w:r>
      <w:r w:rsidR="0025566F" w:rsidRPr="005F2008">
        <w:rPr>
          <w:position w:val="-12"/>
        </w:rPr>
        <w:object w:dxaOrig="320" w:dyaOrig="420">
          <v:shape id="_x0000_i1149" type="#_x0000_t75" style="width:15.75pt;height:21pt" o:ole="" fillcolor="window">
            <v:imagedata r:id="rId74" o:title=""/>
          </v:shape>
          <o:OLEObject Type="Embed" ProgID="Equation.DSMT4" ShapeID="_x0000_i1149" DrawAspect="Content" ObjectID="_1458437730" r:id="rId78"/>
        </w:object>
      </w:r>
      <w:r w:rsidR="004B36BA">
        <w:t xml:space="preserve"> - </w:t>
      </w:r>
      <w:r>
        <w:t>секундный расход на участке, л/с, принимается по расчету</w:t>
      </w:r>
    </w:p>
    <w:p w:rsidR="00C81963" w:rsidRDefault="0025566F" w:rsidP="004B36BA">
      <w:r w:rsidRPr="005F2008">
        <w:rPr>
          <w:position w:val="-12"/>
        </w:rPr>
        <w:object w:dxaOrig="480" w:dyaOrig="380">
          <v:shape id="_x0000_i1150" type="#_x0000_t75" style="width:27pt;height:18.75pt" o:ole="" fillcolor="window">
            <v:imagedata r:id="rId76" o:title=""/>
          </v:shape>
          <o:OLEObject Type="Embed" ProgID="Equation.DSMT4" ShapeID="_x0000_i1150" DrawAspect="Content" ObjectID="_1458437731" r:id="rId79"/>
        </w:object>
      </w:r>
      <w:r w:rsidR="004B36BA">
        <w:t xml:space="preserve"> - </w:t>
      </w:r>
      <w:r w:rsidR="00C81963">
        <w:t>коэффициент, принимаемый для начальных участков системы до первого водоразборного стояка по прил. 5</w:t>
      </w:r>
      <w:r w:rsidR="004B36BA">
        <w:t xml:space="preserve"> [</w:t>
      </w:r>
      <w:r w:rsidR="00C81963">
        <w:t>1</w:t>
      </w:r>
      <w:r w:rsidR="004B36BA">
        <w:t>].</w:t>
      </w:r>
    </w:p>
    <w:p w:rsidR="00C81963" w:rsidRDefault="00C81963" w:rsidP="004B36BA">
      <w:r>
        <w:t xml:space="preserve">Поскольку величины циркуляционных расходов </w:t>
      </w:r>
      <w:r w:rsidR="0025566F" w:rsidRPr="005F2008">
        <w:rPr>
          <w:position w:val="-12"/>
        </w:rPr>
        <w:object w:dxaOrig="400" w:dyaOrig="420">
          <v:shape id="_x0000_i1151" type="#_x0000_t75" style="width:20.25pt;height:21pt" o:ole="" fillcolor="window">
            <v:imagedata r:id="rId80" o:title=""/>
          </v:shape>
          <o:OLEObject Type="Embed" ProgID="Equation.DSMT4" ShapeID="_x0000_i1151" DrawAspect="Content" ObjectID="_1458437732" r:id="rId81"/>
        </w:object>
      </w:r>
      <w:r>
        <w:t xml:space="preserve"> (определяемые впоследствии на основании тепловых потерь подающими трубопроводами</w:t>
      </w:r>
      <w:r w:rsidR="004B36BA">
        <w:t xml:space="preserve">) </w:t>
      </w:r>
      <w:r>
        <w:t xml:space="preserve">предварительно неизвестны, гидравлический расчет подающей сети выполнен по максимальным секундным расходам </w:t>
      </w:r>
      <w:r w:rsidR="0025566F" w:rsidRPr="005F2008">
        <w:rPr>
          <w:position w:val="-12"/>
        </w:rPr>
        <w:object w:dxaOrig="320" w:dyaOrig="420">
          <v:shape id="_x0000_i1152" type="#_x0000_t75" style="width:15.75pt;height:21pt" o:ole="" fillcolor="window">
            <v:imagedata r:id="rId82" o:title=""/>
          </v:shape>
          <o:OLEObject Type="Embed" ProgID="Equation.DSMT4" ShapeID="_x0000_i1152" DrawAspect="Content" ObjectID="_1458437733" r:id="rId83"/>
        </w:object>
      </w:r>
      <w:r>
        <w:t>, но с ограничением допускаемых скоростей в стояках, распределительных трубопроводах.</w:t>
      </w:r>
    </w:p>
    <w:p w:rsidR="00C81963" w:rsidRDefault="00C81963" w:rsidP="004B36BA">
      <w:r>
        <w:t>Потери напора на участках трубопроводов систем горячего водоснабжения определяются с учетом зарастания труб по формуле</w:t>
      </w:r>
    </w:p>
    <w:p w:rsidR="004B36BA" w:rsidRDefault="004B36BA" w:rsidP="004B36BA"/>
    <w:p w:rsidR="004B36BA" w:rsidRDefault="00C81963" w:rsidP="004B36BA">
      <w:r>
        <w:rPr>
          <w:lang w:val="en-US"/>
        </w:rPr>
        <w:t>H</w:t>
      </w:r>
      <w:r>
        <w:t xml:space="preserve"> </w:t>
      </w:r>
      <w:r w:rsidRPr="00A57D32">
        <w:t>=</w:t>
      </w:r>
      <w:r>
        <w:t xml:space="preserve"> </w:t>
      </w:r>
      <w:r>
        <w:rPr>
          <w:lang w:val="en-US"/>
        </w:rPr>
        <w:t>i</w:t>
      </w:r>
      <w:r>
        <w:t xml:space="preserve"> </w:t>
      </w:r>
      <w:r w:rsidRPr="00A57D32">
        <w:t>·</w:t>
      </w:r>
      <w:r>
        <w:t xml:space="preserve"> </w:t>
      </w:r>
      <w:r>
        <w:rPr>
          <w:lang w:val="en-US"/>
        </w:rPr>
        <w:t>l</w:t>
      </w:r>
      <w:r>
        <w:t xml:space="preserve"> </w:t>
      </w:r>
      <w:r w:rsidRPr="00A57D32">
        <w:t>·</w:t>
      </w:r>
      <w:r>
        <w:t xml:space="preserve"> </w:t>
      </w:r>
      <w:r w:rsidRPr="00A57D32">
        <w:t>(1+</w:t>
      </w:r>
      <w:r>
        <w:t xml:space="preserve"> </w:t>
      </w:r>
      <w:r w:rsidR="0025566F" w:rsidRPr="005F2008">
        <w:rPr>
          <w:position w:val="-12"/>
        </w:rPr>
        <w:object w:dxaOrig="340" w:dyaOrig="380">
          <v:shape id="_x0000_i1153" type="#_x0000_t75" style="width:20.25pt;height:18.75pt" o:ole="" fillcolor="window">
            <v:imagedata r:id="rId84" o:title=""/>
          </v:shape>
          <o:OLEObject Type="Embed" ProgID="Equation.DSMT4" ShapeID="_x0000_i1153" DrawAspect="Content" ObjectID="_1458437734" r:id="rId85"/>
        </w:object>
      </w:r>
      <w:r w:rsidR="004B36BA">
        <w:t>),</w:t>
      </w:r>
      <w:r w:rsidRPr="00A57D32">
        <w:t>(2.12</w:t>
      </w:r>
      <w:r w:rsidR="004B36BA">
        <w:t>) [</w:t>
      </w:r>
      <w:r w:rsidRPr="00A57D32">
        <w:t>3</w:t>
      </w:r>
      <w:r w:rsidR="004B36BA">
        <w:t>]</w:t>
      </w:r>
    </w:p>
    <w:p w:rsidR="004B36BA" w:rsidRDefault="004B36BA" w:rsidP="004B36BA"/>
    <w:p w:rsidR="004B36BA" w:rsidRDefault="00C81963" w:rsidP="004B36BA">
      <w:r>
        <w:t>Где</w:t>
      </w:r>
      <w:r w:rsidR="004B36BA">
        <w:t xml:space="preserve">: </w:t>
      </w:r>
      <w:r>
        <w:t>i</w:t>
      </w:r>
      <w:r w:rsidR="004B36BA">
        <w:t xml:space="preserve"> - </w:t>
      </w:r>
      <w:r>
        <w:t>удельные потери напора, принимаемые по прил.5</w:t>
      </w:r>
      <w:r w:rsidR="004B36BA">
        <w:t xml:space="preserve"> [</w:t>
      </w:r>
      <w:r w:rsidRPr="00A57D32">
        <w:t>2</w:t>
      </w:r>
      <w:r w:rsidR="004B36BA">
        <w:t>]</w:t>
      </w:r>
    </w:p>
    <w:p w:rsidR="004B36BA" w:rsidRDefault="00C81963" w:rsidP="004B36BA">
      <w:r>
        <w:t>l</w:t>
      </w:r>
      <w:r w:rsidR="004B36BA">
        <w:t xml:space="preserve"> - </w:t>
      </w:r>
      <w:r>
        <w:t>длина участка в метрах</w:t>
      </w:r>
      <w:r w:rsidR="004B36BA">
        <w:t>;</w:t>
      </w:r>
    </w:p>
    <w:p w:rsidR="00C81963" w:rsidRDefault="0025566F" w:rsidP="004B36BA">
      <w:r w:rsidRPr="005F2008">
        <w:rPr>
          <w:position w:val="-12"/>
        </w:rPr>
        <w:object w:dxaOrig="340" w:dyaOrig="380">
          <v:shape id="_x0000_i1154" type="#_x0000_t75" style="width:20.25pt;height:18.75pt" o:ole="" fillcolor="window">
            <v:imagedata r:id="rId84" o:title=""/>
          </v:shape>
          <o:OLEObject Type="Embed" ProgID="Equation.DSMT4" ShapeID="_x0000_i1154" DrawAspect="Content" ObjectID="_1458437735" r:id="rId86"/>
        </w:object>
      </w:r>
      <w:r w:rsidR="004B36BA">
        <w:t xml:space="preserve"> - </w:t>
      </w:r>
      <w:r w:rsidR="00C81963">
        <w:t>коэффициент, учитывающий потери напора в местных сопротивлениях, значения которого для подающих и циркуляционных распределительных трубопроводов равно 0,2</w:t>
      </w:r>
    </w:p>
    <w:p w:rsidR="004B36BA" w:rsidRDefault="004B36BA" w:rsidP="004B36BA"/>
    <w:p w:rsidR="00C81963" w:rsidRDefault="00C81963" w:rsidP="004B36BA">
      <w:r>
        <w:t>Предварительный гидравлический расчет сведен в таблицу 2.</w:t>
      </w:r>
    </w:p>
    <w:tbl>
      <w:tblPr>
        <w:tblStyle w:val="13"/>
        <w:tblW w:w="4750" w:type="pct"/>
        <w:tblLook w:val="01E0" w:firstRow="1" w:lastRow="1" w:firstColumn="1" w:lastColumn="1" w:noHBand="0" w:noVBand="0"/>
      </w:tblPr>
      <w:tblGrid>
        <w:gridCol w:w="762"/>
        <w:gridCol w:w="516"/>
        <w:gridCol w:w="666"/>
        <w:gridCol w:w="666"/>
        <w:gridCol w:w="666"/>
        <w:gridCol w:w="666"/>
        <w:gridCol w:w="722"/>
        <w:gridCol w:w="711"/>
        <w:gridCol w:w="566"/>
        <w:gridCol w:w="716"/>
        <w:gridCol w:w="957"/>
        <w:gridCol w:w="641"/>
        <w:gridCol w:w="837"/>
      </w:tblGrid>
      <w:tr w:rsidR="00C81963" w:rsidRPr="00201C62" w:rsidTr="004B36BA"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№</w:t>
            </w:r>
            <w:r>
              <w:t xml:space="preserve"> </w:t>
            </w:r>
            <w:r w:rsidRPr="00201C62">
              <w:t>участ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N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Pc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NPc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a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qh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D,mm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V,m/c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L,m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I,</w:t>
            </w:r>
            <w:r>
              <w:t xml:space="preserve"> </w:t>
            </w:r>
            <w:r w:rsidRPr="00201C62">
              <w:t>мм/м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h=iL*1,2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qht,</w:t>
            </w:r>
            <w:r>
              <w:t xml:space="preserve"> </w:t>
            </w:r>
            <w:r w:rsidRPr="00201C62">
              <w:t>Вт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Qht</w:t>
            </w:r>
            <w:r>
              <w:t xml:space="preserve"> </w:t>
            </w:r>
            <w:r w:rsidRPr="00201C62">
              <w:t>уч,</w:t>
            </w:r>
            <w:r>
              <w:t xml:space="preserve"> </w:t>
            </w:r>
            <w:r w:rsidRPr="00201C62">
              <w:t>кВт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0,021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0,042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0,256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0,256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20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0,79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0,129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0,48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29,6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0,092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4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0,021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0,084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0,323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0,323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20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0,178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0,66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29,6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0,092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6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0,021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0,126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0,373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0,373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0,7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0,067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0,25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0,109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4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8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0,021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0,168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0,42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0,42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0,79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0,082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0,31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0,109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10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0,021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0,21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0,458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0,458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0,86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0,097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0,36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0,109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6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12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0,021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0,252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0,493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0,493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0,93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0,11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0,41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0,109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7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14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0,021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0,294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0,526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0,526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0,98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0,125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0,47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0,109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8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16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0,021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0,336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0,565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0,565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1,06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0,134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0,50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0,109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9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18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0,021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0,378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0,595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0,595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1,12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0,157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0,58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0,109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10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20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0,021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0,42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0,624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0,624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1,18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0,172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0,64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0,109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22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0,021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0,462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0,652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0,652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1,22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0,188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0,70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0,109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12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24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0,021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0,504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0,678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0,678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1,28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0,202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0,75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0,109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13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26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0,021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0,546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0,704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0,704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1,33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0,22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0,82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19,1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0,059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1,328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27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52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0,021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1,092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1,021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1,021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32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1,07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2,6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0,31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21,9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0,057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29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78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0,021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1,638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1,283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1,283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32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1,35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13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0,154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2,40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21,9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0,285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43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156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0,021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3,276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1,954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1,954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50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0,91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0,6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0,044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0,03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27,1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0,016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44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234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0,021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4,914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2,524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2,524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50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1,19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0,26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0,073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0,02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27,1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0,007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45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312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0,021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6,552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3,085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3,085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50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1,45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5,3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0,105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0,67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27,1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0,144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10,36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0,509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т4-2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34,6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31,5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1,090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п-суш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13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32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100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1,3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2,390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27"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32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15,5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0,078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43"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50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0,6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17,6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0,011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45"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50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7,1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21,9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0,155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0,244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14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0,021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0,021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0,217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0,217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20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0,67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0,086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0,32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0,021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0,042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0,256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0,256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20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0,79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0,129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0,48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16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0,021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0,063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0,295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0,295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20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0,91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0,149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0,55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17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4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0,021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0,084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0,323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0,323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20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0,178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0,66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18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0,021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0,105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0,349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0,349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20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1,08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0,207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0,77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19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6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0,021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0,126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0,373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0,373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20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1,16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0,233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0,87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20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7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0,021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0,147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0,394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0,394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20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1,22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0,257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0,96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8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0,021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0,168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0,42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0,42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20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1,3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0,293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1,09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22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9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0,021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0,189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0,439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0,439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20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1,36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0,32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1,19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23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10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0,021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0,21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0,458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0,458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20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1,42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0,349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1,30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24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0,021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0,231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0,476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0,476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20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1,48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0,375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1,40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12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0,021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0,252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0,493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0,493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0,93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0,11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0,41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26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13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0,021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0,273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0,51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0,51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0,95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4,7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0,115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0,65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10,64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30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0,021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0,063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0,295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0,295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20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0,91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0,149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0,55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29,6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0,092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6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0,021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0,126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0,373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0,373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20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1,16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0,233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0,87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29,6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0,092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32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9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0,021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0,189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0,439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0,439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20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1,36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0,32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1,19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29,6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0,092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33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12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0,021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0,252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0,493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0,493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0,92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0,109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0,41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0,109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34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0,021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0,315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0,545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0,545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1,02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0,187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0,70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0,109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18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0,021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0,378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0,595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0,595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1,12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0,157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0,58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0,109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36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0,021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0,441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0,638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0,638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1,2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0,18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0,67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0,109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37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24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0,021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0,504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0,678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0,678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1,28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0,202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0,75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0,109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38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27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0,021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0,567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0,73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0,73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1,38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0,234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0,87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0,109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39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30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0,021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0,63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0,76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0,76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1,43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0,253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0,94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0,109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40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33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0,021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0,693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0,803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0,803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1,52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0,28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1,04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0,109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41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36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0,021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0,756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0,838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0,838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1,58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3,1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0,308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1,15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0,109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42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39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0,021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0,819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0,872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0,872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1,64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2,7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0,333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1,08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19,1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0,052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10,80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1,303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т4-4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34,6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31,5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1,090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42"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2,7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15,5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0,042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п-суш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13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32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-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100</w:t>
            </w: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1,3</w:t>
            </w:r>
          </w:p>
        </w:tc>
      </w:tr>
      <w:tr w:rsidR="00C81963" w:rsidRPr="00201C62" w:rsidTr="004B36BA">
        <w:trPr>
          <w:trHeight w:val="170"/>
        </w:trPr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</w:p>
        </w:tc>
        <w:tc>
          <w:tcPr>
            <w:tcW w:w="0" w:type="auto"/>
          </w:tcPr>
          <w:p w:rsidR="00C81963" w:rsidRPr="00201C62" w:rsidRDefault="00C81963" w:rsidP="004B36BA">
            <w:pPr>
              <w:pStyle w:val="af1"/>
            </w:pPr>
            <w:r w:rsidRPr="00201C62">
              <w:t>2,432</w:t>
            </w:r>
          </w:p>
        </w:tc>
      </w:tr>
    </w:tbl>
    <w:p w:rsidR="004B36BA" w:rsidRDefault="004B36BA" w:rsidP="004B36BA">
      <w:bookmarkStart w:id="19" w:name="_Toc35227728"/>
      <w:bookmarkStart w:id="20" w:name="_Toc129531016"/>
      <w:bookmarkStart w:id="21" w:name="_Toc129934793"/>
      <w:bookmarkStart w:id="22" w:name="_Toc278466339"/>
    </w:p>
    <w:p w:rsidR="00C81963" w:rsidRDefault="00916838" w:rsidP="004B36BA">
      <w:pPr>
        <w:pStyle w:val="1"/>
      </w:pPr>
      <w:bookmarkStart w:id="23" w:name="_Toc279862953"/>
      <w:r>
        <w:t>2.2</w:t>
      </w:r>
      <w:r w:rsidR="00C81963">
        <w:t xml:space="preserve"> </w:t>
      </w:r>
      <w:r w:rsidR="00C81963" w:rsidRPr="00E30FF8">
        <w:t>Определение</w:t>
      </w:r>
      <w:r w:rsidR="00C81963">
        <w:t xml:space="preserve"> </w:t>
      </w:r>
      <w:r w:rsidR="00C81963" w:rsidRPr="00E30FF8">
        <w:t>теплопотерь</w:t>
      </w:r>
      <w:r w:rsidR="00C81963">
        <w:t xml:space="preserve"> </w:t>
      </w:r>
      <w:r w:rsidR="00C81963" w:rsidRPr="00E30FF8">
        <w:t>и</w:t>
      </w:r>
      <w:r w:rsidR="00C81963">
        <w:t xml:space="preserve"> </w:t>
      </w:r>
      <w:r w:rsidR="00C81963" w:rsidRPr="00E30FF8">
        <w:t>циркуляционных</w:t>
      </w:r>
      <w:r w:rsidR="00C81963">
        <w:t xml:space="preserve"> </w:t>
      </w:r>
      <w:r w:rsidR="00C81963" w:rsidRPr="00E30FF8">
        <w:t>расходов</w:t>
      </w:r>
      <w:r w:rsidR="00C81963">
        <w:t xml:space="preserve"> </w:t>
      </w:r>
      <w:r w:rsidR="00C81963" w:rsidRPr="00E30FF8">
        <w:t>в</w:t>
      </w:r>
      <w:r w:rsidR="00C81963">
        <w:t xml:space="preserve"> </w:t>
      </w:r>
      <w:r w:rsidR="00C81963" w:rsidRPr="00E30FF8">
        <w:t>подающих</w:t>
      </w:r>
      <w:r w:rsidR="00C81963">
        <w:t xml:space="preserve"> </w:t>
      </w:r>
      <w:r w:rsidR="00C81963" w:rsidRPr="00E30FF8">
        <w:t>трубопроводах</w:t>
      </w:r>
      <w:r w:rsidR="00C81963">
        <w:t xml:space="preserve"> </w:t>
      </w:r>
      <w:r w:rsidR="00C81963" w:rsidRPr="00E30FF8">
        <w:t>системы</w:t>
      </w:r>
      <w:r w:rsidR="00C81963">
        <w:t xml:space="preserve"> </w:t>
      </w:r>
      <w:r w:rsidR="00C81963" w:rsidRPr="00E30FF8">
        <w:t>горячего</w:t>
      </w:r>
      <w:r w:rsidR="00C81963">
        <w:t xml:space="preserve"> </w:t>
      </w:r>
      <w:r w:rsidR="00C81963" w:rsidRPr="00E30FF8">
        <w:t>водоснабжения</w:t>
      </w:r>
      <w:bookmarkEnd w:id="19"/>
      <w:bookmarkEnd w:id="20"/>
      <w:bookmarkEnd w:id="21"/>
      <w:bookmarkEnd w:id="22"/>
      <w:bookmarkEnd w:id="23"/>
    </w:p>
    <w:p w:rsidR="004B36BA" w:rsidRDefault="004B36BA" w:rsidP="004B36BA"/>
    <w:p w:rsidR="004B36BA" w:rsidRDefault="00C81963" w:rsidP="004B36BA">
      <w:r>
        <w:t xml:space="preserve">Циркуляционный расход горячей воды в системе </w:t>
      </w:r>
      <w:r w:rsidR="0025566F" w:rsidRPr="005F2008">
        <w:rPr>
          <w:position w:val="-12"/>
        </w:rPr>
        <w:object w:dxaOrig="400" w:dyaOrig="420">
          <v:shape id="_x0000_i1155" type="#_x0000_t75" style="width:18.75pt;height:21.75pt" o:ole="" fillcolor="window">
            <v:imagedata r:id="rId87" o:title=""/>
          </v:shape>
          <o:OLEObject Type="Embed" ProgID="Equation.DSMT4" ShapeID="_x0000_i1155" DrawAspect="Content" ObjectID="_1458437736" r:id="rId88"/>
        </w:object>
      </w:r>
      <w:r>
        <w:t>, л/с</w:t>
      </w:r>
      <w:r w:rsidR="004B36BA">
        <w:t>:</w:t>
      </w:r>
    </w:p>
    <w:p w:rsidR="004B36BA" w:rsidRDefault="004B36BA" w:rsidP="004B36BA">
      <w:pPr>
        <w:rPr>
          <w:position w:val="-32"/>
        </w:rPr>
      </w:pPr>
    </w:p>
    <w:p w:rsidR="004B36BA" w:rsidRDefault="0025566F" w:rsidP="004B36BA">
      <w:r w:rsidRPr="005F2008">
        <w:rPr>
          <w:position w:val="-32"/>
        </w:rPr>
        <w:object w:dxaOrig="1820" w:dyaOrig="820">
          <v:shape id="_x0000_i1156" type="#_x0000_t75" style="width:90.75pt;height:39.75pt" o:ole="" fillcolor="window">
            <v:imagedata r:id="rId89" o:title=""/>
          </v:shape>
          <o:OLEObject Type="Embed" ProgID="Equation.DSMT4" ShapeID="_x0000_i1156" DrawAspect="Content" ObjectID="_1458437737" r:id="rId90"/>
        </w:object>
      </w:r>
      <w:r w:rsidR="00C81963">
        <w:t>,(2.14</w:t>
      </w:r>
      <w:r w:rsidR="004B36BA">
        <w:t>) [</w:t>
      </w:r>
      <w:r w:rsidR="00C81963" w:rsidRPr="00E504E6">
        <w:t>3</w:t>
      </w:r>
      <w:r w:rsidR="004B36BA">
        <w:t>]</w:t>
      </w:r>
    </w:p>
    <w:p w:rsidR="004B36BA" w:rsidRDefault="004B36BA" w:rsidP="004B36BA"/>
    <w:p w:rsidR="004B36BA" w:rsidRDefault="00C81963" w:rsidP="004B36BA">
      <w:r>
        <w:t>где</w:t>
      </w:r>
      <w:r w:rsidR="0025566F" w:rsidRPr="005F2008">
        <w:rPr>
          <w:position w:val="-16"/>
        </w:rPr>
        <w:object w:dxaOrig="760" w:dyaOrig="460">
          <v:shape id="_x0000_i1157" type="#_x0000_t75" style="width:38.25pt;height:23.25pt" o:ole="" fillcolor="window">
            <v:imagedata r:id="rId91" o:title=""/>
          </v:shape>
          <o:OLEObject Type="Embed" ProgID="Equation.DSMT4" ShapeID="_x0000_i1157" DrawAspect="Content" ObjectID="_1458437738" r:id="rId92"/>
        </w:object>
      </w:r>
      <w:r w:rsidR="004B36BA">
        <w:t xml:space="preserve"> - </w:t>
      </w:r>
      <w:r>
        <w:t>суммарные теплопотери подающими трубопроводами системы ГВС, кВт</w:t>
      </w:r>
      <w:r w:rsidR="004B36BA">
        <w:t>;</w:t>
      </w:r>
    </w:p>
    <w:p w:rsidR="004B36BA" w:rsidRDefault="0025566F" w:rsidP="004B36BA">
      <w:r w:rsidRPr="005F2008">
        <w:rPr>
          <w:position w:val="-6"/>
        </w:rPr>
        <w:object w:dxaOrig="340" w:dyaOrig="300">
          <v:shape id="_x0000_i1158" type="#_x0000_t75" style="width:15.75pt;height:14.25pt" o:ole="" fillcolor="window">
            <v:imagedata r:id="rId93" o:title=""/>
          </v:shape>
          <o:OLEObject Type="Embed" ProgID="Equation.DSMT4" ShapeID="_x0000_i1158" DrawAspect="Content" ObjectID="_1458437739" r:id="rId94"/>
        </w:object>
      </w:r>
      <w:r w:rsidR="004B36BA">
        <w:t xml:space="preserve"> - </w:t>
      </w:r>
      <w:r w:rsidR="00C81963">
        <w:t xml:space="preserve">разность температур в подающих трубопроводах системы до наиболее удаленной водоразборной точки, </w:t>
      </w:r>
      <w:r w:rsidRPr="005F2008">
        <w:rPr>
          <w:position w:val="-6"/>
        </w:rPr>
        <w:object w:dxaOrig="360" w:dyaOrig="300">
          <v:shape id="_x0000_i1159" type="#_x0000_t75" style="width:18.75pt;height:14.25pt" o:ole="" fillcolor="window">
            <v:imagedata r:id="rId95" o:title=""/>
          </v:shape>
          <o:OLEObject Type="Embed" ProgID="Equation.DSMT4" ShapeID="_x0000_i1159" DrawAspect="Content" ObjectID="_1458437740" r:id="rId96"/>
        </w:object>
      </w:r>
      <w:r w:rsidR="00C81963">
        <w:t>, принято 10</w:t>
      </w:r>
      <w:r w:rsidR="004B36BA">
        <w:t>;</w:t>
      </w:r>
    </w:p>
    <w:p w:rsidR="00C81963" w:rsidRPr="001E2F07" w:rsidRDefault="0025566F" w:rsidP="004B36BA">
      <w:r w:rsidRPr="005F2008">
        <w:rPr>
          <w:position w:val="-10"/>
        </w:rPr>
        <w:object w:dxaOrig="220" w:dyaOrig="340">
          <v:shape id="_x0000_i1160" type="#_x0000_t75" style="width:11.25pt;height:17.25pt" o:ole="" fillcolor="window">
            <v:imagedata r:id="rId97" o:title=""/>
          </v:shape>
          <o:OLEObject Type="Embed" ProgID="Equation.DSMT4" ShapeID="_x0000_i1160" DrawAspect="Content" ObjectID="_1458437741" r:id="rId98"/>
        </w:object>
      </w:r>
      <w:r w:rsidR="004B36BA">
        <w:t xml:space="preserve"> - </w:t>
      </w:r>
      <w:r w:rsidR="00C81963">
        <w:t>коэффициент разрегулировки циркуляции, принято1</w:t>
      </w:r>
    </w:p>
    <w:p w:rsidR="004B36BA" w:rsidRDefault="00C81963" w:rsidP="004B36BA">
      <w:r>
        <w:t xml:space="preserve">Для системы с переменным сопротивлением циркуляционных стояков величину </w:t>
      </w:r>
      <w:r w:rsidR="0025566F" w:rsidRPr="005F2008">
        <w:rPr>
          <w:position w:val="-12"/>
        </w:rPr>
        <w:object w:dxaOrig="400" w:dyaOrig="420">
          <v:shape id="_x0000_i1161" type="#_x0000_t75" style="width:20.25pt;height:21pt" o:ole="" fillcolor="window">
            <v:imagedata r:id="rId99" o:title=""/>
          </v:shape>
          <o:OLEObject Type="Embed" ProgID="Equation.DSMT4" ShapeID="_x0000_i1161" DrawAspect="Content" ObjectID="_1458437742" r:id="rId100"/>
        </w:object>
      </w:r>
      <w:r>
        <w:t xml:space="preserve"> определяют по подающим трубопроводам и водоразборным стоякам при </w:t>
      </w:r>
      <w:r w:rsidR="0025566F" w:rsidRPr="005F2008">
        <w:rPr>
          <w:position w:val="-6"/>
        </w:rPr>
        <w:object w:dxaOrig="340" w:dyaOrig="300">
          <v:shape id="_x0000_i1162" type="#_x0000_t75" style="width:17.25pt;height:14.25pt" o:ole="" fillcolor="window">
            <v:imagedata r:id="rId101" o:title=""/>
          </v:shape>
          <o:OLEObject Type="Embed" ProgID="Equation.DSMT4" ShapeID="_x0000_i1162" DrawAspect="Content" ObjectID="_1458437743" r:id="rId102"/>
        </w:object>
      </w:r>
      <w:r>
        <w:t>= 10</w:t>
      </w:r>
      <w:r w:rsidR="0025566F" w:rsidRPr="005F2008">
        <w:rPr>
          <w:position w:val="-6"/>
        </w:rPr>
        <w:object w:dxaOrig="360" w:dyaOrig="300">
          <v:shape id="_x0000_i1163" type="#_x0000_t75" style="width:18pt;height:14.25pt" o:ole="" fillcolor="window">
            <v:imagedata r:id="rId103" o:title=""/>
          </v:shape>
          <o:OLEObject Type="Embed" ProgID="Equation.DSMT4" ShapeID="_x0000_i1163" DrawAspect="Content" ObjectID="_1458437744" r:id="rId104"/>
        </w:object>
      </w:r>
      <w:r>
        <w:t xml:space="preserve"> и </w:t>
      </w:r>
      <w:r w:rsidR="0025566F" w:rsidRPr="005F2008">
        <w:rPr>
          <w:position w:val="-10"/>
        </w:rPr>
        <w:object w:dxaOrig="220" w:dyaOrig="340">
          <v:shape id="_x0000_i1164" type="#_x0000_t75" style="width:11.25pt;height:17.25pt" o:ole="" fillcolor="window">
            <v:imagedata r:id="rId105" o:title=""/>
          </v:shape>
          <o:OLEObject Type="Embed" ProgID="Equation.DSMT4" ShapeID="_x0000_i1164" DrawAspect="Content" ObjectID="_1458437745" r:id="rId106"/>
        </w:object>
      </w:r>
      <w:r>
        <w:t>= 1</w:t>
      </w:r>
      <w:r w:rsidR="004B36BA">
        <w:t xml:space="preserve"> [</w:t>
      </w:r>
      <w:r w:rsidRPr="001E2F07">
        <w:t>3</w:t>
      </w:r>
      <w:r w:rsidR="004B36BA">
        <w:t>]</w:t>
      </w:r>
    </w:p>
    <w:p w:rsidR="00C81963" w:rsidRDefault="00C81963" w:rsidP="004B36BA">
      <w:r>
        <w:t xml:space="preserve">Теплопотери на участках </w:t>
      </w:r>
      <w:r w:rsidR="0025566F" w:rsidRPr="00D04247">
        <w:rPr>
          <w:position w:val="-14"/>
        </w:rPr>
        <w:object w:dxaOrig="600" w:dyaOrig="540">
          <v:shape id="_x0000_i1165" type="#_x0000_t75" style="width:30pt;height:27.75pt" o:ole="">
            <v:imagedata r:id="rId107" o:title=""/>
          </v:shape>
          <o:OLEObject Type="Embed" ProgID="Equation.3" ShapeID="_x0000_i1165" DrawAspect="Content" ObjectID="_1458437746" r:id="rId108"/>
        </w:object>
      </w:r>
      <w:r>
        <w:t>, кВт, определяются по формуле</w:t>
      </w:r>
    </w:p>
    <w:p w:rsidR="004B36BA" w:rsidRDefault="004B36BA" w:rsidP="004B36BA">
      <w:pPr>
        <w:rPr>
          <w:position w:val="-12"/>
        </w:rPr>
      </w:pPr>
    </w:p>
    <w:p w:rsidR="004B36BA" w:rsidRDefault="0025566F" w:rsidP="004B36BA">
      <w:r w:rsidRPr="001407E5">
        <w:rPr>
          <w:position w:val="-12"/>
        </w:rPr>
        <w:object w:dxaOrig="1080" w:dyaOrig="420">
          <v:shape id="_x0000_i1166" type="#_x0000_t75" style="width:51.75pt;height:21pt" o:ole="" fillcolor="window">
            <v:imagedata r:id="rId109" o:title=""/>
          </v:shape>
          <o:OLEObject Type="Embed" ProgID="Equation.DSMT4" ShapeID="_x0000_i1166" DrawAspect="Content" ObjectID="_1458437747" r:id="rId110"/>
        </w:object>
      </w:r>
      <w:r w:rsidR="00C81963">
        <w:t>, (2.15</w:t>
      </w:r>
      <w:r w:rsidR="004B36BA">
        <w:t>) [</w:t>
      </w:r>
      <w:r w:rsidR="00C81963">
        <w:t>3</w:t>
      </w:r>
      <w:r w:rsidR="004B36BA">
        <w:t>]</w:t>
      </w:r>
    </w:p>
    <w:p w:rsidR="004B36BA" w:rsidRDefault="004B36BA" w:rsidP="004B36BA"/>
    <w:p w:rsidR="004B36BA" w:rsidRDefault="00C81963" w:rsidP="004B36BA">
      <w:r>
        <w:t>Где</w:t>
      </w:r>
      <w:r w:rsidR="004B36BA">
        <w:t xml:space="preserve">: </w:t>
      </w:r>
      <w:r>
        <w:t>q</w:t>
      </w:r>
      <w:r w:rsidR="004B36BA">
        <w:t xml:space="preserve"> - </w:t>
      </w:r>
      <w:r>
        <w:t xml:space="preserve">теплопотери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 xml:space="preserve"> трубопровода, Вт/м, приняты по прил.7</w:t>
      </w:r>
      <w:r w:rsidR="004B36BA">
        <w:t xml:space="preserve"> [</w:t>
      </w:r>
      <w:r w:rsidRPr="0007476A">
        <w:t>3</w:t>
      </w:r>
      <w:r w:rsidR="004B36BA">
        <w:t>]</w:t>
      </w:r>
    </w:p>
    <w:p w:rsidR="00C81963" w:rsidRDefault="00C81963" w:rsidP="004B36BA">
      <w:r>
        <w:t>l</w:t>
      </w:r>
      <w:r w:rsidR="004B36BA">
        <w:t xml:space="preserve"> - </w:t>
      </w:r>
      <w:r>
        <w:t>длина участка трубопровода, м, принята по чертежу</w:t>
      </w:r>
    </w:p>
    <w:p w:rsidR="00C81963" w:rsidRPr="00BC5A91" w:rsidRDefault="00C81963" w:rsidP="004B36BA">
      <w:r w:rsidRPr="0007476A">
        <w:t>При</w:t>
      </w:r>
      <w:r>
        <w:t xml:space="preserve"> </w:t>
      </w:r>
      <w:r w:rsidRPr="0007476A">
        <w:t>расчете</w:t>
      </w:r>
      <w:r>
        <w:t xml:space="preserve"> </w:t>
      </w:r>
      <w:r w:rsidRPr="0007476A">
        <w:t>теплопотерь</w:t>
      </w:r>
      <w:r>
        <w:t xml:space="preserve"> </w:t>
      </w:r>
      <w:r w:rsidRPr="0007476A">
        <w:t>участков</w:t>
      </w:r>
      <w:r>
        <w:t xml:space="preserve"> </w:t>
      </w:r>
      <w:r w:rsidRPr="0007476A">
        <w:t>водоразборных</w:t>
      </w:r>
      <w:r>
        <w:t xml:space="preserve"> </w:t>
      </w:r>
      <w:r w:rsidRPr="0007476A">
        <w:t>стояков</w:t>
      </w:r>
      <w:r>
        <w:t xml:space="preserve"> </w:t>
      </w:r>
      <w:r w:rsidRPr="0007476A">
        <w:t>теплопотери</w:t>
      </w:r>
      <w:r>
        <w:t xml:space="preserve"> </w:t>
      </w:r>
      <w:r w:rsidRPr="0007476A">
        <w:t>полотенцесушителя</w:t>
      </w:r>
      <w:r>
        <w:t xml:space="preserve"> приняты равными 100 </w:t>
      </w:r>
      <w:r w:rsidRPr="0007476A">
        <w:t>Вт,</w:t>
      </w:r>
      <w:r>
        <w:t xml:space="preserve"> </w:t>
      </w:r>
      <w:r w:rsidRPr="0007476A">
        <w:t>при</w:t>
      </w:r>
      <w:r>
        <w:t xml:space="preserve"> </w:t>
      </w:r>
      <w:r w:rsidRPr="0007476A">
        <w:t>этом</w:t>
      </w:r>
      <w:r>
        <w:t xml:space="preserve"> </w:t>
      </w:r>
      <w:r w:rsidRPr="0007476A">
        <w:t>его</w:t>
      </w:r>
      <w:r>
        <w:t xml:space="preserve"> </w:t>
      </w:r>
      <w:r w:rsidRPr="0007476A">
        <w:t>длина</w:t>
      </w:r>
      <w:r>
        <w:t xml:space="preserve"> </w:t>
      </w:r>
      <w:r w:rsidRPr="0007476A">
        <w:t>исключена</w:t>
      </w:r>
      <w:r>
        <w:t xml:space="preserve"> </w:t>
      </w:r>
      <w:r w:rsidRPr="0007476A">
        <w:t>из</w:t>
      </w:r>
      <w:r>
        <w:t xml:space="preserve"> </w:t>
      </w:r>
      <w:r w:rsidRPr="0007476A">
        <w:t>длины</w:t>
      </w:r>
      <w:r>
        <w:t xml:space="preserve"> </w:t>
      </w:r>
      <w:r w:rsidRPr="0007476A">
        <w:t>этаже</w:t>
      </w:r>
      <w:r>
        <w:t>стояка</w:t>
      </w:r>
      <w:r w:rsidR="004B36BA">
        <w:t xml:space="preserve"> [</w:t>
      </w:r>
      <w:r w:rsidRPr="0007476A">
        <w:t>3</w:t>
      </w:r>
      <w:r w:rsidR="004B36BA">
        <w:t>].</w:t>
      </w:r>
      <w:r>
        <w:t xml:space="preserve"> Для удобства расчет теплопотерь сведен в одну таблицу 2 с гидравлическим расчетом сети.</w:t>
      </w:r>
    </w:p>
    <w:p w:rsidR="004B36BA" w:rsidRDefault="00C81963" w:rsidP="004B36BA">
      <w:r>
        <w:t>Определим теплопотери для всей системы в целом. Для удобства принято что стояки, расположенные на плане в зеркальном отражении равны между собой. Тогда теплопотери стояков, расположенных слева от ввода будут равны</w:t>
      </w:r>
      <w:r w:rsidR="004B36BA">
        <w:t>:</w:t>
      </w:r>
    </w:p>
    <w:p w:rsidR="004B36BA" w:rsidRDefault="004B36BA" w:rsidP="004B36BA"/>
    <w:p w:rsidR="00C81963" w:rsidRPr="00775097" w:rsidRDefault="00C81963" w:rsidP="004B36BA"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167" type="#_x0000_t75" style="width:37.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E2205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4E2205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/w:rPr&gt;&lt;/m:ctrlPr&gt;&lt;/m:naryPr&gt;&lt;m:sub/&gt;&lt;m:sup/&gt;&lt;m:e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Q&lt;/m:t&gt;&lt;/m:r&gt;&lt;/m:e&gt;&lt;m:sup&gt;&lt;m:r&gt;&lt;w:rPr&gt;&lt;w:rFonts w:ascii=&quot;Cambria Math&quot; w:h-ansi=&quot;Cambria Math&quot;/&gt;&lt;wx:font wx:val=&quot;Cambria Math&quot;/&gt;&lt;w:i/&gt;&lt;/w:rPr&gt;&lt;m:t&gt;ht1&lt;/m:t&gt;&lt;/m:r&gt;&lt;/m:sup&gt;&lt;/m:sSup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1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168" type="#_x0000_t75" style="width:37.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E2205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4E2205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/w:rPr&gt;&lt;/m:ctrlPr&gt;&lt;/m:naryPr&gt;&lt;m:sub/&gt;&lt;m:sup/&gt;&lt;m:e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Q&lt;/m:t&gt;&lt;/m:r&gt;&lt;/m:e&gt;&lt;m:sup&gt;&lt;m:r&gt;&lt;w:rPr&gt;&lt;w:rFonts w:ascii=&quot;Cambria Math&quot; w:h-ansi=&quot;Cambria Math&quot;/&gt;&lt;wx:font wx:val=&quot;Cambria Math&quot;/&gt;&lt;w:i/&gt;&lt;/w:rPr&gt;&lt;m:t&gt;ht1&lt;/m:t&gt;&lt;/m:r&gt;&lt;/m:sup&gt;&lt;/m:sSup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1" o:title="" chromakey="white"/>
          </v:shape>
        </w:pict>
      </w:r>
      <w:r w:rsidRPr="00201C62">
        <w:fldChar w:fldCharType="end"/>
      </w:r>
      <w:r w:rsidRPr="002656D0">
        <w:t>=</w:t>
      </w:r>
      <w:r>
        <w:t>1,</w:t>
      </w:r>
      <w:r w:rsidRPr="002656D0">
        <w:t>3</w:t>
      </w:r>
      <w:r>
        <w:t>28*2+</w:t>
      </w:r>
      <w:r w:rsidRPr="002656D0">
        <w:t>0</w:t>
      </w:r>
      <w:r>
        <w:t>,509+1,303*2+2,39*2+2,432*2+2,244=15,659 кВт</w:t>
      </w:r>
    </w:p>
    <w:p w:rsidR="004B36BA" w:rsidRDefault="004B36BA" w:rsidP="004B36BA"/>
    <w:p w:rsidR="004B36BA" w:rsidRDefault="00C81963" w:rsidP="004B36BA">
      <w:r>
        <w:t>А стояков, расположенных справа</w:t>
      </w:r>
      <w:r w:rsidR="004B36BA">
        <w:t>:</w:t>
      </w:r>
    </w:p>
    <w:p w:rsidR="004B36BA" w:rsidRDefault="004B36BA" w:rsidP="004B36BA"/>
    <w:p w:rsidR="00C81963" w:rsidRDefault="00C81963" w:rsidP="004B36BA"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169" type="#_x0000_t75" style="width:37.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A2F9F&quot;/&gt;&lt;wsp:rsid wsp:val=&quot;00FB5A4C&quot;/&gt;&lt;wsp:rsid wsp:val=&quot;00FE7C8A&quot;/&gt;&lt;wsp:rsid wsp:val=&quot;00FF6C23&quot;/&gt;&lt;/wsp:rsids&gt;&lt;/w:docPr&gt;&lt;w:body&gt;&lt;w:p wsp:rsidR=&quot;00000000&quot; wsp:rsidRDefault=&quot;00FA2F9F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/w:rPr&gt;&lt;/m:ctrlPr&gt;&lt;/m:naryPr&gt;&lt;m:sub/&gt;&lt;m:sup/&gt;&lt;m:e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Q&lt;/m:t&gt;&lt;/m:r&gt;&lt;/m:e&gt;&lt;m:sup&gt;&lt;m:r&gt;&lt;w:rPr&gt;&lt;w:rFonts w:ascii=&quot;Cambria Math&quot; w:h-ansi=&quot;Cambria Math&quot;/&gt;&lt;wx:font wx:val=&quot;Cambria Math&quot;/&gt;&lt;w:i/&gt;&lt;/w:rPr&gt;&lt;m:t&gt;ht2&lt;/m:t&gt;&lt;/m:r&gt;&lt;/m:sup&gt;&lt;/m:sSup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2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170" type="#_x0000_t75" style="width:37.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A2F9F&quot;/&gt;&lt;wsp:rsid wsp:val=&quot;00FB5A4C&quot;/&gt;&lt;wsp:rsid wsp:val=&quot;00FE7C8A&quot;/&gt;&lt;wsp:rsid wsp:val=&quot;00FF6C23&quot;/&gt;&lt;/wsp:rsids&gt;&lt;/w:docPr&gt;&lt;w:body&gt;&lt;w:p wsp:rsidR=&quot;00000000&quot; wsp:rsidRDefault=&quot;00FA2F9F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/w:rPr&gt;&lt;/m:ctrlPr&gt;&lt;/m:naryPr&gt;&lt;m:sub/&gt;&lt;m:sup/&gt;&lt;m:e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Q&lt;/m:t&gt;&lt;/m:r&gt;&lt;/m:e&gt;&lt;m:sup&gt;&lt;m:r&gt;&lt;w:rPr&gt;&lt;w:rFonts w:ascii=&quot;Cambria Math&quot; w:h-ansi=&quot;Cambria Math&quot;/&gt;&lt;wx:font wx:val=&quot;Cambria Math&quot;/&gt;&lt;w:i/&gt;&lt;/w:rPr&gt;&lt;m:t&gt;ht2&lt;/m:t&gt;&lt;/m:r&gt;&lt;/m:sup&gt;&lt;/m:sSup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2" o:title="" chromakey="white"/>
          </v:shape>
        </w:pict>
      </w:r>
      <w:r w:rsidRPr="00201C62">
        <w:fldChar w:fldCharType="end"/>
      </w:r>
      <w:r>
        <w:t>=1,328*2+(0,509-0,144</w:t>
      </w:r>
      <w:r w:rsidR="004B36BA">
        <w:t xml:space="preserve">) </w:t>
      </w:r>
      <w:r>
        <w:t>+2,39*2+(0,244-0,155</w:t>
      </w:r>
      <w:r w:rsidR="004B36BA">
        <w:t xml:space="preserve">) </w:t>
      </w:r>
      <w:r>
        <w:t>=7,89 кВт</w:t>
      </w:r>
    </w:p>
    <w:p w:rsidR="004B36BA" w:rsidRDefault="004B36BA" w:rsidP="004B36BA"/>
    <w:p w:rsidR="00C81963" w:rsidRDefault="00C81963" w:rsidP="004B36BA">
      <w:r>
        <w:t>Суммарные теплопотери на дом составят 23,55 кВт.</w:t>
      </w:r>
    </w:p>
    <w:p w:rsidR="004B36BA" w:rsidRDefault="00C81963" w:rsidP="004B36BA">
      <w:r>
        <w:t>Определим циркуляционный расход</w:t>
      </w:r>
      <w:r w:rsidR="004B36BA">
        <w:t>:</w:t>
      </w:r>
    </w:p>
    <w:p w:rsidR="004B36BA" w:rsidRDefault="004B36BA" w:rsidP="004B36BA"/>
    <w:p w:rsidR="00C81963" w:rsidRDefault="00C81963" w:rsidP="004B36BA"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171" type="#_x0000_t75" style="width:124.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43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2C5436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q&lt;/m:t&gt;&lt;/m:r&gt;&lt;/m:e&gt;&lt;m:sup&gt;&lt;m:r&gt;&lt;w:rPr&gt;&lt;w:rFonts w:ascii=&quot;Cambria Math&quot; w:h-ansi=&quot;Cambria Math&quot;/&gt;&lt;wx:font wx:val=&quot;Cambria Math&quot;/&gt;&lt;w:i/&gt;&lt;/w:rPr&gt;&lt;m:t&gt;cir&lt;/m:t&gt;&lt;/m:r&gt;&lt;/m:sup&gt;&lt;/m:sSup&gt;&lt;m:r&gt;&lt;w:rPr&gt;&lt;w:rFonts w:ascii=&quot;Cambria Math&quot; w:h-ansi=&quot;Cambria Math&quot;/&gt;&lt;wx:font wx:val=&quot;Cambria Math&quot;/&gt;&lt;w:i/&gt;&lt;/w:rPr&gt;&lt;m:t&gt;=1*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23,55&lt;/m:t&gt;&lt;/m:r&gt;&lt;/m:num&gt;&lt;m:den&gt;&lt;m:r&gt;&lt;w:rPr&gt;&lt;w:rFonts w:ascii=&quot;Cambria Math&quot; w:h-ansi=&quot;Cambria Math&quot;/&gt;&lt;wx:font wx:val=&quot;Cambria Math&quot;/&gt;&lt;w:i/&gt;&lt;/w:rPr&gt;&lt;m:t&gt;4,2*10&lt;/m:t&gt;&lt;/m:r&gt;&lt;/m:den&gt;&lt;/m:f&gt;&lt;m:r&gt;&lt;w:rPr&gt;&lt;w:rFonts w:ascii=&quot;Cambria Math&quot; w:h-ansi=&quot;Cambria Math&quot;/&gt;&lt;wx:font wx:val=&quot;Cambria Math&quot;/&gt;&lt;w:i/&gt;&lt;/w:rPr&gt;&lt;m:t&gt;=0,5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3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172" type="#_x0000_t75" style="width:124.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43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2C5436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q&lt;/m:t&gt;&lt;/m:r&gt;&lt;/m:e&gt;&lt;m:sup&gt;&lt;m:r&gt;&lt;w:rPr&gt;&lt;w:rFonts w:ascii=&quot;Cambria Math&quot; w:h-ansi=&quot;Cambria Math&quot;/&gt;&lt;wx:font wx:val=&quot;Cambria Math&quot;/&gt;&lt;w:i/&gt;&lt;/w:rPr&gt;&lt;m:t&gt;cir&lt;/m:t&gt;&lt;/m:r&gt;&lt;/m:sup&gt;&lt;/m:sSup&gt;&lt;m:r&gt;&lt;w:rPr&gt;&lt;w:rFonts w:ascii=&quot;Cambria Math&quot; w:h-ansi=&quot;Cambria Math&quot;/&gt;&lt;wx:font wx:val=&quot;Cambria Math&quot;/&gt;&lt;w:i/&gt;&lt;/w:rPr&gt;&lt;m:t&gt;=1*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23,55&lt;/m:t&gt;&lt;/m:r&gt;&lt;/m:num&gt;&lt;m:den&gt;&lt;m:r&gt;&lt;w:rPr&gt;&lt;w:rFonts w:ascii=&quot;Cambria Math&quot; w:h-ansi=&quot;Cambria Math&quot;/&gt;&lt;wx:font wx:val=&quot;Cambria Math&quot;/&gt;&lt;w:i/&gt;&lt;/w:rPr&gt;&lt;m:t&gt;4,2*10&lt;/m:t&gt;&lt;/m:r&gt;&lt;/m:den&gt;&lt;/m:f&gt;&lt;m:r&gt;&lt;w:rPr&gt;&lt;w:rFonts w:ascii=&quot;Cambria Math&quot; w:h-ansi=&quot;Cambria Math&quot;/&gt;&lt;wx:font wx:val=&quot;Cambria Math&quot;/&gt;&lt;w:i/&gt;&lt;/w:rPr&gt;&lt;m:t&gt;=0,5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3" o:title="" chromakey="white"/>
          </v:shape>
        </w:pict>
      </w:r>
      <w:r w:rsidRPr="00201C62">
        <w:fldChar w:fldCharType="end"/>
      </w:r>
      <w:r>
        <w:t xml:space="preserve"> л/с</w:t>
      </w:r>
    </w:p>
    <w:p w:rsidR="004B36BA" w:rsidRDefault="004B36BA" w:rsidP="004B36BA"/>
    <w:p w:rsidR="00C81963" w:rsidRDefault="00C81963" w:rsidP="004B36BA">
      <w:r>
        <w:t>Определим р</w:t>
      </w:r>
      <w:r w:rsidRPr="002507D8">
        <w:t>асчетный</w:t>
      </w:r>
      <w:r>
        <w:t xml:space="preserve"> </w:t>
      </w:r>
      <w:r w:rsidRPr="002507D8">
        <w:t>секундный</w:t>
      </w:r>
      <w:r>
        <w:t xml:space="preserve"> </w:t>
      </w:r>
      <w:r w:rsidRPr="002507D8">
        <w:t>расход</w:t>
      </w:r>
      <w:r>
        <w:t xml:space="preserve"> </w:t>
      </w:r>
      <w:r w:rsidRPr="002507D8">
        <w:t>горячей</w:t>
      </w:r>
      <w:r>
        <w:t xml:space="preserve"> </w:t>
      </w:r>
      <w:r w:rsidRPr="002507D8">
        <w:t>воды,</w:t>
      </w:r>
      <w:r>
        <w:t xml:space="preserve"> </w:t>
      </w:r>
      <w:r w:rsidR="0025566F" w:rsidRPr="002507D8">
        <w:rPr>
          <w:position w:val="-12"/>
        </w:rPr>
        <w:object w:dxaOrig="540" w:dyaOrig="420">
          <v:shape id="_x0000_i1173" type="#_x0000_t75" style="width:27pt;height:21pt" o:ole="" fillcolor="window">
            <v:imagedata r:id="rId71" o:title=""/>
          </v:shape>
          <o:OLEObject Type="Embed" ProgID="Equation.DSMT4" ShapeID="_x0000_i1173" DrawAspect="Content" ObjectID="_1458437748" r:id="rId114"/>
        </w:object>
      </w:r>
      <w:r>
        <w:t xml:space="preserve"> </w:t>
      </w:r>
      <w:r w:rsidRPr="002507D8">
        <w:t>л/с,</w:t>
      </w:r>
      <w:r>
        <w:t xml:space="preserve"> </w:t>
      </w:r>
      <w:r w:rsidRPr="002507D8">
        <w:t>на</w:t>
      </w:r>
      <w:r>
        <w:t xml:space="preserve"> </w:t>
      </w:r>
      <w:r w:rsidRPr="002507D8">
        <w:t>участках</w:t>
      </w:r>
      <w:r>
        <w:t xml:space="preserve"> 45 и 44. Для этого определим отношение </w:t>
      </w:r>
      <w:r>
        <w:rPr>
          <w:lang w:val="en-US"/>
        </w:rPr>
        <w:t>q</w:t>
      </w:r>
      <w:r>
        <w:rPr>
          <w:vertAlign w:val="superscript"/>
          <w:lang w:val="en-US"/>
        </w:rPr>
        <w:t>h</w:t>
      </w:r>
      <w:r w:rsidRPr="002A21B7">
        <w:t>/</w:t>
      </w:r>
      <w:r>
        <w:rPr>
          <w:lang w:val="en-US"/>
        </w:rPr>
        <w:t>q</w:t>
      </w:r>
      <w:r>
        <w:rPr>
          <w:vertAlign w:val="superscript"/>
          <w:lang w:val="en-US"/>
        </w:rPr>
        <w:t>cir</w:t>
      </w:r>
      <w:r>
        <w:t>, для участков 44 и 45 оно соответственно равняется 4,5 и 5,5. По прил.5</w:t>
      </w:r>
      <w:r w:rsidR="004B36BA">
        <w:t xml:space="preserve"> [</w:t>
      </w:r>
      <w:r w:rsidRPr="002A21B7">
        <w:t>1</w:t>
      </w:r>
      <w:r w:rsidR="004B36BA">
        <w:t xml:space="preserve">] </w:t>
      </w:r>
      <w:r>
        <w:t xml:space="preserve">коэффициент </w:t>
      </w:r>
      <w:r>
        <w:rPr>
          <w:lang w:val="en-US"/>
        </w:rPr>
        <w:t>K</w:t>
      </w:r>
      <w:r>
        <w:rPr>
          <w:vertAlign w:val="superscript"/>
          <w:lang w:val="en-US"/>
        </w:rPr>
        <w:t>cir</w:t>
      </w:r>
      <w:r w:rsidRPr="002A21B7">
        <w:t>=0</w:t>
      </w:r>
      <w:r>
        <w:t xml:space="preserve"> в обоих случаях, следовательно, предварительный расчет является окончательным.</w:t>
      </w:r>
    </w:p>
    <w:p w:rsidR="00C81963" w:rsidRDefault="00C81963" w:rsidP="004B36BA">
      <w:r>
        <w:t xml:space="preserve">Для обеспечения циркуляции предусмотрен циркуляционный насос марки </w:t>
      </w:r>
      <w:r>
        <w:rPr>
          <w:lang w:val="en-US"/>
        </w:rPr>
        <w:t>WILO</w:t>
      </w:r>
      <w:r>
        <w:t xml:space="preserve"> </w:t>
      </w:r>
      <w:r>
        <w:rPr>
          <w:lang w:val="en-US"/>
        </w:rPr>
        <w:t>Star</w:t>
      </w:r>
      <w:r w:rsidRPr="0074775F">
        <w:t>-</w:t>
      </w:r>
      <w:r>
        <w:rPr>
          <w:lang w:val="en-US"/>
        </w:rPr>
        <w:t>RS</w:t>
      </w:r>
      <w:r>
        <w:t xml:space="preserve"> </w:t>
      </w:r>
      <w:r w:rsidRPr="0074775F">
        <w:t>30/7</w:t>
      </w:r>
    </w:p>
    <w:p w:rsidR="004B36BA" w:rsidRDefault="004B36BA" w:rsidP="004B36BA">
      <w:bookmarkStart w:id="24" w:name="_Toc278466340"/>
    </w:p>
    <w:p w:rsidR="00C81963" w:rsidRDefault="00C81963" w:rsidP="004B36BA">
      <w:pPr>
        <w:pStyle w:val="1"/>
      </w:pPr>
      <w:bookmarkStart w:id="25" w:name="_Toc279862954"/>
      <w:r>
        <w:t>2.3 Подбор водомера</w:t>
      </w:r>
      <w:bookmarkEnd w:id="24"/>
      <w:bookmarkEnd w:id="25"/>
    </w:p>
    <w:p w:rsidR="004B36BA" w:rsidRDefault="004B36BA" w:rsidP="004B36BA"/>
    <w:p w:rsidR="00C81963" w:rsidRDefault="00C81963" w:rsidP="004B36BA"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174" type="#_x0000_t75" style="width:134.2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7EB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9E27E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0,143*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3,085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=1,3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5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175" type="#_x0000_t75" style="width:134.2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7EB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9E27E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0,143*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3,085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=1,3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5" o:title="" chromakey="white"/>
          </v:shape>
        </w:pict>
      </w:r>
      <w:r w:rsidRPr="00201C62">
        <w:fldChar w:fldCharType="end"/>
      </w:r>
      <w:r>
        <w:t xml:space="preserve"> м</w:t>
      </w:r>
    </w:p>
    <w:p w:rsidR="004B36BA" w:rsidRDefault="004B36BA" w:rsidP="004B36BA"/>
    <w:p w:rsidR="00C81963" w:rsidRDefault="00C81963" w:rsidP="004B36BA">
      <w:r>
        <w:t>В соотв. с п.п а</w:t>
      </w:r>
      <w:r w:rsidR="004B36BA">
        <w:t xml:space="preserve">) </w:t>
      </w:r>
      <w:r>
        <w:t>п. 3.4</w:t>
      </w:r>
      <w:r w:rsidR="004B36BA">
        <w:t xml:space="preserve"> [</w:t>
      </w:r>
      <w:r w:rsidRPr="004F7C7F">
        <w:t>2</w:t>
      </w:r>
      <w:r w:rsidR="004B36BA">
        <w:t xml:space="preserve">] </w:t>
      </w:r>
      <w:r>
        <w:t>проверяем условие 1,36м</w:t>
      </w:r>
      <w:r>
        <w:rPr>
          <w:rFonts w:ascii="Goudy Old Style" w:hAnsi="Goudy Old Style"/>
        </w:rPr>
        <w:t>&lt;</w:t>
      </w:r>
      <w:r>
        <w:t xml:space="preserve">5м, условие выполняется, принимаем крыльчатый водомер </w:t>
      </w:r>
      <w:r>
        <w:rPr>
          <w:lang w:val="en-US"/>
        </w:rPr>
        <w:t>METRON</w:t>
      </w:r>
      <w:r>
        <w:t xml:space="preserve"> Ду </w:t>
      </w:r>
      <w:smartTag w:uri="urn:schemas-microsoft-com:office:smarttags" w:element="metricconverter">
        <w:smartTagPr>
          <w:attr w:name="ProductID" w:val="50 мм"/>
        </w:smartTagPr>
        <w:r>
          <w:t>50 мм</w:t>
        </w:r>
      </w:smartTag>
      <w:r>
        <w:t>.</w:t>
      </w:r>
    </w:p>
    <w:p w:rsidR="00C81963" w:rsidRDefault="004B36BA" w:rsidP="004B36BA">
      <w:pPr>
        <w:pStyle w:val="1"/>
      </w:pPr>
      <w:bookmarkStart w:id="26" w:name="_Toc278466341"/>
      <w:bookmarkEnd w:id="17"/>
      <w:r>
        <w:br w:type="page"/>
      </w:r>
      <w:bookmarkStart w:id="27" w:name="_Toc279862955"/>
      <w:r w:rsidR="00C81963">
        <w:t>3. Расчет и проектирование системы канализации</w:t>
      </w:r>
      <w:bookmarkEnd w:id="26"/>
      <w:bookmarkEnd w:id="27"/>
    </w:p>
    <w:p w:rsidR="004B36BA" w:rsidRPr="004B36BA" w:rsidRDefault="004B36BA" w:rsidP="004B36BA">
      <w:pPr>
        <w:rPr>
          <w:lang w:eastAsia="en-US"/>
        </w:rPr>
      </w:pPr>
    </w:p>
    <w:p w:rsidR="00C81963" w:rsidRDefault="00C81963" w:rsidP="004B36BA">
      <w:r w:rsidRPr="0044370F">
        <w:t>Система</w:t>
      </w:r>
      <w:r>
        <w:t xml:space="preserve"> </w:t>
      </w:r>
      <w:r w:rsidRPr="0044370F">
        <w:t>канализации</w:t>
      </w:r>
      <w:r>
        <w:t xml:space="preserve"> </w:t>
      </w:r>
      <w:r w:rsidRPr="0044370F">
        <w:t>предназначена</w:t>
      </w:r>
      <w:r>
        <w:t xml:space="preserve"> </w:t>
      </w:r>
      <w:r w:rsidRPr="0044370F">
        <w:t>для</w:t>
      </w:r>
      <w:r>
        <w:t xml:space="preserve"> </w:t>
      </w:r>
      <w:r w:rsidRPr="0044370F">
        <w:t>удаления</w:t>
      </w:r>
      <w:r>
        <w:t xml:space="preserve"> </w:t>
      </w:r>
      <w:r w:rsidRPr="0044370F">
        <w:t>из</w:t>
      </w:r>
      <w:r>
        <w:t xml:space="preserve"> </w:t>
      </w:r>
      <w:r w:rsidRPr="0044370F">
        <w:t>здания</w:t>
      </w:r>
      <w:r>
        <w:t xml:space="preserve"> </w:t>
      </w:r>
      <w:r w:rsidRPr="0044370F">
        <w:t>загрязнений,</w:t>
      </w:r>
      <w:r>
        <w:t xml:space="preserve"> </w:t>
      </w:r>
      <w:r w:rsidRPr="0044370F">
        <w:t>образующихся</w:t>
      </w:r>
      <w:r>
        <w:t xml:space="preserve"> </w:t>
      </w:r>
      <w:r w:rsidRPr="0044370F">
        <w:t>в</w:t>
      </w:r>
      <w:r>
        <w:t xml:space="preserve"> </w:t>
      </w:r>
      <w:r w:rsidRPr="0044370F">
        <w:t>процессе</w:t>
      </w:r>
      <w:r>
        <w:t xml:space="preserve"> </w:t>
      </w:r>
      <w:r w:rsidRPr="0044370F">
        <w:t>санитарно-гигиенических</w:t>
      </w:r>
      <w:r>
        <w:t xml:space="preserve"> </w:t>
      </w:r>
      <w:r w:rsidRPr="0044370F">
        <w:t>процедур,</w:t>
      </w:r>
      <w:r>
        <w:t xml:space="preserve"> </w:t>
      </w:r>
      <w:r w:rsidRPr="0044370F">
        <w:t>хо</w:t>
      </w:r>
      <w:r>
        <w:t xml:space="preserve">зяйственной </w:t>
      </w:r>
      <w:r w:rsidRPr="0044370F">
        <w:t>деятельности,</w:t>
      </w:r>
      <w:r>
        <w:t xml:space="preserve"> </w:t>
      </w:r>
      <w:r w:rsidRPr="0044370F">
        <w:t>а</w:t>
      </w:r>
      <w:r>
        <w:t xml:space="preserve"> </w:t>
      </w:r>
      <w:r w:rsidRPr="0044370F">
        <w:t>также</w:t>
      </w:r>
      <w:r>
        <w:t xml:space="preserve"> </w:t>
      </w:r>
      <w:r w:rsidRPr="0044370F">
        <w:t>атмосферных</w:t>
      </w:r>
      <w:r>
        <w:t xml:space="preserve"> </w:t>
      </w:r>
      <w:r w:rsidRPr="0044370F">
        <w:t>и</w:t>
      </w:r>
      <w:r>
        <w:t xml:space="preserve"> </w:t>
      </w:r>
      <w:r w:rsidRPr="0044370F">
        <w:t>талых</w:t>
      </w:r>
      <w:r>
        <w:t xml:space="preserve"> </w:t>
      </w:r>
      <w:r w:rsidRPr="0044370F">
        <w:t>вод.</w:t>
      </w:r>
      <w:r>
        <w:t xml:space="preserve"> </w:t>
      </w:r>
      <w:r w:rsidRPr="0044370F">
        <w:t>Внутренняя</w:t>
      </w:r>
      <w:r>
        <w:t xml:space="preserve"> </w:t>
      </w:r>
      <w:r w:rsidRPr="0044370F">
        <w:t>канализационная</w:t>
      </w:r>
      <w:r>
        <w:t xml:space="preserve"> </w:t>
      </w:r>
      <w:r w:rsidRPr="0044370F">
        <w:t>сеть</w:t>
      </w:r>
      <w:r>
        <w:t xml:space="preserve"> </w:t>
      </w:r>
      <w:r w:rsidRPr="0044370F">
        <w:t>состоит</w:t>
      </w:r>
      <w:r>
        <w:t xml:space="preserve"> </w:t>
      </w:r>
      <w:r w:rsidRPr="0044370F">
        <w:t>из</w:t>
      </w:r>
      <w:r>
        <w:t xml:space="preserve"> </w:t>
      </w:r>
      <w:r w:rsidRPr="0044370F">
        <w:t>отводных</w:t>
      </w:r>
      <w:r>
        <w:t xml:space="preserve"> </w:t>
      </w:r>
      <w:r w:rsidRPr="0044370F">
        <w:t>трубопроводов,</w:t>
      </w:r>
      <w:r>
        <w:t xml:space="preserve"> </w:t>
      </w:r>
      <w:r w:rsidRPr="0044370F">
        <w:t>стояков,</w:t>
      </w:r>
      <w:r>
        <w:t xml:space="preserve"> </w:t>
      </w:r>
      <w:r w:rsidRPr="0044370F">
        <w:t>выпусков,</w:t>
      </w:r>
      <w:r>
        <w:t xml:space="preserve"> </w:t>
      </w:r>
      <w:r w:rsidRPr="0044370F">
        <w:t>вытяжной</w:t>
      </w:r>
      <w:r>
        <w:t xml:space="preserve"> </w:t>
      </w:r>
      <w:r w:rsidRPr="0044370F">
        <w:t>части,</w:t>
      </w:r>
      <w:r>
        <w:t xml:space="preserve"> </w:t>
      </w:r>
      <w:r w:rsidRPr="0044370F">
        <w:t>устройств</w:t>
      </w:r>
      <w:r>
        <w:t xml:space="preserve"> </w:t>
      </w:r>
      <w:r w:rsidRPr="0044370F">
        <w:t>для</w:t>
      </w:r>
      <w:r>
        <w:t xml:space="preserve"> </w:t>
      </w:r>
      <w:r w:rsidRPr="0044370F">
        <w:t>прочи</w:t>
      </w:r>
      <w:r>
        <w:t xml:space="preserve">стки. </w:t>
      </w:r>
      <w:r w:rsidRPr="0044370F">
        <w:t>Отводные</w:t>
      </w:r>
      <w:r>
        <w:t xml:space="preserve"> </w:t>
      </w:r>
      <w:r w:rsidRPr="0044370F">
        <w:t>трубы</w:t>
      </w:r>
      <w:r>
        <w:t xml:space="preserve"> </w:t>
      </w:r>
      <w:r w:rsidRPr="0044370F">
        <w:t>служат</w:t>
      </w:r>
      <w:r>
        <w:t xml:space="preserve"> </w:t>
      </w:r>
      <w:r w:rsidRPr="0044370F">
        <w:t>для</w:t>
      </w:r>
      <w:r>
        <w:t xml:space="preserve"> </w:t>
      </w:r>
      <w:r w:rsidRPr="0044370F">
        <w:t>отвода</w:t>
      </w:r>
      <w:r>
        <w:t xml:space="preserve"> </w:t>
      </w:r>
      <w:r w:rsidRPr="0044370F">
        <w:t>сточных</w:t>
      </w:r>
      <w:r>
        <w:t xml:space="preserve"> </w:t>
      </w:r>
      <w:r w:rsidRPr="0044370F">
        <w:t>вод</w:t>
      </w:r>
      <w:r>
        <w:t xml:space="preserve"> </w:t>
      </w:r>
      <w:r w:rsidRPr="0044370F">
        <w:t>от</w:t>
      </w:r>
      <w:r>
        <w:t xml:space="preserve"> </w:t>
      </w:r>
      <w:r w:rsidRPr="0044370F">
        <w:t>санитарных</w:t>
      </w:r>
      <w:r>
        <w:t xml:space="preserve"> </w:t>
      </w:r>
      <w:r w:rsidRPr="0044370F">
        <w:t>приборов</w:t>
      </w:r>
      <w:r>
        <w:t xml:space="preserve"> </w:t>
      </w:r>
      <w:r w:rsidRPr="0044370F">
        <w:t>и</w:t>
      </w:r>
      <w:r>
        <w:t xml:space="preserve"> </w:t>
      </w:r>
      <w:r w:rsidRPr="0044370F">
        <w:t>передачи</w:t>
      </w:r>
      <w:r>
        <w:t xml:space="preserve"> </w:t>
      </w:r>
      <w:r w:rsidRPr="0044370F">
        <w:t>их</w:t>
      </w:r>
      <w:r>
        <w:t xml:space="preserve"> </w:t>
      </w:r>
      <w:r w:rsidRPr="0044370F">
        <w:t>в</w:t>
      </w:r>
      <w:r>
        <w:t xml:space="preserve"> </w:t>
      </w:r>
      <w:r w:rsidRPr="0044370F">
        <w:t>стояк.</w:t>
      </w:r>
      <w:r>
        <w:t xml:space="preserve"> </w:t>
      </w:r>
      <w:r w:rsidRPr="0044370F">
        <w:t>Отводные</w:t>
      </w:r>
      <w:r>
        <w:t xml:space="preserve"> </w:t>
      </w:r>
      <w:r w:rsidRPr="0044370F">
        <w:t>трубы</w:t>
      </w:r>
      <w:r>
        <w:t xml:space="preserve"> </w:t>
      </w:r>
      <w:r w:rsidRPr="0044370F">
        <w:t>присоединяют</w:t>
      </w:r>
      <w:r>
        <w:t xml:space="preserve"> </w:t>
      </w:r>
      <w:r w:rsidRPr="0044370F">
        <w:t>к</w:t>
      </w:r>
      <w:r>
        <w:t xml:space="preserve"> </w:t>
      </w:r>
      <w:r w:rsidRPr="0044370F">
        <w:t>гидрозатворам</w:t>
      </w:r>
      <w:r>
        <w:t xml:space="preserve"> </w:t>
      </w:r>
      <w:r w:rsidRPr="0044370F">
        <w:t>санитарных</w:t>
      </w:r>
      <w:r>
        <w:t xml:space="preserve"> </w:t>
      </w:r>
      <w:r w:rsidRPr="0044370F">
        <w:t>приборов</w:t>
      </w:r>
      <w:r>
        <w:t xml:space="preserve"> </w:t>
      </w:r>
      <w:r w:rsidRPr="0044370F">
        <w:t>и</w:t>
      </w:r>
      <w:r>
        <w:t xml:space="preserve"> </w:t>
      </w:r>
      <w:r w:rsidRPr="0044370F">
        <w:t>проклады</w:t>
      </w:r>
      <w:r>
        <w:t xml:space="preserve">вают с уклоном в сторону стояка. </w:t>
      </w:r>
      <w:r w:rsidRPr="0044370F">
        <w:t>Стояки</w:t>
      </w:r>
      <w:r>
        <w:t xml:space="preserve"> </w:t>
      </w:r>
      <w:r w:rsidRPr="0044370F">
        <w:t>предназначены</w:t>
      </w:r>
      <w:r>
        <w:t xml:space="preserve"> </w:t>
      </w:r>
      <w:r w:rsidRPr="0044370F">
        <w:t>для</w:t>
      </w:r>
      <w:r>
        <w:t xml:space="preserve"> </w:t>
      </w:r>
      <w:r w:rsidRPr="0044370F">
        <w:t>транспортирования</w:t>
      </w:r>
      <w:r>
        <w:t xml:space="preserve"> </w:t>
      </w:r>
      <w:r w:rsidRPr="0044370F">
        <w:t>стоков</w:t>
      </w:r>
      <w:r>
        <w:t xml:space="preserve"> </w:t>
      </w:r>
      <w:r w:rsidRPr="0044370F">
        <w:t>в</w:t>
      </w:r>
      <w:r>
        <w:t xml:space="preserve"> </w:t>
      </w:r>
      <w:r w:rsidRPr="0044370F">
        <w:t>канализационный</w:t>
      </w:r>
      <w:r>
        <w:t xml:space="preserve"> </w:t>
      </w:r>
      <w:r w:rsidRPr="0044370F">
        <w:t>выпуск.</w:t>
      </w:r>
      <w:r>
        <w:t xml:space="preserve"> </w:t>
      </w:r>
      <w:r w:rsidRPr="0044370F">
        <w:t>Они</w:t>
      </w:r>
      <w:r>
        <w:t xml:space="preserve"> </w:t>
      </w:r>
      <w:r w:rsidRPr="0044370F">
        <w:t>собирают</w:t>
      </w:r>
      <w:r>
        <w:t xml:space="preserve"> </w:t>
      </w:r>
      <w:r w:rsidRPr="0044370F">
        <w:t>стоки</w:t>
      </w:r>
      <w:r>
        <w:t xml:space="preserve"> </w:t>
      </w:r>
      <w:r w:rsidRPr="0044370F">
        <w:t>от</w:t>
      </w:r>
      <w:r>
        <w:t xml:space="preserve"> </w:t>
      </w:r>
      <w:r w:rsidRPr="0044370F">
        <w:t>отводных</w:t>
      </w:r>
      <w:r>
        <w:t xml:space="preserve"> </w:t>
      </w:r>
      <w:r w:rsidRPr="0044370F">
        <w:t>труб</w:t>
      </w:r>
      <w:r>
        <w:t xml:space="preserve"> </w:t>
      </w:r>
      <w:r w:rsidRPr="0044370F">
        <w:t>и</w:t>
      </w:r>
      <w:r>
        <w:t xml:space="preserve"> </w:t>
      </w:r>
      <w:r w:rsidRPr="0044370F">
        <w:t>диаметром</w:t>
      </w:r>
      <w:r>
        <w:t xml:space="preserve"> </w:t>
      </w:r>
      <w:r w:rsidRPr="0044370F">
        <w:t>должны</w:t>
      </w:r>
      <w:r>
        <w:t xml:space="preserve"> </w:t>
      </w:r>
      <w:r w:rsidRPr="0044370F">
        <w:t>быть</w:t>
      </w:r>
      <w:r>
        <w:t xml:space="preserve"> </w:t>
      </w:r>
      <w:r w:rsidRPr="0044370F">
        <w:t>не</w:t>
      </w:r>
      <w:r>
        <w:t xml:space="preserve"> </w:t>
      </w:r>
      <w:r w:rsidRPr="0044370F">
        <w:t>менее</w:t>
      </w:r>
      <w:r>
        <w:t xml:space="preserve"> </w:t>
      </w:r>
      <w:r w:rsidRPr="0044370F">
        <w:t>наибольшего</w:t>
      </w:r>
      <w:r>
        <w:t xml:space="preserve"> </w:t>
      </w:r>
      <w:r w:rsidRPr="0044370F">
        <w:t>диаметра</w:t>
      </w:r>
      <w:r>
        <w:t xml:space="preserve"> </w:t>
      </w:r>
      <w:r w:rsidRPr="0044370F">
        <w:t>отводной</w:t>
      </w:r>
      <w:r>
        <w:t xml:space="preserve"> </w:t>
      </w:r>
      <w:r w:rsidRPr="0044370F">
        <w:t>трубы</w:t>
      </w:r>
      <w:r>
        <w:t xml:space="preserve"> </w:t>
      </w:r>
      <w:r w:rsidRPr="0044370F">
        <w:t>или</w:t>
      </w:r>
      <w:r>
        <w:t xml:space="preserve"> </w:t>
      </w:r>
      <w:r w:rsidRPr="0044370F">
        <w:t>выпуска</w:t>
      </w:r>
      <w:r>
        <w:t xml:space="preserve"> </w:t>
      </w:r>
      <w:r w:rsidRPr="0044370F">
        <w:t>прибора,</w:t>
      </w:r>
      <w:r>
        <w:t xml:space="preserve"> </w:t>
      </w:r>
      <w:r w:rsidRPr="0044370F">
        <w:t>присоединяемого</w:t>
      </w:r>
      <w:r>
        <w:t xml:space="preserve"> </w:t>
      </w:r>
      <w:r w:rsidRPr="0044370F">
        <w:t>к</w:t>
      </w:r>
      <w:r>
        <w:t xml:space="preserve"> </w:t>
      </w:r>
      <w:r w:rsidRPr="0044370F">
        <w:t>стояку</w:t>
      </w:r>
      <w:r>
        <w:t>.</w:t>
      </w:r>
    </w:p>
    <w:p w:rsidR="00C81963" w:rsidRPr="0044370F" w:rsidRDefault="00C81963" w:rsidP="004B36BA">
      <w:r>
        <w:t xml:space="preserve">В данном проекте внутриквартирная разводка выполнена из раструбных ПВХ труб диаметром </w:t>
      </w:r>
      <w:smartTag w:uri="urn:schemas-microsoft-com:office:smarttags" w:element="metricconverter">
        <w:smartTagPr>
          <w:attr w:name="ProductID" w:val="50 мм"/>
        </w:smartTagPr>
        <w:r>
          <w:t>50 мм</w:t>
        </w:r>
      </w:smartTag>
      <w:r>
        <w:t xml:space="preserve">, стояки диаметром </w:t>
      </w:r>
      <w:smartTag w:uri="urn:schemas-microsoft-com:office:smarttags" w:element="metricconverter">
        <w:smartTagPr>
          <w:attr w:name="ProductID" w:val="100 мм"/>
        </w:smartTagPr>
        <w:r>
          <w:t>100 мм</w:t>
        </w:r>
      </w:smartTag>
      <w:r>
        <w:t xml:space="preserve"> выполнены из чугуна, также соединяемого раструбами. Присоединение к стоякам выполняется с помощью крестовин и тройников. На сети предусмотрены ревизии и прочистки для удаления засоров.</w:t>
      </w:r>
    </w:p>
    <w:p w:rsidR="004B36BA" w:rsidRDefault="004B36BA" w:rsidP="004B36BA">
      <w:bookmarkStart w:id="28" w:name="_Toc278466342"/>
    </w:p>
    <w:p w:rsidR="00C81963" w:rsidRDefault="00C81963" w:rsidP="004B36BA">
      <w:pPr>
        <w:pStyle w:val="1"/>
      </w:pPr>
      <w:bookmarkStart w:id="29" w:name="_Toc279862956"/>
      <w:r>
        <w:t>3.1</w:t>
      </w:r>
      <w:r w:rsidR="00351110">
        <w:t xml:space="preserve"> </w:t>
      </w:r>
      <w:r>
        <w:t>Определение расчетных расходов канализации</w:t>
      </w:r>
      <w:bookmarkEnd w:id="28"/>
      <w:bookmarkEnd w:id="29"/>
    </w:p>
    <w:p w:rsidR="004B36BA" w:rsidRDefault="004B36BA" w:rsidP="004B36BA"/>
    <w:p w:rsidR="004B36BA" w:rsidRDefault="00C81963" w:rsidP="004B36BA">
      <w:r>
        <w:t>Общий максимальный расчетный расход воды</w:t>
      </w:r>
      <w:r w:rsidR="004B36BA">
        <w:t>:</w:t>
      </w:r>
    </w:p>
    <w:p w:rsidR="004B36BA" w:rsidRDefault="004B36BA" w:rsidP="004B36BA"/>
    <w:p w:rsidR="004B36BA" w:rsidRDefault="00C81963" w:rsidP="004B36BA"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176" type="#_x0000_t75" style="width:100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879FC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6879FC&quot;&gt;&lt;m:oMathPara&gt;&lt;m:oMath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q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tot&lt;/m:t&gt;&lt;/m:r&gt;&lt;/m:sup&gt;&lt;/m:sSup&gt;&lt;m:r&gt;&lt;m:rPr&gt;&lt;m:sty m:val=&quot;p&quot;/&gt;&lt;/m:rPr&gt;&lt;w:rPr&gt;&lt;w:rFonts w:ascii=&quot;Cambria Math&quot; w:h-ansi=&quot;Cambria Math&quot;/&gt;&lt;wx:font wx:val=&quot;Cambria Math&quot;/&gt;&lt;/w:rPr&gt;&lt;m:t&gt;=5*&lt;/m:t&gt;&lt;/m:r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0&lt;/m:t&gt;&lt;/m:r&gt;&lt;/m:sub&gt;&lt;m:sup&gt;&lt;m:r&gt;&lt;w:rPr&gt;&lt;w:rFonts w:ascii=&quot;Cambria Math&quot; w:h-ansi=&quot;Cambria Math&quot;/&gt;&lt;wx:font wx:val=&quot;Cambria Math&quot;/&gt;&lt;w:i/&gt;&lt;w:lang w:val=&quot;EN-US&quot;/&gt;&lt;/w:rPr&gt;&lt;m:t&gt;tot&lt;/m:t&gt;&lt;/m:r&gt;&lt;/m:sup&gt;&lt;/m:sSubSup&gt;&lt;m:r&gt;&lt;m:rPr&gt;&lt;m:sty m:val=&quot;p&quot;/&gt;&lt;/m:rPr&gt;&lt;w:rPr&gt;&lt;w:rFonts w:ascii=&quot;Cambria Math&quot; w:h-ansi=&quot;Cambria Math&quot;/&gt;&lt;wx:font wx:val=&quot;Cambria Math&quot;/&gt;&lt;/w:rPr&gt;&lt;m:t&gt;*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О±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tot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6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177" type="#_x0000_t75" style="width:100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879FC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6879FC&quot;&gt;&lt;m:oMathPara&gt;&lt;m:oMath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q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tot&lt;/m:t&gt;&lt;/m:r&gt;&lt;/m:sup&gt;&lt;/m:sSup&gt;&lt;m:r&gt;&lt;m:rPr&gt;&lt;m:sty m:val=&quot;p&quot;/&gt;&lt;/m:rPr&gt;&lt;w:rPr&gt;&lt;w:rFonts w:ascii=&quot;Cambria Math&quot; w:h-ansi=&quot;Cambria Math&quot;/&gt;&lt;wx:font wx:val=&quot;Cambria Math&quot;/&gt;&lt;/w:rPr&gt;&lt;m:t&gt;=5*&lt;/m:t&gt;&lt;/m:r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0&lt;/m:t&gt;&lt;/m:r&gt;&lt;/m:sub&gt;&lt;m:sup&gt;&lt;m:r&gt;&lt;w:rPr&gt;&lt;w:rFonts w:ascii=&quot;Cambria Math&quot; w:h-ansi=&quot;Cambria Math&quot;/&gt;&lt;wx:font wx:val=&quot;Cambria Math&quot;/&gt;&lt;w:i/&gt;&lt;w:lang w:val=&quot;EN-US&quot;/&gt;&lt;/w:rPr&gt;&lt;m:t&gt;tot&lt;/m:t&gt;&lt;/m:r&gt;&lt;/m:sup&gt;&lt;/m:sSubSup&gt;&lt;m:r&gt;&lt;m:rPr&gt;&lt;m:sty m:val=&quot;p&quot;/&gt;&lt;/m:rPr&gt;&lt;w:rPr&gt;&lt;w:rFonts w:ascii=&quot;Cambria Math&quot; w:h-ansi=&quot;Cambria Math&quot;/&gt;&lt;wx:font wx:val=&quot;Cambria Math&quot;/&gt;&lt;/w:rPr&gt;&lt;m:t&gt;*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О±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tot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6" o:title="" chromakey="white"/>
          </v:shape>
        </w:pict>
      </w:r>
      <w:r w:rsidRPr="00201C62">
        <w:fldChar w:fldCharType="end"/>
      </w:r>
      <w:r>
        <w:t>, (</w:t>
      </w:r>
      <w:r w:rsidRPr="00206CFE">
        <w:t>4</w:t>
      </w:r>
      <w:r w:rsidR="004B36BA">
        <w:t>) [</w:t>
      </w:r>
      <w:r w:rsidRPr="009C4483">
        <w:t>2</w:t>
      </w:r>
      <w:r w:rsidR="004B36BA">
        <w:t>]</w:t>
      </w:r>
    </w:p>
    <w:p w:rsidR="004B36BA" w:rsidRDefault="004B36BA" w:rsidP="004B36BA"/>
    <w:p w:rsidR="00C81963" w:rsidRPr="008B41BD" w:rsidRDefault="00C81963" w:rsidP="004B36BA">
      <w:r>
        <w:t>Где</w:t>
      </w:r>
      <w:r w:rsidR="004B36BA">
        <w:t xml:space="preserve">: </w:t>
      </w:r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178" type="#_x0000_t75" style="width:21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B5849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9B5849&quot;&gt;&lt;m:oMathPara&gt;&lt;m:oMath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0&lt;/m:t&gt;&lt;/m:r&gt;&lt;/m:sub&gt;&lt;m:sup&gt;&lt;m:r&gt;&lt;w:rPr&gt;&lt;w:rFonts w:ascii=&quot;Cambria Math&quot; w:h-ansi=&quot;Cambria Math&quot;/&gt;&lt;wx:font wx:val=&quot;Cambria Math&quot;/&gt;&lt;w:i/&gt;&lt;w:lang w:val=&quot;EN-US&quot;/&gt;&lt;/w:rPr&gt;&lt;m:t&gt;tot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7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179" type="#_x0000_t75" style="width:21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B5849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9B5849&quot;&gt;&lt;m:oMathPara&gt;&lt;m:oMath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0&lt;/m:t&gt;&lt;/m:r&gt;&lt;/m:sub&gt;&lt;m:sup&gt;&lt;m:r&gt;&lt;w:rPr&gt;&lt;w:rFonts w:ascii=&quot;Cambria Math&quot; w:h-ansi=&quot;Cambria Math&quot;/&gt;&lt;wx:font wx:val=&quot;Cambria Math&quot;/&gt;&lt;w:i/&gt;&lt;w:lang w:val=&quot;EN-US&quot;/&gt;&lt;/w:rPr&gt;&lt;m:t&gt;tot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7" o:title="" chromakey="white"/>
          </v:shape>
        </w:pict>
      </w:r>
      <w:r w:rsidRPr="00201C62">
        <w:fldChar w:fldCharType="end"/>
      </w:r>
      <w:r w:rsidR="004B36BA">
        <w:t xml:space="preserve"> - </w:t>
      </w:r>
      <w:r>
        <w:t>расход воды прибором, принят равным 0,3 л/с в соотв. с прил.4</w:t>
      </w:r>
      <w:r w:rsidR="004B36BA">
        <w:t xml:space="preserve"> [</w:t>
      </w:r>
      <w:r w:rsidRPr="00BA0B04">
        <w:t>2</w:t>
      </w:r>
      <w:r w:rsidR="004B36BA">
        <w:t xml:space="preserve">]; </w:t>
      </w:r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180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6642B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B6642B&quot;&gt;&lt;m:oMathPara&gt;&lt;m:oMath&gt;&lt;m:r&gt;&lt;w:rPr&gt;&lt;w:rFonts w:ascii=&quot;Cambria Math&quot; w:h-ansi=&quot;Cambria Math&quot;/&gt;&lt;wx:font wx:val=&quot;Cambria Math&quot;/&gt;&lt;w:i/&gt;&lt;/w:rPr&gt;&lt;m:t&gt;О±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181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6642B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B6642B&quot;&gt;&lt;m:oMathPara&gt;&lt;m:oMath&gt;&lt;m:r&gt;&lt;w:rPr&gt;&lt;w:rFonts w:ascii=&quot;Cambria Math&quot; w:h-ansi=&quot;Cambria Math&quot;/&gt;&lt;wx:font wx:val=&quot;Cambria Math&quot;/&gt;&lt;w:i/&gt;&lt;/w:rPr&gt;&lt;m:t&gt;О±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201C62">
        <w:fldChar w:fldCharType="end"/>
      </w:r>
      <w:r w:rsidR="004B36BA">
        <w:t xml:space="preserve"> - </w:t>
      </w:r>
      <w:r>
        <w:t>коэффициент, зависящий от общего числа приборов и вероятности их использования Р</w:t>
      </w:r>
      <w:r>
        <w:rPr>
          <w:vertAlign w:val="superscript"/>
          <w:lang w:val="en-US"/>
        </w:rPr>
        <w:t>tot</w:t>
      </w:r>
    </w:p>
    <w:p w:rsidR="004B36BA" w:rsidRDefault="004B36BA" w:rsidP="004B36BA">
      <w:pPr>
        <w:rPr>
          <w:sz w:val="32"/>
          <w:szCs w:val="32"/>
        </w:rPr>
      </w:pPr>
    </w:p>
    <w:p w:rsidR="004B36BA" w:rsidRDefault="00C81963" w:rsidP="004B36BA">
      <w:pPr>
        <w:rPr>
          <w:sz w:val="32"/>
          <w:szCs w:val="32"/>
        </w:rPr>
      </w:pPr>
      <w:r w:rsidRPr="00201C62">
        <w:rPr>
          <w:sz w:val="32"/>
          <w:szCs w:val="32"/>
        </w:rPr>
        <w:fldChar w:fldCharType="begin"/>
      </w:r>
      <w:r w:rsidRPr="00201C62">
        <w:rPr>
          <w:sz w:val="32"/>
          <w:szCs w:val="32"/>
        </w:rPr>
        <w:instrText xml:space="preserve"> QUOTE </w:instrText>
      </w:r>
      <w:r w:rsidR="00F727F1">
        <w:pict>
          <v:shape id="_x0000_i1182" type="#_x0000_t75" style="width:136.5pt;height:4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2241A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62241A&quot;&gt;&lt;m:oMathPara&gt;&lt;m:oMath&gt;&lt;m:sSup&gt;&lt;m:sSupPr&gt;&lt;m:ctrlPr&gt;&lt;w:rPr&gt;&lt;w:rFonts w:ascii=&quot;Cambria Math&quot; w:h-ansi=&quot;Cambria Math&quot;/&gt;&lt;wx:font wx:val=&quot;Cambria Math&quot;/&gt;&lt;w:sz w:val=&quot;32&quot;/&gt;&lt;w:sz-cs w:val=&quot;32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P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tot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32&quot;/&gt;&lt;w:sz-cs w:val=&quot;32&quot;/&gt;&lt;w:lang w:val=&quot;EN-US&quot;/&gt;&lt;/w:rPr&gt;&lt;m:t&gt;q&lt;/m:t&gt;&lt;/m:r&gt;&lt;/m:e&gt;&lt;m:sub&gt;&lt;m:r&gt;&lt;w:rPr&gt;&lt;w:rFonts w:ascii=&quot;Cambria Math&quot; w:fareast=&quot;Times New Roman&quot; w:h-ansi=&quot;Cambria Math&quot;/&gt;&lt;wx:font wx:val=&quot;Cambria Math&quot;/&gt;&lt;w:i/&gt;&lt;w:sz w:val=&quot;32&quot;/&gt;&lt;w:sz-cs w:val=&quot;32&quot;/&gt;&lt;/w:rPr&gt;&lt;m:t&gt;h&lt;/m:t&gt;&lt;/m:r&gt;&lt;m:r&gt;&lt;w:rPr&gt;&lt;w:rFonts w:ascii=&quot;Cambria Math&quot; w:fareast=&quot;Times New Roman&quot; w:h-ansi=&quot;Cambria Math&quot;/&gt;&lt;wx:font wx:val=&quot;Cambria Math&quot;/&gt;&lt;w:i/&gt;&lt;w:sz w:val=&quot;32&quot;/&gt;&lt;w:sz-cs w:val=&quot;32&quot;/&gt;&lt;w:lang w:val=&quot;EN-US&quot;/&gt;&lt;/w:rPr&gt;&lt;m:t&gt;r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/w:rPr&gt;&lt;m:t&gt;.&lt;/m:t&gt;&lt;/m:r&gt;&lt;m:r&gt;&lt;w:rPr&gt;&lt;w:rFonts w:ascii=&quot;Cambria Math&quot; w:fareast=&quot;Times New Roman&quot; w:h-ansi=&quot;Cambria Math&quot;/&gt;&lt;wx:font wx:val=&quot;Cambria Math&quot;/&gt;&lt;w:i/&gt;&lt;w:sz w:val=&quot;32&quot;/&gt;&lt;w:sz-cs w:val=&quot;32&quot;/&gt;&lt;w:lang w:val=&quot;EN-US&quot;/&gt;&lt;/w:rPr&gt;&lt;m:t&gt;u&lt;/m:t&gt;&lt;/m:r&gt;&lt;/m:sub&gt;&lt;m:sup&gt;&lt;m:r&gt;&lt;w:rPr&gt;&lt;w:rFonts w:ascii=&quot;Cambria Math&quot; w:fareast=&quot;Times New Roman&quot; w:h-ansi=&quot;Cambria Math&quot;/&gt;&lt;wx:font wx:val=&quot;Cambria Math&quot;/&gt;&lt;w:i/&gt;&lt;w:sz w:val=&quot;32&quot;/&gt;&lt;w:sz-cs w:val=&quot;32&quot;/&gt;&lt;w:lang w:val=&quot;EN-US&quot;/&gt;&lt;/w:rPr&gt;&lt;m:t&gt;tot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/w:rPr&gt;&lt;m:t&gt;*&lt;/m:t&gt;&lt;/m:r&gt;&lt;m:r&gt;&lt;w:rPr&gt;&lt;w:rFonts w:ascii=&quot;Cambria Math&quot; w:fareast=&quot;Times New Roman&quot; w:h-ansi=&quot;Cambria Math&quot;/&gt;&lt;wx:font wx:val=&quot;Cambria Math&quot;/&gt;&lt;w:i/&gt;&lt;w:sz w:val=&quot;32&quot;/&gt;&lt;w:sz-cs w:val=&quot;32&quot;/&gt;&lt;w:lang w:val=&quot;EN-US&quot;/&gt;&lt;/w:rPr&gt;&lt;m:t&gt;U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32&quot;/&gt;&lt;w:sz-cs w:val=&quot;32&quot;/&gt;&lt;w:lang w:val=&quot;EN-US&quot;/&gt;&lt;/w:rPr&gt;&lt;m:t&gt;q&lt;/m:t&gt;&lt;/m:r&gt;&lt;/m:e&gt;&lt;m:sup&gt;&lt;m:eqArr&gt;&lt;m:eqArrPr&gt;&lt;m:ctrlPr&gt;&lt;w:rPr&gt;&lt;w:rFonts w:ascii=&quot;Cambria Math&quot; w:fareast=&quot;Times New Roman&quot; w:h-ansi=&quot;Cambria Math&quot;/&gt;&lt;wx:font wx:val=&quot;Cambria Math&quot;/&gt;&lt;w:i/&gt;&lt;w:i-cs/&gt;&lt;w:sz w:val=&quot;32&quot;/&gt;&lt;w:sz-cs w:val=&quot;32&quot;/&gt;&lt;w:lang w:val=&quot;EN-US&quot;/&gt;&lt;/w:rPr&gt;&lt;/m:ctrlPr&gt;&lt;/m:eqArrPr&gt;&lt;m:e&gt;&lt;m:r&gt;&lt;w:rPr&gt;&lt;w:rFonts w:ascii=&quot;Cambria Math&quot; w:fareast=&quot;Times New Roman&quot; w:h-ansi=&quot;Cambria Math&quot;/&gt;&lt;wx:font wx:val=&quot;Cambria Math&quot;/&gt;&lt;w:i/&gt;&lt;w:sz w:val=&quot;32&quot;/&gt;&lt;w:sz-cs w:val=&quot;32&quot;/&gt;&lt;w:lang w:val=&quot;EN-US&quot;/&gt;&lt;/w:rPr&gt;&lt;m:t&gt;tot&lt;/m:t&gt;&lt;/m:r&gt;&lt;/m:e&gt;&lt;m:e&gt;&lt;m:r&gt;&lt;w:rPr&gt;&lt;w:rFonts w:ascii=&quot;Cambria Math&quot; w:fareast=&quot;Times New Roman&quot; w:h-ansi=&quot;Cambria Math&quot;/&gt;&lt;wx:font wx:val=&quot;Cambria Math&quot;/&gt;&lt;w:i/&gt;&lt;w:sz w:val=&quot;32&quot;/&gt;&lt;w:sz-cs w:val=&quot;32&quot;/&gt;&lt;/w:rPr&gt;&lt;m:t&gt;Рѕ&lt;/m:t&gt;&lt;/m:r&gt;&lt;/m:e&gt;&lt;/m:eqAr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/w:rPr&gt;&lt;m:t&gt;*&lt;/m:t&gt;&lt;/m:r&gt;&lt;m:r&gt;&lt;w:rPr&gt;&lt;w:rFonts w:ascii=&quot;Cambria Math&quot; w:fareast=&quot;Times New Roman&quot; w:h-ansi=&quot;Cambria Math&quot;/&gt;&lt;wx:font wx:val=&quot;Cambria Math&quot;/&gt;&lt;w:i/&gt;&lt;w:sz w:val=&quot;32&quot;/&gt;&lt;w:sz-cs w:val=&quot;32&quot;/&gt;&lt;w:lang w:val=&quot;EN-US&quot;/&gt;&lt;/w:rPr&gt;&lt;m:t&gt;N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/w:rPr&gt;&lt;m:t&gt;*36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8" o:title="" chromakey="white"/>
          </v:shape>
        </w:pict>
      </w:r>
      <w:r w:rsidRPr="00201C62">
        <w:rPr>
          <w:sz w:val="32"/>
          <w:szCs w:val="32"/>
        </w:rPr>
        <w:instrText xml:space="preserve"> </w:instrText>
      </w:r>
      <w:r w:rsidRPr="00201C62">
        <w:rPr>
          <w:sz w:val="32"/>
          <w:szCs w:val="32"/>
        </w:rPr>
        <w:fldChar w:fldCharType="separate"/>
      </w:r>
      <w:r w:rsidR="00F727F1">
        <w:pict>
          <v:shape id="_x0000_i1183" type="#_x0000_t75" style="width:136.5pt;height:4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2241A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62241A&quot;&gt;&lt;m:oMathPara&gt;&lt;m:oMath&gt;&lt;m:sSup&gt;&lt;m:sSupPr&gt;&lt;m:ctrlPr&gt;&lt;w:rPr&gt;&lt;w:rFonts w:ascii=&quot;Cambria Math&quot; w:h-ansi=&quot;Cambria Math&quot;/&gt;&lt;wx:font wx:val=&quot;Cambria Math&quot;/&gt;&lt;w:sz w:val=&quot;32&quot;/&gt;&lt;w:sz-cs w:val=&quot;32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P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tot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32&quot;/&gt;&lt;w:sz-cs w:val=&quot;32&quot;/&gt;&lt;w:lang w:val=&quot;EN-US&quot;/&gt;&lt;/w:rPr&gt;&lt;m:t&gt;q&lt;/m:t&gt;&lt;/m:r&gt;&lt;/m:e&gt;&lt;m:sub&gt;&lt;m:r&gt;&lt;w:rPr&gt;&lt;w:rFonts w:ascii=&quot;Cambria Math&quot; w:fareast=&quot;Times New Roman&quot; w:h-ansi=&quot;Cambria Math&quot;/&gt;&lt;wx:font wx:val=&quot;Cambria Math&quot;/&gt;&lt;w:i/&gt;&lt;w:sz w:val=&quot;32&quot;/&gt;&lt;w:sz-cs w:val=&quot;32&quot;/&gt;&lt;/w:rPr&gt;&lt;m:t&gt;h&lt;/m:t&gt;&lt;/m:r&gt;&lt;m:r&gt;&lt;w:rPr&gt;&lt;w:rFonts w:ascii=&quot;Cambria Math&quot; w:fareast=&quot;Times New Roman&quot; w:h-ansi=&quot;Cambria Math&quot;/&gt;&lt;wx:font wx:val=&quot;Cambria Math&quot;/&gt;&lt;w:i/&gt;&lt;w:sz w:val=&quot;32&quot;/&gt;&lt;w:sz-cs w:val=&quot;32&quot;/&gt;&lt;w:lang w:val=&quot;EN-US&quot;/&gt;&lt;/w:rPr&gt;&lt;m:t&gt;r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/w:rPr&gt;&lt;m:t&gt;.&lt;/m:t&gt;&lt;/m:r&gt;&lt;m:r&gt;&lt;w:rPr&gt;&lt;w:rFonts w:ascii=&quot;Cambria Math&quot; w:fareast=&quot;Times New Roman&quot; w:h-ansi=&quot;Cambria Math&quot;/&gt;&lt;wx:font wx:val=&quot;Cambria Math&quot;/&gt;&lt;w:i/&gt;&lt;w:sz w:val=&quot;32&quot;/&gt;&lt;w:sz-cs w:val=&quot;32&quot;/&gt;&lt;w:lang w:val=&quot;EN-US&quot;/&gt;&lt;/w:rPr&gt;&lt;m:t&gt;u&lt;/m:t&gt;&lt;/m:r&gt;&lt;/m:sub&gt;&lt;m:sup&gt;&lt;m:r&gt;&lt;w:rPr&gt;&lt;w:rFonts w:ascii=&quot;Cambria Math&quot; w:fareast=&quot;Times New Roman&quot; w:h-ansi=&quot;Cambria Math&quot;/&gt;&lt;wx:font wx:val=&quot;Cambria Math&quot;/&gt;&lt;w:i/&gt;&lt;w:sz w:val=&quot;32&quot;/&gt;&lt;w:sz-cs w:val=&quot;32&quot;/&gt;&lt;w:lang w:val=&quot;EN-US&quot;/&gt;&lt;/w:rPr&gt;&lt;m:t&gt;tot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/w:rPr&gt;&lt;m:t&gt;*&lt;/m:t&gt;&lt;/m:r&gt;&lt;m:r&gt;&lt;w:rPr&gt;&lt;w:rFonts w:ascii=&quot;Cambria Math&quot; w:fareast=&quot;Times New Roman&quot; w:h-ansi=&quot;Cambria Math&quot;/&gt;&lt;wx:font wx:val=&quot;Cambria Math&quot;/&gt;&lt;w:i/&gt;&lt;w:sz w:val=&quot;32&quot;/&gt;&lt;w:sz-cs w:val=&quot;32&quot;/&gt;&lt;w:lang w:val=&quot;EN-US&quot;/&gt;&lt;/w:rPr&gt;&lt;m:t&gt;U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32&quot;/&gt;&lt;w:sz-cs w:val=&quot;32&quot;/&gt;&lt;w:lang w:val=&quot;EN-US&quot;/&gt;&lt;/w:rPr&gt;&lt;m:t&gt;q&lt;/m:t&gt;&lt;/m:r&gt;&lt;/m:e&gt;&lt;m:sup&gt;&lt;m:eqArr&gt;&lt;m:eqArrPr&gt;&lt;m:ctrlPr&gt;&lt;w:rPr&gt;&lt;w:rFonts w:ascii=&quot;Cambria Math&quot; w:fareast=&quot;Times New Roman&quot; w:h-ansi=&quot;Cambria Math&quot;/&gt;&lt;wx:font wx:val=&quot;Cambria Math&quot;/&gt;&lt;w:i/&gt;&lt;w:i-cs/&gt;&lt;w:sz w:val=&quot;32&quot;/&gt;&lt;w:sz-cs w:val=&quot;32&quot;/&gt;&lt;w:lang w:val=&quot;EN-US&quot;/&gt;&lt;/w:rPr&gt;&lt;/m:ctrlPr&gt;&lt;/m:eqArrPr&gt;&lt;m:e&gt;&lt;m:r&gt;&lt;w:rPr&gt;&lt;w:rFonts w:ascii=&quot;Cambria Math&quot; w:fareast=&quot;Times New Roman&quot; w:h-ansi=&quot;Cambria Math&quot;/&gt;&lt;wx:font wx:val=&quot;Cambria Math&quot;/&gt;&lt;w:i/&gt;&lt;w:sz w:val=&quot;32&quot;/&gt;&lt;w:sz-cs w:val=&quot;32&quot;/&gt;&lt;w:lang w:val=&quot;EN-US&quot;/&gt;&lt;/w:rPr&gt;&lt;m:t&gt;tot&lt;/m:t&gt;&lt;/m:r&gt;&lt;/m:e&gt;&lt;m:e&gt;&lt;m:r&gt;&lt;w:rPr&gt;&lt;w:rFonts w:ascii=&quot;Cambria Math&quot; w:fareast=&quot;Times New Roman&quot; w:h-ansi=&quot;Cambria Math&quot;/&gt;&lt;wx:font wx:val=&quot;Cambria Math&quot;/&gt;&lt;w:i/&gt;&lt;w:sz w:val=&quot;32&quot;/&gt;&lt;w:sz-cs w:val=&quot;32&quot;/&gt;&lt;/w:rPr&gt;&lt;m:t&gt;Рѕ&lt;/m:t&gt;&lt;/m:r&gt;&lt;/m:e&gt;&lt;/m:eqAr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/w:rPr&gt;&lt;m:t&gt;*&lt;/m:t&gt;&lt;/m:r&gt;&lt;m:r&gt;&lt;w:rPr&gt;&lt;w:rFonts w:ascii=&quot;Cambria Math&quot; w:fareast=&quot;Times New Roman&quot; w:h-ansi=&quot;Cambria Math&quot;/&gt;&lt;wx:font wx:val=&quot;Cambria Math&quot;/&gt;&lt;w:i/&gt;&lt;w:sz w:val=&quot;32&quot;/&gt;&lt;w:sz-cs w:val=&quot;32&quot;/&gt;&lt;w:lang w:val=&quot;EN-US&quot;/&gt;&lt;/w:rPr&gt;&lt;m:t&gt;N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/w:rPr&gt;&lt;m:t&gt;*36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8" o:title="" chromakey="white"/>
          </v:shape>
        </w:pict>
      </w:r>
      <w:r w:rsidRPr="00201C62">
        <w:rPr>
          <w:sz w:val="32"/>
          <w:szCs w:val="32"/>
        </w:rPr>
        <w:fldChar w:fldCharType="end"/>
      </w:r>
      <w:r w:rsidRPr="008B41BD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8B41BD">
        <w:rPr>
          <w:sz w:val="32"/>
          <w:szCs w:val="32"/>
        </w:rPr>
        <w:t>(7</w:t>
      </w:r>
      <w:r w:rsidR="004B36BA">
        <w:rPr>
          <w:sz w:val="32"/>
          <w:szCs w:val="32"/>
        </w:rPr>
        <w:t>) [</w:t>
      </w:r>
      <w:r w:rsidRPr="008B41BD">
        <w:rPr>
          <w:sz w:val="32"/>
          <w:szCs w:val="32"/>
        </w:rPr>
        <w:t>2</w:t>
      </w:r>
      <w:r w:rsidR="004B36BA">
        <w:rPr>
          <w:sz w:val="32"/>
          <w:szCs w:val="32"/>
        </w:rPr>
        <w:t>]</w:t>
      </w:r>
    </w:p>
    <w:p w:rsidR="004B36BA" w:rsidRDefault="004B36BA" w:rsidP="004B36BA"/>
    <w:p w:rsidR="00C81963" w:rsidRDefault="00C81963" w:rsidP="004B36BA">
      <w:r>
        <w:t>Где</w:t>
      </w:r>
      <w:r w:rsidR="004B36BA">
        <w:t xml:space="preserve">: - </w:t>
      </w:r>
      <w:r>
        <w:t xml:space="preserve">общая норма расхода </w:t>
      </w:r>
      <w:r w:rsidRPr="00DD2EC0">
        <w:t>в</w:t>
      </w:r>
      <w:r>
        <w:t xml:space="preserve"> </w:t>
      </w:r>
      <w:r w:rsidRPr="00DD2EC0">
        <w:t>час</w:t>
      </w:r>
      <w:r>
        <w:t xml:space="preserve"> </w:t>
      </w:r>
      <w:r w:rsidRPr="00DD2EC0">
        <w:t>наибольшего</w:t>
      </w:r>
      <w:r>
        <w:t xml:space="preserve"> </w:t>
      </w:r>
      <w:r w:rsidRPr="00DD2EC0">
        <w:t>водопотребления,</w:t>
      </w:r>
      <w:r>
        <w:t xml:space="preserve"> </w:t>
      </w:r>
      <w:r w:rsidRPr="00DD2EC0">
        <w:t>л,</w:t>
      </w:r>
      <w:r>
        <w:t xml:space="preserve"> принято в соответствии с прил.4</w:t>
      </w:r>
      <w:r w:rsidR="004B36BA">
        <w:t xml:space="preserve"> [</w:t>
      </w:r>
      <w:r w:rsidRPr="00206CFE">
        <w:t>2</w:t>
      </w:r>
      <w:r w:rsidR="004B36BA">
        <w:t xml:space="preserve">] </w:t>
      </w:r>
      <w:r>
        <w:t>равным 20</w:t>
      </w:r>
    </w:p>
    <w:p w:rsidR="00C81963" w:rsidRDefault="0025566F" w:rsidP="004B36BA">
      <w:r w:rsidRPr="00DD2EC0">
        <w:rPr>
          <w:position w:val="-6"/>
          <w:lang w:val="en-US"/>
        </w:rPr>
        <w:object w:dxaOrig="320" w:dyaOrig="320">
          <v:shape id="_x0000_i1184" type="#_x0000_t75" style="width:15.75pt;height:15.75pt" o:ole="">
            <v:imagedata r:id="rId119" o:title=""/>
          </v:shape>
          <o:OLEObject Type="Embed" ProgID="Equation.3" ShapeID="_x0000_i1184" DrawAspect="Content" ObjectID="_1458437749" r:id="rId120"/>
        </w:object>
      </w:r>
      <w:r w:rsidR="004B36BA">
        <w:t xml:space="preserve"> - </w:t>
      </w:r>
      <w:r w:rsidR="00C81963" w:rsidRPr="00DD2EC0">
        <w:t>число</w:t>
      </w:r>
      <w:r w:rsidR="00C81963">
        <w:t xml:space="preserve"> </w:t>
      </w:r>
      <w:r w:rsidR="00C81963" w:rsidRPr="00DD2EC0">
        <w:t>водопотребителей</w:t>
      </w:r>
      <w:r w:rsidR="00C81963">
        <w:t>, равное 104*4,2 чел</w:t>
      </w:r>
    </w:p>
    <w:p w:rsidR="00C81963" w:rsidRDefault="0025566F" w:rsidP="004B36BA">
      <w:r w:rsidRPr="00DD2EC0">
        <w:rPr>
          <w:position w:val="-6"/>
          <w:sz w:val="32"/>
          <w:szCs w:val="32"/>
        </w:rPr>
        <w:object w:dxaOrig="340" w:dyaOrig="320">
          <v:shape id="_x0000_i1185" type="#_x0000_t75" style="width:17.25pt;height:15.75pt" o:ole="">
            <v:imagedata r:id="rId121" o:title=""/>
          </v:shape>
          <o:OLEObject Type="Embed" ProgID="Equation.3" ShapeID="_x0000_i1185" DrawAspect="Content" ObjectID="_1458437750" r:id="rId122"/>
        </w:object>
      </w:r>
      <w:r w:rsidR="004B36BA">
        <w:rPr>
          <w:sz w:val="32"/>
          <w:szCs w:val="32"/>
        </w:rPr>
        <w:t xml:space="preserve"> - </w:t>
      </w:r>
      <w:r w:rsidR="00C81963" w:rsidRPr="006E7601">
        <w:t>число</w:t>
      </w:r>
      <w:r w:rsidR="00C81963">
        <w:t xml:space="preserve"> </w:t>
      </w:r>
      <w:r w:rsidR="00C81963" w:rsidRPr="006E7601">
        <w:t>санитарно-технических</w:t>
      </w:r>
      <w:r w:rsidR="00C81963">
        <w:t xml:space="preserve"> </w:t>
      </w:r>
      <w:r w:rsidR="00C81963" w:rsidRPr="006E7601">
        <w:t>приборов</w:t>
      </w:r>
      <w:r w:rsidR="00C81963">
        <w:t>, принято 416 по заданию</w:t>
      </w:r>
    </w:p>
    <w:p w:rsidR="004B36BA" w:rsidRDefault="004B36BA" w:rsidP="004B36BA"/>
    <w:p w:rsidR="00C81963" w:rsidRDefault="00F727F1" w:rsidP="004B36BA">
      <w:pPr>
        <w:rPr>
          <w:i/>
        </w:rPr>
      </w:pPr>
      <w:r>
        <w:pict>
          <v:shape id="_x0000_i1186" type="#_x0000_t75" style="width:152.2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16473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116473&quot;&gt;&lt;m:oMathPara&gt;&lt;m:oMath&gt;&lt;m:sSup&gt;&lt;m:sSupPr&gt;&lt;m:ctrlPr&gt;&lt;w:rPr&gt;&lt;w:rFonts w:ascii=&quot;Cambria Math&quot; w:h-ansi=&quot;Cambria Math&quot;/&gt;&lt;wx:font wx:val=&quot;Cambria Math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P&lt;/m:t&gt;&lt;/m:r&gt;&lt;/m:e&gt;&lt;m:sup&gt;&lt;m:r&gt;&lt;w:rPr&gt;&lt;w:rFonts w:ascii=&quot;Cambria Math&quot; w:h-ansi=&quot;Cambria Math&quot;/&gt;&lt;wx:font wx:val=&quot;Cambria Math&quot;/&gt;&lt;w:i/&gt;&lt;w:sz-cs w:val=&quot;28&quot;/&gt;&lt;w:lang w:val=&quot;EN-US&quot;/&gt;&lt;/w:rPr&gt;&lt;m:t&gt;tot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-cs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-cs w:val=&quot;28&quot;/&gt;&lt;w:lang w:val=&quot;EN-US&quot;/&gt;&lt;/w:rPr&gt;&lt;m:t&gt;20*104*4,2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-cs w:val=&quot;28&quot;/&gt;&lt;w:lang w:val=&quot;EN-US&quot;/&gt;&lt;/w:rPr&gt;&lt;m:t&gt;0,3*416*360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-cs w:val=&quot;28&quot;/&gt;&lt;w:lang w:val=&quot;EN-US&quot;/&gt;&lt;/w:rPr&gt;&lt;m:t&gt;=0,01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3" o:title="" chromakey="white"/>
          </v:shape>
        </w:pict>
      </w:r>
    </w:p>
    <w:p w:rsidR="004B36BA" w:rsidRDefault="004B36BA" w:rsidP="004B36BA"/>
    <w:p w:rsidR="00C81963" w:rsidRPr="006E7601" w:rsidRDefault="00C81963" w:rsidP="004B36BA">
      <w:pPr>
        <w:rPr>
          <w:sz w:val="32"/>
          <w:szCs w:val="32"/>
        </w:rPr>
      </w:pPr>
      <w:r w:rsidRPr="006E7601">
        <w:t>Тогда,</w:t>
      </w:r>
      <w:r>
        <w:t xml:space="preserve"> произведение </w:t>
      </w:r>
      <w:r>
        <w:rPr>
          <w:lang w:val="en-US"/>
        </w:rPr>
        <w:t>N</w:t>
      </w:r>
      <w:r w:rsidRPr="006E7601">
        <w:t>*</w:t>
      </w:r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187" type="#_x0000_t75" style="width:21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40E30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E40E30&quot;&gt;&lt;m:oMathPara&gt;&lt;m:oMath&gt;&lt;m:sSup&gt;&lt;m:sSupPr&gt;&lt;m:ctrlPr&gt;&lt;w:rPr&gt;&lt;w:rFonts w:ascii=&quot;Cambria Math&quot; w:h-ansi=&quot;Cambria Math&quot;/&gt;&lt;wx:font wx:val=&quot;Cambria Math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P&lt;/m:t&gt;&lt;/m:r&gt;&lt;/m:e&gt;&lt;m:sup&gt;&lt;m:r&gt;&lt;w:rPr&gt;&lt;w:rFonts w:ascii=&quot;Cambria Math&quot; w:h-ansi=&quot;Cambria Math&quot;/&gt;&lt;wx:font wx:val=&quot;Cambria Math&quot;/&gt;&lt;w:i/&gt;&lt;w:sz-cs w:val=&quot;28&quot;/&gt;&lt;w:lang w:val=&quot;EN-US&quot;/&gt;&lt;/w:rPr&gt;&lt;m:t&gt;tot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4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188" type="#_x0000_t75" style="width:21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40E30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E40E30&quot;&gt;&lt;m:oMathPara&gt;&lt;m:oMath&gt;&lt;m:sSup&gt;&lt;m:sSupPr&gt;&lt;m:ctrlPr&gt;&lt;w:rPr&gt;&lt;w:rFonts w:ascii=&quot;Cambria Math&quot; w:h-ansi=&quot;Cambria Math&quot;/&gt;&lt;wx:font wx:val=&quot;Cambria Math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P&lt;/m:t&gt;&lt;/m:r&gt;&lt;/m:e&gt;&lt;m:sup&gt;&lt;m:r&gt;&lt;w:rPr&gt;&lt;w:rFonts w:ascii=&quot;Cambria Math&quot; w:h-ansi=&quot;Cambria Math&quot;/&gt;&lt;wx:font wx:val=&quot;Cambria Math&quot;/&gt;&lt;w:i/&gt;&lt;w:sz-cs w:val=&quot;28&quot;/&gt;&lt;w:lang w:val=&quot;EN-US&quot;/&gt;&lt;/w:rPr&gt;&lt;m:t&gt;tot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4" o:title="" chromakey="white"/>
          </v:shape>
        </w:pict>
      </w:r>
      <w:r w:rsidRPr="00201C62">
        <w:fldChar w:fldCharType="end"/>
      </w:r>
      <w:r w:rsidRPr="006E7601">
        <w:t>=416*0,019=7</w:t>
      </w:r>
      <w:r>
        <w:t xml:space="preserve">,9, следовательно, </w:t>
      </w:r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189" type="#_x0000_t75" style="width:21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B30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A16B30&quot;&gt;&lt;m:oMathPara&gt;&lt;m:oMath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О±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tot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5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190" type="#_x0000_t75" style="width:21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B30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A16B30&quot;&gt;&lt;m:oMathPara&gt;&lt;m:oMath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О±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tot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5" o:title="" chromakey="white"/>
          </v:shape>
        </w:pict>
      </w:r>
      <w:r w:rsidRPr="00201C62">
        <w:fldChar w:fldCharType="end"/>
      </w:r>
      <w:r>
        <w:t>=3,493</w:t>
      </w:r>
    </w:p>
    <w:p w:rsidR="004B36BA" w:rsidRDefault="004B36BA" w:rsidP="004B36BA"/>
    <w:p w:rsidR="00C81963" w:rsidRDefault="00C81963" w:rsidP="004B36BA"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191" type="#_x0000_t75" style="width:138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9524A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69524A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q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tot&lt;/m:t&gt;&lt;/m:r&gt;&lt;/m:sup&gt;&lt;/m:sSup&gt;&lt;m:r&gt;&lt;w:rPr&gt;&lt;w:rFonts w:ascii=&quot;Cambria Math&quot; w:h-ansi=&quot;Cambria Math&quot;/&gt;&lt;wx:font wx:val=&quot;Cambria Math&quot;/&gt;&lt;w:i/&gt;&lt;/w:rPr&gt;&lt;m:t&gt;=5*0,3*3,493=5,2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6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192" type="#_x0000_t75" style="width:138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9524A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69524A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q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tot&lt;/m:t&gt;&lt;/m:r&gt;&lt;/m:sup&gt;&lt;/m:sSup&gt;&lt;m:r&gt;&lt;w:rPr&gt;&lt;w:rFonts w:ascii=&quot;Cambria Math&quot; w:h-ansi=&quot;Cambria Math&quot;/&gt;&lt;wx:font wx:val=&quot;Cambria Math&quot;/&gt;&lt;w:i/&gt;&lt;/w:rPr&gt;&lt;m:t&gt;=5*0,3*3,493=5,2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6" o:title="" chromakey="white"/>
          </v:shape>
        </w:pict>
      </w:r>
      <w:r w:rsidRPr="00201C62">
        <w:fldChar w:fldCharType="end"/>
      </w:r>
      <w:r>
        <w:t xml:space="preserve"> л/с</w:t>
      </w:r>
    </w:p>
    <w:p w:rsidR="004B36BA" w:rsidRDefault="004B36BA" w:rsidP="004B36BA"/>
    <w:p w:rsidR="004B36BA" w:rsidRDefault="00C81963" w:rsidP="004B36BA">
      <w:r>
        <w:t>Полученное значение меньше 8л/с, следовательно, максимальный секундный расход сточных вод</w:t>
      </w:r>
      <w:r w:rsidR="004B36BA">
        <w:t>:</w:t>
      </w:r>
    </w:p>
    <w:p w:rsidR="004B36BA" w:rsidRDefault="004B36BA" w:rsidP="004B36BA"/>
    <w:p w:rsidR="004B36BA" w:rsidRDefault="00C81963" w:rsidP="004B36BA"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193" type="#_x0000_t75" style="width:70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609B0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A609B0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q&lt;/m:t&gt;&lt;/m:r&gt;&lt;/m:e&gt;&lt;m:sup&gt;&lt;m:r&gt;&lt;w:rPr&gt;&lt;w:rFonts w:ascii=&quot;Cambria Math&quot; w:h-ansi=&quot;Cambria Math&quot;/&gt;&lt;wx:font wx:val=&quot;Cambria Math&quot;/&gt;&lt;w:i/&gt;&lt;/w:rPr&gt;&lt;m:t&gt;s&lt;/m:t&gt;&lt;/m:r&gt;&lt;/m:sup&gt;&lt;/m:sSup&gt;&lt;m:r&gt;&lt;w:rPr&gt;&lt;w:rFonts w:ascii=&quot;Cambria Math&quot; w:h-ansi=&quot;Cambria Math&quot;/&gt;&lt;wx:font wx:val=&quot;Cambria Math&quot;/&gt;&lt;w:i/&gt;&lt;/w:rPr&gt;&lt;m:t&gt;=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q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tot&lt;/m:t&gt;&lt;/m:r&gt;&lt;/m:sup&gt;&lt;/m:sSup&gt;&lt;m:r&gt;&lt;w:rPr&gt;&lt;w:rFonts w:ascii=&quot;Cambria Math&quot; w:h-ansi=&quot;Cambria Math&quot;/&gt;&lt;wx:font wx:val=&quot;Cambria Math&quot;/&gt;&lt;w:i/&gt;&lt;/w:rPr&gt;&lt;m:t&gt;+&lt;/m:t&gt;&lt;/m:r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o&lt;/m:t&gt;&lt;/m:r&gt;&lt;/m:sub&gt;&lt;m:sup&gt;&lt;m:r&gt;&lt;w:rPr&gt;&lt;w:rFonts w:ascii=&quot;Cambria Math&quot; w:h-ansi=&quot;Cambria Math&quot;/&gt;&lt;wx:font wx:val=&quot;Cambria Math&quot;/&gt;&lt;w:i/&gt;&lt;/w:rPr&gt;&lt;m:t&gt;s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7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194" type="#_x0000_t75" style="width:70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609B0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A609B0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q&lt;/m:t&gt;&lt;/m:r&gt;&lt;/m:e&gt;&lt;m:sup&gt;&lt;m:r&gt;&lt;w:rPr&gt;&lt;w:rFonts w:ascii=&quot;Cambria Math&quot; w:h-ansi=&quot;Cambria Math&quot;/&gt;&lt;wx:font wx:val=&quot;Cambria Math&quot;/&gt;&lt;w:i/&gt;&lt;/w:rPr&gt;&lt;m:t&gt;s&lt;/m:t&gt;&lt;/m:r&gt;&lt;/m:sup&gt;&lt;/m:sSup&gt;&lt;m:r&gt;&lt;w:rPr&gt;&lt;w:rFonts w:ascii=&quot;Cambria Math&quot; w:h-ansi=&quot;Cambria Math&quot;/&gt;&lt;wx:font wx:val=&quot;Cambria Math&quot;/&gt;&lt;w:i/&gt;&lt;/w:rPr&gt;&lt;m:t&gt;=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q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tot&lt;/m:t&gt;&lt;/m:r&gt;&lt;/m:sup&gt;&lt;/m:sSup&gt;&lt;m:r&gt;&lt;w:rPr&gt;&lt;w:rFonts w:ascii=&quot;Cambria Math&quot; w:h-ansi=&quot;Cambria Math&quot;/&gt;&lt;wx:font wx:val=&quot;Cambria Math&quot;/&gt;&lt;w:i/&gt;&lt;/w:rPr&gt;&lt;m:t&gt;+&lt;/m:t&gt;&lt;/m:r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o&lt;/m:t&gt;&lt;/m:r&gt;&lt;/m:sub&gt;&lt;m:sup&gt;&lt;m:r&gt;&lt;w:rPr&gt;&lt;w:rFonts w:ascii=&quot;Cambria Math&quot; w:h-ansi=&quot;Cambria Math&quot;/&gt;&lt;wx:font wx:val=&quot;Cambria Math&quot;/&gt;&lt;w:i/&gt;&lt;/w:rPr&gt;&lt;m:t&gt;s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7" o:title="" chromakey="white"/>
          </v:shape>
        </w:pict>
      </w:r>
      <w:r w:rsidRPr="00201C62">
        <w:fldChar w:fldCharType="end"/>
      </w:r>
      <w:r w:rsidRPr="00604675">
        <w:t>,</w:t>
      </w:r>
      <w:r>
        <w:t xml:space="preserve"> </w:t>
      </w:r>
      <w:r w:rsidRPr="00604675">
        <w:t>(23</w:t>
      </w:r>
      <w:r w:rsidR="004B36BA">
        <w:t>) [</w:t>
      </w:r>
      <w:r w:rsidRPr="00604675">
        <w:t>2</w:t>
      </w:r>
      <w:r w:rsidR="004B36BA">
        <w:t>]</w:t>
      </w:r>
    </w:p>
    <w:p w:rsidR="004B36BA" w:rsidRDefault="004B36BA" w:rsidP="004B36BA"/>
    <w:p w:rsidR="00C81963" w:rsidRPr="00015C6C" w:rsidRDefault="00C81963" w:rsidP="004B36BA">
      <w:r>
        <w:t>Где</w:t>
      </w:r>
      <w:r w:rsidR="004B36BA">
        <w:t xml:space="preserve">: </w:t>
      </w:r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195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DF6271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DF6271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o&lt;/m:t&gt;&lt;/m:r&gt;&lt;/m:sub&gt;&lt;m:sup&gt;&lt;m:r&gt;&lt;w:rPr&gt;&lt;w:rFonts w:ascii=&quot;Cambria Math&quot; w:h-ansi=&quot;Cambria Math&quot;/&gt;&lt;wx:font wx:val=&quot;Cambria Math&quot;/&gt;&lt;w:i/&gt;&lt;/w:rPr&gt;&lt;m:t&gt;s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8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196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DF6271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DF6271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o&lt;/m:t&gt;&lt;/m:r&gt;&lt;/m:sub&gt;&lt;m:sup&gt;&lt;m:r&gt;&lt;w:rPr&gt;&lt;w:rFonts w:ascii=&quot;Cambria Math&quot; w:h-ansi=&quot;Cambria Math&quot;/&gt;&lt;wx:font wx:val=&quot;Cambria Math&quot;/&gt;&lt;w:i/&gt;&lt;/w:rPr&gt;&lt;m:t&gt;s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8" o:title="" chromakey="white"/>
          </v:shape>
        </w:pict>
      </w:r>
      <w:r w:rsidRPr="00201C62">
        <w:fldChar w:fldCharType="end"/>
      </w:r>
      <w:r w:rsidR="004B36BA">
        <w:t xml:space="preserve"> - </w:t>
      </w:r>
      <w:r>
        <w:t>расход от санитарно</w:t>
      </w:r>
      <w:r w:rsidR="004B36BA">
        <w:t xml:space="preserve"> - </w:t>
      </w:r>
      <w:r>
        <w:t>технического прибора с наибольшим водоотведением, л/с, принят по прил.2</w:t>
      </w:r>
      <w:r w:rsidR="004B36BA">
        <w:t xml:space="preserve"> [</w:t>
      </w:r>
      <w:r w:rsidRPr="00015C6C">
        <w:t>2</w:t>
      </w:r>
      <w:r w:rsidR="004B36BA">
        <w:t xml:space="preserve">] </w:t>
      </w:r>
      <w:r>
        <w:t>для унитаза со смывным бачком равным 1,6</w:t>
      </w:r>
    </w:p>
    <w:p w:rsidR="004B36BA" w:rsidRDefault="004B36BA" w:rsidP="004B36BA"/>
    <w:p w:rsidR="00C81963" w:rsidRPr="00180158" w:rsidRDefault="00C81963" w:rsidP="004B36BA"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197" type="#_x0000_t75" style="width:111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3571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BC3571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q&lt;/m:t&gt;&lt;/m:r&gt;&lt;/m:e&gt;&lt;m:sup&gt;&lt;m:r&gt;&lt;w:rPr&gt;&lt;w:rFonts w:ascii=&quot;Cambria Math&quot; w:h-ansi=&quot;Cambria Math&quot;/&gt;&lt;wx:font wx:val=&quot;Cambria Math&quot;/&gt;&lt;w:i/&gt;&lt;/w:rPr&gt;&lt;m:t&gt;s&lt;/m:t&gt;&lt;/m:r&gt;&lt;/m:sup&gt;&lt;/m:sSup&gt;&lt;m:r&gt;&lt;w:rPr&gt;&lt;w:rFonts w:ascii=&quot;Cambria Math&quot; w:h-ansi=&quot;Cambria Math&quot;/&gt;&lt;wx:font wx:val=&quot;Cambria Math&quot;/&gt;&lt;w:i/&gt;&lt;/w:rPr&gt;&lt;m:t&gt;=5,23+1,6=6,8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9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198" type="#_x0000_t75" style="width:111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3571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BC3571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q&lt;/m:t&gt;&lt;/m:r&gt;&lt;/m:e&gt;&lt;m:sup&gt;&lt;m:r&gt;&lt;w:rPr&gt;&lt;w:rFonts w:ascii=&quot;Cambria Math&quot; w:h-ansi=&quot;Cambria Math&quot;/&gt;&lt;wx:font wx:val=&quot;Cambria Math&quot;/&gt;&lt;w:i/&gt;&lt;/w:rPr&gt;&lt;m:t&gt;s&lt;/m:t&gt;&lt;/m:r&gt;&lt;/m:sup&gt;&lt;/m:sSup&gt;&lt;m:r&gt;&lt;w:rPr&gt;&lt;w:rFonts w:ascii=&quot;Cambria Math&quot; w:h-ansi=&quot;Cambria Math&quot;/&gt;&lt;wx:font wx:val=&quot;Cambria Math&quot;/&gt;&lt;w:i/&gt;&lt;/w:rPr&gt;&lt;m:t&gt;=5,23+1,6=6,8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9" o:title="" chromakey="white"/>
          </v:shape>
        </w:pict>
      </w:r>
      <w:r w:rsidRPr="00201C62">
        <w:fldChar w:fldCharType="end"/>
      </w:r>
      <w:r>
        <w:t xml:space="preserve"> л/с</w:t>
      </w:r>
    </w:p>
    <w:p w:rsidR="00C81963" w:rsidRDefault="004B36BA" w:rsidP="004B36BA">
      <w:pPr>
        <w:pStyle w:val="1"/>
      </w:pPr>
      <w:bookmarkStart w:id="30" w:name="_Toc278466343"/>
      <w:r>
        <w:br w:type="page"/>
      </w:r>
      <w:bookmarkStart w:id="31" w:name="_Toc279862957"/>
      <w:r w:rsidR="00C81963">
        <w:t>3.2 Расчет стояков</w:t>
      </w:r>
      <w:bookmarkEnd w:id="30"/>
      <w:bookmarkEnd w:id="31"/>
    </w:p>
    <w:p w:rsidR="004B36BA" w:rsidRPr="004B36BA" w:rsidRDefault="004B36BA" w:rsidP="004B36BA">
      <w:pPr>
        <w:rPr>
          <w:lang w:eastAsia="en-US"/>
        </w:rPr>
      </w:pPr>
    </w:p>
    <w:p w:rsidR="00C81963" w:rsidRDefault="00C81963" w:rsidP="004B36BA">
      <w:r>
        <w:t>Расход воды на стояки К1-1, К1-2, К1-5, К1-6 будет одинаков, так как к этим стоякам присоединяется равное число приборов, к каждому по 52 прибора.</w:t>
      </w:r>
    </w:p>
    <w:p w:rsidR="004B36BA" w:rsidRDefault="004B36BA" w:rsidP="004B36BA"/>
    <w:p w:rsidR="00C81963" w:rsidRDefault="00F727F1" w:rsidP="004B36BA">
      <w:pPr>
        <w:rPr>
          <w:i/>
        </w:rPr>
      </w:pPr>
      <w:r>
        <w:pict>
          <v:shape id="_x0000_i1199" type="#_x0000_t75" style="width:153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7BA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5137BA&quot;&gt;&lt;m:oMathPara&gt;&lt;m:oMath&gt;&lt;m:sSup&gt;&lt;m:sSupPr&gt;&lt;m:ctrlPr&gt;&lt;w:rPr&gt;&lt;w:rFonts w:ascii=&quot;Cambria Math&quot; w:h-ansi=&quot;Cambria Math&quot;/&gt;&lt;wx:font wx:val=&quot;Cambria Math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P&lt;/m:t&gt;&lt;/m:r&gt;&lt;/m:e&gt;&lt;m:sup&gt;&lt;m:r&gt;&lt;w:rPr&gt;&lt;w:rFonts w:ascii=&quot;Cambria Math&quot; w:h-ansi=&quot;Cambria Math&quot;/&gt;&lt;wx:font wx:val=&quot;Cambria Math&quot;/&gt;&lt;w:i/&gt;&lt;w:sz-cs w:val=&quot;28&quot;/&gt;&lt;w:lang w:val=&quot;EN-US&quot;/&gt;&lt;/w:rPr&gt;&lt;m:t&gt;tot&lt;/m:t&gt;&lt;/m:r&gt;&lt;/m:sup&gt;&lt;/m:sSup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EN-US&quot;/&gt;&lt;/w:rPr&gt;&lt;m:t&gt;*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N&lt;/m:t&gt;&lt;/m:r&gt;&lt;m:r&gt;&lt;w:rPr&gt;&lt;w:rFonts w:ascii=&quot;Cambria Math&quot; w:h-ansi=&quot;Cambria Math&quot;/&gt;&lt;wx:font wx:val=&quot;Cambria Math&quot;/&gt;&lt;w:i/&gt;&lt;w:sz-cs w:val=&quot;28&quot;/&gt;&lt;/w:rPr&gt;&lt;m:t&gt;СЃС‚=0,019*52=0,98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0" o:title="" chromakey="white"/>
          </v:shape>
        </w:pict>
      </w:r>
    </w:p>
    <w:p w:rsidR="00C81963" w:rsidRDefault="00C81963" w:rsidP="004B36BA">
      <w:r>
        <w:rPr>
          <w:i/>
        </w:rPr>
        <w:t>=</w:t>
      </w:r>
      <w:r w:rsidRPr="00241545">
        <w:t>0,969</w:t>
      </w:r>
    </w:p>
    <w:p w:rsidR="00C81963" w:rsidRPr="00241545" w:rsidRDefault="00C81963" w:rsidP="004B36BA">
      <w:pPr>
        <w:rPr>
          <w:i/>
        </w:rPr>
      </w:pPr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200" type="#_x0000_t75" style="width:141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0183E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A0183E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q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tot&lt;/m:t&gt;&lt;/m:r&gt;&lt;/m:sup&gt;&lt;/m:sSup&gt;&lt;m:r&gt;&lt;w:rPr&gt;&lt;w:rFonts w:ascii=&quot;Cambria Math&quot; w:h-ansi=&quot;Cambria Math&quot;/&gt;&lt;wx:font wx:val=&quot;Cambria Math&quot;/&gt;&lt;w:i/&gt;&lt;/w:rPr&gt;&lt;m:t&gt;=5*0,3*0,969=1,45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1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201" type="#_x0000_t75" style="width:141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0183E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A0183E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q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tot&lt;/m:t&gt;&lt;/m:r&gt;&lt;/m:sup&gt;&lt;/m:sSup&gt;&lt;m:r&gt;&lt;w:rPr&gt;&lt;w:rFonts w:ascii=&quot;Cambria Math&quot; w:h-ansi=&quot;Cambria Math&quot;/&gt;&lt;wx:font wx:val=&quot;Cambria Math&quot;/&gt;&lt;w:i/&gt;&lt;/w:rPr&gt;&lt;m:t&gt;=5*0,3*0,969=1,45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1" o:title="" chromakey="white"/>
          </v:shape>
        </w:pict>
      </w:r>
      <w:r w:rsidRPr="00201C62">
        <w:fldChar w:fldCharType="end"/>
      </w:r>
      <w:r w:rsidRPr="00241545">
        <w:t>л/с</w:t>
      </w:r>
    </w:p>
    <w:p w:rsidR="00C81963" w:rsidRPr="00722E5A" w:rsidRDefault="00C81963" w:rsidP="004B36BA"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202" type="#_x0000_t75" style="width:111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94EA1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694EA1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q&lt;/m:t&gt;&lt;/m:r&gt;&lt;/m:e&gt;&lt;m:sup&gt;&lt;m:r&gt;&lt;w:rPr&gt;&lt;w:rFonts w:ascii=&quot;Cambria Math&quot; w:h-ansi=&quot;Cambria Math&quot;/&gt;&lt;wx:font wx:val=&quot;Cambria Math&quot;/&gt;&lt;w:i/&gt;&lt;/w:rPr&gt;&lt;m:t&gt;s&lt;/m:t&gt;&lt;/m:r&gt;&lt;/m:sup&gt;&lt;/m:sSup&gt;&lt;m:r&gt;&lt;w:rPr&gt;&lt;w:rFonts w:ascii=&quot;Cambria Math&quot; w:h-ansi=&quot;Cambria Math&quot;/&gt;&lt;wx:font wx:val=&quot;Cambria Math&quot;/&gt;&lt;w:i/&gt;&lt;/w:rPr&gt;&lt;m:t&gt;=1,6+1,45=2,9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2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203" type="#_x0000_t75" style="width:111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94EA1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694EA1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q&lt;/m:t&gt;&lt;/m:r&gt;&lt;/m:e&gt;&lt;m:sup&gt;&lt;m:r&gt;&lt;w:rPr&gt;&lt;w:rFonts w:ascii=&quot;Cambria Math&quot; w:h-ansi=&quot;Cambria Math&quot;/&gt;&lt;wx:font wx:val=&quot;Cambria Math&quot;/&gt;&lt;w:i/&gt;&lt;/w:rPr&gt;&lt;m:t&gt;s&lt;/m:t&gt;&lt;/m:r&gt;&lt;/m:sup&gt;&lt;/m:sSup&gt;&lt;m:r&gt;&lt;w:rPr&gt;&lt;w:rFonts w:ascii=&quot;Cambria Math&quot; w:h-ansi=&quot;Cambria Math&quot;/&gt;&lt;wx:font wx:val=&quot;Cambria Math&quot;/&gt;&lt;w:i/&gt;&lt;/w:rPr&gt;&lt;m:t&gt;=1,6+1,45=2,9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2" o:title="" chromakey="white"/>
          </v:shape>
        </w:pict>
      </w:r>
      <w:r w:rsidRPr="00201C62">
        <w:fldChar w:fldCharType="end"/>
      </w:r>
      <w:r>
        <w:t xml:space="preserve"> л/с</w:t>
      </w:r>
    </w:p>
    <w:p w:rsidR="004B36BA" w:rsidRDefault="004B36BA" w:rsidP="004B36BA"/>
    <w:p w:rsidR="00C81963" w:rsidRPr="007C6149" w:rsidRDefault="00C81963" w:rsidP="004B36BA">
      <w:r w:rsidRPr="007C6149">
        <w:t>Принимаем</w:t>
      </w:r>
      <w:r>
        <w:t xml:space="preserve"> </w:t>
      </w:r>
      <w:r w:rsidRPr="007C6149">
        <w:t>диаметр</w:t>
      </w:r>
      <w:r>
        <w:t xml:space="preserve"> </w:t>
      </w:r>
      <w:r w:rsidRPr="007C6149">
        <w:t>стояка</w:t>
      </w:r>
      <w:r>
        <w:t xml:space="preserve"> </w:t>
      </w:r>
      <w:smartTag w:uri="urn:schemas-microsoft-com:office:smarttags" w:element="metricconverter">
        <w:smartTagPr>
          <w:attr w:name="ProductID" w:val="100 мм"/>
        </w:smartTagPr>
        <w:r w:rsidRPr="007C6149">
          <w:t>100</w:t>
        </w:r>
        <w:r>
          <w:t xml:space="preserve"> </w:t>
        </w:r>
        <w:r w:rsidRPr="007C6149">
          <w:t>мм</w:t>
        </w:r>
      </w:smartTag>
      <w:r w:rsidRPr="007C6149">
        <w:t>,</w:t>
      </w:r>
      <w:r>
        <w:t xml:space="preserve"> диаметр поэтажного отвода100 мм, </w:t>
      </w:r>
      <w:r w:rsidRPr="007C6149">
        <w:t>угол</w:t>
      </w:r>
      <w:r>
        <w:t xml:space="preserve"> </w:t>
      </w:r>
      <w:r w:rsidRPr="007C6149">
        <w:t>поэтажного</w:t>
      </w:r>
      <w:r>
        <w:t xml:space="preserve"> </w:t>
      </w:r>
      <w:r w:rsidRPr="007C6149">
        <w:t>отвода</w:t>
      </w:r>
      <w:r>
        <w:t xml:space="preserve"> </w:t>
      </w:r>
      <w:r w:rsidRPr="007C6149">
        <w:t>90</w:t>
      </w:r>
      <w:r>
        <w:t>°</w:t>
      </w:r>
      <w:r w:rsidRPr="007C6149">
        <w:t>.</w:t>
      </w:r>
      <w:r>
        <w:t xml:space="preserve"> </w:t>
      </w:r>
      <w:r w:rsidRPr="007C6149">
        <w:t>Максимальная</w:t>
      </w:r>
      <w:r>
        <w:t xml:space="preserve"> </w:t>
      </w:r>
      <w:r w:rsidRPr="007C6149">
        <w:t>пропускная</w:t>
      </w:r>
      <w:r>
        <w:t xml:space="preserve"> </w:t>
      </w:r>
      <w:r w:rsidRPr="007C6149">
        <w:t>способность</w:t>
      </w:r>
      <w:r>
        <w:t xml:space="preserve"> </w:t>
      </w:r>
      <w:r w:rsidRPr="007C6149">
        <w:t>3,2</w:t>
      </w:r>
      <w:r>
        <w:t xml:space="preserve"> л/с. Расчетный расход 2,95 </w:t>
      </w:r>
      <w:r w:rsidRPr="007C6149">
        <w:t>л/с.</w:t>
      </w:r>
      <w:r>
        <w:t xml:space="preserve"> </w:t>
      </w:r>
      <w:r w:rsidRPr="007C6149">
        <w:t>Следовательно,</w:t>
      </w:r>
      <w:r>
        <w:t xml:space="preserve"> </w:t>
      </w:r>
      <w:r w:rsidRPr="007C6149">
        <w:t>стояк</w:t>
      </w:r>
      <w:r>
        <w:t xml:space="preserve"> </w:t>
      </w:r>
      <w:r w:rsidRPr="007C6149">
        <w:t>работает</w:t>
      </w:r>
      <w:r>
        <w:t xml:space="preserve"> </w:t>
      </w:r>
      <w:r w:rsidRPr="007C6149">
        <w:t>в</w:t>
      </w:r>
      <w:r>
        <w:t xml:space="preserve"> </w:t>
      </w:r>
      <w:r w:rsidRPr="007C6149">
        <w:t>нормальном</w:t>
      </w:r>
      <w:r>
        <w:t xml:space="preserve"> </w:t>
      </w:r>
      <w:r w:rsidRPr="007C6149">
        <w:t>гидравлическом</w:t>
      </w:r>
      <w:r>
        <w:t xml:space="preserve"> </w:t>
      </w:r>
      <w:r w:rsidRPr="007C6149">
        <w:t>режиме.</w:t>
      </w:r>
    </w:p>
    <w:p w:rsidR="00C81963" w:rsidRDefault="00C81963" w:rsidP="004B36BA">
      <w:r>
        <w:t>Расход воды на стояки К1-3, К1-4 будет одинаков, так как к этим стоякам присоединяется равное число приборов, к каждому по 104 прибора.</w:t>
      </w:r>
    </w:p>
    <w:p w:rsidR="004B36BA" w:rsidRDefault="004B36BA" w:rsidP="004B36BA"/>
    <w:p w:rsidR="00C81963" w:rsidRDefault="00F727F1" w:rsidP="004B36BA">
      <w:pPr>
        <w:rPr>
          <w:i/>
        </w:rPr>
      </w:pPr>
      <w:r>
        <w:pict>
          <v:shape id="_x0000_i1204" type="#_x0000_t75" style="width:159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BE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2E15BE&quot;&gt;&lt;m:oMathPara&gt;&lt;m:oMath&gt;&lt;m:sSup&gt;&lt;m:sSupPr&gt;&lt;m:ctrlPr&gt;&lt;w:rPr&gt;&lt;w:rFonts w:ascii=&quot;Cambria Math&quot; w:h-ansi=&quot;Cambria Math&quot;/&gt;&lt;wx:font wx:val=&quot;Cambria Math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P&lt;/m:t&gt;&lt;/m:r&gt;&lt;/m:e&gt;&lt;m:sup&gt;&lt;m:r&gt;&lt;w:rPr&gt;&lt;w:rFonts w:ascii=&quot;Cambria Math&quot; w:h-ansi=&quot;Cambria Math&quot;/&gt;&lt;wx:font wx:val=&quot;Cambria Math&quot;/&gt;&lt;w:i/&gt;&lt;w:sz-cs w:val=&quot;28&quot;/&gt;&lt;w:lang w:val=&quot;EN-US&quot;/&gt;&lt;/w:rPr&gt;&lt;m:t&gt;tot&lt;/m:t&gt;&lt;/m:r&gt;&lt;/m:sup&gt;&lt;/m:sSup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EN-US&quot;/&gt;&lt;/w:rPr&gt;&lt;m:t&gt;*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N&lt;/m:t&gt;&lt;/m:r&gt;&lt;m:r&gt;&lt;w:rPr&gt;&lt;w:rFonts w:ascii=&quot;Cambria Math&quot; w:h-ansi=&quot;Cambria Math&quot;/&gt;&lt;wx:font wx:val=&quot;Cambria Math&quot;/&gt;&lt;w:i/&gt;&lt;w:sz-cs w:val=&quot;28&quot;/&gt;&lt;/w:rPr&gt;&lt;m:t&gt;СЃС‚=0,019*104=1,97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3" o:title="" chromakey="white"/>
          </v:shape>
        </w:pict>
      </w:r>
    </w:p>
    <w:p w:rsidR="00C81963" w:rsidRDefault="00C81963" w:rsidP="004B36BA">
      <w:r>
        <w:rPr>
          <w:i/>
        </w:rPr>
        <w:t>=</w:t>
      </w:r>
      <w:r>
        <w:t>1,437</w:t>
      </w:r>
    </w:p>
    <w:p w:rsidR="00C81963" w:rsidRPr="00241545" w:rsidRDefault="00C81963" w:rsidP="004B36BA">
      <w:pPr>
        <w:rPr>
          <w:i/>
        </w:rPr>
      </w:pPr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205" type="#_x0000_t75" style="width:141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148C8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E148C8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q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tot&lt;/m:t&gt;&lt;/m:r&gt;&lt;/m:sup&gt;&lt;/m:sSup&gt;&lt;m:r&gt;&lt;w:rPr&gt;&lt;w:rFonts w:ascii=&quot;Cambria Math&quot; w:h-ansi=&quot;Cambria Math&quot;/&gt;&lt;wx:font wx:val=&quot;Cambria Math&quot;/&gt;&lt;w:i/&gt;&lt;/w:rPr&gt;&lt;m:t&gt;=5*0,3*1,437=2,16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4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206" type="#_x0000_t75" style="width:141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148C8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E148C8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q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tot&lt;/m:t&gt;&lt;/m:r&gt;&lt;/m:sup&gt;&lt;/m:sSup&gt;&lt;m:r&gt;&lt;w:rPr&gt;&lt;w:rFonts w:ascii=&quot;Cambria Math&quot; w:h-ansi=&quot;Cambria Math&quot;/&gt;&lt;wx:font wx:val=&quot;Cambria Math&quot;/&gt;&lt;w:i/&gt;&lt;/w:rPr&gt;&lt;m:t&gt;=5*0,3*1,437=2,16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4" o:title="" chromakey="white"/>
          </v:shape>
        </w:pict>
      </w:r>
      <w:r w:rsidRPr="00201C62">
        <w:fldChar w:fldCharType="end"/>
      </w:r>
      <w:r w:rsidRPr="00241545">
        <w:t>л/с</w:t>
      </w:r>
    </w:p>
    <w:p w:rsidR="00C81963" w:rsidRPr="00722E5A" w:rsidRDefault="00C81963" w:rsidP="004B36BA"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207" type="#_x0000_t75" style="width:111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41852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E41852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q&lt;/m:t&gt;&lt;/m:r&gt;&lt;/m:e&gt;&lt;m:sup&gt;&lt;m:r&gt;&lt;w:rPr&gt;&lt;w:rFonts w:ascii=&quot;Cambria Math&quot; w:h-ansi=&quot;Cambria Math&quot;/&gt;&lt;wx:font wx:val=&quot;Cambria Math&quot;/&gt;&lt;w:i/&gt;&lt;/w:rPr&gt;&lt;m:t&gt;s&lt;/m:t&gt;&lt;/m:r&gt;&lt;/m:sup&gt;&lt;/m:sSup&gt;&lt;m:r&gt;&lt;w:rPr&gt;&lt;w:rFonts w:ascii=&quot;Cambria Math&quot; w:h-ansi=&quot;Cambria Math&quot;/&gt;&lt;wx:font wx:val=&quot;Cambria Math&quot;/&gt;&lt;w:i/&gt;&lt;/w:rPr&gt;&lt;m:t&gt;=1,6+2,16=3,7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5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208" type="#_x0000_t75" style="width:111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41852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E41852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q&lt;/m:t&gt;&lt;/m:r&gt;&lt;/m:e&gt;&lt;m:sup&gt;&lt;m:r&gt;&lt;w:rPr&gt;&lt;w:rFonts w:ascii=&quot;Cambria Math&quot; w:h-ansi=&quot;Cambria Math&quot;/&gt;&lt;wx:font wx:val=&quot;Cambria Math&quot;/&gt;&lt;w:i/&gt;&lt;/w:rPr&gt;&lt;m:t&gt;s&lt;/m:t&gt;&lt;/m:r&gt;&lt;/m:sup&gt;&lt;/m:sSup&gt;&lt;m:r&gt;&lt;w:rPr&gt;&lt;w:rFonts w:ascii=&quot;Cambria Math&quot; w:h-ansi=&quot;Cambria Math&quot;/&gt;&lt;wx:font wx:val=&quot;Cambria Math&quot;/&gt;&lt;w:i/&gt;&lt;/w:rPr&gt;&lt;m:t&gt;=1,6+2,16=3,7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5" o:title="" chromakey="white"/>
          </v:shape>
        </w:pict>
      </w:r>
      <w:r w:rsidRPr="00201C62">
        <w:fldChar w:fldCharType="end"/>
      </w:r>
      <w:r>
        <w:t xml:space="preserve"> л/с</w:t>
      </w:r>
    </w:p>
    <w:p w:rsidR="004B36BA" w:rsidRDefault="004B36BA" w:rsidP="004B36BA"/>
    <w:p w:rsidR="00C81963" w:rsidRPr="007C6149" w:rsidRDefault="00C81963" w:rsidP="004B36BA">
      <w:r w:rsidRPr="007C6149">
        <w:t>Принимаем</w:t>
      </w:r>
      <w:r>
        <w:t xml:space="preserve"> </w:t>
      </w:r>
      <w:r w:rsidRPr="007C6149">
        <w:t>диаметр</w:t>
      </w:r>
      <w:r>
        <w:t xml:space="preserve"> </w:t>
      </w:r>
      <w:r w:rsidRPr="007C6149">
        <w:t>стояка</w:t>
      </w:r>
      <w:r>
        <w:t xml:space="preserve"> </w:t>
      </w:r>
      <w:smartTag w:uri="urn:schemas-microsoft-com:office:smarttags" w:element="metricconverter">
        <w:smartTagPr>
          <w:attr w:name="ProductID" w:val="100 мм"/>
        </w:smartTagPr>
        <w:r w:rsidRPr="007C6149">
          <w:t>100</w:t>
        </w:r>
        <w:r>
          <w:t xml:space="preserve"> </w:t>
        </w:r>
        <w:r w:rsidRPr="007C6149">
          <w:t>мм</w:t>
        </w:r>
      </w:smartTag>
      <w:r>
        <w:t>, диаметр поэтажного отвода100 мм, угол поэтажного отвода 6</w:t>
      </w:r>
      <w:r w:rsidRPr="007C6149">
        <w:t>0</w:t>
      </w:r>
      <w:r>
        <w:t>°</w:t>
      </w:r>
      <w:r w:rsidRPr="007C6149">
        <w:t>.</w:t>
      </w:r>
      <w:r>
        <w:t xml:space="preserve"> </w:t>
      </w:r>
      <w:r w:rsidRPr="007C6149">
        <w:t>Максимальная</w:t>
      </w:r>
      <w:r>
        <w:t xml:space="preserve"> </w:t>
      </w:r>
      <w:r w:rsidRPr="007C6149">
        <w:t>про</w:t>
      </w:r>
      <w:r>
        <w:t xml:space="preserve">пускная способность 4,9 л/с. Расчетный расход 3,76 </w:t>
      </w:r>
      <w:r w:rsidRPr="007C6149">
        <w:t>л/с.</w:t>
      </w:r>
      <w:r>
        <w:t xml:space="preserve"> </w:t>
      </w:r>
      <w:r w:rsidRPr="007C6149">
        <w:t>Следовательно,</w:t>
      </w:r>
      <w:r>
        <w:t xml:space="preserve"> </w:t>
      </w:r>
      <w:r w:rsidRPr="007C6149">
        <w:t>стояк</w:t>
      </w:r>
      <w:r>
        <w:t xml:space="preserve"> </w:t>
      </w:r>
      <w:r w:rsidRPr="007C6149">
        <w:t>работает</w:t>
      </w:r>
      <w:r>
        <w:t xml:space="preserve"> </w:t>
      </w:r>
      <w:r w:rsidRPr="007C6149">
        <w:t>в</w:t>
      </w:r>
      <w:r>
        <w:t xml:space="preserve"> </w:t>
      </w:r>
      <w:r w:rsidRPr="007C6149">
        <w:t>нормальном</w:t>
      </w:r>
      <w:r>
        <w:t xml:space="preserve"> </w:t>
      </w:r>
      <w:r w:rsidRPr="007C6149">
        <w:t>гидравлическом</w:t>
      </w:r>
      <w:r>
        <w:t xml:space="preserve"> </w:t>
      </w:r>
      <w:r w:rsidRPr="007C6149">
        <w:t>режиме.</w:t>
      </w:r>
    </w:p>
    <w:p w:rsidR="00C81963" w:rsidRDefault="004B36BA" w:rsidP="004B36BA">
      <w:pPr>
        <w:pStyle w:val="1"/>
      </w:pPr>
      <w:bookmarkStart w:id="32" w:name="_Toc278466344"/>
      <w:r>
        <w:br w:type="page"/>
      </w:r>
      <w:bookmarkStart w:id="33" w:name="_Toc279862958"/>
      <w:r w:rsidR="00C81963">
        <w:t>3.3 Расчет выпусков</w:t>
      </w:r>
      <w:bookmarkEnd w:id="32"/>
      <w:bookmarkEnd w:id="33"/>
    </w:p>
    <w:p w:rsidR="004B36BA" w:rsidRDefault="004B36BA" w:rsidP="004B36BA"/>
    <w:p w:rsidR="00C81963" w:rsidRPr="00996424" w:rsidRDefault="00C81963" w:rsidP="004B36BA">
      <w:r>
        <w:t>Запроектировано, что стояки К1-1, К1-2, К1-5, К1-6 объединены одним выпуском К1, а К1-3, К1-4 выпуском К2.</w:t>
      </w:r>
    </w:p>
    <w:p w:rsidR="004B36BA" w:rsidRDefault="00C81963" w:rsidP="004B36BA">
      <w:r w:rsidRPr="005469F9">
        <w:t>Подбор</w:t>
      </w:r>
      <w:r>
        <w:t xml:space="preserve"> </w:t>
      </w:r>
      <w:r w:rsidRPr="005469F9">
        <w:t>выпусков</w:t>
      </w:r>
      <w:r>
        <w:t xml:space="preserve"> </w:t>
      </w:r>
      <w:r w:rsidRPr="005469F9">
        <w:t>ведется</w:t>
      </w:r>
      <w:r>
        <w:t xml:space="preserve"> </w:t>
      </w:r>
      <w:r w:rsidRPr="005469F9">
        <w:t>с</w:t>
      </w:r>
      <w:r>
        <w:t xml:space="preserve"> </w:t>
      </w:r>
      <w:r w:rsidRPr="005469F9">
        <w:t>учетом</w:t>
      </w:r>
      <w:r>
        <w:t xml:space="preserve"> </w:t>
      </w:r>
      <w:r w:rsidRPr="005469F9">
        <w:t>выполнения</w:t>
      </w:r>
      <w:r>
        <w:t xml:space="preserve"> </w:t>
      </w:r>
      <w:r w:rsidRPr="005469F9">
        <w:t>условия</w:t>
      </w:r>
      <w:r w:rsidR="004B36BA">
        <w:t>:</w:t>
      </w:r>
    </w:p>
    <w:p w:rsidR="004B36BA" w:rsidRDefault="004B36BA" w:rsidP="004B36BA">
      <w:pPr>
        <w:rPr>
          <w:position w:val="-32"/>
          <w:sz w:val="32"/>
          <w:szCs w:val="32"/>
        </w:rPr>
      </w:pPr>
    </w:p>
    <w:p w:rsidR="00C81963" w:rsidRPr="00DD2EC0" w:rsidRDefault="0025566F" w:rsidP="004B36BA">
      <w:pPr>
        <w:rPr>
          <w:sz w:val="32"/>
          <w:szCs w:val="32"/>
        </w:rPr>
      </w:pPr>
      <w:r w:rsidRPr="00881266">
        <w:rPr>
          <w:position w:val="-32"/>
          <w:sz w:val="32"/>
          <w:szCs w:val="32"/>
        </w:rPr>
        <w:object w:dxaOrig="1600" w:dyaOrig="859">
          <v:shape id="_x0000_i1209" type="#_x0000_t75" style="width:81pt;height:42.75pt" o:ole="">
            <v:imagedata r:id="rId136" o:title=""/>
          </v:shape>
          <o:OLEObject Type="Embed" ProgID="Equation.3" ShapeID="_x0000_i1209" DrawAspect="Content" ObjectID="_1458437751" r:id="rId137"/>
        </w:object>
      </w:r>
      <w:r w:rsidR="00C81963" w:rsidRPr="00DD2EC0">
        <w:rPr>
          <w:sz w:val="32"/>
          <w:szCs w:val="32"/>
        </w:rPr>
        <w:t>,</w:t>
      </w:r>
    </w:p>
    <w:p w:rsidR="004B36BA" w:rsidRDefault="004B36BA" w:rsidP="004B36BA"/>
    <w:p w:rsidR="004B36BA" w:rsidRDefault="00C81963" w:rsidP="004B36BA">
      <w:r w:rsidRPr="00DD2EC0">
        <w:t>где</w:t>
      </w:r>
      <w:r>
        <w:t xml:space="preserve"> </w:t>
      </w:r>
      <w:r w:rsidR="0025566F" w:rsidRPr="006432D0">
        <w:rPr>
          <w:position w:val="-6"/>
          <w:lang w:val="en-US"/>
        </w:rPr>
        <w:object w:dxaOrig="279" w:dyaOrig="320">
          <v:shape id="_x0000_i1210" type="#_x0000_t75" style="width:14.25pt;height:13.5pt" o:ole="">
            <v:imagedata r:id="rId138" o:title=""/>
          </v:shape>
          <o:OLEObject Type="Embed" ProgID="Equation.3" ShapeID="_x0000_i1210" DrawAspect="Content" ObjectID="_1458437752" r:id="rId139"/>
        </w:object>
      </w:r>
      <w:r w:rsidR="004B36BA">
        <w:t xml:space="preserve"> - </w:t>
      </w:r>
      <w:r w:rsidRPr="00DD2EC0">
        <w:t>скорость</w:t>
      </w:r>
      <w:r>
        <w:t xml:space="preserve"> </w:t>
      </w:r>
      <w:r w:rsidRPr="00DD2EC0">
        <w:t>движения</w:t>
      </w:r>
      <w:r>
        <w:t xml:space="preserve"> </w:t>
      </w:r>
      <w:r w:rsidRPr="00DD2EC0">
        <w:t>жидкости,</w:t>
      </w:r>
      <w:r>
        <w:t xml:space="preserve"> не менее 0,7</w:t>
      </w:r>
      <w:r w:rsidRPr="00DD2EC0">
        <w:t>м/с</w:t>
      </w:r>
      <w:r w:rsidR="004B36BA">
        <w:t>;</w:t>
      </w:r>
    </w:p>
    <w:p w:rsidR="004B36BA" w:rsidRDefault="0025566F" w:rsidP="004B36BA">
      <w:r w:rsidRPr="00E34BDD">
        <w:rPr>
          <w:position w:val="-30"/>
        </w:rPr>
        <w:object w:dxaOrig="400" w:dyaOrig="800">
          <v:shape id="_x0000_i1211" type="#_x0000_t75" style="width:20.25pt;height:39.75pt" o:ole="">
            <v:imagedata r:id="rId140" o:title=""/>
          </v:shape>
          <o:OLEObject Type="Embed" ProgID="Equation.3" ShapeID="_x0000_i1211" DrawAspect="Content" ObjectID="_1458437753" r:id="rId141"/>
        </w:object>
      </w:r>
      <w:r w:rsidR="004B36BA">
        <w:t xml:space="preserve"> - </w:t>
      </w:r>
      <w:r w:rsidR="00C81963" w:rsidRPr="00DD2EC0">
        <w:t>наполнение</w:t>
      </w:r>
      <w:r w:rsidR="00C81963">
        <w:t>, не менее 0,3</w:t>
      </w:r>
      <w:r w:rsidR="004B36BA">
        <w:t>;</w:t>
      </w:r>
    </w:p>
    <w:p w:rsidR="00C81963" w:rsidRPr="00DD2EC0" w:rsidRDefault="0025566F" w:rsidP="004B36BA">
      <w:r w:rsidRPr="006432D0">
        <w:rPr>
          <w:position w:val="-4"/>
          <w:lang w:val="en-US"/>
        </w:rPr>
        <w:object w:dxaOrig="320" w:dyaOrig="300">
          <v:shape id="_x0000_i1212" type="#_x0000_t75" style="width:13.5pt;height:14.25pt" o:ole="">
            <v:imagedata r:id="rId142" o:title=""/>
          </v:shape>
          <o:OLEObject Type="Embed" ProgID="Equation.3" ShapeID="_x0000_i1212" DrawAspect="Content" ObjectID="_1458437754" r:id="rId143"/>
        </w:object>
      </w:r>
      <w:r w:rsidR="00C81963">
        <w:t xml:space="preserve"> </w:t>
      </w:r>
      <w:r w:rsidR="00C81963" w:rsidRPr="00DD2EC0">
        <w:t>=</w:t>
      </w:r>
      <w:r w:rsidR="00C81963">
        <w:t xml:space="preserve"> </w:t>
      </w:r>
      <w:r w:rsidR="00C81963" w:rsidRPr="00DD2EC0">
        <w:t>0,6</w:t>
      </w:r>
      <w:r w:rsidR="00C81963">
        <w:t xml:space="preserve"> </w:t>
      </w:r>
      <w:r w:rsidR="00C81963" w:rsidRPr="00DD2EC0">
        <w:t>для</w:t>
      </w:r>
      <w:r w:rsidR="00C81963">
        <w:t xml:space="preserve"> </w:t>
      </w:r>
      <w:r w:rsidR="00C81963" w:rsidRPr="00DD2EC0">
        <w:t>чугунных</w:t>
      </w:r>
      <w:r w:rsidR="00C81963">
        <w:t xml:space="preserve"> </w:t>
      </w:r>
      <w:r w:rsidR="00C81963" w:rsidRPr="00DD2EC0">
        <w:t>труб.</w:t>
      </w:r>
    </w:p>
    <w:p w:rsidR="004B36BA" w:rsidRDefault="00C81963" w:rsidP="004B36BA">
      <w:r>
        <w:t>Расход, поступающий в выпуски</w:t>
      </w:r>
      <w:r w:rsidR="004B36BA">
        <w:t>:</w:t>
      </w:r>
    </w:p>
    <w:p w:rsidR="004B36BA" w:rsidRDefault="004B36BA" w:rsidP="004B36BA"/>
    <w:p w:rsidR="00C81963" w:rsidRDefault="00F727F1" w:rsidP="004B36BA">
      <w:pPr>
        <w:rPr>
          <w:i/>
        </w:rPr>
      </w:pPr>
      <w:r>
        <w:pict>
          <v:shape id="_x0000_i1213" type="#_x0000_t75" style="width:175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B45AE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3B45AE&quot;&gt;&lt;m:oMathPara&gt;&lt;m:oMath&gt;&lt;m:sSup&gt;&lt;m:sSupPr&gt;&lt;m:ctrlPr&gt;&lt;w:rPr&gt;&lt;w:rFonts w:ascii=&quot;Cambria Math&quot; w:h-ansi=&quot;Cambria Math&quot;/&gt;&lt;wx:font wx:val=&quot;Cambria Math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P&lt;/m:t&gt;&lt;/m:r&gt;&lt;/m:e&gt;&lt;m:sup&gt;&lt;m:r&gt;&lt;w:rPr&gt;&lt;w:rFonts w:ascii=&quot;Cambria Math&quot; w:h-ansi=&quot;Cambria Math&quot;/&gt;&lt;wx:font wx:val=&quot;Cambria Math&quot;/&gt;&lt;w:i/&gt;&lt;w:sz-cs w:val=&quot;28&quot;/&gt;&lt;w:lang w:val=&quot;EN-US&quot;/&gt;&lt;/w:rPr&gt;&lt;m:t&gt;tot&lt;/m:t&gt;&lt;/m:r&gt;&lt;/m:sup&gt;&lt;/m:sSup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EN-US&quot;/&gt;&lt;/w:rPr&gt;&lt;m:t&gt;*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N&lt;/m:t&gt;&lt;/m:r&gt;&lt;m:r&gt;&lt;w:rPr&gt;&lt;w:rFonts w:ascii=&quot;Cambria Math&quot; w:h-ansi=&quot;Cambria Math&quot;/&gt;&lt;wx:font wx:val=&quot;Cambria Math&quot;/&gt;&lt;w:i/&gt;&lt;w:sz-cs w:val=&quot;28&quot;/&gt;&lt;/w:rPr&gt;&lt;m:t&gt;РІС‹Рї1=0,019*312=5,92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4" o:title="" chromakey="white"/>
          </v:shape>
        </w:pict>
      </w:r>
    </w:p>
    <w:p w:rsidR="00C81963" w:rsidRDefault="00C81963" w:rsidP="004B36BA"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214" type="#_x0000_t75" style="width:29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73102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F73102&quot;&gt;&lt;m:oMathPara&gt;&lt;m:oMath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О±&lt;/m:t&gt;&lt;/m:r&gt;&lt;/m:e&gt;&lt;m:sup&gt;&lt;m:r&gt;&lt;w:rPr&gt;&lt;w:rFonts w:ascii=&quot;Cambria Math&quot; w:h-ansi=&quot;Cambria Math&quot;/&gt;&lt;wx:font wx:val=&quot;Cambria Math&quot;/&gt;&lt;w:i/&gt;&lt;/w:rPr&gt;&lt;m:t&gt;РІС‹Рї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5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215" type="#_x0000_t75" style="width:29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73102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F73102&quot;&gt;&lt;m:oMathPara&gt;&lt;m:oMath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О±&lt;/m:t&gt;&lt;/m:r&gt;&lt;/m:e&gt;&lt;m:sup&gt;&lt;m:r&gt;&lt;w:rPr&gt;&lt;w:rFonts w:ascii=&quot;Cambria Math&quot; w:h-ansi=&quot;Cambria Math&quot;/&gt;&lt;wx:font wx:val=&quot;Cambria Math&quot;/&gt;&lt;w:i/&gt;&lt;/w:rPr&gt;&lt;m:t&gt;РІС‹Рї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5" o:title="" chromakey="white"/>
          </v:shape>
        </w:pict>
      </w:r>
      <w:r w:rsidRPr="00201C62">
        <w:fldChar w:fldCharType="end"/>
      </w:r>
      <w:r>
        <w:rPr>
          <w:i/>
        </w:rPr>
        <w:t>=</w:t>
      </w:r>
      <w:r>
        <w:t>2,858</w:t>
      </w:r>
    </w:p>
    <w:p w:rsidR="00C81963" w:rsidRPr="00241545" w:rsidRDefault="00C81963" w:rsidP="004B36BA">
      <w:pPr>
        <w:rPr>
          <w:i/>
        </w:rPr>
      </w:pPr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216" type="#_x0000_t75" style="width:147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71A8E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A71A8E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q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tot&lt;/m:t&gt;&lt;/m:r&gt;&lt;/m:sup&gt;&lt;/m:sSup&gt;&lt;m:r&gt;&lt;w:rPr&gt;&lt;w:rFonts w:ascii=&quot;Cambria Math&quot; w:h-ansi=&quot;Cambria Math&quot;/&gt;&lt;wx:font wx:val=&quot;Cambria Math&quot;/&gt;&lt;w:i/&gt;&lt;/w:rPr&gt;&lt;m:t&gt;=5*0,3*2,858=4,287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6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217" type="#_x0000_t75" style="width:147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71A8E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A71A8E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q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tot&lt;/m:t&gt;&lt;/m:r&gt;&lt;/m:sup&gt;&lt;/m:sSup&gt;&lt;m:r&gt;&lt;w:rPr&gt;&lt;w:rFonts w:ascii=&quot;Cambria Math&quot; w:h-ansi=&quot;Cambria Math&quot;/&gt;&lt;wx:font wx:val=&quot;Cambria Math&quot;/&gt;&lt;w:i/&gt;&lt;/w:rPr&gt;&lt;m:t&gt;=5*0,3*2,858=4,287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6" o:title="" chromakey="white"/>
          </v:shape>
        </w:pict>
      </w:r>
      <w:r w:rsidRPr="00201C62">
        <w:fldChar w:fldCharType="end"/>
      </w:r>
      <w:r w:rsidRPr="00241545">
        <w:t>л/с</w:t>
      </w:r>
    </w:p>
    <w:p w:rsidR="00C81963" w:rsidRPr="00722E5A" w:rsidRDefault="00C81963" w:rsidP="004B36BA"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218" type="#_x0000_t75" style="width:138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3586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3C3586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q&lt;/m:t&gt;&lt;/m:r&gt;&lt;/m:e&gt;&lt;m:sup&gt;&lt;m:r&gt;&lt;w:rPr&gt;&lt;w:rFonts w:ascii=&quot;Cambria Math&quot; w:h-ansi=&quot;Cambria Math&quot;/&gt;&lt;wx:font wx:val=&quot;Cambria Math&quot;/&gt;&lt;w:i/&gt;&lt;/w:rPr&gt;&lt;m:t&gt;sРІС‹Рї 1&lt;/m:t&gt;&lt;/m:r&gt;&lt;/m:sup&gt;&lt;/m:sSup&gt;&lt;m:r&gt;&lt;w:rPr&gt;&lt;w:rFonts w:ascii=&quot;Cambria Math&quot; w:h-ansi=&quot;Cambria Math&quot;/&gt;&lt;wx:font wx:val=&quot;Cambria Math&quot;/&gt;&lt;w:i/&gt;&lt;/w:rPr&gt;&lt;m:t&gt;=1,6+4,287=5,8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7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219" type="#_x0000_t75" style="width:138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3586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3C3586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q&lt;/m:t&gt;&lt;/m:r&gt;&lt;/m:e&gt;&lt;m:sup&gt;&lt;m:r&gt;&lt;w:rPr&gt;&lt;w:rFonts w:ascii=&quot;Cambria Math&quot; w:h-ansi=&quot;Cambria Math&quot;/&gt;&lt;wx:font wx:val=&quot;Cambria Math&quot;/&gt;&lt;w:i/&gt;&lt;/w:rPr&gt;&lt;m:t&gt;sРІС‹Рї 1&lt;/m:t&gt;&lt;/m:r&gt;&lt;/m:sup&gt;&lt;/m:sSup&gt;&lt;m:r&gt;&lt;w:rPr&gt;&lt;w:rFonts w:ascii=&quot;Cambria Math&quot; w:h-ansi=&quot;Cambria Math&quot;/&gt;&lt;wx:font wx:val=&quot;Cambria Math&quot;/&gt;&lt;w:i/&gt;&lt;/w:rPr&gt;&lt;m:t&gt;=1,6+4,287=5,8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7" o:title="" chromakey="white"/>
          </v:shape>
        </w:pict>
      </w:r>
      <w:r w:rsidRPr="00201C62">
        <w:fldChar w:fldCharType="end"/>
      </w:r>
      <w:r>
        <w:t xml:space="preserve"> л/с</w:t>
      </w:r>
    </w:p>
    <w:p w:rsidR="00C81963" w:rsidRDefault="00F727F1" w:rsidP="004B36BA">
      <w:pPr>
        <w:rPr>
          <w:i/>
        </w:rPr>
      </w:pPr>
      <w:r>
        <w:pict>
          <v:shape id="_x0000_i1220" type="#_x0000_t75" style="width:175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1A6F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BB1A6F&quot;&gt;&lt;m:oMathPara&gt;&lt;m:oMath&gt;&lt;m:sSup&gt;&lt;m:sSupPr&gt;&lt;m:ctrlPr&gt;&lt;w:rPr&gt;&lt;w:rFonts w:ascii=&quot;Cambria Math&quot; w:h-ansi=&quot;Cambria Math&quot;/&gt;&lt;wx:font wx:val=&quot;Cambria Math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P&lt;/m:t&gt;&lt;/m:r&gt;&lt;/m:e&gt;&lt;m:sup&gt;&lt;m:r&gt;&lt;w:rPr&gt;&lt;w:rFonts w:ascii=&quot;Cambria Math&quot; w:h-ansi=&quot;Cambria Math&quot;/&gt;&lt;wx:font wx:val=&quot;Cambria Math&quot;/&gt;&lt;w:i/&gt;&lt;w:sz-cs w:val=&quot;28&quot;/&gt;&lt;w:lang w:val=&quot;EN-US&quot;/&gt;&lt;/w:rPr&gt;&lt;m:t&gt;tot&lt;/m:t&gt;&lt;/m:r&gt;&lt;/m:sup&gt;&lt;/m:sSup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*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N&lt;/m:t&gt;&lt;/m:r&gt;&lt;m:r&gt;&lt;w:rPr&gt;&lt;w:rFonts w:ascii=&quot;Cambria Math&quot; w:h-ansi=&quot;Cambria Math&quot;/&gt;&lt;wx:font wx:val=&quot;Cambria Math&quot;/&gt;&lt;w:i/&gt;&lt;w:sz-cs w:val=&quot;28&quot;/&gt;&lt;/w:rPr&gt;&lt;m:t&gt;РІС‹Рї2=0,019*104=1,97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8" o:title="" chromakey="white"/>
          </v:shape>
        </w:pict>
      </w:r>
    </w:p>
    <w:p w:rsidR="00C81963" w:rsidRDefault="00C81963" w:rsidP="004B36BA"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221" type="#_x0000_t75" style="width:29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37747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237747&quot;&gt;&lt;m:oMathPara&gt;&lt;m:oMath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О±&lt;/m:t&gt;&lt;/m:r&gt;&lt;/m:e&gt;&lt;m:sup&gt;&lt;m:r&gt;&lt;w:rPr&gt;&lt;w:rFonts w:ascii=&quot;Cambria Math&quot; w:h-ansi=&quot;Cambria Math&quot;/&gt;&lt;wx:font wx:val=&quot;Cambria Math&quot;/&gt;&lt;w:i/&gt;&lt;/w:rPr&gt;&lt;m:t&gt;РІС‹Рї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9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222" type="#_x0000_t75" style="width:29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37747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237747&quot;&gt;&lt;m:oMathPara&gt;&lt;m:oMath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О±&lt;/m:t&gt;&lt;/m:r&gt;&lt;/m:e&gt;&lt;m:sup&gt;&lt;m:r&gt;&lt;w:rPr&gt;&lt;w:rFonts w:ascii=&quot;Cambria Math&quot; w:h-ansi=&quot;Cambria Math&quot;/&gt;&lt;wx:font wx:val=&quot;Cambria Math&quot;/&gt;&lt;w:i/&gt;&lt;/w:rPr&gt;&lt;m:t&gt;РІС‹Рї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9" o:title="" chromakey="white"/>
          </v:shape>
        </w:pict>
      </w:r>
      <w:r w:rsidRPr="00201C62">
        <w:fldChar w:fldCharType="end"/>
      </w:r>
      <w:r>
        <w:rPr>
          <w:i/>
        </w:rPr>
        <w:t>=</w:t>
      </w:r>
      <w:r>
        <w:t>1,437</w:t>
      </w:r>
    </w:p>
    <w:p w:rsidR="00C81963" w:rsidRPr="00241545" w:rsidRDefault="00C81963" w:rsidP="004B36BA">
      <w:pPr>
        <w:rPr>
          <w:i/>
        </w:rPr>
      </w:pPr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223" type="#_x0000_t75" style="width:141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70FAB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C70FAB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q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tot&lt;/m:t&gt;&lt;/m:r&gt;&lt;/m:sup&gt;&lt;/m:sSup&gt;&lt;m:r&gt;&lt;w:rPr&gt;&lt;w:rFonts w:ascii=&quot;Cambria Math&quot; w:h-ansi=&quot;Cambria Math&quot;/&gt;&lt;wx:font wx:val=&quot;Cambria Math&quot;/&gt;&lt;w:i/&gt;&lt;/w:rPr&gt;&lt;m:t&gt;=5*0,3*1,437=2,16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4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224" type="#_x0000_t75" style="width:141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70FAB&quot;/&gt;&lt;wsp:rsid wsp:val=&quot;00C90680&quot;/&gt;&lt;wsp:rsid wsp:val=&quot;00CB3A73&quot;/&gt;&lt;wsp:rsid wsp:val=&quot;00CB6B9F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C70FAB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q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tot&lt;/m:t&gt;&lt;/m:r&gt;&lt;/m:sup&gt;&lt;/m:sSup&gt;&lt;m:r&gt;&lt;w:rPr&gt;&lt;w:rFonts w:ascii=&quot;Cambria Math&quot; w:h-ansi=&quot;Cambria Math&quot;/&gt;&lt;wx:font wx:val=&quot;Cambria Math&quot;/&gt;&lt;w:i/&gt;&lt;/w:rPr&gt;&lt;m:t&gt;=5*0,3*1,437=2,16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4" o:title="" chromakey="white"/>
          </v:shape>
        </w:pict>
      </w:r>
      <w:r w:rsidRPr="00201C62">
        <w:fldChar w:fldCharType="end"/>
      </w:r>
      <w:r w:rsidRPr="00241545">
        <w:t>л/с</w:t>
      </w:r>
    </w:p>
    <w:p w:rsidR="00C81963" w:rsidRPr="00722E5A" w:rsidRDefault="00C81963" w:rsidP="004B36BA">
      <w:r w:rsidRPr="00201C62">
        <w:fldChar w:fldCharType="begin"/>
      </w:r>
      <w:r w:rsidRPr="00201C62">
        <w:instrText xml:space="preserve"> QUOTE </w:instrText>
      </w:r>
      <w:r w:rsidR="00F727F1">
        <w:pict>
          <v:shape id="_x0000_i1225" type="#_x0000_t75" style="width:132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D0D77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CD0D77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q&lt;/m:t&gt;&lt;/m:r&gt;&lt;/m:e&gt;&lt;m:sup&gt;&lt;m:r&gt;&lt;w:rPr&gt;&lt;w:rFonts w:ascii=&quot;Cambria Math&quot; w:h-ansi=&quot;Cambria Math&quot;/&gt;&lt;wx:font wx:val=&quot;Cambria Math&quot;/&gt;&lt;w:i/&gt;&lt;/w:rPr&gt;&lt;m:t&gt;s РІС‹Рї2&lt;/m:t&gt;&lt;/m:r&gt;&lt;/m:sup&gt;&lt;/m:sSup&gt;&lt;m:r&gt;&lt;w:rPr&gt;&lt;w:rFonts w:ascii=&quot;Cambria Math&quot; w:h-ansi=&quot;Cambria Math&quot;/&gt;&lt;wx:font wx:val=&quot;Cambria Math&quot;/&gt;&lt;w:i/&gt;&lt;/w:rPr&gt;&lt;m:t&gt;=1,6+2,16=3,7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0" o:title="" chromakey="white"/>
          </v:shape>
        </w:pict>
      </w:r>
      <w:r w:rsidRPr="00201C62">
        <w:instrText xml:space="preserve"> </w:instrText>
      </w:r>
      <w:r w:rsidRPr="00201C62">
        <w:fldChar w:fldCharType="separate"/>
      </w:r>
      <w:r w:rsidR="00F727F1">
        <w:pict>
          <v:shape id="_x0000_i1226" type="#_x0000_t75" style="width:132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autoHyphenation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6B9F&quot;/&gt;&lt;wsp:rsid wsp:val=&quot;00005B0D&quot;/&gt;&lt;wsp:rsid wsp:val=&quot;00007659&quot;/&gt;&lt;wsp:rsid wsp:val=&quot;00007D5D&quot;/&gt;&lt;wsp:rsid wsp:val=&quot;000115ED&quot;/&gt;&lt;wsp:rsid wsp:val=&quot;00015C6C&quot;/&gt;&lt;wsp:rsid wsp:val=&quot;00023F86&quot;/&gt;&lt;wsp:rsid wsp:val=&quot;000534C2&quot;/&gt;&lt;wsp:rsid wsp:val=&quot;000534F9&quot;/&gt;&lt;wsp:rsid wsp:val=&quot;00066960&quot;/&gt;&lt;wsp:rsid wsp:val=&quot;0007476A&quot;/&gt;&lt;wsp:rsid wsp:val=&quot;000770FE&quot;/&gt;&lt;wsp:rsid wsp:val=&quot;000777DC&quot;/&gt;&lt;wsp:rsid wsp:val=&quot;0008250E&quot;/&gt;&lt;wsp:rsid wsp:val=&quot;00082EEB&quot;/&gt;&lt;wsp:rsid wsp:val=&quot;00094A18&quot;/&gt;&lt;wsp:rsid wsp:val=&quot;000A5824&quot;/&gt;&lt;wsp:rsid wsp:val=&quot;000B0020&quot;/&gt;&lt;wsp:rsid wsp:val=&quot;000C32AD&quot;/&gt;&lt;wsp:rsid wsp:val=&quot;000E4DFE&quot;/&gt;&lt;wsp:rsid wsp:val=&quot;000F30D8&quot;/&gt;&lt;wsp:rsid wsp:val=&quot;000F3251&quot;/&gt;&lt;wsp:rsid wsp:val=&quot;000F3877&quot;/&gt;&lt;wsp:rsid wsp:val=&quot;000F7C47&quot;/&gt;&lt;wsp:rsid wsp:val=&quot;00124975&quot;/&gt;&lt;wsp:rsid wsp:val=&quot;001403F0&quot;/&gt;&lt;wsp:rsid wsp:val=&quot;001407E5&quot;/&gt;&lt;wsp:rsid wsp:val=&quot;00154328&quot;/&gt;&lt;wsp:rsid wsp:val=&quot;0016140D&quot;/&gt;&lt;wsp:rsid wsp:val=&quot;00180158&quot;/&gt;&lt;wsp:rsid wsp:val=&quot;0019583F&quot;/&gt;&lt;wsp:rsid wsp:val=&quot;001A03E1&quot;/&gt;&lt;wsp:rsid wsp:val=&quot;001B1E9C&quot;/&gt;&lt;wsp:rsid wsp:val=&quot;001C0DE3&quot;/&gt;&lt;wsp:rsid wsp:val=&quot;001C3972&quot;/&gt;&lt;wsp:rsid wsp:val=&quot;001E2F07&quot;/&gt;&lt;wsp:rsid wsp:val=&quot;001E374D&quot;/&gt;&lt;wsp:rsid wsp:val=&quot;001E3825&quot;/&gt;&lt;wsp:rsid wsp:val=&quot;001F10AE&quot;/&gt;&lt;wsp:rsid wsp:val=&quot;00201C62&quot;/&gt;&lt;wsp:rsid wsp:val=&quot;00206CFE&quot;/&gt;&lt;wsp:rsid wsp:val=&quot;00210065&quot;/&gt;&lt;wsp:rsid wsp:val=&quot;00210F25&quot;/&gt;&lt;wsp:rsid wsp:val=&quot;00227ED4&quot;/&gt;&lt;wsp:rsid wsp:val=&quot;00231C5F&quot;/&gt;&lt;wsp:rsid wsp:val=&quot;00236ED9&quot;/&gt;&lt;wsp:rsid wsp:val=&quot;00241545&quot;/&gt;&lt;wsp:rsid wsp:val=&quot;00241D3E&quot;/&gt;&lt;wsp:rsid wsp:val=&quot;002420EF&quot;/&gt;&lt;wsp:rsid wsp:val=&quot;00244A8D&quot;/&gt;&lt;wsp:rsid wsp:val=&quot;002507D8&quot;/&gt;&lt;wsp:rsid wsp:val=&quot;0026381A&quot;/&gt;&lt;wsp:rsid wsp:val=&quot;002656D0&quot;/&gt;&lt;wsp:rsid wsp:val=&quot;00297A8A&quot;/&gt;&lt;wsp:rsid wsp:val=&quot;002A21B7&quot;/&gt;&lt;wsp:rsid wsp:val=&quot;002B6251&quot;/&gt;&lt;wsp:rsid wsp:val=&quot;002C3176&quot;/&gt;&lt;wsp:rsid wsp:val=&quot;002C5598&quot;/&gt;&lt;wsp:rsid wsp:val=&quot;002D50C2&quot;/&gt;&lt;wsp:rsid wsp:val=&quot;002D75E1&quot;/&gt;&lt;wsp:rsid wsp:val=&quot;002E15CA&quot;/&gt;&lt;wsp:rsid wsp:val=&quot;002E7ECA&quot;/&gt;&lt;wsp:rsid wsp:val=&quot;00301490&quot;/&gt;&lt;wsp:rsid wsp:val=&quot;00305C4F&quot;/&gt;&lt;wsp:rsid wsp:val=&quot;0031649D&quot;/&gt;&lt;wsp:rsid wsp:val=&quot;003221BF&quot;/&gt;&lt;wsp:rsid wsp:val=&quot;00325071&quot;/&gt;&lt;wsp:rsid wsp:val=&quot;00325365&quot;/&gt;&lt;wsp:rsid wsp:val=&quot;00333DB0&quot;/&gt;&lt;wsp:rsid wsp:val=&quot;00355220&quot;/&gt;&lt;wsp:rsid wsp:val=&quot;00357BAA&quot;/&gt;&lt;wsp:rsid wsp:val=&quot;00367FE8&quot;/&gt;&lt;wsp:rsid wsp:val=&quot;00381FC4&quot;/&gt;&lt;wsp:rsid wsp:val=&quot;00382C75&quot;/&gt;&lt;wsp:rsid wsp:val=&quot;003B004D&quot;/&gt;&lt;wsp:rsid wsp:val=&quot;003C5CDD&quot;/&gt;&lt;wsp:rsid wsp:val=&quot;003C5E5B&quot;/&gt;&lt;wsp:rsid wsp:val=&quot;003D5382&quot;/&gt;&lt;wsp:rsid wsp:val=&quot;003E7BA3&quot;/&gt;&lt;wsp:rsid wsp:val=&quot;00410242&quot;/&gt;&lt;wsp:rsid wsp:val=&quot;00427EA4&quot;/&gt;&lt;wsp:rsid wsp:val=&quot;00430FF1&quot;/&gt;&lt;wsp:rsid wsp:val=&quot;00441D10&quot;/&gt;&lt;wsp:rsid wsp:val=&quot;00487BEF&quot;/&gt;&lt;wsp:rsid wsp:val=&quot;004C2DD8&quot;/&gt;&lt;wsp:rsid wsp:val=&quot;004C6425&quot;/&gt;&lt;wsp:rsid wsp:val=&quot;004C744C&quot;/&gt;&lt;wsp:rsid wsp:val=&quot;004D1F93&quot;/&gt;&lt;wsp:rsid wsp:val=&quot;004E044A&quot;/&gt;&lt;wsp:rsid wsp:val=&quot;004F7C7F&quot;/&gt;&lt;wsp:rsid wsp:val=&quot;00506A72&quot;/&gt;&lt;wsp:rsid wsp:val=&quot;00513A36&quot;/&gt;&lt;wsp:rsid wsp:val=&quot;005143AF&quot;/&gt;&lt;wsp:rsid wsp:val=&quot;00554145&quot;/&gt;&lt;wsp:rsid wsp:val=&quot;005546DC&quot;/&gt;&lt;wsp:rsid wsp:val=&quot;0057151A&quot;/&gt;&lt;wsp:rsid wsp:val=&quot;005716D0&quot;/&gt;&lt;wsp:rsid wsp:val=&quot;00572E36&quot;/&gt;&lt;wsp:rsid wsp:val=&quot;00576FA0&quot;/&gt;&lt;wsp:rsid wsp:val=&quot;005A0E7A&quot;/&gt;&lt;wsp:rsid wsp:val=&quot;005C1553&quot;/&gt;&lt;wsp:rsid wsp:val=&quot;005C3E5A&quot;/&gt;&lt;wsp:rsid wsp:val=&quot;005E14C1&quot;/&gt;&lt;wsp:rsid wsp:val=&quot;005F2008&quot;/&gt;&lt;wsp:rsid wsp:val=&quot;006017F8&quot;/&gt;&lt;wsp:rsid wsp:val=&quot;00601D4B&quot;/&gt;&lt;wsp:rsid wsp:val=&quot;00604675&quot;/&gt;&lt;wsp:rsid wsp:val=&quot;00650B6C&quot;/&gt;&lt;wsp:rsid wsp:val=&quot;00682E2D&quot;/&gt;&lt;wsp:rsid wsp:val=&quot;00683324&quot;/&gt;&lt;wsp:rsid wsp:val=&quot;00684A0A&quot;/&gt;&lt;wsp:rsid wsp:val=&quot;0069052E&quot;/&gt;&lt;wsp:rsid wsp:val=&quot;006911CA&quot;/&gt;&lt;wsp:rsid wsp:val=&quot;00692161&quot;/&gt;&lt;wsp:rsid wsp:val=&quot;00693F27&quot;/&gt;&lt;wsp:rsid wsp:val=&quot;006D74D9&quot;/&gt;&lt;wsp:rsid wsp:val=&quot;006E7601&quot;/&gt;&lt;wsp:rsid wsp:val=&quot;006E7F8B&quot;/&gt;&lt;wsp:rsid wsp:val=&quot;007216E5&quot;/&gt;&lt;wsp:rsid wsp:val=&quot;0072275F&quot;/&gt;&lt;wsp:rsid wsp:val=&quot;00722E5A&quot;/&gt;&lt;wsp:rsid wsp:val=&quot;00733E8D&quot;/&gt;&lt;wsp:rsid wsp:val=&quot;0074775F&quot;/&gt;&lt;wsp:rsid wsp:val=&quot;00775097&quot;/&gt;&lt;wsp:rsid wsp:val=&quot;0077617E&quot;/&gt;&lt;wsp:rsid wsp:val=&quot;0078650E&quot;/&gt;&lt;wsp:rsid wsp:val=&quot;00791851&quot;/&gt;&lt;wsp:rsid wsp:val=&quot;00793E99&quot;/&gt;&lt;wsp:rsid wsp:val=&quot;0079462E&quot;/&gt;&lt;wsp:rsid wsp:val=&quot;007B3BB7&quot;/&gt;&lt;wsp:rsid wsp:val=&quot;007B725F&quot;/&gt;&lt;wsp:rsid wsp:val=&quot;007D600C&quot;/&gt;&lt;wsp:rsid wsp:val=&quot;007F77CA&quot;/&gt;&lt;wsp:rsid wsp:val=&quot;00820AA4&quot;/&gt;&lt;wsp:rsid wsp:val=&quot;00826B82&quot;/&gt;&lt;wsp:rsid wsp:val=&quot;0083761F&quot;/&gt;&lt;wsp:rsid wsp:val=&quot;00840091&quot;/&gt;&lt;wsp:rsid wsp:val=&quot;00852914&quot;/&gt;&lt;wsp:rsid wsp:val=&quot;00874396&quot;/&gt;&lt;wsp:rsid wsp:val=&quot;00876D6E&quot;/&gt;&lt;wsp:rsid wsp:val=&quot;00886F97&quot;/&gt;&lt;wsp:rsid wsp:val=&quot;00891274&quot;/&gt;&lt;wsp:rsid wsp:val=&quot;008A7609&quot;/&gt;&lt;wsp:rsid wsp:val=&quot;008B41BD&quot;/&gt;&lt;wsp:rsid wsp:val=&quot;008C69B2&quot;/&gt;&lt;wsp:rsid wsp:val=&quot;008D3EF7&quot;/&gt;&lt;wsp:rsid wsp:val=&quot;00923D54&quot;/&gt;&lt;wsp:rsid wsp:val=&quot;009316D8&quot;/&gt;&lt;wsp:rsid wsp:val=&quot;00931D0E&quot;/&gt;&lt;wsp:rsid wsp:val=&quot;0093322A&quot;/&gt;&lt;wsp:rsid wsp:val=&quot;009378E6&quot;/&gt;&lt;wsp:rsid wsp:val=&quot;00940F55&quot;/&gt;&lt;wsp:rsid wsp:val=&quot;00941E96&quot;/&gt;&lt;wsp:rsid wsp:val=&quot;009446DB&quot;/&gt;&lt;wsp:rsid wsp:val=&quot;009448A1&quot;/&gt;&lt;wsp:rsid wsp:val=&quot;00992E05&quot;/&gt;&lt;wsp:rsid wsp:val=&quot;00996424&quot;/&gt;&lt;wsp:rsid wsp:val=&quot;009A39D3&quot;/&gt;&lt;wsp:rsid wsp:val=&quot;009C4483&quot;/&gt;&lt;wsp:rsid wsp:val=&quot;009C7A6F&quot;/&gt;&lt;wsp:rsid wsp:val=&quot;009C7EC6&quot;/&gt;&lt;wsp:rsid wsp:val=&quot;009D3156&quot;/&gt;&lt;wsp:rsid wsp:val=&quot;009D74D8&quot;/&gt;&lt;wsp:rsid wsp:val=&quot;009E2F58&quot;/&gt;&lt;wsp:rsid wsp:val=&quot;009F412B&quot;/&gt;&lt;wsp:rsid wsp:val=&quot;00A16C68&quot;/&gt;&lt;wsp:rsid wsp:val=&quot;00A22133&quot;/&gt;&lt;wsp:rsid wsp:val=&quot;00A33808&quot;/&gt;&lt;wsp:rsid wsp:val=&quot;00A344F3&quot;/&gt;&lt;wsp:rsid wsp:val=&quot;00A4201B&quot;/&gt;&lt;wsp:rsid wsp:val=&quot;00A57D32&quot;/&gt;&lt;wsp:rsid wsp:val=&quot;00A808B4&quot;/&gt;&lt;wsp:rsid wsp:val=&quot;00AB3114&quot;/&gt;&lt;wsp:rsid wsp:val=&quot;00AD1F23&quot;/&gt;&lt;wsp:rsid wsp:val=&quot;00B0726F&quot;/&gt;&lt;wsp:rsid wsp:val=&quot;00B412FE&quot;/&gt;&lt;wsp:rsid wsp:val=&quot;00B51685&quot;/&gt;&lt;wsp:rsid wsp:val=&quot;00B51BA6&quot;/&gt;&lt;wsp:rsid wsp:val=&quot;00B52815&quot;/&gt;&lt;wsp:rsid wsp:val=&quot;00B54D15&quot;/&gt;&lt;wsp:rsid wsp:val=&quot;00B61FA4&quot;/&gt;&lt;wsp:rsid wsp:val=&quot;00B63E1C&quot;/&gt;&lt;wsp:rsid wsp:val=&quot;00B7114A&quot;/&gt;&lt;wsp:rsid wsp:val=&quot;00B72E20&quot;/&gt;&lt;wsp:rsid wsp:val=&quot;00BA0B04&quot;/&gt;&lt;wsp:rsid wsp:val=&quot;00BB0410&quot;/&gt;&lt;wsp:rsid wsp:val=&quot;00BB4EF0&quot;/&gt;&lt;wsp:rsid wsp:val=&quot;00BB70F2&quot;/&gt;&lt;wsp:rsid wsp:val=&quot;00BC5A91&quot;/&gt;&lt;wsp:rsid wsp:val=&quot;00BD00E5&quot;/&gt;&lt;wsp:rsid wsp:val=&quot;00BD34D7&quot;/&gt;&lt;wsp:rsid wsp:val=&quot;00BF0617&quot;/&gt;&lt;wsp:rsid wsp:val=&quot;00C14727&quot;/&gt;&lt;wsp:rsid wsp:val=&quot;00C4269B&quot;/&gt;&lt;wsp:rsid wsp:val=&quot;00C70784&quot;/&gt;&lt;wsp:rsid wsp:val=&quot;00C90680&quot;/&gt;&lt;wsp:rsid wsp:val=&quot;00CB3A73&quot;/&gt;&lt;wsp:rsid wsp:val=&quot;00CB6B9F&quot;/&gt;&lt;wsp:rsid wsp:val=&quot;00CD0D77&quot;/&gt;&lt;wsp:rsid wsp:val=&quot;00CE0081&quot;/&gt;&lt;wsp:rsid wsp:val=&quot;00D35C36&quot;/&gt;&lt;wsp:rsid wsp:val=&quot;00D444EC&quot;/&gt;&lt;wsp:rsid wsp:val=&quot;00D46A18&quot;/&gt;&lt;wsp:rsid wsp:val=&quot;00D473D1&quot;/&gt;&lt;wsp:rsid wsp:val=&quot;00D64A05&quot;/&gt;&lt;wsp:rsid wsp:val=&quot;00D83AA3&quot;/&gt;&lt;wsp:rsid wsp:val=&quot;00D854CC&quot;/&gt;&lt;wsp:rsid wsp:val=&quot;00D95FD5&quot;/&gt;&lt;wsp:rsid wsp:val=&quot;00DA5EDF&quot;/&gt;&lt;wsp:rsid wsp:val=&quot;00DB738C&quot;/&gt;&lt;wsp:rsid wsp:val=&quot;00DC43BC&quot;/&gt;&lt;wsp:rsid wsp:val=&quot;00DC50AB&quot;/&gt;&lt;wsp:rsid wsp:val=&quot;00DF4120&quot;/&gt;&lt;wsp:rsid wsp:val=&quot;00E27299&quot;/&gt;&lt;wsp:rsid wsp:val=&quot;00E504E6&quot;/&gt;&lt;wsp:rsid wsp:val=&quot;00E55B78&quot;/&gt;&lt;wsp:rsid wsp:val=&quot;00E630BA&quot;/&gt;&lt;wsp:rsid wsp:val=&quot;00E8770B&quot;/&gt;&lt;wsp:rsid wsp:val=&quot;00E94DA0&quot;/&gt;&lt;wsp:rsid wsp:val=&quot;00EA15F1&quot;/&gt;&lt;wsp:rsid wsp:val=&quot;00EA2B8F&quot;/&gt;&lt;wsp:rsid wsp:val=&quot;00EA6C7E&quot;/&gt;&lt;wsp:rsid wsp:val=&quot;00ED4C71&quot;/&gt;&lt;wsp:rsid wsp:val=&quot;00EE075B&quot;/&gt;&lt;wsp:rsid wsp:val=&quot;00EE6FA6&quot;/&gt;&lt;wsp:rsid wsp:val=&quot;00EE7A1B&quot;/&gt;&lt;wsp:rsid wsp:val=&quot;00F07B83&quot;/&gt;&lt;wsp:rsid wsp:val=&quot;00F53919&quot;/&gt;&lt;wsp:rsid wsp:val=&quot;00F84E37&quot;/&gt;&lt;wsp:rsid wsp:val=&quot;00F96501&quot;/&gt;&lt;wsp:rsid wsp:val=&quot;00FB5A4C&quot;/&gt;&lt;wsp:rsid wsp:val=&quot;00FE7C8A&quot;/&gt;&lt;wsp:rsid wsp:val=&quot;00FF6C23&quot;/&gt;&lt;/wsp:rsids&gt;&lt;/w:docPr&gt;&lt;w:body&gt;&lt;w:p wsp:rsidR=&quot;00000000&quot; wsp:rsidRDefault=&quot;00CD0D77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q&lt;/m:t&gt;&lt;/m:r&gt;&lt;/m:e&gt;&lt;m:sup&gt;&lt;m:r&gt;&lt;w:rPr&gt;&lt;w:rFonts w:ascii=&quot;Cambria Math&quot; w:h-ansi=&quot;Cambria Math&quot;/&gt;&lt;wx:font wx:val=&quot;Cambria Math&quot;/&gt;&lt;w:i/&gt;&lt;/w:rPr&gt;&lt;m:t&gt;s РІС‹Рї2&lt;/m:t&gt;&lt;/m:r&gt;&lt;/m:sup&gt;&lt;/m:sSup&gt;&lt;m:r&gt;&lt;w:rPr&gt;&lt;w:rFonts w:ascii=&quot;Cambria Math&quot; w:h-ansi=&quot;Cambria Math&quot;/&gt;&lt;wx:font wx:val=&quot;Cambria Math&quot;/&gt;&lt;w:i/&gt;&lt;/w:rPr&gt;&lt;m:t&gt;=1,6+2,16=3,7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0" o:title="" chromakey="white"/>
          </v:shape>
        </w:pict>
      </w:r>
      <w:r w:rsidRPr="00201C62">
        <w:fldChar w:fldCharType="end"/>
      </w:r>
      <w:r>
        <w:t xml:space="preserve"> л/с</w:t>
      </w:r>
    </w:p>
    <w:p w:rsidR="004B36BA" w:rsidRDefault="004B36BA" w:rsidP="004B36BA"/>
    <w:p w:rsidR="004B36BA" w:rsidRDefault="00C81963" w:rsidP="004B36BA">
      <w:r>
        <w:t>По</w:t>
      </w:r>
      <w:r w:rsidR="004B36BA">
        <w:t xml:space="preserve"> [</w:t>
      </w:r>
      <w:r w:rsidRPr="00C81963">
        <w:t>4</w:t>
      </w:r>
      <w:r w:rsidR="004B36BA">
        <w:t xml:space="preserve">] </w:t>
      </w:r>
      <w:r>
        <w:t>подбираем параметры выпусков</w:t>
      </w:r>
      <w:r w:rsidR="004B36BA">
        <w:t>:</w:t>
      </w:r>
    </w:p>
    <w:p w:rsidR="00C81963" w:rsidRPr="009316D8" w:rsidRDefault="00C81963" w:rsidP="004B36BA">
      <w:r>
        <w:t>Диаметр 100мм, уклон 0,045м, наполнение 0,55, скорость 1,36 м/с.</w:t>
      </w:r>
    </w:p>
    <w:p w:rsidR="00C81963" w:rsidRPr="009316D8" w:rsidRDefault="00C81963" w:rsidP="004B36BA">
      <w:r>
        <w:t xml:space="preserve">Диаметр 100мм, уклон </w:t>
      </w:r>
      <w:smartTag w:uri="urn:schemas-microsoft-com:office:smarttags" w:element="metricconverter">
        <w:smartTagPr>
          <w:attr w:name="ProductID" w:val="0,035 м"/>
        </w:smartTagPr>
        <w:r>
          <w:t>0,035 м</w:t>
        </w:r>
      </w:smartTag>
      <w:r>
        <w:t>, наполнение 0,5, скорость 1,1 м/с.</w:t>
      </w:r>
    </w:p>
    <w:p w:rsidR="004B36BA" w:rsidRDefault="00C81963" w:rsidP="004B36BA">
      <w:r>
        <w:t>Проверяется выполнение условия</w:t>
      </w:r>
      <w:r w:rsidR="004B36BA">
        <w:t>:</w:t>
      </w:r>
    </w:p>
    <w:p w:rsidR="004B36BA" w:rsidRDefault="004B36BA" w:rsidP="004B36BA"/>
    <w:p w:rsidR="00C81963" w:rsidRDefault="00C81963" w:rsidP="004B36BA">
      <w:r>
        <w:t>1,36*</w:t>
      </w:r>
      <w:r>
        <w:rPr>
          <w:rFonts w:ascii="Goudy Old Style" w:hAnsi="Goudy Old Style"/>
        </w:rPr>
        <w:t>√</w:t>
      </w:r>
      <w:r>
        <w:t xml:space="preserve">0,55=1 </w:t>
      </w:r>
      <w:r>
        <w:rPr>
          <w:rFonts w:ascii="Goudy Old Style" w:hAnsi="Goudy Old Style"/>
        </w:rPr>
        <w:t>≥</w:t>
      </w:r>
      <w:r>
        <w:rPr>
          <w:rFonts w:ascii="Calibri" w:hAnsi="Calibri"/>
        </w:rPr>
        <w:t xml:space="preserve"> </w:t>
      </w:r>
      <w:r>
        <w:t>0,6</w:t>
      </w:r>
    </w:p>
    <w:p w:rsidR="00C81963" w:rsidRDefault="00C81963" w:rsidP="004B36BA">
      <w:r>
        <w:t>1,1*</w:t>
      </w:r>
      <w:r>
        <w:rPr>
          <w:rFonts w:ascii="Goudy Old Style" w:hAnsi="Goudy Old Style"/>
        </w:rPr>
        <w:t>√</w:t>
      </w:r>
      <w:r>
        <w:t xml:space="preserve">0,5=0,77 </w:t>
      </w:r>
      <w:r>
        <w:rPr>
          <w:rFonts w:ascii="Goudy Old Style" w:hAnsi="Goudy Old Style"/>
        </w:rPr>
        <w:t>≥</w:t>
      </w:r>
      <w:r>
        <w:rPr>
          <w:rFonts w:ascii="Calibri" w:hAnsi="Calibri"/>
        </w:rPr>
        <w:t xml:space="preserve"> </w:t>
      </w:r>
      <w:r>
        <w:t>0,6</w:t>
      </w:r>
    </w:p>
    <w:p w:rsidR="004B36BA" w:rsidRDefault="004B36BA" w:rsidP="004B36BA"/>
    <w:p w:rsidR="00C81963" w:rsidRDefault="00C81963" w:rsidP="004B36BA">
      <w:r>
        <w:t xml:space="preserve">Условие выполняется, в обоих случаях </w:t>
      </w:r>
      <w:r w:rsidRPr="00DD2EC0">
        <w:t>выпуск</w:t>
      </w:r>
      <w:r>
        <w:t xml:space="preserve"> </w:t>
      </w:r>
      <w:r w:rsidRPr="00DD2EC0">
        <w:t>пропускает</w:t>
      </w:r>
      <w:r>
        <w:t xml:space="preserve"> </w:t>
      </w:r>
      <w:r w:rsidRPr="00DD2EC0">
        <w:t>сточные</w:t>
      </w:r>
      <w:r>
        <w:t xml:space="preserve"> </w:t>
      </w:r>
      <w:r w:rsidRPr="00DD2EC0">
        <w:t>воды,</w:t>
      </w:r>
      <w:r>
        <w:t xml:space="preserve"> </w:t>
      </w:r>
      <w:r w:rsidRPr="00DD2EC0">
        <w:t>работает</w:t>
      </w:r>
      <w:r>
        <w:t xml:space="preserve"> </w:t>
      </w:r>
      <w:r w:rsidRPr="00DD2EC0">
        <w:t>в</w:t>
      </w:r>
      <w:r>
        <w:t xml:space="preserve"> </w:t>
      </w:r>
      <w:r w:rsidRPr="00DD2EC0">
        <w:t>нормальном</w:t>
      </w:r>
      <w:r>
        <w:t xml:space="preserve"> </w:t>
      </w:r>
      <w:r w:rsidRPr="00DD2EC0">
        <w:t>гидравлическом</w:t>
      </w:r>
      <w:r>
        <w:t xml:space="preserve"> </w:t>
      </w:r>
      <w:r w:rsidRPr="00DD2EC0">
        <w:t>режиме.</w:t>
      </w:r>
    </w:p>
    <w:p w:rsidR="00C81963" w:rsidRDefault="004B36BA" w:rsidP="004B36BA">
      <w:pPr>
        <w:pStyle w:val="1"/>
      </w:pPr>
      <w:bookmarkStart w:id="34" w:name="_Toc278466345"/>
      <w:r>
        <w:br w:type="page"/>
      </w:r>
      <w:bookmarkStart w:id="35" w:name="_Toc279862959"/>
      <w:r w:rsidR="00C81963">
        <w:t>4.</w:t>
      </w:r>
      <w:r>
        <w:t xml:space="preserve"> </w:t>
      </w:r>
      <w:r w:rsidR="00C81963">
        <w:t>Расчет дворовой канализации</w:t>
      </w:r>
      <w:bookmarkEnd w:id="34"/>
      <w:bookmarkEnd w:id="35"/>
    </w:p>
    <w:p w:rsidR="004B36BA" w:rsidRPr="004B36BA" w:rsidRDefault="004B36BA" w:rsidP="004B36BA">
      <w:pPr>
        <w:rPr>
          <w:lang w:eastAsia="en-US"/>
        </w:rPr>
      </w:pPr>
    </w:p>
    <w:p w:rsidR="00C81963" w:rsidRPr="0044370F" w:rsidRDefault="00C81963" w:rsidP="004B36BA">
      <w:r w:rsidRPr="0044370F">
        <w:t>Дворовая</w:t>
      </w:r>
      <w:r>
        <w:t xml:space="preserve"> </w:t>
      </w:r>
      <w:r w:rsidRPr="0044370F">
        <w:t>канализационная</w:t>
      </w:r>
      <w:r>
        <w:t xml:space="preserve"> </w:t>
      </w:r>
      <w:r w:rsidRPr="0044370F">
        <w:t>сеть</w:t>
      </w:r>
      <w:r>
        <w:t xml:space="preserve"> </w:t>
      </w:r>
      <w:r w:rsidRPr="0044370F">
        <w:t>принима</w:t>
      </w:r>
      <w:r>
        <w:t>е</w:t>
      </w:r>
      <w:r w:rsidRPr="0044370F">
        <w:t>т</w:t>
      </w:r>
      <w:r>
        <w:t xml:space="preserve"> </w:t>
      </w:r>
      <w:r w:rsidRPr="0044370F">
        <w:t>стоки</w:t>
      </w:r>
      <w:r>
        <w:t xml:space="preserve"> </w:t>
      </w:r>
      <w:r w:rsidRPr="0044370F">
        <w:t>от</w:t>
      </w:r>
      <w:r>
        <w:t xml:space="preserve"> </w:t>
      </w:r>
      <w:r w:rsidRPr="0044370F">
        <w:t>одного</w:t>
      </w:r>
      <w:r>
        <w:t xml:space="preserve"> </w:t>
      </w:r>
      <w:r w:rsidRPr="0044370F">
        <w:t>или</w:t>
      </w:r>
      <w:r>
        <w:t xml:space="preserve"> </w:t>
      </w:r>
      <w:r w:rsidRPr="0044370F">
        <w:t>нескольких</w:t>
      </w:r>
      <w:r>
        <w:t xml:space="preserve"> </w:t>
      </w:r>
      <w:r w:rsidRPr="0044370F">
        <w:t>домов</w:t>
      </w:r>
      <w:r>
        <w:t xml:space="preserve">, </w:t>
      </w:r>
      <w:r w:rsidRPr="0044370F">
        <w:t>и</w:t>
      </w:r>
      <w:r>
        <w:t xml:space="preserve"> </w:t>
      </w:r>
      <w:r w:rsidRPr="0044370F">
        <w:t>отводит</w:t>
      </w:r>
      <w:r>
        <w:t xml:space="preserve"> </w:t>
      </w:r>
      <w:r w:rsidRPr="0044370F">
        <w:t>их</w:t>
      </w:r>
      <w:r>
        <w:t xml:space="preserve"> </w:t>
      </w:r>
      <w:r w:rsidRPr="0044370F">
        <w:t>в</w:t>
      </w:r>
      <w:r>
        <w:t xml:space="preserve">о </w:t>
      </w:r>
      <w:r w:rsidRPr="0044370F">
        <w:t>внутриквартальную</w:t>
      </w:r>
      <w:r>
        <w:t xml:space="preserve"> </w:t>
      </w:r>
      <w:r w:rsidRPr="0044370F">
        <w:t>сеть.</w:t>
      </w:r>
    </w:p>
    <w:p w:rsidR="00C81963" w:rsidRDefault="00C81963" w:rsidP="004B36BA">
      <w:r w:rsidRPr="0044370F">
        <w:t>Трасса</w:t>
      </w:r>
      <w:r>
        <w:t xml:space="preserve"> </w:t>
      </w:r>
      <w:r w:rsidRPr="0044370F">
        <w:t>дворовой</w:t>
      </w:r>
      <w:r>
        <w:t xml:space="preserve"> </w:t>
      </w:r>
      <w:r w:rsidRPr="0044370F">
        <w:t>сети</w:t>
      </w:r>
      <w:r>
        <w:t xml:space="preserve"> </w:t>
      </w:r>
      <w:r w:rsidRPr="0044370F">
        <w:t>зависит</w:t>
      </w:r>
      <w:r>
        <w:t xml:space="preserve"> </w:t>
      </w:r>
      <w:r w:rsidRPr="0044370F">
        <w:t>от</w:t>
      </w:r>
      <w:r>
        <w:t xml:space="preserve"> </w:t>
      </w:r>
      <w:r w:rsidRPr="0044370F">
        <w:t>расположения</w:t>
      </w:r>
      <w:r>
        <w:t xml:space="preserve"> </w:t>
      </w:r>
      <w:r w:rsidRPr="0044370F">
        <w:t>здания,</w:t>
      </w:r>
      <w:r>
        <w:t xml:space="preserve"> </w:t>
      </w:r>
      <w:r w:rsidRPr="0044370F">
        <w:t>выпусков,</w:t>
      </w:r>
      <w:r>
        <w:t xml:space="preserve"> </w:t>
      </w:r>
      <w:r w:rsidRPr="0044370F">
        <w:t>наружной</w:t>
      </w:r>
      <w:r>
        <w:t xml:space="preserve"> </w:t>
      </w:r>
      <w:r w:rsidRPr="0044370F">
        <w:t>канализационной</w:t>
      </w:r>
      <w:r>
        <w:t xml:space="preserve"> </w:t>
      </w:r>
      <w:r w:rsidRPr="0044370F">
        <w:t>сети,</w:t>
      </w:r>
      <w:r>
        <w:t xml:space="preserve"> </w:t>
      </w:r>
      <w:r w:rsidRPr="0044370F">
        <w:t>других</w:t>
      </w:r>
      <w:r>
        <w:t xml:space="preserve"> </w:t>
      </w:r>
      <w:r w:rsidRPr="0044370F">
        <w:t>коммуникаций</w:t>
      </w:r>
      <w:r>
        <w:t xml:space="preserve"> </w:t>
      </w:r>
      <w:r w:rsidRPr="0044370F">
        <w:t>и</w:t>
      </w:r>
      <w:r>
        <w:t xml:space="preserve"> </w:t>
      </w:r>
      <w:r w:rsidRPr="0044370F">
        <w:t>рельефа</w:t>
      </w:r>
      <w:r>
        <w:t xml:space="preserve"> </w:t>
      </w:r>
      <w:r w:rsidRPr="0044370F">
        <w:t>местности.</w:t>
      </w:r>
      <w:r>
        <w:t xml:space="preserve"> </w:t>
      </w:r>
      <w:r w:rsidRPr="0044370F">
        <w:t>Трубопроводы</w:t>
      </w:r>
      <w:r>
        <w:t xml:space="preserve"> </w:t>
      </w:r>
      <w:r w:rsidRPr="0044370F">
        <w:t>дворовой</w:t>
      </w:r>
      <w:r>
        <w:t xml:space="preserve"> </w:t>
      </w:r>
      <w:r w:rsidRPr="0044370F">
        <w:t>сети</w:t>
      </w:r>
      <w:r>
        <w:t xml:space="preserve"> проложены </w:t>
      </w:r>
      <w:r w:rsidRPr="0044370F">
        <w:t>параллельно</w:t>
      </w:r>
      <w:r>
        <w:t xml:space="preserve"> </w:t>
      </w:r>
      <w:r w:rsidRPr="0044370F">
        <w:t>зданию</w:t>
      </w:r>
      <w:r>
        <w:t xml:space="preserve"> </w:t>
      </w:r>
      <w:r w:rsidRPr="0044370F">
        <w:t>в</w:t>
      </w:r>
      <w:r>
        <w:t xml:space="preserve"> </w:t>
      </w:r>
      <w:r w:rsidRPr="0044370F">
        <w:t>направлении</w:t>
      </w:r>
      <w:r>
        <w:t xml:space="preserve"> к </w:t>
      </w:r>
      <w:r w:rsidRPr="0044370F">
        <w:t>внутриквартальному</w:t>
      </w:r>
      <w:r>
        <w:t xml:space="preserve"> </w:t>
      </w:r>
      <w:r w:rsidRPr="0044370F">
        <w:t>трубопроводу</w:t>
      </w:r>
      <w:r>
        <w:t xml:space="preserve"> </w:t>
      </w:r>
      <w:r w:rsidRPr="0044370F">
        <w:t>так,</w:t>
      </w:r>
      <w:r>
        <w:t xml:space="preserve"> </w:t>
      </w:r>
      <w:r w:rsidRPr="0044370F">
        <w:t>что</w:t>
      </w:r>
      <w:r>
        <w:t xml:space="preserve"> </w:t>
      </w:r>
      <w:r w:rsidRPr="0044370F">
        <w:t>направление</w:t>
      </w:r>
      <w:r>
        <w:t xml:space="preserve"> </w:t>
      </w:r>
      <w:r w:rsidRPr="0044370F">
        <w:t>движения</w:t>
      </w:r>
      <w:r>
        <w:t xml:space="preserve"> </w:t>
      </w:r>
      <w:r w:rsidRPr="0044370F">
        <w:t>стоков</w:t>
      </w:r>
      <w:r>
        <w:t xml:space="preserve"> </w:t>
      </w:r>
      <w:r w:rsidRPr="0044370F">
        <w:t>совпада</w:t>
      </w:r>
      <w:r>
        <w:t xml:space="preserve">ет </w:t>
      </w:r>
      <w:r w:rsidRPr="0044370F">
        <w:t>с</w:t>
      </w:r>
      <w:r>
        <w:t xml:space="preserve"> </w:t>
      </w:r>
      <w:r w:rsidRPr="0044370F">
        <w:t>уклоном</w:t>
      </w:r>
      <w:r>
        <w:t xml:space="preserve"> </w:t>
      </w:r>
      <w:r w:rsidRPr="0044370F">
        <w:t>местности.</w:t>
      </w:r>
    </w:p>
    <w:p w:rsidR="00916838" w:rsidRDefault="00C81963" w:rsidP="004B36BA">
      <w:r w:rsidRPr="0044370F">
        <w:t>Расстояние</w:t>
      </w:r>
      <w:r>
        <w:t xml:space="preserve"> </w:t>
      </w:r>
      <w:r w:rsidRPr="0044370F">
        <w:t>между</w:t>
      </w:r>
      <w:r>
        <w:t xml:space="preserve"> </w:t>
      </w:r>
      <w:r w:rsidRPr="0044370F">
        <w:t>дворовой</w:t>
      </w:r>
      <w:r>
        <w:t xml:space="preserve"> </w:t>
      </w:r>
      <w:r w:rsidRPr="0044370F">
        <w:t>сетью</w:t>
      </w:r>
      <w:r>
        <w:t xml:space="preserve"> </w:t>
      </w:r>
      <w:r w:rsidRPr="0044370F">
        <w:t>и</w:t>
      </w:r>
      <w:r>
        <w:t xml:space="preserve"> </w:t>
      </w:r>
      <w:r w:rsidRPr="0044370F">
        <w:t>другими</w:t>
      </w:r>
      <w:r>
        <w:t xml:space="preserve"> </w:t>
      </w:r>
      <w:r w:rsidRPr="0044370F">
        <w:t>коммуникациями</w:t>
      </w:r>
      <w:r>
        <w:t xml:space="preserve"> приняты </w:t>
      </w:r>
      <w:r w:rsidRPr="0044370F">
        <w:t>в</w:t>
      </w:r>
      <w:r>
        <w:t xml:space="preserve"> </w:t>
      </w:r>
      <w:r w:rsidRPr="0044370F">
        <w:t>соответствии</w:t>
      </w:r>
      <w:r>
        <w:t xml:space="preserve"> </w:t>
      </w:r>
      <w:r w:rsidRPr="0044370F">
        <w:t>со</w:t>
      </w:r>
      <w:r>
        <w:t xml:space="preserve"> </w:t>
      </w:r>
      <w:r w:rsidRPr="0044370F">
        <w:t>СНиП</w:t>
      </w:r>
      <w:r>
        <w:t xml:space="preserve"> </w:t>
      </w:r>
      <w:r w:rsidRPr="0044370F">
        <w:t>на</w:t>
      </w:r>
      <w:r>
        <w:t xml:space="preserve"> </w:t>
      </w:r>
      <w:r w:rsidRPr="0044370F">
        <w:t>проектирова</w:t>
      </w:r>
      <w:r>
        <w:t xml:space="preserve">ние генеральных планов. </w:t>
      </w:r>
      <w:r w:rsidRPr="001D207D">
        <w:t>Пе</w:t>
      </w:r>
      <w:r>
        <w:t xml:space="preserve">ред </w:t>
      </w:r>
      <w:r w:rsidRPr="001D207D">
        <w:t>присоединением</w:t>
      </w:r>
      <w:r>
        <w:t xml:space="preserve"> </w:t>
      </w:r>
      <w:r w:rsidRPr="001D207D">
        <w:t>к</w:t>
      </w:r>
      <w:r>
        <w:t xml:space="preserve"> </w:t>
      </w:r>
      <w:r w:rsidRPr="001D207D">
        <w:t>наружной</w:t>
      </w:r>
      <w:r>
        <w:t xml:space="preserve"> </w:t>
      </w:r>
      <w:r w:rsidRPr="001D207D">
        <w:t>сети</w:t>
      </w:r>
      <w:r>
        <w:t xml:space="preserve"> </w:t>
      </w:r>
      <w:r w:rsidRPr="001D207D">
        <w:t>на</w:t>
      </w:r>
      <w:r>
        <w:t xml:space="preserve"> </w:t>
      </w:r>
      <w:r w:rsidRPr="001D207D">
        <w:t>расстоянии</w:t>
      </w:r>
      <w:r>
        <w:t xml:space="preserve"> </w:t>
      </w:r>
      <w:r w:rsidRPr="001D207D">
        <w:t>1</w:t>
      </w:r>
      <w:r>
        <w:t>-</w:t>
      </w:r>
      <w:smartTag w:uri="urn:schemas-microsoft-com:office:smarttags" w:element="metricconverter">
        <w:smartTagPr>
          <w:attr w:name="ProductID" w:val="1,5 м"/>
        </w:smartTagPr>
        <w:r w:rsidRPr="001D207D">
          <w:t>1,5</w:t>
        </w:r>
        <w:r>
          <w:t xml:space="preserve"> </w:t>
        </w:r>
        <w:r w:rsidRPr="001D207D">
          <w:t>м</w:t>
        </w:r>
      </w:smartTag>
      <w:r>
        <w:t xml:space="preserve"> </w:t>
      </w:r>
      <w:r w:rsidRPr="001D207D">
        <w:t>от</w:t>
      </w:r>
      <w:r>
        <w:t xml:space="preserve"> </w:t>
      </w:r>
      <w:r w:rsidRPr="001D207D">
        <w:t>кр</w:t>
      </w:r>
      <w:r>
        <w:t xml:space="preserve">асной линии застройки устроен </w:t>
      </w:r>
      <w:r w:rsidRPr="001D207D">
        <w:t>контрольный</w:t>
      </w:r>
      <w:r>
        <w:t xml:space="preserve"> </w:t>
      </w:r>
      <w:r w:rsidRPr="001D207D">
        <w:t>колодец.</w:t>
      </w:r>
      <w:r>
        <w:t xml:space="preserve"> Дворовая канализационная </w:t>
      </w:r>
      <w:r w:rsidRPr="0044370F">
        <w:t>сеть</w:t>
      </w:r>
      <w:r>
        <w:t xml:space="preserve"> </w:t>
      </w:r>
      <w:r w:rsidRPr="0044370F">
        <w:t>про</w:t>
      </w:r>
      <w:r>
        <w:t xml:space="preserve">ложена </w:t>
      </w:r>
      <w:r w:rsidRPr="0044370F">
        <w:t>из</w:t>
      </w:r>
      <w:r>
        <w:t xml:space="preserve"> </w:t>
      </w:r>
      <w:r w:rsidRPr="0044370F">
        <w:t>керамических</w:t>
      </w:r>
      <w:r>
        <w:t xml:space="preserve"> </w:t>
      </w:r>
      <w:r w:rsidRPr="0044370F">
        <w:t>труб.</w:t>
      </w:r>
      <w:r>
        <w:t xml:space="preserve"> </w:t>
      </w:r>
    </w:p>
    <w:p w:rsidR="00916838" w:rsidRDefault="00C81963" w:rsidP="004B36BA">
      <w:r>
        <w:t xml:space="preserve">Диаметр и уклон труб определяется </w:t>
      </w:r>
      <w:r w:rsidRPr="0044370F">
        <w:t>расчетом.</w:t>
      </w:r>
      <w:r>
        <w:t xml:space="preserve"> </w:t>
      </w:r>
    </w:p>
    <w:p w:rsidR="00916838" w:rsidRDefault="00C81963" w:rsidP="004B36BA">
      <w:r w:rsidRPr="0044370F">
        <w:t>На</w:t>
      </w:r>
      <w:r>
        <w:t xml:space="preserve"> </w:t>
      </w:r>
      <w:r w:rsidRPr="0044370F">
        <w:t>участках</w:t>
      </w:r>
      <w:r>
        <w:t xml:space="preserve"> </w:t>
      </w:r>
      <w:r w:rsidRPr="0044370F">
        <w:t>между</w:t>
      </w:r>
      <w:r>
        <w:t xml:space="preserve"> </w:t>
      </w:r>
      <w:r w:rsidRPr="0044370F">
        <w:t>колодцами</w:t>
      </w:r>
      <w:r>
        <w:t xml:space="preserve"> </w:t>
      </w:r>
      <w:r w:rsidRPr="0044370F">
        <w:t>прокладывают</w:t>
      </w:r>
      <w:r>
        <w:t xml:space="preserve"> </w:t>
      </w:r>
      <w:r w:rsidRPr="0044370F">
        <w:t>трубы</w:t>
      </w:r>
      <w:r>
        <w:t xml:space="preserve"> </w:t>
      </w:r>
      <w:r w:rsidRPr="0044370F">
        <w:t>одного</w:t>
      </w:r>
      <w:r>
        <w:t xml:space="preserve"> </w:t>
      </w:r>
      <w:r w:rsidRPr="0044370F">
        <w:t>диаметра</w:t>
      </w:r>
      <w:r>
        <w:t xml:space="preserve"> </w:t>
      </w:r>
      <w:r w:rsidRPr="0044370F">
        <w:t>с</w:t>
      </w:r>
      <w:r>
        <w:t xml:space="preserve"> </w:t>
      </w:r>
      <w:r w:rsidRPr="0044370F">
        <w:t>постоянным</w:t>
      </w:r>
      <w:r>
        <w:t xml:space="preserve"> </w:t>
      </w:r>
      <w:r w:rsidRPr="0044370F">
        <w:t>уклоном,</w:t>
      </w:r>
      <w:r>
        <w:t xml:space="preserve"> </w:t>
      </w:r>
      <w:r w:rsidRPr="0044370F">
        <w:t>без</w:t>
      </w:r>
      <w:r>
        <w:t xml:space="preserve"> </w:t>
      </w:r>
      <w:r w:rsidRPr="0044370F">
        <w:t>перегибов</w:t>
      </w:r>
      <w:r>
        <w:t xml:space="preserve"> </w:t>
      </w:r>
      <w:r w:rsidRPr="0044370F">
        <w:t>и</w:t>
      </w:r>
      <w:r>
        <w:t xml:space="preserve"> </w:t>
      </w:r>
      <w:r w:rsidRPr="0044370F">
        <w:t>изломов.</w:t>
      </w:r>
      <w:r>
        <w:t xml:space="preserve"> </w:t>
      </w:r>
      <w:r w:rsidRPr="0044370F">
        <w:t>Трубы</w:t>
      </w:r>
      <w:r>
        <w:t xml:space="preserve"> </w:t>
      </w:r>
      <w:r w:rsidRPr="0044370F">
        <w:t>различного</w:t>
      </w:r>
      <w:r>
        <w:t xml:space="preserve"> </w:t>
      </w:r>
      <w:r w:rsidRPr="0044370F">
        <w:t>диаметра</w:t>
      </w:r>
      <w:r>
        <w:t xml:space="preserve"> </w:t>
      </w:r>
      <w:r w:rsidRPr="0044370F">
        <w:t>соединяют</w:t>
      </w:r>
      <w:r>
        <w:t xml:space="preserve"> </w:t>
      </w:r>
      <w:r w:rsidRPr="0044370F">
        <w:t>в</w:t>
      </w:r>
      <w:r>
        <w:t xml:space="preserve"> </w:t>
      </w:r>
      <w:r w:rsidRPr="0044370F">
        <w:t>колодцах</w:t>
      </w:r>
      <w:r>
        <w:t xml:space="preserve"> </w:t>
      </w:r>
      <w:r w:rsidRPr="00B910BE">
        <w:t>«</w:t>
      </w:r>
      <w:r>
        <w:t>шелыга в шелыгу».</w:t>
      </w:r>
    </w:p>
    <w:p w:rsidR="00916838" w:rsidRDefault="00C81963" w:rsidP="004B36BA">
      <w:r>
        <w:t xml:space="preserve"> </w:t>
      </w:r>
      <w:r w:rsidRPr="0044370F">
        <w:t>Начальная</w:t>
      </w:r>
      <w:r>
        <w:t xml:space="preserve"> </w:t>
      </w:r>
      <w:r w:rsidRPr="0044370F">
        <w:t>глубина</w:t>
      </w:r>
      <w:r>
        <w:t xml:space="preserve"> </w:t>
      </w:r>
      <w:r w:rsidRPr="0044370F">
        <w:t>заложения</w:t>
      </w:r>
      <w:r>
        <w:t xml:space="preserve"> </w:t>
      </w:r>
      <w:r w:rsidRPr="0044370F">
        <w:t>дворовой</w:t>
      </w:r>
      <w:r>
        <w:t xml:space="preserve"> </w:t>
      </w:r>
      <w:r w:rsidRPr="0044370F">
        <w:t>сети</w:t>
      </w:r>
      <w:r>
        <w:t xml:space="preserve"> </w:t>
      </w:r>
      <w:r w:rsidRPr="0044370F">
        <w:t>определяется</w:t>
      </w:r>
      <w:r>
        <w:t xml:space="preserve"> </w:t>
      </w:r>
      <w:r w:rsidRPr="0044370F">
        <w:t>глубиной</w:t>
      </w:r>
      <w:r>
        <w:t xml:space="preserve"> </w:t>
      </w:r>
      <w:r w:rsidRPr="0044370F">
        <w:t>заложения</w:t>
      </w:r>
      <w:r>
        <w:t xml:space="preserve"> </w:t>
      </w:r>
      <w:r w:rsidRPr="0044370F">
        <w:t>выпуска</w:t>
      </w:r>
      <w:r>
        <w:t xml:space="preserve"> </w:t>
      </w:r>
      <w:r w:rsidRPr="0044370F">
        <w:t>в</w:t>
      </w:r>
      <w:r>
        <w:t xml:space="preserve"> </w:t>
      </w:r>
      <w:r w:rsidRPr="0044370F">
        <w:t>начале</w:t>
      </w:r>
      <w:r>
        <w:t xml:space="preserve"> </w:t>
      </w:r>
      <w:r w:rsidRPr="0044370F">
        <w:t>сети.</w:t>
      </w:r>
      <w:r>
        <w:t xml:space="preserve"> </w:t>
      </w:r>
    </w:p>
    <w:p w:rsidR="00C81963" w:rsidRDefault="00C81963" w:rsidP="004B36BA">
      <w:r w:rsidRPr="0044370F">
        <w:t>Гидравлический</w:t>
      </w:r>
      <w:r>
        <w:t xml:space="preserve"> </w:t>
      </w:r>
      <w:r w:rsidRPr="0044370F">
        <w:t>расчет</w:t>
      </w:r>
      <w:r>
        <w:t xml:space="preserve"> </w:t>
      </w:r>
      <w:r w:rsidRPr="0044370F">
        <w:t>дворовой</w:t>
      </w:r>
      <w:r>
        <w:t xml:space="preserve"> </w:t>
      </w:r>
      <w:r w:rsidRPr="0044370F">
        <w:t>кана</w:t>
      </w:r>
      <w:r>
        <w:t xml:space="preserve">лизационной сети можно выполнен в виде таблицы 4. </w:t>
      </w:r>
      <w:r w:rsidRPr="0044370F">
        <w:t>На</w:t>
      </w:r>
      <w:r>
        <w:t xml:space="preserve"> </w:t>
      </w:r>
      <w:r w:rsidRPr="0044370F">
        <w:t>основании</w:t>
      </w:r>
      <w:r>
        <w:t xml:space="preserve"> </w:t>
      </w:r>
      <w:r w:rsidRPr="0044370F">
        <w:t>данных</w:t>
      </w:r>
      <w:r>
        <w:t xml:space="preserve"> </w:t>
      </w:r>
      <w:r w:rsidRPr="0044370F">
        <w:t>гидравлического</w:t>
      </w:r>
      <w:r>
        <w:t xml:space="preserve"> </w:t>
      </w:r>
      <w:r w:rsidRPr="0044370F">
        <w:t>расчета</w:t>
      </w:r>
      <w:r>
        <w:t xml:space="preserve"> </w:t>
      </w:r>
      <w:r w:rsidRPr="0044370F">
        <w:t>дворовой</w:t>
      </w:r>
      <w:r>
        <w:t xml:space="preserve"> </w:t>
      </w:r>
      <w:r w:rsidRPr="0044370F">
        <w:t>канализационной</w:t>
      </w:r>
      <w:r>
        <w:t xml:space="preserve"> </w:t>
      </w:r>
      <w:r w:rsidRPr="0044370F">
        <w:t>сети</w:t>
      </w:r>
      <w:r>
        <w:t xml:space="preserve"> </w:t>
      </w:r>
      <w:r w:rsidRPr="0044370F">
        <w:t>строится</w:t>
      </w:r>
      <w:r>
        <w:t xml:space="preserve"> </w:t>
      </w:r>
      <w:r w:rsidRPr="0044370F">
        <w:t>ее</w:t>
      </w:r>
      <w:r>
        <w:t xml:space="preserve"> </w:t>
      </w:r>
      <w:r w:rsidRPr="0044370F">
        <w:t>про</w:t>
      </w:r>
      <w:r>
        <w:t>филь.</w:t>
      </w:r>
    </w:p>
    <w:p w:rsidR="004B36BA" w:rsidRDefault="004B36BA" w:rsidP="004B36BA"/>
    <w:p w:rsidR="00C81963" w:rsidRPr="0044370F" w:rsidRDefault="00916838" w:rsidP="004B36BA">
      <w:r>
        <w:br w:type="page"/>
      </w:r>
      <w:r w:rsidR="00C81963">
        <w:t>Таблица 5.</w:t>
      </w:r>
    </w:p>
    <w:tbl>
      <w:tblPr>
        <w:tblStyle w:val="13"/>
        <w:tblW w:w="4750" w:type="pct"/>
        <w:tblLook w:val="01E0" w:firstRow="1" w:lastRow="1" w:firstColumn="1" w:lastColumn="1" w:noHBand="0" w:noVBand="0"/>
      </w:tblPr>
      <w:tblGrid>
        <w:gridCol w:w="703"/>
        <w:gridCol w:w="701"/>
        <w:gridCol w:w="701"/>
        <w:gridCol w:w="713"/>
        <w:gridCol w:w="946"/>
        <w:gridCol w:w="1045"/>
        <w:gridCol w:w="755"/>
        <w:gridCol w:w="1436"/>
        <w:gridCol w:w="724"/>
        <w:gridCol w:w="684"/>
        <w:gridCol w:w="684"/>
      </w:tblGrid>
      <w:tr w:rsidR="00C81963" w:rsidRPr="00201C62" w:rsidTr="004B36BA">
        <w:trPr>
          <w:trHeight w:val="220"/>
        </w:trPr>
        <w:tc>
          <w:tcPr>
            <w:tcW w:w="908" w:type="dxa"/>
            <w:vMerge w:val="restart"/>
            <w:textDirection w:val="btLr"/>
          </w:tcPr>
          <w:p w:rsidR="00C81963" w:rsidRPr="00201C62" w:rsidRDefault="00C81963" w:rsidP="004B36BA">
            <w:pPr>
              <w:pStyle w:val="af1"/>
              <w:ind w:left="113" w:right="113"/>
            </w:pPr>
            <w:r w:rsidRPr="00201C62">
              <w:t>Участок</w:t>
            </w:r>
            <w:r>
              <w:t xml:space="preserve"> </w:t>
            </w:r>
            <w:r w:rsidRPr="00201C62">
              <w:t>сети</w:t>
            </w:r>
          </w:p>
        </w:tc>
        <w:tc>
          <w:tcPr>
            <w:tcW w:w="906" w:type="dxa"/>
            <w:vMerge w:val="restart"/>
            <w:textDirection w:val="btLr"/>
          </w:tcPr>
          <w:p w:rsidR="00C81963" w:rsidRPr="00201C62" w:rsidRDefault="00C81963" w:rsidP="004B36BA">
            <w:pPr>
              <w:pStyle w:val="af1"/>
              <w:ind w:left="113" w:right="113"/>
            </w:pPr>
            <w:r w:rsidRPr="00201C62">
              <w:t>Расход</w:t>
            </w:r>
            <w:r>
              <w:t xml:space="preserve"> </w:t>
            </w:r>
            <w:r w:rsidRPr="00201C62">
              <w:t>на</w:t>
            </w:r>
            <w:r>
              <w:t xml:space="preserve"> </w:t>
            </w:r>
            <w:r w:rsidRPr="00201C62">
              <w:t>участке,</w:t>
            </w:r>
            <w:r>
              <w:t xml:space="preserve"> </w:t>
            </w:r>
            <w:r w:rsidR="00916838">
              <w:t xml:space="preserve"> </w:t>
            </w:r>
            <w:r w:rsidRPr="00201C62">
              <w:t>л/с</w:t>
            </w:r>
          </w:p>
        </w:tc>
        <w:tc>
          <w:tcPr>
            <w:tcW w:w="906" w:type="dxa"/>
            <w:vMerge w:val="restart"/>
            <w:textDirection w:val="btLr"/>
          </w:tcPr>
          <w:p w:rsidR="00C81963" w:rsidRPr="00201C62" w:rsidRDefault="00C81963" w:rsidP="004B36BA">
            <w:pPr>
              <w:pStyle w:val="af1"/>
              <w:ind w:left="113" w:right="113"/>
            </w:pPr>
            <w:r w:rsidRPr="00201C62">
              <w:t>Длина</w:t>
            </w:r>
            <w:r>
              <w:t xml:space="preserve"> </w:t>
            </w:r>
            <w:r w:rsidRPr="00201C62">
              <w:t>участка,</w:t>
            </w:r>
            <w:r>
              <w:t xml:space="preserve"> </w:t>
            </w:r>
            <w:r w:rsidRPr="00201C62">
              <w:t>м</w:t>
            </w:r>
          </w:p>
        </w:tc>
        <w:tc>
          <w:tcPr>
            <w:tcW w:w="938" w:type="dxa"/>
            <w:vMerge w:val="restart"/>
            <w:textDirection w:val="btLr"/>
          </w:tcPr>
          <w:p w:rsidR="00C81963" w:rsidRPr="00201C62" w:rsidRDefault="00C81963" w:rsidP="004B36BA">
            <w:pPr>
              <w:pStyle w:val="af1"/>
              <w:ind w:left="113" w:right="113"/>
            </w:pPr>
            <w:r w:rsidRPr="00201C62">
              <w:t>Диаметр</w:t>
            </w:r>
            <w:r>
              <w:t xml:space="preserve"> </w:t>
            </w:r>
            <w:r w:rsidRPr="00201C62">
              <w:t>участка,</w:t>
            </w:r>
            <w:r>
              <w:t xml:space="preserve"> </w:t>
            </w:r>
            <w:r w:rsidR="00916838">
              <w:t xml:space="preserve"> </w:t>
            </w:r>
            <w:r w:rsidRPr="00201C62">
              <w:t>м</w:t>
            </w:r>
          </w:p>
        </w:tc>
        <w:tc>
          <w:tcPr>
            <w:tcW w:w="752" w:type="dxa"/>
            <w:vMerge w:val="restart"/>
            <w:textDirection w:val="btLr"/>
          </w:tcPr>
          <w:p w:rsidR="00C81963" w:rsidRPr="00201C62" w:rsidRDefault="00C81963" w:rsidP="004B36BA">
            <w:pPr>
              <w:pStyle w:val="af1"/>
              <w:ind w:left="113" w:right="113"/>
            </w:pPr>
            <w:r w:rsidRPr="00201C62">
              <w:t>Уклон</w:t>
            </w:r>
          </w:p>
          <w:p w:rsidR="00C81963" w:rsidRPr="00201C62" w:rsidRDefault="0025566F" w:rsidP="004B36BA">
            <w:pPr>
              <w:pStyle w:val="af1"/>
              <w:ind w:left="113" w:right="113"/>
            </w:pPr>
            <w:r w:rsidRPr="00201C62">
              <w:rPr>
                <w:position w:val="-6"/>
              </w:rPr>
              <w:object w:dxaOrig="160" w:dyaOrig="279">
                <v:shape id="_x0000_i1227" type="#_x0000_t75" style="width:9pt;height:14.25pt" o:ole="">
                  <v:imagedata r:id="rId151" o:title=""/>
                </v:shape>
                <o:OLEObject Type="Embed" ProgID="Equation.3" ShapeID="_x0000_i1227" DrawAspect="Content" ObjectID="_1458437755" r:id="rId152"/>
              </w:object>
            </w:r>
          </w:p>
        </w:tc>
        <w:tc>
          <w:tcPr>
            <w:tcW w:w="658" w:type="dxa"/>
            <w:vMerge w:val="restart"/>
            <w:textDirection w:val="btLr"/>
          </w:tcPr>
          <w:p w:rsidR="00C81963" w:rsidRPr="00201C62" w:rsidRDefault="0025566F" w:rsidP="004B36BA">
            <w:pPr>
              <w:pStyle w:val="af1"/>
              <w:ind w:left="113" w:right="113"/>
            </w:pPr>
            <w:r w:rsidRPr="00201C62">
              <w:rPr>
                <w:position w:val="-10"/>
              </w:rPr>
              <w:object w:dxaOrig="360" w:dyaOrig="360">
                <v:shape id="_x0000_i1228" type="#_x0000_t75" style="width:16.5pt;height:16.5pt" o:ole="">
                  <v:imagedata r:id="rId153" o:title=""/>
                </v:shape>
                <o:OLEObject Type="Embed" ProgID="Equation.3" ShapeID="_x0000_i1228" DrawAspect="Content" ObjectID="_1458437756" r:id="rId154"/>
              </w:object>
            </w:r>
          </w:p>
          <w:p w:rsidR="00C81963" w:rsidRPr="00201C62" w:rsidRDefault="00C81963" w:rsidP="004B36BA">
            <w:pPr>
              <w:pStyle w:val="af1"/>
              <w:ind w:left="113" w:right="113"/>
            </w:pPr>
            <w:r w:rsidRPr="00201C62">
              <w:t>м/с</w:t>
            </w:r>
          </w:p>
        </w:tc>
        <w:tc>
          <w:tcPr>
            <w:tcW w:w="658" w:type="dxa"/>
            <w:vMerge w:val="restart"/>
            <w:textDirection w:val="btLr"/>
          </w:tcPr>
          <w:p w:rsidR="00C81963" w:rsidRPr="00201C62" w:rsidRDefault="0025566F" w:rsidP="004B36BA">
            <w:pPr>
              <w:pStyle w:val="af1"/>
              <w:ind w:left="113" w:right="113"/>
            </w:pPr>
            <w:r w:rsidRPr="00201C62">
              <w:rPr>
                <w:position w:val="-30"/>
              </w:rPr>
              <w:object w:dxaOrig="400" w:dyaOrig="800">
                <v:shape id="_x0000_i1229" type="#_x0000_t75" style="width:20.25pt;height:39.75pt" o:ole="">
                  <v:imagedata r:id="rId155" o:title=""/>
                </v:shape>
                <o:OLEObject Type="Embed" ProgID="Equation.3" ShapeID="_x0000_i1229" DrawAspect="Content" ObjectID="_1458437757" r:id="rId156"/>
              </w:object>
            </w:r>
          </w:p>
        </w:tc>
        <w:tc>
          <w:tcPr>
            <w:tcW w:w="1415" w:type="dxa"/>
            <w:vMerge w:val="restart"/>
          </w:tcPr>
          <w:p w:rsidR="00C81963" w:rsidRPr="00201C62" w:rsidRDefault="0025566F" w:rsidP="004B36BA">
            <w:pPr>
              <w:pStyle w:val="af1"/>
            </w:pPr>
            <w:r w:rsidRPr="00201C62">
              <w:rPr>
                <w:position w:val="-12"/>
              </w:rPr>
              <w:object w:dxaOrig="200" w:dyaOrig="380">
                <v:shape id="_x0000_i1230" type="#_x0000_t75" style="width:12pt;height:20.25pt" o:ole="">
                  <v:imagedata r:id="rId157" o:title=""/>
                </v:shape>
                <o:OLEObject Type="Embed" ProgID="Equation.3" ShapeID="_x0000_i1230" DrawAspect="Content" ObjectID="_1458437758" r:id="rId158"/>
              </w:object>
            </w:r>
            <w:r w:rsidRPr="00201C62">
              <w:rPr>
                <w:position w:val="-32"/>
              </w:rPr>
              <w:object w:dxaOrig="1020" w:dyaOrig="859">
                <v:shape id="_x0000_i1231" type="#_x0000_t75" style="width:48.75pt;height:42.75pt" o:ole="">
                  <v:imagedata r:id="rId159" o:title=""/>
                </v:shape>
                <o:OLEObject Type="Embed" ProgID="Equation.3" ShapeID="_x0000_i1231" DrawAspect="Content" ObjectID="_1458437759" r:id="rId160"/>
              </w:object>
            </w:r>
          </w:p>
        </w:tc>
        <w:tc>
          <w:tcPr>
            <w:tcW w:w="715" w:type="dxa"/>
            <w:vMerge w:val="restart"/>
          </w:tcPr>
          <w:p w:rsidR="00C81963" w:rsidRPr="00201C62" w:rsidRDefault="0025566F" w:rsidP="004B36BA">
            <w:pPr>
              <w:pStyle w:val="af1"/>
            </w:pPr>
            <w:r w:rsidRPr="00201C62">
              <w:rPr>
                <w:position w:val="-6"/>
              </w:rPr>
              <w:object w:dxaOrig="420" w:dyaOrig="340">
                <v:shape id="_x0000_i1232" type="#_x0000_t75" style="width:23.25pt;height:17.25pt" o:ole="">
                  <v:imagedata r:id="rId161" o:title=""/>
                </v:shape>
                <o:OLEObject Type="Embed" ProgID="Equation.3" ShapeID="_x0000_i1232" DrawAspect="Content" ObjectID="_1458437760" r:id="rId162"/>
              </w:object>
            </w:r>
            <w:r w:rsidR="00C81963" w:rsidRPr="00201C62">
              <w:t>,</w:t>
            </w:r>
          </w:p>
          <w:p w:rsidR="00C81963" w:rsidRPr="00201C62" w:rsidRDefault="00C81963" w:rsidP="004B36BA">
            <w:pPr>
              <w:pStyle w:val="af1"/>
            </w:pPr>
            <w:r w:rsidRPr="00201C62">
              <w:t>м</w:t>
            </w:r>
          </w:p>
        </w:tc>
        <w:tc>
          <w:tcPr>
            <w:tcW w:w="1714" w:type="dxa"/>
            <w:gridSpan w:val="2"/>
          </w:tcPr>
          <w:p w:rsidR="00C81963" w:rsidRPr="00201C62" w:rsidRDefault="00C81963" w:rsidP="004B36BA">
            <w:pPr>
              <w:pStyle w:val="af1"/>
            </w:pPr>
            <w:r w:rsidRPr="00201C62">
              <w:t>Отметки</w:t>
            </w:r>
            <w:r>
              <w:t xml:space="preserve"> </w:t>
            </w:r>
            <w:r w:rsidRPr="00201C62">
              <w:t>лотка</w:t>
            </w:r>
            <w:r>
              <w:t xml:space="preserve"> </w:t>
            </w:r>
            <w:r w:rsidRPr="00201C62">
              <w:t>трубы,</w:t>
            </w:r>
            <w:r>
              <w:t xml:space="preserve"> </w:t>
            </w:r>
            <w:r w:rsidRPr="00201C62">
              <w:t>м</w:t>
            </w:r>
          </w:p>
        </w:tc>
      </w:tr>
      <w:tr w:rsidR="00C81963" w:rsidRPr="00201C62" w:rsidTr="004B36BA">
        <w:trPr>
          <w:cantSplit/>
          <w:trHeight w:val="2014"/>
        </w:trPr>
        <w:tc>
          <w:tcPr>
            <w:tcW w:w="908" w:type="dxa"/>
            <w:vMerge/>
          </w:tcPr>
          <w:p w:rsidR="00C81963" w:rsidRPr="00201C62" w:rsidRDefault="00C81963" w:rsidP="004B36BA">
            <w:pPr>
              <w:pStyle w:val="af1"/>
              <w:rPr>
                <w:b/>
              </w:rPr>
            </w:pPr>
          </w:p>
        </w:tc>
        <w:tc>
          <w:tcPr>
            <w:tcW w:w="906" w:type="dxa"/>
            <w:vMerge/>
          </w:tcPr>
          <w:p w:rsidR="00C81963" w:rsidRPr="00201C62" w:rsidRDefault="00C81963" w:rsidP="004B36BA">
            <w:pPr>
              <w:pStyle w:val="af1"/>
              <w:rPr>
                <w:b/>
              </w:rPr>
            </w:pPr>
          </w:p>
        </w:tc>
        <w:tc>
          <w:tcPr>
            <w:tcW w:w="906" w:type="dxa"/>
            <w:vMerge/>
          </w:tcPr>
          <w:p w:rsidR="00C81963" w:rsidRPr="00201C62" w:rsidRDefault="00C81963" w:rsidP="004B36BA">
            <w:pPr>
              <w:pStyle w:val="af1"/>
              <w:rPr>
                <w:b/>
              </w:rPr>
            </w:pPr>
          </w:p>
        </w:tc>
        <w:tc>
          <w:tcPr>
            <w:tcW w:w="938" w:type="dxa"/>
            <w:vMerge/>
          </w:tcPr>
          <w:p w:rsidR="00C81963" w:rsidRPr="00201C62" w:rsidRDefault="00C81963" w:rsidP="004B36BA">
            <w:pPr>
              <w:pStyle w:val="af1"/>
              <w:rPr>
                <w:b/>
              </w:rPr>
            </w:pPr>
          </w:p>
        </w:tc>
        <w:tc>
          <w:tcPr>
            <w:tcW w:w="752" w:type="dxa"/>
            <w:vMerge/>
          </w:tcPr>
          <w:p w:rsidR="00C81963" w:rsidRPr="00201C62" w:rsidRDefault="00C81963" w:rsidP="004B36BA">
            <w:pPr>
              <w:pStyle w:val="af1"/>
              <w:rPr>
                <w:b/>
              </w:rPr>
            </w:pPr>
          </w:p>
        </w:tc>
        <w:tc>
          <w:tcPr>
            <w:tcW w:w="658" w:type="dxa"/>
            <w:vMerge/>
          </w:tcPr>
          <w:p w:rsidR="00C81963" w:rsidRPr="00201C62" w:rsidRDefault="00C81963" w:rsidP="004B36BA">
            <w:pPr>
              <w:pStyle w:val="af1"/>
              <w:rPr>
                <w:b/>
              </w:rPr>
            </w:pPr>
          </w:p>
        </w:tc>
        <w:tc>
          <w:tcPr>
            <w:tcW w:w="658" w:type="dxa"/>
            <w:vMerge/>
          </w:tcPr>
          <w:p w:rsidR="00C81963" w:rsidRPr="00201C62" w:rsidRDefault="00C81963" w:rsidP="004B36BA">
            <w:pPr>
              <w:pStyle w:val="af1"/>
              <w:rPr>
                <w:b/>
              </w:rPr>
            </w:pPr>
          </w:p>
        </w:tc>
        <w:tc>
          <w:tcPr>
            <w:tcW w:w="1415" w:type="dxa"/>
            <w:vMerge/>
          </w:tcPr>
          <w:p w:rsidR="00C81963" w:rsidRPr="00201C62" w:rsidRDefault="00C81963" w:rsidP="004B36BA">
            <w:pPr>
              <w:pStyle w:val="af1"/>
              <w:rPr>
                <w:b/>
              </w:rPr>
            </w:pPr>
          </w:p>
        </w:tc>
        <w:tc>
          <w:tcPr>
            <w:tcW w:w="715" w:type="dxa"/>
            <w:vMerge/>
          </w:tcPr>
          <w:p w:rsidR="00C81963" w:rsidRPr="00201C62" w:rsidRDefault="00C81963" w:rsidP="004B36BA">
            <w:pPr>
              <w:pStyle w:val="af1"/>
              <w:rPr>
                <w:b/>
              </w:rPr>
            </w:pPr>
          </w:p>
        </w:tc>
        <w:tc>
          <w:tcPr>
            <w:tcW w:w="857" w:type="dxa"/>
            <w:textDirection w:val="btLr"/>
          </w:tcPr>
          <w:p w:rsidR="00C81963" w:rsidRPr="00201C62" w:rsidRDefault="00C81963" w:rsidP="004B36BA">
            <w:pPr>
              <w:pStyle w:val="af1"/>
              <w:ind w:left="113" w:right="113"/>
            </w:pPr>
            <w:r w:rsidRPr="00201C62">
              <w:t>В</w:t>
            </w:r>
            <w:r>
              <w:t xml:space="preserve"> </w:t>
            </w:r>
            <w:r w:rsidRPr="00201C62">
              <w:t>начале</w:t>
            </w:r>
            <w:r>
              <w:t xml:space="preserve"> </w:t>
            </w:r>
            <w:r w:rsidRPr="00201C62">
              <w:t>участка</w:t>
            </w:r>
          </w:p>
        </w:tc>
        <w:tc>
          <w:tcPr>
            <w:tcW w:w="857" w:type="dxa"/>
            <w:textDirection w:val="btLr"/>
          </w:tcPr>
          <w:p w:rsidR="00C81963" w:rsidRPr="00201C62" w:rsidRDefault="00C81963" w:rsidP="004B36BA">
            <w:pPr>
              <w:pStyle w:val="af1"/>
              <w:ind w:left="113" w:right="113"/>
            </w:pPr>
            <w:r w:rsidRPr="00201C62">
              <w:t>В</w:t>
            </w:r>
            <w:r w:rsidR="004B36BA">
              <w:t xml:space="preserve"> </w:t>
            </w:r>
            <w:r w:rsidRPr="00201C62">
              <w:t>конце</w:t>
            </w:r>
            <w:r>
              <w:t xml:space="preserve"> </w:t>
            </w:r>
            <w:r w:rsidRPr="00201C62">
              <w:t>участка</w:t>
            </w:r>
          </w:p>
        </w:tc>
      </w:tr>
      <w:tr w:rsidR="00C81963" w:rsidRPr="00201C62" w:rsidTr="004B36BA">
        <w:tc>
          <w:tcPr>
            <w:tcW w:w="908" w:type="dxa"/>
          </w:tcPr>
          <w:p w:rsidR="00C81963" w:rsidRPr="00201C62" w:rsidRDefault="00C81963" w:rsidP="004B36BA">
            <w:pPr>
              <w:pStyle w:val="af1"/>
            </w:pPr>
            <w:r w:rsidRPr="00201C62">
              <w:t>К1-К2</w:t>
            </w:r>
          </w:p>
        </w:tc>
        <w:tc>
          <w:tcPr>
            <w:tcW w:w="906" w:type="dxa"/>
          </w:tcPr>
          <w:p w:rsidR="00C81963" w:rsidRPr="00201C62" w:rsidRDefault="00C81963" w:rsidP="004B36BA">
            <w:pPr>
              <w:pStyle w:val="af1"/>
            </w:pPr>
            <w:r w:rsidRPr="00201C62">
              <w:t>5,89</w:t>
            </w:r>
          </w:p>
        </w:tc>
        <w:tc>
          <w:tcPr>
            <w:tcW w:w="906" w:type="dxa"/>
          </w:tcPr>
          <w:p w:rsidR="00C81963" w:rsidRPr="00201C62" w:rsidRDefault="00C81963" w:rsidP="004B36BA">
            <w:pPr>
              <w:pStyle w:val="af1"/>
            </w:pPr>
            <w:r w:rsidRPr="00201C62">
              <w:t>27</w:t>
            </w:r>
          </w:p>
        </w:tc>
        <w:tc>
          <w:tcPr>
            <w:tcW w:w="938" w:type="dxa"/>
          </w:tcPr>
          <w:p w:rsidR="00C81963" w:rsidRPr="00201C62" w:rsidRDefault="00C81963" w:rsidP="004B36BA">
            <w:pPr>
              <w:pStyle w:val="af1"/>
            </w:pPr>
            <w:r w:rsidRPr="00201C62">
              <w:t>150</w:t>
            </w:r>
          </w:p>
        </w:tc>
        <w:tc>
          <w:tcPr>
            <w:tcW w:w="752" w:type="dxa"/>
          </w:tcPr>
          <w:p w:rsidR="00C81963" w:rsidRPr="00201C62" w:rsidRDefault="00C81963" w:rsidP="004B36BA">
            <w:pPr>
              <w:pStyle w:val="af1"/>
            </w:pPr>
            <w:r w:rsidRPr="00201C62">
              <w:t>0,008</w:t>
            </w:r>
          </w:p>
        </w:tc>
        <w:tc>
          <w:tcPr>
            <w:tcW w:w="658" w:type="dxa"/>
          </w:tcPr>
          <w:p w:rsidR="00C81963" w:rsidRPr="00201C62" w:rsidRDefault="00C81963" w:rsidP="004B36BA">
            <w:pPr>
              <w:pStyle w:val="af1"/>
            </w:pPr>
            <w:r w:rsidRPr="00201C62">
              <w:t>0,709</w:t>
            </w:r>
          </w:p>
        </w:tc>
        <w:tc>
          <w:tcPr>
            <w:tcW w:w="658" w:type="dxa"/>
          </w:tcPr>
          <w:p w:rsidR="00C81963" w:rsidRPr="00201C62" w:rsidRDefault="00C81963" w:rsidP="004B36BA">
            <w:pPr>
              <w:pStyle w:val="af1"/>
            </w:pPr>
            <w:r w:rsidRPr="00201C62">
              <w:t>0,476</w:t>
            </w:r>
          </w:p>
        </w:tc>
        <w:tc>
          <w:tcPr>
            <w:tcW w:w="1415" w:type="dxa"/>
          </w:tcPr>
          <w:p w:rsidR="00C81963" w:rsidRPr="00201C62" w:rsidRDefault="00C81963" w:rsidP="004B36BA">
            <w:pPr>
              <w:pStyle w:val="af1"/>
            </w:pPr>
            <w:r w:rsidRPr="00201C62">
              <w:t>0,45</w:t>
            </w:r>
          </w:p>
        </w:tc>
        <w:tc>
          <w:tcPr>
            <w:tcW w:w="715" w:type="dxa"/>
          </w:tcPr>
          <w:p w:rsidR="00C81963" w:rsidRPr="00201C62" w:rsidRDefault="00C81963" w:rsidP="004B36BA">
            <w:pPr>
              <w:pStyle w:val="af1"/>
            </w:pPr>
            <w:r w:rsidRPr="00201C62">
              <w:t>0,216</w:t>
            </w:r>
          </w:p>
        </w:tc>
        <w:tc>
          <w:tcPr>
            <w:tcW w:w="857" w:type="dxa"/>
          </w:tcPr>
          <w:p w:rsidR="00C81963" w:rsidRPr="00201C62" w:rsidRDefault="00C81963" w:rsidP="004B36BA">
            <w:pPr>
              <w:pStyle w:val="af1"/>
            </w:pPr>
            <w:r w:rsidRPr="00201C62">
              <w:t>27,4</w:t>
            </w:r>
          </w:p>
        </w:tc>
        <w:tc>
          <w:tcPr>
            <w:tcW w:w="857" w:type="dxa"/>
          </w:tcPr>
          <w:p w:rsidR="00C81963" w:rsidRPr="00201C62" w:rsidRDefault="00C81963" w:rsidP="004B36BA">
            <w:pPr>
              <w:pStyle w:val="af1"/>
            </w:pPr>
            <w:r w:rsidRPr="00201C62">
              <w:t>27,2</w:t>
            </w:r>
          </w:p>
        </w:tc>
      </w:tr>
      <w:tr w:rsidR="00C81963" w:rsidRPr="00201C62" w:rsidTr="004B36BA">
        <w:trPr>
          <w:trHeight w:val="415"/>
        </w:trPr>
        <w:tc>
          <w:tcPr>
            <w:tcW w:w="908" w:type="dxa"/>
          </w:tcPr>
          <w:p w:rsidR="00C81963" w:rsidRPr="00201C62" w:rsidRDefault="00C81963" w:rsidP="004B36BA">
            <w:pPr>
              <w:pStyle w:val="af1"/>
            </w:pPr>
            <w:r w:rsidRPr="00201C62">
              <w:t>К2-КК</w:t>
            </w:r>
          </w:p>
        </w:tc>
        <w:tc>
          <w:tcPr>
            <w:tcW w:w="906" w:type="dxa"/>
          </w:tcPr>
          <w:p w:rsidR="00C81963" w:rsidRPr="00201C62" w:rsidRDefault="00C81963" w:rsidP="004B36BA">
            <w:pPr>
              <w:pStyle w:val="af1"/>
            </w:pPr>
            <w:r w:rsidRPr="00201C62">
              <w:t>9,65</w:t>
            </w:r>
          </w:p>
        </w:tc>
        <w:tc>
          <w:tcPr>
            <w:tcW w:w="906" w:type="dxa"/>
          </w:tcPr>
          <w:p w:rsidR="00C81963" w:rsidRPr="00201C62" w:rsidRDefault="00C81963" w:rsidP="004B36BA">
            <w:pPr>
              <w:pStyle w:val="af1"/>
            </w:pPr>
            <w:r w:rsidRPr="00201C62">
              <w:t>15</w:t>
            </w:r>
          </w:p>
        </w:tc>
        <w:tc>
          <w:tcPr>
            <w:tcW w:w="938" w:type="dxa"/>
          </w:tcPr>
          <w:p w:rsidR="00C81963" w:rsidRPr="00201C62" w:rsidRDefault="00C81963" w:rsidP="004B36BA">
            <w:pPr>
              <w:pStyle w:val="af1"/>
            </w:pPr>
            <w:r w:rsidRPr="00201C62">
              <w:t>200</w:t>
            </w:r>
          </w:p>
        </w:tc>
        <w:tc>
          <w:tcPr>
            <w:tcW w:w="752" w:type="dxa"/>
          </w:tcPr>
          <w:p w:rsidR="00C81963" w:rsidRPr="00201C62" w:rsidRDefault="00C81963" w:rsidP="004B36BA">
            <w:pPr>
              <w:pStyle w:val="af1"/>
            </w:pPr>
            <w:r w:rsidRPr="00201C62">
              <w:t>0,007</w:t>
            </w:r>
          </w:p>
        </w:tc>
        <w:tc>
          <w:tcPr>
            <w:tcW w:w="658" w:type="dxa"/>
          </w:tcPr>
          <w:p w:rsidR="00C81963" w:rsidRPr="00201C62" w:rsidRDefault="00C81963" w:rsidP="004B36BA">
            <w:pPr>
              <w:pStyle w:val="af1"/>
            </w:pPr>
            <w:r w:rsidRPr="00201C62">
              <w:t>0,761</w:t>
            </w:r>
          </w:p>
        </w:tc>
        <w:tc>
          <w:tcPr>
            <w:tcW w:w="658" w:type="dxa"/>
          </w:tcPr>
          <w:p w:rsidR="00C81963" w:rsidRPr="00201C62" w:rsidRDefault="00C81963" w:rsidP="004B36BA">
            <w:pPr>
              <w:pStyle w:val="af1"/>
            </w:pPr>
            <w:r w:rsidRPr="00201C62">
              <w:t>0,424</w:t>
            </w:r>
          </w:p>
        </w:tc>
        <w:tc>
          <w:tcPr>
            <w:tcW w:w="1415" w:type="dxa"/>
          </w:tcPr>
          <w:p w:rsidR="00C81963" w:rsidRPr="00201C62" w:rsidRDefault="00C81963" w:rsidP="004B36BA">
            <w:pPr>
              <w:pStyle w:val="af1"/>
            </w:pPr>
            <w:r w:rsidRPr="00201C62">
              <w:t>0,5</w:t>
            </w:r>
          </w:p>
        </w:tc>
        <w:tc>
          <w:tcPr>
            <w:tcW w:w="715" w:type="dxa"/>
          </w:tcPr>
          <w:p w:rsidR="00C81963" w:rsidRPr="00201C62" w:rsidRDefault="00C81963" w:rsidP="004B36BA">
            <w:pPr>
              <w:pStyle w:val="af1"/>
            </w:pPr>
            <w:r w:rsidRPr="00201C62">
              <w:t>0,105</w:t>
            </w:r>
          </w:p>
        </w:tc>
        <w:tc>
          <w:tcPr>
            <w:tcW w:w="857" w:type="dxa"/>
          </w:tcPr>
          <w:p w:rsidR="00C81963" w:rsidRPr="00201C62" w:rsidRDefault="00C81963" w:rsidP="004B36BA">
            <w:pPr>
              <w:pStyle w:val="af1"/>
            </w:pPr>
            <w:r w:rsidRPr="00201C62">
              <w:t>27,2</w:t>
            </w:r>
          </w:p>
        </w:tc>
        <w:tc>
          <w:tcPr>
            <w:tcW w:w="857" w:type="dxa"/>
          </w:tcPr>
          <w:p w:rsidR="00C81963" w:rsidRPr="00201C62" w:rsidRDefault="00C81963" w:rsidP="004B36BA">
            <w:pPr>
              <w:pStyle w:val="af1"/>
            </w:pPr>
            <w:r w:rsidRPr="00201C62">
              <w:t>27,1</w:t>
            </w:r>
          </w:p>
        </w:tc>
      </w:tr>
      <w:tr w:rsidR="00C81963" w:rsidRPr="00201C62" w:rsidTr="004B36BA">
        <w:tc>
          <w:tcPr>
            <w:tcW w:w="908" w:type="dxa"/>
          </w:tcPr>
          <w:p w:rsidR="00C81963" w:rsidRPr="00201C62" w:rsidRDefault="00C81963" w:rsidP="004B36BA">
            <w:pPr>
              <w:pStyle w:val="af1"/>
            </w:pPr>
            <w:r w:rsidRPr="00201C62">
              <w:t>КК-КУ</w:t>
            </w:r>
          </w:p>
        </w:tc>
        <w:tc>
          <w:tcPr>
            <w:tcW w:w="906" w:type="dxa"/>
          </w:tcPr>
          <w:p w:rsidR="00C81963" w:rsidRPr="00201C62" w:rsidRDefault="00C81963" w:rsidP="004B36BA">
            <w:pPr>
              <w:pStyle w:val="af1"/>
            </w:pPr>
            <w:r w:rsidRPr="00201C62">
              <w:t>9,65</w:t>
            </w:r>
          </w:p>
        </w:tc>
        <w:tc>
          <w:tcPr>
            <w:tcW w:w="906" w:type="dxa"/>
          </w:tcPr>
          <w:p w:rsidR="00C81963" w:rsidRPr="00201C62" w:rsidRDefault="00C81963" w:rsidP="004B36BA">
            <w:pPr>
              <w:pStyle w:val="af1"/>
            </w:pPr>
            <w:r w:rsidRPr="00201C62">
              <w:t>8</w:t>
            </w:r>
          </w:p>
        </w:tc>
        <w:tc>
          <w:tcPr>
            <w:tcW w:w="938" w:type="dxa"/>
          </w:tcPr>
          <w:p w:rsidR="00C81963" w:rsidRPr="00201C62" w:rsidRDefault="00C81963" w:rsidP="004B36BA">
            <w:pPr>
              <w:pStyle w:val="af1"/>
            </w:pPr>
            <w:r w:rsidRPr="00201C62">
              <w:t>200</w:t>
            </w:r>
          </w:p>
        </w:tc>
        <w:tc>
          <w:tcPr>
            <w:tcW w:w="752" w:type="dxa"/>
          </w:tcPr>
          <w:p w:rsidR="00C81963" w:rsidRPr="00201C62" w:rsidRDefault="00C81963" w:rsidP="004B36BA">
            <w:pPr>
              <w:pStyle w:val="af1"/>
            </w:pPr>
            <w:r w:rsidRPr="00201C62">
              <w:t>0,007</w:t>
            </w:r>
          </w:p>
        </w:tc>
        <w:tc>
          <w:tcPr>
            <w:tcW w:w="658" w:type="dxa"/>
          </w:tcPr>
          <w:p w:rsidR="00C81963" w:rsidRPr="00201C62" w:rsidRDefault="00C81963" w:rsidP="004B36BA">
            <w:pPr>
              <w:pStyle w:val="af1"/>
            </w:pPr>
            <w:r w:rsidRPr="00201C62">
              <w:t>0,761</w:t>
            </w:r>
          </w:p>
        </w:tc>
        <w:tc>
          <w:tcPr>
            <w:tcW w:w="658" w:type="dxa"/>
          </w:tcPr>
          <w:p w:rsidR="00C81963" w:rsidRPr="00201C62" w:rsidRDefault="00C81963" w:rsidP="004B36BA">
            <w:pPr>
              <w:pStyle w:val="af1"/>
            </w:pPr>
            <w:r w:rsidRPr="00201C62">
              <w:t>0,424</w:t>
            </w:r>
          </w:p>
        </w:tc>
        <w:tc>
          <w:tcPr>
            <w:tcW w:w="1415" w:type="dxa"/>
          </w:tcPr>
          <w:p w:rsidR="00C81963" w:rsidRPr="00201C62" w:rsidRDefault="00C81963" w:rsidP="004B36BA">
            <w:pPr>
              <w:pStyle w:val="af1"/>
            </w:pPr>
            <w:r w:rsidRPr="00201C62">
              <w:t>0,5</w:t>
            </w:r>
          </w:p>
        </w:tc>
        <w:tc>
          <w:tcPr>
            <w:tcW w:w="715" w:type="dxa"/>
          </w:tcPr>
          <w:p w:rsidR="00C81963" w:rsidRPr="00201C62" w:rsidRDefault="00C81963" w:rsidP="004B36BA">
            <w:pPr>
              <w:pStyle w:val="af1"/>
            </w:pPr>
            <w:r w:rsidRPr="00201C62">
              <w:t>0,056</w:t>
            </w:r>
          </w:p>
        </w:tc>
        <w:tc>
          <w:tcPr>
            <w:tcW w:w="857" w:type="dxa"/>
          </w:tcPr>
          <w:p w:rsidR="00C81963" w:rsidRPr="00201C62" w:rsidRDefault="00C81963" w:rsidP="004B36BA">
            <w:pPr>
              <w:pStyle w:val="af1"/>
            </w:pPr>
            <w:r w:rsidRPr="00201C62">
              <w:t>27,0</w:t>
            </w:r>
          </w:p>
        </w:tc>
        <w:tc>
          <w:tcPr>
            <w:tcW w:w="857" w:type="dxa"/>
          </w:tcPr>
          <w:p w:rsidR="00C81963" w:rsidRPr="00201C62" w:rsidRDefault="00C81963" w:rsidP="004B36BA">
            <w:pPr>
              <w:pStyle w:val="af1"/>
            </w:pPr>
            <w:r w:rsidRPr="00201C62">
              <w:t>26,9</w:t>
            </w:r>
          </w:p>
        </w:tc>
      </w:tr>
    </w:tbl>
    <w:p w:rsidR="00C81963" w:rsidRDefault="00C81963" w:rsidP="004B36BA"/>
    <w:p w:rsidR="00916838" w:rsidRDefault="0025566F" w:rsidP="004B36BA">
      <w:r>
        <w:object w:dxaOrig="9060" w:dyaOrig="7949">
          <v:shape id="_x0000_i1233" type="#_x0000_t75" style="width:330.75pt;height:290.25pt" o:ole="">
            <v:imagedata r:id="rId163" o:title=""/>
          </v:shape>
          <o:OLEObject Type="Embed" ProgID="Word.Picture.8" ShapeID="_x0000_i1233" DrawAspect="Content" ObjectID="_1458437761" r:id="rId164"/>
        </w:object>
      </w:r>
    </w:p>
    <w:p w:rsidR="00916838" w:rsidRDefault="00C81963" w:rsidP="00916838">
      <w:r>
        <w:t>Рис.3 Профиль дворовой канализаци</w:t>
      </w:r>
      <w:r w:rsidR="00351110">
        <w:t>и</w:t>
      </w:r>
    </w:p>
    <w:p w:rsidR="00C81963" w:rsidRDefault="00C81963" w:rsidP="00916838">
      <w:pPr>
        <w:pStyle w:val="1"/>
      </w:pPr>
      <w:r>
        <w:rPr>
          <w:sz w:val="32"/>
          <w:szCs w:val="32"/>
        </w:rPr>
        <w:br w:type="page"/>
      </w:r>
      <w:bookmarkStart w:id="36" w:name="_Toc278466346"/>
      <w:bookmarkStart w:id="37" w:name="_Toc279862960"/>
      <w:bookmarkStart w:id="38" w:name="_Toc248338048"/>
      <w:r>
        <w:t>5. Расчет противопожарного водопровода</w:t>
      </w:r>
      <w:bookmarkEnd w:id="36"/>
      <w:bookmarkEnd w:id="37"/>
    </w:p>
    <w:p w:rsidR="00916838" w:rsidRDefault="00916838" w:rsidP="004B36BA"/>
    <w:p w:rsidR="004B36BA" w:rsidRDefault="00C81963" w:rsidP="004B36BA">
      <w:r>
        <w:t>Для жилых зданий есть необходимость устройства внутреннего противопожарного водопровода. Минимальный расход воды на пожаротушение определен по табл. 1</w:t>
      </w:r>
      <w:r w:rsidR="004B36BA">
        <w:t xml:space="preserve"> [</w:t>
      </w:r>
      <w:r>
        <w:t>1</w:t>
      </w:r>
      <w:r w:rsidR="004B36BA">
        <w:t>]</w:t>
      </w:r>
      <w:bookmarkEnd w:id="38"/>
      <w:r w:rsidR="004B36BA">
        <w:t xml:space="preserve"> </w:t>
      </w:r>
      <w:r>
        <w:t>и составляет 2,5 л/с (1 струя</w:t>
      </w:r>
      <w:r w:rsidR="004B36BA">
        <w:t>)</w:t>
      </w:r>
    </w:p>
    <w:p w:rsidR="00C81963" w:rsidRDefault="00C81963" w:rsidP="004B36BA">
      <w:bookmarkStart w:id="39" w:name="_Toc248338050"/>
      <w:r>
        <w:t xml:space="preserve">Пожарные краны установлены на площадках отапливаемых лестничных клеток. </w:t>
      </w:r>
      <w:bookmarkStart w:id="40" w:name="_Toc248338051"/>
      <w:bookmarkEnd w:id="39"/>
      <w:r>
        <w:t>Расчет водопровода выполнен на два случая</w:t>
      </w:r>
      <w:r w:rsidR="004B36BA">
        <w:t xml:space="preserve">: </w:t>
      </w:r>
      <w:r>
        <w:t>на пропуск хозяйственно-питьевого расхода и пропуск хозяйственно-противопожарного.</w:t>
      </w:r>
      <w:bookmarkStart w:id="41" w:name="_Toc248338052"/>
      <w:bookmarkEnd w:id="40"/>
      <w:r>
        <w:t xml:space="preserve"> При расчете хозяйственно-питьевого водопровода диаметр участков магистрали, где будет пропускаться расход и на пожар, заложен равным </w:t>
      </w:r>
      <w:smartTag w:uri="urn:schemas-microsoft-com:office:smarttags" w:element="metricconverter">
        <w:smartTagPr>
          <w:attr w:name="ProductID" w:val="50 мм"/>
        </w:smartTagPr>
        <w:r>
          <w:t>50 мм</w:t>
        </w:r>
      </w:smartTag>
      <w:r>
        <w:t>.</w:t>
      </w:r>
      <w:bookmarkEnd w:id="41"/>
    </w:p>
    <w:p w:rsidR="004B36BA" w:rsidRDefault="00C81963" w:rsidP="004B36BA">
      <w:bookmarkStart w:id="42" w:name="_Toc248338054"/>
      <w:r>
        <w:t>В таблицу с гидравлическим расчетом включаются графы</w:t>
      </w:r>
      <w:r w:rsidR="004B36BA">
        <w:t>:</w:t>
      </w:r>
    </w:p>
    <w:p w:rsidR="00C81963" w:rsidRDefault="0025566F" w:rsidP="004B36BA">
      <w:r w:rsidRPr="00972892">
        <w:rPr>
          <w:position w:val="-14"/>
        </w:rPr>
        <w:object w:dxaOrig="740" w:dyaOrig="440">
          <v:shape id="_x0000_i1234" type="#_x0000_t75" style="width:36.75pt;height:23.25pt" o:ole="">
            <v:imagedata r:id="rId165" o:title=""/>
          </v:shape>
          <o:OLEObject Type="Embed" ProgID="Equation.3" ShapeID="_x0000_i1234" DrawAspect="Content" ObjectID="_1458437762" r:id="rId166"/>
        </w:object>
      </w:r>
      <w:r w:rsidR="004B36BA">
        <w:t xml:space="preserve"> - </w:t>
      </w:r>
      <w:r w:rsidR="00C81963">
        <w:t>расход на пожар,</w:t>
      </w:r>
    </w:p>
    <w:p w:rsidR="00916838" w:rsidRDefault="00916838" w:rsidP="004B36BA">
      <w:pPr>
        <w:rPr>
          <w:position w:val="-16"/>
        </w:rPr>
      </w:pPr>
    </w:p>
    <w:p w:rsidR="00C81963" w:rsidRDefault="0025566F" w:rsidP="004B36BA">
      <w:r w:rsidRPr="005F018B">
        <w:rPr>
          <w:position w:val="-16"/>
        </w:rPr>
        <w:object w:dxaOrig="3000" w:dyaOrig="460">
          <v:shape id="_x0000_i1235" type="#_x0000_t75" style="width:150pt;height:23.25pt" o:ole="">
            <v:imagedata r:id="rId167" o:title=""/>
          </v:shape>
          <o:OLEObject Type="Embed" ProgID="Equation.3" ShapeID="_x0000_i1235" DrawAspect="Content" ObjectID="_1458437763" r:id="rId168"/>
        </w:object>
      </w:r>
      <w:r w:rsidR="00C81963">
        <w:t>, л/с.</w:t>
      </w:r>
      <w:bookmarkEnd w:id="42"/>
    </w:p>
    <w:p w:rsidR="00916838" w:rsidRDefault="00916838" w:rsidP="004B36BA">
      <w:bookmarkStart w:id="43" w:name="_Toc248338055"/>
    </w:p>
    <w:p w:rsidR="00C81963" w:rsidRDefault="00C81963" w:rsidP="004B36BA">
      <w:r>
        <w:t>Расчетная длина выбирается от ввода до наиболее удаленного и высоко расположенного пожарного крана, деление на участки производится также, только первый участок берется от ПК-1 до ПК-13.</w:t>
      </w:r>
      <w:bookmarkEnd w:id="43"/>
    </w:p>
    <w:p w:rsidR="00C81963" w:rsidRDefault="00C81963" w:rsidP="004B36BA">
      <w:bookmarkStart w:id="44" w:name="_Toc248338056"/>
      <w:r>
        <w:t xml:space="preserve">Требуемый напор </w:t>
      </w:r>
      <w:r w:rsidR="0025566F" w:rsidRPr="008758C3">
        <w:rPr>
          <w:position w:val="-18"/>
        </w:rPr>
        <w:object w:dxaOrig="1120" w:dyaOrig="480">
          <v:shape id="_x0000_i1236" type="#_x0000_t75" style="width:54.75pt;height:22.5pt" o:ole="">
            <v:imagedata r:id="rId169" o:title=""/>
          </v:shape>
          <o:OLEObject Type="Embed" ProgID="Equation.3" ShapeID="_x0000_i1236" DrawAspect="Content" ObjectID="_1458437764" r:id="rId170"/>
        </w:object>
      </w:r>
      <w:r>
        <w:t>, м, обеспечивающий работу пожарных кранов, находя по формуле</w:t>
      </w:r>
      <w:bookmarkEnd w:id="44"/>
    </w:p>
    <w:p w:rsidR="00916838" w:rsidRDefault="00916838" w:rsidP="004B36BA">
      <w:pPr>
        <w:rPr>
          <w:position w:val="-18"/>
        </w:rPr>
      </w:pPr>
    </w:p>
    <w:p w:rsidR="004B36BA" w:rsidRDefault="0025566F" w:rsidP="004B36BA">
      <w:r w:rsidRPr="008758C3">
        <w:rPr>
          <w:position w:val="-18"/>
        </w:rPr>
        <w:object w:dxaOrig="3920" w:dyaOrig="480">
          <v:shape id="_x0000_i1237" type="#_x0000_t75" style="width:195.75pt;height:22.5pt" o:ole="">
            <v:imagedata r:id="rId171" o:title=""/>
          </v:shape>
          <o:OLEObject Type="Embed" ProgID="Equation.3" ShapeID="_x0000_i1237" DrawAspect="Content" ObjectID="_1458437765" r:id="rId172"/>
        </w:object>
      </w:r>
      <w:r w:rsidR="00C81963">
        <w:t>,(33</w:t>
      </w:r>
      <w:r w:rsidR="004B36BA">
        <w:t>) [</w:t>
      </w:r>
      <w:r w:rsidR="00C81963" w:rsidRPr="00791851">
        <w:t>2</w:t>
      </w:r>
      <w:r w:rsidR="004B36BA">
        <w:t>]</w:t>
      </w:r>
    </w:p>
    <w:p w:rsidR="00916838" w:rsidRDefault="00916838" w:rsidP="004B36BA">
      <w:bookmarkStart w:id="45" w:name="_Toc248338057"/>
    </w:p>
    <w:p w:rsidR="00C81963" w:rsidRPr="00791851" w:rsidRDefault="00C81963" w:rsidP="004B36BA">
      <w:r>
        <w:t xml:space="preserve">где </w:t>
      </w:r>
      <w:r w:rsidR="0025566F" w:rsidRPr="005E05FC">
        <w:rPr>
          <w:position w:val="-18"/>
        </w:rPr>
        <w:object w:dxaOrig="920" w:dyaOrig="480">
          <v:shape id="_x0000_i1238" type="#_x0000_t75" style="width:45.75pt;height:22.5pt" o:ole="">
            <v:imagedata r:id="rId173" o:title=""/>
          </v:shape>
          <o:OLEObject Type="Embed" ProgID="Equation.3" ShapeID="_x0000_i1238" DrawAspect="Content" ObjectID="_1458437766" r:id="rId174"/>
        </w:object>
      </w:r>
      <w:r w:rsidR="004B36BA">
        <w:t xml:space="preserve"> - </w:t>
      </w:r>
      <w:r>
        <w:t>разность отметок ПК-1 и ввода, м</w:t>
      </w:r>
      <w:bookmarkStart w:id="46" w:name="_Toc248338058"/>
      <w:bookmarkEnd w:id="45"/>
      <w:r>
        <w:t>, принято по чертежу 37,550</w:t>
      </w:r>
    </w:p>
    <w:p w:rsidR="00C81963" w:rsidRDefault="0025566F" w:rsidP="004B36BA">
      <w:r w:rsidRPr="00972892">
        <w:rPr>
          <w:position w:val="-12"/>
        </w:rPr>
        <w:object w:dxaOrig="420" w:dyaOrig="420">
          <v:shape id="_x0000_i1239" type="#_x0000_t75" style="width:23.25pt;height:23.25pt" o:ole="">
            <v:imagedata r:id="rId175" o:title=""/>
          </v:shape>
          <o:OLEObject Type="Embed" ProgID="Equation.3" ShapeID="_x0000_i1239" DrawAspect="Content" ObjectID="_1458437767" r:id="rId176"/>
        </w:object>
      </w:r>
      <w:r w:rsidR="004B36BA">
        <w:t xml:space="preserve"> - </w:t>
      </w:r>
      <w:r w:rsidR="00C81963">
        <w:t>потери напора от ПК-1 до ввода, м</w:t>
      </w:r>
      <w:bookmarkEnd w:id="46"/>
      <w:r w:rsidR="00C81963">
        <w:t>, принято по расчету (табл.1</w:t>
      </w:r>
      <w:r w:rsidR="004B36BA">
        <w:t xml:space="preserve">) </w:t>
      </w:r>
      <w:r w:rsidR="00C81963">
        <w:t>5,82</w:t>
      </w:r>
    </w:p>
    <w:bookmarkStart w:id="47" w:name="_Toc248338059"/>
    <w:p w:rsidR="00C81963" w:rsidRDefault="0025566F" w:rsidP="004B36BA">
      <w:r w:rsidRPr="00972892">
        <w:rPr>
          <w:position w:val="-14"/>
        </w:rPr>
        <w:object w:dxaOrig="680" w:dyaOrig="440">
          <v:shape id="_x0000_i1240" type="#_x0000_t75" style="width:34.5pt;height:23.25pt" o:ole="">
            <v:imagedata r:id="rId177" o:title=""/>
          </v:shape>
          <o:OLEObject Type="Embed" ProgID="Equation.3" ShapeID="_x0000_i1240" DrawAspect="Content" ObjectID="_1458437768" r:id="rId178"/>
        </w:object>
      </w:r>
      <w:r w:rsidR="00C81963">
        <w:t xml:space="preserve"> свободный напор у пожарного крана, м.</w:t>
      </w:r>
      <w:bookmarkEnd w:id="47"/>
    </w:p>
    <w:p w:rsidR="00C81963" w:rsidRDefault="00C81963" w:rsidP="004B36BA">
      <w:bookmarkStart w:id="48" w:name="_Toc248338060"/>
      <w:r>
        <w:t xml:space="preserve">Для определения </w:t>
      </w:r>
      <w:r w:rsidR="0025566F" w:rsidRPr="00972892">
        <w:rPr>
          <w:position w:val="-14"/>
        </w:rPr>
        <w:object w:dxaOrig="680" w:dyaOrig="440">
          <v:shape id="_x0000_i1241" type="#_x0000_t75" style="width:34.5pt;height:23.25pt" o:ole="">
            <v:imagedata r:id="rId179" o:title=""/>
          </v:shape>
          <o:OLEObject Type="Embed" ProgID="Equation.3" ShapeID="_x0000_i1241" DrawAspect="Content" ObjectID="_1458437769" r:id="rId180"/>
        </w:object>
      </w:r>
      <w:r>
        <w:t xml:space="preserve"> необходимо первоначально установить длину нормативной струи </w:t>
      </w:r>
      <w:r w:rsidR="0025566F" w:rsidRPr="005E05FC">
        <w:rPr>
          <w:position w:val="-12"/>
        </w:rPr>
        <w:object w:dxaOrig="380" w:dyaOrig="420">
          <v:shape id="_x0000_i1242" type="#_x0000_t75" style="width:20.25pt;height:23.25pt" o:ole="">
            <v:imagedata r:id="rId181" o:title=""/>
          </v:shape>
          <o:OLEObject Type="Embed" ProgID="Equation.3" ShapeID="_x0000_i1242" DrawAspect="Content" ObjectID="_1458437770" r:id="rId182"/>
        </w:object>
      </w:r>
      <w:r>
        <w:t>, м</w:t>
      </w:r>
      <w:bookmarkEnd w:id="48"/>
    </w:p>
    <w:p w:rsidR="00916838" w:rsidRDefault="00916838" w:rsidP="004B36BA">
      <w:pPr>
        <w:rPr>
          <w:position w:val="-30"/>
        </w:rPr>
      </w:pPr>
    </w:p>
    <w:p w:rsidR="004B36BA" w:rsidRDefault="0025566F" w:rsidP="004B36BA">
      <w:r w:rsidRPr="005E05FC">
        <w:rPr>
          <w:position w:val="-30"/>
        </w:rPr>
        <w:object w:dxaOrig="1380" w:dyaOrig="800">
          <v:shape id="_x0000_i1243" type="#_x0000_t75" style="width:69pt;height:39.75pt" o:ole="">
            <v:imagedata r:id="rId183" o:title=""/>
          </v:shape>
          <o:OLEObject Type="Embed" ProgID="Equation.3" ShapeID="_x0000_i1243" DrawAspect="Content" ObjectID="_1458437771" r:id="rId184"/>
        </w:object>
      </w:r>
      <w:r w:rsidR="00C81963">
        <w:t>,(34</w:t>
      </w:r>
      <w:r w:rsidR="004B36BA">
        <w:t>) [</w:t>
      </w:r>
      <w:r w:rsidR="00C81963" w:rsidRPr="00791851">
        <w:t>2</w:t>
      </w:r>
      <w:r w:rsidR="004B36BA">
        <w:t>]</w:t>
      </w:r>
    </w:p>
    <w:p w:rsidR="00916838" w:rsidRDefault="00916838" w:rsidP="004B36BA">
      <w:bookmarkStart w:id="49" w:name="_Toc248338061"/>
    </w:p>
    <w:p w:rsidR="00C81963" w:rsidRDefault="00C81963" w:rsidP="004B36BA">
      <w:r>
        <w:t xml:space="preserve">где </w:t>
      </w:r>
      <w:r w:rsidR="0025566F" w:rsidRPr="00C104C6">
        <w:rPr>
          <w:position w:val="-4"/>
        </w:rPr>
        <w:object w:dxaOrig="360" w:dyaOrig="300">
          <v:shape id="_x0000_i1244" type="#_x0000_t75" style="width:16.5pt;height:14.25pt" o:ole="">
            <v:imagedata r:id="rId185" o:title=""/>
          </v:shape>
          <o:OLEObject Type="Embed" ProgID="Equation.3" ShapeID="_x0000_i1244" DrawAspect="Content" ObjectID="_1458437772" r:id="rId186"/>
        </w:object>
      </w:r>
      <w:r w:rsidR="004B36BA">
        <w:t xml:space="preserve"> - </w:t>
      </w:r>
      <w:r>
        <w:t>высота помещения, м</w:t>
      </w:r>
      <w:bookmarkEnd w:id="49"/>
      <w:r>
        <w:t>, принято по заданию 2,8</w:t>
      </w:r>
    </w:p>
    <w:bookmarkStart w:id="50" w:name="_Toc248338062"/>
    <w:p w:rsidR="00C81963" w:rsidRDefault="0025566F" w:rsidP="004B36BA">
      <w:r w:rsidRPr="00C104C6">
        <w:rPr>
          <w:position w:val="-6"/>
        </w:rPr>
        <w:object w:dxaOrig="660" w:dyaOrig="340">
          <v:shape id="_x0000_i1245" type="#_x0000_t75" style="width:35.25pt;height:17.25pt" o:ole="">
            <v:imagedata r:id="rId187" o:title=""/>
          </v:shape>
          <o:OLEObject Type="Embed" ProgID="Equation.3" ShapeID="_x0000_i1245" DrawAspect="Content" ObjectID="_1458437773" r:id="rId188"/>
        </w:object>
      </w:r>
      <w:r w:rsidR="004B36BA">
        <w:t xml:space="preserve"> - </w:t>
      </w:r>
      <w:r w:rsidR="00C81963">
        <w:t>угол наклона струи к горизонту, принят 60°</w:t>
      </w:r>
      <w:bookmarkEnd w:id="50"/>
    </w:p>
    <w:p w:rsidR="00C81963" w:rsidRPr="00241D3E" w:rsidRDefault="00C81963" w:rsidP="004B36BA">
      <w:r>
        <w:rPr>
          <w:lang w:val="en-US"/>
        </w:rPr>
        <w:t>L</w:t>
      </w:r>
      <w:r>
        <w:rPr>
          <w:vertAlign w:val="subscript"/>
          <w:lang w:val="en-US"/>
        </w:rPr>
        <w:t>k</w:t>
      </w:r>
      <w:r w:rsidRPr="00241D3E">
        <w:t>=2</w:t>
      </w:r>
      <w:r>
        <w:t>,8/0,87=2,3 м</w:t>
      </w:r>
    </w:p>
    <w:p w:rsidR="00C81963" w:rsidRPr="00CB3A73" w:rsidRDefault="00C81963" w:rsidP="004B36BA">
      <w:pPr>
        <w:rPr>
          <w:position w:val="-14"/>
        </w:rPr>
      </w:pPr>
      <w:bookmarkStart w:id="51" w:name="_Toc248338063"/>
      <w:r>
        <w:t>В соответствии с п.6.8</w:t>
      </w:r>
      <w:r w:rsidR="004B36BA">
        <w:t xml:space="preserve"> [</w:t>
      </w:r>
      <w:r>
        <w:t>1</w:t>
      </w:r>
      <w:r w:rsidR="004B36BA">
        <w:t xml:space="preserve">] </w:t>
      </w:r>
      <w:r w:rsidR="0025566F" w:rsidRPr="005E05FC">
        <w:rPr>
          <w:position w:val="-12"/>
        </w:rPr>
        <w:object w:dxaOrig="380" w:dyaOrig="420">
          <v:shape id="_x0000_i1246" type="#_x0000_t75" style="width:20.25pt;height:23.25pt" o:ole="">
            <v:imagedata r:id="rId181" o:title=""/>
          </v:shape>
          <o:OLEObject Type="Embed" ProgID="Equation.3" ShapeID="_x0000_i1246" DrawAspect="Content" ObjectID="_1458437774" r:id="rId189"/>
        </w:object>
      </w:r>
      <w:r>
        <w:t xml:space="preserve">не должно быть менее </w:t>
      </w:r>
      <w:smartTag w:uri="urn:schemas-microsoft-com:office:smarttags" w:element="metricconverter">
        <w:smartTagPr>
          <w:attr w:name="ProductID" w:val="6,0 м"/>
        </w:smartTagPr>
        <w:r>
          <w:t>6,0 м</w:t>
        </w:r>
      </w:smartTag>
      <w:r>
        <w:t>. Так как расчетное значение</w:t>
      </w:r>
      <w:r w:rsidR="0025566F" w:rsidRPr="005E05FC">
        <w:rPr>
          <w:position w:val="-12"/>
        </w:rPr>
        <w:object w:dxaOrig="380" w:dyaOrig="420">
          <v:shape id="_x0000_i1247" type="#_x0000_t75" style="width:20.25pt;height:23.25pt" o:ole="">
            <v:imagedata r:id="rId181" o:title=""/>
          </v:shape>
          <o:OLEObject Type="Embed" ProgID="Equation.3" ShapeID="_x0000_i1247" DrawAspect="Content" ObjectID="_1458437775" r:id="rId190"/>
        </w:object>
      </w:r>
      <w:r>
        <w:t xml:space="preserve"> менее </w:t>
      </w:r>
      <w:smartTag w:uri="urn:schemas-microsoft-com:office:smarttags" w:element="metricconverter">
        <w:smartTagPr>
          <w:attr w:name="ProductID" w:val="6 м"/>
        </w:smartTagPr>
        <w:r>
          <w:t>6 м</w:t>
        </w:r>
      </w:smartTag>
      <w:r>
        <w:t>, принимаем 6.</w:t>
      </w:r>
      <w:bookmarkStart w:id="52" w:name="_Toc248338064"/>
      <w:bookmarkEnd w:id="51"/>
      <w:r>
        <w:t xml:space="preserve"> По табл.3</w:t>
      </w:r>
      <w:r w:rsidR="004B36BA">
        <w:t xml:space="preserve"> [</w:t>
      </w:r>
      <w:r w:rsidRPr="00241D3E">
        <w:t>1</w:t>
      </w:r>
      <w:r w:rsidR="004B36BA">
        <w:t xml:space="preserve">] </w:t>
      </w:r>
      <w:r>
        <w:t xml:space="preserve">определяем </w:t>
      </w:r>
      <w:r>
        <w:rPr>
          <w:lang w:val="en-US"/>
        </w:rPr>
        <w:t>H</w:t>
      </w:r>
      <w:r>
        <w:rPr>
          <w:vertAlign w:val="subscript"/>
        </w:rPr>
        <w:t>п.к.,</w:t>
      </w:r>
      <w:r>
        <w:t xml:space="preserve"> Для принятых значений при длине рукава 15м необходимый напор составит </w:t>
      </w:r>
      <w:smartTag w:uri="urn:schemas-microsoft-com:office:smarttags" w:element="metricconverter">
        <w:smartTagPr>
          <w:attr w:name="ProductID" w:val="9,6 м"/>
        </w:smartTagPr>
        <w:r>
          <w:t>9,6 м</w:t>
        </w:r>
      </w:smartTag>
      <w:r>
        <w:t>.</w:t>
      </w:r>
    </w:p>
    <w:p w:rsidR="00916838" w:rsidRDefault="00916838" w:rsidP="004B36BA">
      <w:pPr>
        <w:rPr>
          <w:position w:val="-14"/>
        </w:rPr>
      </w:pPr>
    </w:p>
    <w:p w:rsidR="00C81963" w:rsidRDefault="00C81963" w:rsidP="004B36BA">
      <w:pPr>
        <w:rPr>
          <w:position w:val="-14"/>
        </w:rPr>
      </w:pPr>
      <w:r>
        <w:rPr>
          <w:position w:val="-14"/>
        </w:rPr>
        <w:t>Н</w:t>
      </w:r>
      <w:r>
        <w:rPr>
          <w:position w:val="-14"/>
          <w:vertAlign w:val="subscript"/>
        </w:rPr>
        <w:t>тр. пож.</w:t>
      </w:r>
      <w:r>
        <w:rPr>
          <w:position w:val="-14"/>
        </w:rPr>
        <w:t>=37,55+5,82+9,6=52,97 м</w:t>
      </w:r>
    </w:p>
    <w:p w:rsidR="00916838" w:rsidRDefault="00916838" w:rsidP="004B36BA"/>
    <w:p w:rsidR="004B36BA" w:rsidRDefault="00C81963" w:rsidP="004B36BA">
      <w:r>
        <w:t xml:space="preserve">Так как </w:t>
      </w:r>
      <w:r w:rsidR="0025566F" w:rsidRPr="00402BC5">
        <w:rPr>
          <w:position w:val="-18"/>
        </w:rPr>
        <w:object w:dxaOrig="1120" w:dyaOrig="480">
          <v:shape id="_x0000_i1248" type="#_x0000_t75" style="width:54.75pt;height:22.5pt" o:ole="">
            <v:imagedata r:id="rId191" o:title=""/>
          </v:shape>
          <o:OLEObject Type="Embed" ProgID="Equation.3" ShapeID="_x0000_i1248" DrawAspect="Content" ObjectID="_1458437776" r:id="rId192"/>
        </w:object>
      </w:r>
      <w:r>
        <w:t xml:space="preserve"> =53 м больше </w:t>
      </w:r>
      <w:r w:rsidR="0025566F" w:rsidRPr="00402BC5">
        <w:rPr>
          <w:position w:val="-18"/>
        </w:rPr>
        <w:object w:dxaOrig="499" w:dyaOrig="480">
          <v:shape id="_x0000_i1249" type="#_x0000_t75" style="width:26.25pt;height:22.5pt" o:ole="">
            <v:imagedata r:id="rId193" o:title=""/>
          </v:shape>
          <o:OLEObject Type="Embed" ProgID="Equation.3" ShapeID="_x0000_i1249" DrawAspect="Content" ObjectID="_1458437777" r:id="rId194"/>
        </w:object>
      </w:r>
      <w:r>
        <w:t xml:space="preserve">=45 необходима установка пожарных насосов. В их качестве приняты повысительные насосы </w:t>
      </w:r>
      <w:bookmarkEnd w:id="52"/>
      <w:r>
        <w:t>марки 1,5К-8/19 (1,5К-6</w:t>
      </w:r>
      <w:r w:rsidR="004B36BA">
        <w:t xml:space="preserve">) </w:t>
      </w:r>
      <w:r>
        <w:t>в количестве 2 шт.</w:t>
      </w:r>
      <w:r w:rsidR="004B36BA">
        <w:t xml:space="preserve"> - </w:t>
      </w:r>
      <w:r>
        <w:t>один рабочий, один резервный (см. п. 1.4</w:t>
      </w:r>
      <w:r w:rsidR="004B36BA">
        <w:t>)</w:t>
      </w:r>
    </w:p>
    <w:p w:rsidR="00C81963" w:rsidRDefault="00916838" w:rsidP="00916838">
      <w:pPr>
        <w:pStyle w:val="1"/>
      </w:pPr>
      <w:bookmarkStart w:id="53" w:name="_Toc278466347"/>
      <w:r>
        <w:br w:type="page"/>
      </w:r>
      <w:bookmarkStart w:id="54" w:name="_Toc279862961"/>
      <w:r w:rsidR="00C81963">
        <w:t>Список использованной литературы</w:t>
      </w:r>
      <w:bookmarkEnd w:id="53"/>
      <w:bookmarkEnd w:id="54"/>
    </w:p>
    <w:p w:rsidR="00916838" w:rsidRPr="00916838" w:rsidRDefault="00916838" w:rsidP="00916838">
      <w:pPr>
        <w:rPr>
          <w:lang w:eastAsia="en-US"/>
        </w:rPr>
      </w:pPr>
    </w:p>
    <w:p w:rsidR="00C81963" w:rsidRDefault="00C81963" w:rsidP="00916838">
      <w:pPr>
        <w:pStyle w:val="af8"/>
      </w:pPr>
      <w:r w:rsidRPr="00367FE8">
        <w:t>1.</w:t>
      </w:r>
      <w:r>
        <w:t xml:space="preserve"> </w:t>
      </w:r>
      <w:r w:rsidRPr="00367FE8">
        <w:t>СНиП</w:t>
      </w:r>
      <w:r>
        <w:t xml:space="preserve"> </w:t>
      </w:r>
      <w:r w:rsidRPr="00367FE8">
        <w:t>2.04.01-85*.</w:t>
      </w:r>
      <w:r>
        <w:t xml:space="preserve"> </w:t>
      </w:r>
      <w:r w:rsidRPr="00367FE8">
        <w:t>Внутренний</w:t>
      </w:r>
      <w:r>
        <w:t xml:space="preserve"> </w:t>
      </w:r>
      <w:r w:rsidRPr="00367FE8">
        <w:t>водопровод</w:t>
      </w:r>
      <w:r>
        <w:t xml:space="preserve"> </w:t>
      </w:r>
      <w:r w:rsidRPr="00367FE8">
        <w:t>и</w:t>
      </w:r>
      <w:r>
        <w:t xml:space="preserve"> </w:t>
      </w:r>
      <w:r w:rsidRPr="00367FE8">
        <w:t>канализация</w:t>
      </w:r>
      <w:r>
        <w:t xml:space="preserve"> </w:t>
      </w:r>
      <w:r w:rsidRPr="00367FE8">
        <w:t>зданий</w:t>
      </w:r>
      <w:r>
        <w:t xml:space="preserve"> </w:t>
      </w:r>
      <w:r w:rsidRPr="00367FE8">
        <w:t>/</w:t>
      </w:r>
      <w:r>
        <w:t xml:space="preserve"> </w:t>
      </w:r>
      <w:r w:rsidRPr="00367FE8">
        <w:t>Минстрой</w:t>
      </w:r>
      <w:r>
        <w:t xml:space="preserve"> </w:t>
      </w:r>
      <w:r w:rsidRPr="00367FE8">
        <w:t>России.</w:t>
      </w:r>
      <w:r w:rsidR="004B36BA">
        <w:t xml:space="preserve"> - </w:t>
      </w:r>
      <w:r w:rsidRPr="00367FE8">
        <w:t>М.</w:t>
      </w:r>
      <w:r w:rsidR="004B36BA">
        <w:t xml:space="preserve">: </w:t>
      </w:r>
      <w:r w:rsidRPr="00367FE8">
        <w:t>ГУП</w:t>
      </w:r>
      <w:r>
        <w:t xml:space="preserve"> </w:t>
      </w:r>
      <w:r w:rsidRPr="00367FE8">
        <w:t>ЦПП,</w:t>
      </w:r>
      <w:r>
        <w:t xml:space="preserve"> </w:t>
      </w:r>
      <w:r w:rsidRPr="00367FE8">
        <w:t>1996.</w:t>
      </w:r>
      <w:r w:rsidR="004B36BA">
        <w:t xml:space="preserve"> - </w:t>
      </w:r>
      <w:r w:rsidRPr="00367FE8">
        <w:t>60</w:t>
      </w:r>
      <w:r>
        <w:t xml:space="preserve"> </w:t>
      </w:r>
      <w:r w:rsidRPr="00367FE8">
        <w:t>с.</w:t>
      </w:r>
    </w:p>
    <w:p w:rsidR="00C81963" w:rsidRPr="00367FE8" w:rsidRDefault="00C81963" w:rsidP="00916838">
      <w:pPr>
        <w:pStyle w:val="af8"/>
      </w:pPr>
      <w:r w:rsidRPr="00367FE8">
        <w:t>2.</w:t>
      </w:r>
      <w:r>
        <w:t xml:space="preserve"> </w:t>
      </w:r>
      <w:r w:rsidRPr="00367FE8">
        <w:t>Сницкая</w:t>
      </w:r>
      <w:r>
        <w:t xml:space="preserve"> </w:t>
      </w:r>
      <w:r w:rsidRPr="00367FE8">
        <w:t>Г.С.</w:t>
      </w:r>
      <w:r>
        <w:t xml:space="preserve"> </w:t>
      </w:r>
      <w:r w:rsidRPr="00367FE8">
        <w:t>Методические</w:t>
      </w:r>
      <w:r>
        <w:t xml:space="preserve"> </w:t>
      </w:r>
      <w:r w:rsidRPr="00367FE8">
        <w:t>указания</w:t>
      </w:r>
      <w:r>
        <w:t xml:space="preserve"> </w:t>
      </w:r>
      <w:r w:rsidRPr="00367FE8">
        <w:t>по</w:t>
      </w:r>
      <w:r>
        <w:t xml:space="preserve"> </w:t>
      </w:r>
      <w:r w:rsidRPr="00367FE8">
        <w:t>выполнению</w:t>
      </w:r>
      <w:r>
        <w:t xml:space="preserve"> </w:t>
      </w:r>
      <w:r w:rsidRPr="00367FE8">
        <w:t>курсовой</w:t>
      </w:r>
      <w:r>
        <w:t xml:space="preserve"> </w:t>
      </w:r>
      <w:r w:rsidRPr="00367FE8">
        <w:t>работы</w:t>
      </w:r>
      <w:r>
        <w:t xml:space="preserve"> </w:t>
      </w:r>
      <w:r w:rsidRPr="00367FE8">
        <w:t>для</w:t>
      </w:r>
      <w:r>
        <w:t xml:space="preserve"> </w:t>
      </w:r>
      <w:r w:rsidRPr="00367FE8">
        <w:t>студентов</w:t>
      </w:r>
      <w:r>
        <w:t xml:space="preserve"> </w:t>
      </w:r>
      <w:r w:rsidRPr="00367FE8">
        <w:t>строительных</w:t>
      </w:r>
      <w:r>
        <w:t xml:space="preserve"> </w:t>
      </w:r>
      <w:r w:rsidRPr="00367FE8">
        <w:t>специальностей,</w:t>
      </w:r>
      <w:r>
        <w:t xml:space="preserve"> </w:t>
      </w:r>
      <w:r w:rsidRPr="00367FE8">
        <w:t>Кемерово</w:t>
      </w:r>
      <w:r>
        <w:t xml:space="preserve"> </w:t>
      </w:r>
      <w:r w:rsidRPr="00367FE8">
        <w:t>2009.</w:t>
      </w:r>
      <w:r w:rsidR="004B36BA">
        <w:t xml:space="preserve"> - </w:t>
      </w:r>
      <w:r w:rsidRPr="00367FE8">
        <w:t>102</w:t>
      </w:r>
      <w:r>
        <w:t xml:space="preserve"> </w:t>
      </w:r>
      <w:r w:rsidRPr="00367FE8">
        <w:t>с.</w:t>
      </w:r>
    </w:p>
    <w:p w:rsidR="00C81963" w:rsidRPr="00367FE8" w:rsidRDefault="00C81963" w:rsidP="00916838">
      <w:pPr>
        <w:pStyle w:val="af8"/>
      </w:pPr>
      <w:r w:rsidRPr="00367FE8">
        <w:t>3.</w:t>
      </w:r>
      <w:r>
        <w:t xml:space="preserve"> </w:t>
      </w:r>
      <w:r w:rsidRPr="00367FE8">
        <w:rPr>
          <w:bCs/>
        </w:rPr>
        <w:t>Горячее</w:t>
      </w:r>
      <w:r>
        <w:rPr>
          <w:bCs/>
        </w:rPr>
        <w:t xml:space="preserve"> </w:t>
      </w:r>
      <w:r w:rsidRPr="00367FE8">
        <w:rPr>
          <w:bCs/>
        </w:rPr>
        <w:t>водоснабжение</w:t>
      </w:r>
      <w:r>
        <w:rPr>
          <w:bCs/>
        </w:rPr>
        <w:t xml:space="preserve"> </w:t>
      </w:r>
      <w:r w:rsidRPr="00367FE8">
        <w:rPr>
          <w:bCs/>
        </w:rPr>
        <w:t>жилого</w:t>
      </w:r>
      <w:r>
        <w:rPr>
          <w:bCs/>
        </w:rPr>
        <w:t xml:space="preserve"> </w:t>
      </w:r>
      <w:r w:rsidRPr="00367FE8">
        <w:rPr>
          <w:bCs/>
        </w:rPr>
        <w:t>микрорайона</w:t>
      </w:r>
      <w:r>
        <w:rPr>
          <w:bCs/>
        </w:rPr>
        <w:t xml:space="preserve"> </w:t>
      </w:r>
      <w:r w:rsidRPr="00367FE8">
        <w:t>Учебное</w:t>
      </w:r>
      <w:r>
        <w:t xml:space="preserve"> </w:t>
      </w:r>
      <w:r w:rsidRPr="00367FE8">
        <w:t>пособие</w:t>
      </w:r>
      <w:r>
        <w:t xml:space="preserve"> </w:t>
      </w:r>
      <w:r w:rsidRPr="00367FE8">
        <w:t>к</w:t>
      </w:r>
      <w:r>
        <w:t xml:space="preserve"> </w:t>
      </w:r>
      <w:r w:rsidRPr="00367FE8">
        <w:t>курсовому</w:t>
      </w:r>
      <w:r>
        <w:t xml:space="preserve"> </w:t>
      </w:r>
      <w:r w:rsidRPr="00367FE8">
        <w:t>и</w:t>
      </w:r>
      <w:r>
        <w:t xml:space="preserve"> </w:t>
      </w:r>
      <w:r w:rsidRPr="00367FE8">
        <w:t>дипломному</w:t>
      </w:r>
      <w:r>
        <w:t xml:space="preserve"> </w:t>
      </w:r>
      <w:r w:rsidRPr="00367FE8">
        <w:t>проектированию</w:t>
      </w:r>
      <w:r>
        <w:t xml:space="preserve"> </w:t>
      </w:r>
      <w:r w:rsidRPr="00367FE8">
        <w:t>по</w:t>
      </w:r>
      <w:r>
        <w:t xml:space="preserve"> </w:t>
      </w:r>
      <w:r w:rsidRPr="00367FE8">
        <w:t>дисциплине</w:t>
      </w:r>
      <w:r>
        <w:t xml:space="preserve"> </w:t>
      </w:r>
      <w:r w:rsidRPr="00367FE8">
        <w:t>«Теплоснабжение»</w:t>
      </w:r>
      <w:r>
        <w:t xml:space="preserve"> </w:t>
      </w:r>
      <w:r w:rsidRPr="00367FE8">
        <w:t>для</w:t>
      </w:r>
      <w:r>
        <w:t xml:space="preserve"> </w:t>
      </w:r>
      <w:r w:rsidRPr="00367FE8">
        <w:t>студентов</w:t>
      </w:r>
      <w:r>
        <w:t xml:space="preserve"> </w:t>
      </w:r>
      <w:r w:rsidRPr="00367FE8">
        <w:t>специальности</w:t>
      </w:r>
      <w:r>
        <w:t xml:space="preserve"> </w:t>
      </w:r>
      <w:r w:rsidRPr="00367FE8">
        <w:t>ТГВ</w:t>
      </w:r>
      <w:r>
        <w:t xml:space="preserve"> </w:t>
      </w:r>
      <w:r w:rsidRPr="00367FE8">
        <w:t>(290700</w:t>
      </w:r>
      <w:r w:rsidR="004B36BA">
        <w:t xml:space="preserve">) </w:t>
      </w:r>
      <w:r w:rsidRPr="00367FE8">
        <w:t>дневной</w:t>
      </w:r>
      <w:r>
        <w:t xml:space="preserve"> </w:t>
      </w:r>
      <w:r w:rsidRPr="00367FE8">
        <w:t>и</w:t>
      </w:r>
      <w:r>
        <w:t xml:space="preserve"> </w:t>
      </w:r>
      <w:r w:rsidRPr="00367FE8">
        <w:t>заочной</w:t>
      </w:r>
      <w:r>
        <w:t xml:space="preserve"> </w:t>
      </w:r>
      <w:r w:rsidRPr="00367FE8">
        <w:t>форм</w:t>
      </w:r>
      <w:r>
        <w:t xml:space="preserve"> </w:t>
      </w:r>
      <w:r w:rsidRPr="00367FE8">
        <w:t>обучения</w:t>
      </w:r>
      <w:r>
        <w:t xml:space="preserve"> </w:t>
      </w:r>
      <w:r w:rsidRPr="00367FE8">
        <w:t>/</w:t>
      </w:r>
      <w:r>
        <w:t xml:space="preserve"> </w:t>
      </w:r>
      <w:r w:rsidRPr="00367FE8">
        <w:t>А.</w:t>
      </w:r>
      <w:r>
        <w:t xml:space="preserve"> </w:t>
      </w:r>
      <w:r w:rsidRPr="00367FE8">
        <w:t>К.</w:t>
      </w:r>
      <w:r>
        <w:t xml:space="preserve"> </w:t>
      </w:r>
      <w:r w:rsidRPr="00367FE8">
        <w:t>Тихомиров.</w:t>
      </w:r>
      <w:r w:rsidR="004B36BA">
        <w:t xml:space="preserve"> - </w:t>
      </w:r>
      <w:r w:rsidRPr="00367FE8">
        <w:t>Хабаровск</w:t>
      </w:r>
      <w:r w:rsidR="004B36BA">
        <w:t xml:space="preserve">: </w:t>
      </w:r>
      <w:r>
        <w:t>2006.</w:t>
      </w:r>
    </w:p>
    <w:p w:rsidR="0011280F" w:rsidRDefault="00C81963" w:rsidP="00916838">
      <w:pPr>
        <w:pStyle w:val="af8"/>
      </w:pPr>
      <w:r w:rsidRPr="00367FE8">
        <w:t>4.</w:t>
      </w:r>
      <w:r>
        <w:t xml:space="preserve"> </w:t>
      </w:r>
      <w:r w:rsidRPr="00367FE8">
        <w:t>Шевелев</w:t>
      </w:r>
      <w:r>
        <w:t xml:space="preserve"> </w:t>
      </w:r>
      <w:r w:rsidRPr="00367FE8">
        <w:t>Ф.</w:t>
      </w:r>
      <w:r>
        <w:t xml:space="preserve"> </w:t>
      </w:r>
      <w:r w:rsidRPr="00367FE8">
        <w:t>А.</w:t>
      </w:r>
      <w:r>
        <w:t xml:space="preserve"> </w:t>
      </w:r>
      <w:r w:rsidRPr="00367FE8">
        <w:t>Таблицы</w:t>
      </w:r>
      <w:r>
        <w:t xml:space="preserve"> </w:t>
      </w:r>
      <w:r w:rsidRPr="00367FE8">
        <w:t>для</w:t>
      </w:r>
      <w:r>
        <w:t xml:space="preserve"> </w:t>
      </w:r>
      <w:r w:rsidRPr="00367FE8">
        <w:t>гидравлического</w:t>
      </w:r>
      <w:r>
        <w:t xml:space="preserve"> </w:t>
      </w:r>
      <w:r w:rsidRPr="00367FE8">
        <w:t>расчета</w:t>
      </w:r>
      <w:r>
        <w:t xml:space="preserve"> </w:t>
      </w:r>
      <w:r w:rsidRPr="00367FE8">
        <w:t>водопроводных</w:t>
      </w:r>
      <w:r>
        <w:t xml:space="preserve"> </w:t>
      </w:r>
      <w:r w:rsidRPr="00367FE8">
        <w:t>труб</w:t>
      </w:r>
      <w:r w:rsidR="004B36BA">
        <w:t xml:space="preserve">: </w:t>
      </w:r>
      <w:r w:rsidRPr="00367FE8">
        <w:t>Справочное</w:t>
      </w:r>
      <w:r>
        <w:t xml:space="preserve"> </w:t>
      </w:r>
      <w:r w:rsidRPr="00367FE8">
        <w:t>пособие</w:t>
      </w:r>
      <w:r>
        <w:t xml:space="preserve"> </w:t>
      </w:r>
      <w:r w:rsidRPr="00367FE8">
        <w:t>/</w:t>
      </w:r>
      <w:r>
        <w:t xml:space="preserve"> </w:t>
      </w:r>
      <w:r w:rsidRPr="00367FE8">
        <w:t>Ф.</w:t>
      </w:r>
      <w:r>
        <w:t xml:space="preserve"> </w:t>
      </w:r>
      <w:r w:rsidRPr="00367FE8">
        <w:t>А.</w:t>
      </w:r>
      <w:r>
        <w:t xml:space="preserve"> </w:t>
      </w:r>
      <w:r w:rsidRPr="00367FE8">
        <w:t>Шевелев,</w:t>
      </w:r>
      <w:r>
        <w:t xml:space="preserve"> </w:t>
      </w:r>
      <w:r w:rsidRPr="00367FE8">
        <w:t>А.</w:t>
      </w:r>
      <w:r>
        <w:t xml:space="preserve"> </w:t>
      </w:r>
      <w:r w:rsidRPr="00367FE8">
        <w:t>Ф.</w:t>
      </w:r>
      <w:r>
        <w:t xml:space="preserve"> </w:t>
      </w:r>
      <w:r w:rsidRPr="00367FE8">
        <w:t>Шевелев.</w:t>
      </w:r>
      <w:r w:rsidR="004B36BA">
        <w:t xml:space="preserve"> - </w:t>
      </w:r>
      <w:r w:rsidRPr="00367FE8">
        <w:t>6-е</w:t>
      </w:r>
      <w:r>
        <w:t xml:space="preserve"> </w:t>
      </w:r>
      <w:r w:rsidRPr="00367FE8">
        <w:t>изд.,</w:t>
      </w:r>
      <w:r>
        <w:t xml:space="preserve"> </w:t>
      </w:r>
      <w:r w:rsidRPr="00367FE8">
        <w:t>доп.</w:t>
      </w:r>
      <w:r>
        <w:t xml:space="preserve"> </w:t>
      </w:r>
      <w:r w:rsidRPr="00367FE8">
        <w:t>и</w:t>
      </w:r>
      <w:r>
        <w:t xml:space="preserve"> </w:t>
      </w:r>
      <w:r w:rsidRPr="00367FE8">
        <w:t>перераб.</w:t>
      </w:r>
      <w:r w:rsidR="004B36BA">
        <w:t xml:space="preserve"> - </w:t>
      </w:r>
      <w:r w:rsidRPr="00367FE8">
        <w:t>М.</w:t>
      </w:r>
      <w:r w:rsidR="004B36BA">
        <w:t xml:space="preserve">: </w:t>
      </w:r>
      <w:r w:rsidRPr="00367FE8">
        <w:t>Стройиздат,</w:t>
      </w:r>
      <w:r>
        <w:t xml:space="preserve"> </w:t>
      </w:r>
      <w:r w:rsidRPr="00367FE8">
        <w:t>1984.</w:t>
      </w:r>
      <w:r w:rsidR="004B36BA">
        <w:t xml:space="preserve"> - </w:t>
      </w:r>
      <w:r w:rsidRPr="00367FE8">
        <w:t>116</w:t>
      </w:r>
      <w:r>
        <w:t xml:space="preserve"> </w:t>
      </w:r>
      <w:r w:rsidRPr="00367FE8">
        <w:t>с.</w:t>
      </w:r>
      <w:bookmarkStart w:id="55" w:name="_GoBack"/>
      <w:bookmarkEnd w:id="55"/>
    </w:p>
    <w:sectPr w:rsidR="0011280F" w:rsidSect="004B36B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FC7" w:rsidRDefault="00DC4FC7">
      <w:r>
        <w:separator/>
      </w:r>
    </w:p>
  </w:endnote>
  <w:endnote w:type="continuationSeparator" w:id="0">
    <w:p w:rsidR="00DC4FC7" w:rsidRDefault="00DC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udy Old Style">
    <w:altName w:val="Bell M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FC7" w:rsidRDefault="00DC4FC7">
      <w:r>
        <w:separator/>
      </w:r>
    </w:p>
  </w:footnote>
  <w:footnote w:type="continuationSeparator" w:id="0">
    <w:p w:rsidR="00DC4FC7" w:rsidRDefault="00DC4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E771B8"/>
    <w:multiLevelType w:val="hybridMultilevel"/>
    <w:tmpl w:val="A5DC97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3A3F31"/>
    <w:multiLevelType w:val="hybridMultilevel"/>
    <w:tmpl w:val="4A8AE2D6"/>
    <w:lvl w:ilvl="0" w:tplc="3EDE5394">
      <w:start w:val="1"/>
      <w:numFmt w:val="decimal"/>
      <w:lvlText w:val="%1."/>
      <w:lvlJc w:val="left"/>
      <w:pPr>
        <w:tabs>
          <w:tab w:val="num" w:pos="0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0302DE"/>
    <w:multiLevelType w:val="hybridMultilevel"/>
    <w:tmpl w:val="028C1E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388387A"/>
    <w:multiLevelType w:val="hybridMultilevel"/>
    <w:tmpl w:val="A72E10D4"/>
    <w:lvl w:ilvl="0" w:tplc="CE5C2A8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905270"/>
    <w:multiLevelType w:val="hybridMultilevel"/>
    <w:tmpl w:val="0F38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CE4945"/>
    <w:multiLevelType w:val="hybridMultilevel"/>
    <w:tmpl w:val="E19A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8A023F"/>
    <w:multiLevelType w:val="hybridMultilevel"/>
    <w:tmpl w:val="5B74E882"/>
    <w:lvl w:ilvl="0" w:tplc="48427BA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9">
    <w:nsid w:val="50C43190"/>
    <w:multiLevelType w:val="hybridMultilevel"/>
    <w:tmpl w:val="FCF02F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3328D0"/>
    <w:multiLevelType w:val="hybridMultilevel"/>
    <w:tmpl w:val="CF92B734"/>
    <w:lvl w:ilvl="0" w:tplc="EB28F27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39A760C"/>
    <w:multiLevelType w:val="hybridMultilevel"/>
    <w:tmpl w:val="FAAAE5F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EF5398C"/>
    <w:multiLevelType w:val="multilevel"/>
    <w:tmpl w:val="C23C1D3A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7DD34BEA"/>
    <w:multiLevelType w:val="singleLevel"/>
    <w:tmpl w:val="6FF6B1F0"/>
    <w:lvl w:ilvl="0">
      <w:start w:val="1"/>
      <w:numFmt w:val="decimal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3"/>
  </w:num>
  <w:num w:numId="5">
    <w:abstractNumId w:val="3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10"/>
  </w:num>
  <w:num w:numId="11">
    <w:abstractNumId w:val="3"/>
  </w:num>
  <w:num w:numId="12">
    <w:abstractNumId w:val="3"/>
  </w:num>
  <w:num w:numId="13">
    <w:abstractNumId w:val="2"/>
  </w:num>
  <w:num w:numId="14">
    <w:abstractNumId w:val="2"/>
  </w:num>
  <w:num w:numId="15">
    <w:abstractNumId w:val="2"/>
  </w:num>
  <w:num w:numId="16">
    <w:abstractNumId w:val="3"/>
  </w:num>
  <w:num w:numId="17">
    <w:abstractNumId w:val="3"/>
  </w:num>
  <w:num w:numId="18">
    <w:abstractNumId w:val="3"/>
  </w:num>
  <w:num w:numId="19">
    <w:abstractNumId w:val="6"/>
  </w:num>
  <w:num w:numId="20">
    <w:abstractNumId w:val="9"/>
  </w:num>
  <w:num w:numId="21">
    <w:abstractNumId w:val="12"/>
  </w:num>
  <w:num w:numId="22">
    <w:abstractNumId w:val="11"/>
  </w:num>
  <w:num w:numId="23">
    <w:abstractNumId w:val="1"/>
  </w:num>
  <w:num w:numId="24">
    <w:abstractNumId w:val="7"/>
  </w:num>
  <w:num w:numId="25">
    <w:abstractNumId w:val="4"/>
  </w:num>
  <w:num w:numId="26">
    <w:abstractNumId w:val="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963"/>
    <w:rsid w:val="00006A8A"/>
    <w:rsid w:val="00015C6C"/>
    <w:rsid w:val="0007476A"/>
    <w:rsid w:val="00094A18"/>
    <w:rsid w:val="000C66D0"/>
    <w:rsid w:val="000E38D5"/>
    <w:rsid w:val="000F2ADB"/>
    <w:rsid w:val="0011280F"/>
    <w:rsid w:val="001317F1"/>
    <w:rsid w:val="001400C5"/>
    <w:rsid w:val="001407E5"/>
    <w:rsid w:val="00145292"/>
    <w:rsid w:val="0016140D"/>
    <w:rsid w:val="0016259B"/>
    <w:rsid w:val="0016268A"/>
    <w:rsid w:val="0016460F"/>
    <w:rsid w:val="00180158"/>
    <w:rsid w:val="0019583F"/>
    <w:rsid w:val="001A75FD"/>
    <w:rsid w:val="001B1E9C"/>
    <w:rsid w:val="001B3649"/>
    <w:rsid w:val="001D207D"/>
    <w:rsid w:val="001E2F07"/>
    <w:rsid w:val="00201C62"/>
    <w:rsid w:val="002027E7"/>
    <w:rsid w:val="00206CFE"/>
    <w:rsid w:val="00241545"/>
    <w:rsid w:val="00241D3E"/>
    <w:rsid w:val="002507D8"/>
    <w:rsid w:val="0025566F"/>
    <w:rsid w:val="002656D0"/>
    <w:rsid w:val="002A21B7"/>
    <w:rsid w:val="002A2C70"/>
    <w:rsid w:val="002B469B"/>
    <w:rsid w:val="002C3DF5"/>
    <w:rsid w:val="00305C4F"/>
    <w:rsid w:val="00325071"/>
    <w:rsid w:val="00334650"/>
    <w:rsid w:val="00351110"/>
    <w:rsid w:val="00355220"/>
    <w:rsid w:val="00367FE8"/>
    <w:rsid w:val="003B0B6F"/>
    <w:rsid w:val="003D2EBB"/>
    <w:rsid w:val="00402BC5"/>
    <w:rsid w:val="00420316"/>
    <w:rsid w:val="0042372A"/>
    <w:rsid w:val="0044073B"/>
    <w:rsid w:val="00441D10"/>
    <w:rsid w:val="0044370F"/>
    <w:rsid w:val="004507B2"/>
    <w:rsid w:val="00477FDF"/>
    <w:rsid w:val="004817E5"/>
    <w:rsid w:val="004A2B25"/>
    <w:rsid w:val="004B36BA"/>
    <w:rsid w:val="004E044A"/>
    <w:rsid w:val="004F36C2"/>
    <w:rsid w:val="004F7C7F"/>
    <w:rsid w:val="00524BC2"/>
    <w:rsid w:val="005468B2"/>
    <w:rsid w:val="005469F9"/>
    <w:rsid w:val="005649B7"/>
    <w:rsid w:val="00577C4A"/>
    <w:rsid w:val="005A1C0C"/>
    <w:rsid w:val="005A4AD2"/>
    <w:rsid w:val="005A7553"/>
    <w:rsid w:val="005E05FC"/>
    <w:rsid w:val="005F018B"/>
    <w:rsid w:val="005F2008"/>
    <w:rsid w:val="006017F8"/>
    <w:rsid w:val="00604675"/>
    <w:rsid w:val="00627EF7"/>
    <w:rsid w:val="006432D0"/>
    <w:rsid w:val="0066050A"/>
    <w:rsid w:val="00682E2D"/>
    <w:rsid w:val="006E7601"/>
    <w:rsid w:val="00700E41"/>
    <w:rsid w:val="00722E5A"/>
    <w:rsid w:val="00743169"/>
    <w:rsid w:val="0074775F"/>
    <w:rsid w:val="00775097"/>
    <w:rsid w:val="00791851"/>
    <w:rsid w:val="007C2EDF"/>
    <w:rsid w:val="007C6149"/>
    <w:rsid w:val="007D4011"/>
    <w:rsid w:val="007D600C"/>
    <w:rsid w:val="007F0F8E"/>
    <w:rsid w:val="00826B82"/>
    <w:rsid w:val="008314AA"/>
    <w:rsid w:val="008758C3"/>
    <w:rsid w:val="00876D6E"/>
    <w:rsid w:val="00881266"/>
    <w:rsid w:val="00892318"/>
    <w:rsid w:val="008B41BD"/>
    <w:rsid w:val="00910375"/>
    <w:rsid w:val="00916838"/>
    <w:rsid w:val="009316D8"/>
    <w:rsid w:val="00940F55"/>
    <w:rsid w:val="00972892"/>
    <w:rsid w:val="00975A1A"/>
    <w:rsid w:val="00996424"/>
    <w:rsid w:val="009C4483"/>
    <w:rsid w:val="00A31EE5"/>
    <w:rsid w:val="00A57D32"/>
    <w:rsid w:val="00A72908"/>
    <w:rsid w:val="00AB3114"/>
    <w:rsid w:val="00AD7F4C"/>
    <w:rsid w:val="00B153E2"/>
    <w:rsid w:val="00B51685"/>
    <w:rsid w:val="00B910BE"/>
    <w:rsid w:val="00BA0B04"/>
    <w:rsid w:val="00BB4EF0"/>
    <w:rsid w:val="00BC5A91"/>
    <w:rsid w:val="00BD34D7"/>
    <w:rsid w:val="00BE0A1B"/>
    <w:rsid w:val="00BE2E9C"/>
    <w:rsid w:val="00BF6CFD"/>
    <w:rsid w:val="00C104C6"/>
    <w:rsid w:val="00C13B8B"/>
    <w:rsid w:val="00C40B32"/>
    <w:rsid w:val="00C4269B"/>
    <w:rsid w:val="00C60416"/>
    <w:rsid w:val="00C62B88"/>
    <w:rsid w:val="00C81963"/>
    <w:rsid w:val="00CB3A73"/>
    <w:rsid w:val="00CC22DC"/>
    <w:rsid w:val="00CF6C92"/>
    <w:rsid w:val="00D04247"/>
    <w:rsid w:val="00D16DE7"/>
    <w:rsid w:val="00D43744"/>
    <w:rsid w:val="00D668F9"/>
    <w:rsid w:val="00D74508"/>
    <w:rsid w:val="00DA2190"/>
    <w:rsid w:val="00DB3283"/>
    <w:rsid w:val="00DC4FC7"/>
    <w:rsid w:val="00DD2EC0"/>
    <w:rsid w:val="00E04664"/>
    <w:rsid w:val="00E30FF8"/>
    <w:rsid w:val="00E34BDD"/>
    <w:rsid w:val="00E351C4"/>
    <w:rsid w:val="00E42EAE"/>
    <w:rsid w:val="00E504E6"/>
    <w:rsid w:val="00E62FF3"/>
    <w:rsid w:val="00E6397D"/>
    <w:rsid w:val="00EA6C7E"/>
    <w:rsid w:val="00EA79BF"/>
    <w:rsid w:val="00EE6FA6"/>
    <w:rsid w:val="00EF5F48"/>
    <w:rsid w:val="00F34660"/>
    <w:rsid w:val="00F727F1"/>
    <w:rsid w:val="00F858B3"/>
    <w:rsid w:val="00F92E56"/>
    <w:rsid w:val="00FC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51"/>
    <o:shapelayout v:ext="edit">
      <o:idmap v:ext="edit" data="1"/>
    </o:shapelayout>
  </w:shapeDefaults>
  <w:decimalSymbol w:val=","/>
  <w:listSeparator w:val=";"/>
  <w14:defaultImageDpi w14:val="0"/>
  <w15:docId w15:val="{6C4A2E65-BEBE-4466-A16E-5A1C1606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C81963"/>
    <w:pPr>
      <w:spacing w:after="0"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C81963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C81963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C81963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C81963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C81963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C81963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C81963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C81963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C8196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color w:val="000000"/>
    </w:rPr>
  </w:style>
  <w:style w:type="paragraph" w:styleId="a4">
    <w:name w:val="header"/>
    <w:basedOn w:val="a0"/>
    <w:next w:val="a5"/>
    <w:link w:val="11"/>
    <w:autoRedefine/>
    <w:uiPriority w:val="99"/>
    <w:rsid w:val="00C8196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6">
    <w:name w:val="Верхний колонтитул Знак"/>
    <w:basedOn w:val="a1"/>
    <w:uiPriority w:val="99"/>
    <w:rsid w:val="00C81963"/>
    <w:rPr>
      <w:rFonts w:cs="Times New Roman"/>
      <w:kern w:val="16"/>
      <w:sz w:val="28"/>
      <w:szCs w:val="28"/>
    </w:rPr>
  </w:style>
  <w:style w:type="paragraph" w:styleId="a5">
    <w:name w:val="Body Text"/>
    <w:basedOn w:val="a0"/>
    <w:link w:val="a7"/>
    <w:uiPriority w:val="99"/>
    <w:rsid w:val="00C81963"/>
  </w:style>
  <w:style w:type="character" w:customStyle="1" w:styleId="a7">
    <w:name w:val="Основной текст Знак"/>
    <w:basedOn w:val="a1"/>
    <w:link w:val="a5"/>
    <w:uiPriority w:val="99"/>
    <w:semiHidden/>
    <w:rPr>
      <w:color w:val="000000"/>
      <w:sz w:val="28"/>
      <w:szCs w:val="28"/>
    </w:rPr>
  </w:style>
  <w:style w:type="character" w:customStyle="1" w:styleId="11">
    <w:name w:val="Верхний колонтитул Знак1"/>
    <w:basedOn w:val="a1"/>
    <w:link w:val="a4"/>
    <w:uiPriority w:val="99"/>
    <w:semiHidden/>
    <w:locked/>
    <w:rsid w:val="00C81963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8">
    <w:name w:val="Body Text Indent"/>
    <w:basedOn w:val="a0"/>
    <w:link w:val="a9"/>
    <w:uiPriority w:val="99"/>
    <w:rsid w:val="00C81963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Pr>
      <w:color w:val="000000"/>
      <w:sz w:val="28"/>
      <w:szCs w:val="28"/>
    </w:rPr>
  </w:style>
  <w:style w:type="character" w:styleId="aa">
    <w:name w:val="endnote reference"/>
    <w:basedOn w:val="a1"/>
    <w:uiPriority w:val="99"/>
    <w:semiHidden/>
    <w:rsid w:val="00C81963"/>
    <w:rPr>
      <w:rFonts w:cs="Times New Roman"/>
      <w:vertAlign w:val="superscript"/>
    </w:rPr>
  </w:style>
  <w:style w:type="character" w:styleId="ab">
    <w:name w:val="footnote reference"/>
    <w:basedOn w:val="a1"/>
    <w:uiPriority w:val="99"/>
    <w:semiHidden/>
    <w:rsid w:val="00C81963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C81963"/>
    <w:pPr>
      <w:numPr>
        <w:numId w:val="27"/>
      </w:numPr>
      <w:spacing w:after="0" w:line="360" w:lineRule="auto"/>
      <w:jc w:val="both"/>
    </w:pPr>
    <w:rPr>
      <w:sz w:val="28"/>
      <w:szCs w:val="28"/>
    </w:rPr>
  </w:style>
  <w:style w:type="paragraph" w:styleId="12">
    <w:name w:val="toc 1"/>
    <w:basedOn w:val="a0"/>
    <w:next w:val="a0"/>
    <w:autoRedefine/>
    <w:uiPriority w:val="99"/>
    <w:semiHidden/>
    <w:rsid w:val="00C81963"/>
    <w:pPr>
      <w:ind w:firstLine="0"/>
      <w:jc w:val="left"/>
    </w:pPr>
    <w:rPr>
      <w:smallCaps/>
    </w:rPr>
  </w:style>
  <w:style w:type="character" w:styleId="ac">
    <w:name w:val="page number"/>
    <w:basedOn w:val="a1"/>
    <w:uiPriority w:val="99"/>
    <w:rsid w:val="00C81963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basedOn w:val="a1"/>
    <w:uiPriority w:val="99"/>
    <w:rsid w:val="00C81963"/>
    <w:rPr>
      <w:rFonts w:cs="Times New Roman"/>
      <w:sz w:val="28"/>
      <w:szCs w:val="28"/>
    </w:rPr>
  </w:style>
  <w:style w:type="paragraph" w:styleId="ae">
    <w:name w:val="Normal (Web)"/>
    <w:basedOn w:val="a0"/>
    <w:autoRedefine/>
    <w:uiPriority w:val="99"/>
    <w:rsid w:val="00C81963"/>
    <w:rPr>
      <w:lang w:val="uk-UA" w:eastAsia="uk-UA"/>
    </w:rPr>
  </w:style>
  <w:style w:type="paragraph" w:customStyle="1" w:styleId="af">
    <w:name w:val="Обычный +"/>
    <w:basedOn w:val="a0"/>
    <w:autoRedefine/>
    <w:uiPriority w:val="99"/>
    <w:rsid w:val="00C81963"/>
    <w:rPr>
      <w:szCs w:val="20"/>
    </w:rPr>
  </w:style>
  <w:style w:type="paragraph" w:customStyle="1" w:styleId="af0">
    <w:name w:val="содержание"/>
    <w:uiPriority w:val="99"/>
    <w:rsid w:val="00C81963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f1">
    <w:name w:val="ТАБЛИЦА"/>
    <w:next w:val="a0"/>
    <w:autoRedefine/>
    <w:uiPriority w:val="99"/>
    <w:rsid w:val="00C81963"/>
    <w:pPr>
      <w:spacing w:after="0" w:line="360" w:lineRule="auto"/>
    </w:pPr>
    <w:rPr>
      <w:color w:val="000000"/>
      <w:sz w:val="20"/>
      <w:szCs w:val="20"/>
    </w:rPr>
  </w:style>
  <w:style w:type="table" w:customStyle="1" w:styleId="13">
    <w:name w:val="Стиль таблицы1"/>
    <w:uiPriority w:val="99"/>
    <w:rsid w:val="00C81963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C81963"/>
    <w:pPr>
      <w:spacing w:after="0" w:line="240" w:lineRule="auto"/>
      <w:jc w:val="center"/>
    </w:pPr>
    <w:rPr>
      <w:sz w:val="20"/>
      <w:szCs w:val="20"/>
    </w:rPr>
  </w:style>
  <w:style w:type="paragraph" w:styleId="af3">
    <w:name w:val="endnote text"/>
    <w:basedOn w:val="a0"/>
    <w:link w:val="af4"/>
    <w:autoRedefine/>
    <w:uiPriority w:val="99"/>
    <w:semiHidden/>
    <w:rsid w:val="00C81963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Pr>
      <w:color w:val="000000"/>
      <w:sz w:val="20"/>
      <w:szCs w:val="20"/>
    </w:rPr>
  </w:style>
  <w:style w:type="paragraph" w:styleId="af5">
    <w:name w:val="footnote text"/>
    <w:basedOn w:val="a0"/>
    <w:link w:val="af6"/>
    <w:autoRedefine/>
    <w:uiPriority w:val="99"/>
    <w:semiHidden/>
    <w:rsid w:val="00C81963"/>
    <w:rPr>
      <w:color w:val="auto"/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locked/>
    <w:rsid w:val="00C81963"/>
    <w:rPr>
      <w:rFonts w:cs="Times New Roman"/>
      <w:lang w:val="ru-RU" w:eastAsia="ru-RU" w:bidi="ar-SA"/>
    </w:rPr>
  </w:style>
  <w:style w:type="paragraph" w:customStyle="1" w:styleId="af7">
    <w:name w:val="титут"/>
    <w:autoRedefine/>
    <w:uiPriority w:val="99"/>
    <w:rsid w:val="00C81963"/>
    <w:pPr>
      <w:spacing w:after="0" w:line="360" w:lineRule="auto"/>
      <w:jc w:val="center"/>
    </w:pPr>
    <w:rPr>
      <w:noProof/>
      <w:sz w:val="28"/>
      <w:szCs w:val="28"/>
    </w:rPr>
  </w:style>
  <w:style w:type="paragraph" w:customStyle="1" w:styleId="af8">
    <w:name w:val="лит+нумерация"/>
    <w:basedOn w:val="a0"/>
    <w:next w:val="a0"/>
    <w:autoRedefine/>
    <w:uiPriority w:val="99"/>
    <w:rsid w:val="00C81963"/>
    <w:pPr>
      <w:ind w:firstLine="0"/>
    </w:pPr>
    <w:rPr>
      <w:iCs/>
    </w:rPr>
  </w:style>
  <w:style w:type="paragraph" w:customStyle="1" w:styleId="GostB1">
    <w:name w:val="Обычный Gost_B№1"/>
    <w:basedOn w:val="a0"/>
    <w:uiPriority w:val="99"/>
    <w:rsid w:val="00C81963"/>
    <w:pPr>
      <w:spacing w:line="240" w:lineRule="auto"/>
      <w:ind w:firstLine="720"/>
    </w:pPr>
    <w:rPr>
      <w:szCs w:val="20"/>
    </w:rPr>
  </w:style>
  <w:style w:type="paragraph" w:customStyle="1" w:styleId="GostB2">
    <w:name w:val="Обычный Gost_B№2"/>
    <w:basedOn w:val="a0"/>
    <w:uiPriority w:val="99"/>
    <w:rsid w:val="00C81963"/>
    <w:pPr>
      <w:spacing w:line="240" w:lineRule="auto"/>
    </w:pPr>
    <w:rPr>
      <w:szCs w:val="20"/>
    </w:rPr>
  </w:style>
  <w:style w:type="paragraph" w:customStyle="1" w:styleId="GOSTB20">
    <w:name w:val="Заголовок GOST B 2"/>
    <w:basedOn w:val="a0"/>
    <w:next w:val="a0"/>
    <w:uiPriority w:val="99"/>
    <w:rsid w:val="00C81963"/>
    <w:pPr>
      <w:keepNext/>
      <w:spacing w:before="240" w:after="60" w:line="240" w:lineRule="auto"/>
      <w:jc w:val="center"/>
      <w:outlineLvl w:val="0"/>
    </w:pPr>
    <w:rPr>
      <w:b/>
      <w:bCs/>
      <w:kern w:val="32"/>
      <w:szCs w:val="32"/>
    </w:rPr>
  </w:style>
  <w:style w:type="character" w:styleId="af9">
    <w:name w:val="Hyperlink"/>
    <w:basedOn w:val="a1"/>
    <w:uiPriority w:val="99"/>
    <w:rsid w:val="0091683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82.png"/><Relationship Id="rId21" Type="http://schemas.openxmlformats.org/officeDocument/2006/relationships/image" Target="media/image13.png"/><Relationship Id="rId42" Type="http://schemas.openxmlformats.org/officeDocument/2006/relationships/image" Target="media/image34.png"/><Relationship Id="rId47" Type="http://schemas.openxmlformats.org/officeDocument/2006/relationships/image" Target="media/image38.emf"/><Relationship Id="rId63" Type="http://schemas.openxmlformats.org/officeDocument/2006/relationships/image" Target="media/image51.png"/><Relationship Id="rId68" Type="http://schemas.openxmlformats.org/officeDocument/2006/relationships/image" Target="media/image56.png"/><Relationship Id="rId84" Type="http://schemas.openxmlformats.org/officeDocument/2006/relationships/image" Target="media/image64.wmf"/><Relationship Id="rId89" Type="http://schemas.openxmlformats.org/officeDocument/2006/relationships/image" Target="media/image66.wmf"/><Relationship Id="rId112" Type="http://schemas.openxmlformats.org/officeDocument/2006/relationships/image" Target="media/image78.png"/><Relationship Id="rId133" Type="http://schemas.openxmlformats.org/officeDocument/2006/relationships/image" Target="media/image96.png"/><Relationship Id="rId138" Type="http://schemas.openxmlformats.org/officeDocument/2006/relationships/image" Target="media/image100.wmf"/><Relationship Id="rId154" Type="http://schemas.openxmlformats.org/officeDocument/2006/relationships/oleObject" Target="embeddings/oleObject37.bin"/><Relationship Id="rId159" Type="http://schemas.openxmlformats.org/officeDocument/2006/relationships/image" Target="media/image114.wmf"/><Relationship Id="rId175" Type="http://schemas.openxmlformats.org/officeDocument/2006/relationships/image" Target="media/image122.wmf"/><Relationship Id="rId170" Type="http://schemas.openxmlformats.org/officeDocument/2006/relationships/oleObject" Target="embeddings/oleObject45.bin"/><Relationship Id="rId191" Type="http://schemas.openxmlformats.org/officeDocument/2006/relationships/image" Target="media/image129.wmf"/><Relationship Id="rId196" Type="http://schemas.openxmlformats.org/officeDocument/2006/relationships/theme" Target="theme/theme1.xml"/><Relationship Id="rId16" Type="http://schemas.openxmlformats.org/officeDocument/2006/relationships/image" Target="media/image8.png"/><Relationship Id="rId107" Type="http://schemas.openxmlformats.org/officeDocument/2006/relationships/image" Target="media/image75.wmf"/><Relationship Id="rId11" Type="http://schemas.openxmlformats.org/officeDocument/2006/relationships/image" Target="media/image3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53" Type="http://schemas.openxmlformats.org/officeDocument/2006/relationships/image" Target="media/image42.wmf"/><Relationship Id="rId58" Type="http://schemas.openxmlformats.org/officeDocument/2006/relationships/image" Target="media/image46.png"/><Relationship Id="rId74" Type="http://schemas.openxmlformats.org/officeDocument/2006/relationships/image" Target="media/image60.wmf"/><Relationship Id="rId79" Type="http://schemas.openxmlformats.org/officeDocument/2006/relationships/oleObject" Target="embeddings/oleObject12.bin"/><Relationship Id="rId102" Type="http://schemas.openxmlformats.org/officeDocument/2006/relationships/oleObject" Target="embeddings/oleObject24.bin"/><Relationship Id="rId123" Type="http://schemas.openxmlformats.org/officeDocument/2006/relationships/image" Target="media/image86.png"/><Relationship Id="rId128" Type="http://schemas.openxmlformats.org/officeDocument/2006/relationships/image" Target="media/image91.png"/><Relationship Id="rId144" Type="http://schemas.openxmlformats.org/officeDocument/2006/relationships/image" Target="media/image103.png"/><Relationship Id="rId149" Type="http://schemas.openxmlformats.org/officeDocument/2006/relationships/image" Target="media/image108.png"/><Relationship Id="rId5" Type="http://schemas.openxmlformats.org/officeDocument/2006/relationships/footnotes" Target="footnotes.xml"/><Relationship Id="rId90" Type="http://schemas.openxmlformats.org/officeDocument/2006/relationships/oleObject" Target="embeddings/oleObject18.bin"/><Relationship Id="rId95" Type="http://schemas.openxmlformats.org/officeDocument/2006/relationships/image" Target="media/image69.wmf"/><Relationship Id="rId160" Type="http://schemas.openxmlformats.org/officeDocument/2006/relationships/oleObject" Target="embeddings/oleObject40.bin"/><Relationship Id="rId165" Type="http://schemas.openxmlformats.org/officeDocument/2006/relationships/image" Target="media/image117.wmf"/><Relationship Id="rId181" Type="http://schemas.openxmlformats.org/officeDocument/2006/relationships/image" Target="media/image125.wmf"/><Relationship Id="rId186" Type="http://schemas.openxmlformats.org/officeDocument/2006/relationships/oleObject" Target="embeddings/oleObject53.bin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43" Type="http://schemas.openxmlformats.org/officeDocument/2006/relationships/image" Target="media/image35.png"/><Relationship Id="rId48" Type="http://schemas.openxmlformats.org/officeDocument/2006/relationships/oleObject" Target="embeddings/oleObject4.bin"/><Relationship Id="rId64" Type="http://schemas.openxmlformats.org/officeDocument/2006/relationships/image" Target="media/image52.png"/><Relationship Id="rId69" Type="http://schemas.openxmlformats.org/officeDocument/2006/relationships/image" Target="media/image57.png"/><Relationship Id="rId113" Type="http://schemas.openxmlformats.org/officeDocument/2006/relationships/image" Target="media/image79.png"/><Relationship Id="rId118" Type="http://schemas.openxmlformats.org/officeDocument/2006/relationships/image" Target="media/image83.png"/><Relationship Id="rId134" Type="http://schemas.openxmlformats.org/officeDocument/2006/relationships/image" Target="media/image97.png"/><Relationship Id="rId139" Type="http://schemas.openxmlformats.org/officeDocument/2006/relationships/oleObject" Target="embeddings/oleObject33.bin"/><Relationship Id="rId80" Type="http://schemas.openxmlformats.org/officeDocument/2006/relationships/image" Target="media/image62.wmf"/><Relationship Id="rId85" Type="http://schemas.openxmlformats.org/officeDocument/2006/relationships/oleObject" Target="embeddings/oleObject15.bin"/><Relationship Id="rId150" Type="http://schemas.openxmlformats.org/officeDocument/2006/relationships/image" Target="media/image109.png"/><Relationship Id="rId155" Type="http://schemas.openxmlformats.org/officeDocument/2006/relationships/image" Target="media/image112.wmf"/><Relationship Id="rId171" Type="http://schemas.openxmlformats.org/officeDocument/2006/relationships/image" Target="media/image120.wmf"/><Relationship Id="rId176" Type="http://schemas.openxmlformats.org/officeDocument/2006/relationships/oleObject" Target="embeddings/oleObject48.bin"/><Relationship Id="rId192" Type="http://schemas.openxmlformats.org/officeDocument/2006/relationships/oleObject" Target="embeddings/oleObject57.bin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59" Type="http://schemas.openxmlformats.org/officeDocument/2006/relationships/image" Target="media/image47.png"/><Relationship Id="rId103" Type="http://schemas.openxmlformats.org/officeDocument/2006/relationships/image" Target="media/image73.wmf"/><Relationship Id="rId108" Type="http://schemas.openxmlformats.org/officeDocument/2006/relationships/oleObject" Target="embeddings/oleObject27.bin"/><Relationship Id="rId124" Type="http://schemas.openxmlformats.org/officeDocument/2006/relationships/image" Target="media/image87.png"/><Relationship Id="rId129" Type="http://schemas.openxmlformats.org/officeDocument/2006/relationships/image" Target="media/image92.png"/><Relationship Id="rId54" Type="http://schemas.openxmlformats.org/officeDocument/2006/relationships/oleObject" Target="embeddings/oleObject6.bin"/><Relationship Id="rId70" Type="http://schemas.openxmlformats.org/officeDocument/2006/relationships/image" Target="media/image58.png"/><Relationship Id="rId75" Type="http://schemas.openxmlformats.org/officeDocument/2006/relationships/oleObject" Target="embeddings/oleObject9.bin"/><Relationship Id="rId91" Type="http://schemas.openxmlformats.org/officeDocument/2006/relationships/image" Target="media/image67.wmf"/><Relationship Id="rId96" Type="http://schemas.openxmlformats.org/officeDocument/2006/relationships/oleObject" Target="embeddings/oleObject21.bin"/><Relationship Id="rId140" Type="http://schemas.openxmlformats.org/officeDocument/2006/relationships/image" Target="media/image101.wmf"/><Relationship Id="rId145" Type="http://schemas.openxmlformats.org/officeDocument/2006/relationships/image" Target="media/image104.png"/><Relationship Id="rId161" Type="http://schemas.openxmlformats.org/officeDocument/2006/relationships/image" Target="media/image115.wmf"/><Relationship Id="rId166" Type="http://schemas.openxmlformats.org/officeDocument/2006/relationships/oleObject" Target="embeddings/oleObject43.bin"/><Relationship Id="rId182" Type="http://schemas.openxmlformats.org/officeDocument/2006/relationships/oleObject" Target="embeddings/oleObject51.bin"/><Relationship Id="rId187" Type="http://schemas.openxmlformats.org/officeDocument/2006/relationships/image" Target="media/image12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49" Type="http://schemas.openxmlformats.org/officeDocument/2006/relationships/image" Target="media/image39.png"/><Relationship Id="rId114" Type="http://schemas.openxmlformats.org/officeDocument/2006/relationships/oleObject" Target="embeddings/oleObject29.bin"/><Relationship Id="rId119" Type="http://schemas.openxmlformats.org/officeDocument/2006/relationships/image" Target="media/image84.wmf"/><Relationship Id="rId44" Type="http://schemas.openxmlformats.org/officeDocument/2006/relationships/image" Target="media/image36.png"/><Relationship Id="rId60" Type="http://schemas.openxmlformats.org/officeDocument/2006/relationships/image" Target="media/image48.png"/><Relationship Id="rId65" Type="http://schemas.openxmlformats.org/officeDocument/2006/relationships/image" Target="media/image53.png"/><Relationship Id="rId81" Type="http://schemas.openxmlformats.org/officeDocument/2006/relationships/oleObject" Target="embeddings/oleObject13.bin"/><Relationship Id="rId86" Type="http://schemas.openxmlformats.org/officeDocument/2006/relationships/oleObject" Target="embeddings/oleObject16.bin"/><Relationship Id="rId130" Type="http://schemas.openxmlformats.org/officeDocument/2006/relationships/image" Target="media/image93.png"/><Relationship Id="rId135" Type="http://schemas.openxmlformats.org/officeDocument/2006/relationships/image" Target="media/image98.png"/><Relationship Id="rId151" Type="http://schemas.openxmlformats.org/officeDocument/2006/relationships/image" Target="media/image110.wmf"/><Relationship Id="rId156" Type="http://schemas.openxmlformats.org/officeDocument/2006/relationships/oleObject" Target="embeddings/oleObject38.bin"/><Relationship Id="rId177" Type="http://schemas.openxmlformats.org/officeDocument/2006/relationships/image" Target="media/image123.wmf"/><Relationship Id="rId172" Type="http://schemas.openxmlformats.org/officeDocument/2006/relationships/oleObject" Target="embeddings/oleObject46.bin"/><Relationship Id="rId193" Type="http://schemas.openxmlformats.org/officeDocument/2006/relationships/image" Target="media/image130.wmf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image" Target="media/image31.png"/><Relationship Id="rId109" Type="http://schemas.openxmlformats.org/officeDocument/2006/relationships/image" Target="media/image76.wmf"/><Relationship Id="rId34" Type="http://schemas.openxmlformats.org/officeDocument/2006/relationships/image" Target="media/image26.png"/><Relationship Id="rId50" Type="http://schemas.openxmlformats.org/officeDocument/2006/relationships/image" Target="media/image40.png"/><Relationship Id="rId55" Type="http://schemas.openxmlformats.org/officeDocument/2006/relationships/image" Target="media/image43.png"/><Relationship Id="rId76" Type="http://schemas.openxmlformats.org/officeDocument/2006/relationships/image" Target="media/image61.wmf"/><Relationship Id="rId97" Type="http://schemas.openxmlformats.org/officeDocument/2006/relationships/image" Target="media/image70.wmf"/><Relationship Id="rId104" Type="http://schemas.openxmlformats.org/officeDocument/2006/relationships/oleObject" Target="embeddings/oleObject25.bin"/><Relationship Id="rId120" Type="http://schemas.openxmlformats.org/officeDocument/2006/relationships/oleObject" Target="embeddings/oleObject30.bin"/><Relationship Id="rId125" Type="http://schemas.openxmlformats.org/officeDocument/2006/relationships/image" Target="media/image88.png"/><Relationship Id="rId141" Type="http://schemas.openxmlformats.org/officeDocument/2006/relationships/oleObject" Target="embeddings/oleObject34.bin"/><Relationship Id="rId146" Type="http://schemas.openxmlformats.org/officeDocument/2006/relationships/image" Target="media/image105.png"/><Relationship Id="rId167" Type="http://schemas.openxmlformats.org/officeDocument/2006/relationships/image" Target="media/image118.wmf"/><Relationship Id="rId188" Type="http://schemas.openxmlformats.org/officeDocument/2006/relationships/oleObject" Target="embeddings/oleObject54.bin"/><Relationship Id="rId7" Type="http://schemas.openxmlformats.org/officeDocument/2006/relationships/image" Target="media/image1.emf"/><Relationship Id="rId71" Type="http://schemas.openxmlformats.org/officeDocument/2006/relationships/image" Target="media/image59.wmf"/><Relationship Id="rId92" Type="http://schemas.openxmlformats.org/officeDocument/2006/relationships/oleObject" Target="embeddings/oleObject19.bin"/><Relationship Id="rId162" Type="http://schemas.openxmlformats.org/officeDocument/2006/relationships/oleObject" Target="embeddings/oleObject41.bin"/><Relationship Id="rId183" Type="http://schemas.openxmlformats.org/officeDocument/2006/relationships/image" Target="media/image126.wmf"/><Relationship Id="rId2" Type="http://schemas.openxmlformats.org/officeDocument/2006/relationships/styles" Target="styles.xml"/><Relationship Id="rId29" Type="http://schemas.openxmlformats.org/officeDocument/2006/relationships/image" Target="media/image21.png"/><Relationship Id="rId24" Type="http://schemas.openxmlformats.org/officeDocument/2006/relationships/image" Target="media/image16.png"/><Relationship Id="rId40" Type="http://schemas.openxmlformats.org/officeDocument/2006/relationships/image" Target="media/image32.png"/><Relationship Id="rId45" Type="http://schemas.openxmlformats.org/officeDocument/2006/relationships/image" Target="media/image37.emf"/><Relationship Id="rId66" Type="http://schemas.openxmlformats.org/officeDocument/2006/relationships/image" Target="media/image54.png"/><Relationship Id="rId87" Type="http://schemas.openxmlformats.org/officeDocument/2006/relationships/image" Target="media/image65.wmf"/><Relationship Id="rId110" Type="http://schemas.openxmlformats.org/officeDocument/2006/relationships/oleObject" Target="embeddings/oleObject28.bin"/><Relationship Id="rId115" Type="http://schemas.openxmlformats.org/officeDocument/2006/relationships/image" Target="media/image80.png"/><Relationship Id="rId131" Type="http://schemas.openxmlformats.org/officeDocument/2006/relationships/image" Target="media/image94.png"/><Relationship Id="rId136" Type="http://schemas.openxmlformats.org/officeDocument/2006/relationships/image" Target="media/image99.wmf"/><Relationship Id="rId157" Type="http://schemas.openxmlformats.org/officeDocument/2006/relationships/image" Target="media/image113.wmf"/><Relationship Id="rId178" Type="http://schemas.openxmlformats.org/officeDocument/2006/relationships/oleObject" Target="embeddings/oleObject49.bin"/><Relationship Id="rId61" Type="http://schemas.openxmlformats.org/officeDocument/2006/relationships/image" Target="media/image49.png"/><Relationship Id="rId82" Type="http://schemas.openxmlformats.org/officeDocument/2006/relationships/image" Target="media/image63.wmf"/><Relationship Id="rId152" Type="http://schemas.openxmlformats.org/officeDocument/2006/relationships/oleObject" Target="embeddings/oleObject36.bin"/><Relationship Id="rId173" Type="http://schemas.openxmlformats.org/officeDocument/2006/relationships/image" Target="media/image121.wmf"/><Relationship Id="rId194" Type="http://schemas.openxmlformats.org/officeDocument/2006/relationships/oleObject" Target="embeddings/oleObject58.bin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56" Type="http://schemas.openxmlformats.org/officeDocument/2006/relationships/image" Target="media/image44.png"/><Relationship Id="rId77" Type="http://schemas.openxmlformats.org/officeDocument/2006/relationships/oleObject" Target="embeddings/oleObject10.bin"/><Relationship Id="rId100" Type="http://schemas.openxmlformats.org/officeDocument/2006/relationships/oleObject" Target="embeddings/oleObject23.bin"/><Relationship Id="rId105" Type="http://schemas.openxmlformats.org/officeDocument/2006/relationships/image" Target="media/image74.wmf"/><Relationship Id="rId126" Type="http://schemas.openxmlformats.org/officeDocument/2006/relationships/image" Target="media/image89.png"/><Relationship Id="rId147" Type="http://schemas.openxmlformats.org/officeDocument/2006/relationships/image" Target="media/image106.png"/><Relationship Id="rId168" Type="http://schemas.openxmlformats.org/officeDocument/2006/relationships/oleObject" Target="embeddings/oleObject44.bin"/><Relationship Id="rId8" Type="http://schemas.openxmlformats.org/officeDocument/2006/relationships/oleObject" Target="embeddings/oleObject1.bin"/><Relationship Id="rId51" Type="http://schemas.openxmlformats.org/officeDocument/2006/relationships/image" Target="media/image41.wmf"/><Relationship Id="rId72" Type="http://schemas.openxmlformats.org/officeDocument/2006/relationships/oleObject" Target="embeddings/oleObject7.bin"/><Relationship Id="rId93" Type="http://schemas.openxmlformats.org/officeDocument/2006/relationships/image" Target="media/image68.wmf"/><Relationship Id="rId98" Type="http://schemas.openxmlformats.org/officeDocument/2006/relationships/oleObject" Target="embeddings/oleObject22.bin"/><Relationship Id="rId121" Type="http://schemas.openxmlformats.org/officeDocument/2006/relationships/image" Target="media/image85.wmf"/><Relationship Id="rId142" Type="http://schemas.openxmlformats.org/officeDocument/2006/relationships/image" Target="media/image102.wmf"/><Relationship Id="rId163" Type="http://schemas.openxmlformats.org/officeDocument/2006/relationships/image" Target="media/image116.emf"/><Relationship Id="rId184" Type="http://schemas.openxmlformats.org/officeDocument/2006/relationships/oleObject" Target="embeddings/oleObject52.bin"/><Relationship Id="rId189" Type="http://schemas.openxmlformats.org/officeDocument/2006/relationships/oleObject" Target="embeddings/oleObject55.bin"/><Relationship Id="rId3" Type="http://schemas.openxmlformats.org/officeDocument/2006/relationships/settings" Target="settings.xml"/><Relationship Id="rId25" Type="http://schemas.openxmlformats.org/officeDocument/2006/relationships/image" Target="media/image17.png"/><Relationship Id="rId46" Type="http://schemas.openxmlformats.org/officeDocument/2006/relationships/oleObject" Target="embeddings/oleObject3.bin"/><Relationship Id="rId67" Type="http://schemas.openxmlformats.org/officeDocument/2006/relationships/image" Target="media/image55.png"/><Relationship Id="rId116" Type="http://schemas.openxmlformats.org/officeDocument/2006/relationships/image" Target="media/image81.png"/><Relationship Id="rId137" Type="http://schemas.openxmlformats.org/officeDocument/2006/relationships/oleObject" Target="embeddings/oleObject32.bin"/><Relationship Id="rId158" Type="http://schemas.openxmlformats.org/officeDocument/2006/relationships/oleObject" Target="embeddings/oleObject39.bin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62" Type="http://schemas.openxmlformats.org/officeDocument/2006/relationships/image" Target="media/image50.png"/><Relationship Id="rId83" Type="http://schemas.openxmlformats.org/officeDocument/2006/relationships/oleObject" Target="embeddings/oleObject14.bin"/><Relationship Id="rId88" Type="http://schemas.openxmlformats.org/officeDocument/2006/relationships/oleObject" Target="embeddings/oleObject17.bin"/><Relationship Id="rId111" Type="http://schemas.openxmlformats.org/officeDocument/2006/relationships/image" Target="media/image77.png"/><Relationship Id="rId132" Type="http://schemas.openxmlformats.org/officeDocument/2006/relationships/image" Target="media/image95.png"/><Relationship Id="rId153" Type="http://schemas.openxmlformats.org/officeDocument/2006/relationships/image" Target="media/image111.wmf"/><Relationship Id="rId174" Type="http://schemas.openxmlformats.org/officeDocument/2006/relationships/oleObject" Target="embeddings/oleObject47.bin"/><Relationship Id="rId179" Type="http://schemas.openxmlformats.org/officeDocument/2006/relationships/image" Target="media/image124.wmf"/><Relationship Id="rId195" Type="http://schemas.openxmlformats.org/officeDocument/2006/relationships/fontTable" Target="fontTable.xml"/><Relationship Id="rId190" Type="http://schemas.openxmlformats.org/officeDocument/2006/relationships/oleObject" Target="embeddings/oleObject56.bin"/><Relationship Id="rId15" Type="http://schemas.openxmlformats.org/officeDocument/2006/relationships/image" Target="media/image7.png"/><Relationship Id="rId36" Type="http://schemas.openxmlformats.org/officeDocument/2006/relationships/image" Target="media/image28.png"/><Relationship Id="rId57" Type="http://schemas.openxmlformats.org/officeDocument/2006/relationships/image" Target="media/image45.png"/><Relationship Id="rId106" Type="http://schemas.openxmlformats.org/officeDocument/2006/relationships/oleObject" Target="embeddings/oleObject26.bin"/><Relationship Id="rId127" Type="http://schemas.openxmlformats.org/officeDocument/2006/relationships/image" Target="media/image90.png"/><Relationship Id="rId10" Type="http://schemas.openxmlformats.org/officeDocument/2006/relationships/oleObject" Target="embeddings/oleObject2.bin"/><Relationship Id="rId31" Type="http://schemas.openxmlformats.org/officeDocument/2006/relationships/image" Target="media/image23.png"/><Relationship Id="rId52" Type="http://schemas.openxmlformats.org/officeDocument/2006/relationships/oleObject" Target="embeddings/oleObject5.bin"/><Relationship Id="rId73" Type="http://schemas.openxmlformats.org/officeDocument/2006/relationships/oleObject" Target="embeddings/oleObject8.bin"/><Relationship Id="rId78" Type="http://schemas.openxmlformats.org/officeDocument/2006/relationships/oleObject" Target="embeddings/oleObject11.bin"/><Relationship Id="rId94" Type="http://schemas.openxmlformats.org/officeDocument/2006/relationships/oleObject" Target="embeddings/oleObject20.bin"/><Relationship Id="rId99" Type="http://schemas.openxmlformats.org/officeDocument/2006/relationships/image" Target="media/image71.wmf"/><Relationship Id="rId101" Type="http://schemas.openxmlformats.org/officeDocument/2006/relationships/image" Target="media/image72.wmf"/><Relationship Id="rId122" Type="http://schemas.openxmlformats.org/officeDocument/2006/relationships/oleObject" Target="embeddings/oleObject31.bin"/><Relationship Id="rId143" Type="http://schemas.openxmlformats.org/officeDocument/2006/relationships/oleObject" Target="embeddings/oleObject35.bin"/><Relationship Id="rId148" Type="http://schemas.openxmlformats.org/officeDocument/2006/relationships/image" Target="media/image107.png"/><Relationship Id="rId164" Type="http://schemas.openxmlformats.org/officeDocument/2006/relationships/oleObject" Target="embeddings/oleObject42.bin"/><Relationship Id="rId169" Type="http://schemas.openxmlformats.org/officeDocument/2006/relationships/image" Target="media/image119.wmf"/><Relationship Id="rId185" Type="http://schemas.openxmlformats.org/officeDocument/2006/relationships/image" Target="media/image127.w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80" Type="http://schemas.openxmlformats.org/officeDocument/2006/relationships/oleObject" Target="embeddings/oleObject50.bin"/><Relationship Id="rId26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4254</Words>
  <Characters>24253</Characters>
  <Application>Microsoft Office Word</Application>
  <DocSecurity>0</DocSecurity>
  <Lines>202</Lines>
  <Paragraphs>56</Paragraphs>
  <ScaleCrop>false</ScaleCrop>
  <Company>Diapsalmata</Company>
  <LinksUpToDate>false</LinksUpToDate>
  <CharactersWithSpaces>28451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Diapsalmata</dc:creator>
  <cp:keywords/>
  <dc:description/>
  <cp:lastModifiedBy>admin</cp:lastModifiedBy>
  <cp:revision>2</cp:revision>
  <dcterms:created xsi:type="dcterms:W3CDTF">2014-04-08T01:46:00Z</dcterms:created>
  <dcterms:modified xsi:type="dcterms:W3CDTF">2014-04-08T01:46:00Z</dcterms:modified>
</cp:coreProperties>
</file>