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67" w:rsidRPr="00B22A15" w:rsidRDefault="00A05767" w:rsidP="00B22A15">
      <w:pPr>
        <w:pStyle w:val="aff2"/>
        <w:rPr>
          <w:snapToGrid w:val="0"/>
        </w:rPr>
      </w:pPr>
      <w:r w:rsidRPr="00B22A15">
        <w:rPr>
          <w:snapToGrid w:val="0"/>
        </w:rPr>
        <w:t>МИНИСТЕРСТВО ОБЩЕГО И ПРОФЕССИОНАЛЬНОГО ОБРАЗОВАНИЯ РОССИЙСКОЙ ФЕДЕРАЦИИ</w:t>
      </w:r>
    </w:p>
    <w:p w:rsidR="00B22A15" w:rsidRDefault="00A05767" w:rsidP="00B22A15">
      <w:pPr>
        <w:pStyle w:val="aff2"/>
        <w:rPr>
          <w:snapToGrid w:val="0"/>
        </w:rPr>
      </w:pPr>
      <w:r w:rsidRPr="00B22A15">
        <w:rPr>
          <w:snapToGrid w:val="0"/>
        </w:rPr>
        <w:t>ЮЖНО-УРАЛЬСКИЙ ГОСУДАРСТВЕННЫЙ УНИВЕРСИТЕТ ФАКУЛЬТЕТ ВАЛЕОЛОГИИ, ФИЗИЧЕСКОЙ КУЛЬТУРЫ И СПОРТА</w:t>
      </w: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A05767" w:rsidRPr="00B22A15" w:rsidRDefault="00A05767" w:rsidP="00B22A15">
      <w:pPr>
        <w:pStyle w:val="aff2"/>
      </w:pPr>
      <w:r w:rsidRPr="00B22A15">
        <w:t>Контрольная работа</w:t>
      </w:r>
    </w:p>
    <w:p w:rsidR="00B22A15" w:rsidRDefault="00A05767" w:rsidP="00B22A15">
      <w:pPr>
        <w:pStyle w:val="aff2"/>
      </w:pPr>
      <w:r w:rsidRPr="00B22A15">
        <w:t>По предмету</w:t>
      </w:r>
      <w:r w:rsidR="00B22A15" w:rsidRPr="00B22A15">
        <w:t>:</w:t>
      </w:r>
      <w:r w:rsidR="00B22A15">
        <w:t xml:space="preserve"> "</w:t>
      </w:r>
      <w:r w:rsidRPr="00B22A15">
        <w:t>Теория и методика физической культуры</w:t>
      </w:r>
      <w:r w:rsidR="00B22A15">
        <w:t>"</w:t>
      </w:r>
    </w:p>
    <w:p w:rsidR="00B22A15" w:rsidRDefault="00A05767" w:rsidP="00B22A15">
      <w:pPr>
        <w:pStyle w:val="aff2"/>
      </w:pPr>
      <w:r w:rsidRPr="00B22A15">
        <w:t>На тему</w:t>
      </w:r>
      <w:r w:rsidR="00B22A15" w:rsidRPr="00B22A15">
        <w:t>:</w:t>
      </w:r>
      <w:r w:rsidR="00B22A15">
        <w:t xml:space="preserve"> "</w:t>
      </w:r>
      <w:r w:rsidRPr="00B22A15">
        <w:t>Воспитание осанки</w:t>
      </w:r>
      <w:r w:rsidR="00B22A15">
        <w:t>"</w:t>
      </w: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A05767" w:rsidRPr="00B22A15" w:rsidRDefault="00A05767" w:rsidP="00B22A15">
      <w:pPr>
        <w:pStyle w:val="aff2"/>
        <w:jc w:val="left"/>
      </w:pPr>
      <w:r w:rsidRPr="00B22A15">
        <w:t>Выполнила студентка</w:t>
      </w:r>
    </w:p>
    <w:p w:rsidR="00B22A15" w:rsidRDefault="00A05767" w:rsidP="00B22A15">
      <w:pPr>
        <w:pStyle w:val="aff2"/>
        <w:jc w:val="left"/>
      </w:pPr>
      <w:r w:rsidRPr="00B22A15">
        <w:t>группы</w:t>
      </w:r>
    </w:p>
    <w:p w:rsidR="00B22A15" w:rsidRDefault="00A05767" w:rsidP="00B22A15">
      <w:pPr>
        <w:pStyle w:val="aff2"/>
        <w:jc w:val="left"/>
      </w:pPr>
      <w:r w:rsidRPr="00B22A15">
        <w:t>Проверила</w:t>
      </w:r>
      <w:r w:rsidR="00B22A15" w:rsidRPr="00B22A15">
        <w:t>:</w:t>
      </w:r>
    </w:p>
    <w:p w:rsidR="00B22A15" w:rsidRDefault="00B22A15" w:rsidP="00B22A15">
      <w:pPr>
        <w:pStyle w:val="aff2"/>
        <w:jc w:val="left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B22A15" w:rsidRDefault="00B22A15" w:rsidP="00B22A15">
      <w:pPr>
        <w:pStyle w:val="aff2"/>
      </w:pPr>
    </w:p>
    <w:p w:rsidR="00A05767" w:rsidRPr="00B22A15" w:rsidRDefault="00A05767" w:rsidP="00B22A15">
      <w:pPr>
        <w:pStyle w:val="aff2"/>
      </w:pPr>
      <w:r w:rsidRPr="00B22A15">
        <w:t xml:space="preserve">Челябинск, </w:t>
      </w:r>
      <w:r w:rsidR="00C8307E" w:rsidRPr="00B22A15">
        <w:t>2009</w:t>
      </w:r>
    </w:p>
    <w:p w:rsidR="00B22A15" w:rsidRDefault="00A05767" w:rsidP="00B22A15">
      <w:pPr>
        <w:pStyle w:val="afa"/>
        <w:rPr>
          <w:snapToGrid w:val="0"/>
        </w:rPr>
      </w:pPr>
      <w:r w:rsidRPr="00B22A15">
        <w:rPr>
          <w:snapToGrid w:val="0"/>
        </w:rPr>
        <w:br w:type="page"/>
      </w:r>
      <w:bookmarkStart w:id="0" w:name="_Toc510491770"/>
      <w:bookmarkStart w:id="1" w:name="_Toc524937372"/>
      <w:r w:rsidRPr="00B22A15">
        <w:rPr>
          <w:snapToGrid w:val="0"/>
        </w:rPr>
        <w:t>Содержание</w:t>
      </w:r>
      <w:bookmarkEnd w:id="0"/>
      <w:bookmarkEnd w:id="1"/>
    </w:p>
    <w:p w:rsidR="008726E7" w:rsidRPr="00B22A15" w:rsidRDefault="008726E7" w:rsidP="00B22A15">
      <w:pPr>
        <w:pStyle w:val="afa"/>
        <w:rPr>
          <w:snapToGrid w:val="0"/>
        </w:rPr>
      </w:pP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Введение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1. Значение рациональной осанки и её признаки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2. Причины нарушения осанки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3. Методика воспитания осанки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Заключение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 w:rsidRPr="00D26F51">
        <w:rPr>
          <w:noProof/>
          <w:snapToGrid w:val="0"/>
        </w:rPr>
        <w:t>Литература</w:t>
      </w:r>
    </w:p>
    <w:p w:rsidR="008726E7" w:rsidRDefault="008726E7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Приложение</w:t>
      </w:r>
    </w:p>
    <w:p w:rsidR="00B22A15" w:rsidRPr="00B22A15" w:rsidRDefault="00A05767" w:rsidP="00B22A15">
      <w:pPr>
        <w:pStyle w:val="2"/>
        <w:rPr>
          <w:snapToGrid w:val="0"/>
        </w:rPr>
      </w:pPr>
      <w:r w:rsidRPr="00B22A15">
        <w:rPr>
          <w:snapToGrid w:val="0"/>
        </w:rPr>
        <w:br w:type="page"/>
      </w:r>
      <w:bookmarkStart w:id="2" w:name="_Toc236150155"/>
      <w:r w:rsidRPr="00B22A15">
        <w:rPr>
          <w:snapToGrid w:val="0"/>
        </w:rPr>
        <w:t>Введение</w:t>
      </w:r>
      <w:bookmarkEnd w:id="2"/>
    </w:p>
    <w:p w:rsidR="00B22A15" w:rsidRDefault="00B22A15" w:rsidP="00B22A15">
      <w:pPr>
        <w:rPr>
          <w:snapToGrid w:val="0"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Неотъемлемой составной частью физической культуры является воспитание и формирование правильной осанки человека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Согласно современным взглядам, осанка является интегральной характеристикой состояния организма и отражает результат комплексного воздействия на него факторов физической и социальной среды</w:t>
      </w:r>
      <w:r w:rsidR="00B22A15" w:rsidRPr="00B22A15">
        <w:rPr>
          <w:snapToGrid w:val="0"/>
        </w:rPr>
        <w:t>.</w:t>
      </w:r>
    </w:p>
    <w:p w:rsidR="00B22A15" w:rsidRDefault="00A05767" w:rsidP="00B22A15">
      <w:r w:rsidRPr="00B22A15">
        <w:t>Актуальность данной темы несомненна, ведь здоровье детей во многом зависит от постановки физической культуры в семье и в детских учреждениях</w:t>
      </w:r>
      <w:r w:rsidR="00B22A15" w:rsidRPr="00B22A15">
        <w:t xml:space="preserve">. </w:t>
      </w:r>
      <w:r w:rsidRPr="00B22A15">
        <w:t>Необходимо добиваться, чтобы дети испытывали потребность в физических упражнениях так же, как в ежедневном потреблении пищи</w:t>
      </w:r>
      <w:r w:rsidR="00B22A15"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Задачи настоящей работы таковы</w:t>
      </w:r>
      <w:r w:rsidR="00B22A15" w:rsidRPr="00B22A15">
        <w:rPr>
          <w:snapToGrid w:val="0"/>
        </w:rPr>
        <w:t>: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показать необходимость изучения данной темы,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изучить значение правильной осанки и определить признаки правильной осанки,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выявить причины нарушения осанки у детей разных возрастов,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раскрыть методику формирования правильной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При подготовке работы были использованы обширные литературные данные, которые указаны в списке литературы</w:t>
      </w:r>
      <w:r w:rsidR="00B22A15" w:rsidRPr="00B22A15">
        <w:rPr>
          <w:snapToGrid w:val="0"/>
        </w:rPr>
        <w:t>.</w:t>
      </w:r>
    </w:p>
    <w:p w:rsidR="00B22A15" w:rsidRPr="00B22A15" w:rsidRDefault="00A05767" w:rsidP="00B22A15">
      <w:pPr>
        <w:pStyle w:val="2"/>
        <w:rPr>
          <w:snapToGrid w:val="0"/>
        </w:rPr>
      </w:pPr>
      <w:r w:rsidRPr="00B22A15">
        <w:rPr>
          <w:snapToGrid w:val="0"/>
        </w:rPr>
        <w:br w:type="page"/>
      </w:r>
      <w:bookmarkStart w:id="3" w:name="_Toc236150156"/>
      <w:r w:rsidR="00B22A15">
        <w:rPr>
          <w:snapToGrid w:val="0"/>
        </w:rPr>
        <w:t xml:space="preserve">1. </w:t>
      </w:r>
      <w:r w:rsidRPr="00B22A15">
        <w:rPr>
          <w:snapToGrid w:val="0"/>
        </w:rPr>
        <w:t>Значение рациональной осанки и её признаки</w:t>
      </w:r>
      <w:bookmarkEnd w:id="3"/>
    </w:p>
    <w:p w:rsidR="00B22A15" w:rsidRDefault="00B22A15" w:rsidP="00B22A15">
      <w:pPr>
        <w:rPr>
          <w:snapToGrid w:val="0"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Значение состояния осанки для формирования общего здоровья доказывается большой распространенностью заболеваний сердечно-сосудистой и дыхательной систем среди школьников с нарушением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От умения правильно держать свое тело зависит не только внешний вид людей, но и их здоровье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Нарушение осанки неблагоприятно сказывается на физическом развитии организма, особенно на функциях костно-мышечного аппарата, сердечно-сосудистой, дыхательной и нервной систем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нормальной осанке создаются благоприятные условия для работы внутренних органов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Осанка имеет большое эстетическое значение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Миллионы зрителей с восхищением наблюдают за участниками соревнований по художественной и спортивной гимнастике, акробатике, фигурному катанию, любуются стройными, гармонически развитыми спортсменами с хорошей осанкой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Осанка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это привычная, непроизвольная поза человека в состоянии покоя и во время движения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Ее основой является позвоночник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Характер осанки зависит от изгибов позвоночника и грудной клетки, взаимного расположения головы, плечевого пояса, рук, туловища, таза и ног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Она формируется в процессе роста и развития человека и изменяется в зависимости от условий быта, учебы, труда, занятий физическими упражнениями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Поэтому очень важно со дня рождения ребенка заботиться о формировании правильной осанки, о его физическом развитии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У человека с правильной осанкой грудная клетка выступает вперед, плечи слегка отведены назад, живот подтянут, голова приподнята, колени выпрямлены, руки опущены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Он держится свободно, непринужденно, но и не расслабленно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 xml:space="preserve">Осанка зависит от формы и гибкости позвоночника, угла наклона таза, положения головы, плечевого пояса, от состояния мышц, связок, нервной системы, зрения и </w:t>
      </w:r>
      <w:r w:rsidR="00B22A15">
        <w:rPr>
          <w:snapToGrid w:val="0"/>
        </w:rPr>
        <w:t>т.п.</w:t>
      </w:r>
      <w:r w:rsidR="00B22A15" w:rsidRPr="00B22A15">
        <w:rPr>
          <w:snapToGrid w:val="0"/>
        </w:rPr>
        <w:t xml:space="preserve"> </w:t>
      </w:r>
      <w:r w:rsidRPr="00B22A15">
        <w:rPr>
          <w:snapToGrid w:val="0"/>
        </w:rPr>
        <w:t>Человек с подавленным настроением опускает голову, подает плечи вперед, близорукий сутулится, здоровый счастливый человек держит голову прямо и гордо, плечи расправляет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 психологическом значении осанки очень удачно сказал профессор Е</w:t>
      </w:r>
      <w:r w:rsidR="00B22A15">
        <w:rPr>
          <w:snapToGrid w:val="0"/>
        </w:rPr>
        <w:t xml:space="preserve">.А. </w:t>
      </w:r>
      <w:r w:rsidRPr="00B22A15">
        <w:rPr>
          <w:snapToGrid w:val="0"/>
        </w:rPr>
        <w:t>Аркин</w:t>
      </w:r>
      <w:r w:rsidR="00B22A15" w:rsidRPr="00B22A15">
        <w:rPr>
          <w:snapToGrid w:val="0"/>
        </w:rPr>
        <w:t>:</w:t>
      </w:r>
      <w:r w:rsidR="00B22A15">
        <w:rPr>
          <w:snapToGrid w:val="0"/>
        </w:rPr>
        <w:t xml:space="preserve"> "</w:t>
      </w:r>
      <w:r w:rsidRPr="00B22A15">
        <w:rPr>
          <w:snapToGrid w:val="0"/>
        </w:rPr>
        <w:t>Выпрямляя свою спину, ребенок в известной мере выпрямляет свою душу</w:t>
      </w:r>
      <w:r w:rsidR="00B22A15">
        <w:rPr>
          <w:snapToGrid w:val="0"/>
        </w:rPr>
        <w:t>".</w:t>
      </w:r>
    </w:p>
    <w:p w:rsidR="00B22A15" w:rsidRDefault="00B22A15" w:rsidP="00B22A15">
      <w:pPr>
        <w:rPr>
          <w:b/>
          <w:bCs/>
          <w:snapToGrid w:val="0"/>
        </w:rPr>
      </w:pPr>
    </w:p>
    <w:p w:rsidR="00B22A15" w:rsidRPr="00B22A15" w:rsidRDefault="00A05767" w:rsidP="00B22A15">
      <w:pPr>
        <w:pStyle w:val="2"/>
        <w:rPr>
          <w:snapToGrid w:val="0"/>
        </w:rPr>
      </w:pPr>
      <w:bookmarkStart w:id="4" w:name="_Toc236150157"/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Причины нарушения осанки</w:t>
      </w:r>
      <w:bookmarkEnd w:id="4"/>
    </w:p>
    <w:p w:rsidR="00B22A15" w:rsidRDefault="00B22A15" w:rsidP="00B22A15">
      <w:pPr>
        <w:rPr>
          <w:snapToGrid w:val="0"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Согласно новой концепции, внутренней причиной возникновения нарушения осанки и сколиозов у детей служит недостаточная устойчивость у них общего центра тяжести тела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Осанке же при этом отводится роль системы, обеспечивающей равновесие организма в пространстве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Дома детям необходимо создавать все условия для правильного физического развития и устранять все, что может быть причиной нарушения осанки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Важно систематически следить за правильным положением детей во время занятий, отдыха и выполнения физических упражнений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Родители должны напоминать детям, чтобы в положении стоя они равномерно распределяли тяжесть тела на обе ноги, держали бы голову и туловище прямо, не горбились, не стояли наклонив голову вперед или выпятив живот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Необходимо систематически следить за осанкой и во время ходьбы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Девочки должны ходить легко, изящно и грациозно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Следует им напоминать, чтобы во время ходьбы они держали плечи на одном уровне и слегка отводили их назад, нижние углы лопаток чуть-чуть сводили, мышцы живота подтягивали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Вид у идущей девочки должен быть нерасслабленный, но и ненапряженный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ходьбе нельзя сгибать туловище вперед и раскачиваться в стороны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Правильная осанка воспитывается путем тренировки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При появлении дефектов осанки изменяется не только внешний вид человека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неуклюжая походка, асимметричное положение плечевого и тазового пояса</w:t>
      </w:r>
      <w:r w:rsidR="00B22A15" w:rsidRPr="00B22A15">
        <w:rPr>
          <w:snapToGrid w:val="0"/>
        </w:rPr>
        <w:t>),</w:t>
      </w:r>
      <w:r w:rsidRPr="00B22A15">
        <w:rPr>
          <w:snapToGrid w:val="0"/>
        </w:rPr>
        <w:t xml:space="preserve"> но и возникают серьезные отклонения от нормы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Так, изменение грудной клетки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куриная и плоская грудь</w:t>
      </w:r>
      <w:r w:rsidR="00B22A15" w:rsidRPr="00B22A15">
        <w:rPr>
          <w:snapToGrid w:val="0"/>
        </w:rPr>
        <w:t>),</w:t>
      </w:r>
      <w:r w:rsidRPr="00B22A15">
        <w:rPr>
          <w:snapToGrid w:val="0"/>
        </w:rPr>
        <w:t xml:space="preserve"> поясничного изгиба, выпячивание живота, укорочение грудных мышц и другие дефекты осанки затрудняют работу внутренних органов, отражаются на психическом и физическом развитии детей, приводят к снижению их работоспособности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Своевременное выявление вредных привычек, порождающих неблагоприятные изменения, позволит предотвратить возникновение изменений в опорно-двигательном аппарате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Всестороннее физическое развитие предупреждает нарушение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Возможные дефекты осанки</w:t>
      </w:r>
      <w:r w:rsidR="00B22A15" w:rsidRPr="00B22A15">
        <w:rPr>
          <w:snapToGrid w:val="0"/>
        </w:rPr>
        <w:t>: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Круглая осанка характеризуется увеличением изгиба грудных позвонков, сглаживанием шейного и поясничного лордозов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Мышцы спины и живота слабые, растянутые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Грудная клетка недоразвитая, впалая, плечи свисают вперед, лопатки выпячиваются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Функции органов дыхания и сердца затруднены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сутулой осанке ярко выражен изгиб грудного отдела позвоночника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Грудная клетка впалая, лопатки отстают, плечи выступают вперед, голова наклонена вперед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Лордотическая осанка характеризуется увеличением поясничного изгиба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Угол наклона таза увеличивается, живот выпячивается вперед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4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кругловогнутой спине увеличены изгибы в грудном и поясничном отделах позвоночника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Угол наклона таза увеличен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Ягодицы резко выпячены назад, живот вперед, грудная клетка впалая, талия несколько укорочена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5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плоской спине недоразвиты все изгибы позвоночника, угол наклона таза уменьшен, живот втянут, ягодицы чрезмерно выпячены назад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Передне-задний размер грудной клетки уменьшен, а поперечный увеличен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Ребенок держится напряженно, подчеркнуто прямо, движения его неуклюжи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6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Косая спина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асимметричная Осанка</w:t>
      </w:r>
      <w:r w:rsidR="00B22A15" w:rsidRPr="00B22A15">
        <w:rPr>
          <w:snapToGrid w:val="0"/>
        </w:rPr>
        <w:t xml:space="preserve">) </w:t>
      </w:r>
      <w:r w:rsidRPr="00B22A15">
        <w:rPr>
          <w:snapToGrid w:val="0"/>
        </w:rPr>
        <w:t>возникает при асимметричном положении плечевого пояса и таза, разной длине ног или косом положении таза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Если не принять мер для исправления осанки, могут возникнуть изменения в межпозвоночных дисках и костной ткани, характерные для очень тяжелого заболевания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сколиоза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Основную роль в формировании осанки играет равномерное развитие мышц и правильное распределение мышечной тяги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Обычно причиной нарушения осанки является слабое развитие мышц спины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которые не могут длительное время удерживать позвоночник в прямом положении</w:t>
      </w:r>
      <w:r w:rsidR="00B22A15" w:rsidRPr="00B22A15">
        <w:rPr>
          <w:snapToGrid w:val="0"/>
        </w:rPr>
        <w:t xml:space="preserve">) </w:t>
      </w:r>
      <w:r w:rsidRPr="00B22A15">
        <w:rPr>
          <w:snapToGrid w:val="0"/>
        </w:rPr>
        <w:t>и живота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Поэтому в школьном возрасте их развитию необходимо придавать большое значение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Дети, у которых мышцы спины не подготовлены к длительному сидению за партой и за столом, из-за усталости меняют позу, находят наиболее удобное положение, которое постепенно закрепляется и переходит в привычное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Нарушения осанки возникают также в результате отклонений в состоянии здоровья, вызванных различными инфекционными заболеваниями, развитием косоглазия и др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Школьники очень много времени проводят сидя, причем часто сидят неправильно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горбятся, низко склоняют голову, неровно держат плечи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Такая вредная привычка очень пагубно сказывается на осанке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чтения сидеть надо удобно, упираясь спиной о спинку стула, руки на столе располагать симметрично, без напряжения, плечи удерживать на одном уровне, голову слегка наклонять вперед</w:t>
      </w:r>
      <w:r w:rsidR="00B22A15" w:rsidRPr="00B22A15">
        <w:rPr>
          <w:snapToGrid w:val="0"/>
        </w:rPr>
        <w:t xml:space="preserve">; </w:t>
      </w:r>
      <w:r w:rsidRPr="00B22A15">
        <w:rPr>
          <w:snapToGrid w:val="0"/>
        </w:rPr>
        <w:t>Стол должен быть на 2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3 см выше локтя руки, согнутой под прямым углом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Расстояние от тетради до глаз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35 см, причем нижний левый угол тетради у середины груди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Важной причиной, способствующей возникновению дефектов осанки школьников, является также нарушение режима питания, сна, недостаточное пребывание на свежем воздухе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Чем раньше выявлены дефекты осанки и устранены причины, вызывающие отклонения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 xml:space="preserve">не соответствующая дли занятий мебель, ношение груза в одной руке, нарушение режима питания, сна, отдыха и </w:t>
      </w:r>
      <w:r w:rsidR="00B22A15">
        <w:rPr>
          <w:snapToGrid w:val="0"/>
        </w:rPr>
        <w:t>т.п.)</w:t>
      </w:r>
      <w:r w:rsidR="00B22A15" w:rsidRPr="00B22A15">
        <w:rPr>
          <w:snapToGrid w:val="0"/>
        </w:rPr>
        <w:t>,</w:t>
      </w:r>
      <w:r w:rsidRPr="00B22A15">
        <w:rPr>
          <w:snapToGrid w:val="0"/>
        </w:rPr>
        <w:t xml:space="preserve"> тем легче их исправить</w:t>
      </w:r>
      <w:r w:rsidR="00B22A15" w:rsidRPr="00B22A15">
        <w:rPr>
          <w:snapToGrid w:val="0"/>
        </w:rPr>
        <w:t>.</w:t>
      </w:r>
    </w:p>
    <w:p w:rsidR="00B22A15" w:rsidRPr="00B22A15" w:rsidRDefault="00A05767" w:rsidP="00B22A15">
      <w:pPr>
        <w:pStyle w:val="2"/>
        <w:rPr>
          <w:snapToGrid w:val="0"/>
        </w:rPr>
      </w:pPr>
      <w:r w:rsidRPr="00B22A15">
        <w:rPr>
          <w:snapToGrid w:val="0"/>
        </w:rPr>
        <w:br w:type="page"/>
      </w:r>
      <w:bookmarkStart w:id="5" w:name="_Toc236150158"/>
      <w:r w:rsidRPr="00B22A15">
        <w:rPr>
          <w:snapToGrid w:val="0"/>
        </w:rPr>
        <w:t>3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Методика воспитания осанки</w:t>
      </w:r>
      <w:bookmarkEnd w:id="5"/>
    </w:p>
    <w:p w:rsidR="00B22A15" w:rsidRDefault="00B22A15" w:rsidP="00B22A15"/>
    <w:p w:rsidR="00B22A15" w:rsidRDefault="00A05767" w:rsidP="00B22A15">
      <w:r w:rsidRPr="00B22A15">
        <w:t>Приступая к методике воспитания осанки, важно знать, какую сидячую позу считают правильной</w:t>
      </w:r>
      <w:r w:rsidR="00B22A15" w:rsidRPr="00B22A15">
        <w:t xml:space="preserve">. </w:t>
      </w:r>
      <w:r w:rsidRPr="00B22A15">
        <w:t>Ту, которая обеспечивает устойчивое положение тела ребенка</w:t>
      </w:r>
      <w:r w:rsidR="00B22A15" w:rsidRPr="00B22A15">
        <w:t xml:space="preserve">. </w:t>
      </w:r>
      <w:r w:rsidRPr="00B22A15">
        <w:t>Оно может быть достигнуто при условии, когда тело имеет не менее трех точек опоры</w:t>
      </w:r>
      <w:r w:rsidR="00B22A15">
        <w:t>:</w:t>
      </w:r>
    </w:p>
    <w:p w:rsidR="00B22A15" w:rsidRDefault="00B22A15" w:rsidP="00B22A15">
      <w:r>
        <w:t>1)</w:t>
      </w:r>
      <w:r w:rsidRPr="00B22A15">
        <w:t xml:space="preserve"> </w:t>
      </w:r>
      <w:r w:rsidR="00A05767" w:rsidRPr="00B22A15">
        <w:t>сиденье стула</w:t>
      </w:r>
      <w:r>
        <w:t>,</w:t>
      </w:r>
    </w:p>
    <w:p w:rsidR="00B22A15" w:rsidRDefault="00B22A15" w:rsidP="00B22A15">
      <w:r>
        <w:t>2)</w:t>
      </w:r>
      <w:r w:rsidRPr="00B22A15">
        <w:t xml:space="preserve"> </w:t>
      </w:r>
      <w:r w:rsidR="00A05767" w:rsidRPr="00B22A15">
        <w:t>спинка стула</w:t>
      </w:r>
      <w:r>
        <w:t>,</w:t>
      </w:r>
    </w:p>
    <w:p w:rsidR="00B22A15" w:rsidRDefault="00B22A15" w:rsidP="00B22A15">
      <w:r>
        <w:t>3)</w:t>
      </w:r>
      <w:r w:rsidRPr="00B22A15">
        <w:t xml:space="preserve"> </w:t>
      </w:r>
      <w:r w:rsidR="00A05767" w:rsidRPr="00B22A15">
        <w:t>пол или подножка</w:t>
      </w:r>
      <w:r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Сначала определяется соответствие росту ребенка стула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Для этого следует обратить внимание на угол в коленном суставе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при сидении он должен равняться прямому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Чтобы определить высоту стола, надо посадить школьника против него, поставить его руку, согнутую в локте, на край стола и попросить ученика поднести пальцы развернутой кисти к наружному углу глаза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Если поставленное таким образом предплечье свободно размещается между краем стола и глазами ребенка, то стол соответствует его росту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Если рука устанавливается выше уровня глаз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стол высок, ниже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стол низок</w:t>
      </w:r>
      <w:r w:rsidR="00B22A15" w:rsidRPr="00B22A15">
        <w:rPr>
          <w:snapToGrid w:val="0"/>
        </w:rPr>
        <w:t>.</w:t>
      </w:r>
    </w:p>
    <w:p w:rsidR="00B22A15" w:rsidRDefault="00A05767" w:rsidP="00B22A15">
      <w:r w:rsidRPr="00B22A15">
        <w:t>При использовании мебели, которая по размерам ниже ростовых показателей учащихся, под столы и стулья подбиваются деревянные бруски</w:t>
      </w:r>
      <w:r w:rsidR="00B22A15"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Контроль за соответствием мебели росту детей следует проводить в школе не реже 2 раз за учебный год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Вместе с тем следует признать, что изложенные рекомендации вынужденно приспособлены к низкой шкале возможных материальных затрат, к которой на практике прибегает большинство современных школ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 санитарным же нормам и правилам, каждое образовательное учреждение должно быть оборудовано пятью размерами школьной мебели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на рост учащихся от 115 см до более 175 см</w:t>
      </w:r>
      <w:r w:rsidR="00B22A15" w:rsidRPr="00B22A15">
        <w:rPr>
          <w:snapToGrid w:val="0"/>
        </w:rPr>
        <w:t>),</w:t>
      </w:r>
      <w:r w:rsidRPr="00B22A15">
        <w:rPr>
          <w:snapToGrid w:val="0"/>
        </w:rPr>
        <w:t xml:space="preserve"> причем с учетом потребности в каждом ростовом размере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Второе, чему нужно внимание в профилактике нарушений осанки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это контроль за позой учащихся во время занятий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Правильная поза во время занятий зависит не только от соответствия мебели росту ученика, но и от места расположения стула относительно крышки стола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Для соблюдения правильной позы требуется, чтобы край сиденья был задвинут под крышку стола на 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6 см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большем заглублении стула под стол край стола начинает давить на грудную клетку школьника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Если же стул совсем задвинут под стол, то для сохранения равновесия при работе ученик вынужден ложиться на парту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Во избежание того и другого нужно показать школьнику, как саморегулировать свое расположение относительно края стола посредством очень простого приема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периодически помещать кулак между грудиной и краем стола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Особое внимание необходимо обратить и на положение плеч во время работы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Они должны быть прямыми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Соблюдение этого требования облегчается при условии, если уровень поверхности стола располагается выше локтя опущенной руки сидящего на 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 см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Но как бы не были строги требования учителя к соблюдению младшими школьниками правильной рабочей позы на уроках, они должны знать, что долго удерживать такую позу дети не в состоянии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И несомненную поддержку им в этом окажет проведение на уроках физкультминуток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Технология обучения за партами-кафедрами или тумбами над столами принципиально отличается от принятой, так как меняет характер рабочей позы обучающихся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из сидячей она становится преимущественно стоячей, при этом создается возможность чередовать позы сидя и стоя непосредственно в процессе урока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Главное достоинство стоячей позы состоит в том, что она обеспечивается преимущественно работой мышц, расположенных вдоль позвоночного столба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ней вся масса тела приходится на поверхность стоп, эволюционно приспособленных к такому воздействию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То и другое вместе уменьшает при учебной работе нагрузку на позвоночные диски и способствует более устойчивому равновесию тела в пространстве, чем при сидячей рабочей позе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И еще одно достоинство работы в стоячей позе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Оно состоит в том, что в положении стоя происходит раздражение большого числа рефлексогенных зон стопы и, как следствие этого, стимуляция физиологических систем организма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Все это способствует формированию у детей нормальной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Идея работы учащихся за кафедрами и надстольными тумбами принадлежит педагогам-новаторам Н</w:t>
      </w:r>
      <w:r w:rsidR="00B22A15">
        <w:rPr>
          <w:snapToGrid w:val="0"/>
        </w:rPr>
        <w:t xml:space="preserve">.Н. </w:t>
      </w:r>
      <w:r w:rsidRPr="00B22A15">
        <w:rPr>
          <w:snapToGrid w:val="0"/>
        </w:rPr>
        <w:t>Дубинину, В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Агаркову, что дает полное право относить эти технологии к валеологическим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Изучение влияния различных способов письма на рабочую позу учащихся показало, что при обучении прямому письму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вертикальное начертание букв относительно горизонтального края тетради</w:t>
      </w:r>
      <w:r w:rsidR="00B22A15" w:rsidRPr="00B22A15">
        <w:rPr>
          <w:snapToGrid w:val="0"/>
        </w:rPr>
        <w:t xml:space="preserve">) </w:t>
      </w:r>
      <w:r w:rsidRPr="00B22A15">
        <w:rPr>
          <w:snapToGrid w:val="0"/>
        </w:rPr>
        <w:t>частота правильной рабочей позы на уроках у первоклассников составляла в сентябре 33%, в ноябре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60%, в январе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53% в марте-51%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При обучении же наклонному письму правильную рабочую позу в эти же месяцы наблюдений удерживали на уроках всего 16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27% школьников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Среди школьно средовых факторов, воздействующих на формирование опорно-двигательного аппарата школьников заслуживает внимания ежедневная переноска в портфелях и ранцах учебных комплектов для занятий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Работа многих школ по экспериментальным программам с их дополнительными методическими пособиями, введение в школы, начиная с младших классов, новых дисциплин с соответствующими учебниками, произвольное изменение отдельными учителями расписания уроков в начальной школе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все это вынуждает младших школьников ежедневно носить в школу весь арсенал учебных материалов, что превращает их ранцы в рюкзаки запасливых туристов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А между тем известно, что переноска больших тяжестей также способствует формированию у детей и подростков нарушений опорно-двигательного аппарата и в первую очередь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плоскостопия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опущение продольного и/или поперечного свода стопы</w:t>
      </w:r>
      <w:r w:rsidR="00B22A15" w:rsidRPr="00B22A15">
        <w:rPr>
          <w:snapToGrid w:val="0"/>
        </w:rPr>
        <w:t>).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Даже для более старших школьников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начиная с 14 лет</w:t>
      </w:r>
      <w:r w:rsidR="00B22A15" w:rsidRPr="00B22A15">
        <w:rPr>
          <w:snapToGrid w:val="0"/>
        </w:rPr>
        <w:t xml:space="preserve">) </w:t>
      </w:r>
      <w:r w:rsidRPr="00B22A15">
        <w:rPr>
          <w:snapToGrid w:val="0"/>
        </w:rPr>
        <w:t>санитарными правилами и законодательством о труде нормируется переноска тяжестей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К сожалению, гигиенисты не проводили таких исследований применительно к интересам здоровья младших школьников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Поэтому учителю предстоит самостоятельно провести подобное исследование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взвесить ранцы младших школьников, поинтересоваться соответствием их весового содержания задачам учебного дня, найти аргументы для обсуждения этого вопроса на педсовете и с родителями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 xml:space="preserve">Немалую роль в профилактике нарушений опорно-двигательного аппарата у школьников может сыграть их валеологическое воспитание, </w:t>
      </w:r>
      <w:r w:rsidR="00B22A15">
        <w:rPr>
          <w:snapToGrid w:val="0"/>
        </w:rPr>
        <w:t>т.е.</w:t>
      </w:r>
      <w:r w:rsidR="00B22A15" w:rsidRPr="00B22A15">
        <w:rPr>
          <w:snapToGrid w:val="0"/>
        </w:rPr>
        <w:t xml:space="preserve"> </w:t>
      </w:r>
      <w:r w:rsidRPr="00B22A15">
        <w:rPr>
          <w:snapToGrid w:val="0"/>
        </w:rPr>
        <w:t>научение тому, как следует ходить, свободно сидеть, лежать во время сна, чтобы избежать повреждений позвоночника и нарушения осанки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Можно посоветовать следующее</w:t>
      </w:r>
      <w:r w:rsidR="00B22A15" w:rsidRPr="00B22A15">
        <w:rPr>
          <w:snapToGrid w:val="0"/>
        </w:rPr>
        <w:t>: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Ходить нужно так, как ходят манекенщицы, приводя в движение мускулы спины, живота, бедер и ног, так будто ноги начинаются в середине туловища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Руки во время ходьбы ритмично двигаются от самого плеча, голова поднята высоко и гордо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Сама природа сделала ходьбу идеальным упражнением для всех мышц и суставов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сидении не следует класть ногу на ногу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 xml:space="preserve">Это сразу нарушает симметрию тела, вызывает боль в нижней части позвоночника, нарушает кровообращение в органах малого таза, что чревато их заболеванием и </w:t>
      </w:r>
      <w:r w:rsidR="00B22A15">
        <w:rPr>
          <w:snapToGrid w:val="0"/>
        </w:rPr>
        <w:t>т.д.</w:t>
      </w:r>
      <w:r w:rsidR="00B22A15" w:rsidRPr="00B22A15">
        <w:rPr>
          <w:snapToGrid w:val="0"/>
        </w:rPr>
        <w:t xml:space="preserve"> </w:t>
      </w:r>
      <w:r w:rsidRPr="00B22A15">
        <w:rPr>
          <w:snapToGrid w:val="0"/>
        </w:rPr>
        <w:t xml:space="preserve">и </w:t>
      </w:r>
      <w:r w:rsidR="00B22A15">
        <w:rPr>
          <w:snapToGrid w:val="0"/>
        </w:rPr>
        <w:t>т.п.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Спать нужно на жестком, плоском, но достаточно эластичном матраце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Это дает возможность костям плеч и таза принимать свои собственные естественные изгибы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Небольшая и достаточно мягкая подушка для головы и шеи позволяет удерживать верхнюю часть позвоночника в совершенно прямом положении, чтобы дать возможность мускулам полностью расслабиться во время сна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 xml:space="preserve">Усвоение указанных поз формирует у школьников, по определению медиков, стереотип правильной осанки, </w:t>
      </w:r>
      <w:r w:rsidR="00B22A15">
        <w:rPr>
          <w:snapToGrid w:val="0"/>
        </w:rPr>
        <w:t>т.е.</w:t>
      </w:r>
      <w:r w:rsidR="00B22A15" w:rsidRPr="00B22A15">
        <w:rPr>
          <w:snapToGrid w:val="0"/>
        </w:rPr>
        <w:t xml:space="preserve"> </w:t>
      </w:r>
      <w:r w:rsidRPr="00B22A15">
        <w:rPr>
          <w:snapToGrid w:val="0"/>
        </w:rPr>
        <w:t>свободное соблюдение ее основных характеристик без всяких усилий со стороны внутренних контролирующих механизмов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При этом в формировании стереотипа правильной осанки первичным оказывается овладение мышечно-суставным чувством, характерным для такой осанки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Это чувство становится эталоном нормы, на который можно равняться в процессе самоконтроля за своей осанкой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Известные зарубежные специалисты П</w:t>
      </w:r>
      <w:r w:rsidR="00B22A15">
        <w:rPr>
          <w:snapToGrid w:val="0"/>
        </w:rPr>
        <w:t xml:space="preserve">.С. </w:t>
      </w:r>
      <w:r w:rsidRPr="00B22A15">
        <w:rPr>
          <w:snapToGrid w:val="0"/>
        </w:rPr>
        <w:t>Брэгг и Р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Нордемар предлагают начинать формирование мышечно-суставного чувства правильной осанки с такого упражнения</w:t>
      </w:r>
      <w:r w:rsidR="00B22A15" w:rsidRPr="00B22A15">
        <w:rPr>
          <w:snapToGrid w:val="0"/>
        </w:rPr>
        <w:t>: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встать спиной к стене, ноги слегка расставить, руки опустить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затылок, плечи, икры и пятки заставить касаться стены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прижаться к стене так, чтобы расстояние между стеной и поясницей было не больше толщины пальца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подобрать живот, вытянуть немного шею вверх и приподнять слегка плечи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проанализировать</w:t>
      </w:r>
      <w:r w:rsidR="00B22A15">
        <w:rPr>
          <w:snapToGrid w:val="0"/>
        </w:rPr>
        <w:t xml:space="preserve"> "</w:t>
      </w:r>
      <w:r w:rsidRPr="00B22A15">
        <w:rPr>
          <w:snapToGrid w:val="0"/>
        </w:rPr>
        <w:t>чувства</w:t>
      </w:r>
      <w:r w:rsidR="00B22A15">
        <w:rPr>
          <w:snapToGrid w:val="0"/>
        </w:rPr>
        <w:t xml:space="preserve">" </w:t>
      </w:r>
      <w:r w:rsidRPr="00B22A15">
        <w:rPr>
          <w:snapToGrid w:val="0"/>
        </w:rPr>
        <w:t>всех частей тела, особенно мускулов спины и живота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Другими словами, спрограммировать свой позвоночный</w:t>
      </w:r>
      <w:r w:rsidR="00B22A15">
        <w:rPr>
          <w:snapToGrid w:val="0"/>
        </w:rPr>
        <w:t xml:space="preserve"> "</w:t>
      </w:r>
      <w:r w:rsidRPr="00B22A15">
        <w:rPr>
          <w:snapToGrid w:val="0"/>
        </w:rPr>
        <w:t>компьютер</w:t>
      </w:r>
      <w:r w:rsidR="00B22A15">
        <w:rPr>
          <w:snapToGrid w:val="0"/>
        </w:rPr>
        <w:t xml:space="preserve">" </w:t>
      </w:r>
      <w:r w:rsidRPr="00B22A15">
        <w:rPr>
          <w:snapToGrid w:val="0"/>
        </w:rPr>
        <w:t>на положении нормальной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Выполнять это упражнение они рекомендуют как можно чаще в течение дня</w:t>
      </w:r>
      <w:r w:rsidR="00B22A15" w:rsidRPr="00B22A15">
        <w:rPr>
          <w:snapToGrid w:val="0"/>
        </w:rPr>
        <w:t>.</w:t>
      </w:r>
    </w:p>
    <w:p w:rsidR="00B22A15" w:rsidRDefault="00A05767" w:rsidP="00B22A15">
      <w:r w:rsidRPr="00B22A15">
        <w:t>Как только ребенок сможет удерживать такое положение тела у стены в течение минуты без утомления, ему разрешается идти вперед, сохраняя ту же осанку</w:t>
      </w:r>
      <w:r w:rsidR="00B22A15"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Отечественные ортопеды среди комплекса методов лечения дефектов осанки и искривлений позвоночника также большое место отводят развитию у детей мышечно-суставного чувства правильной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Выработка у школьников указанного чувства хорошо вписывается в систему популярных в профилактике многих заболеваний аутотренингов, построенных на возможности саморегулировать состояние разных физиологических функций и процессов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 последнее, о чем следует помнить при профилактике заболеваний опорно-двигательного аппарата у школьников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Это вопросы индивидуальной и массовой спортивно-оздоровительной работы с учащимися в условиях образовательного учреждения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Самым действенным средством профилактики и устранения недостатков в осанке служат физические упражнения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Комплексы художественной корригирующей гимнастики составляются в зависимости от особенностей возрастного развития детей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Важно учитывать, что у детей 6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10 лет слабо развиты мышцы и связки, особенно мышцы спины и живота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Позвоночник у них гибкий, податливый к привычным изменениям положения туловища, плечевого пояса и ног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 этом возрасте далеко не завершено развитие нервной системы и процессы возбуждения преобладают над процессами торможения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Внимание детей неустойчиво, у них недостаточно развита воля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Школьники 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3-го классов очень подвижны, но вместе с тем нетерпеливы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Они быстро утомляются при однообразной относительно длительной работе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Естественную потребность детей в движениях надо направлять в правильное русло, воспитывать у них привычку ежедневно делать зарядку и заниматься физическими упражнениями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Дети 6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10 лет предрасположены к плоскостопию, поэтому в каждый комплекс для них следует включать специальные упражнения, направленные на профилактику и исправление плоскостопия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Известно, что у девочек очень рано появляется интерес к танцевальным движениям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Услышав музыку или пение, они непроизвольно пружинят ножками, кружатся, стараясь подчинить свои движения характеру музыки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Этой стремление не покидает их всю жизнь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 составлении комплексов для занятий дома учтена эта естественная потребность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Желание выполнять красивые танцевальные движения повышает интерес к занятиям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Девочки начинают заниматься физическими упражнениями с увлечением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Сознательное отношение к выполняемым движениям и систематическое их усвоение способствуют быстрому овладению новыми упражнениями, развитию координационных способностей, силы, выносливости, укреплению сердечно-сосудистой и других систем организма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 11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14-летнем, так называемом переходном, возрасте происходит бурное развитие всего организма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увеличивается рост, возрастает сила мышц, повышается интенсивность работы сердца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Укрепляя организм школьников и гармонически развивая их мышечную систему, надо наряду с этим формировать у них правильную осанку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Важно помнить, что неправильные привычные позы тела очень опасны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они закрепляются и приводят к нарушениям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У школьниц среднего возраста происходят и психологические изменения</w:t>
      </w:r>
      <w:r w:rsidR="00B22A15" w:rsidRPr="00B22A15">
        <w:rPr>
          <w:snapToGrid w:val="0"/>
        </w:rPr>
        <w:t xml:space="preserve">: </w:t>
      </w:r>
      <w:r w:rsidRPr="00B22A15">
        <w:rPr>
          <w:snapToGrid w:val="0"/>
        </w:rPr>
        <w:t>значительно расширяется кругозор, меняются интересы, стремления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Желание скорее быть взрослыми или хотя бы похожими на них приводит к подражанию мамам, папам, учителям, спортсменам и др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 комплексы корригирующей гимнастики для детей среднего школьного возраста необходимо включать динамические упражнения, такие, как ходьба, бег, прыжки, а также элементы и связки танцевальных движений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 этом возрасте большое внимание уделяется воспитанию координационных способностей школьников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см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приложение</w:t>
      </w:r>
      <w:r w:rsidR="00B22A15" w:rsidRPr="00B22A15">
        <w:rPr>
          <w:snapToGrid w:val="0"/>
        </w:rPr>
        <w:t>).</w:t>
      </w:r>
    </w:p>
    <w:p w:rsidR="00B22A15" w:rsidRPr="00B22A15" w:rsidRDefault="00B22A15" w:rsidP="00B22A15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6" w:name="_Toc236150159"/>
      <w:r w:rsidR="00A05767" w:rsidRPr="00B22A15">
        <w:rPr>
          <w:snapToGrid w:val="0"/>
        </w:rPr>
        <w:t>Заключение</w:t>
      </w:r>
      <w:bookmarkEnd w:id="6"/>
    </w:p>
    <w:p w:rsidR="00B22A15" w:rsidRDefault="00B22A15" w:rsidP="00B22A15">
      <w:pPr>
        <w:rPr>
          <w:snapToGrid w:val="0"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Значение состояния осанки для формирования общего здоровья доказывается большой распространенностью заболеваний сердечно-сосудистой и дыхательной систем среди школьников с нарушением осанки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Согласно новой концепции, внутренней причиной возникновения нарушения осанки и сколиозов у детей служит недостаточная устойчивость у них общего центра тяжести тела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Осанке же при этом отводится роль системы, обеспечивающей равновесие организма в пространстве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Научными исследованиями НИИ гигиены и охраны здоровья детей и подростков установлено, что формирование нормальной осанки у младших школьников возможно лишь при направленной системе обучения и организации благоприятных условий двигательного режима, включающей</w:t>
      </w:r>
      <w:r w:rsidR="00B22A15" w:rsidRPr="00B22A15">
        <w:rPr>
          <w:snapToGrid w:val="0"/>
        </w:rPr>
        <w:t>: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два урока физкультуры в неделю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одно-два специальных занятия по формированию правильной осанки</w:t>
      </w:r>
      <w:r w:rsidR="00B22A15" w:rsidRPr="00B22A15">
        <w:rPr>
          <w:snapToGrid w:val="0"/>
        </w:rPr>
        <w:t>;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ежедневный дневной сон</w:t>
      </w:r>
      <w:r w:rsidR="00B22A15" w:rsidRPr="00B22A15">
        <w:rPr>
          <w:snapToGrid w:val="0"/>
        </w:rPr>
        <w:t>.</w:t>
      </w:r>
    </w:p>
    <w:p w:rsidR="00B22A15" w:rsidRDefault="00A05767" w:rsidP="00B22A15">
      <w:r w:rsidRPr="00B22A15">
        <w:t>Поскольку редкое образовательное учреждение может себе позволить организовать младшим школьникам дневной сон, то, очевидно, целесообразно в условиях школы ориентироваться на профилактическое значение двух уроков физкультуры, дополненных одним-двумя специальными занятиями по формированию правильной осанки</w:t>
      </w:r>
      <w:r w:rsidR="00B22A15"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Для детей с функциональными изменениями осанки и стопы, которые, по данным медицинских осмотров, составляют большинство среди имеющих нарушения опорно-двигательного аппарата учащихся, показаны регулярные спортивно-коррекционные занятия</w:t>
      </w:r>
      <w:r w:rsidR="00B22A15" w:rsidRPr="00B22A15">
        <w:rPr>
          <w:snapToGrid w:val="0"/>
        </w:rPr>
        <w:t>.</w:t>
      </w:r>
    </w:p>
    <w:p w:rsidR="00B22A15" w:rsidRPr="00B22A15" w:rsidRDefault="00A05767" w:rsidP="00B22A15">
      <w:pPr>
        <w:pStyle w:val="2"/>
        <w:rPr>
          <w:snapToGrid w:val="0"/>
        </w:rPr>
      </w:pPr>
      <w:r w:rsidRPr="00B22A15">
        <w:rPr>
          <w:snapToGrid w:val="0"/>
        </w:rPr>
        <w:br w:type="page"/>
      </w:r>
      <w:bookmarkStart w:id="7" w:name="_Toc236150160"/>
      <w:r w:rsidRPr="00B22A15">
        <w:rPr>
          <w:snapToGrid w:val="0"/>
        </w:rPr>
        <w:t>Литература</w:t>
      </w:r>
      <w:bookmarkEnd w:id="7"/>
    </w:p>
    <w:p w:rsidR="00B22A15" w:rsidRDefault="00B22A15" w:rsidP="00B22A15"/>
    <w:p w:rsidR="00B22A15" w:rsidRDefault="00A05767" w:rsidP="00B22A15">
      <w:pPr>
        <w:pStyle w:val="a0"/>
      </w:pPr>
      <w:r w:rsidRPr="00B22A15">
        <w:t>Буц Л</w:t>
      </w:r>
      <w:r w:rsidR="00B22A15">
        <w:t xml:space="preserve">.М. </w:t>
      </w:r>
      <w:r w:rsidRPr="00B22A15">
        <w:t>О формировании правильной осанки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="00C8307E" w:rsidRPr="00B22A15">
        <w:t>200</w:t>
      </w:r>
      <w:r w:rsidRPr="00B22A15">
        <w:t>8</w:t>
      </w:r>
      <w:r w:rsidR="00B22A15" w:rsidRPr="00B22A15">
        <w:t>.</w:t>
      </w:r>
    </w:p>
    <w:p w:rsidR="00B22A15" w:rsidRDefault="00A05767" w:rsidP="00B22A15">
      <w:pPr>
        <w:pStyle w:val="a0"/>
      </w:pPr>
      <w:r w:rsidRPr="00B22A15">
        <w:t>Крейз Р</w:t>
      </w:r>
      <w:r w:rsidR="00B22A15" w:rsidRPr="00B22A15">
        <w:t xml:space="preserve">. </w:t>
      </w:r>
      <w:r w:rsidRPr="00B22A15">
        <w:t>К здоровью через естественную осанку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Pr="00B22A15">
        <w:t>1989</w:t>
      </w:r>
      <w:r w:rsidR="00B22A15" w:rsidRPr="00B22A15">
        <w:t>.</w:t>
      </w:r>
    </w:p>
    <w:p w:rsidR="00B22A15" w:rsidRDefault="00A05767" w:rsidP="00B22A15">
      <w:pPr>
        <w:pStyle w:val="a0"/>
      </w:pPr>
      <w:r w:rsidRPr="00B22A15">
        <w:t>Локацков</w:t>
      </w:r>
      <w:r w:rsidR="00B22A15">
        <w:t>.</w:t>
      </w:r>
      <w:r w:rsidR="00313F05">
        <w:t xml:space="preserve"> </w:t>
      </w:r>
      <w:r w:rsidR="00B22A15">
        <w:t xml:space="preserve">П.И. </w:t>
      </w:r>
      <w:r w:rsidRPr="00B22A15">
        <w:t>Возрастная физиология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="00C8307E" w:rsidRPr="00B22A15">
        <w:t>2005</w:t>
      </w:r>
      <w:r w:rsidR="00B22A15" w:rsidRPr="00B22A15">
        <w:t>.</w:t>
      </w:r>
    </w:p>
    <w:p w:rsidR="00B22A15" w:rsidRDefault="00A05767" w:rsidP="00B22A15">
      <w:pPr>
        <w:pStyle w:val="a0"/>
      </w:pPr>
      <w:r w:rsidRPr="00B22A15">
        <w:t>Нордемар Р</w:t>
      </w:r>
      <w:r w:rsidR="00B22A15" w:rsidRPr="00B22A15">
        <w:t xml:space="preserve">. </w:t>
      </w:r>
      <w:r w:rsidRPr="00B22A15">
        <w:t>Боль в спине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="00C8307E" w:rsidRPr="00B22A15">
        <w:t>2001</w:t>
      </w:r>
      <w:r w:rsidR="00B22A15" w:rsidRPr="00B22A15">
        <w:t>.</w:t>
      </w:r>
    </w:p>
    <w:p w:rsidR="00B22A15" w:rsidRDefault="00A05767" w:rsidP="00B22A15">
      <w:pPr>
        <w:pStyle w:val="a0"/>
      </w:pPr>
      <w:r w:rsidRPr="00B22A15">
        <w:t>Развитие двигательных качеств школьников</w:t>
      </w:r>
      <w:r w:rsidR="00B22A15" w:rsidRPr="00B22A15">
        <w:t xml:space="preserve">. </w:t>
      </w:r>
      <w:r w:rsidRPr="00B22A15">
        <w:t>П/р</w:t>
      </w:r>
      <w:r w:rsidR="00B22A15">
        <w:t>.</w:t>
      </w:r>
      <w:r w:rsidR="00313F05">
        <w:t xml:space="preserve"> </w:t>
      </w:r>
      <w:r w:rsidR="00B22A15">
        <w:t xml:space="preserve">З.И. </w:t>
      </w:r>
      <w:r w:rsidRPr="00B22A15">
        <w:t>Кузнецовой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Pr="00B22A15">
        <w:t>1967</w:t>
      </w:r>
      <w:r w:rsidR="00B22A15" w:rsidRPr="00B22A15">
        <w:t>.</w:t>
      </w:r>
    </w:p>
    <w:p w:rsidR="00B22A15" w:rsidRDefault="00A05767" w:rsidP="00B22A15">
      <w:pPr>
        <w:pStyle w:val="a0"/>
      </w:pPr>
      <w:r w:rsidRPr="00B22A15">
        <w:t>Теория и методика физического воспитания</w:t>
      </w:r>
      <w:r w:rsidR="00B22A15" w:rsidRPr="00B22A15">
        <w:t xml:space="preserve">. </w:t>
      </w:r>
      <w:r w:rsidRPr="00B22A15">
        <w:t>П/р</w:t>
      </w:r>
      <w:r w:rsidR="00B22A15" w:rsidRPr="00B22A15">
        <w:t xml:space="preserve">. </w:t>
      </w:r>
      <w:r w:rsidRPr="00B22A15">
        <w:t>Л</w:t>
      </w:r>
      <w:r w:rsidR="00B22A15">
        <w:t xml:space="preserve">.П. </w:t>
      </w:r>
      <w:r w:rsidRPr="00B22A15">
        <w:t>Матвеева</w:t>
      </w:r>
      <w:r w:rsidR="00B22A15" w:rsidRPr="00B22A15">
        <w:t xml:space="preserve">. </w:t>
      </w:r>
      <w:r w:rsidRPr="00B22A15">
        <w:t>М</w:t>
      </w:r>
      <w:r w:rsidR="00B22A15">
        <w:t>.:</w:t>
      </w:r>
      <w:r w:rsidR="00B22A15" w:rsidRPr="00B22A15">
        <w:t xml:space="preserve"> </w:t>
      </w:r>
      <w:r w:rsidRPr="00B22A15">
        <w:t>1976</w:t>
      </w:r>
      <w:r w:rsidR="00B22A15" w:rsidRPr="00B22A15">
        <w:t>.</w:t>
      </w:r>
    </w:p>
    <w:p w:rsidR="00B22A15" w:rsidRPr="00B22A15" w:rsidRDefault="00A05767" w:rsidP="00B22A15">
      <w:pPr>
        <w:pStyle w:val="2"/>
      </w:pPr>
      <w:r w:rsidRPr="00B22A15">
        <w:br w:type="page"/>
      </w:r>
      <w:bookmarkStart w:id="8" w:name="_Toc236150161"/>
      <w:r w:rsidRPr="00B22A15">
        <w:t>Приложение</w:t>
      </w:r>
      <w:bookmarkEnd w:id="8"/>
    </w:p>
    <w:p w:rsidR="00B22A15" w:rsidRDefault="00B22A15" w:rsidP="00B22A15">
      <w:pPr>
        <w:rPr>
          <w:b/>
          <w:bCs/>
          <w:i/>
          <w:iCs/>
          <w:snapToGrid w:val="0"/>
        </w:rPr>
      </w:pPr>
      <w:bookmarkStart w:id="9" w:name="_Toc524937380"/>
    </w:p>
    <w:p w:rsidR="00A05767" w:rsidRPr="00B22A15" w:rsidRDefault="00A05767" w:rsidP="00B22A15">
      <w:pPr>
        <w:rPr>
          <w:b/>
          <w:bCs/>
          <w:i/>
          <w:iCs/>
          <w:snapToGrid w:val="0"/>
        </w:rPr>
      </w:pPr>
      <w:r w:rsidRPr="00B22A15">
        <w:rPr>
          <w:b/>
          <w:bCs/>
          <w:i/>
          <w:iCs/>
          <w:snapToGrid w:val="0"/>
        </w:rPr>
        <w:t>Комплексы для предупреждения дефектов осанки в сагиттальной плоскости и плоскостопия</w:t>
      </w:r>
      <w:bookmarkEnd w:id="9"/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без предмета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Заниматься под контролем родителей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спиной к стене без плинтуса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или к двери</w:t>
      </w:r>
      <w:r w:rsidR="00B22A15" w:rsidRPr="00B22A15">
        <w:rPr>
          <w:snapToGrid w:val="0"/>
        </w:rPr>
        <w:t>),</w:t>
      </w:r>
      <w:r w:rsidRPr="00B22A15">
        <w:rPr>
          <w:snapToGrid w:val="0"/>
        </w:rPr>
        <w:t xml:space="preserve"> носки слегка развернуть в стороны, плотно прижать к стене затылок, лопатки, ягодицы и пятки, колени выпрямить, руки свободно опустить вдоль туловища, плечи держать на одном уровне и не поднимать, живот подтянуть, головой тянуться вверх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Дыхание не задерживать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Стоять свободно, без напряжения в течение 10 счетов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Сохраняя правильную осанку, подойти к зеркалу и постараться запомнить принятое положение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Ходьба на месте или с продвижением вперед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15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20 сек</w:t>
      </w:r>
      <w:r w:rsidR="00B22A15" w:rsidRPr="00B22A15">
        <w:rPr>
          <w:snapToGrid w:val="0"/>
        </w:rPr>
        <w:t xml:space="preserve">). </w:t>
      </w:r>
      <w:r w:rsidRPr="00B22A15">
        <w:rPr>
          <w:snapToGrid w:val="0"/>
        </w:rPr>
        <w:t>Во время ходьбы держать спину прямо, подбородок слегка приподнять, плечи развести, нижние углы лопаток соединить и опустить книзу, живот подтянуть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Во время ходьбы прямую ногу выносить вперед с оттянутым носком, при ходьбе на месте колени поднимать повыше, выполнять свободные махи руками</w:t>
      </w:r>
      <w:r w:rsidR="00B22A15">
        <w:rPr>
          <w:snapToGrid w:val="0"/>
        </w:rPr>
        <w:t xml:space="preserve"> (рис.1</w:t>
      </w:r>
      <w:r w:rsidR="00B22A15" w:rsidRPr="00B22A15">
        <w:rPr>
          <w:snapToGrid w:val="0"/>
        </w:rPr>
        <w:t>).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плечи и руки составляют одну прямую линию</w:t>
      </w:r>
      <w:r w:rsidR="00B22A15" w:rsidRPr="00B22A15">
        <w:rPr>
          <w:snapToGrid w:val="0"/>
        </w:rPr>
        <w:t>)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Опустить руки вниз и, поднимая их перед лицом, сделать лицевой круг руками</w:t>
      </w:r>
      <w:r>
        <w:rPr>
          <w:snapToGrid w:val="0"/>
        </w:rPr>
        <w:t>.</w:t>
      </w:r>
    </w:p>
    <w:p w:rsidR="008726E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Повторить то же, что на счет 1</w:t>
      </w:r>
      <w:r w:rsidRPr="00B22A15">
        <w:rPr>
          <w:snapToGrid w:val="0"/>
        </w:rPr>
        <w:t>-</w:t>
      </w:r>
      <w:r>
        <w:rPr>
          <w:snapToGrid w:val="0"/>
        </w:rPr>
        <w:t>2.5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</w:p>
    <w:p w:rsidR="00B22A15" w:rsidRDefault="00C12057" w:rsidP="00B22A15">
      <w:pPr>
        <w:rPr>
          <w:snapToGrid w:val="0"/>
        </w:rPr>
      </w:pPr>
      <w:r>
        <w:rPr>
          <w:snapToGrid w:val="0"/>
        </w:rPr>
        <w:br w:type="page"/>
      </w:r>
      <w:r w:rsidR="00A05767" w:rsidRPr="00B22A15">
        <w:rPr>
          <w:snapToGrid w:val="0"/>
        </w:rPr>
        <w:t>Два попеременных боковых круга руками назад</w:t>
      </w:r>
      <w:r w:rsidR="00B22A15" w:rsidRPr="00B22A15">
        <w:rPr>
          <w:snapToGrid w:val="0"/>
        </w:rPr>
        <w:t>.</w:t>
      </w:r>
    </w:p>
    <w:p w:rsidR="008726E7" w:rsidRDefault="008726E7" w:rsidP="00B22A15">
      <w:pPr>
        <w:rPr>
          <w:snapToGrid w:val="0"/>
        </w:rPr>
      </w:pPr>
    </w:p>
    <w:p w:rsidR="00A05767" w:rsidRDefault="00A245DF" w:rsidP="00B22A15">
      <w:pPr>
        <w:rPr>
          <w:snapToGrid w:val="0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30.5pt" fillcolor="window">
            <v:imagedata r:id="rId7" o:title=""/>
          </v:shape>
        </w:pict>
      </w:r>
    </w:p>
    <w:p w:rsidR="008726E7" w:rsidRPr="00B22A15" w:rsidRDefault="008726E7" w:rsidP="00B22A15">
      <w:pPr>
        <w:rPr>
          <w:snapToGrid w:val="0"/>
        </w:rPr>
      </w:pPr>
    </w:p>
    <w:p w:rsidR="00A05767" w:rsidRPr="00B22A15" w:rsidRDefault="00A245DF" w:rsidP="00B22A15">
      <w:pPr>
        <w:rPr>
          <w:snapToGrid w:val="0"/>
        </w:rPr>
      </w:pPr>
      <w:r>
        <w:rPr>
          <w:snapToGrid w:val="0"/>
        </w:rPr>
        <w:pict>
          <v:shape id="_x0000_i1026" type="#_x0000_t75" style="width:101.25pt;height:28.5pt" fillcolor="window">
            <v:imagedata r:id="rId8" o:title=""/>
          </v:shape>
        </w:pict>
      </w:r>
    </w:p>
    <w:p w:rsidR="00B22A15" w:rsidRDefault="00B22A15" w:rsidP="008726E7">
      <w:r>
        <w:t>Рис.2</w:t>
      </w:r>
    </w:p>
    <w:p w:rsidR="008726E7" w:rsidRPr="00B22A15" w:rsidRDefault="008726E7" w:rsidP="00B22A15">
      <w:pPr>
        <w:rPr>
          <w:i/>
          <w:iCs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упражнения нижние углы лопаток соединить, плечи держать на одном уровне, головой тянуться вверх, мышцы живота не расслаблять, шею не втягивать н плечи, руки не напрягать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Дыхание не задерживать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То же выполнить на каждый счет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4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 спиной к стене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C12057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Полуприсед, сохраняя правильную осанку и не отрывая пяток от пола, руки вперед, хлопки в ладони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Медленно напрягая межлопаточные мышцы, опустить руки и возвратиться в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5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стойка ноги врозь пошире, спиной к стене, плотно прижать к ней голову, спину и пятки, руки в стороны</w:t>
      </w:r>
      <w:r w:rsidR="00313F05">
        <w:rPr>
          <w:snapToGrid w:val="0"/>
        </w:rPr>
        <w:t xml:space="preserve"> </w:t>
      </w:r>
      <w:r w:rsidRPr="00B22A15">
        <w:rPr>
          <w:snapToGrid w:val="0"/>
        </w:rPr>
        <w:t>-</w:t>
      </w:r>
      <w:r w:rsidR="00313F05">
        <w:rPr>
          <w:snapToGrid w:val="0"/>
        </w:rPr>
        <w:t xml:space="preserve"> </w:t>
      </w:r>
      <w:r w:rsidRPr="00B22A15">
        <w:rPr>
          <w:snapToGrid w:val="0"/>
        </w:rPr>
        <w:t>вверх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На каждый счет небольшие наклоны туловища в стороны, не отрываясь от стенки, затем большие наклоны туловища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Руками свободно и мягко делать движения в стороны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Дыхание равномерное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6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лечь на спину, мяч на живот, одну руку на мяч, другую на грудь</w:t>
      </w:r>
      <w:r w:rsidR="00B22A15">
        <w:rPr>
          <w:snapToGrid w:val="0"/>
        </w:rPr>
        <w:t xml:space="preserve"> (рис.2</w:t>
      </w:r>
      <w:r w:rsidR="00B22A15" w:rsidRPr="00B22A15">
        <w:rPr>
          <w:snapToGrid w:val="0"/>
        </w:rPr>
        <w:t>)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Выпячивая живот, и делать вдох через нос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Нажимая рукой на мяч, опуская живот и грудь, выдох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При выдохе протяжно произносить звук</w:t>
      </w:r>
      <w:r>
        <w:rPr>
          <w:snapToGrid w:val="0"/>
        </w:rPr>
        <w:t xml:space="preserve"> "</w:t>
      </w:r>
      <w:r w:rsidR="00A05767" w:rsidRPr="00B22A15">
        <w:rPr>
          <w:snapToGrid w:val="0"/>
        </w:rPr>
        <w:t>ш-ш-ш</w:t>
      </w:r>
      <w:r>
        <w:rPr>
          <w:snapToGrid w:val="0"/>
        </w:rPr>
        <w:t>".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Дыхательное упражнение выполнять медленно и спокойно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7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 xml:space="preserve">. - </w:t>
      </w:r>
      <w:r w:rsidRPr="00B22A15">
        <w:rPr>
          <w:snapToGrid w:val="0"/>
        </w:rPr>
        <w:t>лечь на спину, руки вдоль туловища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Плавно поднять руки, не прогибаясь в поясничной части</w:t>
      </w:r>
      <w:r w:rsidRPr="00B22A15">
        <w:rPr>
          <w:snapToGrid w:val="0"/>
        </w:rPr>
        <w:t xml:space="preserve">; </w:t>
      </w:r>
      <w:r w:rsidR="00A05767" w:rsidRPr="00B22A15">
        <w:rPr>
          <w:snapToGrid w:val="0"/>
        </w:rPr>
        <w:t>спину плотно прижать к полу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Руки, голова и туловище должны составлять прямую линию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Потянуться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Сгибая ноги, захватить колени руками и притянуть их к туловищу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Плечи, таз и лопатки не отрывать от пола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6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Попеременно выпрямлять и сгибать ноги в коленях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На последний счет вернуться в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8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 лицом к опоре, руки на опору на уровне груди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Плечи на одном уровне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Правую ногу четко отвести назад на носок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Поднять правую ногу назад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 xml:space="preserve">4.И.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Держаться прямо, нижние углы лопаток соединить</w:t>
      </w:r>
      <w:r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с булавами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булавами в стороны</w:t>
      </w:r>
      <w:r w:rsidR="00B22A15">
        <w:rPr>
          <w:snapToGrid w:val="0"/>
        </w:rPr>
        <w:t>.1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Круги руками назад, постепенно увеличивая амплитуду движения</w:t>
      </w:r>
      <w:r w:rsidR="00B22A15">
        <w:rPr>
          <w:snapToGrid w:val="0"/>
        </w:rPr>
        <w:t>.5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8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Круги руками назад, постепенно уменьшая амплитуду движения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Во время упражнения плечи не поднимать, живот не выпячивать, мышцы ягодиц и ног не расслаблять, руки и булавы составляют прямую линию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булавами назад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Шаг вперед правой ногой, левая сзади на носке, руки вверх, слегка прогнуться в груди</w:t>
      </w:r>
      <w:r>
        <w:rPr>
          <w:snapToGrid w:val="0"/>
        </w:rPr>
        <w:t xml:space="preserve"> (</w:t>
      </w:r>
      <w:r w:rsidR="00A05767" w:rsidRPr="00B22A15">
        <w:rPr>
          <w:snapToGrid w:val="0"/>
        </w:rPr>
        <w:t>руки и булавы</w:t>
      </w:r>
      <w:r w:rsidRPr="00B22A15">
        <w:rPr>
          <w:snapToGrid w:val="0"/>
        </w:rPr>
        <w:t xml:space="preserve"> - </w:t>
      </w:r>
      <w:r w:rsidR="00A05767" w:rsidRPr="00B22A15">
        <w:rPr>
          <w:snapToGrid w:val="0"/>
        </w:rPr>
        <w:t>одна линия</w:t>
      </w:r>
      <w:r w:rsidRPr="00B22A15">
        <w:rPr>
          <w:snapToGrid w:val="0"/>
        </w:rPr>
        <w:t>)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>
        <w:rPr>
          <w:snapToGrid w:val="0"/>
        </w:rPr>
        <w:t xml:space="preserve">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выполнения упражнения поясницу не прогибать, голову тянуть вверх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Дугами книзу мах руками вперед, сгибая руки в локтевых суставах, булавы положить за спину, слегка ударяя ими по лопаткам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Дугами вперед мах руками в стороны, прогнуться в груди и стать на носки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Повторить упражнение на каждый счет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Во время упражнения сокращать межлопаточные мышцы, поясницу не прогибать</w:t>
      </w:r>
      <w:r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Акробатика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 xml:space="preserve">. - </w:t>
      </w:r>
      <w:r w:rsidRPr="00B22A15">
        <w:rPr>
          <w:snapToGrid w:val="0"/>
        </w:rPr>
        <w:t>лежа на животе, руки вверх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Медленно поднять голову, плечи и руки, прогнуться в грудном отделе позвоночника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вправо до положения лежа на спине, потянуться руками и носками в противоположные стороны, слегка поднимая их над полом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Поясницу прижать к полу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Не отделяя лопатки от пола, согнуть ноги в коленях и одновременно захватить их руками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9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Медленно выпрямить ноги и положить на пол, руки вверх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влево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16</w:t>
      </w:r>
      <w:r>
        <w:rPr>
          <w:snapToGrid w:val="0"/>
        </w:rPr>
        <w:t xml:space="preserve">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с мячом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И, 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стоя на коленях, руками опереться на мяч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Перекатить мяч вперед двумя руками, прогнуться в грудном отделе позвоночника и потянуться вперед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Перекатить мяч в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Потягиваясь вперед, выравнивать позвоночник, избегать прогиба в поясничном отделе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третью позицию ног, левая впереди, мяч в руках</w:t>
      </w:r>
      <w:r w:rsidR="00B22A15">
        <w:rPr>
          <w:snapToGrid w:val="0"/>
        </w:rPr>
        <w:t>.1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Правую ногу назад на носок, прогнуться в грудном отделе позвоночника, поднять руки вверх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глубокий вдох</w:t>
      </w:r>
      <w:r w:rsidR="00B22A15">
        <w:rPr>
          <w:snapToGrid w:val="0"/>
        </w:rPr>
        <w:t>.3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и полный выдох</w:t>
      </w:r>
      <w:r w:rsidR="00B22A15">
        <w:rPr>
          <w:snapToGrid w:val="0"/>
        </w:rPr>
        <w:t>.5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6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Сгибая правую ногу, левую вперед на носок, руки вперед-вниз, повернуть голову налево</w:t>
      </w:r>
      <w:r w:rsidR="00B22A15">
        <w:rPr>
          <w:snapToGrid w:val="0"/>
        </w:rPr>
        <w:t xml:space="preserve"> (рис.3</w:t>
      </w:r>
      <w:r w:rsidR="00B22A15" w:rsidRPr="00B22A15">
        <w:rPr>
          <w:snapToGrid w:val="0"/>
        </w:rPr>
        <w:t>)</w:t>
      </w:r>
      <w:r w:rsidR="00B22A15">
        <w:rPr>
          <w:snapToGrid w:val="0"/>
        </w:rPr>
        <w:t>.7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8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мяч в руках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Слегка сгибая и разгибая ноги, легко бросить мяч вверх и поймать на тыльную сторону соединенных кистей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Бросить мяч вниз</w:t>
      </w:r>
      <w:r w:rsidR="00B22A15" w:rsidRPr="00B22A15">
        <w:rPr>
          <w:snapToGrid w:val="0"/>
        </w:rPr>
        <w:t xml:space="preserve">; </w:t>
      </w:r>
      <w:r w:rsidRPr="00B22A15">
        <w:rPr>
          <w:snapToGrid w:val="0"/>
        </w:rPr>
        <w:t>после того как он отпрыгнет от пола, бросить его вверх и в полуприседе поймать двумя руками</w:t>
      </w:r>
      <w:r w:rsidR="00B22A15">
        <w:rPr>
          <w:snapToGrid w:val="0"/>
        </w:rPr>
        <w:t>.</w:t>
      </w:r>
    </w:p>
    <w:p w:rsidR="008726E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 xml:space="preserve"> - 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Сделать два легких прыжка на двух нога</w:t>
      </w:r>
      <w:r w:rsidR="00A05767" w:rsidRPr="00B22A15">
        <w:rPr>
          <w:snapToGrid w:val="0"/>
          <w:lang w:val="en-US"/>
        </w:rPr>
        <w:t>x</w:t>
      </w:r>
      <w:r w:rsidR="00A05767" w:rsidRPr="00B22A15">
        <w:rPr>
          <w:snapToGrid w:val="0"/>
        </w:rPr>
        <w:t>, спина прямая, руки вперед и возвратиться в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8726E7" w:rsidRDefault="008726E7" w:rsidP="00B22A15">
      <w:pPr>
        <w:rPr>
          <w:snapToGrid w:val="0"/>
        </w:rPr>
      </w:pPr>
    </w:p>
    <w:p w:rsidR="008726E7" w:rsidRDefault="00A245DF" w:rsidP="00B22A15">
      <w:pPr>
        <w:rPr>
          <w:snapToGrid w:val="0"/>
        </w:rPr>
      </w:pPr>
      <w:r>
        <w:rPr>
          <w:snapToGrid w:val="0"/>
        </w:rPr>
        <w:pict>
          <v:shape id="_x0000_i1027" type="#_x0000_t75" style="width:46.5pt;height:87pt" fillcolor="window">
            <v:imagedata r:id="rId9" o:title=""/>
          </v:shape>
        </w:pict>
      </w:r>
    </w:p>
    <w:p w:rsidR="00A05767" w:rsidRDefault="008726E7" w:rsidP="00B22A15">
      <w:pPr>
        <w:rPr>
          <w:snapToGrid w:val="0"/>
        </w:rPr>
      </w:pPr>
      <w:r>
        <w:rPr>
          <w:snapToGrid w:val="0"/>
        </w:rPr>
        <w:t>Рис</w:t>
      </w:r>
      <w:r w:rsidR="00B22A15">
        <w:rPr>
          <w:snapToGrid w:val="0"/>
        </w:rPr>
        <w:t>.3</w:t>
      </w:r>
    </w:p>
    <w:p w:rsidR="008726E7" w:rsidRPr="00B22A15" w:rsidRDefault="008726E7" w:rsidP="00B22A15">
      <w:pPr>
        <w:rPr>
          <w:snapToGrid w:val="0"/>
        </w:rPr>
      </w:pPr>
    </w:p>
    <w:p w:rsidR="008726E7" w:rsidRDefault="00A245DF" w:rsidP="00B22A15">
      <w:pPr>
        <w:rPr>
          <w:snapToGrid w:val="0"/>
        </w:rPr>
      </w:pPr>
      <w:r>
        <w:rPr>
          <w:snapToGrid w:val="0"/>
        </w:rPr>
        <w:pict>
          <v:shape id="_x0000_i1028" type="#_x0000_t75" style="width:55.5pt;height:126pt" fillcolor="window">
            <v:imagedata r:id="rId10" o:title=""/>
          </v:shape>
        </w:pict>
      </w:r>
    </w:p>
    <w:p w:rsidR="00A05767" w:rsidRDefault="008726E7" w:rsidP="00B22A15">
      <w:pPr>
        <w:rPr>
          <w:snapToGrid w:val="0"/>
        </w:rPr>
      </w:pPr>
      <w:r>
        <w:rPr>
          <w:snapToGrid w:val="0"/>
        </w:rPr>
        <w:t>Рис</w:t>
      </w:r>
      <w:r w:rsidR="00B22A15">
        <w:rPr>
          <w:snapToGrid w:val="0"/>
        </w:rPr>
        <w:t>.4</w:t>
      </w:r>
    </w:p>
    <w:p w:rsidR="008726E7" w:rsidRPr="00B22A15" w:rsidRDefault="008726E7" w:rsidP="00B22A15">
      <w:pPr>
        <w:rPr>
          <w:snapToGrid w:val="0"/>
        </w:rPr>
      </w:pPr>
    </w:p>
    <w:p w:rsidR="00B22A15" w:rsidRDefault="00A05767" w:rsidP="00B22A15">
      <w:r w:rsidRPr="00B22A15">
        <w:t>Во время упражнения межлопаточные мышцы напрягать, плечи держать на</w:t>
      </w:r>
      <w:r w:rsidR="00B22A15" w:rsidRPr="00B22A15">
        <w:t xml:space="preserve"> </w:t>
      </w:r>
      <w:r w:rsidRPr="00B22A15">
        <w:t>одном уровне, слегка прогнуться в грудном отделе позвоночника</w:t>
      </w:r>
      <w:r w:rsidR="00B22A15" w:rsidRPr="00B22A15"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4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мячом вниз</w:t>
      </w:r>
      <w:r w:rsidR="00B22A15">
        <w:rPr>
          <w:snapToGrid w:val="0"/>
        </w:rPr>
        <w:t>.1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Шагом правой ногой вперед скачок, левую, согнутую в колене, поднять вперед, руки вперед</w:t>
      </w:r>
      <w:r w:rsidR="00B22A15">
        <w:rPr>
          <w:snapToGrid w:val="0"/>
        </w:rPr>
        <w:t>.2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Шагом левой ногой вперед скачок, правую, согнутую в колене, поднять вперед, руки вверх</w:t>
      </w:r>
      <w:r w:rsidR="00B22A15">
        <w:rPr>
          <w:snapToGrid w:val="0"/>
        </w:rPr>
        <w:t xml:space="preserve"> (рис.4</w:t>
      </w:r>
      <w:r w:rsidR="00B22A15" w:rsidRPr="00B22A15">
        <w:rPr>
          <w:snapToGrid w:val="0"/>
        </w:rPr>
        <w:t>).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5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стороны, мяч на правой ладони</w:t>
      </w:r>
      <w:r w:rsidR="00B22A15">
        <w:rPr>
          <w:snapToGrid w:val="0"/>
        </w:rPr>
        <w:t>.1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Встать на носки и сделать поворот налево на 360°, переступая с ноги на ногу</w:t>
      </w:r>
      <w:r w:rsidR="00B22A15" w:rsidRPr="00B22A15">
        <w:rPr>
          <w:snapToGrid w:val="0"/>
        </w:rPr>
        <w:t xml:space="preserve">; </w:t>
      </w:r>
      <w:r w:rsidRPr="00B22A15">
        <w:rPr>
          <w:snapToGrid w:val="0"/>
        </w:rPr>
        <w:t>голову повернуть направо</w:t>
      </w:r>
      <w:r w:rsidR="00B22A15">
        <w:rPr>
          <w:snapToGrid w:val="0"/>
        </w:rPr>
        <w:t>.3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Повторяя поворот на 360°, передать мяч за туловищем в левую руку и принять 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6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мяч за голову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Приставные шаги в сторону</w:t>
      </w:r>
      <w:r w:rsidR="00B22A15">
        <w:rPr>
          <w:snapToGrid w:val="0"/>
        </w:rPr>
        <w:t>.1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 левой ногой с носка в сторону</w:t>
      </w:r>
      <w:r w:rsidR="00B22A15">
        <w:rPr>
          <w:snapToGrid w:val="0"/>
        </w:rPr>
        <w:t>.2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Приставить правую к левой</w:t>
      </w:r>
      <w:r w:rsidR="00B22A15">
        <w:rPr>
          <w:snapToGrid w:val="0"/>
        </w:rPr>
        <w:t>.3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То же, что на счет 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2, слегка полу приседая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приставных шагов нижние углы лопаток соединять, плечи не поднимать, локти развести в стороны, подбородок приподнять, мышцы ног напрягать, живот не расслаблять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Выполнять мягко, изящно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Приставные шаги можно делать и назад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7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стороны, мяч на ладони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Шаги галопа в сторону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Это упражнение сходно с предыдущим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Разница в том, что приставной шаг здесь делается быстро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Слегка подбивая опорную ногу, надо одновременно сделать легкий прыжок с прямыми ногами и вытянутыми носками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Шаги галопа можно выполнять вперед, поднимая мяч двумя руками вверх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Во время танцевальных шагов акцентировать внимание на правильной осанке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8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Шаги польки вперед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третью позицию, правая впереди, руки на пояс</w:t>
      </w:r>
      <w:r w:rsidR="00B22A15" w:rsidRPr="00B22A15">
        <w:rPr>
          <w:snapToGrid w:val="0"/>
        </w:rPr>
        <w:t>.</w:t>
      </w:r>
      <w:r w:rsidR="00B22A15">
        <w:rPr>
          <w:snapToGrid w:val="0"/>
        </w:rPr>
        <w:t xml:space="preserve"> "</w:t>
      </w:r>
      <w:r w:rsidRPr="00B22A15">
        <w:rPr>
          <w:snapToGrid w:val="0"/>
        </w:rPr>
        <w:t>И</w:t>
      </w:r>
      <w:r w:rsidR="00B22A15">
        <w:rPr>
          <w:snapToGrid w:val="0"/>
        </w:rPr>
        <w:t xml:space="preserve">". </w:t>
      </w:r>
      <w:r w:rsidRPr="00B22A15">
        <w:rPr>
          <w:snapToGrid w:val="0"/>
        </w:rPr>
        <w:t>Небольшой подскок на левой ноге, одновременно правую ногу поднять вперед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Шаг правой ногой вперед на носок</w:t>
      </w:r>
      <w:r w:rsidRPr="00B22A15">
        <w:rPr>
          <w:snapToGrid w:val="0"/>
        </w:rPr>
        <w:t>.</w:t>
      </w:r>
      <w:r>
        <w:rPr>
          <w:snapToGrid w:val="0"/>
        </w:rPr>
        <w:t xml:space="preserve"> "</w:t>
      </w:r>
      <w:r w:rsidR="00A05767" w:rsidRPr="00B22A15">
        <w:rPr>
          <w:snapToGrid w:val="0"/>
        </w:rPr>
        <w:t>И</w:t>
      </w:r>
      <w:r>
        <w:rPr>
          <w:snapToGrid w:val="0"/>
        </w:rPr>
        <w:t xml:space="preserve">". </w:t>
      </w:r>
      <w:r w:rsidR="00A05767" w:rsidRPr="00B22A15">
        <w:rPr>
          <w:snapToGrid w:val="0"/>
        </w:rPr>
        <w:t>Приставляя левую ногу к правой на носок сзади, наклонить туловище вправо левым плечом вперед, голову направо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Небольшой шаг правой ногой вперед на носок, подтянуть согнутую левую ногу к правой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Небольшой подскок на правой ноге, одновременно левую ногу приподнять вперед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Шаг левой ногой вперед на носок, небольшой наклон туловища влево правым плечом вперед, голову налево</w:t>
      </w:r>
      <w:r w:rsidRPr="00B22A15">
        <w:rPr>
          <w:snapToGrid w:val="0"/>
        </w:rPr>
        <w:t>.</w:t>
      </w:r>
      <w:r>
        <w:rPr>
          <w:snapToGrid w:val="0"/>
        </w:rPr>
        <w:t xml:space="preserve"> "</w:t>
      </w:r>
      <w:r w:rsidR="00A05767" w:rsidRPr="00B22A15">
        <w:rPr>
          <w:snapToGrid w:val="0"/>
        </w:rPr>
        <w:t>И</w:t>
      </w:r>
      <w:r>
        <w:rPr>
          <w:snapToGrid w:val="0"/>
        </w:rPr>
        <w:t xml:space="preserve">". </w:t>
      </w:r>
      <w:r w:rsidR="00A05767" w:rsidRPr="00B22A15">
        <w:rPr>
          <w:snapToGrid w:val="0"/>
        </w:rPr>
        <w:t>Приставить правую ногу к левой на носок сзади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Небольшой шаг левой ногой вперед на носок, подтянуть согнутую правую ногу к левой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танцевальных шагов бросать мяч и ловить двумя руками, спину держать прямо, плечи не поднимать, выполнять движения легко и весело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Успокаивающая ходьба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20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30 сек</w:t>
      </w:r>
      <w:r w:rsidR="00B22A15" w:rsidRPr="00B22A15">
        <w:rPr>
          <w:snapToGrid w:val="0"/>
        </w:rPr>
        <w:t>).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9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Упражнение на расслабление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лечь на спину, ноги вместе, руки вдоль туловища</w:t>
      </w:r>
      <w:r w:rsidR="00B22A15"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Медленно и плавно в расслабленном состоянии выпрямлять и сгибать руки и ноги, затем</w:t>
      </w:r>
      <w:r>
        <w:rPr>
          <w:snapToGrid w:val="0"/>
        </w:rPr>
        <w:t xml:space="preserve"> "</w:t>
      </w:r>
      <w:r w:rsidR="00A05767" w:rsidRPr="00B22A15">
        <w:rPr>
          <w:snapToGrid w:val="0"/>
        </w:rPr>
        <w:t>уронить</w:t>
      </w:r>
      <w:r>
        <w:rPr>
          <w:snapToGrid w:val="0"/>
        </w:rPr>
        <w:t xml:space="preserve">" </w:t>
      </w:r>
      <w:r w:rsidR="00A05767" w:rsidRPr="00B22A15">
        <w:rPr>
          <w:snapToGrid w:val="0"/>
        </w:rPr>
        <w:t>их на пол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Проверить осанку, стоя спиной к стене под контролем родителей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Сохраняя правильную осанку, подойти к зеркалу и проверить правильность позы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Для сравнения повернуться боком к зеркалу, расслабить спину, живот и принять неправильную осанку, затем принять правильную осанку и следить за сохранением ее в течение всего дня</w:t>
      </w:r>
      <w:r w:rsidR="00B22A15" w:rsidRPr="00B22A15">
        <w:rPr>
          <w:snapToGrid w:val="0"/>
        </w:rPr>
        <w:t>.</w:t>
      </w:r>
    </w:p>
    <w:p w:rsidR="00A05767" w:rsidRPr="00B22A15" w:rsidRDefault="00A05767" w:rsidP="00B22A15">
      <w:pPr>
        <w:rPr>
          <w:b/>
          <w:bCs/>
          <w:i/>
          <w:iCs/>
          <w:snapToGrid w:val="0"/>
        </w:rPr>
      </w:pPr>
      <w:bookmarkStart w:id="10" w:name="_Toc524937381"/>
      <w:r w:rsidRPr="00B22A15">
        <w:rPr>
          <w:b/>
          <w:bCs/>
          <w:i/>
          <w:iCs/>
          <w:snapToGrid w:val="0"/>
        </w:rPr>
        <w:t>Комплекс для предупреждения дефектов осанки во фронтальной плоскости и плоскостопия</w:t>
      </w:r>
      <w:bookmarkEnd w:id="10"/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без предмета</w:t>
      </w:r>
    </w:p>
    <w:p w:rsidR="00C12057" w:rsidRDefault="00A05767" w:rsidP="00B22A15">
      <w:r w:rsidRPr="00B22A15">
        <w:t>Занятия проводить под контролем родителей</w:t>
      </w:r>
      <w:r w:rsidR="00B22A15">
        <w:t>.</w:t>
      </w:r>
    </w:p>
    <w:p w:rsidR="00B22A15" w:rsidRDefault="00B22A15" w:rsidP="00B22A15">
      <w:r>
        <w:t xml:space="preserve">1.И. </w:t>
      </w:r>
      <w:r w:rsidR="00A05767" w:rsidRPr="00B22A15">
        <w:t>п</w:t>
      </w:r>
      <w:r w:rsidRPr="00B22A15">
        <w:t>. -</w:t>
      </w:r>
      <w:r>
        <w:t xml:space="preserve"> </w:t>
      </w:r>
      <w:r w:rsidR="00A05767" w:rsidRPr="00B22A15">
        <w:t>стать спиной к стене, плотно прижать к ней затылок, лопатки, плечи</w:t>
      </w:r>
      <w:r>
        <w:t xml:space="preserve"> (</w:t>
      </w:r>
      <w:r w:rsidR="00A05767" w:rsidRPr="00B22A15">
        <w:t>на одном уровне</w:t>
      </w:r>
      <w:r w:rsidRPr="00B22A15">
        <w:t>),</w:t>
      </w:r>
      <w:r w:rsidR="00A05767" w:rsidRPr="00B22A15">
        <w:t xml:space="preserve"> ягодицы и пятки, колени максимально выпрямить, руки свободно вдоль туловища, живот подтянуть, носки слегка развернуть в стороны, голову держать прямо</w:t>
      </w:r>
      <w:r w:rsidRPr="00B22A15">
        <w:t xml:space="preserve">. </w:t>
      </w:r>
      <w:r w:rsidR="00A05767" w:rsidRPr="00B22A15">
        <w:t>Стоять свободно, без напряжения</w:t>
      </w:r>
      <w:r w:rsidRPr="00B22A15">
        <w:t xml:space="preserve">. </w:t>
      </w:r>
      <w:r w:rsidR="00A05767" w:rsidRPr="00B22A15">
        <w:t>Держать положение 5</w:t>
      </w:r>
      <w:r w:rsidRPr="00B22A15">
        <w:t>-</w:t>
      </w:r>
      <w:r w:rsidR="00A05767" w:rsidRPr="00B22A15">
        <w:t>10 счетов</w:t>
      </w:r>
      <w:r w:rsidRPr="00B22A15">
        <w:t xml:space="preserve">. </w:t>
      </w:r>
      <w:r w:rsidR="00A05767" w:rsidRPr="00B22A15">
        <w:t>Сохраняя правильную осанку, отойти от стены и подойти к зеркалу</w:t>
      </w:r>
      <w:r w:rsidRPr="00B22A15">
        <w:t xml:space="preserve">. </w:t>
      </w:r>
      <w:r w:rsidR="00A05767" w:rsidRPr="00B22A15">
        <w:t>Самостоятельно проверить симметричность положения плечевого пояса</w:t>
      </w:r>
      <w:r w:rsidRPr="00B22A15">
        <w:t>.</w:t>
      </w:r>
    </w:p>
    <w:p w:rsidR="008726E7" w:rsidRDefault="008726E7" w:rsidP="00B22A15"/>
    <w:p w:rsidR="008726E7" w:rsidRDefault="00A245DF" w:rsidP="00B22A15">
      <w:pPr>
        <w:rPr>
          <w:snapToGrid w:val="0"/>
        </w:rPr>
      </w:pPr>
      <w:r>
        <w:rPr>
          <w:snapToGrid w:val="0"/>
        </w:rPr>
        <w:pict>
          <v:shape id="_x0000_i1029" type="#_x0000_t75" style="width:48pt;height:99.75pt" fillcolor="window">
            <v:imagedata r:id="rId11" o:title=""/>
          </v:shape>
        </w:pict>
      </w:r>
    </w:p>
    <w:p w:rsidR="00A05767" w:rsidRDefault="008726E7" w:rsidP="00B22A15">
      <w:pPr>
        <w:rPr>
          <w:snapToGrid w:val="0"/>
        </w:rPr>
      </w:pPr>
      <w:r>
        <w:rPr>
          <w:snapToGrid w:val="0"/>
        </w:rPr>
        <w:t>Рис</w:t>
      </w:r>
      <w:r w:rsidR="00B22A15">
        <w:rPr>
          <w:snapToGrid w:val="0"/>
        </w:rPr>
        <w:t>.5</w:t>
      </w:r>
    </w:p>
    <w:p w:rsidR="008726E7" w:rsidRPr="00B22A15" w:rsidRDefault="008726E7" w:rsidP="00B22A15">
      <w:pPr>
        <w:rPr>
          <w:snapToGrid w:val="0"/>
        </w:rPr>
      </w:pP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Высокий шаг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за голову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I. </w:t>
      </w:r>
      <w:r w:rsidRPr="00B22A15">
        <w:rPr>
          <w:snapToGrid w:val="0"/>
        </w:rPr>
        <w:t>Шаг правой ногой вперед, левую согнутую поднять вперед повыше, потянуться вверх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Выпрямляя левую ногу, шаг вперед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Спину держать прямо, плечи на одном уровне, локти развести назад, голову держать гордо, избегать колебаний туловищем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 xml:space="preserve">стать в первую позицию спиной к стене так же, как в упражнении </w:t>
      </w:r>
      <w:r w:rsidR="00B22A15">
        <w:rPr>
          <w:snapToGrid w:val="0"/>
        </w:rPr>
        <w:t>1.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>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2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Встать на носки, руки через стороны вверх</w:t>
      </w:r>
      <w:r w:rsidR="00B22A15" w:rsidRPr="00B22A15">
        <w:rPr>
          <w:snapToGrid w:val="0"/>
        </w:rPr>
        <w:t xml:space="preserve"> - </w:t>
      </w:r>
      <w:r w:rsidRPr="00B22A15">
        <w:rPr>
          <w:snapToGrid w:val="0"/>
        </w:rPr>
        <w:t>вдох, потянуться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>3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4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выдох</w:t>
      </w:r>
      <w:r w:rsidR="00B22A15"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упражнения нижние углы лопаток соединять, плечи держать на одном уровне, мышцы живота не расслаблять, туловище, ноги и руки от стены не отрывать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4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правую руку на опору на уровне груди, левую в сторону, плечи симметричны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Напрягая межлопаточные мышцы, левую ногу вперед на носок</w:t>
      </w:r>
      <w:r>
        <w:rPr>
          <w:snapToGrid w:val="0"/>
        </w:rPr>
        <w:t xml:space="preserve"> (рис.5</w:t>
      </w:r>
      <w:r w:rsidRPr="00B22A15">
        <w:rPr>
          <w:snapToGrid w:val="0"/>
        </w:rPr>
        <w:t>)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Слегка поднять носок над полом и поставить на то же место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 xml:space="preserve">Повторить то же, что на счет </w:t>
      </w:r>
      <w:r>
        <w:rPr>
          <w:snapToGrid w:val="0"/>
        </w:rPr>
        <w:t>2.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 xml:space="preserve">4 </w:t>
      </w:r>
      <w:r w:rsidR="00A05767" w:rsidRPr="00B22A15">
        <w:rPr>
          <w:snapToGrid w:val="0"/>
        </w:rPr>
        <w:t>Приставить левую ногу к правой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Мышцы туловища, ягодиц и ног подтянуть, движение носком выполнять четко, пяткой внутрь, дыхание не задерживать</w:t>
      </w:r>
      <w:r w:rsidR="00B22A15"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с булавами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 xml:space="preserve">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 -</w:t>
      </w:r>
      <w:r>
        <w:rPr>
          <w:snapToGrid w:val="0"/>
        </w:rPr>
        <w:t xml:space="preserve"> </w:t>
      </w:r>
      <w:r w:rsidR="00A05767" w:rsidRPr="00B22A15">
        <w:rPr>
          <w:snapToGrid w:val="0"/>
        </w:rPr>
        <w:t>стать в первую позицию, руки</w:t>
      </w:r>
      <w:r w:rsidRPr="00B22A15">
        <w:rPr>
          <w:snapToGrid w:val="0"/>
        </w:rPr>
        <w:t xml:space="preserve"> </w:t>
      </w:r>
      <w:r w:rsidR="00A05767" w:rsidRPr="00B22A15">
        <w:rPr>
          <w:snapToGrid w:val="0"/>
        </w:rPr>
        <w:t>с булавами в стороны</w:t>
      </w:r>
      <w:r>
        <w:rPr>
          <w:snapToGrid w:val="0"/>
        </w:rPr>
        <w:t xml:space="preserve"> (</w:t>
      </w:r>
      <w:r w:rsidR="00A05767" w:rsidRPr="00B22A15">
        <w:rPr>
          <w:snapToGrid w:val="0"/>
        </w:rPr>
        <w:t>руки и булавы составляют прямую линию</w:t>
      </w:r>
      <w:r w:rsidRPr="00B22A15">
        <w:rPr>
          <w:snapToGrid w:val="0"/>
        </w:rPr>
        <w:t>)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Большой круг левой рукой в лицевой плоскости дугой книзу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Большой круг правой рукой в лицевой плоскости дугой книзу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Амплитуда круговых движений должна быть полной, локти не сгибать, сосредоточить внимание на межлопаточных мышцах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Нижние углы лопаток слегка соединять и опускать книзу, плечи симметричны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Дугами книзу одновременные большие круги в лицевой плоскости</w:t>
      </w:r>
      <w:r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третью позицию левая впереди, руки с булавами назад</w:t>
      </w:r>
      <w:r w:rsidR="00B22A15"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Шаг вперед левой ногой, правая сзади на носке, правую руку вверх, левую в сторону-книзу, слегка наклон влево</w:t>
      </w:r>
      <w:r>
        <w:rPr>
          <w:snapToGrid w:val="0"/>
        </w:rPr>
        <w:t xml:space="preserve"> (</w:t>
      </w:r>
      <w:r w:rsidR="00A05767" w:rsidRPr="00B22A15">
        <w:rPr>
          <w:snapToGrid w:val="0"/>
        </w:rPr>
        <w:t>в сторону поднятого плеча</w:t>
      </w:r>
      <w:r w:rsidRPr="00B22A15">
        <w:rPr>
          <w:snapToGrid w:val="0"/>
        </w:rPr>
        <w:t>).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 w:rsidRPr="00B22A15">
        <w:rPr>
          <w:snapToGrid w:val="0"/>
        </w:rPr>
        <w:t>-</w:t>
      </w:r>
      <w:r w:rsidRPr="00B22A15">
        <w:rPr>
          <w:snapToGrid w:val="0"/>
        </w:rPr>
        <w:t>8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Во время упражнения правой рукой тянуться вверх, мышцы живота не расслаблять</w:t>
      </w:r>
      <w:r w:rsidR="00B22A15" w:rsidRPr="00B22A15">
        <w:rPr>
          <w:snapToGrid w:val="0"/>
        </w:rPr>
        <w:t>.</w:t>
      </w:r>
    </w:p>
    <w:p w:rsidR="00C12057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>.</w:t>
      </w:r>
      <w:r w:rsidR="00C12057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Плечевой пояс, руки и булавы составляют прямую линию</w:t>
      </w:r>
      <w:r w:rsidR="00B22A15"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Дугами книзу большие лицевые круги руками четыре раза</w:t>
      </w:r>
      <w:r>
        <w:rPr>
          <w:snapToGrid w:val="0"/>
        </w:rPr>
        <w:t>.</w:t>
      </w:r>
    </w:p>
    <w:p w:rsidR="00C12057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Правой рукой дугой книзу средний круг за туловищем</w:t>
      </w:r>
      <w:r>
        <w:rPr>
          <w:snapToGrid w:val="0"/>
        </w:rPr>
        <w:t xml:space="preserve"> (</w:t>
      </w:r>
      <w:r w:rsidR="00A05767" w:rsidRPr="00B22A15">
        <w:rPr>
          <w:snapToGrid w:val="0"/>
        </w:rPr>
        <w:t>со стороны опущенного плеча</w:t>
      </w:r>
      <w:r w:rsidRPr="00B22A15">
        <w:rPr>
          <w:snapToGrid w:val="0"/>
        </w:rPr>
        <w:t>)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Левой рукой дугой кверху средний круг за туловищем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Во время выполнения упражнения мышцы ног, ягодиц и живота не расслаблять</w:t>
      </w:r>
      <w:r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Акробатика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И</w:t>
      </w:r>
      <w:r w:rsidR="00B22A15" w:rsidRPr="00B22A15">
        <w:rPr>
          <w:snapToGrid w:val="0"/>
        </w:rPr>
        <w:t xml:space="preserve">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вперед</w:t>
      </w:r>
      <w:r w:rsidR="00B22A15">
        <w:rPr>
          <w:snapToGrid w:val="0"/>
        </w:rPr>
        <w:t>,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 xml:space="preserve">1. </w:t>
      </w:r>
      <w:r w:rsidR="00A05767" w:rsidRPr="00B22A15">
        <w:rPr>
          <w:snapToGrid w:val="0"/>
        </w:rPr>
        <w:t>Небольшой шаг правой ногой вперед на пятку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Передавая тяжесть тела на пятку правой ноги, приставить левую ногу к правой на пятку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Небольшой шаг правой ногой назад на носок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Передавая тяжесть тела на правую ногу, приставить левую ногу на носок к правой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Одновременно развести руки в стороны, нижние углы лопаток опустить, межлопаточные мышцы умеренно напряжены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Повторить счет 1</w:t>
      </w:r>
      <w:r w:rsidRPr="00B22A15">
        <w:rPr>
          <w:snapToGrid w:val="0"/>
        </w:rPr>
        <w:t>-</w:t>
      </w:r>
      <w:r>
        <w:rPr>
          <w:snapToGrid w:val="0"/>
        </w:rPr>
        <w:t>4.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9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10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Стать на носки, руки вверх, ладони вместе, головой потянуться вверх, мышцы живота не расслаблять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Ноги, туловище, голова и руки составляют одну прямую линию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Упор присев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Мягко сесть, перекатываясь на спину, выпрямить ноги, руки вверх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Напрягая ноги, туловище и руки, выполнить перекат вправо на 360°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="00A05767" w:rsidRPr="00B22A15"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18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То же влево</w:t>
      </w:r>
      <w:r>
        <w:rPr>
          <w:snapToGrid w:val="0"/>
        </w:rPr>
        <w:t xml:space="preserve">. 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19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20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Согнуть ноги к животу, носки оттянуть, руки согнуть к плечам, ладонями вперед, локти прижать к туловищу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на правый бок, так чтобы пола касалось плечо и таз, голову держать прямо, плечи не поднимать, межлопаточные мышцы напрягать, плечи симметричны, носки оттянуты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на спину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на левый бок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Перекат на спину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Выпрямить ноги, руки вдоль туловища, расслабиться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7</w:t>
      </w:r>
      <w:r w:rsidRPr="00B22A15">
        <w:rPr>
          <w:snapToGrid w:val="0"/>
        </w:rPr>
        <w:t xml:space="preserve"> - </w:t>
      </w:r>
      <w:r w:rsidR="00A05767" w:rsidRPr="00B22A15">
        <w:rPr>
          <w:snapToGrid w:val="0"/>
        </w:rPr>
        <w:t>28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Сед, ноги прямые вперед, упор руками сзади, слегка прогнуться в груди, плечи не поднимать, живот не выпячивать, плечи симметричны, выпрямляя шею, тянуться вверх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2</w:t>
      </w:r>
      <w:r w:rsidR="00A05767" w:rsidRPr="00B22A15">
        <w:rPr>
          <w:snapToGrid w:val="0"/>
        </w:rPr>
        <w:t>9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30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Сохраняя положение счета 27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28, согнуть ноги в коленях, носки касаются пола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3</w:t>
      </w:r>
      <w:r w:rsidR="00A05767" w:rsidRPr="00B22A15"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Попеременно выпрямлять и сгибать ноги в коленях четыре раза, колени вместе, голову наклонять в сторону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3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Лечь на спину, руки вверх и перекат вправо на живот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3</w:t>
      </w:r>
      <w:r w:rsidR="00A05767" w:rsidRPr="00B22A15"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Слегка поднять плечи, голову, руки и ноги над полом и потянуться руками, подбородком и носками в противоположные стороны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3</w:t>
      </w:r>
      <w:r w:rsidR="00A05767" w:rsidRPr="00B22A15">
        <w:rPr>
          <w:snapToGrid w:val="0"/>
        </w:rPr>
        <w:t>7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Согнуть руки вперед, ладони вместе, подбородок положить на кисти, расслабиться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3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Попеременно сгибать и разгибать ноги, колени вместе</w:t>
      </w:r>
      <w:r>
        <w:rPr>
          <w:snapToGrid w:val="0"/>
        </w:rPr>
        <w:t>.</w:t>
      </w:r>
    </w:p>
    <w:p w:rsidR="00C12057" w:rsidRDefault="00B22A15" w:rsidP="00C12057">
      <w:pPr>
        <w:rPr>
          <w:snapToGrid w:val="0"/>
        </w:rPr>
      </w:pPr>
      <w:r>
        <w:rPr>
          <w:snapToGrid w:val="0"/>
        </w:rPr>
        <w:t>4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Сесть на пятки</w:t>
      </w:r>
      <w:r>
        <w:rPr>
          <w:snapToGrid w:val="0"/>
        </w:rPr>
        <w:t>.</w:t>
      </w:r>
    </w:p>
    <w:p w:rsidR="00B22A15" w:rsidRDefault="00B22A15" w:rsidP="00C12057">
      <w:pPr>
        <w:rPr>
          <w:snapToGrid w:val="0"/>
        </w:rPr>
      </w:pPr>
      <w:r>
        <w:rPr>
          <w:snapToGrid w:val="0"/>
        </w:rPr>
        <w:t>4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Подворачивая носки, встать, спина прямая</w:t>
      </w:r>
      <w:r w:rsidRPr="00B22A15">
        <w:rPr>
          <w:snapToGrid w:val="0"/>
        </w:rPr>
        <w:t>.</w:t>
      </w:r>
    </w:p>
    <w:p w:rsidR="00A05767" w:rsidRPr="00B22A15" w:rsidRDefault="00A05767" w:rsidP="00B22A15">
      <w:pPr>
        <w:rPr>
          <w:snapToGrid w:val="0"/>
        </w:rPr>
      </w:pPr>
      <w:r w:rsidRPr="00B22A15">
        <w:rPr>
          <w:snapToGrid w:val="0"/>
        </w:rPr>
        <w:t>Упражнения с мячом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1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сед ноги скрестно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по-турецки</w:t>
      </w:r>
      <w:r w:rsidR="00B22A15" w:rsidRPr="00B22A15">
        <w:rPr>
          <w:snapToGrid w:val="0"/>
        </w:rPr>
        <w:t>),</w:t>
      </w:r>
      <w:r w:rsidRPr="00B22A15">
        <w:rPr>
          <w:snapToGrid w:val="0"/>
        </w:rPr>
        <w:t xml:space="preserve"> мяч в обеих руках на ногах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Руки с мячом вверх, плечи симметричны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Опустить левую руку в упор, наклон туловища влево, мяч на правой ладони, смотреть на мяч, правой рукой тянуться вверх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Мяч вверх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>
        <w:rPr>
          <w:snapToGrid w:val="0"/>
        </w:rPr>
        <w:t xml:space="preserve">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Повторить упражнение с другой руки с наклоном туловища в другую сторону</w:t>
      </w:r>
      <w:r w:rsidRPr="00B22A15">
        <w:rPr>
          <w:snapToGrid w:val="0"/>
        </w:rPr>
        <w:t>.</w:t>
      </w:r>
    </w:p>
    <w:p w:rsidR="00B22A15" w:rsidRDefault="00A05767" w:rsidP="00B22A15">
      <w:pPr>
        <w:rPr>
          <w:snapToGrid w:val="0"/>
        </w:rPr>
      </w:pPr>
      <w:r w:rsidRPr="00B22A15">
        <w:rPr>
          <w:snapToGrid w:val="0"/>
        </w:rPr>
        <w:t>Во время упражнения тянуться одной рукой вверх, опустив плечо, одновременно сокращать мышцы спины со стороны поднятого плеча, дыхание не задерживать</w:t>
      </w:r>
      <w:r w:rsidR="00B22A15" w:rsidRPr="00B22A15">
        <w:rPr>
          <w:snapToGrid w:val="0"/>
        </w:rPr>
        <w:t>.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2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мячом вниз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Правую ногу назад, руки вверх, прогнуться в грудном отделе позвоночника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 xml:space="preserve">2.И. </w:t>
      </w:r>
      <w:r w:rsidR="00A05767" w:rsidRPr="00B22A15">
        <w:rPr>
          <w:snapToGrid w:val="0"/>
        </w:rPr>
        <w:t>п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То же с другой ноги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7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Пружиня ногами, два раза отбить мяч от пола правой рукой и два раза левой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 xml:space="preserve">8.И.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Подтягивать мышцы туловища и ног</w:t>
      </w:r>
      <w:r w:rsidRPr="00B22A15">
        <w:rPr>
          <w:snapToGrid w:val="0"/>
        </w:rPr>
        <w:t>.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3</w:t>
      </w:r>
      <w:r w:rsidR="00B22A15">
        <w:rPr>
          <w:snapToGrid w:val="0"/>
        </w:rPr>
        <w:t xml:space="preserve">.И.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 xml:space="preserve">. - </w:t>
      </w:r>
      <w:r w:rsidRPr="00B22A15">
        <w:rPr>
          <w:snapToGrid w:val="0"/>
        </w:rPr>
        <w:t>стать на колени, руки с мячом вниз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Сед на пятки, руки вверх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Руки в стороны, мяч на правой ладони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Плечи и руки составляют прямую линию,</w:t>
      </w:r>
      <w:r w:rsidRPr="00B22A15">
        <w:rPr>
          <w:snapToGrid w:val="0"/>
        </w:rPr>
        <w:t xml:space="preserve"> - </w:t>
      </w:r>
      <w:r w:rsidR="00A05767" w:rsidRPr="00B22A15">
        <w:rPr>
          <w:snapToGrid w:val="0"/>
        </w:rPr>
        <w:t>повернуть голову направо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Руки вверх, плечи на одном уровне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>
        <w:rPr>
          <w:snapToGrid w:val="0"/>
        </w:rPr>
        <w:t xml:space="preserve">.И.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4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мячом вниз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Присед, положить мяч на пол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Полуприсед, левую руку назад, правую вперед-вверх ладонью кверху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3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Три легких прыжка назад, правой рукой тянуться к мячу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Три легких прыжка вперед, правой рукой тянуться к мячу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Взять мяч двумя руками</w:t>
      </w:r>
      <w:r w:rsidRPr="00B22A15">
        <w:rPr>
          <w:snapToGrid w:val="0"/>
        </w:rPr>
        <w:t>.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5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ноги врозь, руки в стороны, мяч на левой ладони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Согнуть правую ногу, наклон туловища влево, бросить мяч о пол левой рукой и отбить ладонью три раза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Поймать мяч двумя руками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313F05">
        <w:rPr>
          <w:snapToGrid w:val="0"/>
        </w:rPr>
        <w:t>6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Поднимаясь на носки, руки вверх</w:t>
      </w:r>
      <w:r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7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Согнуть левую ногу, наклонить туловище вправо и бросить мяч о пол правой рукой справа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Выпрямить ногу, поймать мяч двумя руками</w:t>
      </w:r>
      <w:r w:rsidRPr="00B22A15">
        <w:rPr>
          <w:snapToGrid w:val="0"/>
        </w:rPr>
        <w:t>.</w:t>
      </w:r>
    </w:p>
    <w:p w:rsidR="00313F05" w:rsidRDefault="00A05767" w:rsidP="00B22A15">
      <w:pPr>
        <w:rPr>
          <w:snapToGrid w:val="0"/>
        </w:rPr>
      </w:pPr>
      <w:r w:rsidRPr="00B22A15">
        <w:rPr>
          <w:snapToGrid w:val="0"/>
        </w:rPr>
        <w:t>6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в стороны, мяч на правой ладони</w:t>
      </w:r>
      <w:r w:rsidR="00B22A15">
        <w:rPr>
          <w:snapToGrid w:val="0"/>
        </w:rPr>
        <w:t xml:space="preserve"> (</w:t>
      </w:r>
      <w:r w:rsidRPr="00B22A15">
        <w:rPr>
          <w:snapToGrid w:val="0"/>
        </w:rPr>
        <w:t>руки и плечи составляют прямую линию</w:t>
      </w:r>
      <w:r w:rsidR="00B22A15" w:rsidRPr="00B22A15">
        <w:rPr>
          <w:snapToGrid w:val="0"/>
        </w:rPr>
        <w:t>)</w:t>
      </w:r>
      <w:r w:rsidR="00B22A15">
        <w:rPr>
          <w:snapToGrid w:val="0"/>
        </w:rPr>
        <w:t>.</w:t>
      </w:r>
    </w:p>
    <w:p w:rsidR="00313F05" w:rsidRDefault="00B22A15" w:rsidP="00B22A15">
      <w:pPr>
        <w:rPr>
          <w:snapToGrid w:val="0"/>
        </w:rPr>
      </w:pPr>
      <w:r>
        <w:rPr>
          <w:snapToGrid w:val="0"/>
        </w:rPr>
        <w:t>1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Поворот переступанием с ноги на ногу налево на носках на 360°, повернуть голову направо, постепенно поднять руки вверх, мяч в обеих руках</w:t>
      </w:r>
      <w:r>
        <w:rPr>
          <w:snapToGrid w:val="0"/>
        </w:rPr>
        <w:t>.</w:t>
      </w:r>
    </w:p>
    <w:p w:rsidR="00B22A15" w:rsidRDefault="00B22A15" w:rsidP="00B22A15">
      <w:pPr>
        <w:rPr>
          <w:snapToGrid w:val="0"/>
        </w:rPr>
      </w:pPr>
      <w:r>
        <w:rPr>
          <w:snapToGrid w:val="0"/>
        </w:rPr>
        <w:t>5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8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Поворот переступанием направо, присесть с прямой спиной и опустить руки в стороны, мяч на левой ладони, голову налево,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>.</w:t>
      </w:r>
    </w:p>
    <w:p w:rsidR="00313F05" w:rsidRDefault="00A05767" w:rsidP="008726E7">
      <w:pPr>
        <w:rPr>
          <w:snapToGrid w:val="0"/>
        </w:rPr>
      </w:pPr>
      <w:r w:rsidRPr="00B22A15">
        <w:rPr>
          <w:snapToGrid w:val="0"/>
        </w:rPr>
        <w:t>7</w:t>
      </w:r>
      <w:r w:rsidR="00B22A15">
        <w:rPr>
          <w:snapToGrid w:val="0"/>
        </w:rPr>
        <w:t>.</w:t>
      </w:r>
      <w:r w:rsidR="00313F05">
        <w:rPr>
          <w:snapToGrid w:val="0"/>
        </w:rPr>
        <w:t xml:space="preserve"> </w:t>
      </w:r>
      <w:r w:rsidR="00B22A15">
        <w:rPr>
          <w:snapToGrid w:val="0"/>
        </w:rPr>
        <w:t xml:space="preserve">И. </w:t>
      </w:r>
      <w:r w:rsidRPr="00B22A15">
        <w:rPr>
          <w:snapToGrid w:val="0"/>
        </w:rPr>
        <w:t>п</w:t>
      </w:r>
      <w:r w:rsidR="00B22A15" w:rsidRPr="00B22A15">
        <w:rPr>
          <w:snapToGrid w:val="0"/>
        </w:rPr>
        <w:t>. -</w:t>
      </w:r>
      <w:r w:rsidR="00B22A15">
        <w:rPr>
          <w:snapToGrid w:val="0"/>
        </w:rPr>
        <w:t xml:space="preserve"> </w:t>
      </w:r>
      <w:r w:rsidRPr="00B22A15">
        <w:rPr>
          <w:snapToGrid w:val="0"/>
        </w:rPr>
        <w:t>стать в первую позицию, руки с мячом вниз</w:t>
      </w:r>
      <w:r w:rsidR="00B22A15">
        <w:rPr>
          <w:snapToGrid w:val="0"/>
        </w:rPr>
        <w:t>.</w:t>
      </w:r>
    </w:p>
    <w:p w:rsidR="00313F05" w:rsidRDefault="00313F05" w:rsidP="008726E7">
      <w:pPr>
        <w:rPr>
          <w:snapToGrid w:val="0"/>
        </w:rPr>
      </w:pPr>
      <w:r>
        <w:rPr>
          <w:snapToGrid w:val="0"/>
        </w:rPr>
        <w:t>1</w:t>
      </w:r>
      <w:r w:rsidR="00B22A15">
        <w:rPr>
          <w:snapToGrid w:val="0"/>
        </w:rPr>
        <w:t xml:space="preserve">. </w:t>
      </w:r>
      <w:r w:rsidR="00A05767" w:rsidRPr="00B22A15">
        <w:rPr>
          <w:snapToGrid w:val="0"/>
        </w:rPr>
        <w:t>Слегка сгибая и разгибая ноги, легкий прыжок, одновременно бросить мяч вверх</w:t>
      </w:r>
      <w:r w:rsidR="00B22A15">
        <w:rPr>
          <w:snapToGrid w:val="0"/>
        </w:rPr>
        <w:t>.</w:t>
      </w:r>
    </w:p>
    <w:p w:rsidR="00313F05" w:rsidRDefault="00B22A15" w:rsidP="008726E7">
      <w:pPr>
        <w:rPr>
          <w:snapToGrid w:val="0"/>
        </w:rPr>
      </w:pPr>
      <w:r>
        <w:rPr>
          <w:snapToGrid w:val="0"/>
        </w:rPr>
        <w:t>2</w:t>
      </w:r>
      <w:r w:rsidRPr="00B22A15">
        <w:rPr>
          <w:snapToGrid w:val="0"/>
        </w:rPr>
        <w:t>-</w:t>
      </w:r>
      <w:r w:rsidR="00A05767" w:rsidRPr="00B22A15">
        <w:rPr>
          <w:snapToGrid w:val="0"/>
        </w:rPr>
        <w:t>3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Два прыжка на двух ногах, руки в стороны</w:t>
      </w:r>
      <w:r>
        <w:rPr>
          <w:snapToGrid w:val="0"/>
        </w:rPr>
        <w:t>.</w:t>
      </w:r>
    </w:p>
    <w:p w:rsidR="00A05767" w:rsidRPr="00B22A15" w:rsidRDefault="00B22A15" w:rsidP="008726E7">
      <w:pPr>
        <w:rPr>
          <w:snapToGrid w:val="0"/>
        </w:rPr>
      </w:pPr>
      <w:r>
        <w:rPr>
          <w:snapToGrid w:val="0"/>
        </w:rPr>
        <w:t>4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После двух отскоков мяча от пола поймать мяч и принять и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п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Упражнение выполнять изящно, плечи держать на одном уровне, прыгать легко, на носках, руки не напрягать, подбородок приподнять, головой тянуться вверх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Самостоятельно проверить осанку, стоя перед зеркалом, и попросить родителей поставить оценку</w:t>
      </w:r>
      <w:r w:rsidRPr="00B22A15">
        <w:rPr>
          <w:snapToGrid w:val="0"/>
        </w:rPr>
        <w:t xml:space="preserve">. </w:t>
      </w:r>
      <w:r w:rsidR="00A05767" w:rsidRPr="00B22A15">
        <w:rPr>
          <w:snapToGrid w:val="0"/>
        </w:rPr>
        <w:t>Следить за правильной осанкой в течение дня</w:t>
      </w:r>
      <w:r w:rsidRPr="00B22A15">
        <w:rPr>
          <w:snapToGrid w:val="0"/>
        </w:rPr>
        <w:t>.</w:t>
      </w:r>
      <w:bookmarkStart w:id="11" w:name="_GoBack"/>
      <w:bookmarkEnd w:id="11"/>
    </w:p>
    <w:sectPr w:rsidR="00A05767" w:rsidRPr="00B22A15" w:rsidSect="00B22A15">
      <w:headerReference w:type="default" r:id="rId12"/>
      <w:footerReference w:type="default" r:id="rId13"/>
      <w:pgSz w:w="11900" w:h="16838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A8" w:rsidRDefault="002C69A8">
      <w:r>
        <w:separator/>
      </w:r>
    </w:p>
  </w:endnote>
  <w:endnote w:type="continuationSeparator" w:id="0">
    <w:p w:rsidR="002C69A8" w:rsidRDefault="002C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15" w:rsidRDefault="00B22A1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A8" w:rsidRDefault="002C69A8">
      <w:r>
        <w:separator/>
      </w:r>
    </w:p>
  </w:footnote>
  <w:footnote w:type="continuationSeparator" w:id="0">
    <w:p w:rsidR="002C69A8" w:rsidRDefault="002C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15" w:rsidRDefault="009B0198" w:rsidP="00B22A1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22A15" w:rsidRDefault="00B22A15" w:rsidP="00B22A1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3623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04840"/>
    <w:multiLevelType w:val="singleLevel"/>
    <w:tmpl w:val="E28003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ED"/>
    <w:rsid w:val="002C69A8"/>
    <w:rsid w:val="00313F05"/>
    <w:rsid w:val="004B0573"/>
    <w:rsid w:val="004F1411"/>
    <w:rsid w:val="00644FE6"/>
    <w:rsid w:val="008726E7"/>
    <w:rsid w:val="00883C66"/>
    <w:rsid w:val="009B0198"/>
    <w:rsid w:val="00A05767"/>
    <w:rsid w:val="00A245DF"/>
    <w:rsid w:val="00A7606E"/>
    <w:rsid w:val="00AE337F"/>
    <w:rsid w:val="00B22A15"/>
    <w:rsid w:val="00B95C50"/>
    <w:rsid w:val="00B977ED"/>
    <w:rsid w:val="00C12057"/>
    <w:rsid w:val="00C8307E"/>
    <w:rsid w:val="00D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2F7B145-370E-48F8-A0FE-B2A1A31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2A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2A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2A1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22A1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2A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2A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2A1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2A1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2A1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Диплом"/>
    <w:basedOn w:val="a2"/>
    <w:uiPriority w:val="99"/>
    <w:pPr>
      <w:spacing w:line="360" w:lineRule="exact"/>
      <w:ind w:firstLine="851"/>
    </w:pPr>
  </w:style>
  <w:style w:type="paragraph" w:styleId="a7">
    <w:name w:val="Body Text Indent"/>
    <w:basedOn w:val="a2"/>
    <w:link w:val="a8"/>
    <w:uiPriority w:val="99"/>
    <w:rsid w:val="00B22A15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B22A1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B22A1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B22A15"/>
  </w:style>
  <w:style w:type="paragraph" w:styleId="ae">
    <w:name w:val="caption"/>
    <w:basedOn w:val="a2"/>
    <w:next w:val="a2"/>
    <w:uiPriority w:val="99"/>
    <w:qFormat/>
    <w:rPr>
      <w:i/>
      <w:iCs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B22A1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B22A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2A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2A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2A15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firstLine="0"/>
      <w:jc w:val="left"/>
    </w:pPr>
    <w:rPr>
      <w:sz w:val="22"/>
      <w:szCs w:val="22"/>
    </w:rPr>
  </w:style>
  <w:style w:type="paragraph" w:styleId="71">
    <w:name w:val="toc 7"/>
    <w:basedOn w:val="a2"/>
    <w:next w:val="a2"/>
    <w:autoRedefine/>
    <w:uiPriority w:val="99"/>
    <w:semiHidden/>
    <w:pPr>
      <w:ind w:firstLine="0"/>
      <w:jc w:val="left"/>
    </w:pPr>
    <w:rPr>
      <w:sz w:val="22"/>
      <w:szCs w:val="22"/>
    </w:rPr>
  </w:style>
  <w:style w:type="paragraph" w:styleId="81">
    <w:name w:val="toc 8"/>
    <w:basedOn w:val="a2"/>
    <w:next w:val="a2"/>
    <w:autoRedefine/>
    <w:uiPriority w:val="99"/>
    <w:semiHidden/>
    <w:pPr>
      <w:ind w:firstLine="0"/>
      <w:jc w:val="left"/>
    </w:pPr>
    <w:rPr>
      <w:sz w:val="22"/>
      <w:szCs w:val="22"/>
    </w:rPr>
  </w:style>
  <w:style w:type="paragraph" w:styleId="9">
    <w:name w:val="toc 9"/>
    <w:basedOn w:val="a2"/>
    <w:next w:val="a2"/>
    <w:autoRedefine/>
    <w:uiPriority w:val="99"/>
    <w:semiHidden/>
    <w:pPr>
      <w:ind w:firstLine="0"/>
      <w:jc w:val="left"/>
    </w:pPr>
    <w:rPr>
      <w:sz w:val="22"/>
      <w:szCs w:val="22"/>
    </w:rPr>
  </w:style>
  <w:style w:type="table" w:styleId="-1">
    <w:name w:val="Table Web 1"/>
    <w:basedOn w:val="a4"/>
    <w:uiPriority w:val="99"/>
    <w:rsid w:val="00B22A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B22A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B22A15"/>
    <w:rPr>
      <w:vertAlign w:val="superscript"/>
    </w:rPr>
  </w:style>
  <w:style w:type="paragraph" w:styleId="af">
    <w:name w:val="Body Text"/>
    <w:basedOn w:val="a2"/>
    <w:link w:val="af1"/>
    <w:uiPriority w:val="99"/>
    <w:rsid w:val="00B22A15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B22A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B22A15"/>
    <w:rPr>
      <w:color w:val="0000FF"/>
      <w:u w:val="single"/>
    </w:rPr>
  </w:style>
  <w:style w:type="paragraph" w:customStyle="1" w:styleId="22">
    <w:name w:val="Заголовок 2 дипл"/>
    <w:basedOn w:val="a2"/>
    <w:next w:val="a7"/>
    <w:uiPriority w:val="99"/>
    <w:rsid w:val="00B22A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B22A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B22A15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22A15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22A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2A1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B22A15"/>
    <w:rPr>
      <w:sz w:val="28"/>
      <w:szCs w:val="28"/>
    </w:rPr>
  </w:style>
  <w:style w:type="paragraph" w:styleId="af8">
    <w:name w:val="Normal (Web)"/>
    <w:basedOn w:val="a2"/>
    <w:uiPriority w:val="99"/>
    <w:rsid w:val="00B22A15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B22A1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2A1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22A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22A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2A1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2A1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22A1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22A1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22A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2A15"/>
    <w:rPr>
      <w:i/>
      <w:iCs/>
    </w:rPr>
  </w:style>
  <w:style w:type="paragraph" w:customStyle="1" w:styleId="afb">
    <w:name w:val="ТАБЛИЦА"/>
    <w:next w:val="a2"/>
    <w:autoRedefine/>
    <w:uiPriority w:val="99"/>
    <w:rsid w:val="00B22A1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22A1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22A15"/>
  </w:style>
  <w:style w:type="table" w:customStyle="1" w:styleId="14">
    <w:name w:val="Стиль таблицы1"/>
    <w:uiPriority w:val="99"/>
    <w:rsid w:val="00B22A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22A15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22A15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22A15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22A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5634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37679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2001-09-12T12:00:00Z</cp:lastPrinted>
  <dcterms:created xsi:type="dcterms:W3CDTF">2014-02-25T12:44:00Z</dcterms:created>
  <dcterms:modified xsi:type="dcterms:W3CDTF">2014-02-25T12:44:00Z</dcterms:modified>
</cp:coreProperties>
</file>