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4A" w:rsidRDefault="009B174A" w:rsidP="009507EB">
      <w:pPr>
        <w:pStyle w:val="ab"/>
      </w:pPr>
    </w:p>
    <w:p w:rsidR="009507EB" w:rsidRPr="00405060" w:rsidRDefault="009507EB" w:rsidP="009507EB">
      <w:pPr>
        <w:pStyle w:val="ab"/>
      </w:pPr>
      <w:r>
        <w:t>Федеральное агентство по образованию Российской Федерации</w:t>
      </w:r>
    </w:p>
    <w:p w:rsidR="009507EB" w:rsidRDefault="009507EB" w:rsidP="009507EB">
      <w:pPr>
        <w:pStyle w:val="ac"/>
      </w:pPr>
      <w:r>
        <w:t>Дальневосточный государственный технический университет</w:t>
      </w:r>
    </w:p>
    <w:p w:rsidR="009507EB" w:rsidRDefault="009507EB" w:rsidP="009507EB">
      <w:pPr>
        <w:pStyle w:val="ac"/>
      </w:pPr>
      <w:r>
        <w:t>(ДВПИ имени В.В. Куйбышева)</w:t>
      </w:r>
    </w:p>
    <w:p w:rsidR="009507EB" w:rsidRDefault="009507EB" w:rsidP="009507EB">
      <w:pPr>
        <w:pStyle w:val="ac"/>
      </w:pPr>
      <w:r>
        <w:t>Институт экономики и управления</w:t>
      </w:r>
    </w:p>
    <w:p w:rsidR="009507EB" w:rsidRDefault="009507EB" w:rsidP="009507EB">
      <w:pPr>
        <w:pStyle w:val="ac"/>
        <w:rPr>
          <w:sz w:val="24"/>
        </w:rPr>
      </w:pPr>
    </w:p>
    <w:p w:rsidR="009507EB" w:rsidRDefault="009507EB" w:rsidP="009507EB">
      <w:pPr>
        <w:pStyle w:val="ac"/>
        <w:rPr>
          <w:sz w:val="24"/>
        </w:rPr>
      </w:pPr>
    </w:p>
    <w:p w:rsidR="009507EB" w:rsidRDefault="009507EB" w:rsidP="009507EB">
      <w:pPr>
        <w:pStyle w:val="ac"/>
        <w:rPr>
          <w:sz w:val="24"/>
        </w:rPr>
      </w:pPr>
    </w:p>
    <w:p w:rsidR="009507EB" w:rsidRDefault="009507EB" w:rsidP="009507EB">
      <w:pPr>
        <w:pStyle w:val="ac"/>
        <w:rPr>
          <w:sz w:val="24"/>
        </w:rPr>
      </w:pPr>
    </w:p>
    <w:p w:rsidR="009507EB" w:rsidRDefault="009507EB" w:rsidP="009507EB">
      <w:pPr>
        <w:pStyle w:val="ac"/>
        <w:rPr>
          <w:sz w:val="24"/>
        </w:rPr>
      </w:pPr>
    </w:p>
    <w:p w:rsidR="009507EB" w:rsidRDefault="009507EB" w:rsidP="009507EB">
      <w:pPr>
        <w:pStyle w:val="ac"/>
        <w:rPr>
          <w:sz w:val="24"/>
        </w:rPr>
      </w:pPr>
    </w:p>
    <w:p w:rsidR="009507EB" w:rsidRDefault="009507EB" w:rsidP="009507EB">
      <w:pPr>
        <w:pStyle w:val="ac"/>
        <w:rPr>
          <w:sz w:val="24"/>
        </w:rPr>
      </w:pPr>
    </w:p>
    <w:p w:rsidR="009507EB" w:rsidRDefault="009507EB" w:rsidP="009507EB">
      <w:pPr>
        <w:pStyle w:val="ac"/>
        <w:rPr>
          <w:sz w:val="24"/>
        </w:rPr>
      </w:pPr>
    </w:p>
    <w:p w:rsidR="009507EB" w:rsidRDefault="009507EB" w:rsidP="009507EB">
      <w:pPr>
        <w:pStyle w:val="ac"/>
        <w:rPr>
          <w:sz w:val="24"/>
        </w:rPr>
      </w:pPr>
    </w:p>
    <w:p w:rsidR="009507EB" w:rsidRDefault="009507EB" w:rsidP="009507EB">
      <w:pPr>
        <w:pStyle w:val="ac"/>
        <w:rPr>
          <w:sz w:val="24"/>
        </w:rPr>
      </w:pPr>
    </w:p>
    <w:p w:rsidR="009507EB" w:rsidRPr="00405060" w:rsidRDefault="009507EB" w:rsidP="009507EB">
      <w:pPr>
        <w:pStyle w:val="ac"/>
        <w:rPr>
          <w:sz w:val="64"/>
          <w:szCs w:val="64"/>
        </w:rPr>
      </w:pPr>
      <w:r w:rsidRPr="00405060">
        <w:rPr>
          <w:sz w:val="64"/>
          <w:szCs w:val="64"/>
        </w:rPr>
        <w:t>Курсовая работа</w:t>
      </w:r>
    </w:p>
    <w:p w:rsidR="009507EB" w:rsidRPr="00936AA6" w:rsidRDefault="009507EB" w:rsidP="009507EB">
      <w:pPr>
        <w:pStyle w:val="ac"/>
        <w:rPr>
          <w:sz w:val="50"/>
          <w:szCs w:val="50"/>
        </w:rPr>
      </w:pPr>
      <w:r w:rsidRPr="00936AA6">
        <w:rPr>
          <w:sz w:val="50"/>
          <w:szCs w:val="50"/>
        </w:rPr>
        <w:t xml:space="preserve">по </w:t>
      </w:r>
      <w:r>
        <w:rPr>
          <w:sz w:val="50"/>
          <w:szCs w:val="50"/>
        </w:rPr>
        <w:t>дисциплине: «Стратегический менеджмент»</w:t>
      </w:r>
    </w:p>
    <w:p w:rsidR="009507EB" w:rsidRDefault="009507EB" w:rsidP="009507EB">
      <w:pPr>
        <w:pStyle w:val="ac"/>
        <w:rPr>
          <w:sz w:val="50"/>
          <w:szCs w:val="50"/>
        </w:rPr>
      </w:pPr>
    </w:p>
    <w:p w:rsidR="009507EB" w:rsidRPr="00405060" w:rsidRDefault="009507EB" w:rsidP="009507EB">
      <w:pPr>
        <w:pStyle w:val="ac"/>
        <w:rPr>
          <w:sz w:val="50"/>
          <w:szCs w:val="50"/>
        </w:rPr>
      </w:pPr>
      <w:r w:rsidRPr="00936AA6">
        <w:rPr>
          <w:sz w:val="50"/>
          <w:szCs w:val="50"/>
        </w:rPr>
        <w:t>на тему «</w:t>
      </w:r>
      <w:r>
        <w:rPr>
          <w:sz w:val="50"/>
          <w:szCs w:val="50"/>
        </w:rPr>
        <w:t>Разработка стратегии достижения цели на примере предприятия «Рыбный дом»</w:t>
      </w:r>
    </w:p>
    <w:p w:rsidR="009507EB" w:rsidRPr="00936AA6" w:rsidRDefault="009507EB" w:rsidP="009507EB">
      <w:pPr>
        <w:pStyle w:val="ac"/>
        <w:rPr>
          <w:sz w:val="24"/>
          <w:szCs w:val="24"/>
        </w:rPr>
      </w:pPr>
    </w:p>
    <w:p w:rsidR="009507EB" w:rsidRPr="0005357A" w:rsidRDefault="009507EB" w:rsidP="009507EB">
      <w:pPr>
        <w:pStyle w:val="ac"/>
        <w:rPr>
          <w:sz w:val="40"/>
        </w:rPr>
      </w:pPr>
    </w:p>
    <w:p w:rsidR="009507EB" w:rsidRPr="0005357A" w:rsidRDefault="009507EB" w:rsidP="009507EB">
      <w:pPr>
        <w:pStyle w:val="ac"/>
        <w:tabs>
          <w:tab w:val="left" w:pos="8364"/>
        </w:tabs>
        <w:rPr>
          <w:sz w:val="40"/>
        </w:rPr>
      </w:pPr>
    </w:p>
    <w:p w:rsidR="009507EB" w:rsidRPr="0005357A" w:rsidRDefault="009507EB" w:rsidP="009507EB">
      <w:pPr>
        <w:pStyle w:val="ac"/>
        <w:rPr>
          <w:sz w:val="40"/>
        </w:rPr>
      </w:pPr>
    </w:p>
    <w:p w:rsidR="009507EB" w:rsidRPr="0005357A" w:rsidRDefault="009507EB" w:rsidP="009507EB">
      <w:pPr>
        <w:pStyle w:val="ac"/>
        <w:rPr>
          <w:sz w:val="40"/>
        </w:rPr>
      </w:pPr>
    </w:p>
    <w:p w:rsidR="009507EB" w:rsidRPr="009507EB" w:rsidRDefault="009507EB" w:rsidP="009507EB">
      <w:pPr>
        <w:pStyle w:val="ac"/>
        <w:rPr>
          <w:szCs w:val="28"/>
        </w:rPr>
      </w:pPr>
    </w:p>
    <w:p w:rsidR="009507EB" w:rsidRPr="0005357A" w:rsidRDefault="009507EB" w:rsidP="009507EB">
      <w:pPr>
        <w:pStyle w:val="ac"/>
        <w:rPr>
          <w:sz w:val="40"/>
        </w:rPr>
      </w:pPr>
    </w:p>
    <w:p w:rsidR="009507EB" w:rsidRPr="0005357A" w:rsidRDefault="009507EB" w:rsidP="009507EB">
      <w:pPr>
        <w:pStyle w:val="ac"/>
        <w:rPr>
          <w:sz w:val="40"/>
        </w:rPr>
      </w:pPr>
    </w:p>
    <w:p w:rsidR="009507EB" w:rsidRDefault="009507EB" w:rsidP="009507EB">
      <w:pPr>
        <w:pStyle w:val="ac"/>
        <w:jc w:val="right"/>
      </w:pPr>
      <w:r>
        <w:t>Выполнил:</w:t>
      </w:r>
    </w:p>
    <w:p w:rsidR="009507EB" w:rsidRDefault="009507EB" w:rsidP="009507EB">
      <w:pPr>
        <w:pStyle w:val="ac"/>
        <w:jc w:val="right"/>
      </w:pPr>
      <w:r>
        <w:t xml:space="preserve"> Студент группы У-2612</w:t>
      </w:r>
    </w:p>
    <w:p w:rsidR="009507EB" w:rsidRPr="00464CB3" w:rsidRDefault="009507EB" w:rsidP="009507EB">
      <w:pPr>
        <w:pStyle w:val="ac"/>
        <w:jc w:val="right"/>
      </w:pPr>
      <w:r>
        <w:t>Агапов А</w:t>
      </w:r>
      <w:r w:rsidRPr="00464CB3">
        <w:t>.</w:t>
      </w:r>
      <w:r>
        <w:t xml:space="preserve"> С</w:t>
      </w:r>
      <w:r w:rsidRPr="00464CB3">
        <w:t>.</w:t>
      </w:r>
    </w:p>
    <w:p w:rsidR="009507EB" w:rsidRDefault="009507EB" w:rsidP="009507EB">
      <w:pPr>
        <w:pStyle w:val="ac"/>
        <w:jc w:val="right"/>
      </w:pPr>
      <w:r>
        <w:t>Проверил</w:t>
      </w:r>
      <w:r>
        <w:rPr>
          <w:lang w:val="en-US"/>
        </w:rPr>
        <w:t>a</w:t>
      </w:r>
      <w:r>
        <w:t xml:space="preserve">: </w:t>
      </w:r>
    </w:p>
    <w:p w:rsidR="009507EB" w:rsidRDefault="009507EB" w:rsidP="009507EB">
      <w:pPr>
        <w:pStyle w:val="ac"/>
        <w:jc w:val="right"/>
      </w:pPr>
      <w:r>
        <w:t>Соколова Т. В.</w:t>
      </w:r>
    </w:p>
    <w:p w:rsidR="009507EB" w:rsidRPr="009507EB" w:rsidRDefault="009507EB" w:rsidP="009507EB">
      <w:pPr>
        <w:pStyle w:val="1"/>
        <w:rPr>
          <w:sz w:val="40"/>
          <w:lang w:val="ru-RU"/>
        </w:rPr>
      </w:pPr>
    </w:p>
    <w:p w:rsidR="009507EB" w:rsidRDefault="009507EB" w:rsidP="009507EB"/>
    <w:p w:rsidR="009507EB" w:rsidRPr="009507EB" w:rsidRDefault="009507EB" w:rsidP="009507EB">
      <w:pPr>
        <w:pStyle w:val="1"/>
        <w:rPr>
          <w:szCs w:val="24"/>
          <w:lang w:val="ru-RU"/>
        </w:rPr>
      </w:pPr>
    </w:p>
    <w:p w:rsidR="009507EB" w:rsidRDefault="009507EB" w:rsidP="009507EB">
      <w:pPr>
        <w:pStyle w:val="1"/>
        <w:jc w:val="center"/>
      </w:pPr>
    </w:p>
    <w:p w:rsidR="009507EB" w:rsidRPr="009507EB" w:rsidRDefault="009507EB" w:rsidP="009507EB">
      <w:pPr>
        <w:pStyle w:val="1"/>
        <w:jc w:val="center"/>
        <w:rPr>
          <w:lang w:val="ru-RU"/>
        </w:rPr>
      </w:pPr>
      <w:r w:rsidRPr="009507EB">
        <w:rPr>
          <w:lang w:val="ru-RU"/>
        </w:rPr>
        <w:t>Владивосток 2006</w:t>
      </w:r>
    </w:p>
    <w:p w:rsidR="009507EB" w:rsidRDefault="009507EB" w:rsidP="00B3537A">
      <w:pPr>
        <w:jc w:val="center"/>
        <w:outlineLvl w:val="0"/>
        <w:rPr>
          <w:b/>
          <w:sz w:val="28"/>
          <w:szCs w:val="28"/>
          <w:lang w:val="en-US"/>
        </w:rPr>
      </w:pPr>
    </w:p>
    <w:p w:rsidR="00C22ABA" w:rsidRDefault="00C22ABA" w:rsidP="00C22ABA">
      <w:pPr>
        <w:jc w:val="center"/>
        <w:rPr>
          <w:b/>
          <w:sz w:val="28"/>
          <w:szCs w:val="28"/>
        </w:rPr>
      </w:pPr>
    </w:p>
    <w:p w:rsidR="00C22ABA" w:rsidRDefault="00C22ABA" w:rsidP="00C22ABA">
      <w:pPr>
        <w:jc w:val="center"/>
        <w:rPr>
          <w:b/>
          <w:sz w:val="28"/>
          <w:szCs w:val="28"/>
        </w:rPr>
      </w:pPr>
    </w:p>
    <w:p w:rsidR="00C22ABA" w:rsidRDefault="00C22ABA" w:rsidP="00C22ABA">
      <w:pPr>
        <w:jc w:val="center"/>
        <w:rPr>
          <w:b/>
          <w:sz w:val="28"/>
          <w:szCs w:val="28"/>
        </w:rPr>
      </w:pPr>
      <w:r>
        <w:rPr>
          <w:b/>
          <w:sz w:val="28"/>
          <w:szCs w:val="28"/>
        </w:rPr>
        <w:t>Содержание.</w:t>
      </w:r>
    </w:p>
    <w:p w:rsidR="00C22ABA" w:rsidRDefault="00C22ABA" w:rsidP="00C22ABA">
      <w:pPr>
        <w:rPr>
          <w:sz w:val="28"/>
          <w:szCs w:val="28"/>
        </w:rPr>
      </w:pPr>
    </w:p>
    <w:p w:rsidR="00C22ABA" w:rsidRDefault="00C22ABA" w:rsidP="00C22ABA">
      <w:pPr>
        <w:rPr>
          <w:sz w:val="28"/>
          <w:szCs w:val="28"/>
        </w:rPr>
      </w:pPr>
    </w:p>
    <w:p w:rsidR="00C22ABA" w:rsidRDefault="00C22ABA" w:rsidP="00C22ABA">
      <w:pPr>
        <w:rPr>
          <w:sz w:val="28"/>
          <w:szCs w:val="28"/>
        </w:rPr>
      </w:pPr>
    </w:p>
    <w:p w:rsidR="00C22ABA" w:rsidRDefault="00C22ABA" w:rsidP="00C22ABA">
      <w:pPr>
        <w:tabs>
          <w:tab w:val="left" w:pos="180"/>
        </w:tabs>
        <w:spacing w:before="240" w:after="120"/>
        <w:ind w:hanging="720"/>
        <w:rPr>
          <w:sz w:val="30"/>
          <w:szCs w:val="30"/>
        </w:rPr>
      </w:pPr>
      <w:r>
        <w:rPr>
          <w:sz w:val="30"/>
          <w:szCs w:val="30"/>
        </w:rPr>
        <w:t>ВВЕДЕНИЕ…………...……………………………………………….………..3</w:t>
      </w:r>
    </w:p>
    <w:p w:rsidR="00C22ABA" w:rsidRDefault="00C22ABA" w:rsidP="009B174A">
      <w:pPr>
        <w:numPr>
          <w:ilvl w:val="0"/>
          <w:numId w:val="14"/>
        </w:numPr>
        <w:tabs>
          <w:tab w:val="left" w:pos="180"/>
        </w:tabs>
        <w:ind w:left="0" w:hanging="720"/>
        <w:jc w:val="both"/>
        <w:rPr>
          <w:sz w:val="30"/>
          <w:szCs w:val="30"/>
        </w:rPr>
      </w:pPr>
      <w:r>
        <w:rPr>
          <w:sz w:val="30"/>
          <w:szCs w:val="30"/>
        </w:rPr>
        <w:t>Оценка внешней и внутренней среды организации</w:t>
      </w:r>
    </w:p>
    <w:p w:rsidR="00C22ABA" w:rsidRDefault="00C22ABA" w:rsidP="009B174A">
      <w:pPr>
        <w:numPr>
          <w:ilvl w:val="1"/>
          <w:numId w:val="13"/>
        </w:numPr>
        <w:tabs>
          <w:tab w:val="left" w:pos="180"/>
          <w:tab w:val="num" w:pos="720"/>
          <w:tab w:val="left" w:pos="1800"/>
        </w:tabs>
        <w:ind w:left="0" w:hanging="720"/>
        <w:jc w:val="both"/>
        <w:rPr>
          <w:sz w:val="30"/>
          <w:szCs w:val="30"/>
        </w:rPr>
      </w:pPr>
      <w:r>
        <w:rPr>
          <w:sz w:val="30"/>
          <w:szCs w:val="30"/>
        </w:rPr>
        <w:t>Определение структуры и оценка состояния  и перспектив изменения элементов организации…………………………………….…………….4</w:t>
      </w:r>
    </w:p>
    <w:p w:rsidR="00C22ABA" w:rsidRDefault="00C22ABA" w:rsidP="009B174A">
      <w:pPr>
        <w:numPr>
          <w:ilvl w:val="1"/>
          <w:numId w:val="13"/>
        </w:numPr>
        <w:tabs>
          <w:tab w:val="left" w:pos="180"/>
          <w:tab w:val="num" w:pos="720"/>
          <w:tab w:val="left" w:pos="1800"/>
        </w:tabs>
        <w:ind w:left="0" w:hanging="720"/>
        <w:jc w:val="both"/>
        <w:rPr>
          <w:sz w:val="30"/>
          <w:szCs w:val="30"/>
        </w:rPr>
      </w:pPr>
      <w:r>
        <w:rPr>
          <w:sz w:val="30"/>
          <w:szCs w:val="30"/>
        </w:rPr>
        <w:t>Оценка результатов деятельности организации…….………………..8</w:t>
      </w:r>
    </w:p>
    <w:p w:rsidR="00C22ABA" w:rsidRDefault="00C22ABA" w:rsidP="009B174A">
      <w:pPr>
        <w:numPr>
          <w:ilvl w:val="1"/>
          <w:numId w:val="13"/>
        </w:numPr>
        <w:tabs>
          <w:tab w:val="left" w:pos="180"/>
          <w:tab w:val="num" w:pos="720"/>
          <w:tab w:val="left" w:pos="1800"/>
        </w:tabs>
        <w:ind w:left="0" w:hanging="720"/>
        <w:jc w:val="both"/>
        <w:rPr>
          <w:sz w:val="30"/>
          <w:szCs w:val="30"/>
        </w:rPr>
      </w:pPr>
      <w:r>
        <w:rPr>
          <w:sz w:val="30"/>
          <w:szCs w:val="30"/>
        </w:rPr>
        <w:t>Определение структуры специфического делового (непосредственного) окружения организации и оценка потенциальных рынков……….…………………………………………………………….12</w:t>
      </w:r>
    </w:p>
    <w:p w:rsidR="00C22ABA" w:rsidRDefault="00C22ABA" w:rsidP="009B174A">
      <w:pPr>
        <w:numPr>
          <w:ilvl w:val="1"/>
          <w:numId w:val="13"/>
        </w:numPr>
        <w:tabs>
          <w:tab w:val="left" w:pos="180"/>
          <w:tab w:val="num" w:pos="720"/>
          <w:tab w:val="left" w:pos="1800"/>
        </w:tabs>
        <w:ind w:left="0" w:hanging="720"/>
        <w:jc w:val="both"/>
        <w:rPr>
          <w:sz w:val="30"/>
          <w:szCs w:val="30"/>
        </w:rPr>
      </w:pPr>
      <w:r>
        <w:rPr>
          <w:sz w:val="30"/>
          <w:szCs w:val="30"/>
        </w:rPr>
        <w:t>Исследование макроокружения и оценка  перспектив изменения   факторов макросреды…………………………………………………….17</w:t>
      </w:r>
    </w:p>
    <w:p w:rsidR="00C22ABA" w:rsidRDefault="00C22ABA" w:rsidP="009B174A">
      <w:pPr>
        <w:numPr>
          <w:ilvl w:val="1"/>
          <w:numId w:val="13"/>
        </w:numPr>
        <w:tabs>
          <w:tab w:val="left" w:pos="180"/>
          <w:tab w:val="num" w:pos="720"/>
          <w:tab w:val="left" w:pos="1800"/>
        </w:tabs>
        <w:ind w:left="0" w:hanging="720"/>
        <w:jc w:val="both"/>
        <w:rPr>
          <w:sz w:val="30"/>
          <w:szCs w:val="30"/>
        </w:rPr>
      </w:pPr>
      <w:r>
        <w:rPr>
          <w:sz w:val="30"/>
          <w:szCs w:val="30"/>
        </w:rPr>
        <w:t>Определение сильных и слабых сторон организации и возможностей ее развития в долгосрочной перспективе…………………………..……22</w:t>
      </w:r>
    </w:p>
    <w:p w:rsidR="00C22ABA" w:rsidRDefault="00C22ABA" w:rsidP="009B174A">
      <w:pPr>
        <w:numPr>
          <w:ilvl w:val="0"/>
          <w:numId w:val="14"/>
        </w:numPr>
        <w:tabs>
          <w:tab w:val="left" w:pos="180"/>
        </w:tabs>
        <w:ind w:left="0" w:hanging="720"/>
        <w:jc w:val="both"/>
        <w:rPr>
          <w:sz w:val="30"/>
          <w:szCs w:val="30"/>
        </w:rPr>
      </w:pPr>
      <w:r>
        <w:rPr>
          <w:sz w:val="30"/>
          <w:szCs w:val="30"/>
        </w:rPr>
        <w:t>Разработка стратегии организации</w:t>
      </w:r>
    </w:p>
    <w:p w:rsidR="00C22ABA" w:rsidRDefault="00C22ABA" w:rsidP="009B174A">
      <w:pPr>
        <w:numPr>
          <w:ilvl w:val="1"/>
          <w:numId w:val="15"/>
        </w:numPr>
        <w:tabs>
          <w:tab w:val="clear" w:pos="1440"/>
          <w:tab w:val="left" w:pos="180"/>
          <w:tab w:val="num" w:pos="720"/>
          <w:tab w:val="num" w:pos="1620"/>
        </w:tabs>
        <w:ind w:left="0" w:hanging="720"/>
        <w:jc w:val="both"/>
        <w:rPr>
          <w:sz w:val="30"/>
          <w:szCs w:val="30"/>
        </w:rPr>
      </w:pPr>
      <w:r>
        <w:rPr>
          <w:sz w:val="30"/>
          <w:szCs w:val="30"/>
        </w:rPr>
        <w:t>Разработка целей организации (долгосрочных, среднесрочных, краткосрочных) и построение дерева целей………………………….....28</w:t>
      </w:r>
    </w:p>
    <w:p w:rsidR="00C22ABA" w:rsidRDefault="00C22ABA" w:rsidP="009B174A">
      <w:pPr>
        <w:numPr>
          <w:ilvl w:val="1"/>
          <w:numId w:val="15"/>
        </w:numPr>
        <w:tabs>
          <w:tab w:val="clear" w:pos="1440"/>
          <w:tab w:val="left" w:pos="180"/>
          <w:tab w:val="num" w:pos="720"/>
          <w:tab w:val="num" w:pos="1620"/>
        </w:tabs>
        <w:ind w:left="0" w:hanging="720"/>
        <w:jc w:val="both"/>
        <w:rPr>
          <w:sz w:val="30"/>
          <w:szCs w:val="30"/>
        </w:rPr>
      </w:pPr>
      <w:r>
        <w:rPr>
          <w:sz w:val="30"/>
          <w:szCs w:val="30"/>
        </w:rPr>
        <w:t>Разработка вариантов стратегий достижения целей и  мероприятий, входящих в каждый этап каждого варианта стратегии достижения  цели…………………………………………………………………...……32</w:t>
      </w:r>
    </w:p>
    <w:p w:rsidR="00C22ABA" w:rsidRDefault="00C22ABA" w:rsidP="009B174A">
      <w:pPr>
        <w:numPr>
          <w:ilvl w:val="1"/>
          <w:numId w:val="15"/>
        </w:numPr>
        <w:tabs>
          <w:tab w:val="clear" w:pos="1440"/>
          <w:tab w:val="left" w:pos="180"/>
          <w:tab w:val="num" w:pos="720"/>
          <w:tab w:val="num" w:pos="1620"/>
        </w:tabs>
        <w:ind w:left="0" w:hanging="720"/>
        <w:jc w:val="both"/>
        <w:rPr>
          <w:sz w:val="30"/>
          <w:szCs w:val="30"/>
        </w:rPr>
      </w:pPr>
      <w:r>
        <w:rPr>
          <w:sz w:val="30"/>
          <w:szCs w:val="30"/>
        </w:rPr>
        <w:t xml:space="preserve"> Экономическое обоснование вариантов стратегии достижения цели………………………………………………………………...……....40</w:t>
      </w:r>
    </w:p>
    <w:p w:rsidR="00C22ABA" w:rsidRDefault="00C22ABA" w:rsidP="00C22ABA">
      <w:pPr>
        <w:tabs>
          <w:tab w:val="left" w:pos="180"/>
          <w:tab w:val="num" w:pos="720"/>
        </w:tabs>
        <w:ind w:hanging="720"/>
        <w:jc w:val="both"/>
        <w:rPr>
          <w:sz w:val="30"/>
          <w:szCs w:val="30"/>
        </w:rPr>
      </w:pPr>
      <w:r>
        <w:rPr>
          <w:sz w:val="30"/>
          <w:szCs w:val="30"/>
        </w:rPr>
        <w:t>Заключение………………………………………………………………...……..41</w:t>
      </w:r>
    </w:p>
    <w:p w:rsidR="00C22ABA" w:rsidRDefault="00C22ABA" w:rsidP="00C22ABA">
      <w:pPr>
        <w:tabs>
          <w:tab w:val="left" w:pos="180"/>
          <w:tab w:val="num" w:pos="720"/>
        </w:tabs>
        <w:ind w:hanging="720"/>
        <w:jc w:val="both"/>
        <w:rPr>
          <w:sz w:val="30"/>
          <w:szCs w:val="30"/>
        </w:rPr>
      </w:pPr>
      <w:r>
        <w:rPr>
          <w:sz w:val="30"/>
          <w:szCs w:val="30"/>
        </w:rPr>
        <w:t>Список использованной литературы…………….…………………………..….42</w:t>
      </w: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C22ABA" w:rsidRDefault="00C22ABA" w:rsidP="00B3537A">
      <w:pPr>
        <w:jc w:val="center"/>
        <w:outlineLvl w:val="0"/>
        <w:rPr>
          <w:b/>
          <w:sz w:val="28"/>
          <w:szCs w:val="28"/>
        </w:rPr>
      </w:pPr>
    </w:p>
    <w:p w:rsidR="00770E4E" w:rsidRPr="00C11EB4" w:rsidRDefault="00CE3FEF" w:rsidP="00B3537A">
      <w:pPr>
        <w:jc w:val="center"/>
        <w:outlineLvl w:val="0"/>
        <w:rPr>
          <w:b/>
          <w:sz w:val="28"/>
          <w:szCs w:val="28"/>
        </w:rPr>
      </w:pPr>
      <w:r>
        <w:rPr>
          <w:b/>
          <w:sz w:val="28"/>
          <w:szCs w:val="28"/>
        </w:rPr>
        <w:t>Введение.</w:t>
      </w:r>
    </w:p>
    <w:p w:rsidR="00770E4E" w:rsidRDefault="00770E4E" w:rsidP="00770E4E">
      <w:pPr>
        <w:jc w:val="center"/>
        <w:rPr>
          <w:sz w:val="28"/>
          <w:szCs w:val="28"/>
        </w:rPr>
      </w:pPr>
    </w:p>
    <w:p w:rsidR="0070604A" w:rsidRPr="0070604A" w:rsidRDefault="0070604A" w:rsidP="0070604A">
      <w:pPr>
        <w:spacing w:line="360" w:lineRule="auto"/>
        <w:ind w:firstLine="540"/>
        <w:jc w:val="both"/>
        <w:rPr>
          <w:sz w:val="28"/>
          <w:szCs w:val="28"/>
        </w:rPr>
      </w:pPr>
      <w:r>
        <w:rPr>
          <w:sz w:val="28"/>
          <w:szCs w:val="28"/>
        </w:rPr>
        <w:t xml:space="preserve">Рыбоперерабатывающие предприятие </w:t>
      </w:r>
      <w:r w:rsidRPr="0070604A">
        <w:rPr>
          <w:sz w:val="28"/>
          <w:szCs w:val="28"/>
        </w:rPr>
        <w:t xml:space="preserve"> «Рыбный дом» существует и функционирует 8 лет (с 14 мая 1997 года). Юридический</w:t>
      </w:r>
      <w:r>
        <w:rPr>
          <w:sz w:val="28"/>
          <w:szCs w:val="28"/>
        </w:rPr>
        <w:t xml:space="preserve"> и почтовый</w:t>
      </w:r>
      <w:r w:rsidRPr="0070604A">
        <w:rPr>
          <w:sz w:val="28"/>
          <w:szCs w:val="28"/>
        </w:rPr>
        <w:t xml:space="preserve"> адрес предприятия: Приморский край, г</w:t>
      </w:r>
      <w:r w:rsidR="00EF5B26">
        <w:rPr>
          <w:sz w:val="28"/>
          <w:szCs w:val="28"/>
        </w:rPr>
        <w:t>…</w:t>
      </w:r>
    </w:p>
    <w:p w:rsidR="0070604A" w:rsidRPr="0070604A" w:rsidRDefault="0070604A" w:rsidP="0070604A">
      <w:pPr>
        <w:spacing w:line="360" w:lineRule="auto"/>
        <w:ind w:firstLine="540"/>
        <w:jc w:val="both"/>
        <w:rPr>
          <w:sz w:val="28"/>
          <w:szCs w:val="28"/>
        </w:rPr>
      </w:pPr>
      <w:r w:rsidRPr="0070604A">
        <w:rPr>
          <w:sz w:val="28"/>
          <w:szCs w:val="28"/>
        </w:rPr>
        <w:t>Предприятие «Рыбный дом» относится к разряду малых. Организационная форма – индивидуальный предприниматель.</w:t>
      </w:r>
    </w:p>
    <w:p w:rsidR="009507EB" w:rsidRDefault="0070604A" w:rsidP="009507EB">
      <w:pPr>
        <w:tabs>
          <w:tab w:val="left" w:pos="360"/>
        </w:tabs>
        <w:spacing w:line="360" w:lineRule="auto"/>
        <w:ind w:firstLine="539"/>
        <w:rPr>
          <w:sz w:val="28"/>
          <w:szCs w:val="28"/>
          <w:lang w:val="en-US"/>
        </w:rPr>
      </w:pPr>
      <w:r w:rsidRPr="0070604A">
        <w:rPr>
          <w:sz w:val="28"/>
          <w:szCs w:val="28"/>
        </w:rPr>
        <w:t xml:space="preserve"> «Рыбный дом» имеет неплохое географическое местоположение он находится в центре города, </w:t>
      </w:r>
      <w:r>
        <w:rPr>
          <w:sz w:val="28"/>
          <w:szCs w:val="28"/>
        </w:rPr>
        <w:t>через который проходит автотрасса М60  Владивосток – Хабаровск.</w:t>
      </w:r>
      <w:r w:rsidRPr="0070604A">
        <w:rPr>
          <w:sz w:val="28"/>
          <w:szCs w:val="28"/>
        </w:rPr>
        <w:t xml:space="preserve"> </w:t>
      </w:r>
    </w:p>
    <w:p w:rsidR="009507EB" w:rsidRDefault="009507EB" w:rsidP="009507EB">
      <w:pPr>
        <w:tabs>
          <w:tab w:val="left" w:pos="360"/>
        </w:tabs>
        <w:spacing w:line="360" w:lineRule="auto"/>
        <w:ind w:firstLine="539"/>
        <w:rPr>
          <w:sz w:val="28"/>
          <w:szCs w:val="28"/>
        </w:rPr>
      </w:pPr>
      <w:r w:rsidRPr="00935851">
        <w:rPr>
          <w:sz w:val="28"/>
          <w:szCs w:val="28"/>
        </w:rPr>
        <w:t>Данная тема является актуальной для планирования деятельности любого предприятия. Стратеги</w:t>
      </w:r>
      <w:r>
        <w:rPr>
          <w:sz w:val="28"/>
          <w:szCs w:val="28"/>
        </w:rPr>
        <w:t>я</w:t>
      </w:r>
      <w:r w:rsidRPr="00935851">
        <w:rPr>
          <w:sz w:val="28"/>
          <w:szCs w:val="28"/>
        </w:rPr>
        <w:t xml:space="preserve"> во многом </w:t>
      </w:r>
      <w:r>
        <w:rPr>
          <w:sz w:val="28"/>
          <w:szCs w:val="28"/>
        </w:rPr>
        <w:t>зависит от</w:t>
      </w:r>
      <w:r w:rsidRPr="00935851">
        <w:rPr>
          <w:sz w:val="28"/>
          <w:szCs w:val="28"/>
        </w:rPr>
        <w:t xml:space="preserve"> цел</w:t>
      </w:r>
      <w:r>
        <w:rPr>
          <w:sz w:val="28"/>
          <w:szCs w:val="28"/>
        </w:rPr>
        <w:t>и</w:t>
      </w:r>
      <w:r w:rsidRPr="00935851">
        <w:rPr>
          <w:sz w:val="28"/>
          <w:szCs w:val="28"/>
        </w:rPr>
        <w:t>, которая определяет направление развития пр</w:t>
      </w:r>
      <w:r>
        <w:rPr>
          <w:sz w:val="28"/>
          <w:szCs w:val="28"/>
        </w:rPr>
        <w:t>едприятия,</w:t>
      </w:r>
      <w:r w:rsidRPr="00935851">
        <w:rPr>
          <w:sz w:val="28"/>
          <w:szCs w:val="28"/>
        </w:rPr>
        <w:t xml:space="preserve"> будет ли это функционирование, свёртывание или развитие. Работа предполагает закрепление теоретических знаний, полученных в процессе обучения дисциплине «Стратегический менеджмент».</w:t>
      </w:r>
    </w:p>
    <w:p w:rsidR="009507EB" w:rsidRDefault="009507EB" w:rsidP="009507EB">
      <w:pPr>
        <w:tabs>
          <w:tab w:val="left" w:pos="360"/>
        </w:tabs>
        <w:spacing w:line="360" w:lineRule="auto"/>
        <w:ind w:firstLine="539"/>
        <w:rPr>
          <w:b/>
          <w:sz w:val="28"/>
          <w:szCs w:val="28"/>
        </w:rPr>
      </w:pPr>
      <w:r>
        <w:rPr>
          <w:sz w:val="28"/>
          <w:szCs w:val="28"/>
        </w:rPr>
        <w:t xml:space="preserve"> </w:t>
      </w:r>
      <w:r>
        <w:rPr>
          <w:b/>
          <w:sz w:val="28"/>
          <w:szCs w:val="28"/>
        </w:rPr>
        <w:t>Задачи.</w:t>
      </w:r>
    </w:p>
    <w:p w:rsidR="009507EB" w:rsidRDefault="009507EB" w:rsidP="009507EB">
      <w:pPr>
        <w:tabs>
          <w:tab w:val="left" w:pos="360"/>
        </w:tabs>
        <w:spacing w:line="360" w:lineRule="auto"/>
        <w:ind w:firstLine="539"/>
        <w:rPr>
          <w:sz w:val="28"/>
          <w:szCs w:val="28"/>
        </w:rPr>
      </w:pPr>
      <w:r>
        <w:rPr>
          <w:sz w:val="28"/>
          <w:szCs w:val="28"/>
        </w:rPr>
        <w:t>В процессе написания работы ставятся следующие задачи:</w:t>
      </w:r>
    </w:p>
    <w:p w:rsidR="009507EB" w:rsidRPr="00935851" w:rsidRDefault="009507EB" w:rsidP="009507EB">
      <w:pPr>
        <w:tabs>
          <w:tab w:val="left" w:pos="360"/>
        </w:tabs>
        <w:spacing w:line="360" w:lineRule="auto"/>
        <w:ind w:firstLine="539"/>
        <w:rPr>
          <w:sz w:val="28"/>
          <w:szCs w:val="28"/>
        </w:rPr>
      </w:pPr>
      <w:r>
        <w:rPr>
          <w:sz w:val="28"/>
          <w:szCs w:val="28"/>
        </w:rPr>
        <w:t>Анализ состояния предприятия; оценка деятельности; изучение внешней среды организации; определение возможности развития предприятия; Разработка целей; разработка стратегий достижения целей.</w:t>
      </w:r>
    </w:p>
    <w:p w:rsidR="0070604A" w:rsidRPr="0070604A" w:rsidRDefault="0070604A" w:rsidP="0070604A">
      <w:pPr>
        <w:spacing w:line="360" w:lineRule="auto"/>
        <w:ind w:firstLine="540"/>
        <w:jc w:val="both"/>
        <w:rPr>
          <w:sz w:val="28"/>
          <w:szCs w:val="28"/>
        </w:rPr>
      </w:pPr>
    </w:p>
    <w:p w:rsidR="0070604A" w:rsidRPr="0070604A" w:rsidRDefault="0070604A" w:rsidP="0070604A">
      <w:pPr>
        <w:spacing w:line="360" w:lineRule="auto"/>
        <w:ind w:firstLine="540"/>
        <w:jc w:val="both"/>
        <w:rPr>
          <w:b/>
          <w:sz w:val="28"/>
          <w:szCs w:val="28"/>
        </w:rPr>
      </w:pPr>
      <w:r w:rsidRPr="0070604A">
        <w:rPr>
          <w:b/>
          <w:sz w:val="28"/>
          <w:szCs w:val="28"/>
        </w:rPr>
        <w:t>Общий принцип работы предприятия.</w:t>
      </w:r>
    </w:p>
    <w:p w:rsidR="0070604A" w:rsidRPr="0070604A" w:rsidRDefault="0070604A" w:rsidP="0070604A">
      <w:pPr>
        <w:spacing w:line="360" w:lineRule="auto"/>
        <w:ind w:firstLine="540"/>
        <w:jc w:val="both"/>
        <w:rPr>
          <w:sz w:val="28"/>
          <w:szCs w:val="28"/>
        </w:rPr>
      </w:pPr>
      <w:r w:rsidRPr="0070604A">
        <w:rPr>
          <w:sz w:val="28"/>
          <w:szCs w:val="28"/>
        </w:rPr>
        <w:t xml:space="preserve">Работа предприятия основывается на закупке, переработке (копчение и засолка) и последующей продаже рыбопродукции. </w:t>
      </w:r>
      <w:r>
        <w:rPr>
          <w:sz w:val="28"/>
          <w:szCs w:val="28"/>
        </w:rPr>
        <w:t xml:space="preserve">Сырьём является </w:t>
      </w:r>
      <w:r w:rsidRPr="0070604A">
        <w:rPr>
          <w:sz w:val="28"/>
          <w:szCs w:val="28"/>
        </w:rPr>
        <w:t>свежеморожен</w:t>
      </w:r>
      <w:r>
        <w:rPr>
          <w:sz w:val="28"/>
          <w:szCs w:val="28"/>
        </w:rPr>
        <w:t>ая</w:t>
      </w:r>
      <w:r w:rsidRPr="0070604A">
        <w:rPr>
          <w:sz w:val="28"/>
          <w:szCs w:val="28"/>
        </w:rPr>
        <w:t xml:space="preserve"> сельд</w:t>
      </w:r>
      <w:r w:rsidR="00DC39B7">
        <w:rPr>
          <w:sz w:val="28"/>
          <w:szCs w:val="28"/>
        </w:rPr>
        <w:t>ь</w:t>
      </w:r>
      <w:r w:rsidRPr="0070604A">
        <w:rPr>
          <w:sz w:val="28"/>
          <w:szCs w:val="28"/>
        </w:rPr>
        <w:t>, камбал</w:t>
      </w:r>
      <w:r w:rsidR="00DC39B7">
        <w:rPr>
          <w:sz w:val="28"/>
          <w:szCs w:val="28"/>
        </w:rPr>
        <w:t>а</w:t>
      </w:r>
      <w:r w:rsidRPr="0070604A">
        <w:rPr>
          <w:sz w:val="28"/>
          <w:szCs w:val="28"/>
        </w:rPr>
        <w:t xml:space="preserve"> и рыб</w:t>
      </w:r>
      <w:r w:rsidR="00DC39B7">
        <w:rPr>
          <w:sz w:val="28"/>
          <w:szCs w:val="28"/>
        </w:rPr>
        <w:t>ы</w:t>
      </w:r>
      <w:r w:rsidRPr="0070604A">
        <w:rPr>
          <w:sz w:val="28"/>
          <w:szCs w:val="28"/>
        </w:rPr>
        <w:t xml:space="preserve"> лососёвых пород.</w:t>
      </w:r>
    </w:p>
    <w:p w:rsidR="0070604A" w:rsidRPr="0070604A" w:rsidRDefault="0070604A" w:rsidP="0070604A">
      <w:pPr>
        <w:spacing w:line="360" w:lineRule="auto"/>
        <w:ind w:firstLine="540"/>
        <w:jc w:val="both"/>
        <w:rPr>
          <w:sz w:val="28"/>
          <w:szCs w:val="28"/>
        </w:rPr>
      </w:pPr>
      <w:r w:rsidRPr="0070604A">
        <w:rPr>
          <w:sz w:val="28"/>
          <w:szCs w:val="28"/>
        </w:rPr>
        <w:t>Если рассмотреть процесс производства поэтапно, то это будет выглядеть примерно так:</w:t>
      </w:r>
    </w:p>
    <w:p w:rsidR="0070604A" w:rsidRPr="0070604A" w:rsidRDefault="0070604A" w:rsidP="0070604A">
      <w:pPr>
        <w:spacing w:line="360" w:lineRule="auto"/>
        <w:ind w:firstLine="540"/>
        <w:jc w:val="both"/>
        <w:rPr>
          <w:sz w:val="28"/>
          <w:szCs w:val="28"/>
        </w:rPr>
      </w:pPr>
      <w:r w:rsidRPr="0070604A">
        <w:rPr>
          <w:sz w:val="28"/>
          <w:szCs w:val="28"/>
        </w:rPr>
        <w:t>Первый этап, поиск и закупка свежей рыбопродукции. Этим занимается директор, в его обязанности входит обеспечение предприятия качественным и по возможности недорогим сырьём. Характерной чертой является то, что предприятие использует рыбопродукцию только определённого качества. Поиск нужного сырья в определённые периоды года может быть очень осложнен отсутствием нужного количества такового на рынке. Например, для копчения и засолки используется сельдь тихоокеанская (олюторская) размерный ряд «М» или «</w:t>
      </w:r>
      <w:r w:rsidRPr="0070604A">
        <w:rPr>
          <w:sz w:val="28"/>
          <w:szCs w:val="28"/>
          <w:lang w:val="en-US"/>
        </w:rPr>
        <w:t>L</w:t>
      </w:r>
      <w:r w:rsidRPr="0070604A">
        <w:rPr>
          <w:sz w:val="28"/>
          <w:szCs w:val="28"/>
        </w:rPr>
        <w:t>» 400</w:t>
      </w:r>
      <w:r w:rsidRPr="0070604A">
        <w:rPr>
          <w:b/>
          <w:sz w:val="28"/>
          <w:szCs w:val="28"/>
        </w:rPr>
        <w:t>+</w:t>
      </w:r>
      <w:r w:rsidRPr="0070604A">
        <w:rPr>
          <w:sz w:val="28"/>
          <w:szCs w:val="28"/>
        </w:rPr>
        <w:t>, выловленная в период с сентября по январь.</w:t>
      </w:r>
    </w:p>
    <w:p w:rsidR="0070604A" w:rsidRPr="0070604A" w:rsidRDefault="0070604A" w:rsidP="0070604A">
      <w:pPr>
        <w:spacing w:line="360" w:lineRule="auto"/>
        <w:ind w:firstLine="540"/>
        <w:jc w:val="both"/>
        <w:rPr>
          <w:sz w:val="28"/>
          <w:szCs w:val="28"/>
        </w:rPr>
      </w:pPr>
      <w:r w:rsidRPr="0070604A">
        <w:rPr>
          <w:sz w:val="28"/>
          <w:szCs w:val="28"/>
        </w:rPr>
        <w:t xml:space="preserve">Второй этап, переработка. На этом этапе главным является соблюдение технологии, за этим следит главный технолог. </w:t>
      </w:r>
    </w:p>
    <w:p w:rsidR="0070604A" w:rsidRPr="0070604A" w:rsidRDefault="0070604A" w:rsidP="0070604A">
      <w:pPr>
        <w:spacing w:line="360" w:lineRule="auto"/>
        <w:ind w:firstLine="540"/>
        <w:jc w:val="both"/>
        <w:rPr>
          <w:sz w:val="28"/>
          <w:szCs w:val="28"/>
        </w:rPr>
      </w:pPr>
      <w:r w:rsidRPr="0070604A">
        <w:rPr>
          <w:sz w:val="28"/>
          <w:szCs w:val="28"/>
        </w:rPr>
        <w:t>Третий этап, развоз готовой продукции по торговым точкам. Этим занимается водитель</w:t>
      </w:r>
      <w:r w:rsidR="00DC39B7">
        <w:rPr>
          <w:sz w:val="28"/>
          <w:szCs w:val="28"/>
        </w:rPr>
        <w:t>-</w:t>
      </w:r>
      <w:r w:rsidRPr="0070604A">
        <w:rPr>
          <w:sz w:val="28"/>
          <w:szCs w:val="28"/>
        </w:rPr>
        <w:t xml:space="preserve"> экспедитор.</w:t>
      </w:r>
    </w:p>
    <w:p w:rsidR="00DC39B7" w:rsidRDefault="00DC39B7" w:rsidP="0070604A">
      <w:pPr>
        <w:spacing w:line="360" w:lineRule="auto"/>
        <w:ind w:firstLine="540"/>
        <w:jc w:val="both"/>
        <w:rPr>
          <w:b/>
          <w:sz w:val="28"/>
          <w:szCs w:val="28"/>
        </w:rPr>
      </w:pPr>
      <w:r w:rsidRPr="00DC39B7">
        <w:rPr>
          <w:b/>
          <w:sz w:val="28"/>
          <w:szCs w:val="28"/>
        </w:rPr>
        <w:t>Цели</w:t>
      </w:r>
      <w:r w:rsidR="00D319FE">
        <w:rPr>
          <w:b/>
          <w:sz w:val="28"/>
          <w:szCs w:val="28"/>
        </w:rPr>
        <w:t>.</w:t>
      </w:r>
    </w:p>
    <w:p w:rsidR="00D319FE" w:rsidRPr="00D319FE" w:rsidRDefault="00D319FE" w:rsidP="00D319FE">
      <w:pPr>
        <w:spacing w:line="360" w:lineRule="auto"/>
        <w:ind w:firstLine="540"/>
        <w:rPr>
          <w:sz w:val="28"/>
          <w:szCs w:val="28"/>
        </w:rPr>
      </w:pPr>
      <w:r>
        <w:rPr>
          <w:sz w:val="28"/>
          <w:szCs w:val="28"/>
        </w:rPr>
        <w:t>Результатом</w:t>
      </w:r>
      <w:r w:rsidRPr="00D319FE">
        <w:rPr>
          <w:sz w:val="28"/>
          <w:szCs w:val="28"/>
        </w:rPr>
        <w:t xml:space="preserve"> курсовой работы является </w:t>
      </w:r>
      <w:r>
        <w:rPr>
          <w:sz w:val="28"/>
          <w:szCs w:val="28"/>
        </w:rPr>
        <w:t>вариантная целевая стратегия фирмы.</w:t>
      </w:r>
    </w:p>
    <w:p w:rsidR="0070604A" w:rsidRPr="00DB39FE" w:rsidRDefault="00D319FE" w:rsidP="00D319FE">
      <w:pPr>
        <w:spacing w:line="360" w:lineRule="auto"/>
        <w:ind w:firstLine="360"/>
        <w:jc w:val="both"/>
        <w:rPr>
          <w:sz w:val="28"/>
          <w:szCs w:val="28"/>
        </w:rPr>
      </w:pPr>
      <w:r w:rsidRPr="00DB39FE">
        <w:rPr>
          <w:sz w:val="28"/>
          <w:szCs w:val="28"/>
        </w:rPr>
        <w:t xml:space="preserve">Целью проекта развития </w:t>
      </w:r>
      <w:r w:rsidR="00B03550">
        <w:rPr>
          <w:sz w:val="28"/>
          <w:szCs w:val="28"/>
        </w:rPr>
        <w:t xml:space="preserve">компании </w:t>
      </w:r>
      <w:r w:rsidRPr="00DB39FE">
        <w:rPr>
          <w:sz w:val="28"/>
          <w:szCs w:val="28"/>
        </w:rPr>
        <w:t>«</w:t>
      </w:r>
      <w:r>
        <w:rPr>
          <w:sz w:val="28"/>
          <w:szCs w:val="28"/>
        </w:rPr>
        <w:t>Рыбный дом</w:t>
      </w:r>
      <w:r w:rsidRPr="00DB39FE">
        <w:rPr>
          <w:sz w:val="28"/>
          <w:szCs w:val="28"/>
        </w:rPr>
        <w:t xml:space="preserve">» является достижение устойчивого объема производства и реализации </w:t>
      </w:r>
      <w:r>
        <w:rPr>
          <w:sz w:val="28"/>
          <w:szCs w:val="28"/>
        </w:rPr>
        <w:t>рыбопродукции</w:t>
      </w:r>
      <w:r w:rsidRPr="00DB39FE">
        <w:rPr>
          <w:sz w:val="28"/>
          <w:szCs w:val="28"/>
        </w:rPr>
        <w:t xml:space="preserve"> на уровне </w:t>
      </w:r>
      <w:r>
        <w:rPr>
          <w:sz w:val="28"/>
          <w:szCs w:val="28"/>
        </w:rPr>
        <w:t>250</w:t>
      </w:r>
      <w:r w:rsidRPr="00DB39FE">
        <w:rPr>
          <w:sz w:val="28"/>
          <w:szCs w:val="28"/>
        </w:rPr>
        <w:t xml:space="preserve"> </w:t>
      </w:r>
      <w:r>
        <w:rPr>
          <w:sz w:val="28"/>
          <w:szCs w:val="28"/>
        </w:rPr>
        <w:t>тонн</w:t>
      </w:r>
      <w:r w:rsidRPr="00DB39FE">
        <w:rPr>
          <w:sz w:val="28"/>
          <w:szCs w:val="28"/>
        </w:rPr>
        <w:t xml:space="preserve"> в год</w:t>
      </w:r>
      <w:r>
        <w:rPr>
          <w:sz w:val="28"/>
          <w:szCs w:val="28"/>
        </w:rPr>
        <w:t>,</w:t>
      </w:r>
      <w:r w:rsidRPr="00DB39FE">
        <w:rPr>
          <w:sz w:val="28"/>
          <w:szCs w:val="28"/>
        </w:rPr>
        <w:t xml:space="preserve"> </w:t>
      </w:r>
      <w:r>
        <w:rPr>
          <w:sz w:val="28"/>
          <w:szCs w:val="28"/>
        </w:rPr>
        <w:t>достижение данной цели</w:t>
      </w:r>
      <w:r w:rsidRPr="00DB39FE">
        <w:rPr>
          <w:sz w:val="28"/>
          <w:szCs w:val="28"/>
        </w:rPr>
        <w:t xml:space="preserve"> планируется </w:t>
      </w:r>
      <w:r>
        <w:rPr>
          <w:sz w:val="28"/>
          <w:szCs w:val="28"/>
        </w:rPr>
        <w:t>01.05.08</w:t>
      </w:r>
      <w:r w:rsidRPr="00DB39FE">
        <w:rPr>
          <w:sz w:val="28"/>
          <w:szCs w:val="28"/>
        </w:rPr>
        <w:t>г</w:t>
      </w:r>
      <w:r>
        <w:rPr>
          <w:sz w:val="28"/>
          <w:szCs w:val="28"/>
        </w:rPr>
        <w:t>.</w:t>
      </w:r>
      <w:r w:rsidR="0070604A" w:rsidRPr="00DB39FE">
        <w:rPr>
          <w:sz w:val="28"/>
          <w:szCs w:val="28"/>
        </w:rPr>
        <w:t xml:space="preserve"> за счет повышения и расширения рынков сбыта в результате совершенствования деятельности в области маркетинга.</w:t>
      </w:r>
    </w:p>
    <w:p w:rsidR="0070604A" w:rsidRDefault="0070604A" w:rsidP="0070604A">
      <w:pPr>
        <w:jc w:val="both"/>
        <w:rPr>
          <w:sz w:val="28"/>
          <w:szCs w:val="28"/>
        </w:rPr>
      </w:pPr>
    </w:p>
    <w:p w:rsidR="00CE3FEF" w:rsidRPr="00C11EB4" w:rsidRDefault="00CE3FEF" w:rsidP="00CE3FEF">
      <w:pPr>
        <w:jc w:val="center"/>
        <w:outlineLvl w:val="0"/>
        <w:rPr>
          <w:b/>
          <w:sz w:val="28"/>
          <w:szCs w:val="28"/>
        </w:rPr>
      </w:pPr>
      <w:r w:rsidRPr="00C11EB4">
        <w:rPr>
          <w:b/>
          <w:sz w:val="28"/>
          <w:szCs w:val="28"/>
        </w:rPr>
        <w:t>Глава 1</w:t>
      </w:r>
      <w:r>
        <w:rPr>
          <w:b/>
          <w:sz w:val="28"/>
          <w:szCs w:val="28"/>
        </w:rPr>
        <w:t xml:space="preserve">  </w:t>
      </w:r>
    </w:p>
    <w:p w:rsidR="009A3AFB" w:rsidRPr="0070604A" w:rsidRDefault="009A3AFB" w:rsidP="0070604A">
      <w:pPr>
        <w:jc w:val="both"/>
        <w:rPr>
          <w:sz w:val="28"/>
          <w:szCs w:val="28"/>
        </w:rPr>
      </w:pPr>
    </w:p>
    <w:p w:rsidR="00770E4E" w:rsidRPr="00521731" w:rsidRDefault="00770E4E" w:rsidP="001F1FAD">
      <w:pPr>
        <w:numPr>
          <w:ilvl w:val="1"/>
          <w:numId w:val="1"/>
        </w:numPr>
        <w:spacing w:line="360" w:lineRule="auto"/>
        <w:rPr>
          <w:b/>
          <w:sz w:val="28"/>
          <w:szCs w:val="28"/>
        </w:rPr>
      </w:pPr>
      <w:r w:rsidRPr="00521731">
        <w:rPr>
          <w:b/>
          <w:sz w:val="28"/>
          <w:szCs w:val="28"/>
        </w:rPr>
        <w:t>Определение структуры, состояния и перспектив изменения элементов организации</w:t>
      </w:r>
      <w:r w:rsidR="00521731">
        <w:rPr>
          <w:b/>
          <w:sz w:val="28"/>
          <w:szCs w:val="28"/>
        </w:rPr>
        <w:t>.</w:t>
      </w:r>
    </w:p>
    <w:p w:rsidR="00770E4E" w:rsidRDefault="00770E4E" w:rsidP="001F1FAD">
      <w:pPr>
        <w:spacing w:line="360" w:lineRule="auto"/>
        <w:rPr>
          <w:sz w:val="28"/>
          <w:szCs w:val="28"/>
        </w:rPr>
      </w:pPr>
    </w:p>
    <w:p w:rsidR="00A77899" w:rsidRDefault="00A77899" w:rsidP="001F1FAD">
      <w:pPr>
        <w:spacing w:line="360" w:lineRule="auto"/>
        <w:rPr>
          <w:sz w:val="28"/>
          <w:szCs w:val="28"/>
        </w:rPr>
      </w:pPr>
    </w:p>
    <w:p w:rsidR="00A77899" w:rsidRDefault="00A77899" w:rsidP="001F1FAD">
      <w:pPr>
        <w:spacing w:line="360" w:lineRule="auto"/>
        <w:rPr>
          <w:sz w:val="28"/>
          <w:szCs w:val="28"/>
        </w:rPr>
      </w:pPr>
      <w:r>
        <w:rPr>
          <w:sz w:val="28"/>
          <w:szCs w:val="28"/>
        </w:rPr>
        <w:t>отчётный период.</w:t>
      </w:r>
    </w:p>
    <w:p w:rsidR="00C95265" w:rsidRPr="00C95265" w:rsidRDefault="00C95265" w:rsidP="00C95265">
      <w:pPr>
        <w:spacing w:line="360" w:lineRule="auto"/>
        <w:jc w:val="center"/>
        <w:rPr>
          <w:b/>
          <w:sz w:val="28"/>
          <w:szCs w:val="28"/>
        </w:rPr>
      </w:pPr>
      <w:r w:rsidRPr="00C95265">
        <w:rPr>
          <w:b/>
          <w:sz w:val="28"/>
          <w:szCs w:val="28"/>
        </w:rPr>
        <w:t>Характеристики каждого из элементов организации</w:t>
      </w:r>
    </w:p>
    <w:p w:rsidR="000C4B7A" w:rsidRDefault="000C4B7A" w:rsidP="000C4B7A">
      <w:pPr>
        <w:spacing w:line="360" w:lineRule="auto"/>
        <w:jc w:val="right"/>
      </w:pPr>
      <w:r>
        <w:t xml:space="preserve">                                                                                                                                         Таблица 1</w:t>
      </w:r>
    </w:p>
    <w:tbl>
      <w:tblPr>
        <w:tblStyle w:val="a3"/>
        <w:tblW w:w="0" w:type="auto"/>
        <w:tblLook w:val="01E0" w:firstRow="1" w:lastRow="1" w:firstColumn="1" w:lastColumn="1" w:noHBand="0" w:noVBand="0"/>
      </w:tblPr>
      <w:tblGrid>
        <w:gridCol w:w="2384"/>
        <w:gridCol w:w="7187"/>
      </w:tblGrid>
      <w:tr w:rsidR="0003612A">
        <w:tc>
          <w:tcPr>
            <w:tcW w:w="2384" w:type="dxa"/>
          </w:tcPr>
          <w:p w:rsidR="0003612A" w:rsidRDefault="0003612A" w:rsidP="001F1FAD">
            <w:pPr>
              <w:spacing w:line="360" w:lineRule="auto"/>
              <w:rPr>
                <w:sz w:val="28"/>
                <w:szCs w:val="28"/>
              </w:rPr>
            </w:pPr>
            <w:r>
              <w:rPr>
                <w:sz w:val="28"/>
                <w:szCs w:val="28"/>
              </w:rPr>
              <w:t>Элемент</w:t>
            </w:r>
          </w:p>
        </w:tc>
        <w:tc>
          <w:tcPr>
            <w:tcW w:w="7187" w:type="dxa"/>
          </w:tcPr>
          <w:p w:rsidR="0003612A" w:rsidRDefault="0003612A" w:rsidP="001F1FAD">
            <w:pPr>
              <w:spacing w:line="360" w:lineRule="auto"/>
              <w:rPr>
                <w:sz w:val="28"/>
                <w:szCs w:val="28"/>
              </w:rPr>
            </w:pPr>
            <w:r>
              <w:rPr>
                <w:sz w:val="28"/>
                <w:szCs w:val="28"/>
              </w:rPr>
              <w:t xml:space="preserve">Параметры, характеризующие элемент </w:t>
            </w:r>
          </w:p>
        </w:tc>
      </w:tr>
      <w:tr w:rsidR="0003612A">
        <w:trPr>
          <w:trHeight w:val="1223"/>
        </w:trPr>
        <w:tc>
          <w:tcPr>
            <w:tcW w:w="2384" w:type="dxa"/>
          </w:tcPr>
          <w:p w:rsidR="0003612A" w:rsidRDefault="0003612A" w:rsidP="001F1FAD">
            <w:pPr>
              <w:spacing w:line="360" w:lineRule="auto"/>
              <w:rPr>
                <w:sz w:val="28"/>
                <w:szCs w:val="28"/>
              </w:rPr>
            </w:pPr>
            <w:r>
              <w:rPr>
                <w:sz w:val="28"/>
                <w:szCs w:val="28"/>
              </w:rPr>
              <w:t>Техника</w:t>
            </w:r>
          </w:p>
        </w:tc>
        <w:tc>
          <w:tcPr>
            <w:tcW w:w="7187" w:type="dxa"/>
          </w:tcPr>
          <w:p w:rsidR="0003612A" w:rsidRDefault="003E449C" w:rsidP="001F1FAD">
            <w:pPr>
              <w:numPr>
                <w:ilvl w:val="0"/>
                <w:numId w:val="2"/>
              </w:numPr>
              <w:spacing w:line="360" w:lineRule="auto"/>
              <w:rPr>
                <w:sz w:val="28"/>
                <w:szCs w:val="28"/>
              </w:rPr>
            </w:pPr>
            <w:r>
              <w:rPr>
                <w:sz w:val="28"/>
                <w:szCs w:val="28"/>
              </w:rPr>
              <w:t xml:space="preserve">Грузовой автомобиль. </w:t>
            </w:r>
            <w:r w:rsidR="00A77899">
              <w:rPr>
                <w:sz w:val="28"/>
                <w:szCs w:val="28"/>
              </w:rPr>
              <w:t xml:space="preserve">Приобретён в 2001 году. </w:t>
            </w:r>
            <w:r>
              <w:rPr>
                <w:sz w:val="28"/>
                <w:szCs w:val="28"/>
              </w:rPr>
              <w:t xml:space="preserve">Грузоподъёмность 2 тонны, стоимостью </w:t>
            </w:r>
            <w:r w:rsidR="00C7742C" w:rsidRPr="00C7742C">
              <w:rPr>
                <w:sz w:val="28"/>
                <w:szCs w:val="28"/>
              </w:rPr>
              <w:t>154860</w:t>
            </w:r>
            <w:r w:rsidR="00C7742C">
              <w:rPr>
                <w:sz w:val="28"/>
                <w:szCs w:val="28"/>
              </w:rPr>
              <w:t xml:space="preserve"> руб</w:t>
            </w:r>
            <w:r>
              <w:rPr>
                <w:sz w:val="28"/>
                <w:szCs w:val="28"/>
              </w:rPr>
              <w:t xml:space="preserve">. Использование: 48 часов в неделю.  Списание стоимости </w:t>
            </w:r>
            <w:r w:rsidR="00A77899">
              <w:rPr>
                <w:sz w:val="28"/>
                <w:szCs w:val="28"/>
              </w:rPr>
              <w:t>пропорционально объёму работ.</w:t>
            </w:r>
          </w:p>
          <w:p w:rsidR="003E449C" w:rsidRDefault="003E449C" w:rsidP="001F1FAD">
            <w:pPr>
              <w:numPr>
                <w:ilvl w:val="0"/>
                <w:numId w:val="2"/>
              </w:numPr>
              <w:spacing w:line="360" w:lineRule="auto"/>
              <w:rPr>
                <w:sz w:val="28"/>
                <w:szCs w:val="28"/>
              </w:rPr>
            </w:pPr>
            <w:r>
              <w:rPr>
                <w:sz w:val="28"/>
                <w:szCs w:val="28"/>
              </w:rPr>
              <w:t xml:space="preserve">Рефконтейнер 40 фт. </w:t>
            </w:r>
            <w:r w:rsidR="00A77899">
              <w:rPr>
                <w:sz w:val="28"/>
                <w:szCs w:val="28"/>
              </w:rPr>
              <w:t xml:space="preserve">Приобретён в 2004 году. </w:t>
            </w:r>
            <w:r>
              <w:rPr>
                <w:sz w:val="28"/>
                <w:szCs w:val="28"/>
              </w:rPr>
              <w:t xml:space="preserve">Стоимостью </w:t>
            </w:r>
            <w:r w:rsidR="00C7742C" w:rsidRPr="00C7742C">
              <w:rPr>
                <w:sz w:val="28"/>
                <w:szCs w:val="28"/>
              </w:rPr>
              <w:t>246500</w:t>
            </w:r>
            <w:r w:rsidR="00C7742C">
              <w:rPr>
                <w:sz w:val="28"/>
                <w:szCs w:val="28"/>
              </w:rPr>
              <w:t xml:space="preserve"> руб</w:t>
            </w:r>
            <w:r>
              <w:rPr>
                <w:sz w:val="28"/>
                <w:szCs w:val="28"/>
              </w:rPr>
              <w:t>. Средняя загрузка = (30+28)/2=29т. Мах загрузка 32т. 29/32= 0,906</w:t>
            </w:r>
            <w:r w:rsidR="00A77899">
              <w:rPr>
                <w:sz w:val="28"/>
                <w:szCs w:val="28"/>
              </w:rPr>
              <w:t xml:space="preserve">. Остаточная стоимость </w:t>
            </w:r>
            <w:r w:rsidR="00A77899" w:rsidRPr="00A77899">
              <w:rPr>
                <w:sz w:val="28"/>
                <w:szCs w:val="28"/>
              </w:rPr>
              <w:t>221850</w:t>
            </w:r>
            <w:r w:rsidR="00A77899">
              <w:rPr>
                <w:sz w:val="28"/>
                <w:szCs w:val="28"/>
              </w:rPr>
              <w:t xml:space="preserve"> руб.</w:t>
            </w:r>
          </w:p>
          <w:p w:rsidR="003E449C" w:rsidRDefault="00C7742C" w:rsidP="001F1FAD">
            <w:pPr>
              <w:numPr>
                <w:ilvl w:val="0"/>
                <w:numId w:val="2"/>
              </w:numPr>
              <w:spacing w:line="360" w:lineRule="auto"/>
              <w:rPr>
                <w:sz w:val="28"/>
                <w:szCs w:val="28"/>
              </w:rPr>
            </w:pPr>
            <w:r>
              <w:rPr>
                <w:sz w:val="28"/>
                <w:szCs w:val="28"/>
              </w:rPr>
              <w:t xml:space="preserve">Холодильная камера. </w:t>
            </w:r>
            <w:r w:rsidR="00A77899">
              <w:rPr>
                <w:sz w:val="28"/>
                <w:szCs w:val="28"/>
              </w:rPr>
              <w:t xml:space="preserve">Приобретена в 2000 году. </w:t>
            </w:r>
            <w:r>
              <w:rPr>
                <w:sz w:val="28"/>
                <w:szCs w:val="28"/>
                <w:lang w:val="en-US"/>
              </w:rPr>
              <w:t>V</w:t>
            </w:r>
            <w:r>
              <w:rPr>
                <w:sz w:val="28"/>
                <w:szCs w:val="28"/>
              </w:rPr>
              <w:t>=6,9 м</w:t>
            </w:r>
            <w:r>
              <w:rPr>
                <w:sz w:val="28"/>
                <w:szCs w:val="28"/>
                <w:vertAlign w:val="superscript"/>
              </w:rPr>
              <w:t>3</w:t>
            </w:r>
            <w:r>
              <w:rPr>
                <w:sz w:val="28"/>
                <w:szCs w:val="28"/>
              </w:rPr>
              <w:t>. Стоимостью 24000 руб.</w:t>
            </w:r>
          </w:p>
          <w:p w:rsidR="00A77899" w:rsidRPr="003E449C" w:rsidRDefault="00A77899" w:rsidP="001F1FAD">
            <w:pPr>
              <w:numPr>
                <w:ilvl w:val="0"/>
                <w:numId w:val="2"/>
              </w:numPr>
              <w:spacing w:line="360" w:lineRule="auto"/>
              <w:rPr>
                <w:sz w:val="28"/>
                <w:szCs w:val="28"/>
              </w:rPr>
            </w:pPr>
            <w:r>
              <w:rPr>
                <w:sz w:val="28"/>
                <w:szCs w:val="28"/>
              </w:rPr>
              <w:t xml:space="preserve">Бак полипропиленовый, </w:t>
            </w:r>
            <w:r>
              <w:rPr>
                <w:sz w:val="28"/>
                <w:szCs w:val="28"/>
                <w:lang w:val="en-US"/>
              </w:rPr>
              <w:t>V</w:t>
            </w:r>
            <w:r>
              <w:rPr>
                <w:sz w:val="28"/>
                <w:szCs w:val="28"/>
              </w:rPr>
              <w:t xml:space="preserve">=1000 л. (3 шт.), </w:t>
            </w:r>
            <w:r>
              <w:rPr>
                <w:sz w:val="28"/>
                <w:szCs w:val="28"/>
                <w:lang w:val="en-US"/>
              </w:rPr>
              <w:t>V</w:t>
            </w:r>
            <w:r>
              <w:rPr>
                <w:sz w:val="28"/>
                <w:szCs w:val="28"/>
              </w:rPr>
              <w:t>=460 л. (2 шт.). Приобретены в 2001г. Общая стоимость 50750 руб.</w:t>
            </w:r>
          </w:p>
        </w:tc>
      </w:tr>
      <w:tr w:rsidR="001F1FAD">
        <w:tc>
          <w:tcPr>
            <w:tcW w:w="2384" w:type="dxa"/>
          </w:tcPr>
          <w:p w:rsidR="001F1FAD" w:rsidRDefault="001F1FAD" w:rsidP="001F1FAD">
            <w:pPr>
              <w:spacing w:line="360" w:lineRule="auto"/>
              <w:rPr>
                <w:sz w:val="28"/>
                <w:szCs w:val="28"/>
              </w:rPr>
            </w:pPr>
            <w:r>
              <w:rPr>
                <w:sz w:val="28"/>
                <w:szCs w:val="28"/>
              </w:rPr>
              <w:t>Персонал</w:t>
            </w:r>
          </w:p>
        </w:tc>
        <w:tc>
          <w:tcPr>
            <w:tcW w:w="7187" w:type="dxa"/>
          </w:tcPr>
          <w:p w:rsidR="001F1FAD" w:rsidRDefault="001F1FAD" w:rsidP="009B174A">
            <w:pPr>
              <w:numPr>
                <w:ilvl w:val="0"/>
                <w:numId w:val="6"/>
              </w:numPr>
              <w:spacing w:line="360" w:lineRule="auto"/>
              <w:ind w:firstLine="0"/>
              <w:rPr>
                <w:sz w:val="28"/>
                <w:szCs w:val="28"/>
              </w:rPr>
            </w:pPr>
            <w:r>
              <w:rPr>
                <w:sz w:val="28"/>
                <w:szCs w:val="28"/>
              </w:rPr>
              <w:t>Директор</w:t>
            </w:r>
            <w:r w:rsidR="00391A05">
              <w:rPr>
                <w:sz w:val="28"/>
                <w:szCs w:val="28"/>
              </w:rPr>
              <w:t>. Средн</w:t>
            </w:r>
            <w:r w:rsidR="004B7B93">
              <w:rPr>
                <w:sz w:val="28"/>
                <w:szCs w:val="28"/>
              </w:rPr>
              <w:t>е</w:t>
            </w:r>
            <w:r w:rsidR="00391A05">
              <w:rPr>
                <w:sz w:val="28"/>
                <w:szCs w:val="28"/>
              </w:rPr>
              <w:t>е</w:t>
            </w:r>
            <w:r w:rsidR="004B7B93">
              <w:rPr>
                <w:sz w:val="28"/>
                <w:szCs w:val="28"/>
              </w:rPr>
              <w:t xml:space="preserve"> </w:t>
            </w:r>
            <w:r w:rsidR="00391A05">
              <w:rPr>
                <w:sz w:val="28"/>
                <w:szCs w:val="28"/>
              </w:rPr>
              <w:t>техническое образование; стаж работы 22 года; опыт работы в должности 8 лет;</w:t>
            </w:r>
            <w:r>
              <w:rPr>
                <w:sz w:val="28"/>
                <w:szCs w:val="28"/>
              </w:rPr>
              <w:t xml:space="preserve"> </w:t>
            </w:r>
            <w:r w:rsidR="004B7B93">
              <w:rPr>
                <w:sz w:val="28"/>
                <w:szCs w:val="28"/>
              </w:rPr>
              <w:t>возраст 49.</w:t>
            </w:r>
            <w:r>
              <w:rPr>
                <w:sz w:val="28"/>
                <w:szCs w:val="28"/>
              </w:rPr>
              <w:t xml:space="preserve"> </w:t>
            </w:r>
          </w:p>
          <w:p w:rsidR="001F1FAD" w:rsidRDefault="001F1FAD" w:rsidP="009B174A">
            <w:pPr>
              <w:numPr>
                <w:ilvl w:val="0"/>
                <w:numId w:val="6"/>
              </w:numPr>
              <w:spacing w:line="360" w:lineRule="auto"/>
              <w:ind w:firstLine="0"/>
              <w:rPr>
                <w:sz w:val="28"/>
                <w:szCs w:val="28"/>
              </w:rPr>
            </w:pPr>
            <w:r>
              <w:rPr>
                <w:sz w:val="28"/>
                <w:szCs w:val="28"/>
              </w:rPr>
              <w:t>Бухгалтер</w:t>
            </w:r>
            <w:r w:rsidR="004B7B93">
              <w:rPr>
                <w:sz w:val="28"/>
                <w:szCs w:val="28"/>
              </w:rPr>
              <w:t>. Высшее образование; стаж работы 4 года; опыт работы в должности 4 года; возраст 26.</w:t>
            </w:r>
            <w:r w:rsidR="00D82A45">
              <w:rPr>
                <w:sz w:val="28"/>
                <w:szCs w:val="28"/>
              </w:rPr>
              <w:t xml:space="preserve"> Оклад 5000 рублей.</w:t>
            </w:r>
          </w:p>
          <w:p w:rsidR="001F1FAD" w:rsidRDefault="001F1FAD" w:rsidP="009B174A">
            <w:pPr>
              <w:numPr>
                <w:ilvl w:val="0"/>
                <w:numId w:val="6"/>
              </w:numPr>
              <w:spacing w:line="360" w:lineRule="auto"/>
              <w:ind w:firstLine="0"/>
              <w:rPr>
                <w:sz w:val="28"/>
              </w:rPr>
            </w:pPr>
            <w:r>
              <w:rPr>
                <w:sz w:val="28"/>
              </w:rPr>
              <w:t>Кладовщик</w:t>
            </w:r>
            <w:r w:rsidR="004B7B93">
              <w:rPr>
                <w:sz w:val="28"/>
              </w:rPr>
              <w:t>. Среднее специальное образование;</w:t>
            </w:r>
            <w:r w:rsidR="004B7B93">
              <w:rPr>
                <w:sz w:val="28"/>
                <w:szCs w:val="28"/>
              </w:rPr>
              <w:t xml:space="preserve"> стаж работы 1</w:t>
            </w:r>
            <w:r w:rsidR="00D82A45">
              <w:rPr>
                <w:sz w:val="28"/>
                <w:szCs w:val="28"/>
              </w:rPr>
              <w:t>7</w:t>
            </w:r>
            <w:r w:rsidR="004B7B93">
              <w:rPr>
                <w:sz w:val="28"/>
                <w:szCs w:val="28"/>
              </w:rPr>
              <w:t xml:space="preserve"> </w:t>
            </w:r>
            <w:r w:rsidR="00D82A45">
              <w:rPr>
                <w:sz w:val="28"/>
                <w:szCs w:val="28"/>
              </w:rPr>
              <w:t>лет</w:t>
            </w:r>
            <w:r w:rsidR="004B7B93">
              <w:rPr>
                <w:sz w:val="28"/>
                <w:szCs w:val="28"/>
              </w:rPr>
              <w:t>; опыт работы в должности 3 года; возраст 46.</w:t>
            </w:r>
            <w:r w:rsidR="00D82A45">
              <w:rPr>
                <w:sz w:val="28"/>
                <w:szCs w:val="28"/>
              </w:rPr>
              <w:t xml:space="preserve"> Оклад 6000 рублей.</w:t>
            </w:r>
          </w:p>
          <w:p w:rsidR="001F1FAD" w:rsidRDefault="001F1FAD" w:rsidP="009B174A">
            <w:pPr>
              <w:numPr>
                <w:ilvl w:val="0"/>
                <w:numId w:val="6"/>
              </w:numPr>
              <w:spacing w:line="360" w:lineRule="auto"/>
              <w:ind w:firstLine="0"/>
              <w:rPr>
                <w:sz w:val="28"/>
              </w:rPr>
            </w:pPr>
            <w:r>
              <w:rPr>
                <w:sz w:val="28"/>
              </w:rPr>
              <w:t>Главный технолог</w:t>
            </w:r>
            <w:r w:rsidR="004B7B93">
              <w:rPr>
                <w:sz w:val="28"/>
              </w:rPr>
              <w:t>.</w:t>
            </w:r>
            <w:r w:rsidR="004B7B93">
              <w:rPr>
                <w:sz w:val="28"/>
                <w:szCs w:val="28"/>
              </w:rPr>
              <w:t xml:space="preserve"> Среднее техническое</w:t>
            </w:r>
            <w:r w:rsidR="004B7B93">
              <w:rPr>
                <w:sz w:val="28"/>
              </w:rPr>
              <w:t xml:space="preserve"> образование;</w:t>
            </w:r>
            <w:r w:rsidR="004B7B93">
              <w:rPr>
                <w:sz w:val="28"/>
                <w:szCs w:val="28"/>
              </w:rPr>
              <w:t xml:space="preserve"> стаж работы 13 лет; опыт работы в должности 5 лет; возраст 40.</w:t>
            </w:r>
            <w:r w:rsidR="00D82A45">
              <w:rPr>
                <w:sz w:val="28"/>
                <w:szCs w:val="28"/>
              </w:rPr>
              <w:t xml:space="preserve"> Оклад 5500 рублей.</w:t>
            </w:r>
          </w:p>
          <w:p w:rsidR="001F1FAD" w:rsidRPr="00391A05" w:rsidRDefault="001F1FAD" w:rsidP="009B174A">
            <w:pPr>
              <w:numPr>
                <w:ilvl w:val="0"/>
                <w:numId w:val="6"/>
              </w:numPr>
              <w:spacing w:line="360" w:lineRule="auto"/>
              <w:ind w:firstLine="0"/>
              <w:rPr>
                <w:sz w:val="28"/>
                <w:szCs w:val="28"/>
              </w:rPr>
            </w:pPr>
            <w:r>
              <w:rPr>
                <w:sz w:val="28"/>
              </w:rPr>
              <w:t>Водитель-экспедитор</w:t>
            </w:r>
            <w:r w:rsidR="004B7B93">
              <w:rPr>
                <w:sz w:val="28"/>
              </w:rPr>
              <w:t>.</w:t>
            </w:r>
            <w:r w:rsidR="004B7B93">
              <w:rPr>
                <w:sz w:val="28"/>
                <w:szCs w:val="28"/>
              </w:rPr>
              <w:t xml:space="preserve"> Среднее специальное</w:t>
            </w:r>
            <w:r w:rsidR="004B7B93">
              <w:rPr>
                <w:sz w:val="28"/>
              </w:rPr>
              <w:t xml:space="preserve"> образование;</w:t>
            </w:r>
            <w:r w:rsidR="004B7B93">
              <w:rPr>
                <w:sz w:val="28"/>
                <w:szCs w:val="28"/>
              </w:rPr>
              <w:t xml:space="preserve"> стаж работы 8 лет; опыт работы в должности 3 года; возраст 3</w:t>
            </w:r>
            <w:r w:rsidR="00D82A45">
              <w:rPr>
                <w:sz w:val="28"/>
                <w:szCs w:val="28"/>
              </w:rPr>
              <w:t>0</w:t>
            </w:r>
            <w:r w:rsidR="004B7B93">
              <w:rPr>
                <w:sz w:val="28"/>
                <w:szCs w:val="28"/>
              </w:rPr>
              <w:t>.</w:t>
            </w:r>
            <w:r w:rsidR="00D82A45">
              <w:rPr>
                <w:sz w:val="28"/>
                <w:szCs w:val="28"/>
              </w:rPr>
              <w:t xml:space="preserve"> Оклад 8000 рублей.</w:t>
            </w:r>
          </w:p>
          <w:p w:rsidR="00391A05" w:rsidRDefault="00391A05" w:rsidP="009B174A">
            <w:pPr>
              <w:numPr>
                <w:ilvl w:val="0"/>
                <w:numId w:val="6"/>
              </w:numPr>
              <w:spacing w:line="360" w:lineRule="auto"/>
              <w:ind w:firstLine="0"/>
              <w:rPr>
                <w:sz w:val="28"/>
                <w:szCs w:val="28"/>
              </w:rPr>
            </w:pPr>
            <w:r>
              <w:rPr>
                <w:sz w:val="28"/>
              </w:rPr>
              <w:t>Группа рабочих, занятых непосредственно производством</w:t>
            </w:r>
            <w:r w:rsidR="004B7B93">
              <w:rPr>
                <w:sz w:val="28"/>
              </w:rPr>
              <w:t xml:space="preserve"> (9 человек)</w:t>
            </w:r>
            <w:r>
              <w:rPr>
                <w:sz w:val="28"/>
              </w:rPr>
              <w:t>.</w:t>
            </w:r>
            <w:r w:rsidR="004B7B93">
              <w:rPr>
                <w:sz w:val="28"/>
              </w:rPr>
              <w:t xml:space="preserve"> </w:t>
            </w:r>
            <w:r w:rsidR="00D82A45">
              <w:rPr>
                <w:sz w:val="28"/>
                <w:szCs w:val="28"/>
              </w:rPr>
              <w:t>Среднее специальное</w:t>
            </w:r>
            <w:r w:rsidR="00D82A45">
              <w:rPr>
                <w:sz w:val="28"/>
              </w:rPr>
              <w:t xml:space="preserve"> образование;</w:t>
            </w:r>
            <w:r w:rsidR="00D82A45">
              <w:rPr>
                <w:sz w:val="28"/>
                <w:szCs w:val="28"/>
              </w:rPr>
              <w:t xml:space="preserve"> опыт работы в должности от 2 до 8 лет; возраст 23-36. Оклад 5000 рублей.</w:t>
            </w:r>
          </w:p>
        </w:tc>
      </w:tr>
      <w:tr w:rsidR="001F1FAD">
        <w:trPr>
          <w:trHeight w:val="7443"/>
        </w:trPr>
        <w:tc>
          <w:tcPr>
            <w:tcW w:w="2384" w:type="dxa"/>
          </w:tcPr>
          <w:p w:rsidR="001F1FAD" w:rsidRDefault="00D82A45" w:rsidP="001F1FAD">
            <w:pPr>
              <w:spacing w:line="360" w:lineRule="auto"/>
              <w:rPr>
                <w:sz w:val="28"/>
                <w:szCs w:val="28"/>
              </w:rPr>
            </w:pPr>
            <w:r>
              <w:rPr>
                <w:sz w:val="28"/>
                <w:szCs w:val="28"/>
              </w:rPr>
              <w:t>Материально-сырьевые ресурсы.</w:t>
            </w:r>
          </w:p>
        </w:tc>
        <w:tc>
          <w:tcPr>
            <w:tcW w:w="7187" w:type="dxa"/>
          </w:tcPr>
          <w:p w:rsidR="004F6C66" w:rsidRDefault="004F6C66" w:rsidP="009B174A">
            <w:pPr>
              <w:numPr>
                <w:ilvl w:val="0"/>
                <w:numId w:val="7"/>
              </w:numPr>
              <w:tabs>
                <w:tab w:val="clear" w:pos="170"/>
                <w:tab w:val="num" w:pos="252"/>
              </w:tabs>
              <w:spacing w:line="360" w:lineRule="auto"/>
              <w:ind w:left="72" w:firstLine="0"/>
              <w:jc w:val="both"/>
              <w:rPr>
                <w:sz w:val="28"/>
              </w:rPr>
            </w:pPr>
            <w:r>
              <w:rPr>
                <w:sz w:val="28"/>
              </w:rPr>
              <w:t>Свежемороженая рыба. В структуре затрат для сельди 78% от себестоимости готовой продукции, для камбалы и горбуши 70% от себестоимости готовой продукции. З</w:t>
            </w:r>
            <w:r w:rsidRPr="005A05A6">
              <w:rPr>
                <w:sz w:val="28"/>
              </w:rPr>
              <w:t>акупка сырья осуществляется в ОАО «Владморрыбпорт», ОАО «Владивостокский рыбокомбинат», ЗАО «Супер», ОАО «Находкинский БАМР», ОАО «Пре</w:t>
            </w:r>
            <w:r>
              <w:rPr>
                <w:sz w:val="28"/>
              </w:rPr>
              <w:t>ображенский БТФ», ОАО «Турниф».</w:t>
            </w:r>
          </w:p>
          <w:p w:rsidR="004F6C66" w:rsidRDefault="004F6C66" w:rsidP="009B174A">
            <w:pPr>
              <w:numPr>
                <w:ilvl w:val="0"/>
                <w:numId w:val="7"/>
              </w:numPr>
              <w:tabs>
                <w:tab w:val="clear" w:pos="170"/>
                <w:tab w:val="num" w:pos="252"/>
              </w:tabs>
              <w:spacing w:line="360" w:lineRule="auto"/>
              <w:ind w:left="72" w:firstLine="0"/>
              <w:jc w:val="both"/>
              <w:rPr>
                <w:sz w:val="28"/>
              </w:rPr>
            </w:pPr>
            <w:r>
              <w:rPr>
                <w:sz w:val="28"/>
              </w:rPr>
              <w:t>Соль. В структуре затрат 2% от себестоимости готовой продукции.</w:t>
            </w:r>
          </w:p>
          <w:p w:rsidR="004F6C66" w:rsidRDefault="004F6C66" w:rsidP="009B174A">
            <w:pPr>
              <w:numPr>
                <w:ilvl w:val="0"/>
                <w:numId w:val="7"/>
              </w:numPr>
              <w:tabs>
                <w:tab w:val="clear" w:pos="170"/>
                <w:tab w:val="num" w:pos="252"/>
              </w:tabs>
              <w:spacing w:line="360" w:lineRule="auto"/>
              <w:ind w:left="72" w:firstLine="0"/>
              <w:jc w:val="both"/>
              <w:rPr>
                <w:sz w:val="28"/>
              </w:rPr>
            </w:pPr>
            <w:r>
              <w:rPr>
                <w:sz w:val="28"/>
              </w:rPr>
              <w:t>Вода, электроэнергия, отопление включены в общезаводские расходы, которые составляют 1,7% от себестоимости готовой продукции.</w:t>
            </w:r>
          </w:p>
          <w:p w:rsidR="001F1FAD" w:rsidRPr="004F6C66" w:rsidRDefault="004F6C66" w:rsidP="009B174A">
            <w:pPr>
              <w:numPr>
                <w:ilvl w:val="0"/>
                <w:numId w:val="7"/>
              </w:numPr>
              <w:tabs>
                <w:tab w:val="clear" w:pos="170"/>
                <w:tab w:val="num" w:pos="252"/>
              </w:tabs>
              <w:spacing w:line="360" w:lineRule="auto"/>
              <w:ind w:left="72" w:firstLine="0"/>
              <w:jc w:val="both"/>
              <w:rPr>
                <w:sz w:val="28"/>
              </w:rPr>
            </w:pPr>
            <w:r>
              <w:rPr>
                <w:sz w:val="28"/>
              </w:rPr>
              <w:t>ГСМ, моющие средства, спецодежда и т.п. включены в прочие расходы, которые составляют 4,3% от себестоимости готовой продукции.</w:t>
            </w:r>
          </w:p>
        </w:tc>
      </w:tr>
      <w:tr w:rsidR="001F1FAD">
        <w:tc>
          <w:tcPr>
            <w:tcW w:w="2384" w:type="dxa"/>
          </w:tcPr>
          <w:p w:rsidR="001F1FAD" w:rsidRDefault="000C4B7A" w:rsidP="000C4B7A">
            <w:pPr>
              <w:spacing w:line="360" w:lineRule="auto"/>
              <w:jc w:val="center"/>
              <w:rPr>
                <w:sz w:val="28"/>
                <w:szCs w:val="28"/>
              </w:rPr>
            </w:pPr>
            <w:r>
              <w:rPr>
                <w:sz w:val="28"/>
                <w:szCs w:val="28"/>
              </w:rPr>
              <w:t>Организационные</w:t>
            </w:r>
          </w:p>
          <w:p w:rsidR="000C4B7A" w:rsidRDefault="000C4B7A" w:rsidP="000C4B7A">
            <w:pPr>
              <w:spacing w:line="360" w:lineRule="auto"/>
              <w:jc w:val="center"/>
              <w:rPr>
                <w:sz w:val="28"/>
                <w:szCs w:val="28"/>
              </w:rPr>
            </w:pPr>
            <w:r>
              <w:rPr>
                <w:sz w:val="28"/>
                <w:szCs w:val="28"/>
              </w:rPr>
              <w:t>условия деятельности.</w:t>
            </w:r>
          </w:p>
        </w:tc>
        <w:tc>
          <w:tcPr>
            <w:tcW w:w="7187" w:type="dxa"/>
          </w:tcPr>
          <w:p w:rsidR="001F1FAD" w:rsidRPr="000C4B7A" w:rsidRDefault="000C4B7A" w:rsidP="001F1FAD">
            <w:pPr>
              <w:spacing w:line="360" w:lineRule="auto"/>
              <w:rPr>
                <w:sz w:val="28"/>
                <w:szCs w:val="28"/>
              </w:rPr>
            </w:pPr>
            <w:r>
              <w:rPr>
                <w:sz w:val="28"/>
                <w:szCs w:val="28"/>
              </w:rPr>
              <w:t>Предприятие располагается в одном здании общей площадью 412 М</w:t>
            </w:r>
            <w:r>
              <w:rPr>
                <w:sz w:val="28"/>
                <w:szCs w:val="28"/>
                <w:vertAlign w:val="superscript"/>
              </w:rPr>
              <w:t>2</w:t>
            </w:r>
            <w:r>
              <w:rPr>
                <w:sz w:val="28"/>
                <w:szCs w:val="28"/>
              </w:rPr>
              <w:t>,  прилегающая территория 119  М</w:t>
            </w:r>
            <w:r>
              <w:rPr>
                <w:sz w:val="28"/>
                <w:szCs w:val="28"/>
                <w:vertAlign w:val="superscript"/>
              </w:rPr>
              <w:t>2</w:t>
            </w:r>
            <w:r>
              <w:rPr>
                <w:sz w:val="28"/>
                <w:szCs w:val="28"/>
              </w:rPr>
              <w:t xml:space="preserve">,  здание арендовано на длительный срок. Площадь здания используется </w:t>
            </w:r>
            <w:r w:rsidR="00DC274F">
              <w:rPr>
                <w:sz w:val="28"/>
                <w:szCs w:val="28"/>
              </w:rPr>
              <w:t>не</w:t>
            </w:r>
            <w:r w:rsidR="00B03550">
              <w:rPr>
                <w:sz w:val="28"/>
                <w:szCs w:val="28"/>
              </w:rPr>
              <w:t xml:space="preserve"> </w:t>
            </w:r>
            <w:r>
              <w:rPr>
                <w:sz w:val="28"/>
                <w:szCs w:val="28"/>
              </w:rPr>
              <w:t xml:space="preserve">полностью. Расходы на аренду </w:t>
            </w:r>
            <w:r w:rsidR="00B03550">
              <w:rPr>
                <w:sz w:val="28"/>
                <w:szCs w:val="28"/>
              </w:rPr>
              <w:t>3</w:t>
            </w:r>
            <w:r w:rsidR="00DC274F">
              <w:rPr>
                <w:sz w:val="28"/>
                <w:szCs w:val="28"/>
              </w:rPr>
              <w:t>40</w:t>
            </w:r>
            <w:r>
              <w:rPr>
                <w:sz w:val="28"/>
                <w:szCs w:val="28"/>
              </w:rPr>
              <w:t xml:space="preserve"> тыс. руб. в год, на текущий ремонт </w:t>
            </w:r>
            <w:r w:rsidR="00A949E8">
              <w:rPr>
                <w:sz w:val="28"/>
                <w:szCs w:val="28"/>
              </w:rPr>
              <w:t>37</w:t>
            </w:r>
            <w:r>
              <w:rPr>
                <w:sz w:val="28"/>
                <w:szCs w:val="28"/>
              </w:rPr>
              <w:t xml:space="preserve"> тыс. руб. в год,</w:t>
            </w:r>
          </w:p>
        </w:tc>
      </w:tr>
      <w:tr w:rsidR="001F1FAD">
        <w:tc>
          <w:tcPr>
            <w:tcW w:w="2384" w:type="dxa"/>
          </w:tcPr>
          <w:p w:rsidR="001F1FAD" w:rsidRDefault="000C4B7A" w:rsidP="001F1FAD">
            <w:pPr>
              <w:spacing w:line="360" w:lineRule="auto"/>
              <w:rPr>
                <w:sz w:val="28"/>
                <w:szCs w:val="28"/>
              </w:rPr>
            </w:pPr>
            <w:r>
              <w:rPr>
                <w:sz w:val="28"/>
                <w:szCs w:val="28"/>
              </w:rPr>
              <w:t>Продукт.</w:t>
            </w:r>
          </w:p>
        </w:tc>
        <w:tc>
          <w:tcPr>
            <w:tcW w:w="7187" w:type="dxa"/>
          </w:tcPr>
          <w:p w:rsidR="001F1FAD" w:rsidRDefault="000C4B7A" w:rsidP="001F1FAD">
            <w:pPr>
              <w:spacing w:line="360" w:lineRule="auto"/>
              <w:rPr>
                <w:sz w:val="28"/>
                <w:szCs w:val="28"/>
              </w:rPr>
            </w:pPr>
            <w:r>
              <w:rPr>
                <w:sz w:val="28"/>
                <w:szCs w:val="28"/>
              </w:rPr>
              <w:t>Подробный анализ выпускаемой продукции приведён в таблицах №2,3,4,5.</w:t>
            </w:r>
          </w:p>
        </w:tc>
      </w:tr>
      <w:tr w:rsidR="000C4B7A">
        <w:tc>
          <w:tcPr>
            <w:tcW w:w="2384" w:type="dxa"/>
          </w:tcPr>
          <w:p w:rsidR="000C4B7A" w:rsidRDefault="000C4B7A" w:rsidP="001F1FAD">
            <w:pPr>
              <w:spacing w:line="360" w:lineRule="auto"/>
              <w:rPr>
                <w:sz w:val="28"/>
                <w:szCs w:val="28"/>
              </w:rPr>
            </w:pPr>
            <w:r>
              <w:rPr>
                <w:sz w:val="28"/>
                <w:szCs w:val="28"/>
              </w:rPr>
              <w:t>Процесс</w:t>
            </w:r>
            <w:r w:rsidR="000F3248">
              <w:rPr>
                <w:sz w:val="28"/>
                <w:szCs w:val="28"/>
              </w:rPr>
              <w:t xml:space="preserve"> производства.</w:t>
            </w:r>
          </w:p>
        </w:tc>
        <w:tc>
          <w:tcPr>
            <w:tcW w:w="7187" w:type="dxa"/>
          </w:tcPr>
          <w:p w:rsidR="000F3248" w:rsidRPr="005A05A6" w:rsidRDefault="000F3248" w:rsidP="000F3248">
            <w:pPr>
              <w:spacing w:line="360" w:lineRule="auto"/>
              <w:ind w:firstLine="496"/>
              <w:jc w:val="both"/>
              <w:rPr>
                <w:sz w:val="28"/>
              </w:rPr>
            </w:pPr>
            <w:r>
              <w:rPr>
                <w:sz w:val="28"/>
              </w:rPr>
              <w:t>После закупки сырья следует процесс п</w:t>
            </w:r>
            <w:r w:rsidRPr="005A05A6">
              <w:rPr>
                <w:sz w:val="28"/>
              </w:rPr>
              <w:t>роизводств</w:t>
            </w:r>
            <w:r>
              <w:rPr>
                <w:sz w:val="28"/>
              </w:rPr>
              <w:t>а</w:t>
            </w:r>
            <w:r w:rsidRPr="005A05A6">
              <w:rPr>
                <w:sz w:val="28"/>
              </w:rPr>
              <w:t xml:space="preserve">  рыбы  холодного копчения</w:t>
            </w:r>
            <w:r>
              <w:rPr>
                <w:sz w:val="28"/>
              </w:rPr>
              <w:t>, вяленой</w:t>
            </w:r>
            <w:r w:rsidRPr="005A05A6">
              <w:rPr>
                <w:sz w:val="28"/>
              </w:rPr>
              <w:t xml:space="preserve">  и соленой  рыбы.</w:t>
            </w:r>
          </w:p>
          <w:p w:rsidR="000F3248" w:rsidRPr="005A05A6" w:rsidRDefault="000F3248" w:rsidP="000F3248">
            <w:pPr>
              <w:spacing w:line="360" w:lineRule="auto"/>
              <w:ind w:firstLine="720"/>
              <w:jc w:val="both"/>
              <w:rPr>
                <w:b/>
                <w:sz w:val="32"/>
              </w:rPr>
            </w:pPr>
            <w:r w:rsidRPr="005A05A6">
              <w:rPr>
                <w:b/>
                <w:sz w:val="28"/>
              </w:rPr>
              <w:t>Технологический  процесс  производства  копченой  рыбы  включает  следующие  стадии :</w:t>
            </w:r>
          </w:p>
          <w:p w:rsidR="000F3248" w:rsidRPr="005A05A6" w:rsidRDefault="000F3248" w:rsidP="009B174A">
            <w:pPr>
              <w:numPr>
                <w:ilvl w:val="0"/>
                <w:numId w:val="8"/>
              </w:numPr>
              <w:spacing w:line="360" w:lineRule="auto"/>
              <w:ind w:firstLine="720"/>
              <w:jc w:val="both"/>
              <w:rPr>
                <w:sz w:val="28"/>
              </w:rPr>
            </w:pPr>
            <w:r w:rsidRPr="005A05A6">
              <w:rPr>
                <w:sz w:val="28"/>
              </w:rPr>
              <w:t>Дефростация (разморозка)</w:t>
            </w:r>
          </w:p>
          <w:p w:rsidR="000F3248" w:rsidRPr="005A05A6" w:rsidRDefault="000F3248" w:rsidP="009B174A">
            <w:pPr>
              <w:numPr>
                <w:ilvl w:val="0"/>
                <w:numId w:val="8"/>
              </w:numPr>
              <w:spacing w:line="360" w:lineRule="auto"/>
              <w:ind w:firstLine="720"/>
              <w:jc w:val="both"/>
              <w:rPr>
                <w:sz w:val="28"/>
              </w:rPr>
            </w:pPr>
            <w:r w:rsidRPr="005A05A6">
              <w:rPr>
                <w:sz w:val="28"/>
              </w:rPr>
              <w:t>Сортировка  рыбы.</w:t>
            </w:r>
            <w:r w:rsidRPr="005A05A6">
              <w:t xml:space="preserve">       </w:t>
            </w:r>
            <w:r w:rsidRPr="005A05A6">
              <w:rPr>
                <w:sz w:val="28"/>
              </w:rPr>
              <w:t xml:space="preserve"> </w:t>
            </w:r>
          </w:p>
          <w:p w:rsidR="000F3248" w:rsidRPr="005A05A6" w:rsidRDefault="000F3248" w:rsidP="009B174A">
            <w:pPr>
              <w:numPr>
                <w:ilvl w:val="0"/>
                <w:numId w:val="8"/>
              </w:numPr>
              <w:spacing w:line="360" w:lineRule="auto"/>
              <w:ind w:firstLine="720"/>
              <w:jc w:val="both"/>
              <w:rPr>
                <w:sz w:val="28"/>
              </w:rPr>
            </w:pPr>
            <w:r w:rsidRPr="005A05A6">
              <w:rPr>
                <w:sz w:val="28"/>
              </w:rPr>
              <w:t>Засолка</w:t>
            </w:r>
          </w:p>
          <w:p w:rsidR="000F3248" w:rsidRPr="005A05A6" w:rsidRDefault="000F3248" w:rsidP="009B174A">
            <w:pPr>
              <w:numPr>
                <w:ilvl w:val="0"/>
                <w:numId w:val="8"/>
              </w:numPr>
              <w:spacing w:line="360" w:lineRule="auto"/>
              <w:ind w:firstLine="720"/>
              <w:jc w:val="both"/>
              <w:rPr>
                <w:sz w:val="28"/>
              </w:rPr>
            </w:pPr>
            <w:r w:rsidRPr="005A05A6">
              <w:rPr>
                <w:sz w:val="28"/>
              </w:rPr>
              <w:t>Отмочка.</w:t>
            </w:r>
          </w:p>
          <w:p w:rsidR="000F3248" w:rsidRPr="005A05A6" w:rsidRDefault="000F3248" w:rsidP="009B174A">
            <w:pPr>
              <w:numPr>
                <w:ilvl w:val="0"/>
                <w:numId w:val="8"/>
              </w:numPr>
              <w:spacing w:line="360" w:lineRule="auto"/>
              <w:ind w:firstLine="720"/>
              <w:jc w:val="both"/>
              <w:rPr>
                <w:sz w:val="28"/>
              </w:rPr>
            </w:pPr>
            <w:r w:rsidRPr="005A05A6">
              <w:rPr>
                <w:sz w:val="28"/>
              </w:rPr>
              <w:t>Навешивание.</w:t>
            </w:r>
          </w:p>
          <w:p w:rsidR="000F3248" w:rsidRPr="005A05A6" w:rsidRDefault="000F3248" w:rsidP="009B174A">
            <w:pPr>
              <w:numPr>
                <w:ilvl w:val="0"/>
                <w:numId w:val="8"/>
              </w:numPr>
              <w:spacing w:line="360" w:lineRule="auto"/>
              <w:ind w:firstLine="720"/>
              <w:jc w:val="both"/>
              <w:rPr>
                <w:sz w:val="28"/>
              </w:rPr>
            </w:pPr>
            <w:r w:rsidRPr="005A05A6">
              <w:rPr>
                <w:sz w:val="28"/>
              </w:rPr>
              <w:t>Подсушка.</w:t>
            </w:r>
          </w:p>
          <w:p w:rsidR="000F3248" w:rsidRPr="005A05A6" w:rsidRDefault="000F3248" w:rsidP="009B174A">
            <w:pPr>
              <w:numPr>
                <w:ilvl w:val="0"/>
                <w:numId w:val="8"/>
              </w:numPr>
              <w:spacing w:line="360" w:lineRule="auto"/>
              <w:ind w:firstLine="720"/>
              <w:jc w:val="both"/>
              <w:rPr>
                <w:sz w:val="28"/>
              </w:rPr>
            </w:pPr>
            <w:r w:rsidRPr="005A05A6">
              <w:rPr>
                <w:sz w:val="28"/>
              </w:rPr>
              <w:t>Копчение.</w:t>
            </w:r>
          </w:p>
          <w:p w:rsidR="000F3248" w:rsidRPr="005A05A6" w:rsidRDefault="000F3248" w:rsidP="000F3248">
            <w:pPr>
              <w:spacing w:line="360" w:lineRule="auto"/>
              <w:ind w:firstLine="720"/>
              <w:jc w:val="both"/>
              <w:rPr>
                <w:sz w:val="28"/>
              </w:rPr>
            </w:pPr>
            <w:r w:rsidRPr="005A05A6">
              <w:rPr>
                <w:sz w:val="28"/>
                <w:u w:val="single"/>
              </w:rPr>
              <w:t xml:space="preserve">Дефростация. </w:t>
            </w:r>
            <w:r w:rsidRPr="005A05A6">
              <w:rPr>
                <w:sz w:val="28"/>
              </w:rPr>
              <w:t xml:space="preserve"> Для обработки рыбы, её температура не должна быть меньше       -5</w:t>
            </w:r>
            <w:r w:rsidRPr="005A05A6">
              <w:rPr>
                <w:sz w:val="28"/>
                <w:vertAlign w:val="superscript"/>
              </w:rPr>
              <w:t xml:space="preserve">о </w:t>
            </w:r>
            <w:r w:rsidRPr="005A05A6">
              <w:rPr>
                <w:sz w:val="28"/>
              </w:rPr>
              <w:t>С, для этого брикеты с рыбой на несколько часов раскладываются в помещении с комнатной температурой.</w:t>
            </w:r>
          </w:p>
          <w:p w:rsidR="000F3248" w:rsidRPr="005A05A6" w:rsidRDefault="000F3248" w:rsidP="000F3248">
            <w:pPr>
              <w:spacing w:line="360" w:lineRule="auto"/>
              <w:ind w:firstLine="720"/>
              <w:jc w:val="both"/>
              <w:rPr>
                <w:sz w:val="28"/>
              </w:rPr>
            </w:pPr>
            <w:r w:rsidRPr="005A05A6">
              <w:rPr>
                <w:sz w:val="28"/>
                <w:u w:val="single"/>
              </w:rPr>
              <w:t>Сортировка.</w:t>
            </w:r>
            <w:r w:rsidRPr="005A05A6">
              <w:rPr>
                <w:sz w:val="28"/>
              </w:rPr>
              <w:t xml:space="preserve"> Рыбу сортируют по качеству и размерам. </w:t>
            </w:r>
          </w:p>
          <w:p w:rsidR="000F3248" w:rsidRPr="005A05A6" w:rsidRDefault="000F3248" w:rsidP="000F3248">
            <w:pPr>
              <w:pStyle w:val="a4"/>
              <w:spacing w:line="360" w:lineRule="auto"/>
              <w:ind w:firstLine="720"/>
            </w:pPr>
            <w:r w:rsidRPr="005A05A6">
              <w:rPr>
                <w:u w:val="single"/>
              </w:rPr>
              <w:t>Засолка.</w:t>
            </w:r>
            <w:r w:rsidRPr="005A05A6">
              <w:t xml:space="preserve"> Для этого используется соль 2-го помола, 1-го или 2-го сорта. Во время посола очень важно следить за температурным режимом. Температура солевого раствора, которым заливается рыба, не должна превышать +10</w:t>
            </w:r>
            <w:r w:rsidRPr="005A05A6">
              <w:rPr>
                <w:vertAlign w:val="superscript"/>
              </w:rPr>
              <w:t>о</w:t>
            </w:r>
            <w:r w:rsidRPr="005A05A6">
              <w:t>С. Время посола зависит от вида и размера рыбы, оно может варьироваться от 1 часа до 4 суток. После засолки получается полуфабрикат, используемый для копчения или последующего посола.</w:t>
            </w:r>
          </w:p>
          <w:p w:rsidR="000F3248" w:rsidRPr="005A05A6" w:rsidRDefault="000F3248" w:rsidP="000F3248">
            <w:pPr>
              <w:spacing w:line="360" w:lineRule="auto"/>
              <w:ind w:firstLine="720"/>
              <w:jc w:val="both"/>
              <w:rPr>
                <w:sz w:val="28"/>
              </w:rPr>
            </w:pPr>
            <w:r w:rsidRPr="005A05A6">
              <w:rPr>
                <w:sz w:val="28"/>
                <w:u w:val="single"/>
              </w:rPr>
              <w:t>Отмочка.</w:t>
            </w:r>
            <w:r w:rsidRPr="005A05A6">
              <w:rPr>
                <w:sz w:val="28"/>
              </w:rPr>
              <w:t xml:space="preserve"> Крепкосолёную рыбу вымачивают для понижения общего количества соли в полуфабрикате, слабосоленую - для опреснения поверхностных слоев, что дает возможность избежать выделения соли на поверхности рыбы после копчения.</w:t>
            </w:r>
          </w:p>
          <w:p w:rsidR="000F3248" w:rsidRPr="005A05A6" w:rsidRDefault="000F3248" w:rsidP="000F3248">
            <w:pPr>
              <w:spacing w:line="360" w:lineRule="auto"/>
              <w:ind w:firstLine="720"/>
              <w:jc w:val="both"/>
              <w:rPr>
                <w:sz w:val="28"/>
              </w:rPr>
            </w:pPr>
            <w:r w:rsidRPr="005A05A6">
              <w:rPr>
                <w:sz w:val="28"/>
              </w:rPr>
              <w:t>(содержание соли в рыбе 1-го сорта должно лежать в пределах от 4 до 7,5 %).</w:t>
            </w:r>
          </w:p>
          <w:p w:rsidR="000F3248" w:rsidRPr="005A05A6" w:rsidRDefault="000F3248" w:rsidP="000F3248">
            <w:pPr>
              <w:spacing w:line="360" w:lineRule="auto"/>
              <w:ind w:firstLine="720"/>
              <w:jc w:val="both"/>
              <w:rPr>
                <w:sz w:val="28"/>
              </w:rPr>
            </w:pPr>
            <w:r w:rsidRPr="005A05A6">
              <w:rPr>
                <w:sz w:val="28"/>
                <w:u w:val="single"/>
              </w:rPr>
              <w:t>Навешивание рыбы.</w:t>
            </w:r>
            <w:r w:rsidRPr="005A05A6">
              <w:rPr>
                <w:sz w:val="28"/>
              </w:rPr>
              <w:t xml:space="preserve"> После отмочки рыбу навешивают на вагонетки. На этом этапе контролируется правильность навески: на одну вагонетку должна быть навешана рыба одного размера и качества с интервалами, исключающими соприкосновение.</w:t>
            </w:r>
          </w:p>
          <w:p w:rsidR="000F3248" w:rsidRPr="005A05A6" w:rsidRDefault="000F3248" w:rsidP="000F3248">
            <w:pPr>
              <w:spacing w:line="360" w:lineRule="auto"/>
              <w:ind w:firstLine="720"/>
              <w:jc w:val="both"/>
              <w:rPr>
                <w:sz w:val="28"/>
              </w:rPr>
            </w:pPr>
            <w:r w:rsidRPr="005A05A6">
              <w:rPr>
                <w:sz w:val="28"/>
                <w:u w:val="single"/>
              </w:rPr>
              <w:t>Подсушка.</w:t>
            </w:r>
            <w:r w:rsidRPr="005A05A6">
              <w:rPr>
                <w:sz w:val="28"/>
              </w:rPr>
              <w:t xml:space="preserve"> При подсушке из рыбы удаляется излишняя влага, ее поверхность подготавливается к обработке дымом. Рыбу просушивают в сушильно-проволочной камере с искусственной вентиляцией. Подсушка начинается при более низкой температуре (18</w:t>
            </w:r>
            <w:r w:rsidRPr="005A05A6">
              <w:rPr>
                <w:sz w:val="28"/>
              </w:rPr>
              <w:sym w:font="Symbol" w:char="F0B0"/>
            </w:r>
            <w:r w:rsidRPr="005A05A6">
              <w:rPr>
                <w:sz w:val="28"/>
              </w:rPr>
              <w:t>С) и заканчивается при более высокой (25</w:t>
            </w:r>
            <w:r w:rsidRPr="005A05A6">
              <w:rPr>
                <w:sz w:val="28"/>
              </w:rPr>
              <w:sym w:font="Symbol" w:char="F0B0"/>
            </w:r>
            <w:r w:rsidRPr="005A05A6">
              <w:rPr>
                <w:sz w:val="28"/>
              </w:rPr>
              <w:t>С). Достаточно подсушенная рыба должна быть матовой, со слегка опавшей спинкой, плотным мясом. На это же этапе производится покраска рыбы пищевыми красителями.</w:t>
            </w:r>
          </w:p>
          <w:p w:rsidR="000F3248" w:rsidRPr="005A05A6" w:rsidRDefault="000F3248" w:rsidP="000F3248">
            <w:pPr>
              <w:spacing w:line="360" w:lineRule="auto"/>
              <w:ind w:firstLine="720"/>
              <w:jc w:val="both"/>
              <w:rPr>
                <w:sz w:val="28"/>
              </w:rPr>
            </w:pPr>
            <w:r w:rsidRPr="005A05A6">
              <w:rPr>
                <w:sz w:val="28"/>
                <w:u w:val="single"/>
              </w:rPr>
              <w:t>Копчение.</w:t>
            </w:r>
            <w:r w:rsidRPr="005A05A6">
              <w:rPr>
                <w:sz w:val="28"/>
              </w:rPr>
              <w:t xml:space="preserve"> Рыба загружается в коптильные камеры и коптится при температуре 20-26</w:t>
            </w:r>
            <w:r w:rsidRPr="005A05A6">
              <w:rPr>
                <w:sz w:val="28"/>
              </w:rPr>
              <w:sym w:font="Symbol" w:char="F0B0"/>
            </w:r>
            <w:r w:rsidRPr="005A05A6">
              <w:rPr>
                <w:sz w:val="28"/>
              </w:rPr>
              <w:t>С. В перекопченной  и недосушенной рыбе под влиянием высоких температур при подсушке и копчении образуется дефект подпаривания - частичное свертывание белка ( мясо дряблое, рыхлое).</w:t>
            </w:r>
          </w:p>
          <w:p w:rsidR="000F3248" w:rsidRPr="005A05A6" w:rsidRDefault="000F3248" w:rsidP="000F3248">
            <w:pPr>
              <w:spacing w:line="360" w:lineRule="auto"/>
              <w:ind w:firstLine="720"/>
              <w:jc w:val="both"/>
              <w:rPr>
                <w:b/>
                <w:sz w:val="32"/>
              </w:rPr>
            </w:pPr>
            <w:r w:rsidRPr="005A05A6">
              <w:rPr>
                <w:b/>
                <w:sz w:val="28"/>
              </w:rPr>
              <w:t xml:space="preserve">Технологический  процесс  производства  </w:t>
            </w:r>
            <w:r>
              <w:rPr>
                <w:b/>
                <w:sz w:val="28"/>
              </w:rPr>
              <w:t>вял</w:t>
            </w:r>
            <w:r w:rsidRPr="005A05A6">
              <w:rPr>
                <w:b/>
                <w:sz w:val="28"/>
              </w:rPr>
              <w:t xml:space="preserve">еной  рыбы  включает  </w:t>
            </w:r>
            <w:r>
              <w:rPr>
                <w:b/>
                <w:sz w:val="28"/>
              </w:rPr>
              <w:t>те же</w:t>
            </w:r>
            <w:r w:rsidRPr="005A05A6">
              <w:rPr>
                <w:b/>
                <w:sz w:val="28"/>
              </w:rPr>
              <w:t xml:space="preserve">  стадии</w:t>
            </w:r>
            <w:r>
              <w:rPr>
                <w:b/>
                <w:sz w:val="28"/>
              </w:rPr>
              <w:t>, что и копчёная рыба, кроме копчения.</w:t>
            </w:r>
          </w:p>
          <w:p w:rsidR="000F3248" w:rsidRPr="005A05A6" w:rsidRDefault="000F3248" w:rsidP="000F3248">
            <w:pPr>
              <w:spacing w:line="360" w:lineRule="auto"/>
              <w:ind w:firstLine="720"/>
              <w:jc w:val="both"/>
              <w:rPr>
                <w:b/>
                <w:sz w:val="28"/>
              </w:rPr>
            </w:pPr>
          </w:p>
          <w:p w:rsidR="000F3248" w:rsidRPr="005A05A6" w:rsidRDefault="000F3248" w:rsidP="000F3248">
            <w:pPr>
              <w:spacing w:line="360" w:lineRule="auto"/>
              <w:ind w:firstLine="720"/>
              <w:jc w:val="both"/>
              <w:rPr>
                <w:b/>
                <w:sz w:val="28"/>
              </w:rPr>
            </w:pPr>
            <w:r w:rsidRPr="005A05A6">
              <w:rPr>
                <w:b/>
                <w:sz w:val="28"/>
              </w:rPr>
              <w:t>Технологический процесс производства соленой рыбы проходит следующие этапы :</w:t>
            </w:r>
          </w:p>
          <w:p w:rsidR="000F3248" w:rsidRPr="005A05A6" w:rsidRDefault="000F3248" w:rsidP="000F3248">
            <w:pPr>
              <w:spacing w:line="360" w:lineRule="auto"/>
              <w:ind w:firstLine="720"/>
              <w:jc w:val="both"/>
              <w:rPr>
                <w:sz w:val="28"/>
              </w:rPr>
            </w:pPr>
            <w:r w:rsidRPr="005A05A6">
              <w:rPr>
                <w:sz w:val="28"/>
              </w:rPr>
              <w:t>1. Приемка, сортировка, мойка.</w:t>
            </w:r>
          </w:p>
          <w:p w:rsidR="000F3248" w:rsidRPr="005A05A6" w:rsidRDefault="000F3248" w:rsidP="000F3248">
            <w:pPr>
              <w:spacing w:line="360" w:lineRule="auto"/>
              <w:ind w:firstLine="720"/>
              <w:jc w:val="both"/>
              <w:rPr>
                <w:sz w:val="28"/>
              </w:rPr>
            </w:pPr>
            <w:r w:rsidRPr="005A05A6">
              <w:rPr>
                <w:sz w:val="28"/>
              </w:rPr>
              <w:t>2. Посол.</w:t>
            </w:r>
          </w:p>
          <w:p w:rsidR="000F3248" w:rsidRPr="005A05A6" w:rsidRDefault="000F3248" w:rsidP="000F3248">
            <w:pPr>
              <w:spacing w:line="360" w:lineRule="auto"/>
              <w:ind w:firstLine="720"/>
              <w:jc w:val="both"/>
              <w:rPr>
                <w:sz w:val="28"/>
              </w:rPr>
            </w:pPr>
            <w:r w:rsidRPr="005A05A6">
              <w:rPr>
                <w:sz w:val="28"/>
              </w:rPr>
              <w:t>3. Выгрузка, мойка, сортировка.</w:t>
            </w:r>
          </w:p>
          <w:p w:rsidR="000F3248" w:rsidRPr="005A05A6" w:rsidRDefault="000F3248" w:rsidP="000F3248">
            <w:pPr>
              <w:spacing w:line="360" w:lineRule="auto"/>
              <w:ind w:firstLine="720"/>
              <w:jc w:val="both"/>
              <w:rPr>
                <w:sz w:val="28"/>
              </w:rPr>
            </w:pPr>
            <w:r w:rsidRPr="005A05A6">
              <w:rPr>
                <w:sz w:val="28"/>
                <w:u w:val="single"/>
              </w:rPr>
              <w:t>Приемка, сортировка, мойка.</w:t>
            </w:r>
            <w:r w:rsidRPr="005A05A6">
              <w:rPr>
                <w:sz w:val="28"/>
              </w:rPr>
              <w:t xml:space="preserve"> Рыбу сортируют на крупную и среднюю, хорошо промывают водой .</w:t>
            </w:r>
          </w:p>
          <w:p w:rsidR="000F3248" w:rsidRPr="005A05A6" w:rsidRDefault="000F3248" w:rsidP="000F3248">
            <w:pPr>
              <w:spacing w:line="360" w:lineRule="auto"/>
              <w:ind w:firstLine="720"/>
              <w:jc w:val="both"/>
              <w:rPr>
                <w:sz w:val="28"/>
              </w:rPr>
            </w:pPr>
            <w:r w:rsidRPr="005A05A6">
              <w:rPr>
                <w:sz w:val="28"/>
                <w:u w:val="single"/>
              </w:rPr>
              <w:t>Посол.</w:t>
            </w:r>
            <w:r w:rsidRPr="005A05A6">
              <w:rPr>
                <w:sz w:val="28"/>
              </w:rPr>
              <w:t xml:space="preserve"> Посол происходит в специальных контейнерах, ёмкостью 10 или 25 литров. Рыбу заливают раствором тузлука, плотностью 1:5; температура его не должна превышать 10</w:t>
            </w:r>
            <w:r w:rsidRPr="005A05A6">
              <w:rPr>
                <w:sz w:val="28"/>
              </w:rPr>
              <w:sym w:font="Symbol" w:char="F0B0"/>
            </w:r>
            <w:r w:rsidRPr="005A05A6">
              <w:rPr>
                <w:sz w:val="28"/>
              </w:rPr>
              <w:t>С.</w:t>
            </w:r>
          </w:p>
          <w:p w:rsidR="000C4B7A" w:rsidRPr="00CE3FEF" w:rsidRDefault="000F3248" w:rsidP="00CE3FEF">
            <w:pPr>
              <w:spacing w:line="360" w:lineRule="auto"/>
              <w:ind w:firstLine="720"/>
              <w:jc w:val="both"/>
              <w:rPr>
                <w:sz w:val="28"/>
              </w:rPr>
            </w:pPr>
            <w:r w:rsidRPr="005A05A6">
              <w:rPr>
                <w:sz w:val="28"/>
                <w:u w:val="single"/>
              </w:rPr>
              <w:t>Выгрузка.</w:t>
            </w:r>
            <w:r w:rsidRPr="005A05A6">
              <w:rPr>
                <w:sz w:val="28"/>
              </w:rPr>
              <w:t xml:space="preserve"> По истечении времени посола готовую рыбу фасуют в раз</w:t>
            </w:r>
            <w:r>
              <w:rPr>
                <w:sz w:val="28"/>
              </w:rPr>
              <w:t>лич</w:t>
            </w:r>
            <w:r w:rsidRPr="005A05A6">
              <w:rPr>
                <w:sz w:val="28"/>
              </w:rPr>
              <w:t>ную упаковку.</w:t>
            </w:r>
          </w:p>
        </w:tc>
      </w:tr>
    </w:tbl>
    <w:p w:rsidR="00770E4E" w:rsidRPr="00521731" w:rsidRDefault="00770E4E" w:rsidP="001F1FAD">
      <w:pPr>
        <w:spacing w:line="360" w:lineRule="auto"/>
        <w:rPr>
          <w:b/>
          <w:sz w:val="28"/>
          <w:szCs w:val="28"/>
        </w:rPr>
      </w:pPr>
      <w:r w:rsidRPr="00521731">
        <w:rPr>
          <w:b/>
          <w:sz w:val="28"/>
          <w:szCs w:val="28"/>
        </w:rPr>
        <w:t>1.2 Оценка результатов деятельности организации.</w:t>
      </w:r>
    </w:p>
    <w:p w:rsidR="00CE3FEF" w:rsidRDefault="00CE3FEF" w:rsidP="001F1FAD">
      <w:pPr>
        <w:spacing w:line="360" w:lineRule="auto"/>
        <w:outlineLvl w:val="0"/>
        <w:rPr>
          <w:b/>
          <w:sz w:val="28"/>
          <w:szCs w:val="28"/>
        </w:rPr>
      </w:pPr>
    </w:p>
    <w:p w:rsidR="00770E4E" w:rsidRDefault="00770E4E" w:rsidP="001F1FAD">
      <w:pPr>
        <w:spacing w:line="360" w:lineRule="auto"/>
        <w:outlineLvl w:val="0"/>
        <w:rPr>
          <w:b/>
          <w:sz w:val="28"/>
          <w:szCs w:val="28"/>
        </w:rPr>
      </w:pPr>
      <w:r w:rsidRPr="000C4B7A">
        <w:rPr>
          <w:b/>
          <w:sz w:val="28"/>
          <w:szCs w:val="28"/>
        </w:rPr>
        <w:t>Ассортимент</w:t>
      </w:r>
    </w:p>
    <w:p w:rsidR="000C4B7A" w:rsidRDefault="000C4B7A" w:rsidP="000C4B7A">
      <w:pPr>
        <w:spacing w:line="360" w:lineRule="auto"/>
        <w:jc w:val="right"/>
      </w:pPr>
      <w:r>
        <w:t>Таблица 2</w:t>
      </w:r>
    </w:p>
    <w:tbl>
      <w:tblPr>
        <w:tblStyle w:val="a3"/>
        <w:tblW w:w="0" w:type="auto"/>
        <w:tblInd w:w="-792" w:type="dxa"/>
        <w:tblLook w:val="01E0" w:firstRow="1" w:lastRow="1" w:firstColumn="1" w:lastColumn="1" w:noHBand="0" w:noVBand="0"/>
      </w:tblPr>
      <w:tblGrid>
        <w:gridCol w:w="4950"/>
        <w:gridCol w:w="4950"/>
      </w:tblGrid>
      <w:tr w:rsidR="00770E4E">
        <w:trPr>
          <w:trHeight w:val="467"/>
        </w:trPr>
        <w:tc>
          <w:tcPr>
            <w:tcW w:w="4950" w:type="dxa"/>
            <w:vAlign w:val="center"/>
          </w:tcPr>
          <w:p w:rsidR="00770E4E" w:rsidRDefault="00770E4E" w:rsidP="001F1FAD">
            <w:pPr>
              <w:spacing w:line="360" w:lineRule="auto"/>
              <w:jc w:val="center"/>
              <w:rPr>
                <w:sz w:val="28"/>
                <w:szCs w:val="28"/>
              </w:rPr>
            </w:pPr>
            <w:r>
              <w:rPr>
                <w:sz w:val="28"/>
                <w:szCs w:val="28"/>
              </w:rPr>
              <w:t>200</w:t>
            </w:r>
            <w:r w:rsidR="00EA2F34">
              <w:rPr>
                <w:sz w:val="28"/>
                <w:szCs w:val="28"/>
              </w:rPr>
              <w:t>4</w:t>
            </w:r>
            <w:r>
              <w:rPr>
                <w:sz w:val="28"/>
                <w:szCs w:val="28"/>
              </w:rPr>
              <w:t xml:space="preserve"> год</w:t>
            </w:r>
          </w:p>
        </w:tc>
        <w:tc>
          <w:tcPr>
            <w:tcW w:w="4950" w:type="dxa"/>
            <w:vAlign w:val="center"/>
          </w:tcPr>
          <w:p w:rsidR="00770E4E" w:rsidRDefault="00770E4E" w:rsidP="001F1FAD">
            <w:pPr>
              <w:spacing w:line="360" w:lineRule="auto"/>
              <w:jc w:val="center"/>
              <w:rPr>
                <w:sz w:val="28"/>
                <w:szCs w:val="28"/>
              </w:rPr>
            </w:pPr>
            <w:r>
              <w:rPr>
                <w:sz w:val="28"/>
                <w:szCs w:val="28"/>
              </w:rPr>
              <w:t>200</w:t>
            </w:r>
            <w:r w:rsidR="00EA2F34">
              <w:rPr>
                <w:sz w:val="28"/>
                <w:szCs w:val="28"/>
              </w:rPr>
              <w:t>5</w:t>
            </w:r>
            <w:r>
              <w:rPr>
                <w:sz w:val="28"/>
                <w:szCs w:val="28"/>
              </w:rPr>
              <w:t xml:space="preserve"> год</w:t>
            </w:r>
          </w:p>
        </w:tc>
      </w:tr>
      <w:tr w:rsidR="00770E4E">
        <w:trPr>
          <w:trHeight w:val="5590"/>
        </w:trPr>
        <w:tc>
          <w:tcPr>
            <w:tcW w:w="4950" w:type="dxa"/>
          </w:tcPr>
          <w:p w:rsidR="00770E4E" w:rsidRDefault="00770E4E" w:rsidP="001F1FAD">
            <w:pPr>
              <w:spacing w:line="360" w:lineRule="auto"/>
              <w:rPr>
                <w:bCs/>
                <w:iCs/>
                <w:sz w:val="28"/>
                <w:szCs w:val="28"/>
              </w:rPr>
            </w:pPr>
          </w:p>
          <w:p w:rsidR="00770E4E" w:rsidRPr="00C11EB4" w:rsidRDefault="00770E4E" w:rsidP="001F1FAD">
            <w:pPr>
              <w:spacing w:line="360" w:lineRule="auto"/>
              <w:ind w:right="-766"/>
              <w:jc w:val="center"/>
              <w:rPr>
                <w:i/>
                <w:iCs/>
                <w:sz w:val="28"/>
                <w:szCs w:val="28"/>
                <w:u w:val="single"/>
              </w:rPr>
            </w:pPr>
            <w:r w:rsidRPr="00C11EB4">
              <w:rPr>
                <w:b/>
                <w:bCs/>
                <w:i/>
                <w:iCs/>
                <w:sz w:val="28"/>
                <w:szCs w:val="28"/>
                <w:u w:val="single"/>
              </w:rPr>
              <w:t>Рыба холодного копчения.</w:t>
            </w:r>
          </w:p>
          <w:p w:rsidR="00770E4E" w:rsidRPr="00C11EB4" w:rsidRDefault="00770E4E" w:rsidP="001F1FAD">
            <w:pPr>
              <w:spacing w:line="360" w:lineRule="auto"/>
              <w:ind w:right="-766" w:firstLine="180"/>
              <w:rPr>
                <w:sz w:val="28"/>
                <w:szCs w:val="28"/>
              </w:rPr>
            </w:pPr>
            <w:r w:rsidRPr="00C11EB4">
              <w:rPr>
                <w:sz w:val="28"/>
                <w:szCs w:val="28"/>
              </w:rPr>
              <w:t>1. Горбуша 1 сорт</w:t>
            </w:r>
          </w:p>
          <w:p w:rsidR="00770E4E" w:rsidRPr="00C11EB4" w:rsidRDefault="00770E4E" w:rsidP="001F1FAD">
            <w:pPr>
              <w:spacing w:line="360" w:lineRule="auto"/>
              <w:ind w:right="-766" w:firstLine="180"/>
              <w:rPr>
                <w:sz w:val="28"/>
                <w:szCs w:val="28"/>
              </w:rPr>
            </w:pPr>
            <w:r w:rsidRPr="00C11EB4">
              <w:rPr>
                <w:sz w:val="28"/>
                <w:szCs w:val="28"/>
              </w:rPr>
              <w:t xml:space="preserve">2.Сельдь Олюторская </w:t>
            </w:r>
            <w:r w:rsidR="00EA2F34" w:rsidRPr="00C11EB4">
              <w:rPr>
                <w:sz w:val="28"/>
                <w:szCs w:val="28"/>
              </w:rPr>
              <w:t>400+</w:t>
            </w:r>
          </w:p>
          <w:p w:rsidR="00770E4E" w:rsidRPr="00C11EB4" w:rsidRDefault="00770E4E" w:rsidP="001F1FAD">
            <w:pPr>
              <w:spacing w:line="360" w:lineRule="auto"/>
              <w:ind w:right="-766" w:firstLine="180"/>
              <w:rPr>
                <w:sz w:val="28"/>
                <w:szCs w:val="28"/>
              </w:rPr>
            </w:pPr>
          </w:p>
          <w:p w:rsidR="00770E4E" w:rsidRPr="00C11EB4" w:rsidRDefault="00770E4E" w:rsidP="001F1FAD">
            <w:pPr>
              <w:spacing w:line="360" w:lineRule="auto"/>
              <w:ind w:right="-766" w:firstLine="180"/>
              <w:rPr>
                <w:sz w:val="28"/>
                <w:szCs w:val="28"/>
              </w:rPr>
            </w:pPr>
            <w:r w:rsidRPr="00C11EB4">
              <w:rPr>
                <w:b/>
                <w:i/>
                <w:sz w:val="28"/>
                <w:szCs w:val="28"/>
                <w:u w:val="single"/>
              </w:rPr>
              <w:t xml:space="preserve">Солёная  рыба.  </w:t>
            </w:r>
            <w:r w:rsidRPr="00C11EB4">
              <w:rPr>
                <w:i/>
                <w:sz w:val="28"/>
                <w:szCs w:val="28"/>
                <w:u w:val="single"/>
              </w:rPr>
              <w:t>В вёдрах по 8, 16 кг.</w:t>
            </w:r>
          </w:p>
          <w:p w:rsidR="00EA2F34" w:rsidRPr="00C11EB4" w:rsidRDefault="00EA2F34" w:rsidP="001F1FAD">
            <w:pPr>
              <w:spacing w:line="360" w:lineRule="auto"/>
              <w:ind w:right="-766" w:firstLine="180"/>
              <w:rPr>
                <w:sz w:val="28"/>
                <w:szCs w:val="28"/>
              </w:rPr>
            </w:pPr>
          </w:p>
          <w:p w:rsidR="00770E4E" w:rsidRPr="00C11EB4" w:rsidRDefault="00770E4E" w:rsidP="001F1FAD">
            <w:pPr>
              <w:spacing w:line="360" w:lineRule="auto"/>
              <w:ind w:right="-766" w:firstLine="180"/>
              <w:rPr>
                <w:sz w:val="28"/>
                <w:szCs w:val="28"/>
              </w:rPr>
            </w:pPr>
            <w:r w:rsidRPr="00C11EB4">
              <w:rPr>
                <w:sz w:val="28"/>
                <w:szCs w:val="28"/>
              </w:rPr>
              <w:t xml:space="preserve">Сельдь Олюторская 400+ </w:t>
            </w:r>
          </w:p>
          <w:p w:rsidR="00770E4E" w:rsidRPr="00D0509C" w:rsidRDefault="00770E4E" w:rsidP="001F1FAD">
            <w:pPr>
              <w:spacing w:line="360" w:lineRule="auto"/>
              <w:ind w:right="-199" w:firstLine="180"/>
              <w:rPr>
                <w:sz w:val="30"/>
                <w:szCs w:val="30"/>
              </w:rPr>
            </w:pPr>
          </w:p>
          <w:p w:rsidR="00770E4E" w:rsidRPr="00BD3363" w:rsidRDefault="00770E4E" w:rsidP="001F1FAD">
            <w:pPr>
              <w:spacing w:line="360" w:lineRule="auto"/>
              <w:rPr>
                <w:sz w:val="30"/>
                <w:szCs w:val="30"/>
              </w:rPr>
            </w:pPr>
          </w:p>
        </w:tc>
        <w:tc>
          <w:tcPr>
            <w:tcW w:w="4950" w:type="dxa"/>
          </w:tcPr>
          <w:p w:rsidR="00770E4E" w:rsidRDefault="00770E4E" w:rsidP="001F1FAD">
            <w:pPr>
              <w:spacing w:line="360" w:lineRule="auto"/>
              <w:ind w:right="-766"/>
              <w:jc w:val="center"/>
              <w:rPr>
                <w:b/>
                <w:bCs/>
                <w:i/>
                <w:iCs/>
                <w:sz w:val="30"/>
                <w:szCs w:val="30"/>
                <w:u w:val="single"/>
              </w:rPr>
            </w:pPr>
          </w:p>
          <w:p w:rsidR="00770E4E" w:rsidRPr="00C11EB4" w:rsidRDefault="00770E4E" w:rsidP="001F1FAD">
            <w:pPr>
              <w:spacing w:line="360" w:lineRule="auto"/>
              <w:ind w:right="-766"/>
              <w:jc w:val="center"/>
              <w:rPr>
                <w:i/>
                <w:iCs/>
                <w:sz w:val="28"/>
                <w:szCs w:val="28"/>
                <w:u w:val="single"/>
              </w:rPr>
            </w:pPr>
            <w:r w:rsidRPr="00C11EB4">
              <w:rPr>
                <w:b/>
                <w:bCs/>
                <w:i/>
                <w:iCs/>
                <w:sz w:val="28"/>
                <w:szCs w:val="28"/>
                <w:u w:val="single"/>
              </w:rPr>
              <w:t>Рыба холодного копчения.</w:t>
            </w:r>
          </w:p>
          <w:p w:rsidR="00770E4E" w:rsidRPr="00C11EB4" w:rsidRDefault="00770E4E" w:rsidP="001F1FAD">
            <w:pPr>
              <w:spacing w:line="360" w:lineRule="auto"/>
              <w:ind w:right="-766" w:firstLine="180"/>
              <w:rPr>
                <w:sz w:val="28"/>
                <w:szCs w:val="28"/>
              </w:rPr>
            </w:pPr>
            <w:r w:rsidRPr="00C11EB4">
              <w:rPr>
                <w:sz w:val="28"/>
                <w:szCs w:val="28"/>
              </w:rPr>
              <w:t>1. Горбуша 1 сорт</w:t>
            </w:r>
          </w:p>
          <w:p w:rsidR="00EA2F34" w:rsidRPr="00C11EB4" w:rsidRDefault="00EA2F34" w:rsidP="001F1FAD">
            <w:pPr>
              <w:spacing w:line="360" w:lineRule="auto"/>
              <w:ind w:right="-766" w:firstLine="180"/>
              <w:rPr>
                <w:sz w:val="28"/>
                <w:szCs w:val="28"/>
              </w:rPr>
            </w:pPr>
            <w:r w:rsidRPr="00C11EB4">
              <w:rPr>
                <w:sz w:val="28"/>
                <w:szCs w:val="28"/>
              </w:rPr>
              <w:t xml:space="preserve">2. Сельдь Олюторская 400+ </w:t>
            </w:r>
          </w:p>
          <w:p w:rsidR="00EA2F34" w:rsidRPr="00C11EB4" w:rsidRDefault="00EA2F34" w:rsidP="001F1FAD">
            <w:pPr>
              <w:spacing w:line="360" w:lineRule="auto"/>
              <w:ind w:right="-766" w:firstLine="180"/>
              <w:jc w:val="center"/>
              <w:rPr>
                <w:b/>
                <w:i/>
                <w:sz w:val="28"/>
                <w:szCs w:val="28"/>
                <w:u w:val="single"/>
              </w:rPr>
            </w:pPr>
          </w:p>
          <w:p w:rsidR="00770E4E" w:rsidRPr="00C11EB4" w:rsidRDefault="00770E4E" w:rsidP="001F1FAD">
            <w:pPr>
              <w:spacing w:line="360" w:lineRule="auto"/>
              <w:ind w:right="-766" w:firstLine="180"/>
              <w:rPr>
                <w:sz w:val="28"/>
                <w:szCs w:val="28"/>
              </w:rPr>
            </w:pPr>
            <w:r w:rsidRPr="00C11EB4">
              <w:rPr>
                <w:b/>
                <w:i/>
                <w:sz w:val="28"/>
                <w:szCs w:val="28"/>
                <w:u w:val="single"/>
              </w:rPr>
              <w:t xml:space="preserve">Солёная  рыба.  </w:t>
            </w:r>
            <w:r w:rsidRPr="00C11EB4">
              <w:rPr>
                <w:i/>
                <w:sz w:val="28"/>
                <w:szCs w:val="28"/>
                <w:u w:val="single"/>
              </w:rPr>
              <w:t>В вёдрах по 8, 16 кг.</w:t>
            </w:r>
          </w:p>
          <w:p w:rsidR="00EA2F34" w:rsidRPr="00C11EB4" w:rsidRDefault="00EA2F34" w:rsidP="001F1FAD">
            <w:pPr>
              <w:spacing w:line="360" w:lineRule="auto"/>
              <w:ind w:right="-766" w:firstLine="180"/>
              <w:rPr>
                <w:sz w:val="28"/>
                <w:szCs w:val="28"/>
              </w:rPr>
            </w:pPr>
          </w:p>
          <w:p w:rsidR="00770E4E" w:rsidRPr="00C11EB4" w:rsidRDefault="00770E4E" w:rsidP="001F1FAD">
            <w:pPr>
              <w:spacing w:line="360" w:lineRule="auto"/>
              <w:ind w:right="-766" w:firstLine="162"/>
              <w:rPr>
                <w:sz w:val="28"/>
                <w:szCs w:val="28"/>
              </w:rPr>
            </w:pPr>
            <w:r w:rsidRPr="00C11EB4">
              <w:rPr>
                <w:sz w:val="28"/>
                <w:szCs w:val="28"/>
              </w:rPr>
              <w:t xml:space="preserve">Сельдь Олюторская 400+ </w:t>
            </w:r>
          </w:p>
          <w:p w:rsidR="00EA2F34" w:rsidRPr="00C11EB4" w:rsidRDefault="00EA2F34" w:rsidP="001F1FAD">
            <w:pPr>
              <w:spacing w:line="360" w:lineRule="auto"/>
              <w:jc w:val="center"/>
              <w:rPr>
                <w:b/>
                <w:bCs/>
                <w:i/>
                <w:iCs/>
                <w:sz w:val="28"/>
                <w:szCs w:val="28"/>
                <w:u w:val="single"/>
              </w:rPr>
            </w:pPr>
          </w:p>
          <w:p w:rsidR="00770E4E" w:rsidRPr="00C11EB4" w:rsidRDefault="00770E4E" w:rsidP="001F1FAD">
            <w:pPr>
              <w:spacing w:line="360" w:lineRule="auto"/>
              <w:jc w:val="center"/>
              <w:rPr>
                <w:b/>
                <w:bCs/>
                <w:i/>
                <w:iCs/>
                <w:sz w:val="28"/>
                <w:szCs w:val="28"/>
                <w:u w:val="single"/>
              </w:rPr>
            </w:pPr>
            <w:r w:rsidRPr="00C11EB4">
              <w:rPr>
                <w:b/>
                <w:bCs/>
                <w:i/>
                <w:iCs/>
                <w:sz w:val="28"/>
                <w:szCs w:val="28"/>
                <w:u w:val="single"/>
              </w:rPr>
              <w:t>Рыба вяленая.</w:t>
            </w:r>
          </w:p>
          <w:p w:rsidR="00770E4E" w:rsidRPr="00770E4E" w:rsidRDefault="00770E4E" w:rsidP="001F1FAD">
            <w:pPr>
              <w:spacing w:line="360" w:lineRule="auto"/>
              <w:ind w:left="162"/>
              <w:rPr>
                <w:sz w:val="30"/>
                <w:szCs w:val="30"/>
              </w:rPr>
            </w:pPr>
            <w:r w:rsidRPr="00C11EB4">
              <w:rPr>
                <w:sz w:val="28"/>
                <w:szCs w:val="28"/>
              </w:rPr>
              <w:t>Камбала б/г</w:t>
            </w:r>
          </w:p>
        </w:tc>
      </w:tr>
    </w:tbl>
    <w:p w:rsidR="00770E4E" w:rsidRDefault="00770E4E" w:rsidP="001F1FAD">
      <w:pPr>
        <w:spacing w:line="360" w:lineRule="auto"/>
        <w:rPr>
          <w:b/>
          <w:sz w:val="28"/>
          <w:szCs w:val="28"/>
        </w:rPr>
      </w:pPr>
    </w:p>
    <w:p w:rsidR="00EA2F34" w:rsidRDefault="00EA2F34" w:rsidP="001F1FAD">
      <w:pPr>
        <w:spacing w:line="360" w:lineRule="auto"/>
        <w:rPr>
          <w:sz w:val="28"/>
          <w:szCs w:val="28"/>
        </w:rPr>
      </w:pPr>
      <w:r>
        <w:rPr>
          <w:sz w:val="28"/>
          <w:szCs w:val="28"/>
        </w:rPr>
        <w:t>Из данной таблицы видно, что номенклатура производственного портфеля фирмы за последние два года изменилась несущественно.</w:t>
      </w:r>
    </w:p>
    <w:p w:rsidR="00EA2F34" w:rsidRDefault="00EA2F34" w:rsidP="001F1FAD">
      <w:pPr>
        <w:spacing w:line="360" w:lineRule="auto"/>
        <w:rPr>
          <w:b/>
          <w:sz w:val="28"/>
          <w:szCs w:val="28"/>
        </w:rPr>
      </w:pPr>
    </w:p>
    <w:p w:rsidR="00454A24" w:rsidRDefault="00454A24" w:rsidP="001F1FAD">
      <w:pPr>
        <w:pStyle w:val="a4"/>
        <w:tabs>
          <w:tab w:val="left" w:pos="8245"/>
        </w:tabs>
        <w:spacing w:line="360" w:lineRule="auto"/>
        <w:jc w:val="both"/>
        <w:rPr>
          <w:b/>
        </w:rPr>
      </w:pPr>
      <w:r w:rsidRPr="000C4B7A">
        <w:rPr>
          <w:b/>
        </w:rPr>
        <w:t>Удельный вес  видов продукции в общем объеме выпуска продукции.</w:t>
      </w:r>
    </w:p>
    <w:p w:rsidR="000C4B7A" w:rsidRDefault="000C4B7A" w:rsidP="000C4B7A">
      <w:pPr>
        <w:spacing w:line="360" w:lineRule="auto"/>
        <w:jc w:val="right"/>
      </w:pPr>
      <w:r>
        <w:t>Таблица 3</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14"/>
        <w:gridCol w:w="1293"/>
        <w:gridCol w:w="1426"/>
        <w:gridCol w:w="1566"/>
        <w:gridCol w:w="1534"/>
      </w:tblGrid>
      <w:tr w:rsidR="000A69ED" w:rsidRPr="005A05A6">
        <w:trPr>
          <w:cantSplit/>
        </w:trPr>
        <w:tc>
          <w:tcPr>
            <w:tcW w:w="1615" w:type="dxa"/>
            <w:vMerge w:val="restart"/>
            <w:vAlign w:val="center"/>
          </w:tcPr>
          <w:p w:rsidR="000A69ED" w:rsidRPr="005A05A6" w:rsidRDefault="000A69ED" w:rsidP="001F1FAD">
            <w:pPr>
              <w:tabs>
                <w:tab w:val="left" w:pos="8245"/>
              </w:tabs>
              <w:spacing w:line="360" w:lineRule="auto"/>
              <w:jc w:val="center"/>
            </w:pPr>
            <w:r w:rsidRPr="005A05A6">
              <w:t>Вид продукции</w:t>
            </w:r>
          </w:p>
        </w:tc>
        <w:tc>
          <w:tcPr>
            <w:tcW w:w="4033" w:type="dxa"/>
            <w:gridSpan w:val="3"/>
            <w:vAlign w:val="center"/>
          </w:tcPr>
          <w:p w:rsidR="000A69ED" w:rsidRPr="005A05A6" w:rsidRDefault="000A69ED" w:rsidP="001F1FAD">
            <w:pPr>
              <w:tabs>
                <w:tab w:val="left" w:pos="8245"/>
              </w:tabs>
              <w:spacing w:line="360" w:lineRule="auto"/>
              <w:jc w:val="center"/>
            </w:pPr>
            <w:r w:rsidRPr="005A05A6">
              <w:t>Объем выпуска, кг.</w:t>
            </w:r>
          </w:p>
        </w:tc>
        <w:tc>
          <w:tcPr>
            <w:tcW w:w="3100" w:type="dxa"/>
            <w:gridSpan w:val="2"/>
            <w:vAlign w:val="center"/>
          </w:tcPr>
          <w:p w:rsidR="000A69ED" w:rsidRPr="005A05A6" w:rsidRDefault="000A69ED" w:rsidP="001F1FAD">
            <w:pPr>
              <w:tabs>
                <w:tab w:val="left" w:pos="8245"/>
              </w:tabs>
              <w:spacing w:line="360" w:lineRule="auto"/>
            </w:pPr>
            <w:r w:rsidRPr="005A05A6">
              <w:t>Структура выпуска, %</w:t>
            </w:r>
          </w:p>
        </w:tc>
      </w:tr>
      <w:tr w:rsidR="000A69ED" w:rsidRPr="005A05A6">
        <w:trPr>
          <w:cantSplit/>
        </w:trPr>
        <w:tc>
          <w:tcPr>
            <w:tcW w:w="1615" w:type="dxa"/>
            <w:vMerge/>
            <w:vAlign w:val="center"/>
          </w:tcPr>
          <w:p w:rsidR="000A69ED" w:rsidRPr="005A05A6" w:rsidRDefault="000A69ED" w:rsidP="001F1FAD">
            <w:pPr>
              <w:tabs>
                <w:tab w:val="left" w:pos="8245"/>
              </w:tabs>
              <w:spacing w:line="360" w:lineRule="auto"/>
              <w:jc w:val="center"/>
            </w:pPr>
          </w:p>
        </w:tc>
        <w:tc>
          <w:tcPr>
            <w:tcW w:w="1314" w:type="dxa"/>
            <w:vAlign w:val="center"/>
          </w:tcPr>
          <w:p w:rsidR="000A69ED" w:rsidRPr="005A05A6" w:rsidRDefault="000A69ED" w:rsidP="001F1FAD">
            <w:pPr>
              <w:tabs>
                <w:tab w:val="left" w:pos="8245"/>
              </w:tabs>
              <w:spacing w:line="360" w:lineRule="auto"/>
              <w:jc w:val="center"/>
            </w:pPr>
            <w:r w:rsidRPr="005A05A6">
              <w:t>200</w:t>
            </w:r>
            <w:r>
              <w:t>4</w:t>
            </w:r>
            <w:r w:rsidRPr="005A05A6">
              <w:t xml:space="preserve"> г.</w:t>
            </w:r>
          </w:p>
        </w:tc>
        <w:tc>
          <w:tcPr>
            <w:tcW w:w="1293" w:type="dxa"/>
            <w:vAlign w:val="center"/>
          </w:tcPr>
          <w:p w:rsidR="000A69ED" w:rsidRPr="005A05A6" w:rsidRDefault="000A69ED" w:rsidP="001F1FAD">
            <w:pPr>
              <w:tabs>
                <w:tab w:val="left" w:pos="8245"/>
              </w:tabs>
              <w:spacing w:line="360" w:lineRule="auto"/>
              <w:jc w:val="center"/>
            </w:pPr>
            <w:r w:rsidRPr="005A05A6">
              <w:t>200</w:t>
            </w:r>
            <w:r>
              <w:t>5</w:t>
            </w:r>
            <w:r w:rsidRPr="005A05A6">
              <w:t xml:space="preserve"> г.</w:t>
            </w:r>
          </w:p>
        </w:tc>
        <w:tc>
          <w:tcPr>
            <w:tcW w:w="1426" w:type="dxa"/>
            <w:vAlign w:val="center"/>
          </w:tcPr>
          <w:p w:rsidR="000A69ED" w:rsidRPr="005A05A6" w:rsidRDefault="000A69ED" w:rsidP="001F1FAD">
            <w:pPr>
              <w:tabs>
                <w:tab w:val="left" w:pos="8245"/>
              </w:tabs>
              <w:spacing w:line="360" w:lineRule="auto"/>
              <w:jc w:val="center"/>
            </w:pPr>
            <w:r w:rsidRPr="005A05A6">
              <w:t>+,-</w:t>
            </w:r>
          </w:p>
        </w:tc>
        <w:tc>
          <w:tcPr>
            <w:tcW w:w="1566" w:type="dxa"/>
            <w:vAlign w:val="center"/>
          </w:tcPr>
          <w:p w:rsidR="000A69ED" w:rsidRPr="005A05A6" w:rsidRDefault="000A69ED" w:rsidP="001F1FAD">
            <w:pPr>
              <w:tabs>
                <w:tab w:val="left" w:pos="8245"/>
              </w:tabs>
              <w:spacing w:line="360" w:lineRule="auto"/>
              <w:jc w:val="center"/>
            </w:pPr>
            <w:r w:rsidRPr="005A05A6">
              <w:t>200</w:t>
            </w:r>
            <w:r>
              <w:t>4</w:t>
            </w:r>
            <w:r w:rsidRPr="005A05A6">
              <w:t xml:space="preserve"> г.</w:t>
            </w:r>
          </w:p>
        </w:tc>
        <w:tc>
          <w:tcPr>
            <w:tcW w:w="1534" w:type="dxa"/>
            <w:vAlign w:val="center"/>
          </w:tcPr>
          <w:p w:rsidR="000A69ED" w:rsidRPr="005A05A6" w:rsidRDefault="000A69ED" w:rsidP="001F1FAD">
            <w:pPr>
              <w:tabs>
                <w:tab w:val="left" w:pos="8245"/>
              </w:tabs>
              <w:spacing w:line="360" w:lineRule="auto"/>
              <w:jc w:val="center"/>
            </w:pPr>
            <w:r w:rsidRPr="005A05A6">
              <w:t>200</w:t>
            </w:r>
            <w:r>
              <w:t>5</w:t>
            </w:r>
            <w:r w:rsidRPr="005A05A6">
              <w:t xml:space="preserve"> г.</w:t>
            </w:r>
          </w:p>
        </w:tc>
      </w:tr>
      <w:tr w:rsidR="000A69ED" w:rsidRPr="00EA2F34">
        <w:tc>
          <w:tcPr>
            <w:tcW w:w="1615" w:type="dxa"/>
            <w:vAlign w:val="center"/>
          </w:tcPr>
          <w:p w:rsidR="000A69ED" w:rsidRPr="00EA2F34" w:rsidRDefault="000A69ED" w:rsidP="001F1FAD">
            <w:pPr>
              <w:spacing w:line="360" w:lineRule="auto"/>
              <w:jc w:val="center"/>
            </w:pPr>
            <w:r w:rsidRPr="00EA2F34">
              <w:t>1</w:t>
            </w:r>
          </w:p>
        </w:tc>
        <w:tc>
          <w:tcPr>
            <w:tcW w:w="1314" w:type="dxa"/>
            <w:vAlign w:val="center"/>
          </w:tcPr>
          <w:p w:rsidR="000A69ED" w:rsidRPr="00EA2F34" w:rsidRDefault="000A69ED" w:rsidP="001F1FAD">
            <w:pPr>
              <w:spacing w:line="360" w:lineRule="auto"/>
              <w:jc w:val="center"/>
            </w:pPr>
            <w:r w:rsidRPr="00EA2F34">
              <w:t>2</w:t>
            </w:r>
          </w:p>
        </w:tc>
        <w:tc>
          <w:tcPr>
            <w:tcW w:w="1293" w:type="dxa"/>
            <w:vAlign w:val="center"/>
          </w:tcPr>
          <w:p w:rsidR="000A69ED" w:rsidRPr="00EA2F34" w:rsidRDefault="000A69ED" w:rsidP="001F1FAD">
            <w:pPr>
              <w:spacing w:line="360" w:lineRule="auto"/>
              <w:jc w:val="center"/>
            </w:pPr>
            <w:r w:rsidRPr="00EA2F34">
              <w:t>3</w:t>
            </w:r>
          </w:p>
        </w:tc>
        <w:tc>
          <w:tcPr>
            <w:tcW w:w="1426" w:type="dxa"/>
            <w:vAlign w:val="center"/>
          </w:tcPr>
          <w:p w:rsidR="000A69ED" w:rsidRPr="00EA2F34" w:rsidRDefault="000A69ED" w:rsidP="001F1FAD">
            <w:pPr>
              <w:spacing w:line="360" w:lineRule="auto"/>
              <w:jc w:val="center"/>
            </w:pPr>
            <w:r w:rsidRPr="00EA2F34">
              <w:t>4</w:t>
            </w:r>
          </w:p>
        </w:tc>
        <w:tc>
          <w:tcPr>
            <w:tcW w:w="1566" w:type="dxa"/>
            <w:vAlign w:val="center"/>
          </w:tcPr>
          <w:p w:rsidR="000A69ED" w:rsidRPr="00EA2F34" w:rsidRDefault="000A69ED" w:rsidP="001F1FAD">
            <w:pPr>
              <w:spacing w:line="360" w:lineRule="auto"/>
              <w:jc w:val="center"/>
            </w:pPr>
            <w:r w:rsidRPr="00EA2F34">
              <w:t>5</w:t>
            </w:r>
          </w:p>
        </w:tc>
        <w:tc>
          <w:tcPr>
            <w:tcW w:w="1534" w:type="dxa"/>
            <w:vAlign w:val="center"/>
          </w:tcPr>
          <w:p w:rsidR="000A69ED" w:rsidRPr="00EA2F34" w:rsidRDefault="000A69ED" w:rsidP="001F1FAD">
            <w:pPr>
              <w:spacing w:line="360" w:lineRule="auto"/>
              <w:jc w:val="center"/>
            </w:pPr>
            <w:r w:rsidRPr="00EA2F34">
              <w:t>6</w:t>
            </w:r>
          </w:p>
        </w:tc>
      </w:tr>
      <w:tr w:rsidR="000A69ED" w:rsidRPr="005A05A6">
        <w:tc>
          <w:tcPr>
            <w:tcW w:w="1615" w:type="dxa"/>
            <w:vAlign w:val="center"/>
          </w:tcPr>
          <w:p w:rsidR="000A69ED" w:rsidRPr="005A05A6" w:rsidRDefault="000A69ED" w:rsidP="001F1FAD">
            <w:pPr>
              <w:spacing w:line="360" w:lineRule="auto"/>
              <w:jc w:val="center"/>
            </w:pPr>
            <w:r w:rsidRPr="005A05A6">
              <w:t>1. Сельдь х\к</w:t>
            </w:r>
          </w:p>
        </w:tc>
        <w:tc>
          <w:tcPr>
            <w:tcW w:w="1314" w:type="dxa"/>
            <w:vAlign w:val="center"/>
          </w:tcPr>
          <w:p w:rsidR="000A69ED" w:rsidRPr="000A69ED" w:rsidRDefault="000A69ED" w:rsidP="001F1FAD">
            <w:pPr>
              <w:spacing w:line="360" w:lineRule="auto"/>
              <w:jc w:val="center"/>
              <w:rPr>
                <w:sz w:val="26"/>
                <w:szCs w:val="26"/>
              </w:rPr>
            </w:pPr>
            <w:r w:rsidRPr="000A69ED">
              <w:rPr>
                <w:sz w:val="26"/>
                <w:szCs w:val="26"/>
              </w:rPr>
              <w:t>47200</w:t>
            </w:r>
          </w:p>
        </w:tc>
        <w:tc>
          <w:tcPr>
            <w:tcW w:w="1293" w:type="dxa"/>
            <w:vAlign w:val="center"/>
          </w:tcPr>
          <w:p w:rsidR="000A69ED" w:rsidRPr="000A69ED" w:rsidRDefault="000A69ED" w:rsidP="001F1FAD">
            <w:pPr>
              <w:spacing w:line="360" w:lineRule="auto"/>
              <w:jc w:val="center"/>
              <w:rPr>
                <w:sz w:val="26"/>
                <w:szCs w:val="26"/>
              </w:rPr>
            </w:pPr>
            <w:r w:rsidRPr="000A69ED">
              <w:rPr>
                <w:sz w:val="26"/>
                <w:szCs w:val="26"/>
              </w:rPr>
              <w:t>45500</w:t>
            </w:r>
          </w:p>
        </w:tc>
        <w:tc>
          <w:tcPr>
            <w:tcW w:w="1426" w:type="dxa"/>
            <w:vAlign w:val="center"/>
          </w:tcPr>
          <w:p w:rsidR="000A69ED" w:rsidRPr="000A69ED" w:rsidRDefault="000A69ED" w:rsidP="001F1FAD">
            <w:pPr>
              <w:spacing w:line="360" w:lineRule="auto"/>
              <w:jc w:val="center"/>
              <w:rPr>
                <w:sz w:val="26"/>
                <w:szCs w:val="26"/>
              </w:rPr>
            </w:pPr>
            <w:r w:rsidRPr="000A69ED">
              <w:rPr>
                <w:sz w:val="26"/>
                <w:szCs w:val="26"/>
              </w:rPr>
              <w:t>-1700</w:t>
            </w:r>
          </w:p>
        </w:tc>
        <w:tc>
          <w:tcPr>
            <w:tcW w:w="1566" w:type="dxa"/>
            <w:vAlign w:val="center"/>
          </w:tcPr>
          <w:p w:rsidR="000A69ED" w:rsidRPr="000A69ED" w:rsidRDefault="000A69ED" w:rsidP="001F1FAD">
            <w:pPr>
              <w:spacing w:line="360" w:lineRule="auto"/>
              <w:jc w:val="center"/>
              <w:rPr>
                <w:sz w:val="26"/>
                <w:szCs w:val="26"/>
              </w:rPr>
            </w:pPr>
            <w:r w:rsidRPr="000A69ED">
              <w:rPr>
                <w:sz w:val="26"/>
                <w:szCs w:val="26"/>
              </w:rPr>
              <w:t>41,8%</w:t>
            </w:r>
          </w:p>
        </w:tc>
        <w:tc>
          <w:tcPr>
            <w:tcW w:w="1534" w:type="dxa"/>
            <w:vAlign w:val="center"/>
          </w:tcPr>
          <w:p w:rsidR="000A69ED" w:rsidRPr="000A69ED" w:rsidRDefault="000A69ED" w:rsidP="001F1FAD">
            <w:pPr>
              <w:spacing w:line="360" w:lineRule="auto"/>
              <w:jc w:val="center"/>
              <w:rPr>
                <w:sz w:val="26"/>
                <w:szCs w:val="26"/>
              </w:rPr>
            </w:pPr>
            <w:r w:rsidRPr="000A69ED">
              <w:rPr>
                <w:sz w:val="26"/>
                <w:szCs w:val="26"/>
              </w:rPr>
              <w:t>32,9%</w:t>
            </w:r>
          </w:p>
        </w:tc>
      </w:tr>
      <w:tr w:rsidR="000A69ED" w:rsidRPr="005A05A6">
        <w:tc>
          <w:tcPr>
            <w:tcW w:w="1615" w:type="dxa"/>
            <w:tcBorders>
              <w:bottom w:val="single" w:sz="4" w:space="0" w:color="auto"/>
            </w:tcBorders>
            <w:vAlign w:val="center"/>
          </w:tcPr>
          <w:p w:rsidR="000A69ED" w:rsidRPr="005A05A6" w:rsidRDefault="000A69ED" w:rsidP="001F1FAD">
            <w:pPr>
              <w:spacing w:line="360" w:lineRule="auto"/>
              <w:jc w:val="center"/>
            </w:pPr>
            <w:r w:rsidRPr="005A05A6">
              <w:t>2. Сельдь сол.</w:t>
            </w:r>
          </w:p>
        </w:tc>
        <w:tc>
          <w:tcPr>
            <w:tcW w:w="1314" w:type="dxa"/>
            <w:tcBorders>
              <w:bottom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37600</w:t>
            </w:r>
          </w:p>
        </w:tc>
        <w:tc>
          <w:tcPr>
            <w:tcW w:w="1293" w:type="dxa"/>
            <w:tcBorders>
              <w:bottom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35200</w:t>
            </w:r>
          </w:p>
        </w:tc>
        <w:tc>
          <w:tcPr>
            <w:tcW w:w="1426" w:type="dxa"/>
            <w:tcBorders>
              <w:bottom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-2400</w:t>
            </w:r>
          </w:p>
        </w:tc>
        <w:tc>
          <w:tcPr>
            <w:tcW w:w="1566" w:type="dxa"/>
            <w:tcBorders>
              <w:bottom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33,3%</w:t>
            </w:r>
          </w:p>
        </w:tc>
        <w:tc>
          <w:tcPr>
            <w:tcW w:w="1534" w:type="dxa"/>
            <w:tcBorders>
              <w:bottom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25,5%</w:t>
            </w:r>
          </w:p>
        </w:tc>
      </w:tr>
      <w:tr w:rsidR="000A69ED" w:rsidRPr="005A05A6">
        <w:tc>
          <w:tcPr>
            <w:tcW w:w="1615" w:type="dxa"/>
            <w:tcBorders>
              <w:top w:val="single" w:sz="4" w:space="0" w:color="auto"/>
              <w:left w:val="single" w:sz="4" w:space="0" w:color="auto"/>
              <w:bottom w:val="single" w:sz="4" w:space="0" w:color="auto"/>
            </w:tcBorders>
            <w:vAlign w:val="center"/>
          </w:tcPr>
          <w:p w:rsidR="000A69ED" w:rsidRPr="005A05A6" w:rsidRDefault="000A69ED" w:rsidP="001F1FAD">
            <w:pPr>
              <w:spacing w:line="360" w:lineRule="auto"/>
              <w:jc w:val="center"/>
            </w:pPr>
            <w:r w:rsidRPr="005A05A6">
              <w:t>3. Камбала вяленая.</w:t>
            </w:r>
          </w:p>
        </w:tc>
        <w:tc>
          <w:tcPr>
            <w:tcW w:w="1314" w:type="dxa"/>
            <w:tcBorders>
              <w:top w:val="single" w:sz="4" w:space="0" w:color="auto"/>
              <w:bottom w:val="single" w:sz="4" w:space="0" w:color="auto"/>
            </w:tcBorders>
            <w:vAlign w:val="center"/>
          </w:tcPr>
          <w:p w:rsidR="000A69ED" w:rsidRPr="000A69ED" w:rsidRDefault="000A69ED" w:rsidP="001F1FAD">
            <w:pPr>
              <w:spacing w:line="360" w:lineRule="auto"/>
              <w:jc w:val="center"/>
              <w:rPr>
                <w:sz w:val="26"/>
                <w:szCs w:val="26"/>
              </w:rPr>
            </w:pPr>
          </w:p>
        </w:tc>
        <w:tc>
          <w:tcPr>
            <w:tcW w:w="1293" w:type="dxa"/>
            <w:tcBorders>
              <w:top w:val="single" w:sz="4" w:space="0" w:color="auto"/>
              <w:bottom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33600</w:t>
            </w:r>
          </w:p>
        </w:tc>
        <w:tc>
          <w:tcPr>
            <w:tcW w:w="1426" w:type="dxa"/>
            <w:tcBorders>
              <w:top w:val="single" w:sz="4" w:space="0" w:color="auto"/>
              <w:bottom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33600</w:t>
            </w:r>
          </w:p>
        </w:tc>
        <w:tc>
          <w:tcPr>
            <w:tcW w:w="1566" w:type="dxa"/>
            <w:tcBorders>
              <w:top w:val="single" w:sz="4" w:space="0" w:color="auto"/>
              <w:bottom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0,0%</w:t>
            </w:r>
          </w:p>
        </w:tc>
        <w:tc>
          <w:tcPr>
            <w:tcW w:w="1534" w:type="dxa"/>
            <w:tcBorders>
              <w:top w:val="single" w:sz="4" w:space="0" w:color="auto"/>
              <w:bottom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24,3%</w:t>
            </w:r>
          </w:p>
        </w:tc>
      </w:tr>
      <w:tr w:rsidR="000A69ED" w:rsidRPr="005A05A6">
        <w:tc>
          <w:tcPr>
            <w:tcW w:w="1615" w:type="dxa"/>
            <w:tcBorders>
              <w:top w:val="single" w:sz="4" w:space="0" w:color="auto"/>
            </w:tcBorders>
            <w:vAlign w:val="center"/>
          </w:tcPr>
          <w:p w:rsidR="000A69ED" w:rsidRPr="005A05A6" w:rsidRDefault="000A69ED" w:rsidP="001F1FAD">
            <w:pPr>
              <w:spacing w:line="360" w:lineRule="auto"/>
              <w:jc w:val="center"/>
            </w:pPr>
            <w:r w:rsidRPr="005A05A6">
              <w:t>4. Горбуша х\к</w:t>
            </w:r>
          </w:p>
        </w:tc>
        <w:tc>
          <w:tcPr>
            <w:tcW w:w="1314" w:type="dxa"/>
            <w:tcBorders>
              <w:top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28000</w:t>
            </w:r>
          </w:p>
        </w:tc>
        <w:tc>
          <w:tcPr>
            <w:tcW w:w="1293" w:type="dxa"/>
            <w:tcBorders>
              <w:top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23800</w:t>
            </w:r>
          </w:p>
        </w:tc>
        <w:tc>
          <w:tcPr>
            <w:tcW w:w="1426" w:type="dxa"/>
            <w:tcBorders>
              <w:top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-4200</w:t>
            </w:r>
          </w:p>
        </w:tc>
        <w:tc>
          <w:tcPr>
            <w:tcW w:w="1566" w:type="dxa"/>
            <w:tcBorders>
              <w:top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24,8%</w:t>
            </w:r>
          </w:p>
        </w:tc>
        <w:tc>
          <w:tcPr>
            <w:tcW w:w="1534" w:type="dxa"/>
            <w:tcBorders>
              <w:top w:val="single" w:sz="4" w:space="0" w:color="auto"/>
            </w:tcBorders>
            <w:vAlign w:val="center"/>
          </w:tcPr>
          <w:p w:rsidR="000A69ED" w:rsidRPr="000A69ED" w:rsidRDefault="000A69ED" w:rsidP="001F1FAD">
            <w:pPr>
              <w:spacing w:line="360" w:lineRule="auto"/>
              <w:jc w:val="center"/>
              <w:rPr>
                <w:sz w:val="26"/>
                <w:szCs w:val="26"/>
              </w:rPr>
            </w:pPr>
            <w:r w:rsidRPr="000A69ED">
              <w:rPr>
                <w:sz w:val="26"/>
                <w:szCs w:val="26"/>
              </w:rPr>
              <w:t>17,2%</w:t>
            </w:r>
          </w:p>
        </w:tc>
      </w:tr>
      <w:tr w:rsidR="000A69ED" w:rsidRPr="005A05A6">
        <w:tc>
          <w:tcPr>
            <w:tcW w:w="1615" w:type="dxa"/>
            <w:vAlign w:val="center"/>
          </w:tcPr>
          <w:p w:rsidR="000A69ED" w:rsidRPr="005A05A6" w:rsidRDefault="000A69ED" w:rsidP="001F1FAD">
            <w:pPr>
              <w:pStyle w:val="a5"/>
              <w:tabs>
                <w:tab w:val="clear" w:pos="4677"/>
                <w:tab w:val="clear" w:pos="9355"/>
              </w:tabs>
              <w:spacing w:line="360" w:lineRule="auto"/>
              <w:jc w:val="center"/>
            </w:pPr>
            <w:r w:rsidRPr="005A05A6">
              <w:t>Итого общий выпуск за год</w:t>
            </w:r>
          </w:p>
        </w:tc>
        <w:tc>
          <w:tcPr>
            <w:tcW w:w="1314" w:type="dxa"/>
            <w:vAlign w:val="center"/>
          </w:tcPr>
          <w:p w:rsidR="000A69ED" w:rsidRPr="000A69ED" w:rsidRDefault="000A69ED" w:rsidP="001F1FAD">
            <w:pPr>
              <w:spacing w:line="360" w:lineRule="auto"/>
              <w:jc w:val="center"/>
              <w:rPr>
                <w:sz w:val="26"/>
                <w:szCs w:val="26"/>
              </w:rPr>
            </w:pPr>
            <w:r w:rsidRPr="000A69ED">
              <w:rPr>
                <w:sz w:val="26"/>
                <w:szCs w:val="26"/>
              </w:rPr>
              <w:t>112800</w:t>
            </w:r>
          </w:p>
        </w:tc>
        <w:tc>
          <w:tcPr>
            <w:tcW w:w="1293" w:type="dxa"/>
            <w:vAlign w:val="center"/>
          </w:tcPr>
          <w:p w:rsidR="000A69ED" w:rsidRPr="000A69ED" w:rsidRDefault="000A69ED" w:rsidP="001F1FAD">
            <w:pPr>
              <w:spacing w:line="360" w:lineRule="auto"/>
              <w:jc w:val="center"/>
              <w:rPr>
                <w:sz w:val="26"/>
                <w:szCs w:val="26"/>
              </w:rPr>
            </w:pPr>
            <w:r w:rsidRPr="000A69ED">
              <w:rPr>
                <w:sz w:val="26"/>
                <w:szCs w:val="26"/>
              </w:rPr>
              <w:t>138100</w:t>
            </w:r>
          </w:p>
        </w:tc>
        <w:tc>
          <w:tcPr>
            <w:tcW w:w="1426" w:type="dxa"/>
            <w:vAlign w:val="center"/>
          </w:tcPr>
          <w:p w:rsidR="000A69ED" w:rsidRPr="000A69ED" w:rsidRDefault="000A69ED" w:rsidP="001F1FAD">
            <w:pPr>
              <w:spacing w:line="360" w:lineRule="auto"/>
              <w:jc w:val="center"/>
              <w:rPr>
                <w:sz w:val="26"/>
                <w:szCs w:val="26"/>
              </w:rPr>
            </w:pPr>
            <w:r w:rsidRPr="000A69ED">
              <w:rPr>
                <w:sz w:val="26"/>
                <w:szCs w:val="26"/>
              </w:rPr>
              <w:t>25300</w:t>
            </w:r>
          </w:p>
        </w:tc>
        <w:tc>
          <w:tcPr>
            <w:tcW w:w="1566" w:type="dxa"/>
            <w:vAlign w:val="center"/>
          </w:tcPr>
          <w:p w:rsidR="000A69ED" w:rsidRPr="000A69ED" w:rsidRDefault="000A69ED" w:rsidP="001F1FAD">
            <w:pPr>
              <w:spacing w:line="360" w:lineRule="auto"/>
              <w:jc w:val="center"/>
              <w:rPr>
                <w:sz w:val="26"/>
                <w:szCs w:val="26"/>
              </w:rPr>
            </w:pPr>
            <w:r w:rsidRPr="000A69ED">
              <w:rPr>
                <w:sz w:val="26"/>
                <w:szCs w:val="26"/>
              </w:rPr>
              <w:t>100,0%</w:t>
            </w:r>
          </w:p>
        </w:tc>
        <w:tc>
          <w:tcPr>
            <w:tcW w:w="1534" w:type="dxa"/>
            <w:vAlign w:val="center"/>
          </w:tcPr>
          <w:p w:rsidR="000A69ED" w:rsidRPr="000A69ED" w:rsidRDefault="000A69ED" w:rsidP="001F1FAD">
            <w:pPr>
              <w:spacing w:line="360" w:lineRule="auto"/>
              <w:jc w:val="center"/>
              <w:rPr>
                <w:sz w:val="26"/>
                <w:szCs w:val="26"/>
              </w:rPr>
            </w:pPr>
            <w:r w:rsidRPr="000A69ED">
              <w:rPr>
                <w:sz w:val="26"/>
                <w:szCs w:val="26"/>
              </w:rPr>
              <w:t>100,0%</w:t>
            </w:r>
          </w:p>
        </w:tc>
      </w:tr>
    </w:tbl>
    <w:p w:rsidR="00454A24" w:rsidRPr="005A05A6" w:rsidRDefault="00454A24" w:rsidP="001F1FAD">
      <w:pPr>
        <w:tabs>
          <w:tab w:val="left" w:pos="8245"/>
        </w:tabs>
        <w:spacing w:line="360" w:lineRule="auto"/>
        <w:jc w:val="both"/>
        <w:rPr>
          <w:sz w:val="28"/>
        </w:rPr>
      </w:pPr>
    </w:p>
    <w:p w:rsidR="00454A24" w:rsidRPr="005A05A6" w:rsidRDefault="00454A24" w:rsidP="001F1FAD">
      <w:pPr>
        <w:tabs>
          <w:tab w:val="left" w:pos="8245"/>
        </w:tabs>
        <w:spacing w:line="360" w:lineRule="auto"/>
        <w:jc w:val="both"/>
        <w:rPr>
          <w:sz w:val="28"/>
        </w:rPr>
      </w:pPr>
    </w:p>
    <w:p w:rsidR="00454A24" w:rsidRPr="005A05A6" w:rsidRDefault="00454A24" w:rsidP="001F1FAD">
      <w:pPr>
        <w:pStyle w:val="2"/>
        <w:tabs>
          <w:tab w:val="left" w:pos="8245"/>
        </w:tabs>
        <w:spacing w:line="360" w:lineRule="auto"/>
        <w:ind w:firstLine="709"/>
        <w:rPr>
          <w:sz w:val="28"/>
        </w:rPr>
      </w:pPr>
      <w:r w:rsidRPr="005A05A6">
        <w:rPr>
          <w:sz w:val="28"/>
        </w:rPr>
        <w:t xml:space="preserve">Как следует из табл. </w:t>
      </w:r>
      <w:r w:rsidR="0070604A">
        <w:rPr>
          <w:sz w:val="28"/>
        </w:rPr>
        <w:t>3</w:t>
      </w:r>
      <w:r w:rsidRPr="005A05A6">
        <w:rPr>
          <w:sz w:val="28"/>
        </w:rPr>
        <w:t xml:space="preserve"> наибольший удельный вес в 200</w:t>
      </w:r>
      <w:r w:rsidR="000A69ED">
        <w:rPr>
          <w:sz w:val="28"/>
        </w:rPr>
        <w:t>4</w:t>
      </w:r>
      <w:r w:rsidRPr="005A05A6">
        <w:rPr>
          <w:sz w:val="28"/>
        </w:rPr>
        <w:t xml:space="preserve"> году занимает сельдь холодного копчения, выпуск составил </w:t>
      </w:r>
      <w:r w:rsidR="000A69ED">
        <w:rPr>
          <w:sz w:val="28"/>
        </w:rPr>
        <w:t>41</w:t>
      </w:r>
      <w:r w:rsidRPr="005A05A6">
        <w:rPr>
          <w:sz w:val="28"/>
        </w:rPr>
        <w:t>,80% в общем объеме, в 200</w:t>
      </w:r>
      <w:r w:rsidR="000A69ED">
        <w:rPr>
          <w:sz w:val="28"/>
        </w:rPr>
        <w:t>5</w:t>
      </w:r>
      <w:r w:rsidRPr="005A05A6">
        <w:rPr>
          <w:sz w:val="28"/>
        </w:rPr>
        <w:t xml:space="preserve"> году её доля </w:t>
      </w:r>
      <w:r w:rsidR="000A69ED">
        <w:rPr>
          <w:sz w:val="28"/>
        </w:rPr>
        <w:t>снизилась</w:t>
      </w:r>
      <w:r w:rsidRPr="005A05A6">
        <w:rPr>
          <w:sz w:val="28"/>
        </w:rPr>
        <w:t xml:space="preserve"> до </w:t>
      </w:r>
      <w:r w:rsidR="000A69ED">
        <w:rPr>
          <w:sz w:val="28"/>
        </w:rPr>
        <w:t>32,90</w:t>
      </w:r>
      <w:r w:rsidRPr="005A05A6">
        <w:rPr>
          <w:sz w:val="28"/>
        </w:rPr>
        <w:t xml:space="preserve">%. Это изменение произошло в связи с тем, что удельный вес </w:t>
      </w:r>
      <w:r w:rsidR="000A69ED">
        <w:rPr>
          <w:sz w:val="28"/>
        </w:rPr>
        <w:t>снизился</w:t>
      </w:r>
      <w:r w:rsidRPr="005A05A6">
        <w:rPr>
          <w:sz w:val="28"/>
        </w:rPr>
        <w:t xml:space="preserve"> на </w:t>
      </w:r>
      <w:r w:rsidR="000A69ED">
        <w:rPr>
          <w:sz w:val="28"/>
        </w:rPr>
        <w:t>1,7</w:t>
      </w:r>
      <w:r w:rsidRPr="005A05A6">
        <w:rPr>
          <w:sz w:val="28"/>
        </w:rPr>
        <w:t xml:space="preserve"> т., в то же время </w:t>
      </w:r>
      <w:r w:rsidR="000A69ED">
        <w:rPr>
          <w:sz w:val="28"/>
        </w:rPr>
        <w:t>появление нового продукта изменило процентное соотношение объёмов производства</w:t>
      </w:r>
      <w:r w:rsidRPr="005A05A6">
        <w:rPr>
          <w:sz w:val="28"/>
        </w:rPr>
        <w:t xml:space="preserve">. </w:t>
      </w:r>
    </w:p>
    <w:p w:rsidR="00381C90" w:rsidRDefault="00381C90" w:rsidP="001F1FAD">
      <w:pPr>
        <w:spacing w:line="360" w:lineRule="auto"/>
        <w:rPr>
          <w:b/>
          <w:sz w:val="28"/>
          <w:szCs w:val="28"/>
        </w:rPr>
      </w:pPr>
    </w:p>
    <w:p w:rsidR="00381C90" w:rsidRPr="000C4B7A" w:rsidRDefault="00454A24" w:rsidP="001F1FAD">
      <w:pPr>
        <w:spacing w:line="360" w:lineRule="auto"/>
        <w:outlineLvl w:val="0"/>
        <w:rPr>
          <w:b/>
          <w:sz w:val="28"/>
          <w:szCs w:val="28"/>
        </w:rPr>
      </w:pPr>
      <w:r w:rsidRPr="000C4B7A">
        <w:rPr>
          <w:b/>
          <w:sz w:val="28"/>
          <w:szCs w:val="28"/>
        </w:rPr>
        <w:t>Анализ</w:t>
      </w:r>
      <w:r w:rsidR="00A4412E" w:rsidRPr="000C4B7A">
        <w:rPr>
          <w:b/>
          <w:sz w:val="28"/>
          <w:szCs w:val="28"/>
        </w:rPr>
        <w:t xml:space="preserve"> полной</w:t>
      </w:r>
      <w:r w:rsidRPr="000C4B7A">
        <w:rPr>
          <w:b/>
          <w:sz w:val="28"/>
          <w:szCs w:val="28"/>
        </w:rPr>
        <w:t xml:space="preserve"> себестоимости продукции</w:t>
      </w:r>
      <w:r w:rsidR="00A4412E" w:rsidRPr="000C4B7A">
        <w:rPr>
          <w:b/>
          <w:sz w:val="28"/>
          <w:szCs w:val="28"/>
        </w:rPr>
        <w:t>.</w:t>
      </w:r>
    </w:p>
    <w:p w:rsidR="000C4B7A" w:rsidRDefault="000C4B7A" w:rsidP="000C4B7A">
      <w:pPr>
        <w:spacing w:line="360" w:lineRule="auto"/>
        <w:jc w:val="right"/>
      </w:pPr>
      <w:r>
        <w:t>Таблица 4</w:t>
      </w:r>
    </w:p>
    <w:tbl>
      <w:tblPr>
        <w:tblW w:w="7424" w:type="dxa"/>
        <w:jc w:val="center"/>
        <w:tblLayout w:type="fixed"/>
        <w:tblCellMar>
          <w:left w:w="0" w:type="dxa"/>
          <w:right w:w="0" w:type="dxa"/>
        </w:tblCellMar>
        <w:tblLook w:val="0000" w:firstRow="0" w:lastRow="0" w:firstColumn="0" w:lastColumn="0" w:noHBand="0" w:noVBand="0"/>
      </w:tblPr>
      <w:tblGrid>
        <w:gridCol w:w="1073"/>
        <w:gridCol w:w="1157"/>
        <w:gridCol w:w="1013"/>
        <w:gridCol w:w="1033"/>
        <w:gridCol w:w="823"/>
        <w:gridCol w:w="1245"/>
        <w:gridCol w:w="1080"/>
      </w:tblGrid>
      <w:tr w:rsidR="00143AF6" w:rsidRPr="00143AF6">
        <w:trPr>
          <w:cantSplit/>
          <w:trHeight w:val="792"/>
          <w:jc w:val="center"/>
        </w:trPr>
        <w:tc>
          <w:tcPr>
            <w:tcW w:w="1073" w:type="dxa"/>
            <w:vMerge w:val="restart"/>
            <w:tcBorders>
              <w:top w:val="single" w:sz="4" w:space="0" w:color="auto"/>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r w:rsidRPr="00143AF6">
              <w:t>Виды продукции</w:t>
            </w:r>
          </w:p>
        </w:tc>
        <w:tc>
          <w:tcPr>
            <w:tcW w:w="2170" w:type="dxa"/>
            <w:gridSpan w:val="2"/>
            <w:tcBorders>
              <w:top w:val="single" w:sz="4" w:space="0" w:color="auto"/>
              <w:left w:val="nil"/>
              <w:bottom w:val="single" w:sz="4" w:space="0" w:color="auto"/>
              <w:right w:val="single" w:sz="4" w:space="0" w:color="auto"/>
            </w:tcBorders>
            <w:vAlign w:val="center"/>
          </w:tcPr>
          <w:p w:rsidR="00143AF6" w:rsidRPr="00143AF6" w:rsidRDefault="00143AF6" w:rsidP="001F1FAD">
            <w:pPr>
              <w:spacing w:line="360" w:lineRule="auto"/>
            </w:pPr>
            <w:r w:rsidRPr="00143AF6">
              <w:t>Выпуск, кг.</w:t>
            </w:r>
          </w:p>
        </w:tc>
        <w:tc>
          <w:tcPr>
            <w:tcW w:w="1856" w:type="dxa"/>
            <w:gridSpan w:val="2"/>
            <w:tcBorders>
              <w:top w:val="single" w:sz="4" w:space="0" w:color="auto"/>
              <w:left w:val="single" w:sz="4" w:space="0" w:color="auto"/>
              <w:bottom w:val="single" w:sz="4" w:space="0" w:color="auto"/>
              <w:right w:val="single" w:sz="4" w:space="0" w:color="000000"/>
            </w:tcBorders>
            <w:vAlign w:val="center"/>
          </w:tcPr>
          <w:p w:rsidR="00143AF6" w:rsidRPr="00143AF6" w:rsidRDefault="00143AF6" w:rsidP="001F1FAD">
            <w:pPr>
              <w:spacing w:line="360" w:lineRule="auto"/>
            </w:pPr>
            <w:r w:rsidRPr="00143AF6">
              <w:t>Себестоимость единицы продукции, руб</w:t>
            </w:r>
            <w:r>
              <w:t>.</w:t>
            </w:r>
          </w:p>
        </w:tc>
        <w:tc>
          <w:tcPr>
            <w:tcW w:w="2325" w:type="dxa"/>
            <w:gridSpan w:val="2"/>
            <w:tcBorders>
              <w:top w:val="single" w:sz="4" w:space="0" w:color="auto"/>
              <w:left w:val="nil"/>
              <w:bottom w:val="single" w:sz="4" w:space="0" w:color="auto"/>
              <w:right w:val="single" w:sz="4" w:space="0" w:color="000000"/>
            </w:tcBorders>
            <w:vAlign w:val="center"/>
          </w:tcPr>
          <w:p w:rsidR="00143AF6" w:rsidRPr="00143AF6" w:rsidRDefault="00143AF6" w:rsidP="001F1FAD">
            <w:pPr>
              <w:spacing w:line="360" w:lineRule="auto"/>
              <w:jc w:val="center"/>
            </w:pPr>
            <w:r>
              <w:t>Полная себестоимость.</w:t>
            </w:r>
          </w:p>
        </w:tc>
      </w:tr>
      <w:tr w:rsidR="00143AF6" w:rsidRPr="00143AF6">
        <w:trPr>
          <w:cantSplit/>
          <w:trHeight w:val="264"/>
          <w:jc w:val="center"/>
        </w:trPr>
        <w:tc>
          <w:tcPr>
            <w:tcW w:w="1073" w:type="dxa"/>
            <w:vMerge/>
            <w:tcBorders>
              <w:top w:val="single" w:sz="4" w:space="0" w:color="auto"/>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p>
        </w:tc>
        <w:tc>
          <w:tcPr>
            <w:tcW w:w="1157" w:type="dxa"/>
            <w:tcBorders>
              <w:top w:val="single" w:sz="4" w:space="0" w:color="auto"/>
              <w:left w:val="nil"/>
              <w:bottom w:val="single" w:sz="4" w:space="0" w:color="auto"/>
              <w:right w:val="single" w:sz="4" w:space="0" w:color="auto"/>
            </w:tcBorders>
            <w:vAlign w:val="center"/>
          </w:tcPr>
          <w:p w:rsidR="00143AF6" w:rsidRPr="00143AF6" w:rsidRDefault="00143AF6" w:rsidP="001F1FAD">
            <w:pPr>
              <w:spacing w:line="360" w:lineRule="auto"/>
              <w:jc w:val="both"/>
            </w:pPr>
            <w:r w:rsidRPr="00143AF6">
              <w:t>базис 2004 г.</w:t>
            </w:r>
          </w:p>
        </w:tc>
        <w:tc>
          <w:tcPr>
            <w:tcW w:w="1013" w:type="dxa"/>
            <w:tcBorders>
              <w:top w:val="single" w:sz="4" w:space="0" w:color="auto"/>
              <w:left w:val="single" w:sz="4" w:space="0" w:color="auto"/>
              <w:bottom w:val="single" w:sz="4" w:space="0" w:color="auto"/>
              <w:right w:val="single" w:sz="4" w:space="0" w:color="auto"/>
            </w:tcBorders>
            <w:vAlign w:val="center"/>
          </w:tcPr>
          <w:p w:rsidR="00143AF6" w:rsidRPr="00143AF6" w:rsidRDefault="00143AF6" w:rsidP="001F1FAD">
            <w:pPr>
              <w:spacing w:line="360" w:lineRule="auto"/>
              <w:jc w:val="both"/>
            </w:pPr>
            <w:r w:rsidRPr="00143AF6">
              <w:t>Отчётн. 2005 г.</w:t>
            </w:r>
          </w:p>
        </w:tc>
        <w:tc>
          <w:tcPr>
            <w:tcW w:w="1033" w:type="dxa"/>
            <w:tcBorders>
              <w:top w:val="nil"/>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r w:rsidRPr="00143AF6">
              <w:t>базис 200</w:t>
            </w:r>
            <w:r>
              <w:t>4</w:t>
            </w:r>
            <w:r w:rsidRPr="00143AF6">
              <w:t xml:space="preserve"> г.</w:t>
            </w:r>
          </w:p>
        </w:tc>
        <w:tc>
          <w:tcPr>
            <w:tcW w:w="823" w:type="dxa"/>
            <w:tcBorders>
              <w:top w:val="nil"/>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r w:rsidRPr="00143AF6">
              <w:t>отчёт 200</w:t>
            </w:r>
            <w:r>
              <w:t>5</w:t>
            </w:r>
            <w:r w:rsidRPr="00143AF6">
              <w:t xml:space="preserve"> г.</w:t>
            </w:r>
          </w:p>
        </w:tc>
        <w:tc>
          <w:tcPr>
            <w:tcW w:w="1245" w:type="dxa"/>
            <w:tcBorders>
              <w:top w:val="nil"/>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r w:rsidRPr="00143AF6">
              <w:t>базис 200</w:t>
            </w:r>
            <w:r>
              <w:t>4</w:t>
            </w:r>
            <w:r w:rsidRPr="00143AF6">
              <w:t>г.</w:t>
            </w:r>
          </w:p>
        </w:tc>
        <w:tc>
          <w:tcPr>
            <w:tcW w:w="1080" w:type="dxa"/>
            <w:tcBorders>
              <w:top w:val="nil"/>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r w:rsidRPr="00143AF6">
              <w:t>отчёт 200</w:t>
            </w:r>
            <w:r>
              <w:t>5</w:t>
            </w:r>
            <w:r w:rsidRPr="00143AF6">
              <w:t xml:space="preserve"> г.</w:t>
            </w:r>
          </w:p>
        </w:tc>
      </w:tr>
      <w:tr w:rsidR="00143AF6" w:rsidRPr="00143AF6">
        <w:trPr>
          <w:cantSplit/>
          <w:trHeight w:val="264"/>
          <w:jc w:val="center"/>
        </w:trPr>
        <w:tc>
          <w:tcPr>
            <w:tcW w:w="1073" w:type="dxa"/>
            <w:vMerge/>
            <w:tcBorders>
              <w:top w:val="single" w:sz="4" w:space="0" w:color="auto"/>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p>
        </w:tc>
        <w:tc>
          <w:tcPr>
            <w:tcW w:w="1157" w:type="dxa"/>
            <w:tcBorders>
              <w:top w:val="nil"/>
              <w:left w:val="nil"/>
              <w:bottom w:val="single" w:sz="4" w:space="0" w:color="auto"/>
              <w:right w:val="single" w:sz="4" w:space="0" w:color="auto"/>
            </w:tcBorders>
            <w:vAlign w:val="center"/>
          </w:tcPr>
          <w:p w:rsidR="00143AF6" w:rsidRPr="00143AF6" w:rsidRDefault="00143AF6" w:rsidP="001F1FAD">
            <w:pPr>
              <w:spacing w:line="360" w:lineRule="auto"/>
            </w:pPr>
            <w:r w:rsidRPr="00143AF6">
              <w:t>кг.</w:t>
            </w:r>
          </w:p>
        </w:tc>
        <w:tc>
          <w:tcPr>
            <w:tcW w:w="101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pPr>
            <w:r w:rsidRPr="00143AF6">
              <w:t>Кг.</w:t>
            </w:r>
          </w:p>
        </w:tc>
        <w:tc>
          <w:tcPr>
            <w:tcW w:w="1033" w:type="dxa"/>
            <w:tcBorders>
              <w:top w:val="nil"/>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r>
              <w:t>Руб.</w:t>
            </w:r>
          </w:p>
        </w:tc>
        <w:tc>
          <w:tcPr>
            <w:tcW w:w="823" w:type="dxa"/>
            <w:tcBorders>
              <w:top w:val="nil"/>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r>
              <w:t>Руб.</w:t>
            </w:r>
          </w:p>
        </w:tc>
        <w:tc>
          <w:tcPr>
            <w:tcW w:w="1245" w:type="dxa"/>
            <w:tcBorders>
              <w:top w:val="nil"/>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r>
              <w:t>Тыс.Руб.</w:t>
            </w:r>
          </w:p>
        </w:tc>
        <w:tc>
          <w:tcPr>
            <w:tcW w:w="1080" w:type="dxa"/>
            <w:tcBorders>
              <w:top w:val="nil"/>
              <w:left w:val="single" w:sz="4" w:space="0" w:color="auto"/>
              <w:bottom w:val="single" w:sz="4" w:space="0" w:color="000000"/>
              <w:right w:val="single" w:sz="4" w:space="0" w:color="auto"/>
            </w:tcBorders>
            <w:vAlign w:val="center"/>
          </w:tcPr>
          <w:p w:rsidR="00143AF6" w:rsidRPr="00143AF6" w:rsidRDefault="00143AF6" w:rsidP="001F1FAD">
            <w:pPr>
              <w:spacing w:line="360" w:lineRule="auto"/>
            </w:pPr>
            <w:r>
              <w:t>Тыс.Руб.</w:t>
            </w:r>
          </w:p>
        </w:tc>
      </w:tr>
      <w:tr w:rsidR="00143AF6" w:rsidRPr="00143AF6">
        <w:trPr>
          <w:trHeight w:val="1056"/>
          <w:jc w:val="center"/>
        </w:trPr>
        <w:tc>
          <w:tcPr>
            <w:tcW w:w="1073" w:type="dxa"/>
            <w:tcBorders>
              <w:top w:val="nil"/>
              <w:left w:val="single" w:sz="4" w:space="0" w:color="auto"/>
              <w:bottom w:val="single" w:sz="4" w:space="0" w:color="auto"/>
              <w:right w:val="single" w:sz="4" w:space="0" w:color="auto"/>
            </w:tcBorders>
            <w:vAlign w:val="center"/>
          </w:tcPr>
          <w:p w:rsidR="00143AF6" w:rsidRPr="00143AF6" w:rsidRDefault="00143AF6" w:rsidP="001F1FAD">
            <w:pPr>
              <w:spacing w:line="360" w:lineRule="auto"/>
            </w:pPr>
            <w:r w:rsidRPr="00143AF6">
              <w:t>1. Сельдь х\к</w:t>
            </w:r>
          </w:p>
        </w:tc>
        <w:tc>
          <w:tcPr>
            <w:tcW w:w="1157"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47200</w:t>
            </w:r>
          </w:p>
        </w:tc>
        <w:tc>
          <w:tcPr>
            <w:tcW w:w="101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45500</w:t>
            </w:r>
          </w:p>
        </w:tc>
        <w:tc>
          <w:tcPr>
            <w:tcW w:w="103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48</w:t>
            </w:r>
          </w:p>
        </w:tc>
        <w:tc>
          <w:tcPr>
            <w:tcW w:w="82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51</w:t>
            </w:r>
          </w:p>
        </w:tc>
        <w:tc>
          <w:tcPr>
            <w:tcW w:w="1245"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2265,6</w:t>
            </w:r>
          </w:p>
        </w:tc>
        <w:tc>
          <w:tcPr>
            <w:tcW w:w="1080"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2320,5</w:t>
            </w:r>
          </w:p>
        </w:tc>
      </w:tr>
      <w:tr w:rsidR="00143AF6" w:rsidRPr="00143AF6">
        <w:trPr>
          <w:trHeight w:val="1056"/>
          <w:jc w:val="center"/>
        </w:trPr>
        <w:tc>
          <w:tcPr>
            <w:tcW w:w="1073" w:type="dxa"/>
            <w:tcBorders>
              <w:top w:val="nil"/>
              <w:left w:val="single" w:sz="4" w:space="0" w:color="auto"/>
              <w:bottom w:val="single" w:sz="4" w:space="0" w:color="auto"/>
              <w:right w:val="single" w:sz="4" w:space="0" w:color="auto"/>
            </w:tcBorders>
            <w:vAlign w:val="center"/>
          </w:tcPr>
          <w:p w:rsidR="00143AF6" w:rsidRPr="00143AF6" w:rsidRDefault="00143AF6" w:rsidP="001F1FAD">
            <w:pPr>
              <w:spacing w:line="360" w:lineRule="auto"/>
              <w:ind w:left="33"/>
            </w:pPr>
            <w:r w:rsidRPr="00143AF6">
              <w:t>2. Сельдь сол.</w:t>
            </w:r>
          </w:p>
        </w:tc>
        <w:tc>
          <w:tcPr>
            <w:tcW w:w="1157"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37600</w:t>
            </w:r>
          </w:p>
        </w:tc>
        <w:tc>
          <w:tcPr>
            <w:tcW w:w="101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35200</w:t>
            </w:r>
          </w:p>
        </w:tc>
        <w:tc>
          <w:tcPr>
            <w:tcW w:w="103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ind w:left="33"/>
              <w:jc w:val="center"/>
            </w:pPr>
            <w:r w:rsidRPr="00143AF6">
              <w:t>44</w:t>
            </w:r>
          </w:p>
        </w:tc>
        <w:tc>
          <w:tcPr>
            <w:tcW w:w="82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ind w:left="33"/>
              <w:jc w:val="center"/>
            </w:pPr>
            <w:r w:rsidRPr="00143AF6">
              <w:t>48,5</w:t>
            </w:r>
          </w:p>
        </w:tc>
        <w:tc>
          <w:tcPr>
            <w:tcW w:w="1245"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1654,4</w:t>
            </w:r>
          </w:p>
        </w:tc>
        <w:tc>
          <w:tcPr>
            <w:tcW w:w="1080"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1707,2</w:t>
            </w:r>
          </w:p>
        </w:tc>
      </w:tr>
      <w:tr w:rsidR="00143AF6" w:rsidRPr="00143AF6">
        <w:trPr>
          <w:trHeight w:val="1056"/>
          <w:jc w:val="center"/>
        </w:trPr>
        <w:tc>
          <w:tcPr>
            <w:tcW w:w="1073" w:type="dxa"/>
            <w:tcBorders>
              <w:top w:val="nil"/>
              <w:left w:val="single" w:sz="4" w:space="0" w:color="auto"/>
              <w:bottom w:val="single" w:sz="4" w:space="0" w:color="auto"/>
              <w:right w:val="single" w:sz="4" w:space="0" w:color="auto"/>
            </w:tcBorders>
            <w:vAlign w:val="center"/>
          </w:tcPr>
          <w:p w:rsidR="00143AF6" w:rsidRPr="00143AF6" w:rsidRDefault="00143AF6" w:rsidP="001F1FAD">
            <w:pPr>
              <w:spacing w:line="360" w:lineRule="auto"/>
              <w:ind w:left="33"/>
            </w:pPr>
            <w:r w:rsidRPr="00143AF6">
              <w:t>3. Камбала вяленая.</w:t>
            </w:r>
          </w:p>
        </w:tc>
        <w:tc>
          <w:tcPr>
            <w:tcW w:w="1157"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w:t>
            </w:r>
          </w:p>
        </w:tc>
        <w:tc>
          <w:tcPr>
            <w:tcW w:w="101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33600</w:t>
            </w:r>
          </w:p>
        </w:tc>
        <w:tc>
          <w:tcPr>
            <w:tcW w:w="103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ind w:left="33"/>
              <w:jc w:val="center"/>
            </w:pPr>
            <w:r w:rsidRPr="00143AF6">
              <w:t>-</w:t>
            </w:r>
          </w:p>
        </w:tc>
        <w:tc>
          <w:tcPr>
            <w:tcW w:w="82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ind w:left="33"/>
              <w:jc w:val="center"/>
            </w:pPr>
            <w:r w:rsidRPr="00143AF6">
              <w:t>129</w:t>
            </w:r>
          </w:p>
        </w:tc>
        <w:tc>
          <w:tcPr>
            <w:tcW w:w="1245"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w:t>
            </w:r>
          </w:p>
        </w:tc>
        <w:tc>
          <w:tcPr>
            <w:tcW w:w="1080"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4334,4</w:t>
            </w:r>
          </w:p>
        </w:tc>
      </w:tr>
      <w:tr w:rsidR="00143AF6" w:rsidRPr="00143AF6">
        <w:trPr>
          <w:trHeight w:val="1056"/>
          <w:jc w:val="center"/>
        </w:trPr>
        <w:tc>
          <w:tcPr>
            <w:tcW w:w="1073" w:type="dxa"/>
            <w:tcBorders>
              <w:top w:val="nil"/>
              <w:left w:val="single" w:sz="4" w:space="0" w:color="auto"/>
              <w:bottom w:val="single" w:sz="4" w:space="0" w:color="auto"/>
              <w:right w:val="single" w:sz="4" w:space="0" w:color="auto"/>
            </w:tcBorders>
            <w:vAlign w:val="center"/>
          </w:tcPr>
          <w:p w:rsidR="00143AF6" w:rsidRPr="00143AF6" w:rsidRDefault="00143AF6" w:rsidP="001F1FAD">
            <w:pPr>
              <w:spacing w:line="360" w:lineRule="auto"/>
              <w:ind w:left="33"/>
            </w:pPr>
            <w:r w:rsidRPr="00143AF6">
              <w:t>4. Горбуша х\к</w:t>
            </w:r>
          </w:p>
        </w:tc>
        <w:tc>
          <w:tcPr>
            <w:tcW w:w="1157"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28000</w:t>
            </w:r>
          </w:p>
        </w:tc>
        <w:tc>
          <w:tcPr>
            <w:tcW w:w="101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23800</w:t>
            </w:r>
          </w:p>
        </w:tc>
        <w:tc>
          <w:tcPr>
            <w:tcW w:w="103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ind w:left="33"/>
              <w:jc w:val="center"/>
            </w:pPr>
            <w:r w:rsidRPr="00143AF6">
              <w:t>89,5</w:t>
            </w:r>
          </w:p>
        </w:tc>
        <w:tc>
          <w:tcPr>
            <w:tcW w:w="823" w:type="dxa"/>
            <w:tcBorders>
              <w:top w:val="nil"/>
              <w:left w:val="nil"/>
              <w:bottom w:val="single" w:sz="4" w:space="0" w:color="auto"/>
              <w:right w:val="single" w:sz="4" w:space="0" w:color="auto"/>
            </w:tcBorders>
            <w:vAlign w:val="center"/>
          </w:tcPr>
          <w:p w:rsidR="00143AF6" w:rsidRPr="00143AF6" w:rsidRDefault="00143AF6" w:rsidP="001F1FAD">
            <w:pPr>
              <w:spacing w:line="360" w:lineRule="auto"/>
              <w:ind w:left="33"/>
              <w:jc w:val="center"/>
            </w:pPr>
            <w:r w:rsidRPr="00143AF6">
              <w:t>91,5</w:t>
            </w:r>
          </w:p>
        </w:tc>
        <w:tc>
          <w:tcPr>
            <w:tcW w:w="1245"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2506</w:t>
            </w:r>
          </w:p>
        </w:tc>
        <w:tc>
          <w:tcPr>
            <w:tcW w:w="1080" w:type="dxa"/>
            <w:tcBorders>
              <w:top w:val="nil"/>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2177,7</w:t>
            </w:r>
          </w:p>
        </w:tc>
      </w:tr>
      <w:tr w:rsidR="00143AF6" w:rsidRPr="00143AF6">
        <w:trPr>
          <w:trHeight w:val="264"/>
          <w:jc w:val="center"/>
        </w:trPr>
        <w:tc>
          <w:tcPr>
            <w:tcW w:w="1073" w:type="dxa"/>
            <w:tcBorders>
              <w:top w:val="single" w:sz="4" w:space="0" w:color="auto"/>
              <w:left w:val="single" w:sz="4" w:space="0" w:color="auto"/>
              <w:bottom w:val="single" w:sz="4" w:space="0" w:color="auto"/>
              <w:right w:val="single" w:sz="4" w:space="0" w:color="auto"/>
            </w:tcBorders>
            <w:vAlign w:val="center"/>
          </w:tcPr>
          <w:p w:rsidR="00143AF6" w:rsidRPr="00143AF6" w:rsidRDefault="00143AF6" w:rsidP="001F1FAD">
            <w:pPr>
              <w:spacing w:line="360" w:lineRule="auto"/>
            </w:pPr>
            <w:r w:rsidRPr="00143AF6">
              <w:t>Итого</w:t>
            </w:r>
          </w:p>
        </w:tc>
        <w:tc>
          <w:tcPr>
            <w:tcW w:w="1157" w:type="dxa"/>
            <w:tcBorders>
              <w:top w:val="single" w:sz="4" w:space="0" w:color="auto"/>
              <w:left w:val="nil"/>
              <w:bottom w:val="single" w:sz="4" w:space="0" w:color="auto"/>
              <w:right w:val="single" w:sz="4" w:space="0" w:color="auto"/>
            </w:tcBorders>
            <w:vAlign w:val="center"/>
          </w:tcPr>
          <w:p w:rsidR="00143AF6" w:rsidRPr="00143AF6" w:rsidRDefault="00143AF6" w:rsidP="001F1FAD">
            <w:pPr>
              <w:spacing w:line="360" w:lineRule="auto"/>
              <w:jc w:val="center"/>
            </w:pPr>
          </w:p>
        </w:tc>
        <w:tc>
          <w:tcPr>
            <w:tcW w:w="1013" w:type="dxa"/>
            <w:tcBorders>
              <w:top w:val="single" w:sz="4" w:space="0" w:color="auto"/>
              <w:left w:val="nil"/>
              <w:bottom w:val="single" w:sz="4" w:space="0" w:color="auto"/>
              <w:right w:val="single" w:sz="4" w:space="0" w:color="auto"/>
            </w:tcBorders>
            <w:vAlign w:val="center"/>
          </w:tcPr>
          <w:p w:rsidR="00143AF6" w:rsidRPr="00143AF6" w:rsidRDefault="00143AF6" w:rsidP="001F1FAD">
            <w:pPr>
              <w:spacing w:line="360" w:lineRule="auto"/>
              <w:jc w:val="center"/>
            </w:pPr>
          </w:p>
        </w:tc>
        <w:tc>
          <w:tcPr>
            <w:tcW w:w="1033" w:type="dxa"/>
            <w:tcBorders>
              <w:top w:val="single" w:sz="4" w:space="0" w:color="auto"/>
              <w:left w:val="nil"/>
              <w:bottom w:val="single" w:sz="4" w:space="0" w:color="auto"/>
              <w:right w:val="single" w:sz="4" w:space="0" w:color="auto"/>
            </w:tcBorders>
            <w:vAlign w:val="center"/>
          </w:tcPr>
          <w:p w:rsidR="00143AF6" w:rsidRPr="00143AF6" w:rsidRDefault="00143AF6" w:rsidP="001F1FAD">
            <w:pPr>
              <w:spacing w:line="360" w:lineRule="auto"/>
              <w:jc w:val="center"/>
            </w:pPr>
          </w:p>
        </w:tc>
        <w:tc>
          <w:tcPr>
            <w:tcW w:w="823" w:type="dxa"/>
            <w:tcBorders>
              <w:top w:val="single" w:sz="4" w:space="0" w:color="auto"/>
              <w:left w:val="nil"/>
              <w:bottom w:val="single" w:sz="4" w:space="0" w:color="auto"/>
              <w:right w:val="single" w:sz="4" w:space="0" w:color="auto"/>
            </w:tcBorders>
            <w:vAlign w:val="center"/>
          </w:tcPr>
          <w:p w:rsidR="00143AF6" w:rsidRPr="00143AF6" w:rsidRDefault="00143AF6" w:rsidP="001F1FAD">
            <w:pPr>
              <w:spacing w:line="360" w:lineRule="auto"/>
              <w:jc w:val="center"/>
            </w:pPr>
          </w:p>
        </w:tc>
        <w:tc>
          <w:tcPr>
            <w:tcW w:w="1245" w:type="dxa"/>
            <w:tcBorders>
              <w:top w:val="single" w:sz="4" w:space="0" w:color="auto"/>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6426</w:t>
            </w:r>
          </w:p>
        </w:tc>
        <w:tc>
          <w:tcPr>
            <w:tcW w:w="1080" w:type="dxa"/>
            <w:tcBorders>
              <w:top w:val="single" w:sz="4" w:space="0" w:color="auto"/>
              <w:left w:val="nil"/>
              <w:bottom w:val="single" w:sz="4" w:space="0" w:color="auto"/>
              <w:right w:val="single" w:sz="4" w:space="0" w:color="auto"/>
            </w:tcBorders>
            <w:vAlign w:val="center"/>
          </w:tcPr>
          <w:p w:rsidR="00143AF6" w:rsidRPr="00143AF6" w:rsidRDefault="00143AF6" w:rsidP="001F1FAD">
            <w:pPr>
              <w:spacing w:line="360" w:lineRule="auto"/>
              <w:jc w:val="center"/>
            </w:pPr>
            <w:r w:rsidRPr="00143AF6">
              <w:t>10539,8</w:t>
            </w:r>
          </w:p>
        </w:tc>
      </w:tr>
    </w:tbl>
    <w:p w:rsidR="002F42D4" w:rsidRDefault="002F42D4" w:rsidP="001F1FAD">
      <w:pPr>
        <w:spacing w:line="360" w:lineRule="auto"/>
        <w:rPr>
          <w:b/>
          <w:sz w:val="28"/>
          <w:szCs w:val="28"/>
        </w:rPr>
      </w:pPr>
    </w:p>
    <w:p w:rsidR="00454A24" w:rsidRPr="00405690" w:rsidRDefault="002F42D4" w:rsidP="001F1FAD">
      <w:pPr>
        <w:spacing w:line="360" w:lineRule="auto"/>
        <w:ind w:firstLine="540"/>
        <w:rPr>
          <w:sz w:val="28"/>
          <w:szCs w:val="28"/>
        </w:rPr>
      </w:pPr>
      <w:r w:rsidRPr="00405690">
        <w:rPr>
          <w:sz w:val="28"/>
          <w:szCs w:val="28"/>
        </w:rPr>
        <w:t xml:space="preserve">В отчётном периоде произошло увеличение полной себестоимости продукции, это объясняется большой долей переменных издержек, т. е. полная себестоимость очень сильно зависит от объёма выпуска.  Что же касается себестоимости единицы продукции, то увеличение произошло несущественное (в пределах инфляции). </w:t>
      </w:r>
    </w:p>
    <w:p w:rsidR="00454A24" w:rsidRPr="00143AF6" w:rsidRDefault="00454A24" w:rsidP="00770E4E">
      <w:pPr>
        <w:rPr>
          <w:b/>
          <w:sz w:val="28"/>
          <w:szCs w:val="28"/>
        </w:rPr>
      </w:pPr>
    </w:p>
    <w:p w:rsidR="00454A24" w:rsidRPr="00143AF6" w:rsidRDefault="00454A24" w:rsidP="00770E4E">
      <w:pPr>
        <w:rPr>
          <w:b/>
          <w:sz w:val="28"/>
          <w:szCs w:val="28"/>
        </w:rPr>
      </w:pPr>
    </w:p>
    <w:p w:rsidR="00770E4E" w:rsidRDefault="00770E4E" w:rsidP="00770E4E">
      <w:pPr>
        <w:rPr>
          <w:b/>
          <w:sz w:val="28"/>
          <w:szCs w:val="28"/>
        </w:rPr>
      </w:pPr>
    </w:p>
    <w:p w:rsidR="00454A24" w:rsidRDefault="00454A24" w:rsidP="00770E4E">
      <w:pPr>
        <w:rPr>
          <w:b/>
          <w:sz w:val="28"/>
          <w:szCs w:val="28"/>
        </w:rPr>
      </w:pPr>
    </w:p>
    <w:p w:rsidR="00BD3363" w:rsidRPr="00D63FF4" w:rsidRDefault="00BD3363" w:rsidP="001F1FAD">
      <w:pPr>
        <w:pStyle w:val="1"/>
        <w:spacing w:line="360" w:lineRule="auto"/>
        <w:rPr>
          <w:b/>
          <w:sz w:val="28"/>
          <w:szCs w:val="28"/>
          <w:lang w:val="ru-RU"/>
        </w:rPr>
      </w:pPr>
      <w:r w:rsidRPr="00D63FF4">
        <w:rPr>
          <w:b/>
          <w:sz w:val="28"/>
          <w:szCs w:val="28"/>
          <w:lang w:val="ru-RU"/>
        </w:rPr>
        <w:t>Бюджет продаж за период  200</w:t>
      </w:r>
      <w:r w:rsidR="00C11EB4" w:rsidRPr="00D63FF4">
        <w:rPr>
          <w:b/>
          <w:sz w:val="28"/>
          <w:szCs w:val="28"/>
          <w:lang w:val="ru-RU"/>
        </w:rPr>
        <w:t>4</w:t>
      </w:r>
      <w:r w:rsidRPr="00D63FF4">
        <w:rPr>
          <w:b/>
          <w:sz w:val="28"/>
          <w:szCs w:val="28"/>
          <w:lang w:val="ru-RU"/>
        </w:rPr>
        <w:t xml:space="preserve"> – 20</w:t>
      </w:r>
      <w:r w:rsidR="00C11EB4" w:rsidRPr="00D63FF4">
        <w:rPr>
          <w:b/>
          <w:sz w:val="28"/>
          <w:szCs w:val="28"/>
          <w:lang w:val="ru-RU"/>
        </w:rPr>
        <w:t>0</w:t>
      </w:r>
      <w:r w:rsidR="00982A6A" w:rsidRPr="00D63FF4">
        <w:rPr>
          <w:b/>
          <w:sz w:val="28"/>
          <w:szCs w:val="28"/>
          <w:lang w:val="ru-RU"/>
        </w:rPr>
        <w:t>5</w:t>
      </w:r>
      <w:r w:rsidRPr="00D63FF4">
        <w:rPr>
          <w:b/>
          <w:sz w:val="28"/>
          <w:szCs w:val="28"/>
          <w:lang w:val="ru-RU"/>
        </w:rPr>
        <w:t xml:space="preserve"> год</w:t>
      </w:r>
    </w:p>
    <w:p w:rsidR="00BD3363" w:rsidRDefault="00BD3363" w:rsidP="001F1FAD">
      <w:pPr>
        <w:spacing w:line="360" w:lineRule="auto"/>
        <w:jc w:val="right"/>
      </w:pPr>
      <w:r>
        <w:t xml:space="preserve">                                                                                                                                         Таблица </w:t>
      </w:r>
      <w:r w:rsidR="000C4B7A">
        <w:t>5</w:t>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080"/>
        <w:gridCol w:w="1080"/>
        <w:gridCol w:w="1080"/>
        <w:gridCol w:w="1080"/>
        <w:gridCol w:w="1080"/>
        <w:gridCol w:w="1080"/>
      </w:tblGrid>
      <w:tr w:rsidR="009B20FF">
        <w:trPr>
          <w:cantSplit/>
          <w:trHeight w:val="414"/>
        </w:trPr>
        <w:tc>
          <w:tcPr>
            <w:tcW w:w="3420" w:type="dxa"/>
            <w:gridSpan w:val="2"/>
            <w:vMerge w:val="restart"/>
            <w:vAlign w:val="center"/>
          </w:tcPr>
          <w:p w:rsidR="009B20FF" w:rsidRPr="009B20FF" w:rsidRDefault="009B20FF" w:rsidP="001F1FAD">
            <w:pPr>
              <w:spacing w:line="360" w:lineRule="auto"/>
              <w:jc w:val="center"/>
              <w:rPr>
                <w:sz w:val="28"/>
                <w:szCs w:val="28"/>
              </w:rPr>
            </w:pPr>
            <w:r w:rsidRPr="009B20FF">
              <w:rPr>
                <w:sz w:val="28"/>
                <w:szCs w:val="28"/>
              </w:rPr>
              <w:t>Наименование показателя</w:t>
            </w:r>
          </w:p>
          <w:p w:rsidR="009B20FF" w:rsidRDefault="009B20FF" w:rsidP="001F1FAD">
            <w:pPr>
              <w:spacing w:line="360" w:lineRule="auto"/>
              <w:jc w:val="center"/>
            </w:pPr>
          </w:p>
        </w:tc>
        <w:tc>
          <w:tcPr>
            <w:tcW w:w="6480" w:type="dxa"/>
            <w:gridSpan w:val="6"/>
            <w:shd w:val="clear" w:color="auto" w:fill="auto"/>
          </w:tcPr>
          <w:p w:rsidR="009B20FF" w:rsidRPr="009B20FF" w:rsidRDefault="009B20FF" w:rsidP="001F1FAD">
            <w:pPr>
              <w:spacing w:line="360" w:lineRule="auto"/>
              <w:jc w:val="center"/>
              <w:rPr>
                <w:sz w:val="28"/>
                <w:szCs w:val="28"/>
              </w:rPr>
            </w:pPr>
            <w:r w:rsidRPr="009B20FF">
              <w:rPr>
                <w:sz w:val="28"/>
                <w:szCs w:val="28"/>
              </w:rPr>
              <w:t>Значение по периодам</w:t>
            </w:r>
          </w:p>
        </w:tc>
      </w:tr>
      <w:tr w:rsidR="009B20FF">
        <w:trPr>
          <w:cantSplit/>
          <w:trHeight w:val="410"/>
        </w:trPr>
        <w:tc>
          <w:tcPr>
            <w:tcW w:w="3420" w:type="dxa"/>
            <w:gridSpan w:val="2"/>
            <w:vMerge/>
            <w:vAlign w:val="center"/>
          </w:tcPr>
          <w:p w:rsidR="009B20FF" w:rsidRDefault="009B20FF" w:rsidP="001F1FAD">
            <w:pPr>
              <w:spacing w:line="360" w:lineRule="auto"/>
              <w:jc w:val="center"/>
            </w:pPr>
          </w:p>
        </w:tc>
        <w:tc>
          <w:tcPr>
            <w:tcW w:w="1080" w:type="dxa"/>
            <w:vMerge w:val="restart"/>
            <w:vAlign w:val="center"/>
          </w:tcPr>
          <w:p w:rsidR="009B20FF" w:rsidRDefault="009B20FF" w:rsidP="001F1FAD">
            <w:pPr>
              <w:spacing w:line="360" w:lineRule="auto"/>
              <w:jc w:val="center"/>
            </w:pPr>
            <w:r>
              <w:t>2004 год</w:t>
            </w:r>
          </w:p>
        </w:tc>
        <w:tc>
          <w:tcPr>
            <w:tcW w:w="5400" w:type="dxa"/>
            <w:gridSpan w:val="5"/>
            <w:vAlign w:val="center"/>
          </w:tcPr>
          <w:p w:rsidR="009B20FF" w:rsidRDefault="009B20FF" w:rsidP="001F1FAD">
            <w:pPr>
              <w:spacing w:line="360" w:lineRule="auto"/>
              <w:jc w:val="center"/>
            </w:pPr>
            <w:r>
              <w:t>2005 год</w:t>
            </w:r>
          </w:p>
        </w:tc>
      </w:tr>
      <w:tr w:rsidR="009B20FF">
        <w:trPr>
          <w:cantSplit/>
          <w:trHeight w:val="410"/>
        </w:trPr>
        <w:tc>
          <w:tcPr>
            <w:tcW w:w="3420" w:type="dxa"/>
            <w:gridSpan w:val="2"/>
            <w:vMerge/>
            <w:vAlign w:val="center"/>
          </w:tcPr>
          <w:p w:rsidR="009B20FF" w:rsidRDefault="009B20FF" w:rsidP="001F1FAD">
            <w:pPr>
              <w:spacing w:line="360" w:lineRule="auto"/>
              <w:jc w:val="center"/>
            </w:pPr>
          </w:p>
        </w:tc>
        <w:tc>
          <w:tcPr>
            <w:tcW w:w="1080" w:type="dxa"/>
            <w:vMerge/>
            <w:vAlign w:val="center"/>
          </w:tcPr>
          <w:p w:rsidR="009B20FF" w:rsidRDefault="009B20FF" w:rsidP="001F1FAD">
            <w:pPr>
              <w:spacing w:line="360" w:lineRule="auto"/>
              <w:jc w:val="center"/>
            </w:pPr>
          </w:p>
        </w:tc>
        <w:tc>
          <w:tcPr>
            <w:tcW w:w="1080" w:type="dxa"/>
            <w:vAlign w:val="center"/>
          </w:tcPr>
          <w:p w:rsidR="009B20FF" w:rsidRDefault="009B20FF" w:rsidP="001F1FAD">
            <w:pPr>
              <w:spacing w:line="360" w:lineRule="auto"/>
              <w:jc w:val="center"/>
            </w:pPr>
            <w:r>
              <w:t>1 кв.</w:t>
            </w:r>
          </w:p>
        </w:tc>
        <w:tc>
          <w:tcPr>
            <w:tcW w:w="1080" w:type="dxa"/>
            <w:vAlign w:val="center"/>
          </w:tcPr>
          <w:p w:rsidR="009B20FF" w:rsidRDefault="009B20FF" w:rsidP="001F1FAD">
            <w:pPr>
              <w:spacing w:line="360" w:lineRule="auto"/>
              <w:jc w:val="center"/>
            </w:pPr>
            <w:r>
              <w:t>2 кв.</w:t>
            </w:r>
          </w:p>
        </w:tc>
        <w:tc>
          <w:tcPr>
            <w:tcW w:w="1080" w:type="dxa"/>
            <w:vAlign w:val="center"/>
          </w:tcPr>
          <w:p w:rsidR="009B20FF" w:rsidRDefault="009B20FF" w:rsidP="001F1FAD">
            <w:pPr>
              <w:spacing w:line="360" w:lineRule="auto"/>
              <w:jc w:val="center"/>
            </w:pPr>
            <w:r>
              <w:t>3 кв.</w:t>
            </w:r>
          </w:p>
        </w:tc>
        <w:tc>
          <w:tcPr>
            <w:tcW w:w="1080" w:type="dxa"/>
            <w:vAlign w:val="center"/>
          </w:tcPr>
          <w:p w:rsidR="009B20FF" w:rsidRDefault="009B20FF" w:rsidP="001F1FAD">
            <w:pPr>
              <w:spacing w:line="360" w:lineRule="auto"/>
              <w:jc w:val="center"/>
            </w:pPr>
            <w:r>
              <w:t>4 кв.</w:t>
            </w:r>
          </w:p>
        </w:tc>
        <w:tc>
          <w:tcPr>
            <w:tcW w:w="1080" w:type="dxa"/>
            <w:vAlign w:val="center"/>
          </w:tcPr>
          <w:p w:rsidR="009B20FF" w:rsidRPr="00C11EB4" w:rsidRDefault="009B20FF" w:rsidP="001F1FAD">
            <w:pPr>
              <w:spacing w:line="360" w:lineRule="auto"/>
              <w:jc w:val="center"/>
              <w:rPr>
                <w:rFonts w:ascii="Arial Narrow" w:hAnsi="Arial Narrow"/>
                <w:sz w:val="20"/>
                <w:szCs w:val="20"/>
              </w:rPr>
            </w:pPr>
            <w:r w:rsidRPr="00C11EB4">
              <w:rPr>
                <w:rFonts w:ascii="Arial Narrow" w:hAnsi="Arial Narrow"/>
                <w:sz w:val="20"/>
                <w:szCs w:val="20"/>
              </w:rPr>
              <w:t>Всего</w:t>
            </w:r>
          </w:p>
          <w:p w:rsidR="009B20FF" w:rsidRDefault="009B20FF" w:rsidP="001F1FAD">
            <w:pPr>
              <w:spacing w:line="360" w:lineRule="auto"/>
              <w:jc w:val="center"/>
            </w:pPr>
          </w:p>
        </w:tc>
      </w:tr>
      <w:tr w:rsidR="00DC274F">
        <w:trPr>
          <w:cantSplit/>
        </w:trPr>
        <w:tc>
          <w:tcPr>
            <w:tcW w:w="1260" w:type="dxa"/>
            <w:vMerge w:val="restart"/>
            <w:vAlign w:val="center"/>
          </w:tcPr>
          <w:p w:rsidR="00DC274F" w:rsidRDefault="00DC274F" w:rsidP="001F1FAD">
            <w:pPr>
              <w:spacing w:line="360" w:lineRule="auto"/>
              <w:jc w:val="center"/>
            </w:pPr>
            <w:r>
              <w:t>Объем продаж,</w:t>
            </w:r>
          </w:p>
          <w:p w:rsidR="00DC274F" w:rsidRDefault="00DC274F" w:rsidP="001F1FAD">
            <w:pPr>
              <w:spacing w:line="360" w:lineRule="auto"/>
              <w:ind w:left="360"/>
              <w:jc w:val="center"/>
            </w:pPr>
            <w:r>
              <w:t xml:space="preserve">Кг.    </w:t>
            </w:r>
          </w:p>
        </w:tc>
        <w:tc>
          <w:tcPr>
            <w:tcW w:w="2160" w:type="dxa"/>
            <w:vAlign w:val="center"/>
          </w:tcPr>
          <w:p w:rsidR="00DC274F" w:rsidRPr="005A05A6" w:rsidRDefault="00DC274F" w:rsidP="00DC274F">
            <w:pPr>
              <w:autoSpaceDE w:val="0"/>
              <w:autoSpaceDN w:val="0"/>
              <w:adjustRightInd w:val="0"/>
              <w:spacing w:line="360" w:lineRule="auto"/>
              <w:jc w:val="center"/>
            </w:pPr>
            <w:r w:rsidRPr="005A05A6">
              <w:t>Сельдь х\к</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47200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9730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11970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11460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12340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45500</w:t>
            </w:r>
          </w:p>
        </w:tc>
      </w:tr>
      <w:tr w:rsidR="00DC274F">
        <w:trPr>
          <w:cantSplit/>
        </w:trPr>
        <w:tc>
          <w:tcPr>
            <w:tcW w:w="1260" w:type="dxa"/>
            <w:vMerge/>
            <w:vAlign w:val="center"/>
          </w:tcPr>
          <w:p w:rsidR="00DC274F" w:rsidRPr="00844567" w:rsidRDefault="00DC274F" w:rsidP="001F1FAD">
            <w:pPr>
              <w:spacing w:line="360" w:lineRule="auto"/>
              <w:ind w:left="360"/>
              <w:jc w:val="center"/>
            </w:pPr>
          </w:p>
        </w:tc>
        <w:tc>
          <w:tcPr>
            <w:tcW w:w="2160" w:type="dxa"/>
            <w:vAlign w:val="center"/>
          </w:tcPr>
          <w:p w:rsidR="00DC274F" w:rsidRPr="005A05A6" w:rsidRDefault="00DC274F" w:rsidP="00DC274F">
            <w:pPr>
              <w:autoSpaceDE w:val="0"/>
              <w:autoSpaceDN w:val="0"/>
              <w:adjustRightInd w:val="0"/>
              <w:spacing w:line="360" w:lineRule="auto"/>
              <w:jc w:val="center"/>
            </w:pPr>
            <w:r w:rsidRPr="005A05A6">
              <w:t>Сельдь сол.</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37600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8460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8520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8680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9540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35200</w:t>
            </w:r>
          </w:p>
        </w:tc>
      </w:tr>
      <w:tr w:rsidR="00DC274F">
        <w:trPr>
          <w:cantSplit/>
        </w:trPr>
        <w:tc>
          <w:tcPr>
            <w:tcW w:w="1260" w:type="dxa"/>
            <w:vMerge/>
            <w:vAlign w:val="center"/>
          </w:tcPr>
          <w:p w:rsidR="00DC274F" w:rsidRDefault="00DC274F" w:rsidP="001F1FAD">
            <w:pPr>
              <w:spacing w:line="360" w:lineRule="auto"/>
              <w:jc w:val="center"/>
            </w:pPr>
          </w:p>
        </w:tc>
        <w:tc>
          <w:tcPr>
            <w:tcW w:w="2160" w:type="dxa"/>
            <w:vAlign w:val="center"/>
          </w:tcPr>
          <w:p w:rsidR="00DC274F" w:rsidRPr="005A05A6" w:rsidRDefault="00DC274F" w:rsidP="00DC274F">
            <w:pPr>
              <w:autoSpaceDE w:val="0"/>
              <w:autoSpaceDN w:val="0"/>
              <w:adjustRightInd w:val="0"/>
              <w:spacing w:line="360" w:lineRule="auto"/>
              <w:jc w:val="center"/>
            </w:pPr>
            <w:r w:rsidRPr="005A05A6">
              <w:t>Камбала вяленая.</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7930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8000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8160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9510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33600</w:t>
            </w:r>
          </w:p>
        </w:tc>
      </w:tr>
      <w:tr w:rsidR="00DC274F">
        <w:trPr>
          <w:cantSplit/>
        </w:trPr>
        <w:tc>
          <w:tcPr>
            <w:tcW w:w="1260" w:type="dxa"/>
            <w:vMerge/>
            <w:vAlign w:val="center"/>
          </w:tcPr>
          <w:p w:rsidR="00DC274F" w:rsidRDefault="00DC274F" w:rsidP="001F1FAD">
            <w:pPr>
              <w:spacing w:line="360" w:lineRule="auto"/>
              <w:jc w:val="center"/>
            </w:pPr>
          </w:p>
        </w:tc>
        <w:tc>
          <w:tcPr>
            <w:tcW w:w="2160" w:type="dxa"/>
            <w:vAlign w:val="center"/>
          </w:tcPr>
          <w:p w:rsidR="00DC274F" w:rsidRPr="005A05A6" w:rsidRDefault="00DC274F" w:rsidP="00DC274F">
            <w:pPr>
              <w:autoSpaceDE w:val="0"/>
              <w:autoSpaceDN w:val="0"/>
              <w:adjustRightInd w:val="0"/>
              <w:spacing w:line="360" w:lineRule="auto"/>
              <w:jc w:val="center"/>
            </w:pPr>
            <w:r w:rsidRPr="005A05A6">
              <w:t>Горбуша х\к</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28000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5320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5300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6080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7100</w:t>
            </w:r>
          </w:p>
        </w:tc>
        <w:tc>
          <w:tcPr>
            <w:tcW w:w="1080" w:type="dxa"/>
            <w:vAlign w:val="center"/>
          </w:tcPr>
          <w:p w:rsidR="00DC274F" w:rsidRPr="009B20FF" w:rsidRDefault="00DC274F" w:rsidP="00DC274F">
            <w:pPr>
              <w:spacing w:line="360" w:lineRule="auto"/>
              <w:jc w:val="center"/>
              <w:rPr>
                <w:sz w:val="22"/>
                <w:szCs w:val="22"/>
              </w:rPr>
            </w:pPr>
            <w:r w:rsidRPr="009B20FF">
              <w:rPr>
                <w:sz w:val="22"/>
                <w:szCs w:val="22"/>
              </w:rPr>
              <w:t>23800</w:t>
            </w:r>
          </w:p>
        </w:tc>
      </w:tr>
      <w:tr w:rsidR="00DC274F">
        <w:trPr>
          <w:cantSplit/>
        </w:trPr>
        <w:tc>
          <w:tcPr>
            <w:tcW w:w="1260" w:type="dxa"/>
            <w:vMerge/>
            <w:tcBorders>
              <w:bottom w:val="single" w:sz="18" w:space="0" w:color="auto"/>
            </w:tcBorders>
            <w:vAlign w:val="center"/>
          </w:tcPr>
          <w:p w:rsidR="00DC274F" w:rsidRDefault="00DC274F" w:rsidP="001F1FAD">
            <w:pPr>
              <w:spacing w:line="360" w:lineRule="auto"/>
              <w:jc w:val="center"/>
            </w:pPr>
          </w:p>
        </w:tc>
        <w:tc>
          <w:tcPr>
            <w:tcW w:w="2160" w:type="dxa"/>
            <w:tcBorders>
              <w:bottom w:val="single" w:sz="18" w:space="0" w:color="auto"/>
            </w:tcBorders>
            <w:vAlign w:val="center"/>
          </w:tcPr>
          <w:p w:rsidR="00DC274F" w:rsidRPr="005A05A6" w:rsidRDefault="00DC274F" w:rsidP="001F1FAD">
            <w:pPr>
              <w:autoSpaceDE w:val="0"/>
              <w:autoSpaceDN w:val="0"/>
              <w:adjustRightInd w:val="0"/>
              <w:spacing w:line="360" w:lineRule="auto"/>
              <w:jc w:val="center"/>
            </w:pPr>
            <w:r>
              <w:t>Всего</w:t>
            </w:r>
          </w:p>
        </w:tc>
        <w:tc>
          <w:tcPr>
            <w:tcW w:w="1080" w:type="dxa"/>
            <w:tcBorders>
              <w:bottom w:val="single" w:sz="18" w:space="0" w:color="auto"/>
            </w:tcBorders>
            <w:vAlign w:val="bottom"/>
          </w:tcPr>
          <w:p w:rsidR="00DC274F" w:rsidRPr="00DC274F" w:rsidRDefault="00DC274F">
            <w:pPr>
              <w:jc w:val="right"/>
              <w:rPr>
                <w:rFonts w:ascii="Arial CYR" w:hAnsi="Arial CYR" w:cs="Arial CYR"/>
                <w:color w:val="FF0000"/>
                <w:sz w:val="20"/>
                <w:szCs w:val="20"/>
              </w:rPr>
            </w:pPr>
            <w:r w:rsidRPr="00DC274F">
              <w:rPr>
                <w:rFonts w:ascii="Arial CYR" w:hAnsi="Arial CYR" w:cs="Arial CYR"/>
                <w:color w:val="FF0000"/>
                <w:sz w:val="20"/>
                <w:szCs w:val="20"/>
              </w:rPr>
              <w:t>112800</w:t>
            </w:r>
          </w:p>
        </w:tc>
        <w:tc>
          <w:tcPr>
            <w:tcW w:w="1080" w:type="dxa"/>
            <w:tcBorders>
              <w:bottom w:val="single" w:sz="18" w:space="0" w:color="auto"/>
            </w:tcBorders>
            <w:vAlign w:val="bottom"/>
          </w:tcPr>
          <w:p w:rsidR="00DC274F" w:rsidRDefault="00DC274F">
            <w:pPr>
              <w:jc w:val="right"/>
              <w:rPr>
                <w:rFonts w:ascii="Arial CYR" w:hAnsi="Arial CYR" w:cs="Arial CYR"/>
                <w:sz w:val="20"/>
                <w:szCs w:val="20"/>
              </w:rPr>
            </w:pPr>
            <w:r>
              <w:rPr>
                <w:rFonts w:ascii="Arial CYR" w:hAnsi="Arial CYR" w:cs="Arial CYR"/>
                <w:sz w:val="20"/>
                <w:szCs w:val="20"/>
              </w:rPr>
              <w:t>31440</w:t>
            </w:r>
          </w:p>
        </w:tc>
        <w:tc>
          <w:tcPr>
            <w:tcW w:w="1080" w:type="dxa"/>
            <w:tcBorders>
              <w:bottom w:val="single" w:sz="18" w:space="0" w:color="auto"/>
            </w:tcBorders>
            <w:vAlign w:val="bottom"/>
          </w:tcPr>
          <w:p w:rsidR="00DC274F" w:rsidRDefault="00DC274F">
            <w:pPr>
              <w:jc w:val="right"/>
              <w:rPr>
                <w:rFonts w:ascii="Arial CYR" w:hAnsi="Arial CYR" w:cs="Arial CYR"/>
                <w:sz w:val="20"/>
                <w:szCs w:val="20"/>
              </w:rPr>
            </w:pPr>
            <w:r>
              <w:rPr>
                <w:rFonts w:ascii="Arial CYR" w:hAnsi="Arial CYR" w:cs="Arial CYR"/>
                <w:sz w:val="20"/>
                <w:szCs w:val="20"/>
              </w:rPr>
              <w:t>33790</w:t>
            </w:r>
          </w:p>
        </w:tc>
        <w:tc>
          <w:tcPr>
            <w:tcW w:w="1080" w:type="dxa"/>
            <w:tcBorders>
              <w:bottom w:val="single" w:sz="18" w:space="0" w:color="auto"/>
            </w:tcBorders>
            <w:vAlign w:val="bottom"/>
          </w:tcPr>
          <w:p w:rsidR="00DC274F" w:rsidRDefault="00DC274F">
            <w:pPr>
              <w:jc w:val="right"/>
              <w:rPr>
                <w:rFonts w:ascii="Arial CYR" w:hAnsi="Arial CYR" w:cs="Arial CYR"/>
                <w:sz w:val="20"/>
                <w:szCs w:val="20"/>
              </w:rPr>
            </w:pPr>
            <w:r>
              <w:rPr>
                <w:rFonts w:ascii="Arial CYR" w:hAnsi="Arial CYR" w:cs="Arial CYR"/>
                <w:sz w:val="20"/>
                <w:szCs w:val="20"/>
              </w:rPr>
              <w:t>34380</w:t>
            </w:r>
          </w:p>
        </w:tc>
        <w:tc>
          <w:tcPr>
            <w:tcW w:w="1080" w:type="dxa"/>
            <w:tcBorders>
              <w:bottom w:val="single" w:sz="18" w:space="0" w:color="auto"/>
            </w:tcBorders>
            <w:vAlign w:val="bottom"/>
          </w:tcPr>
          <w:p w:rsidR="00DC274F" w:rsidRDefault="00DC274F">
            <w:pPr>
              <w:jc w:val="right"/>
              <w:rPr>
                <w:rFonts w:ascii="Arial CYR" w:hAnsi="Arial CYR" w:cs="Arial CYR"/>
                <w:sz w:val="20"/>
                <w:szCs w:val="20"/>
              </w:rPr>
            </w:pPr>
            <w:r>
              <w:rPr>
                <w:rFonts w:ascii="Arial CYR" w:hAnsi="Arial CYR" w:cs="Arial CYR"/>
                <w:sz w:val="20"/>
                <w:szCs w:val="20"/>
              </w:rPr>
              <w:t>38490</w:t>
            </w:r>
          </w:p>
        </w:tc>
        <w:tc>
          <w:tcPr>
            <w:tcW w:w="1080" w:type="dxa"/>
            <w:tcBorders>
              <w:bottom w:val="single" w:sz="18" w:space="0" w:color="auto"/>
            </w:tcBorders>
            <w:vAlign w:val="bottom"/>
          </w:tcPr>
          <w:p w:rsidR="00DC274F" w:rsidRPr="00DC274F" w:rsidRDefault="00DC274F">
            <w:pPr>
              <w:jc w:val="right"/>
              <w:rPr>
                <w:rFonts w:ascii="Arial CYR" w:hAnsi="Arial CYR" w:cs="Arial CYR"/>
                <w:color w:val="FF0000"/>
                <w:sz w:val="20"/>
                <w:szCs w:val="20"/>
              </w:rPr>
            </w:pPr>
            <w:r w:rsidRPr="00DC274F">
              <w:rPr>
                <w:rFonts w:ascii="Arial CYR" w:hAnsi="Arial CYR" w:cs="Arial CYR"/>
                <w:color w:val="FF0000"/>
                <w:sz w:val="20"/>
                <w:szCs w:val="20"/>
              </w:rPr>
              <w:t>138100</w:t>
            </w:r>
          </w:p>
        </w:tc>
      </w:tr>
      <w:tr w:rsidR="00DC274F">
        <w:trPr>
          <w:cantSplit/>
        </w:trPr>
        <w:tc>
          <w:tcPr>
            <w:tcW w:w="1260" w:type="dxa"/>
            <w:vMerge w:val="restart"/>
            <w:tcBorders>
              <w:top w:val="single" w:sz="18" w:space="0" w:color="auto"/>
            </w:tcBorders>
            <w:vAlign w:val="center"/>
          </w:tcPr>
          <w:p w:rsidR="00DC274F" w:rsidRDefault="00DC274F" w:rsidP="001F1FAD">
            <w:pPr>
              <w:spacing w:line="360" w:lineRule="auto"/>
              <w:jc w:val="center"/>
            </w:pPr>
            <w:r>
              <w:t>Цена, руб.</w:t>
            </w:r>
          </w:p>
        </w:tc>
        <w:tc>
          <w:tcPr>
            <w:tcW w:w="2160" w:type="dxa"/>
            <w:tcBorders>
              <w:top w:val="single" w:sz="18" w:space="0" w:color="auto"/>
            </w:tcBorders>
            <w:vAlign w:val="center"/>
          </w:tcPr>
          <w:p w:rsidR="00DC274F" w:rsidRPr="005A05A6" w:rsidRDefault="00DC274F" w:rsidP="001F1FAD">
            <w:pPr>
              <w:autoSpaceDE w:val="0"/>
              <w:autoSpaceDN w:val="0"/>
              <w:adjustRightInd w:val="0"/>
              <w:spacing w:line="360" w:lineRule="auto"/>
              <w:jc w:val="center"/>
            </w:pPr>
            <w:r w:rsidRPr="005A05A6">
              <w:t>Сельдь х\к</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56</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59</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58</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60</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59,5</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p>
        </w:tc>
      </w:tr>
      <w:tr w:rsidR="00DC274F">
        <w:trPr>
          <w:cantSplit/>
        </w:trPr>
        <w:tc>
          <w:tcPr>
            <w:tcW w:w="1260" w:type="dxa"/>
            <w:vMerge/>
            <w:vAlign w:val="center"/>
          </w:tcPr>
          <w:p w:rsidR="00DC274F" w:rsidRDefault="00DC274F" w:rsidP="001F1FAD">
            <w:pPr>
              <w:spacing w:line="360" w:lineRule="auto"/>
              <w:jc w:val="center"/>
            </w:pPr>
          </w:p>
        </w:tc>
        <w:tc>
          <w:tcPr>
            <w:tcW w:w="2160" w:type="dxa"/>
            <w:vAlign w:val="center"/>
          </w:tcPr>
          <w:p w:rsidR="00DC274F" w:rsidRPr="005A05A6" w:rsidRDefault="00DC274F" w:rsidP="001F1FAD">
            <w:pPr>
              <w:autoSpaceDE w:val="0"/>
              <w:autoSpaceDN w:val="0"/>
              <w:adjustRightInd w:val="0"/>
              <w:spacing w:line="360" w:lineRule="auto"/>
              <w:jc w:val="center"/>
            </w:pPr>
            <w:r w:rsidRPr="005A05A6">
              <w:t>Сельдь сол.</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52</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56,5</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55</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55</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54,5</w:t>
            </w:r>
          </w:p>
        </w:tc>
        <w:tc>
          <w:tcPr>
            <w:tcW w:w="1080" w:type="dxa"/>
            <w:vAlign w:val="center"/>
          </w:tcPr>
          <w:p w:rsidR="00DC274F" w:rsidRPr="009B20FF" w:rsidRDefault="00DC274F" w:rsidP="001F1FAD">
            <w:pPr>
              <w:spacing w:line="360" w:lineRule="auto"/>
              <w:jc w:val="center"/>
              <w:rPr>
                <w:sz w:val="22"/>
                <w:szCs w:val="22"/>
              </w:rPr>
            </w:pPr>
          </w:p>
        </w:tc>
      </w:tr>
      <w:tr w:rsidR="00DC274F">
        <w:trPr>
          <w:cantSplit/>
          <w:trHeight w:val="255"/>
        </w:trPr>
        <w:tc>
          <w:tcPr>
            <w:tcW w:w="1260" w:type="dxa"/>
            <w:vMerge/>
            <w:vAlign w:val="center"/>
          </w:tcPr>
          <w:p w:rsidR="00DC274F" w:rsidRDefault="00DC274F" w:rsidP="001F1FAD">
            <w:pPr>
              <w:spacing w:line="360" w:lineRule="auto"/>
              <w:jc w:val="center"/>
            </w:pPr>
          </w:p>
        </w:tc>
        <w:tc>
          <w:tcPr>
            <w:tcW w:w="2160" w:type="dxa"/>
            <w:vAlign w:val="center"/>
          </w:tcPr>
          <w:p w:rsidR="00DC274F" w:rsidRPr="005A05A6" w:rsidRDefault="00DC274F" w:rsidP="001F1FAD">
            <w:pPr>
              <w:autoSpaceDE w:val="0"/>
              <w:autoSpaceDN w:val="0"/>
              <w:adjustRightInd w:val="0"/>
              <w:spacing w:line="360" w:lineRule="auto"/>
              <w:jc w:val="center"/>
            </w:pPr>
            <w:r w:rsidRPr="005A05A6">
              <w:t>Камбала вяленая.</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143</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145,7</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145,7</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146</w:t>
            </w:r>
          </w:p>
        </w:tc>
        <w:tc>
          <w:tcPr>
            <w:tcW w:w="1080" w:type="dxa"/>
            <w:vAlign w:val="center"/>
          </w:tcPr>
          <w:p w:rsidR="00DC274F" w:rsidRPr="009B20FF" w:rsidRDefault="00DC274F" w:rsidP="001F1FAD">
            <w:pPr>
              <w:spacing w:line="360" w:lineRule="auto"/>
              <w:jc w:val="center"/>
              <w:rPr>
                <w:sz w:val="22"/>
                <w:szCs w:val="22"/>
              </w:rPr>
            </w:pPr>
          </w:p>
        </w:tc>
      </w:tr>
      <w:tr w:rsidR="00DC274F">
        <w:trPr>
          <w:cantSplit/>
          <w:trHeight w:val="330"/>
        </w:trPr>
        <w:tc>
          <w:tcPr>
            <w:tcW w:w="1260" w:type="dxa"/>
            <w:vMerge/>
            <w:tcBorders>
              <w:bottom w:val="single" w:sz="18" w:space="0" w:color="auto"/>
            </w:tcBorders>
            <w:vAlign w:val="center"/>
          </w:tcPr>
          <w:p w:rsidR="00DC274F" w:rsidRDefault="00DC274F" w:rsidP="001F1FAD">
            <w:pPr>
              <w:spacing w:line="360" w:lineRule="auto"/>
              <w:jc w:val="center"/>
            </w:pPr>
          </w:p>
        </w:tc>
        <w:tc>
          <w:tcPr>
            <w:tcW w:w="2160" w:type="dxa"/>
            <w:tcBorders>
              <w:bottom w:val="single" w:sz="18" w:space="0" w:color="auto"/>
            </w:tcBorders>
            <w:vAlign w:val="center"/>
          </w:tcPr>
          <w:p w:rsidR="00DC274F" w:rsidRPr="005A05A6" w:rsidRDefault="00DC274F" w:rsidP="001F1FAD">
            <w:pPr>
              <w:autoSpaceDE w:val="0"/>
              <w:autoSpaceDN w:val="0"/>
              <w:adjustRightInd w:val="0"/>
              <w:spacing w:line="360" w:lineRule="auto"/>
              <w:jc w:val="center"/>
            </w:pPr>
            <w:r w:rsidRPr="005A05A6">
              <w:t>Горбуша х\к</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98,5</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100,5</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103,5</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110</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106</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p>
        </w:tc>
      </w:tr>
      <w:tr w:rsidR="00DC274F">
        <w:trPr>
          <w:cantSplit/>
        </w:trPr>
        <w:tc>
          <w:tcPr>
            <w:tcW w:w="1260" w:type="dxa"/>
            <w:vMerge w:val="restart"/>
            <w:tcBorders>
              <w:top w:val="single" w:sz="18" w:space="0" w:color="auto"/>
            </w:tcBorders>
            <w:vAlign w:val="center"/>
          </w:tcPr>
          <w:p w:rsidR="00DC274F" w:rsidRDefault="00DC274F" w:rsidP="001F1FAD">
            <w:pPr>
              <w:spacing w:line="360" w:lineRule="auto"/>
              <w:jc w:val="center"/>
            </w:pPr>
            <w:r>
              <w:t>Объем продаж,</w:t>
            </w:r>
          </w:p>
          <w:p w:rsidR="00DC274F" w:rsidRDefault="00DC274F" w:rsidP="001F1FAD">
            <w:pPr>
              <w:spacing w:line="360" w:lineRule="auto"/>
              <w:ind w:left="360"/>
              <w:jc w:val="center"/>
            </w:pPr>
            <w:r>
              <w:t xml:space="preserve">тыс. руб.    </w:t>
            </w:r>
          </w:p>
        </w:tc>
        <w:tc>
          <w:tcPr>
            <w:tcW w:w="2160" w:type="dxa"/>
            <w:tcBorders>
              <w:top w:val="single" w:sz="18" w:space="0" w:color="auto"/>
            </w:tcBorders>
            <w:vAlign w:val="center"/>
          </w:tcPr>
          <w:p w:rsidR="00DC274F" w:rsidRPr="005A05A6" w:rsidRDefault="00DC274F" w:rsidP="001F1FAD">
            <w:pPr>
              <w:autoSpaceDE w:val="0"/>
              <w:autoSpaceDN w:val="0"/>
              <w:adjustRightInd w:val="0"/>
              <w:spacing w:line="360" w:lineRule="auto"/>
              <w:jc w:val="center"/>
            </w:pPr>
            <w:r w:rsidRPr="005A05A6">
              <w:t>Сельдь х\к</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2643,2</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574,07</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694,26</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687,6</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734,23</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p>
        </w:tc>
      </w:tr>
      <w:tr w:rsidR="00DC274F">
        <w:trPr>
          <w:cantSplit/>
        </w:trPr>
        <w:tc>
          <w:tcPr>
            <w:tcW w:w="1260" w:type="dxa"/>
            <w:vMerge/>
            <w:vAlign w:val="center"/>
          </w:tcPr>
          <w:p w:rsidR="00DC274F" w:rsidRDefault="00DC274F" w:rsidP="001F1FAD">
            <w:pPr>
              <w:spacing w:line="360" w:lineRule="auto"/>
              <w:jc w:val="center"/>
            </w:pPr>
          </w:p>
        </w:tc>
        <w:tc>
          <w:tcPr>
            <w:tcW w:w="2160" w:type="dxa"/>
            <w:vAlign w:val="center"/>
          </w:tcPr>
          <w:p w:rsidR="00DC274F" w:rsidRPr="005A05A6" w:rsidRDefault="00DC274F" w:rsidP="001F1FAD">
            <w:pPr>
              <w:autoSpaceDE w:val="0"/>
              <w:autoSpaceDN w:val="0"/>
              <w:adjustRightInd w:val="0"/>
              <w:spacing w:line="360" w:lineRule="auto"/>
              <w:jc w:val="center"/>
            </w:pPr>
            <w:r w:rsidRPr="005A05A6">
              <w:t>Сельдь сол.</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1955,2</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477,99</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468,6</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477,4</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519,93</w:t>
            </w:r>
          </w:p>
        </w:tc>
        <w:tc>
          <w:tcPr>
            <w:tcW w:w="1080" w:type="dxa"/>
            <w:vAlign w:val="center"/>
          </w:tcPr>
          <w:p w:rsidR="00DC274F" w:rsidRPr="009B20FF" w:rsidRDefault="00DC274F" w:rsidP="001F1FAD">
            <w:pPr>
              <w:spacing w:line="360" w:lineRule="auto"/>
              <w:jc w:val="center"/>
              <w:rPr>
                <w:sz w:val="22"/>
                <w:szCs w:val="22"/>
              </w:rPr>
            </w:pPr>
          </w:p>
        </w:tc>
      </w:tr>
      <w:tr w:rsidR="00DC274F">
        <w:trPr>
          <w:cantSplit/>
          <w:trHeight w:val="315"/>
        </w:trPr>
        <w:tc>
          <w:tcPr>
            <w:tcW w:w="1260" w:type="dxa"/>
            <w:vMerge/>
            <w:vAlign w:val="center"/>
          </w:tcPr>
          <w:p w:rsidR="00DC274F" w:rsidRDefault="00DC274F" w:rsidP="001F1FAD">
            <w:pPr>
              <w:spacing w:line="360" w:lineRule="auto"/>
              <w:jc w:val="center"/>
            </w:pPr>
          </w:p>
        </w:tc>
        <w:tc>
          <w:tcPr>
            <w:tcW w:w="2160" w:type="dxa"/>
            <w:vAlign w:val="center"/>
          </w:tcPr>
          <w:p w:rsidR="00DC274F" w:rsidRPr="005A05A6" w:rsidRDefault="00DC274F" w:rsidP="001F1FAD">
            <w:pPr>
              <w:autoSpaceDE w:val="0"/>
              <w:autoSpaceDN w:val="0"/>
              <w:adjustRightInd w:val="0"/>
              <w:spacing w:line="360" w:lineRule="auto"/>
              <w:jc w:val="center"/>
            </w:pPr>
            <w:r w:rsidRPr="005A05A6">
              <w:t>Камбала вяленая.</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1133,99</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1165,6</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1188,912</w:t>
            </w:r>
          </w:p>
        </w:tc>
        <w:tc>
          <w:tcPr>
            <w:tcW w:w="1080" w:type="dxa"/>
            <w:vAlign w:val="center"/>
          </w:tcPr>
          <w:p w:rsidR="00DC274F" w:rsidRPr="009B20FF" w:rsidRDefault="00DC274F" w:rsidP="001F1FAD">
            <w:pPr>
              <w:spacing w:line="360" w:lineRule="auto"/>
              <w:jc w:val="center"/>
              <w:rPr>
                <w:sz w:val="22"/>
                <w:szCs w:val="22"/>
              </w:rPr>
            </w:pPr>
            <w:r w:rsidRPr="009B20FF">
              <w:rPr>
                <w:sz w:val="22"/>
                <w:szCs w:val="22"/>
              </w:rPr>
              <w:t>1388,46</w:t>
            </w:r>
          </w:p>
        </w:tc>
        <w:tc>
          <w:tcPr>
            <w:tcW w:w="1080" w:type="dxa"/>
            <w:vAlign w:val="center"/>
          </w:tcPr>
          <w:p w:rsidR="00DC274F" w:rsidRPr="009B20FF" w:rsidRDefault="00DC274F" w:rsidP="001F1FAD">
            <w:pPr>
              <w:spacing w:line="360" w:lineRule="auto"/>
              <w:jc w:val="center"/>
              <w:rPr>
                <w:sz w:val="22"/>
                <w:szCs w:val="22"/>
              </w:rPr>
            </w:pPr>
          </w:p>
        </w:tc>
      </w:tr>
      <w:tr w:rsidR="00DC274F">
        <w:trPr>
          <w:cantSplit/>
          <w:trHeight w:val="345"/>
        </w:trPr>
        <w:tc>
          <w:tcPr>
            <w:tcW w:w="1260" w:type="dxa"/>
            <w:vMerge/>
            <w:tcBorders>
              <w:bottom w:val="single" w:sz="18" w:space="0" w:color="auto"/>
            </w:tcBorders>
            <w:vAlign w:val="center"/>
          </w:tcPr>
          <w:p w:rsidR="00DC274F" w:rsidRDefault="00DC274F" w:rsidP="001F1FAD">
            <w:pPr>
              <w:spacing w:line="360" w:lineRule="auto"/>
              <w:jc w:val="center"/>
            </w:pPr>
          </w:p>
        </w:tc>
        <w:tc>
          <w:tcPr>
            <w:tcW w:w="2160" w:type="dxa"/>
            <w:tcBorders>
              <w:bottom w:val="single" w:sz="18" w:space="0" w:color="auto"/>
            </w:tcBorders>
            <w:vAlign w:val="center"/>
          </w:tcPr>
          <w:p w:rsidR="00DC274F" w:rsidRPr="005A05A6" w:rsidRDefault="00DC274F" w:rsidP="001F1FAD">
            <w:pPr>
              <w:autoSpaceDE w:val="0"/>
              <w:autoSpaceDN w:val="0"/>
              <w:adjustRightInd w:val="0"/>
              <w:spacing w:line="360" w:lineRule="auto"/>
              <w:jc w:val="center"/>
            </w:pPr>
            <w:r w:rsidRPr="005A05A6">
              <w:t>Горбуша х\к</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2758</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534,66</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548,55</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668,8</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752,6</w:t>
            </w:r>
          </w:p>
        </w:tc>
        <w:tc>
          <w:tcPr>
            <w:tcW w:w="1080" w:type="dxa"/>
            <w:tcBorders>
              <w:bottom w:val="single" w:sz="18" w:space="0" w:color="auto"/>
            </w:tcBorders>
            <w:vAlign w:val="center"/>
          </w:tcPr>
          <w:p w:rsidR="00DC274F" w:rsidRPr="009B20FF" w:rsidRDefault="00DC274F" w:rsidP="001F1FAD">
            <w:pPr>
              <w:spacing w:line="360" w:lineRule="auto"/>
              <w:jc w:val="center"/>
              <w:rPr>
                <w:sz w:val="22"/>
                <w:szCs w:val="22"/>
              </w:rPr>
            </w:pPr>
          </w:p>
        </w:tc>
      </w:tr>
      <w:tr w:rsidR="00DC274F">
        <w:tc>
          <w:tcPr>
            <w:tcW w:w="1260" w:type="dxa"/>
            <w:tcBorders>
              <w:top w:val="single" w:sz="18" w:space="0" w:color="auto"/>
            </w:tcBorders>
            <w:vAlign w:val="center"/>
          </w:tcPr>
          <w:p w:rsidR="00DC274F" w:rsidRDefault="00DC274F" w:rsidP="001F1FAD">
            <w:pPr>
              <w:spacing w:line="360" w:lineRule="auto"/>
              <w:jc w:val="center"/>
            </w:pPr>
            <w:r>
              <w:t>Итого:</w:t>
            </w:r>
          </w:p>
        </w:tc>
        <w:tc>
          <w:tcPr>
            <w:tcW w:w="2160" w:type="dxa"/>
            <w:tcBorders>
              <w:top w:val="single" w:sz="18" w:space="0" w:color="auto"/>
            </w:tcBorders>
            <w:vAlign w:val="center"/>
          </w:tcPr>
          <w:p w:rsidR="00DC274F" w:rsidRDefault="00DC274F" w:rsidP="001F1FAD">
            <w:pPr>
              <w:spacing w:line="360" w:lineRule="auto"/>
              <w:jc w:val="center"/>
            </w:pPr>
          </w:p>
        </w:tc>
        <w:tc>
          <w:tcPr>
            <w:tcW w:w="1080" w:type="dxa"/>
            <w:tcBorders>
              <w:top w:val="single" w:sz="18" w:space="0" w:color="auto"/>
            </w:tcBorders>
            <w:vAlign w:val="center"/>
          </w:tcPr>
          <w:p w:rsidR="00DC274F" w:rsidRPr="00DC274F" w:rsidRDefault="00DC274F" w:rsidP="001F1FAD">
            <w:pPr>
              <w:spacing w:line="360" w:lineRule="auto"/>
              <w:jc w:val="center"/>
              <w:rPr>
                <w:color w:val="FF0000"/>
                <w:sz w:val="22"/>
                <w:szCs w:val="22"/>
              </w:rPr>
            </w:pPr>
            <w:r w:rsidRPr="00DC274F">
              <w:rPr>
                <w:color w:val="FF0000"/>
                <w:sz w:val="22"/>
                <w:szCs w:val="22"/>
              </w:rPr>
              <w:t>7356,4</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2720,71</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2877,01</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3022,712</w:t>
            </w:r>
          </w:p>
        </w:tc>
        <w:tc>
          <w:tcPr>
            <w:tcW w:w="1080" w:type="dxa"/>
            <w:tcBorders>
              <w:top w:val="single" w:sz="18" w:space="0" w:color="auto"/>
            </w:tcBorders>
            <w:vAlign w:val="center"/>
          </w:tcPr>
          <w:p w:rsidR="00DC274F" w:rsidRPr="009B20FF" w:rsidRDefault="00DC274F" w:rsidP="001F1FAD">
            <w:pPr>
              <w:spacing w:line="360" w:lineRule="auto"/>
              <w:jc w:val="center"/>
              <w:rPr>
                <w:sz w:val="22"/>
                <w:szCs w:val="22"/>
              </w:rPr>
            </w:pPr>
            <w:r w:rsidRPr="009B20FF">
              <w:rPr>
                <w:sz w:val="22"/>
                <w:szCs w:val="22"/>
              </w:rPr>
              <w:t>3395,22</w:t>
            </w:r>
          </w:p>
        </w:tc>
        <w:tc>
          <w:tcPr>
            <w:tcW w:w="1080" w:type="dxa"/>
            <w:tcBorders>
              <w:top w:val="single" w:sz="18" w:space="0" w:color="auto"/>
            </w:tcBorders>
            <w:vAlign w:val="center"/>
          </w:tcPr>
          <w:p w:rsidR="00DC274F" w:rsidRPr="00DC274F" w:rsidRDefault="00DC274F" w:rsidP="001F1FAD">
            <w:pPr>
              <w:spacing w:line="360" w:lineRule="auto"/>
              <w:jc w:val="center"/>
              <w:rPr>
                <w:color w:val="FF0000"/>
                <w:sz w:val="22"/>
                <w:szCs w:val="22"/>
              </w:rPr>
            </w:pPr>
            <w:r w:rsidRPr="00DC274F">
              <w:rPr>
                <w:color w:val="FF0000"/>
                <w:sz w:val="22"/>
                <w:szCs w:val="22"/>
              </w:rPr>
              <w:t>12015,65</w:t>
            </w:r>
          </w:p>
        </w:tc>
      </w:tr>
    </w:tbl>
    <w:p w:rsidR="00BD3363" w:rsidRDefault="00BD3363" w:rsidP="00BD3363">
      <w:pPr>
        <w:jc w:val="both"/>
      </w:pPr>
      <w:r>
        <w:t xml:space="preserve">    </w:t>
      </w:r>
      <w:r>
        <w:rPr>
          <w:i/>
        </w:rPr>
        <w:t xml:space="preserve"> </w:t>
      </w:r>
      <w:r>
        <w:t xml:space="preserve">   </w:t>
      </w:r>
    </w:p>
    <w:p w:rsidR="00BD3363" w:rsidRPr="001F1FAD" w:rsidRDefault="00982A6A" w:rsidP="00630D3B">
      <w:pPr>
        <w:spacing w:line="360" w:lineRule="auto"/>
        <w:ind w:firstLine="540"/>
        <w:jc w:val="both"/>
        <w:rPr>
          <w:sz w:val="28"/>
          <w:szCs w:val="28"/>
        </w:rPr>
      </w:pPr>
      <w:r w:rsidRPr="001F1FAD">
        <w:rPr>
          <w:sz w:val="28"/>
          <w:szCs w:val="28"/>
        </w:rPr>
        <w:t xml:space="preserve">За период 2004-2005 г. наблюдается резкое увеличение выручки от продаж, большое влияние на этот показатель оказало появление нового вида продукции. </w:t>
      </w:r>
    </w:p>
    <w:p w:rsidR="00BD3363" w:rsidRDefault="00BD3363" w:rsidP="00BD3363">
      <w:pPr>
        <w:ind w:left="540"/>
        <w:jc w:val="center"/>
        <w:rPr>
          <w:b/>
          <w:sz w:val="32"/>
          <w:szCs w:val="32"/>
        </w:rPr>
      </w:pPr>
    </w:p>
    <w:p w:rsidR="000C4B7A" w:rsidRPr="005A05A6" w:rsidRDefault="000C4B7A" w:rsidP="000C4B7A">
      <w:pPr>
        <w:spacing w:line="360" w:lineRule="auto"/>
        <w:rPr>
          <w:sz w:val="28"/>
        </w:rPr>
      </w:pPr>
      <w:r w:rsidRPr="005A05A6">
        <w:rPr>
          <w:sz w:val="28"/>
        </w:rPr>
        <w:t xml:space="preserve">Основными  каналами  </w:t>
      </w:r>
      <w:r>
        <w:rPr>
          <w:sz w:val="28"/>
        </w:rPr>
        <w:t>сбыта</w:t>
      </w:r>
      <w:r w:rsidRPr="005A05A6">
        <w:rPr>
          <w:sz w:val="28"/>
        </w:rPr>
        <w:t xml:space="preserve"> продукции  являются :</w:t>
      </w:r>
    </w:p>
    <w:p w:rsidR="000C4B7A" w:rsidRPr="005A05A6" w:rsidRDefault="000C4B7A" w:rsidP="00630D3B">
      <w:pPr>
        <w:spacing w:line="360" w:lineRule="auto"/>
        <w:ind w:firstLine="540"/>
        <w:jc w:val="both"/>
        <w:rPr>
          <w:sz w:val="28"/>
        </w:rPr>
      </w:pPr>
      <w:r w:rsidRPr="005A05A6">
        <w:rPr>
          <w:sz w:val="28"/>
        </w:rPr>
        <w:t>1.    Предприятие-изготовитель – Потребитель</w:t>
      </w:r>
    </w:p>
    <w:p w:rsidR="000C4B7A" w:rsidRPr="005A05A6" w:rsidRDefault="000C4B7A" w:rsidP="00630D3B">
      <w:pPr>
        <w:spacing w:line="360" w:lineRule="auto"/>
        <w:ind w:firstLine="540"/>
        <w:jc w:val="both"/>
        <w:rPr>
          <w:sz w:val="28"/>
        </w:rPr>
      </w:pPr>
      <w:r w:rsidRPr="005A05A6">
        <w:rPr>
          <w:sz w:val="28"/>
        </w:rPr>
        <w:t xml:space="preserve">По такой  схеме  распределяются  </w:t>
      </w:r>
      <w:r>
        <w:rPr>
          <w:sz w:val="28"/>
        </w:rPr>
        <w:t>7</w:t>
      </w:r>
      <w:r w:rsidRPr="005A05A6">
        <w:rPr>
          <w:sz w:val="28"/>
        </w:rPr>
        <w:t>%  изготавливаемой  продукции.</w:t>
      </w:r>
    </w:p>
    <w:p w:rsidR="000C4B7A" w:rsidRPr="005A05A6" w:rsidRDefault="000C4B7A" w:rsidP="00630D3B">
      <w:pPr>
        <w:tabs>
          <w:tab w:val="left" w:pos="1080"/>
        </w:tabs>
        <w:spacing w:line="360" w:lineRule="auto"/>
        <w:ind w:firstLine="540"/>
        <w:jc w:val="both"/>
        <w:rPr>
          <w:sz w:val="28"/>
        </w:rPr>
      </w:pPr>
      <w:r w:rsidRPr="005A05A6">
        <w:rPr>
          <w:sz w:val="28"/>
        </w:rPr>
        <w:t xml:space="preserve">2.    Предприятие-изготовитель - Розничная торговля - Потребитель                                               </w:t>
      </w:r>
    </w:p>
    <w:p w:rsidR="000C4B7A" w:rsidRPr="005A05A6" w:rsidRDefault="000C4B7A" w:rsidP="00630D3B">
      <w:pPr>
        <w:spacing w:line="360" w:lineRule="auto"/>
        <w:ind w:firstLine="540"/>
        <w:jc w:val="both"/>
        <w:rPr>
          <w:sz w:val="28"/>
        </w:rPr>
      </w:pPr>
      <w:r w:rsidRPr="005A05A6">
        <w:rPr>
          <w:sz w:val="28"/>
        </w:rPr>
        <w:t>По такой  схеме  распределяются  5</w:t>
      </w:r>
      <w:r>
        <w:rPr>
          <w:sz w:val="28"/>
        </w:rPr>
        <w:t>3</w:t>
      </w:r>
      <w:r w:rsidRPr="005A05A6">
        <w:rPr>
          <w:sz w:val="28"/>
        </w:rPr>
        <w:t>%  продукции.</w:t>
      </w:r>
    </w:p>
    <w:p w:rsidR="000C4B7A" w:rsidRPr="005A05A6" w:rsidRDefault="000C4B7A" w:rsidP="00630D3B">
      <w:pPr>
        <w:spacing w:line="360" w:lineRule="auto"/>
        <w:ind w:firstLine="540"/>
        <w:jc w:val="both"/>
        <w:rPr>
          <w:sz w:val="28"/>
        </w:rPr>
      </w:pPr>
      <w:r w:rsidRPr="005A05A6">
        <w:rPr>
          <w:sz w:val="28"/>
        </w:rPr>
        <w:t>3.    Предприятие-изготовитель – Мелкий опт – Розничная торговля - Потребитель</w:t>
      </w:r>
    </w:p>
    <w:p w:rsidR="000C4B7A" w:rsidRPr="005A05A6" w:rsidRDefault="000C4B7A" w:rsidP="000C4B7A">
      <w:pPr>
        <w:spacing w:line="360" w:lineRule="auto"/>
        <w:ind w:firstLine="720"/>
        <w:rPr>
          <w:sz w:val="28"/>
        </w:rPr>
      </w:pPr>
      <w:r w:rsidRPr="005A05A6">
        <w:rPr>
          <w:sz w:val="28"/>
        </w:rPr>
        <w:t xml:space="preserve"> По такой  схеме  распределяются  остальные  40%  продукции.</w:t>
      </w:r>
    </w:p>
    <w:p w:rsidR="00D319FE" w:rsidRDefault="00D319FE" w:rsidP="00D319FE">
      <w:pPr>
        <w:spacing w:line="360" w:lineRule="auto"/>
        <w:ind w:firstLine="720"/>
        <w:rPr>
          <w:sz w:val="28"/>
        </w:rPr>
      </w:pPr>
      <w:r w:rsidRPr="005A05A6">
        <w:rPr>
          <w:sz w:val="28"/>
        </w:rPr>
        <w:t>Сетью сбыта  продукции  являются  магазины  г.</w:t>
      </w:r>
      <w:r>
        <w:rPr>
          <w:sz w:val="28"/>
        </w:rPr>
        <w:t>Уссурийска, г. Артёма,</w:t>
      </w:r>
      <w:r w:rsidRPr="005A05A6">
        <w:rPr>
          <w:sz w:val="28"/>
        </w:rPr>
        <w:t xml:space="preserve"> г.Владивостока</w:t>
      </w:r>
      <w:r>
        <w:rPr>
          <w:sz w:val="28"/>
        </w:rPr>
        <w:t xml:space="preserve"> и близлежащих городов.</w:t>
      </w:r>
    </w:p>
    <w:p w:rsidR="00BD3363" w:rsidRDefault="00BD3363" w:rsidP="00770E4E">
      <w:pPr>
        <w:rPr>
          <w:b/>
          <w:sz w:val="28"/>
          <w:szCs w:val="28"/>
        </w:rPr>
      </w:pPr>
    </w:p>
    <w:p w:rsidR="00454A24" w:rsidRDefault="00454A24" w:rsidP="00770E4E">
      <w:pPr>
        <w:rPr>
          <w:b/>
          <w:sz w:val="28"/>
          <w:szCs w:val="28"/>
        </w:rPr>
      </w:pPr>
    </w:p>
    <w:p w:rsidR="00454A24" w:rsidRDefault="00454A24" w:rsidP="00770E4E">
      <w:pPr>
        <w:rPr>
          <w:b/>
          <w:sz w:val="28"/>
          <w:szCs w:val="28"/>
        </w:rPr>
      </w:pPr>
    </w:p>
    <w:p w:rsidR="00770E4E" w:rsidRPr="00521731" w:rsidRDefault="00770E4E" w:rsidP="00770E4E">
      <w:pPr>
        <w:rPr>
          <w:b/>
          <w:sz w:val="28"/>
          <w:szCs w:val="28"/>
        </w:rPr>
      </w:pPr>
      <w:r w:rsidRPr="00521731">
        <w:rPr>
          <w:b/>
          <w:sz w:val="28"/>
          <w:szCs w:val="28"/>
        </w:rPr>
        <w:t>1.3 Определение структуры специфического делового (непосредственного) окружения организации и оценка потенциальных рынков.</w:t>
      </w:r>
    </w:p>
    <w:p w:rsidR="00770E4E" w:rsidRDefault="00770E4E" w:rsidP="001F1FAD">
      <w:pPr>
        <w:spacing w:line="360" w:lineRule="auto"/>
      </w:pPr>
    </w:p>
    <w:p w:rsidR="00C95265" w:rsidRPr="00C95265" w:rsidRDefault="00C95265" w:rsidP="001F1FAD">
      <w:pPr>
        <w:spacing w:line="360" w:lineRule="auto"/>
        <w:rPr>
          <w:b/>
          <w:sz w:val="28"/>
          <w:szCs w:val="28"/>
        </w:rPr>
      </w:pPr>
      <w:r w:rsidRPr="00C95265">
        <w:rPr>
          <w:b/>
          <w:sz w:val="28"/>
          <w:szCs w:val="28"/>
        </w:rPr>
        <w:t>Стадии жизненных циклов элементов организации.</w:t>
      </w:r>
    </w:p>
    <w:p w:rsidR="00521731" w:rsidRPr="001F1FAD" w:rsidRDefault="00521731" w:rsidP="001F1FAD">
      <w:pPr>
        <w:spacing w:line="360" w:lineRule="auto"/>
        <w:jc w:val="right"/>
      </w:pPr>
      <w:r w:rsidRPr="001F1FAD">
        <w:t xml:space="preserve">Таблица </w:t>
      </w:r>
      <w:r w:rsidR="000C4B7A">
        <w:t>6</w:t>
      </w:r>
    </w:p>
    <w:tbl>
      <w:tblPr>
        <w:tblW w:w="10620" w:type="dxa"/>
        <w:tblInd w:w="-9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872"/>
        <w:gridCol w:w="1206"/>
        <w:gridCol w:w="1206"/>
        <w:gridCol w:w="1206"/>
        <w:gridCol w:w="1206"/>
        <w:gridCol w:w="1044"/>
        <w:gridCol w:w="1080"/>
        <w:gridCol w:w="1260"/>
      </w:tblGrid>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rPr>
                <w:b/>
                <w:bCs/>
              </w:rPr>
            </w:pPr>
            <w:r w:rsidRPr="001F1FAD">
              <w:rPr>
                <w:b/>
                <w:bCs/>
              </w:rPr>
              <w:t>№№</w:t>
            </w:r>
          </w:p>
          <w:p w:rsidR="008B405B" w:rsidRPr="001F1FAD" w:rsidRDefault="008B405B" w:rsidP="001F1FAD">
            <w:pPr>
              <w:spacing w:line="360" w:lineRule="auto"/>
              <w:jc w:val="center"/>
              <w:rPr>
                <w:b/>
                <w:bCs/>
              </w:rPr>
            </w:pPr>
            <w:r w:rsidRPr="001F1FAD">
              <w:rPr>
                <w:b/>
                <w:bCs/>
              </w:rPr>
              <w:t>пп</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rPr>
                <w:b/>
                <w:bCs/>
              </w:rPr>
            </w:pPr>
            <w:r w:rsidRPr="001F1FAD">
              <w:rPr>
                <w:b/>
                <w:bCs/>
              </w:rPr>
              <w:t>Наименование стадий жизненного цикла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rPr>
                <w:b/>
                <w:bCs/>
              </w:rPr>
            </w:pPr>
            <w:r w:rsidRPr="001F1FAD">
              <w:rPr>
                <w:b/>
                <w:bCs/>
              </w:rPr>
              <w:t>Персонал</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rPr>
                <w:b/>
                <w:bCs/>
              </w:rPr>
            </w:pPr>
            <w:r w:rsidRPr="001F1FAD">
              <w:rPr>
                <w:b/>
                <w:bCs/>
              </w:rPr>
              <w:t>Техника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rPr>
                <w:b/>
                <w:bCs/>
              </w:rPr>
            </w:pPr>
            <w:r w:rsidRPr="001F1FAD">
              <w:rPr>
                <w:b/>
                <w:bCs/>
              </w:rPr>
              <w:t>Материалы</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rPr>
                <w:b/>
                <w:bCs/>
              </w:rPr>
            </w:pPr>
            <w:r w:rsidRPr="001F1FAD">
              <w:rPr>
                <w:b/>
                <w:bCs/>
              </w:rPr>
              <w:t>Финансы</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rPr>
                <w:b/>
                <w:bCs/>
              </w:rPr>
            </w:pPr>
            <w:r w:rsidRPr="001F1FAD">
              <w:rPr>
                <w:b/>
                <w:bCs/>
              </w:rPr>
              <w:t>Информация</w:t>
            </w: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rPr>
                <w:b/>
                <w:bCs/>
              </w:rPr>
            </w:pPr>
            <w:r w:rsidRPr="001F1FAD">
              <w:rPr>
                <w:b/>
                <w:bCs/>
              </w:rPr>
              <w:t>Орг. условия</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rPr>
                <w:bCs/>
              </w:rPr>
            </w:pPr>
            <w:r w:rsidRPr="001F1FAD">
              <w:rPr>
                <w:b/>
                <w:bCs/>
              </w:rPr>
              <w:t>Деятельность</w:t>
            </w:r>
            <w:r w:rsidR="003A4E15" w:rsidRPr="001F1FAD">
              <w:rPr>
                <w:bCs/>
              </w:rPr>
              <w:t xml:space="preserve"> (готовая продукция)</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6</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7</w:t>
            </w: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8</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9</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Идея</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Конструкция</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Проект производства конструкции</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7.</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Обучение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8.</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Профессиональная подготовка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9.</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Повышение квалификации</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10.</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Идентификация и экспертиза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11.</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Диагностика, классификация</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12.</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Отбор, подбор, набор</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13.</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Расстановка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14.</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Организация трудовых процессов</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15.</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Нормирование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16.</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Стоимостная оценка (оплата туда)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17.</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Стимулирование труда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18.</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Организация безопасных условий труда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19.</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Организация производственных условий деятельности</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20.</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Производство (изготовление)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21.</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Добыча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22.</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Обогащение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23.</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Переработка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24.</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Приобретение (покупка)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25.</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Монтаж, установка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26.</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Комплектование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27.</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Транспортировка, передача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28.</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Погрузка-разгрузка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29.</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Использование, эксплуатация</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30.</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Аттестация, сертификация, оценка качества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31.</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Техническое обслуживание, здравоохранение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32.</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Ремонт</w:t>
            </w:r>
          </w:p>
          <w:p w:rsidR="008B405B" w:rsidRPr="001F1FAD" w:rsidRDefault="008B405B" w:rsidP="001F1FAD">
            <w:pPr>
              <w:spacing w:line="360" w:lineRule="auto"/>
              <w:jc w:val="center"/>
            </w:pPr>
            <w:r w:rsidRPr="001F1FAD">
              <w:t>Медицинское обслуживание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33.</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Модернизация, капитализация</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34.</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Реконструкция</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35.</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Капитальный ремонт,</w:t>
            </w:r>
          </w:p>
          <w:p w:rsidR="008B405B" w:rsidRPr="001F1FAD" w:rsidRDefault="008B405B" w:rsidP="001F1FAD">
            <w:pPr>
              <w:spacing w:line="360" w:lineRule="auto"/>
              <w:jc w:val="center"/>
            </w:pPr>
            <w:r w:rsidRPr="001F1FAD">
              <w:t>Рекреация</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36.</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Складирование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B3537A"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37.</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Хранение, консервация</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38.</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Демонтаж. Разборка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39.</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Реализация (продажа, обмен)</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40.</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Утилизация</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41.</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Отдых</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42.</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Обеспечение социально-бытовых условий жизни</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43.</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Социальное обеспечение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44.</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Развитие физической культуры</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45.</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Развитие духовной культуры</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46.</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Мониторинг (корректировка, отслеживание, регулирование)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47.</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Размножение, тиражирование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48,</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Основной капитал, основные фонды</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49.</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Оборотный капитал</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50.</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Уставный фонд</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51.</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Денежные средства</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52.</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Заемный капитал, средства приравненные к собственным</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53.</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Прибыль</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54.</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Ценные бумаги</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55.</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Накопление, создание резервов запасов</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3A4E15" w:rsidP="001F1FAD">
            <w:pPr>
              <w:spacing w:line="360" w:lineRule="auto"/>
              <w:jc w:val="center"/>
            </w:pPr>
            <w:r w:rsidRPr="001F1FAD">
              <w:t>+</w:t>
            </w: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56.</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Взаиморасчеты</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57.</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Ликвидация, уничтожение</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w:t>
            </w: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r w:rsidR="008B405B" w:rsidRPr="001F1FAD">
        <w:tc>
          <w:tcPr>
            <w:tcW w:w="54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58.</w:t>
            </w:r>
          </w:p>
        </w:tc>
        <w:tc>
          <w:tcPr>
            <w:tcW w:w="1872"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r w:rsidRPr="001F1FAD">
              <w:t>Ритуальные услуги</w:t>
            </w: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44"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B405B" w:rsidRPr="001F1FAD" w:rsidRDefault="008B405B" w:rsidP="001F1FAD">
            <w:pPr>
              <w:spacing w:line="360" w:lineRule="auto"/>
              <w:jc w:val="center"/>
            </w:pPr>
          </w:p>
        </w:tc>
      </w:tr>
    </w:tbl>
    <w:p w:rsidR="008B405B" w:rsidRPr="001F1FAD" w:rsidRDefault="008B405B" w:rsidP="001F1FAD">
      <w:pPr>
        <w:spacing w:line="360" w:lineRule="auto"/>
      </w:pPr>
    </w:p>
    <w:p w:rsidR="00770E4E" w:rsidRDefault="00770E4E" w:rsidP="00770E4E">
      <w:pPr>
        <w:rPr>
          <w:sz w:val="28"/>
          <w:szCs w:val="28"/>
        </w:rPr>
      </w:pPr>
    </w:p>
    <w:p w:rsidR="00C261FA" w:rsidRDefault="00C261FA" w:rsidP="00770E4E">
      <w:pPr>
        <w:rPr>
          <w:sz w:val="28"/>
          <w:szCs w:val="28"/>
        </w:rPr>
      </w:pPr>
    </w:p>
    <w:p w:rsidR="00C261FA" w:rsidRDefault="00C261FA" w:rsidP="00C261FA">
      <w:pPr>
        <w:ind w:firstLine="567"/>
        <w:jc w:val="center"/>
        <w:rPr>
          <w:b/>
          <w:bCs/>
          <w:sz w:val="20"/>
        </w:rPr>
      </w:pPr>
      <w:r w:rsidRPr="001F1FAD">
        <w:rPr>
          <w:b/>
          <w:bCs/>
          <w:sz w:val="28"/>
          <w:szCs w:val="28"/>
        </w:rPr>
        <w:t>Структура специфического делового (непосредственного) окружения</w:t>
      </w:r>
      <w:r>
        <w:rPr>
          <w:b/>
          <w:bCs/>
          <w:sz w:val="20"/>
        </w:rPr>
        <w:t>.</w:t>
      </w:r>
    </w:p>
    <w:p w:rsidR="00521731" w:rsidRPr="001F1FAD" w:rsidRDefault="00521731" w:rsidP="00521731">
      <w:pPr>
        <w:jc w:val="right"/>
        <w:rPr>
          <w:sz w:val="28"/>
          <w:szCs w:val="28"/>
        </w:rPr>
      </w:pPr>
      <w:r w:rsidRPr="001F1FAD">
        <w:rPr>
          <w:sz w:val="28"/>
          <w:szCs w:val="28"/>
        </w:rPr>
        <w:t xml:space="preserve">Таблица </w:t>
      </w:r>
      <w:r w:rsidR="000C4B7A">
        <w:rPr>
          <w:sz w:val="28"/>
          <w:szCs w:val="28"/>
        </w:rPr>
        <w:t>7</w:t>
      </w:r>
    </w:p>
    <w:tbl>
      <w:tblPr>
        <w:tblW w:w="0" w:type="auto"/>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1800"/>
        <w:gridCol w:w="2451"/>
        <w:gridCol w:w="3772"/>
      </w:tblGrid>
      <w:tr w:rsidR="00C261FA" w:rsidRPr="001F1FAD">
        <w:tc>
          <w:tcPr>
            <w:tcW w:w="1980" w:type="dxa"/>
            <w:tcBorders>
              <w:top w:val="single" w:sz="4" w:space="0" w:color="auto"/>
              <w:left w:val="single" w:sz="4" w:space="0" w:color="auto"/>
              <w:bottom w:val="single" w:sz="4" w:space="0" w:color="auto"/>
              <w:right w:val="single" w:sz="4" w:space="0" w:color="auto"/>
            </w:tcBorders>
            <w:vAlign w:val="center"/>
          </w:tcPr>
          <w:p w:rsidR="00C261FA" w:rsidRPr="001F1FAD" w:rsidRDefault="00C261FA" w:rsidP="00012E9F">
            <w:pPr>
              <w:jc w:val="center"/>
              <w:rPr>
                <w:b/>
                <w:bCs/>
                <w:sz w:val="28"/>
                <w:szCs w:val="28"/>
              </w:rPr>
            </w:pPr>
            <w:r w:rsidRPr="001F1FAD">
              <w:rPr>
                <w:b/>
                <w:bCs/>
                <w:sz w:val="28"/>
                <w:szCs w:val="28"/>
              </w:rPr>
              <w:t>Класс рынков</w:t>
            </w:r>
          </w:p>
        </w:tc>
        <w:tc>
          <w:tcPr>
            <w:tcW w:w="1800" w:type="dxa"/>
            <w:tcBorders>
              <w:top w:val="single" w:sz="4" w:space="0" w:color="auto"/>
              <w:left w:val="single" w:sz="4" w:space="0" w:color="auto"/>
              <w:bottom w:val="single" w:sz="4" w:space="0" w:color="auto"/>
              <w:right w:val="single" w:sz="4" w:space="0" w:color="auto"/>
            </w:tcBorders>
            <w:vAlign w:val="center"/>
          </w:tcPr>
          <w:p w:rsidR="00C261FA" w:rsidRPr="001F1FAD" w:rsidRDefault="00C261FA" w:rsidP="00012E9F">
            <w:pPr>
              <w:jc w:val="center"/>
              <w:rPr>
                <w:b/>
                <w:bCs/>
                <w:sz w:val="28"/>
                <w:szCs w:val="28"/>
              </w:rPr>
            </w:pPr>
            <w:r w:rsidRPr="001F1FAD">
              <w:rPr>
                <w:b/>
                <w:bCs/>
                <w:sz w:val="28"/>
                <w:szCs w:val="28"/>
              </w:rPr>
              <w:t>Субрынок</w:t>
            </w:r>
          </w:p>
        </w:tc>
        <w:tc>
          <w:tcPr>
            <w:tcW w:w="2451" w:type="dxa"/>
            <w:tcBorders>
              <w:top w:val="single" w:sz="4" w:space="0" w:color="auto"/>
              <w:left w:val="single" w:sz="4" w:space="0" w:color="auto"/>
              <w:bottom w:val="single" w:sz="4" w:space="0" w:color="auto"/>
              <w:right w:val="single" w:sz="4" w:space="0" w:color="auto"/>
            </w:tcBorders>
            <w:vAlign w:val="center"/>
          </w:tcPr>
          <w:p w:rsidR="00C261FA" w:rsidRPr="001F1FAD" w:rsidRDefault="00C261FA" w:rsidP="00012E9F">
            <w:pPr>
              <w:jc w:val="center"/>
              <w:rPr>
                <w:b/>
                <w:bCs/>
                <w:sz w:val="28"/>
                <w:szCs w:val="28"/>
              </w:rPr>
            </w:pPr>
            <w:r w:rsidRPr="001F1FAD">
              <w:rPr>
                <w:b/>
                <w:bCs/>
                <w:sz w:val="28"/>
                <w:szCs w:val="28"/>
              </w:rPr>
              <w:t>Стадия жизненного цикла элемента</w:t>
            </w:r>
          </w:p>
        </w:tc>
        <w:tc>
          <w:tcPr>
            <w:tcW w:w="3772" w:type="dxa"/>
            <w:tcBorders>
              <w:top w:val="single" w:sz="4" w:space="0" w:color="auto"/>
              <w:left w:val="single" w:sz="4" w:space="0" w:color="auto"/>
              <w:bottom w:val="single" w:sz="4" w:space="0" w:color="auto"/>
              <w:right w:val="single" w:sz="4" w:space="0" w:color="auto"/>
            </w:tcBorders>
            <w:vAlign w:val="center"/>
          </w:tcPr>
          <w:p w:rsidR="00C261FA" w:rsidRPr="001F1FAD" w:rsidRDefault="00C261FA" w:rsidP="00012E9F">
            <w:pPr>
              <w:jc w:val="center"/>
              <w:rPr>
                <w:b/>
                <w:bCs/>
                <w:sz w:val="28"/>
                <w:szCs w:val="28"/>
              </w:rPr>
            </w:pPr>
            <w:r w:rsidRPr="001F1FAD">
              <w:rPr>
                <w:b/>
                <w:bCs/>
                <w:sz w:val="28"/>
                <w:szCs w:val="28"/>
              </w:rPr>
              <w:t>Причина включения в непосредственное окружение</w:t>
            </w:r>
          </w:p>
        </w:tc>
      </w:tr>
      <w:tr w:rsidR="00C261FA" w:rsidRPr="001F1FAD">
        <w:tc>
          <w:tcPr>
            <w:tcW w:w="1980" w:type="dxa"/>
            <w:tcBorders>
              <w:top w:val="single" w:sz="4" w:space="0" w:color="auto"/>
              <w:left w:val="single" w:sz="4" w:space="0" w:color="auto"/>
              <w:bottom w:val="single" w:sz="4" w:space="0" w:color="auto"/>
              <w:right w:val="single" w:sz="4" w:space="0" w:color="auto"/>
            </w:tcBorders>
            <w:vAlign w:val="center"/>
          </w:tcPr>
          <w:p w:rsidR="00C261FA" w:rsidRPr="001F1FAD" w:rsidRDefault="0070604A" w:rsidP="00012E9F">
            <w:pPr>
              <w:jc w:val="center"/>
              <w:rPr>
                <w:sz w:val="28"/>
                <w:szCs w:val="28"/>
              </w:rPr>
            </w:pPr>
            <w:r>
              <w:rPr>
                <w:sz w:val="28"/>
                <w:szCs w:val="28"/>
              </w:rPr>
              <w:t>Рынок посредников.</w:t>
            </w:r>
          </w:p>
        </w:tc>
        <w:tc>
          <w:tcPr>
            <w:tcW w:w="1800" w:type="dxa"/>
            <w:tcBorders>
              <w:top w:val="single" w:sz="4" w:space="0" w:color="auto"/>
              <w:left w:val="single" w:sz="4" w:space="0" w:color="auto"/>
              <w:bottom w:val="single" w:sz="4" w:space="0" w:color="auto"/>
              <w:right w:val="single" w:sz="4" w:space="0" w:color="auto"/>
            </w:tcBorders>
            <w:vAlign w:val="center"/>
          </w:tcPr>
          <w:p w:rsidR="00C261FA" w:rsidRPr="001F1FAD" w:rsidRDefault="0070604A" w:rsidP="00012E9F">
            <w:pPr>
              <w:jc w:val="center"/>
              <w:rPr>
                <w:sz w:val="28"/>
                <w:szCs w:val="28"/>
              </w:rPr>
            </w:pPr>
            <w:r>
              <w:rPr>
                <w:sz w:val="28"/>
                <w:szCs w:val="28"/>
              </w:rPr>
              <w:t>Средний опт и розничная торговля</w:t>
            </w:r>
          </w:p>
        </w:tc>
        <w:tc>
          <w:tcPr>
            <w:tcW w:w="2451" w:type="dxa"/>
            <w:tcBorders>
              <w:top w:val="single" w:sz="4" w:space="0" w:color="auto"/>
              <w:left w:val="single" w:sz="4" w:space="0" w:color="auto"/>
              <w:bottom w:val="single" w:sz="4" w:space="0" w:color="auto"/>
              <w:right w:val="single" w:sz="4" w:space="0" w:color="auto"/>
            </w:tcBorders>
            <w:vAlign w:val="center"/>
          </w:tcPr>
          <w:p w:rsidR="00C261FA" w:rsidRPr="001F1FAD" w:rsidRDefault="0070604A" w:rsidP="00012E9F">
            <w:pPr>
              <w:jc w:val="center"/>
              <w:rPr>
                <w:sz w:val="28"/>
                <w:szCs w:val="28"/>
              </w:rPr>
            </w:pPr>
            <w:r>
              <w:rPr>
                <w:sz w:val="28"/>
                <w:szCs w:val="28"/>
              </w:rPr>
              <w:t>Продажа готовой продукции</w:t>
            </w:r>
          </w:p>
        </w:tc>
        <w:tc>
          <w:tcPr>
            <w:tcW w:w="3772" w:type="dxa"/>
            <w:tcBorders>
              <w:top w:val="single" w:sz="4" w:space="0" w:color="auto"/>
              <w:left w:val="single" w:sz="4" w:space="0" w:color="auto"/>
              <w:bottom w:val="single" w:sz="4" w:space="0" w:color="auto"/>
              <w:right w:val="single" w:sz="4" w:space="0" w:color="auto"/>
            </w:tcBorders>
            <w:vAlign w:val="center"/>
          </w:tcPr>
          <w:p w:rsidR="00C261FA" w:rsidRPr="001F1FAD" w:rsidRDefault="0070604A" w:rsidP="0070604A">
            <w:pPr>
              <w:jc w:val="both"/>
              <w:rPr>
                <w:sz w:val="28"/>
                <w:szCs w:val="28"/>
              </w:rPr>
            </w:pPr>
            <w:r>
              <w:rPr>
                <w:sz w:val="28"/>
                <w:szCs w:val="28"/>
              </w:rPr>
              <w:t>Доставкой части готовой продукции до торговых точек занимаются средние оптовики. Розничной торговлей занимаются многочисленные торговые точки.</w:t>
            </w:r>
          </w:p>
        </w:tc>
      </w:tr>
      <w:tr w:rsidR="00C261FA" w:rsidRPr="001F1FAD">
        <w:tc>
          <w:tcPr>
            <w:tcW w:w="1980" w:type="dxa"/>
            <w:tcBorders>
              <w:top w:val="single" w:sz="4" w:space="0" w:color="auto"/>
              <w:left w:val="single" w:sz="4" w:space="0" w:color="auto"/>
              <w:bottom w:val="single" w:sz="4" w:space="0" w:color="auto"/>
              <w:right w:val="single" w:sz="4" w:space="0" w:color="auto"/>
            </w:tcBorders>
            <w:vAlign w:val="center"/>
          </w:tcPr>
          <w:p w:rsidR="00C261FA" w:rsidRPr="001F1FAD" w:rsidRDefault="00C261FA" w:rsidP="00012E9F">
            <w:pPr>
              <w:jc w:val="center"/>
              <w:rPr>
                <w:sz w:val="28"/>
                <w:szCs w:val="28"/>
              </w:rPr>
            </w:pPr>
            <w:r w:rsidRPr="001F1FAD">
              <w:rPr>
                <w:sz w:val="28"/>
                <w:szCs w:val="28"/>
              </w:rPr>
              <w:t>Материально-сырьевой рынок</w:t>
            </w:r>
          </w:p>
        </w:tc>
        <w:tc>
          <w:tcPr>
            <w:tcW w:w="1800" w:type="dxa"/>
            <w:tcBorders>
              <w:top w:val="single" w:sz="4" w:space="0" w:color="auto"/>
              <w:left w:val="single" w:sz="4" w:space="0" w:color="auto"/>
              <w:bottom w:val="single" w:sz="4" w:space="0" w:color="auto"/>
              <w:right w:val="single" w:sz="4" w:space="0" w:color="auto"/>
            </w:tcBorders>
            <w:vAlign w:val="center"/>
          </w:tcPr>
          <w:p w:rsidR="00C261FA" w:rsidRPr="001F1FAD" w:rsidRDefault="003F5851" w:rsidP="00012E9F">
            <w:pPr>
              <w:jc w:val="center"/>
              <w:rPr>
                <w:sz w:val="28"/>
                <w:szCs w:val="28"/>
              </w:rPr>
            </w:pPr>
            <w:r w:rsidRPr="001F1FAD">
              <w:rPr>
                <w:sz w:val="28"/>
                <w:szCs w:val="28"/>
              </w:rPr>
              <w:t>Отдел сертификации</w:t>
            </w:r>
          </w:p>
          <w:p w:rsidR="003F5851" w:rsidRPr="001F1FAD" w:rsidRDefault="003F5851" w:rsidP="00012E9F">
            <w:pPr>
              <w:jc w:val="center"/>
              <w:rPr>
                <w:sz w:val="28"/>
                <w:szCs w:val="28"/>
              </w:rPr>
            </w:pPr>
          </w:p>
          <w:p w:rsidR="003F5851" w:rsidRPr="001F1FAD" w:rsidRDefault="003F5851" w:rsidP="00012E9F">
            <w:pPr>
              <w:jc w:val="center"/>
              <w:rPr>
                <w:sz w:val="28"/>
                <w:szCs w:val="28"/>
              </w:rPr>
            </w:pPr>
          </w:p>
          <w:p w:rsidR="003F5851" w:rsidRPr="001F1FAD" w:rsidRDefault="003F5851" w:rsidP="00012E9F">
            <w:pPr>
              <w:jc w:val="center"/>
              <w:rPr>
                <w:sz w:val="28"/>
                <w:szCs w:val="28"/>
              </w:rPr>
            </w:pPr>
          </w:p>
          <w:p w:rsidR="003F5851" w:rsidRPr="001F1FAD" w:rsidRDefault="003F5851" w:rsidP="00012E9F">
            <w:pPr>
              <w:jc w:val="center"/>
              <w:rPr>
                <w:sz w:val="28"/>
                <w:szCs w:val="28"/>
              </w:rPr>
            </w:pPr>
            <w:r w:rsidRPr="001F1FAD">
              <w:rPr>
                <w:sz w:val="28"/>
                <w:szCs w:val="28"/>
              </w:rPr>
              <w:t>Производитель сырьевой продукции</w:t>
            </w:r>
          </w:p>
        </w:tc>
        <w:tc>
          <w:tcPr>
            <w:tcW w:w="2451" w:type="dxa"/>
            <w:tcBorders>
              <w:top w:val="single" w:sz="4" w:space="0" w:color="auto"/>
              <w:left w:val="single" w:sz="4" w:space="0" w:color="auto"/>
              <w:bottom w:val="single" w:sz="4" w:space="0" w:color="auto"/>
              <w:right w:val="single" w:sz="4" w:space="0" w:color="auto"/>
            </w:tcBorders>
            <w:vAlign w:val="center"/>
          </w:tcPr>
          <w:p w:rsidR="00C261FA" w:rsidRPr="001F1FAD" w:rsidRDefault="003F5851" w:rsidP="009B174A">
            <w:pPr>
              <w:numPr>
                <w:ilvl w:val="0"/>
                <w:numId w:val="3"/>
              </w:numPr>
              <w:tabs>
                <w:tab w:val="clear" w:pos="170"/>
                <w:tab w:val="num" w:pos="344"/>
              </w:tabs>
              <w:ind w:left="164" w:firstLine="0"/>
              <w:rPr>
                <w:sz w:val="28"/>
                <w:szCs w:val="28"/>
              </w:rPr>
            </w:pPr>
            <w:r w:rsidRPr="001F1FAD">
              <w:rPr>
                <w:sz w:val="28"/>
                <w:szCs w:val="28"/>
              </w:rPr>
              <w:t>Идентификация и экспертиза сырья.</w:t>
            </w:r>
          </w:p>
          <w:p w:rsidR="003F5851" w:rsidRPr="001F1FAD" w:rsidRDefault="003F5851" w:rsidP="009B174A">
            <w:pPr>
              <w:numPr>
                <w:ilvl w:val="0"/>
                <w:numId w:val="3"/>
              </w:numPr>
              <w:tabs>
                <w:tab w:val="clear" w:pos="170"/>
                <w:tab w:val="num" w:pos="344"/>
              </w:tabs>
              <w:ind w:left="164" w:firstLine="0"/>
              <w:rPr>
                <w:sz w:val="28"/>
                <w:szCs w:val="28"/>
              </w:rPr>
            </w:pPr>
            <w:r w:rsidRPr="001F1FAD">
              <w:rPr>
                <w:sz w:val="28"/>
                <w:szCs w:val="28"/>
              </w:rPr>
              <w:t>Идентификация и экспертиза готовой продукции.</w:t>
            </w:r>
          </w:p>
          <w:p w:rsidR="003F5851" w:rsidRPr="001F1FAD" w:rsidRDefault="003F5851" w:rsidP="009B174A">
            <w:pPr>
              <w:numPr>
                <w:ilvl w:val="0"/>
                <w:numId w:val="3"/>
              </w:numPr>
              <w:tabs>
                <w:tab w:val="clear" w:pos="170"/>
                <w:tab w:val="num" w:pos="344"/>
              </w:tabs>
              <w:ind w:left="164" w:firstLine="0"/>
              <w:rPr>
                <w:sz w:val="28"/>
                <w:szCs w:val="28"/>
              </w:rPr>
            </w:pPr>
            <w:r w:rsidRPr="001F1FAD">
              <w:rPr>
                <w:sz w:val="28"/>
                <w:szCs w:val="28"/>
              </w:rPr>
              <w:t>Классификация сырья.</w:t>
            </w:r>
          </w:p>
          <w:p w:rsidR="003F5851" w:rsidRPr="001F1FAD" w:rsidRDefault="003F5851" w:rsidP="009B174A">
            <w:pPr>
              <w:numPr>
                <w:ilvl w:val="0"/>
                <w:numId w:val="3"/>
              </w:numPr>
              <w:tabs>
                <w:tab w:val="clear" w:pos="170"/>
                <w:tab w:val="num" w:pos="344"/>
              </w:tabs>
              <w:ind w:left="164" w:firstLine="0"/>
              <w:rPr>
                <w:sz w:val="28"/>
                <w:szCs w:val="28"/>
              </w:rPr>
            </w:pPr>
            <w:r w:rsidRPr="001F1FAD">
              <w:rPr>
                <w:sz w:val="28"/>
                <w:szCs w:val="28"/>
              </w:rPr>
              <w:t>Добыча сырья</w:t>
            </w:r>
          </w:p>
        </w:tc>
        <w:tc>
          <w:tcPr>
            <w:tcW w:w="3772" w:type="dxa"/>
            <w:tcBorders>
              <w:top w:val="single" w:sz="4" w:space="0" w:color="auto"/>
              <w:left w:val="single" w:sz="4" w:space="0" w:color="auto"/>
              <w:bottom w:val="single" w:sz="4" w:space="0" w:color="auto"/>
              <w:right w:val="single" w:sz="4" w:space="0" w:color="auto"/>
            </w:tcBorders>
            <w:vAlign w:val="center"/>
          </w:tcPr>
          <w:p w:rsidR="00C261FA" w:rsidRPr="001F1FAD" w:rsidRDefault="003F5851" w:rsidP="00012E9F">
            <w:pPr>
              <w:jc w:val="both"/>
              <w:rPr>
                <w:sz w:val="28"/>
                <w:szCs w:val="28"/>
              </w:rPr>
            </w:pPr>
            <w:r w:rsidRPr="001F1FAD">
              <w:rPr>
                <w:sz w:val="28"/>
                <w:szCs w:val="28"/>
              </w:rPr>
              <w:t>Полномочия на данную процедуру имеют только гос. отделы.</w:t>
            </w:r>
          </w:p>
          <w:p w:rsidR="003F5851" w:rsidRPr="001F1FAD" w:rsidRDefault="003F5851" w:rsidP="00012E9F">
            <w:pPr>
              <w:jc w:val="both"/>
              <w:rPr>
                <w:sz w:val="28"/>
                <w:szCs w:val="28"/>
              </w:rPr>
            </w:pPr>
          </w:p>
          <w:p w:rsidR="003F5851" w:rsidRPr="001F1FAD" w:rsidRDefault="003F5851" w:rsidP="00012E9F">
            <w:pPr>
              <w:jc w:val="both"/>
              <w:rPr>
                <w:sz w:val="28"/>
                <w:szCs w:val="28"/>
              </w:rPr>
            </w:pPr>
          </w:p>
          <w:p w:rsidR="003F5851" w:rsidRPr="001F1FAD" w:rsidRDefault="003F5851" w:rsidP="00012E9F">
            <w:pPr>
              <w:jc w:val="both"/>
              <w:rPr>
                <w:sz w:val="28"/>
                <w:szCs w:val="28"/>
              </w:rPr>
            </w:pPr>
          </w:p>
          <w:p w:rsidR="003F5851" w:rsidRPr="001F1FAD" w:rsidRDefault="003F5851" w:rsidP="00012E9F">
            <w:pPr>
              <w:jc w:val="both"/>
              <w:rPr>
                <w:sz w:val="28"/>
                <w:szCs w:val="28"/>
              </w:rPr>
            </w:pPr>
            <w:r w:rsidRPr="001F1FAD">
              <w:rPr>
                <w:sz w:val="28"/>
                <w:szCs w:val="28"/>
              </w:rPr>
              <w:t>Данная процедура выполняется при производстве сырья</w:t>
            </w:r>
          </w:p>
          <w:p w:rsidR="003F5851" w:rsidRPr="001F1FAD" w:rsidRDefault="003F5851" w:rsidP="00012E9F">
            <w:pPr>
              <w:jc w:val="both"/>
              <w:rPr>
                <w:sz w:val="28"/>
                <w:szCs w:val="28"/>
              </w:rPr>
            </w:pPr>
            <w:r w:rsidRPr="001F1FAD">
              <w:rPr>
                <w:sz w:val="28"/>
                <w:szCs w:val="28"/>
              </w:rPr>
              <w:t>Данную</w:t>
            </w:r>
            <w:r w:rsidR="001D1FBC" w:rsidRPr="001F1FAD">
              <w:rPr>
                <w:sz w:val="28"/>
                <w:szCs w:val="28"/>
              </w:rPr>
              <w:t xml:space="preserve"> стадию производства выполняет завод-изготовитель.</w:t>
            </w:r>
          </w:p>
        </w:tc>
      </w:tr>
      <w:tr w:rsidR="003F5851" w:rsidRPr="001F1FAD">
        <w:tc>
          <w:tcPr>
            <w:tcW w:w="1980"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center"/>
              <w:rPr>
                <w:sz w:val="28"/>
                <w:szCs w:val="28"/>
              </w:rPr>
            </w:pPr>
            <w:r w:rsidRPr="001F1FAD">
              <w:rPr>
                <w:sz w:val="28"/>
                <w:szCs w:val="28"/>
              </w:rPr>
              <w:t>Рынок труда</w:t>
            </w:r>
          </w:p>
        </w:tc>
        <w:tc>
          <w:tcPr>
            <w:tcW w:w="1800" w:type="dxa"/>
            <w:tcBorders>
              <w:top w:val="single" w:sz="4" w:space="0" w:color="auto"/>
              <w:left w:val="single" w:sz="4" w:space="0" w:color="auto"/>
              <w:bottom w:val="single" w:sz="4" w:space="0" w:color="auto"/>
              <w:right w:val="single" w:sz="4" w:space="0" w:color="auto"/>
            </w:tcBorders>
            <w:vAlign w:val="center"/>
          </w:tcPr>
          <w:p w:rsidR="003F5851" w:rsidRPr="001F1FAD" w:rsidRDefault="008C2B56" w:rsidP="00012E9F">
            <w:pPr>
              <w:jc w:val="center"/>
              <w:rPr>
                <w:sz w:val="28"/>
                <w:szCs w:val="28"/>
              </w:rPr>
            </w:pPr>
            <w:r w:rsidRPr="001F1FAD">
              <w:rPr>
                <w:sz w:val="28"/>
                <w:szCs w:val="28"/>
              </w:rPr>
              <w:t>Учебные заведения</w:t>
            </w:r>
          </w:p>
        </w:tc>
        <w:tc>
          <w:tcPr>
            <w:tcW w:w="2451"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center"/>
              <w:rPr>
                <w:sz w:val="28"/>
                <w:szCs w:val="28"/>
              </w:rPr>
            </w:pPr>
            <w:r w:rsidRPr="001F1FAD">
              <w:rPr>
                <w:sz w:val="28"/>
                <w:szCs w:val="28"/>
              </w:rPr>
              <w:t>Профессиональная подготовка.</w:t>
            </w:r>
          </w:p>
        </w:tc>
        <w:tc>
          <w:tcPr>
            <w:tcW w:w="3772"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both"/>
              <w:rPr>
                <w:sz w:val="28"/>
                <w:szCs w:val="28"/>
              </w:rPr>
            </w:pPr>
            <w:r w:rsidRPr="001F1FAD">
              <w:rPr>
                <w:sz w:val="28"/>
                <w:szCs w:val="28"/>
              </w:rPr>
              <w:t>Для работы на некоторых должностях необходима сертификация государственного образца.</w:t>
            </w:r>
          </w:p>
        </w:tc>
      </w:tr>
      <w:tr w:rsidR="003F5851" w:rsidRPr="001F1FAD">
        <w:tc>
          <w:tcPr>
            <w:tcW w:w="1980"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center"/>
              <w:rPr>
                <w:sz w:val="28"/>
                <w:szCs w:val="28"/>
              </w:rPr>
            </w:pPr>
            <w:r w:rsidRPr="001F1FAD">
              <w:rPr>
                <w:sz w:val="28"/>
                <w:szCs w:val="28"/>
              </w:rPr>
              <w:t>Рынок техники и технологии</w:t>
            </w:r>
          </w:p>
        </w:tc>
        <w:tc>
          <w:tcPr>
            <w:tcW w:w="1800"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center"/>
              <w:rPr>
                <w:sz w:val="28"/>
                <w:szCs w:val="28"/>
              </w:rPr>
            </w:pPr>
          </w:p>
        </w:tc>
        <w:tc>
          <w:tcPr>
            <w:tcW w:w="2451" w:type="dxa"/>
            <w:tcBorders>
              <w:top w:val="single" w:sz="4" w:space="0" w:color="auto"/>
              <w:left w:val="single" w:sz="4" w:space="0" w:color="auto"/>
              <w:bottom w:val="single" w:sz="4" w:space="0" w:color="auto"/>
              <w:right w:val="single" w:sz="4" w:space="0" w:color="auto"/>
            </w:tcBorders>
            <w:vAlign w:val="center"/>
          </w:tcPr>
          <w:p w:rsidR="003F5851" w:rsidRPr="001F1FAD" w:rsidRDefault="001D1FBC" w:rsidP="009B174A">
            <w:pPr>
              <w:numPr>
                <w:ilvl w:val="0"/>
                <w:numId w:val="4"/>
              </w:numPr>
              <w:tabs>
                <w:tab w:val="clear" w:pos="170"/>
                <w:tab w:val="num" w:pos="432"/>
              </w:tabs>
              <w:ind w:firstLine="252"/>
              <w:rPr>
                <w:sz w:val="28"/>
                <w:szCs w:val="28"/>
              </w:rPr>
            </w:pPr>
            <w:r w:rsidRPr="001F1FAD">
              <w:rPr>
                <w:sz w:val="28"/>
                <w:szCs w:val="28"/>
              </w:rPr>
              <w:t>Монтаж и установка техники.</w:t>
            </w:r>
          </w:p>
          <w:p w:rsidR="00D453D0" w:rsidRPr="001F1FAD" w:rsidRDefault="00D453D0" w:rsidP="009B174A">
            <w:pPr>
              <w:numPr>
                <w:ilvl w:val="0"/>
                <w:numId w:val="4"/>
              </w:numPr>
              <w:tabs>
                <w:tab w:val="clear" w:pos="170"/>
                <w:tab w:val="num" w:pos="432"/>
              </w:tabs>
              <w:ind w:firstLine="252"/>
              <w:rPr>
                <w:sz w:val="28"/>
                <w:szCs w:val="28"/>
              </w:rPr>
            </w:pPr>
            <w:r w:rsidRPr="001F1FAD">
              <w:rPr>
                <w:sz w:val="28"/>
                <w:szCs w:val="28"/>
              </w:rPr>
              <w:t>Ремонт и техническое обслуживание.</w:t>
            </w:r>
          </w:p>
        </w:tc>
        <w:tc>
          <w:tcPr>
            <w:tcW w:w="3772" w:type="dxa"/>
            <w:tcBorders>
              <w:top w:val="single" w:sz="4" w:space="0" w:color="auto"/>
              <w:left w:val="single" w:sz="4" w:space="0" w:color="auto"/>
              <w:bottom w:val="single" w:sz="4" w:space="0" w:color="auto"/>
              <w:right w:val="single" w:sz="4" w:space="0" w:color="auto"/>
            </w:tcBorders>
            <w:vAlign w:val="center"/>
          </w:tcPr>
          <w:p w:rsidR="003F5851" w:rsidRPr="001F1FAD" w:rsidRDefault="008C2B56" w:rsidP="00012E9F">
            <w:pPr>
              <w:jc w:val="both"/>
              <w:rPr>
                <w:sz w:val="28"/>
                <w:szCs w:val="28"/>
              </w:rPr>
            </w:pPr>
            <w:r w:rsidRPr="001F1FAD">
              <w:rPr>
                <w:sz w:val="28"/>
                <w:szCs w:val="28"/>
              </w:rPr>
              <w:t>Монтаж оборудования требует специальных навыков и знаний механизмов.</w:t>
            </w:r>
          </w:p>
        </w:tc>
      </w:tr>
      <w:tr w:rsidR="003F5851" w:rsidRPr="001F1FAD">
        <w:tc>
          <w:tcPr>
            <w:tcW w:w="1980"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center"/>
              <w:rPr>
                <w:sz w:val="28"/>
                <w:szCs w:val="28"/>
              </w:rPr>
            </w:pPr>
            <w:r w:rsidRPr="001F1FAD">
              <w:rPr>
                <w:sz w:val="28"/>
                <w:szCs w:val="28"/>
              </w:rPr>
              <w:t>Инвестиционный рынок</w:t>
            </w:r>
          </w:p>
        </w:tc>
        <w:tc>
          <w:tcPr>
            <w:tcW w:w="1800" w:type="dxa"/>
            <w:tcBorders>
              <w:top w:val="single" w:sz="4" w:space="0" w:color="auto"/>
              <w:left w:val="single" w:sz="4" w:space="0" w:color="auto"/>
              <w:bottom w:val="single" w:sz="4" w:space="0" w:color="auto"/>
              <w:right w:val="single" w:sz="4" w:space="0" w:color="auto"/>
            </w:tcBorders>
            <w:vAlign w:val="center"/>
          </w:tcPr>
          <w:p w:rsidR="003F5851" w:rsidRPr="001F1FAD" w:rsidRDefault="00D453D0" w:rsidP="00012E9F">
            <w:pPr>
              <w:jc w:val="center"/>
              <w:rPr>
                <w:sz w:val="28"/>
                <w:szCs w:val="28"/>
              </w:rPr>
            </w:pPr>
            <w:r w:rsidRPr="001F1FAD">
              <w:rPr>
                <w:sz w:val="28"/>
                <w:szCs w:val="28"/>
              </w:rPr>
              <w:t>Рынок кредитования мелкого бизнеса.</w:t>
            </w:r>
          </w:p>
        </w:tc>
        <w:tc>
          <w:tcPr>
            <w:tcW w:w="2451" w:type="dxa"/>
            <w:tcBorders>
              <w:top w:val="single" w:sz="4" w:space="0" w:color="auto"/>
              <w:left w:val="single" w:sz="4" w:space="0" w:color="auto"/>
              <w:bottom w:val="single" w:sz="4" w:space="0" w:color="auto"/>
              <w:right w:val="single" w:sz="4" w:space="0" w:color="auto"/>
            </w:tcBorders>
            <w:vAlign w:val="center"/>
          </w:tcPr>
          <w:p w:rsidR="003F5851" w:rsidRPr="001F1FAD" w:rsidRDefault="00D453D0" w:rsidP="00012E9F">
            <w:pPr>
              <w:jc w:val="center"/>
              <w:rPr>
                <w:sz w:val="28"/>
                <w:szCs w:val="28"/>
              </w:rPr>
            </w:pPr>
            <w:r w:rsidRPr="001F1FAD">
              <w:rPr>
                <w:sz w:val="28"/>
                <w:szCs w:val="28"/>
              </w:rPr>
              <w:t>Кредит</w:t>
            </w:r>
          </w:p>
        </w:tc>
        <w:tc>
          <w:tcPr>
            <w:tcW w:w="3772" w:type="dxa"/>
            <w:tcBorders>
              <w:top w:val="single" w:sz="4" w:space="0" w:color="auto"/>
              <w:left w:val="single" w:sz="4" w:space="0" w:color="auto"/>
              <w:bottom w:val="single" w:sz="4" w:space="0" w:color="auto"/>
              <w:right w:val="single" w:sz="4" w:space="0" w:color="auto"/>
            </w:tcBorders>
            <w:vAlign w:val="center"/>
          </w:tcPr>
          <w:p w:rsidR="003F5851" w:rsidRPr="001F1FAD" w:rsidRDefault="00D453D0" w:rsidP="00012E9F">
            <w:pPr>
              <w:jc w:val="both"/>
              <w:rPr>
                <w:sz w:val="28"/>
                <w:szCs w:val="28"/>
              </w:rPr>
            </w:pPr>
            <w:r w:rsidRPr="001F1FAD">
              <w:rPr>
                <w:sz w:val="28"/>
                <w:szCs w:val="28"/>
              </w:rPr>
              <w:t>Недостаток собственных денежных средств</w:t>
            </w:r>
          </w:p>
        </w:tc>
      </w:tr>
      <w:tr w:rsidR="003F5851" w:rsidRPr="001F1FAD">
        <w:tc>
          <w:tcPr>
            <w:tcW w:w="1980"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center"/>
              <w:rPr>
                <w:sz w:val="28"/>
                <w:szCs w:val="28"/>
              </w:rPr>
            </w:pPr>
            <w:r w:rsidRPr="001F1FAD">
              <w:rPr>
                <w:sz w:val="28"/>
                <w:szCs w:val="28"/>
              </w:rPr>
              <w:t>Информационный рынок</w:t>
            </w:r>
          </w:p>
        </w:tc>
        <w:tc>
          <w:tcPr>
            <w:tcW w:w="1800"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center"/>
              <w:rPr>
                <w:sz w:val="28"/>
                <w:szCs w:val="28"/>
              </w:rPr>
            </w:pPr>
          </w:p>
        </w:tc>
        <w:tc>
          <w:tcPr>
            <w:tcW w:w="2451"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center"/>
              <w:rPr>
                <w:sz w:val="28"/>
                <w:szCs w:val="28"/>
              </w:rPr>
            </w:pPr>
          </w:p>
        </w:tc>
        <w:tc>
          <w:tcPr>
            <w:tcW w:w="3772"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both"/>
              <w:rPr>
                <w:sz w:val="28"/>
                <w:szCs w:val="28"/>
              </w:rPr>
            </w:pPr>
          </w:p>
        </w:tc>
      </w:tr>
      <w:tr w:rsidR="003F5851" w:rsidRPr="001F1FAD">
        <w:tc>
          <w:tcPr>
            <w:tcW w:w="1980" w:type="dxa"/>
            <w:tcBorders>
              <w:top w:val="single" w:sz="4" w:space="0" w:color="auto"/>
              <w:left w:val="single" w:sz="4" w:space="0" w:color="auto"/>
              <w:bottom w:val="single" w:sz="4" w:space="0" w:color="auto"/>
              <w:right w:val="single" w:sz="4" w:space="0" w:color="auto"/>
            </w:tcBorders>
            <w:vAlign w:val="center"/>
          </w:tcPr>
          <w:p w:rsidR="003F5851" w:rsidRPr="001F1FAD" w:rsidRDefault="003F5851" w:rsidP="00012E9F">
            <w:pPr>
              <w:jc w:val="center"/>
              <w:rPr>
                <w:sz w:val="28"/>
                <w:szCs w:val="28"/>
              </w:rPr>
            </w:pPr>
            <w:r w:rsidRPr="001F1FAD">
              <w:rPr>
                <w:sz w:val="28"/>
                <w:szCs w:val="28"/>
              </w:rPr>
              <w:t>Финансовый рынок</w:t>
            </w:r>
          </w:p>
        </w:tc>
        <w:tc>
          <w:tcPr>
            <w:tcW w:w="1800" w:type="dxa"/>
            <w:tcBorders>
              <w:top w:val="single" w:sz="4" w:space="0" w:color="auto"/>
              <w:left w:val="single" w:sz="4" w:space="0" w:color="auto"/>
              <w:bottom w:val="single" w:sz="4" w:space="0" w:color="auto"/>
              <w:right w:val="single" w:sz="4" w:space="0" w:color="auto"/>
            </w:tcBorders>
            <w:vAlign w:val="center"/>
          </w:tcPr>
          <w:p w:rsidR="003F5851" w:rsidRPr="001F1FAD" w:rsidRDefault="00583FB9" w:rsidP="00012E9F">
            <w:pPr>
              <w:jc w:val="center"/>
              <w:rPr>
                <w:sz w:val="28"/>
                <w:szCs w:val="28"/>
              </w:rPr>
            </w:pPr>
            <w:r w:rsidRPr="001F1FAD">
              <w:rPr>
                <w:sz w:val="28"/>
                <w:szCs w:val="28"/>
              </w:rPr>
              <w:t>Банк</w:t>
            </w:r>
          </w:p>
        </w:tc>
        <w:tc>
          <w:tcPr>
            <w:tcW w:w="2451" w:type="dxa"/>
            <w:tcBorders>
              <w:top w:val="single" w:sz="4" w:space="0" w:color="auto"/>
              <w:left w:val="single" w:sz="4" w:space="0" w:color="auto"/>
              <w:bottom w:val="single" w:sz="4" w:space="0" w:color="auto"/>
              <w:right w:val="single" w:sz="4" w:space="0" w:color="auto"/>
            </w:tcBorders>
            <w:vAlign w:val="center"/>
          </w:tcPr>
          <w:p w:rsidR="003F5851" w:rsidRPr="001F1FAD" w:rsidRDefault="008C2B56" w:rsidP="00012E9F">
            <w:pPr>
              <w:rPr>
                <w:sz w:val="28"/>
                <w:szCs w:val="28"/>
              </w:rPr>
            </w:pPr>
            <w:r w:rsidRPr="001F1FAD">
              <w:rPr>
                <w:sz w:val="28"/>
                <w:szCs w:val="28"/>
              </w:rPr>
              <w:t xml:space="preserve">Передача </w:t>
            </w:r>
            <w:r w:rsidR="00D453D0" w:rsidRPr="001F1FAD">
              <w:rPr>
                <w:sz w:val="28"/>
                <w:szCs w:val="28"/>
              </w:rPr>
              <w:t>денежн</w:t>
            </w:r>
            <w:r w:rsidRPr="001F1FAD">
              <w:rPr>
                <w:sz w:val="28"/>
                <w:szCs w:val="28"/>
              </w:rPr>
              <w:t>ых средств.</w:t>
            </w:r>
            <w:r w:rsidR="00D453D0" w:rsidRPr="001F1FAD">
              <w:rPr>
                <w:sz w:val="28"/>
                <w:szCs w:val="28"/>
              </w:rPr>
              <w:t xml:space="preserve"> (взаиморасчёты)</w:t>
            </w:r>
          </w:p>
        </w:tc>
        <w:tc>
          <w:tcPr>
            <w:tcW w:w="3772" w:type="dxa"/>
            <w:tcBorders>
              <w:top w:val="single" w:sz="4" w:space="0" w:color="auto"/>
              <w:left w:val="single" w:sz="4" w:space="0" w:color="auto"/>
              <w:bottom w:val="single" w:sz="4" w:space="0" w:color="auto"/>
              <w:right w:val="single" w:sz="4" w:space="0" w:color="auto"/>
            </w:tcBorders>
            <w:vAlign w:val="center"/>
          </w:tcPr>
          <w:p w:rsidR="003F5851" w:rsidRPr="001F1FAD" w:rsidRDefault="00583FB9" w:rsidP="00012E9F">
            <w:pPr>
              <w:jc w:val="both"/>
              <w:rPr>
                <w:sz w:val="28"/>
                <w:szCs w:val="28"/>
              </w:rPr>
            </w:pPr>
            <w:r w:rsidRPr="001F1FAD">
              <w:rPr>
                <w:sz w:val="28"/>
                <w:szCs w:val="28"/>
              </w:rPr>
              <w:t>Денежные переводы осуществляются через банк.</w:t>
            </w:r>
          </w:p>
        </w:tc>
      </w:tr>
      <w:tr w:rsidR="00583FB9" w:rsidRPr="001F1FAD">
        <w:tc>
          <w:tcPr>
            <w:tcW w:w="1980" w:type="dxa"/>
            <w:tcBorders>
              <w:top w:val="single" w:sz="4" w:space="0" w:color="auto"/>
              <w:left w:val="single" w:sz="4" w:space="0" w:color="auto"/>
              <w:bottom w:val="single" w:sz="4" w:space="0" w:color="auto"/>
              <w:right w:val="single" w:sz="4" w:space="0" w:color="auto"/>
            </w:tcBorders>
            <w:vAlign w:val="center"/>
          </w:tcPr>
          <w:p w:rsidR="00583FB9" w:rsidRPr="001F1FAD" w:rsidRDefault="00583FB9" w:rsidP="00012E9F">
            <w:pPr>
              <w:jc w:val="center"/>
              <w:rPr>
                <w:sz w:val="28"/>
                <w:szCs w:val="28"/>
              </w:rPr>
            </w:pPr>
            <w:r w:rsidRPr="001F1FAD">
              <w:rPr>
                <w:sz w:val="28"/>
                <w:szCs w:val="28"/>
              </w:rPr>
              <w:t>Рынок услуг</w:t>
            </w:r>
          </w:p>
        </w:tc>
        <w:tc>
          <w:tcPr>
            <w:tcW w:w="1800" w:type="dxa"/>
            <w:tcBorders>
              <w:top w:val="single" w:sz="4" w:space="0" w:color="auto"/>
              <w:left w:val="single" w:sz="4" w:space="0" w:color="auto"/>
              <w:bottom w:val="single" w:sz="4" w:space="0" w:color="auto"/>
              <w:right w:val="single" w:sz="4" w:space="0" w:color="auto"/>
            </w:tcBorders>
            <w:vAlign w:val="center"/>
          </w:tcPr>
          <w:p w:rsidR="00583FB9" w:rsidRPr="001F1FAD" w:rsidRDefault="00583FB9" w:rsidP="00012E9F">
            <w:pPr>
              <w:jc w:val="center"/>
              <w:rPr>
                <w:sz w:val="28"/>
                <w:szCs w:val="28"/>
              </w:rPr>
            </w:pPr>
            <w:r w:rsidRPr="001F1FAD">
              <w:rPr>
                <w:sz w:val="28"/>
                <w:szCs w:val="28"/>
              </w:rPr>
              <w:t>Здравоохранение</w:t>
            </w:r>
          </w:p>
        </w:tc>
        <w:tc>
          <w:tcPr>
            <w:tcW w:w="2451" w:type="dxa"/>
            <w:tcBorders>
              <w:top w:val="single" w:sz="4" w:space="0" w:color="auto"/>
              <w:left w:val="single" w:sz="4" w:space="0" w:color="auto"/>
              <w:bottom w:val="single" w:sz="4" w:space="0" w:color="auto"/>
              <w:right w:val="single" w:sz="4" w:space="0" w:color="auto"/>
            </w:tcBorders>
            <w:vAlign w:val="center"/>
          </w:tcPr>
          <w:p w:rsidR="00583FB9" w:rsidRPr="001F1FAD" w:rsidRDefault="0044552A" w:rsidP="00012E9F">
            <w:pPr>
              <w:rPr>
                <w:sz w:val="28"/>
                <w:szCs w:val="28"/>
              </w:rPr>
            </w:pPr>
            <w:r w:rsidRPr="001F1FAD">
              <w:rPr>
                <w:sz w:val="28"/>
                <w:szCs w:val="28"/>
              </w:rPr>
              <w:t>Медицинское обслуживание персонала</w:t>
            </w:r>
          </w:p>
        </w:tc>
        <w:tc>
          <w:tcPr>
            <w:tcW w:w="3772" w:type="dxa"/>
            <w:tcBorders>
              <w:top w:val="single" w:sz="4" w:space="0" w:color="auto"/>
              <w:left w:val="single" w:sz="4" w:space="0" w:color="auto"/>
              <w:bottom w:val="single" w:sz="4" w:space="0" w:color="auto"/>
              <w:right w:val="single" w:sz="4" w:space="0" w:color="auto"/>
            </w:tcBorders>
            <w:vAlign w:val="center"/>
          </w:tcPr>
          <w:p w:rsidR="00583FB9" w:rsidRPr="001F1FAD" w:rsidRDefault="0044552A" w:rsidP="00012E9F">
            <w:pPr>
              <w:jc w:val="both"/>
              <w:rPr>
                <w:sz w:val="28"/>
                <w:szCs w:val="28"/>
              </w:rPr>
            </w:pPr>
            <w:r w:rsidRPr="001F1FAD">
              <w:rPr>
                <w:sz w:val="28"/>
                <w:szCs w:val="28"/>
              </w:rPr>
              <w:t>Мед. помощь оказывается квалифицированными специалистами.</w:t>
            </w:r>
          </w:p>
        </w:tc>
      </w:tr>
    </w:tbl>
    <w:p w:rsidR="00C261FA" w:rsidRPr="001F1FAD" w:rsidRDefault="00C261FA" w:rsidP="00770E4E">
      <w:pPr>
        <w:rPr>
          <w:sz w:val="28"/>
          <w:szCs w:val="28"/>
        </w:rPr>
      </w:pPr>
    </w:p>
    <w:p w:rsidR="00CA6F4F" w:rsidRPr="001F1FAD" w:rsidRDefault="00CA6F4F" w:rsidP="001F1FAD">
      <w:pPr>
        <w:numPr>
          <w:ilvl w:val="0"/>
          <w:numId w:val="5"/>
        </w:numPr>
        <w:spacing w:line="360" w:lineRule="auto"/>
        <w:rPr>
          <w:sz w:val="28"/>
          <w:szCs w:val="28"/>
        </w:rPr>
      </w:pPr>
      <w:r w:rsidRPr="001F1FAD">
        <w:rPr>
          <w:sz w:val="28"/>
          <w:szCs w:val="28"/>
          <w:u w:val="single"/>
        </w:rPr>
        <w:t>Внутренние контактные аудитории.</w:t>
      </w:r>
      <w:r w:rsidRPr="001F1FAD">
        <w:rPr>
          <w:sz w:val="28"/>
          <w:szCs w:val="28"/>
        </w:rPr>
        <w:t xml:space="preserve"> Сюда входит весь трудовой коллектив и директор. Вместе они формируют внутреннюю среду организации. Данная контактная аудитория</w:t>
      </w:r>
      <w:r w:rsidR="00186F2B" w:rsidRPr="001F1FAD">
        <w:rPr>
          <w:sz w:val="28"/>
          <w:szCs w:val="28"/>
        </w:rPr>
        <w:t xml:space="preserve"> относится к числу «благотворных».</w:t>
      </w:r>
    </w:p>
    <w:p w:rsidR="00CA6F4F" w:rsidRPr="001F1FAD" w:rsidRDefault="00CA6F4F" w:rsidP="001F1FAD">
      <w:pPr>
        <w:numPr>
          <w:ilvl w:val="0"/>
          <w:numId w:val="5"/>
        </w:numPr>
        <w:spacing w:line="360" w:lineRule="auto"/>
        <w:rPr>
          <w:sz w:val="28"/>
          <w:szCs w:val="28"/>
          <w:u w:val="single"/>
        </w:rPr>
      </w:pPr>
      <w:r w:rsidRPr="001F1FAD">
        <w:rPr>
          <w:sz w:val="28"/>
          <w:szCs w:val="28"/>
          <w:u w:val="single"/>
        </w:rPr>
        <w:t xml:space="preserve">Местные контактные аудитории: </w:t>
      </w:r>
      <w:r w:rsidRPr="001F1FAD">
        <w:rPr>
          <w:sz w:val="28"/>
          <w:szCs w:val="28"/>
        </w:rPr>
        <w:t>ЖКХ предоставляет коммунальные услуги, существенного влияния не оказывает.</w:t>
      </w:r>
      <w:r w:rsidR="00186F2B" w:rsidRPr="001F1FAD">
        <w:rPr>
          <w:sz w:val="28"/>
          <w:szCs w:val="28"/>
        </w:rPr>
        <w:t xml:space="preserve"> Относится к типу «благотворных».</w:t>
      </w:r>
    </w:p>
    <w:p w:rsidR="00CA6F4F" w:rsidRPr="001F1FAD" w:rsidRDefault="00CA6F4F" w:rsidP="001F1FAD">
      <w:pPr>
        <w:numPr>
          <w:ilvl w:val="0"/>
          <w:numId w:val="5"/>
        </w:numPr>
        <w:spacing w:line="360" w:lineRule="auto"/>
        <w:rPr>
          <w:sz w:val="28"/>
          <w:szCs w:val="28"/>
        </w:rPr>
      </w:pPr>
      <w:r w:rsidRPr="001F1FAD">
        <w:rPr>
          <w:sz w:val="28"/>
          <w:szCs w:val="28"/>
          <w:u w:val="single"/>
        </w:rPr>
        <w:t xml:space="preserve">Контактные аудитории гос. учреждений: </w:t>
      </w:r>
      <w:r w:rsidRPr="001F1FAD">
        <w:rPr>
          <w:sz w:val="28"/>
          <w:szCs w:val="28"/>
        </w:rPr>
        <w:t>чиновники гос. ведомств, отвечающие за регистрацию и лицензирование, так как вся выпускаемая продукция подлежит сертификации, данное окружение оказывает существенное влияние. Налоговая инспекция особого интереса не проявляет, тем самым не препятствуя работе предприятия. Работники пожарной инспекции, санитарно-эпидемиологического контроля и охраны труда, напротив оказывают серьёзное негативное влияние со своей стороны, тем самым</w:t>
      </w:r>
      <w:r w:rsidR="00A949E8">
        <w:rPr>
          <w:sz w:val="28"/>
          <w:szCs w:val="28"/>
        </w:rPr>
        <w:t>,</w:t>
      </w:r>
      <w:r w:rsidRPr="001F1FAD">
        <w:rPr>
          <w:sz w:val="28"/>
          <w:szCs w:val="28"/>
        </w:rPr>
        <w:t xml:space="preserve"> препятствуя существованию и развитию предприятия.</w:t>
      </w:r>
      <w:r w:rsidR="00186F2B" w:rsidRPr="001F1FAD">
        <w:rPr>
          <w:sz w:val="28"/>
          <w:szCs w:val="28"/>
        </w:rPr>
        <w:t xml:space="preserve"> По возможности влияния является «нежелательной».</w:t>
      </w:r>
    </w:p>
    <w:p w:rsidR="00CA6F4F" w:rsidRPr="001F1FAD" w:rsidRDefault="00186F2B" w:rsidP="001F1FAD">
      <w:pPr>
        <w:numPr>
          <w:ilvl w:val="0"/>
          <w:numId w:val="5"/>
        </w:numPr>
        <w:spacing w:line="360" w:lineRule="auto"/>
        <w:rPr>
          <w:sz w:val="28"/>
          <w:szCs w:val="28"/>
        </w:rPr>
      </w:pPr>
      <w:r w:rsidRPr="001F1FAD">
        <w:rPr>
          <w:sz w:val="28"/>
          <w:szCs w:val="28"/>
          <w:u w:val="single"/>
        </w:rPr>
        <w:t>Контактные аудитории СМИ.</w:t>
      </w:r>
      <w:r w:rsidRPr="001F1FAD">
        <w:rPr>
          <w:sz w:val="28"/>
          <w:szCs w:val="28"/>
        </w:rPr>
        <w:t xml:space="preserve"> Обозреватели и сотрудники отделов рекламы периодически выпускают газетные статьи о работе предприятия. Данное окружение является «искомым».</w:t>
      </w:r>
    </w:p>
    <w:p w:rsidR="00186F2B" w:rsidRPr="001F1FAD" w:rsidRDefault="00186F2B" w:rsidP="001F1FAD">
      <w:pPr>
        <w:spacing w:line="360" w:lineRule="auto"/>
        <w:rPr>
          <w:b/>
          <w:sz w:val="28"/>
          <w:szCs w:val="28"/>
        </w:rPr>
      </w:pPr>
    </w:p>
    <w:p w:rsidR="00186F2B" w:rsidRDefault="00186F2B" w:rsidP="00770E4E">
      <w:pPr>
        <w:rPr>
          <w:b/>
          <w:sz w:val="28"/>
          <w:szCs w:val="28"/>
        </w:rPr>
      </w:pPr>
    </w:p>
    <w:p w:rsidR="00770E4E" w:rsidRPr="00CE3FEF" w:rsidRDefault="00770E4E" w:rsidP="00770E4E">
      <w:pPr>
        <w:rPr>
          <w:b/>
          <w:sz w:val="28"/>
          <w:szCs w:val="28"/>
        </w:rPr>
      </w:pPr>
      <w:r>
        <w:rPr>
          <w:b/>
          <w:sz w:val="28"/>
          <w:szCs w:val="28"/>
        </w:rPr>
        <w:t>1.4</w:t>
      </w:r>
      <w:r>
        <w:rPr>
          <w:sz w:val="28"/>
          <w:szCs w:val="28"/>
        </w:rPr>
        <w:t xml:space="preserve"> </w:t>
      </w:r>
      <w:r w:rsidRPr="00CE3FEF">
        <w:rPr>
          <w:b/>
          <w:sz w:val="28"/>
          <w:szCs w:val="28"/>
        </w:rPr>
        <w:t>Исследование макроокружения  и оценка перспектив изменения факторов макросреды.</w:t>
      </w:r>
    </w:p>
    <w:p w:rsidR="00770E4E" w:rsidRDefault="00770E4E" w:rsidP="00770E4E">
      <w:pPr>
        <w:rPr>
          <w:sz w:val="28"/>
          <w:szCs w:val="28"/>
        </w:rPr>
      </w:pPr>
    </w:p>
    <w:p w:rsidR="00BE6AFA" w:rsidRPr="000C4B7A" w:rsidRDefault="00BE6AFA" w:rsidP="00BE6AFA">
      <w:pPr>
        <w:jc w:val="center"/>
        <w:rPr>
          <w:b/>
          <w:bCs/>
          <w:iCs/>
        </w:rPr>
      </w:pPr>
      <w:r w:rsidRPr="000C4B7A">
        <w:rPr>
          <w:b/>
          <w:bCs/>
          <w:iCs/>
        </w:rPr>
        <w:t>Ранжирование факторов макроокружения.</w:t>
      </w:r>
    </w:p>
    <w:p w:rsidR="000C4B7A" w:rsidRDefault="000C4B7A" w:rsidP="000C4B7A">
      <w:pPr>
        <w:spacing w:line="360" w:lineRule="auto"/>
        <w:jc w:val="right"/>
      </w:pPr>
      <w:r>
        <w:t>Таблица 8</w:t>
      </w: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480"/>
        <w:gridCol w:w="480"/>
        <w:gridCol w:w="480"/>
        <w:gridCol w:w="480"/>
        <w:gridCol w:w="480"/>
        <w:gridCol w:w="480"/>
        <w:gridCol w:w="540"/>
        <w:gridCol w:w="540"/>
        <w:gridCol w:w="540"/>
        <w:gridCol w:w="480"/>
        <w:gridCol w:w="480"/>
        <w:gridCol w:w="480"/>
      </w:tblGrid>
      <w:tr w:rsidR="00BE6AFA" w:rsidRPr="00BE6AFA">
        <w:trPr>
          <w:cantSplit/>
        </w:trPr>
        <w:tc>
          <w:tcPr>
            <w:tcW w:w="4140" w:type="dxa"/>
            <w:vMerge w:val="restart"/>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bCs/>
                <w:sz w:val="36"/>
                <w:szCs w:val="36"/>
              </w:rPr>
            </w:pPr>
            <w:r w:rsidRPr="001F1FAD">
              <w:rPr>
                <w:bCs/>
                <w:sz w:val="36"/>
                <w:szCs w:val="36"/>
              </w:rPr>
              <w:t>Факторы</w:t>
            </w:r>
          </w:p>
        </w:tc>
        <w:tc>
          <w:tcPr>
            <w:tcW w:w="5940" w:type="dxa"/>
            <w:gridSpan w:val="12"/>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pStyle w:val="7"/>
              <w:spacing w:line="360" w:lineRule="auto"/>
              <w:jc w:val="center"/>
              <w:rPr>
                <w:sz w:val="28"/>
                <w:szCs w:val="28"/>
              </w:rPr>
            </w:pPr>
            <w:r w:rsidRPr="001F1FAD">
              <w:rPr>
                <w:sz w:val="28"/>
                <w:szCs w:val="28"/>
              </w:rPr>
              <w:t>Влияние факторов</w:t>
            </w:r>
          </w:p>
        </w:tc>
      </w:tr>
      <w:tr w:rsidR="00BE6AFA" w:rsidRPr="00BE6AF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rPr>
                <w:bCs/>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Не влияет (0)</w:t>
            </w:r>
          </w:p>
        </w:tc>
        <w:tc>
          <w:tcPr>
            <w:tcW w:w="1440" w:type="dxa"/>
            <w:gridSpan w:val="3"/>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Сильно (+3, -3)</w:t>
            </w:r>
          </w:p>
        </w:tc>
        <w:tc>
          <w:tcPr>
            <w:tcW w:w="1620" w:type="dxa"/>
            <w:gridSpan w:val="3"/>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Средне (+2, -2)</w:t>
            </w:r>
          </w:p>
        </w:tc>
        <w:tc>
          <w:tcPr>
            <w:tcW w:w="1440" w:type="dxa"/>
            <w:gridSpan w:val="3"/>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Слабо (+1, -1)</w:t>
            </w:r>
          </w:p>
        </w:tc>
      </w:tr>
      <w:tr w:rsidR="00BE6AFA" w:rsidRPr="00BE6AF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rPr>
                <w:bCs/>
                <w:sz w:val="28"/>
                <w:szCs w:val="28"/>
              </w:rPr>
            </w:pP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М</w:t>
            </w:r>
          </w:p>
          <w:p w:rsidR="00BE6AFA" w:rsidRPr="001F1FAD" w:rsidRDefault="00BE6AFA" w:rsidP="001F1FAD">
            <w:pPr>
              <w:spacing w:line="360" w:lineRule="auto"/>
              <w:jc w:val="center"/>
              <w:rPr>
                <w:bCs/>
                <w:sz w:val="28"/>
                <w:szCs w:val="28"/>
              </w:rPr>
            </w:pPr>
            <w:r w:rsidRPr="001F1FAD">
              <w:rPr>
                <w:bCs/>
                <w:sz w:val="28"/>
                <w:szCs w:val="28"/>
              </w:rPr>
              <w:t>и</w:t>
            </w:r>
          </w:p>
          <w:p w:rsidR="00BE6AFA" w:rsidRPr="001F1FAD" w:rsidRDefault="00BE6AFA" w:rsidP="001F1FAD">
            <w:pPr>
              <w:spacing w:line="360" w:lineRule="auto"/>
              <w:jc w:val="center"/>
              <w:rPr>
                <w:bCs/>
                <w:sz w:val="28"/>
                <w:szCs w:val="28"/>
              </w:rPr>
            </w:pPr>
            <w:r w:rsidRPr="001F1FAD">
              <w:rPr>
                <w:bCs/>
                <w:sz w:val="28"/>
                <w:szCs w:val="28"/>
              </w:rPr>
              <w:t>р</w:t>
            </w: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С</w:t>
            </w:r>
          </w:p>
          <w:p w:rsidR="00BE6AFA" w:rsidRPr="001F1FAD" w:rsidRDefault="00BE6AFA" w:rsidP="001F1FAD">
            <w:pPr>
              <w:spacing w:line="360" w:lineRule="auto"/>
              <w:jc w:val="center"/>
              <w:rPr>
                <w:bCs/>
                <w:sz w:val="28"/>
                <w:szCs w:val="28"/>
              </w:rPr>
            </w:pPr>
            <w:r w:rsidRPr="001F1FAD">
              <w:rPr>
                <w:bCs/>
                <w:sz w:val="28"/>
                <w:szCs w:val="28"/>
              </w:rPr>
              <w:t>т</w:t>
            </w:r>
          </w:p>
          <w:p w:rsidR="00BE6AFA" w:rsidRPr="001F1FAD" w:rsidRDefault="00BE6AFA" w:rsidP="001F1FAD">
            <w:pPr>
              <w:spacing w:line="360" w:lineRule="auto"/>
              <w:jc w:val="center"/>
              <w:rPr>
                <w:bCs/>
                <w:sz w:val="28"/>
                <w:szCs w:val="28"/>
              </w:rPr>
            </w:pPr>
            <w:r w:rsidRPr="001F1FAD">
              <w:rPr>
                <w:bCs/>
                <w:sz w:val="28"/>
                <w:szCs w:val="28"/>
              </w:rPr>
              <w:t>р</w:t>
            </w:r>
          </w:p>
          <w:p w:rsidR="00BE6AFA" w:rsidRPr="001F1FAD" w:rsidRDefault="00BE6AFA" w:rsidP="001F1FAD">
            <w:pPr>
              <w:spacing w:line="360" w:lineRule="auto"/>
              <w:jc w:val="center"/>
              <w:rPr>
                <w:bCs/>
                <w:sz w:val="28"/>
                <w:szCs w:val="28"/>
              </w:rPr>
            </w:pPr>
            <w:r w:rsidRPr="001F1FAD">
              <w:rPr>
                <w:bCs/>
                <w:sz w:val="28"/>
                <w:szCs w:val="28"/>
              </w:rPr>
              <w:t>а</w:t>
            </w:r>
          </w:p>
          <w:p w:rsidR="00BE6AFA" w:rsidRPr="001F1FAD" w:rsidRDefault="00BE6AFA" w:rsidP="001F1FAD">
            <w:pPr>
              <w:spacing w:line="360" w:lineRule="auto"/>
              <w:jc w:val="center"/>
              <w:rPr>
                <w:bCs/>
                <w:sz w:val="28"/>
                <w:szCs w:val="28"/>
              </w:rPr>
            </w:pPr>
            <w:r w:rsidRPr="001F1FAD">
              <w:rPr>
                <w:bCs/>
                <w:sz w:val="28"/>
                <w:szCs w:val="28"/>
              </w:rPr>
              <w:t>н</w:t>
            </w:r>
          </w:p>
          <w:p w:rsidR="00BE6AFA" w:rsidRPr="001F1FAD" w:rsidRDefault="00BE6AFA" w:rsidP="001F1FAD">
            <w:pPr>
              <w:spacing w:line="360" w:lineRule="auto"/>
              <w:jc w:val="center"/>
              <w:rPr>
                <w:bCs/>
                <w:sz w:val="28"/>
                <w:szCs w:val="28"/>
              </w:rPr>
            </w:pPr>
            <w:r w:rsidRPr="001F1FAD">
              <w:rPr>
                <w:bCs/>
                <w:sz w:val="28"/>
                <w:szCs w:val="28"/>
              </w:rPr>
              <w:t>а</w:t>
            </w: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Р</w:t>
            </w:r>
          </w:p>
          <w:p w:rsidR="00BE6AFA" w:rsidRPr="001F1FAD" w:rsidRDefault="00BE6AFA" w:rsidP="001F1FAD">
            <w:pPr>
              <w:spacing w:line="360" w:lineRule="auto"/>
              <w:jc w:val="center"/>
              <w:rPr>
                <w:bCs/>
                <w:sz w:val="28"/>
                <w:szCs w:val="28"/>
              </w:rPr>
            </w:pPr>
            <w:r w:rsidRPr="001F1FAD">
              <w:rPr>
                <w:bCs/>
                <w:sz w:val="28"/>
                <w:szCs w:val="28"/>
              </w:rPr>
              <w:t>е</w:t>
            </w:r>
          </w:p>
          <w:p w:rsidR="00BE6AFA" w:rsidRPr="001F1FAD" w:rsidRDefault="00BE6AFA" w:rsidP="001F1FAD">
            <w:pPr>
              <w:spacing w:line="360" w:lineRule="auto"/>
              <w:jc w:val="center"/>
              <w:rPr>
                <w:bCs/>
                <w:sz w:val="28"/>
                <w:szCs w:val="28"/>
              </w:rPr>
            </w:pPr>
            <w:r w:rsidRPr="001F1FAD">
              <w:rPr>
                <w:bCs/>
                <w:sz w:val="28"/>
                <w:szCs w:val="28"/>
              </w:rPr>
              <w:t>г</w:t>
            </w:r>
          </w:p>
          <w:p w:rsidR="00BE6AFA" w:rsidRPr="001F1FAD" w:rsidRDefault="00BE6AFA" w:rsidP="001F1FAD">
            <w:pPr>
              <w:spacing w:line="360" w:lineRule="auto"/>
              <w:jc w:val="center"/>
              <w:rPr>
                <w:bCs/>
                <w:sz w:val="28"/>
                <w:szCs w:val="28"/>
              </w:rPr>
            </w:pPr>
            <w:r w:rsidRPr="001F1FAD">
              <w:rPr>
                <w:bCs/>
                <w:sz w:val="28"/>
                <w:szCs w:val="28"/>
              </w:rPr>
              <w:t>и</w:t>
            </w:r>
          </w:p>
          <w:p w:rsidR="00BE6AFA" w:rsidRPr="001F1FAD" w:rsidRDefault="00BE6AFA" w:rsidP="001F1FAD">
            <w:pPr>
              <w:spacing w:line="360" w:lineRule="auto"/>
              <w:jc w:val="center"/>
              <w:rPr>
                <w:bCs/>
                <w:sz w:val="28"/>
                <w:szCs w:val="28"/>
              </w:rPr>
            </w:pPr>
            <w:r w:rsidRPr="001F1FAD">
              <w:rPr>
                <w:bCs/>
                <w:sz w:val="28"/>
                <w:szCs w:val="28"/>
              </w:rPr>
              <w:t>о</w:t>
            </w:r>
          </w:p>
          <w:p w:rsidR="00BE6AFA" w:rsidRPr="001F1FAD" w:rsidRDefault="00BE6AFA" w:rsidP="001F1FAD">
            <w:pPr>
              <w:spacing w:line="360" w:lineRule="auto"/>
              <w:jc w:val="center"/>
              <w:rPr>
                <w:bCs/>
                <w:sz w:val="28"/>
                <w:szCs w:val="28"/>
              </w:rPr>
            </w:pPr>
            <w:r w:rsidRPr="001F1FAD">
              <w:rPr>
                <w:bCs/>
                <w:sz w:val="28"/>
                <w:szCs w:val="28"/>
              </w:rPr>
              <w:t>н</w:t>
            </w: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М</w:t>
            </w:r>
          </w:p>
          <w:p w:rsidR="00BE6AFA" w:rsidRPr="001F1FAD" w:rsidRDefault="00BE6AFA" w:rsidP="001F1FAD">
            <w:pPr>
              <w:spacing w:line="360" w:lineRule="auto"/>
              <w:jc w:val="center"/>
              <w:rPr>
                <w:bCs/>
                <w:sz w:val="28"/>
                <w:szCs w:val="28"/>
              </w:rPr>
            </w:pPr>
            <w:r w:rsidRPr="001F1FAD">
              <w:rPr>
                <w:bCs/>
                <w:sz w:val="28"/>
                <w:szCs w:val="28"/>
              </w:rPr>
              <w:t>и</w:t>
            </w:r>
          </w:p>
          <w:p w:rsidR="00BE6AFA" w:rsidRPr="001F1FAD" w:rsidRDefault="00BE6AFA" w:rsidP="001F1FAD">
            <w:pPr>
              <w:spacing w:line="360" w:lineRule="auto"/>
              <w:jc w:val="center"/>
              <w:rPr>
                <w:bCs/>
                <w:sz w:val="28"/>
                <w:szCs w:val="28"/>
              </w:rPr>
            </w:pPr>
            <w:r w:rsidRPr="001F1FAD">
              <w:rPr>
                <w:bCs/>
                <w:sz w:val="28"/>
                <w:szCs w:val="28"/>
              </w:rPr>
              <w:t>р</w:t>
            </w: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С</w:t>
            </w:r>
          </w:p>
          <w:p w:rsidR="00BE6AFA" w:rsidRPr="001F1FAD" w:rsidRDefault="00BE6AFA" w:rsidP="001F1FAD">
            <w:pPr>
              <w:spacing w:line="360" w:lineRule="auto"/>
              <w:jc w:val="center"/>
              <w:rPr>
                <w:bCs/>
                <w:sz w:val="28"/>
                <w:szCs w:val="28"/>
              </w:rPr>
            </w:pPr>
            <w:r w:rsidRPr="001F1FAD">
              <w:rPr>
                <w:bCs/>
                <w:sz w:val="28"/>
                <w:szCs w:val="28"/>
              </w:rPr>
              <w:t>т</w:t>
            </w:r>
          </w:p>
          <w:p w:rsidR="00BE6AFA" w:rsidRPr="001F1FAD" w:rsidRDefault="00BE6AFA" w:rsidP="001F1FAD">
            <w:pPr>
              <w:spacing w:line="360" w:lineRule="auto"/>
              <w:jc w:val="center"/>
              <w:rPr>
                <w:bCs/>
                <w:sz w:val="28"/>
                <w:szCs w:val="28"/>
              </w:rPr>
            </w:pPr>
            <w:r w:rsidRPr="001F1FAD">
              <w:rPr>
                <w:bCs/>
                <w:sz w:val="28"/>
                <w:szCs w:val="28"/>
              </w:rPr>
              <w:t>р</w:t>
            </w:r>
          </w:p>
          <w:p w:rsidR="00BE6AFA" w:rsidRPr="001F1FAD" w:rsidRDefault="00BE6AFA" w:rsidP="001F1FAD">
            <w:pPr>
              <w:spacing w:line="360" w:lineRule="auto"/>
              <w:jc w:val="center"/>
              <w:rPr>
                <w:bCs/>
                <w:sz w:val="28"/>
                <w:szCs w:val="28"/>
              </w:rPr>
            </w:pPr>
            <w:r w:rsidRPr="001F1FAD">
              <w:rPr>
                <w:bCs/>
                <w:sz w:val="28"/>
                <w:szCs w:val="28"/>
              </w:rPr>
              <w:t>а</w:t>
            </w:r>
          </w:p>
          <w:p w:rsidR="00BE6AFA" w:rsidRPr="001F1FAD" w:rsidRDefault="00BE6AFA" w:rsidP="001F1FAD">
            <w:pPr>
              <w:spacing w:line="360" w:lineRule="auto"/>
              <w:jc w:val="center"/>
              <w:rPr>
                <w:bCs/>
                <w:sz w:val="28"/>
                <w:szCs w:val="28"/>
              </w:rPr>
            </w:pPr>
            <w:r w:rsidRPr="001F1FAD">
              <w:rPr>
                <w:bCs/>
                <w:sz w:val="28"/>
                <w:szCs w:val="28"/>
              </w:rPr>
              <w:t>н</w:t>
            </w:r>
          </w:p>
          <w:p w:rsidR="00BE6AFA" w:rsidRPr="001F1FAD" w:rsidRDefault="00BE6AFA" w:rsidP="001F1FAD">
            <w:pPr>
              <w:spacing w:line="360" w:lineRule="auto"/>
              <w:jc w:val="center"/>
              <w:rPr>
                <w:bCs/>
                <w:sz w:val="28"/>
                <w:szCs w:val="28"/>
              </w:rPr>
            </w:pPr>
            <w:r w:rsidRPr="001F1FAD">
              <w:rPr>
                <w:bCs/>
                <w:sz w:val="28"/>
                <w:szCs w:val="28"/>
              </w:rPr>
              <w:t>а</w:t>
            </w: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Р</w:t>
            </w:r>
          </w:p>
          <w:p w:rsidR="00BE6AFA" w:rsidRPr="001F1FAD" w:rsidRDefault="00BE6AFA" w:rsidP="001F1FAD">
            <w:pPr>
              <w:spacing w:line="360" w:lineRule="auto"/>
              <w:jc w:val="center"/>
              <w:rPr>
                <w:bCs/>
                <w:sz w:val="28"/>
                <w:szCs w:val="28"/>
              </w:rPr>
            </w:pPr>
            <w:r w:rsidRPr="001F1FAD">
              <w:rPr>
                <w:bCs/>
                <w:sz w:val="28"/>
                <w:szCs w:val="28"/>
              </w:rPr>
              <w:t>е</w:t>
            </w:r>
          </w:p>
          <w:p w:rsidR="00BE6AFA" w:rsidRPr="001F1FAD" w:rsidRDefault="00BE6AFA" w:rsidP="001F1FAD">
            <w:pPr>
              <w:spacing w:line="360" w:lineRule="auto"/>
              <w:jc w:val="center"/>
              <w:rPr>
                <w:bCs/>
                <w:sz w:val="28"/>
                <w:szCs w:val="28"/>
              </w:rPr>
            </w:pPr>
            <w:r w:rsidRPr="001F1FAD">
              <w:rPr>
                <w:bCs/>
                <w:sz w:val="28"/>
                <w:szCs w:val="28"/>
              </w:rPr>
              <w:t>г</w:t>
            </w:r>
          </w:p>
          <w:p w:rsidR="00BE6AFA" w:rsidRPr="001F1FAD" w:rsidRDefault="00BE6AFA" w:rsidP="001F1FAD">
            <w:pPr>
              <w:spacing w:line="360" w:lineRule="auto"/>
              <w:jc w:val="center"/>
              <w:rPr>
                <w:bCs/>
                <w:sz w:val="28"/>
                <w:szCs w:val="28"/>
              </w:rPr>
            </w:pPr>
            <w:r w:rsidRPr="001F1FAD">
              <w:rPr>
                <w:bCs/>
                <w:sz w:val="28"/>
                <w:szCs w:val="28"/>
              </w:rPr>
              <w:t>и</w:t>
            </w:r>
          </w:p>
          <w:p w:rsidR="00BE6AFA" w:rsidRPr="001F1FAD" w:rsidRDefault="00BE6AFA" w:rsidP="001F1FAD">
            <w:pPr>
              <w:spacing w:line="360" w:lineRule="auto"/>
              <w:jc w:val="center"/>
              <w:rPr>
                <w:bCs/>
                <w:sz w:val="28"/>
                <w:szCs w:val="28"/>
              </w:rPr>
            </w:pPr>
            <w:r w:rsidRPr="001F1FAD">
              <w:rPr>
                <w:bCs/>
                <w:sz w:val="28"/>
                <w:szCs w:val="28"/>
              </w:rPr>
              <w:t>о</w:t>
            </w:r>
          </w:p>
          <w:p w:rsidR="00BE6AFA" w:rsidRPr="001F1FAD" w:rsidRDefault="00BE6AFA" w:rsidP="001F1FAD">
            <w:pPr>
              <w:spacing w:line="360" w:lineRule="auto"/>
              <w:jc w:val="center"/>
              <w:rPr>
                <w:bCs/>
                <w:sz w:val="28"/>
                <w:szCs w:val="28"/>
              </w:rPr>
            </w:pPr>
            <w:r w:rsidRPr="001F1FAD">
              <w:rPr>
                <w:bCs/>
                <w:sz w:val="28"/>
                <w:szCs w:val="28"/>
              </w:rPr>
              <w:t>н</w:t>
            </w:r>
          </w:p>
        </w:tc>
        <w:tc>
          <w:tcPr>
            <w:tcW w:w="5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М</w:t>
            </w:r>
          </w:p>
          <w:p w:rsidR="00BE6AFA" w:rsidRPr="001F1FAD" w:rsidRDefault="00BE6AFA" w:rsidP="001F1FAD">
            <w:pPr>
              <w:spacing w:line="360" w:lineRule="auto"/>
              <w:jc w:val="center"/>
              <w:rPr>
                <w:bCs/>
                <w:sz w:val="28"/>
                <w:szCs w:val="28"/>
              </w:rPr>
            </w:pPr>
            <w:r w:rsidRPr="001F1FAD">
              <w:rPr>
                <w:bCs/>
                <w:sz w:val="28"/>
                <w:szCs w:val="28"/>
              </w:rPr>
              <w:t>и</w:t>
            </w:r>
          </w:p>
          <w:p w:rsidR="00BE6AFA" w:rsidRPr="001F1FAD" w:rsidRDefault="00BE6AFA" w:rsidP="001F1FAD">
            <w:pPr>
              <w:spacing w:line="360" w:lineRule="auto"/>
              <w:jc w:val="center"/>
              <w:rPr>
                <w:bCs/>
                <w:sz w:val="28"/>
                <w:szCs w:val="28"/>
              </w:rPr>
            </w:pPr>
            <w:r w:rsidRPr="001F1FAD">
              <w:rPr>
                <w:bCs/>
                <w:sz w:val="28"/>
                <w:szCs w:val="28"/>
              </w:rPr>
              <w:t>р</w:t>
            </w:r>
          </w:p>
        </w:tc>
        <w:tc>
          <w:tcPr>
            <w:tcW w:w="5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С</w:t>
            </w:r>
          </w:p>
          <w:p w:rsidR="00BE6AFA" w:rsidRPr="001F1FAD" w:rsidRDefault="00BE6AFA" w:rsidP="001F1FAD">
            <w:pPr>
              <w:spacing w:line="360" w:lineRule="auto"/>
              <w:jc w:val="center"/>
              <w:rPr>
                <w:bCs/>
                <w:sz w:val="28"/>
                <w:szCs w:val="28"/>
              </w:rPr>
            </w:pPr>
            <w:r w:rsidRPr="001F1FAD">
              <w:rPr>
                <w:bCs/>
                <w:sz w:val="28"/>
                <w:szCs w:val="28"/>
              </w:rPr>
              <w:t>т</w:t>
            </w:r>
          </w:p>
          <w:p w:rsidR="00BE6AFA" w:rsidRPr="001F1FAD" w:rsidRDefault="00BE6AFA" w:rsidP="001F1FAD">
            <w:pPr>
              <w:spacing w:line="360" w:lineRule="auto"/>
              <w:jc w:val="center"/>
              <w:rPr>
                <w:bCs/>
                <w:sz w:val="28"/>
                <w:szCs w:val="28"/>
              </w:rPr>
            </w:pPr>
            <w:r w:rsidRPr="001F1FAD">
              <w:rPr>
                <w:bCs/>
                <w:sz w:val="28"/>
                <w:szCs w:val="28"/>
              </w:rPr>
              <w:t>р</w:t>
            </w:r>
          </w:p>
          <w:p w:rsidR="00BE6AFA" w:rsidRPr="001F1FAD" w:rsidRDefault="00BE6AFA" w:rsidP="001F1FAD">
            <w:pPr>
              <w:spacing w:line="360" w:lineRule="auto"/>
              <w:jc w:val="center"/>
              <w:rPr>
                <w:bCs/>
                <w:sz w:val="28"/>
                <w:szCs w:val="28"/>
              </w:rPr>
            </w:pPr>
            <w:r w:rsidRPr="001F1FAD">
              <w:rPr>
                <w:bCs/>
                <w:sz w:val="28"/>
                <w:szCs w:val="28"/>
              </w:rPr>
              <w:t>а</w:t>
            </w:r>
          </w:p>
          <w:p w:rsidR="00BE6AFA" w:rsidRPr="001F1FAD" w:rsidRDefault="00BE6AFA" w:rsidP="001F1FAD">
            <w:pPr>
              <w:spacing w:line="360" w:lineRule="auto"/>
              <w:jc w:val="center"/>
              <w:rPr>
                <w:bCs/>
                <w:sz w:val="28"/>
                <w:szCs w:val="28"/>
              </w:rPr>
            </w:pPr>
            <w:r w:rsidRPr="001F1FAD">
              <w:rPr>
                <w:bCs/>
                <w:sz w:val="28"/>
                <w:szCs w:val="28"/>
              </w:rPr>
              <w:t>н</w:t>
            </w:r>
          </w:p>
          <w:p w:rsidR="00BE6AFA" w:rsidRPr="001F1FAD" w:rsidRDefault="00BE6AFA" w:rsidP="001F1FAD">
            <w:pPr>
              <w:spacing w:line="360" w:lineRule="auto"/>
              <w:jc w:val="center"/>
              <w:rPr>
                <w:bCs/>
                <w:sz w:val="28"/>
                <w:szCs w:val="28"/>
              </w:rPr>
            </w:pPr>
            <w:r w:rsidRPr="001F1FAD">
              <w:rPr>
                <w:bCs/>
                <w:sz w:val="28"/>
                <w:szCs w:val="28"/>
              </w:rPr>
              <w:t>а</w:t>
            </w:r>
          </w:p>
        </w:tc>
        <w:tc>
          <w:tcPr>
            <w:tcW w:w="5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Р</w:t>
            </w:r>
          </w:p>
          <w:p w:rsidR="00BE6AFA" w:rsidRPr="001F1FAD" w:rsidRDefault="00BE6AFA" w:rsidP="001F1FAD">
            <w:pPr>
              <w:spacing w:line="360" w:lineRule="auto"/>
              <w:jc w:val="center"/>
              <w:rPr>
                <w:bCs/>
                <w:sz w:val="28"/>
                <w:szCs w:val="28"/>
              </w:rPr>
            </w:pPr>
            <w:r w:rsidRPr="001F1FAD">
              <w:rPr>
                <w:bCs/>
                <w:sz w:val="28"/>
                <w:szCs w:val="28"/>
              </w:rPr>
              <w:t>е</w:t>
            </w:r>
          </w:p>
          <w:p w:rsidR="00BE6AFA" w:rsidRPr="001F1FAD" w:rsidRDefault="00BE6AFA" w:rsidP="001F1FAD">
            <w:pPr>
              <w:spacing w:line="360" w:lineRule="auto"/>
              <w:jc w:val="center"/>
              <w:rPr>
                <w:bCs/>
                <w:sz w:val="28"/>
                <w:szCs w:val="28"/>
              </w:rPr>
            </w:pPr>
            <w:r w:rsidRPr="001F1FAD">
              <w:rPr>
                <w:bCs/>
                <w:sz w:val="28"/>
                <w:szCs w:val="28"/>
              </w:rPr>
              <w:t>г</w:t>
            </w:r>
          </w:p>
          <w:p w:rsidR="00BE6AFA" w:rsidRPr="001F1FAD" w:rsidRDefault="00BE6AFA" w:rsidP="001F1FAD">
            <w:pPr>
              <w:spacing w:line="360" w:lineRule="auto"/>
              <w:jc w:val="center"/>
              <w:rPr>
                <w:bCs/>
                <w:sz w:val="28"/>
                <w:szCs w:val="28"/>
              </w:rPr>
            </w:pPr>
            <w:r w:rsidRPr="001F1FAD">
              <w:rPr>
                <w:bCs/>
                <w:sz w:val="28"/>
                <w:szCs w:val="28"/>
              </w:rPr>
              <w:t>и</w:t>
            </w:r>
          </w:p>
          <w:p w:rsidR="00BE6AFA" w:rsidRPr="001F1FAD" w:rsidRDefault="00BE6AFA" w:rsidP="001F1FAD">
            <w:pPr>
              <w:spacing w:line="360" w:lineRule="auto"/>
              <w:jc w:val="center"/>
              <w:rPr>
                <w:bCs/>
                <w:sz w:val="28"/>
                <w:szCs w:val="28"/>
              </w:rPr>
            </w:pPr>
            <w:r w:rsidRPr="001F1FAD">
              <w:rPr>
                <w:bCs/>
                <w:sz w:val="28"/>
                <w:szCs w:val="28"/>
              </w:rPr>
              <w:t>о</w:t>
            </w:r>
          </w:p>
          <w:p w:rsidR="00BE6AFA" w:rsidRPr="001F1FAD" w:rsidRDefault="00BE6AFA" w:rsidP="001F1FAD">
            <w:pPr>
              <w:spacing w:line="360" w:lineRule="auto"/>
              <w:jc w:val="center"/>
              <w:rPr>
                <w:bCs/>
                <w:sz w:val="28"/>
                <w:szCs w:val="28"/>
              </w:rPr>
            </w:pPr>
            <w:r w:rsidRPr="001F1FAD">
              <w:rPr>
                <w:bCs/>
                <w:sz w:val="28"/>
                <w:szCs w:val="28"/>
              </w:rPr>
              <w:t>н</w:t>
            </w: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М</w:t>
            </w:r>
          </w:p>
          <w:p w:rsidR="00BE6AFA" w:rsidRPr="001F1FAD" w:rsidRDefault="00BE6AFA" w:rsidP="001F1FAD">
            <w:pPr>
              <w:spacing w:line="360" w:lineRule="auto"/>
              <w:jc w:val="center"/>
              <w:rPr>
                <w:bCs/>
                <w:sz w:val="28"/>
                <w:szCs w:val="28"/>
              </w:rPr>
            </w:pPr>
            <w:r w:rsidRPr="001F1FAD">
              <w:rPr>
                <w:bCs/>
                <w:sz w:val="28"/>
                <w:szCs w:val="28"/>
              </w:rPr>
              <w:t>и</w:t>
            </w:r>
          </w:p>
          <w:p w:rsidR="00BE6AFA" w:rsidRPr="001F1FAD" w:rsidRDefault="00BE6AFA" w:rsidP="001F1FAD">
            <w:pPr>
              <w:spacing w:line="360" w:lineRule="auto"/>
              <w:jc w:val="center"/>
              <w:rPr>
                <w:bCs/>
                <w:sz w:val="28"/>
                <w:szCs w:val="28"/>
              </w:rPr>
            </w:pPr>
            <w:r w:rsidRPr="001F1FAD">
              <w:rPr>
                <w:bCs/>
                <w:sz w:val="28"/>
                <w:szCs w:val="28"/>
              </w:rPr>
              <w:t>р</w:t>
            </w: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С</w:t>
            </w:r>
          </w:p>
          <w:p w:rsidR="00BE6AFA" w:rsidRPr="001F1FAD" w:rsidRDefault="00BE6AFA" w:rsidP="001F1FAD">
            <w:pPr>
              <w:spacing w:line="360" w:lineRule="auto"/>
              <w:jc w:val="center"/>
              <w:rPr>
                <w:bCs/>
                <w:sz w:val="28"/>
                <w:szCs w:val="28"/>
              </w:rPr>
            </w:pPr>
            <w:r w:rsidRPr="001F1FAD">
              <w:rPr>
                <w:bCs/>
                <w:sz w:val="28"/>
                <w:szCs w:val="28"/>
              </w:rPr>
              <w:t>т</w:t>
            </w:r>
          </w:p>
          <w:p w:rsidR="00BE6AFA" w:rsidRPr="001F1FAD" w:rsidRDefault="00BE6AFA" w:rsidP="001F1FAD">
            <w:pPr>
              <w:spacing w:line="360" w:lineRule="auto"/>
              <w:jc w:val="center"/>
              <w:rPr>
                <w:bCs/>
                <w:sz w:val="28"/>
                <w:szCs w:val="28"/>
              </w:rPr>
            </w:pPr>
            <w:r w:rsidRPr="001F1FAD">
              <w:rPr>
                <w:bCs/>
                <w:sz w:val="28"/>
                <w:szCs w:val="28"/>
              </w:rPr>
              <w:t>р</w:t>
            </w:r>
          </w:p>
          <w:p w:rsidR="00BE6AFA" w:rsidRPr="001F1FAD" w:rsidRDefault="00BE6AFA" w:rsidP="001F1FAD">
            <w:pPr>
              <w:spacing w:line="360" w:lineRule="auto"/>
              <w:jc w:val="center"/>
              <w:rPr>
                <w:bCs/>
                <w:sz w:val="28"/>
                <w:szCs w:val="28"/>
              </w:rPr>
            </w:pPr>
            <w:r w:rsidRPr="001F1FAD">
              <w:rPr>
                <w:bCs/>
                <w:sz w:val="28"/>
                <w:szCs w:val="28"/>
              </w:rPr>
              <w:t>а</w:t>
            </w:r>
          </w:p>
          <w:p w:rsidR="00BE6AFA" w:rsidRPr="001F1FAD" w:rsidRDefault="00BE6AFA" w:rsidP="001F1FAD">
            <w:pPr>
              <w:spacing w:line="360" w:lineRule="auto"/>
              <w:jc w:val="center"/>
              <w:rPr>
                <w:bCs/>
                <w:sz w:val="28"/>
                <w:szCs w:val="28"/>
              </w:rPr>
            </w:pPr>
            <w:r w:rsidRPr="001F1FAD">
              <w:rPr>
                <w:bCs/>
                <w:sz w:val="28"/>
                <w:szCs w:val="28"/>
              </w:rPr>
              <w:t>н</w:t>
            </w:r>
          </w:p>
          <w:p w:rsidR="00BE6AFA" w:rsidRPr="001F1FAD" w:rsidRDefault="00BE6AFA" w:rsidP="001F1FAD">
            <w:pPr>
              <w:spacing w:line="360" w:lineRule="auto"/>
              <w:jc w:val="center"/>
              <w:rPr>
                <w:bCs/>
                <w:sz w:val="28"/>
                <w:szCs w:val="28"/>
              </w:rPr>
            </w:pPr>
            <w:r w:rsidRPr="001F1FAD">
              <w:rPr>
                <w:bCs/>
                <w:sz w:val="28"/>
                <w:szCs w:val="28"/>
              </w:rPr>
              <w:t>а</w:t>
            </w: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Cs/>
                <w:sz w:val="28"/>
                <w:szCs w:val="28"/>
              </w:rPr>
            </w:pPr>
            <w:r w:rsidRPr="001F1FAD">
              <w:rPr>
                <w:bCs/>
                <w:sz w:val="28"/>
                <w:szCs w:val="28"/>
              </w:rPr>
              <w:t>Р</w:t>
            </w:r>
          </w:p>
          <w:p w:rsidR="00BE6AFA" w:rsidRPr="001F1FAD" w:rsidRDefault="00BE6AFA" w:rsidP="001F1FAD">
            <w:pPr>
              <w:spacing w:line="360" w:lineRule="auto"/>
              <w:jc w:val="center"/>
              <w:rPr>
                <w:bCs/>
                <w:sz w:val="28"/>
                <w:szCs w:val="28"/>
              </w:rPr>
            </w:pPr>
            <w:r w:rsidRPr="001F1FAD">
              <w:rPr>
                <w:bCs/>
                <w:sz w:val="28"/>
                <w:szCs w:val="28"/>
              </w:rPr>
              <w:t>е</w:t>
            </w:r>
          </w:p>
          <w:p w:rsidR="00BE6AFA" w:rsidRPr="001F1FAD" w:rsidRDefault="00BE6AFA" w:rsidP="001F1FAD">
            <w:pPr>
              <w:spacing w:line="360" w:lineRule="auto"/>
              <w:jc w:val="center"/>
              <w:rPr>
                <w:bCs/>
                <w:sz w:val="28"/>
                <w:szCs w:val="28"/>
              </w:rPr>
            </w:pPr>
            <w:r w:rsidRPr="001F1FAD">
              <w:rPr>
                <w:bCs/>
                <w:sz w:val="28"/>
                <w:szCs w:val="28"/>
              </w:rPr>
              <w:t>г</w:t>
            </w:r>
          </w:p>
          <w:p w:rsidR="00BE6AFA" w:rsidRPr="001F1FAD" w:rsidRDefault="00BE6AFA" w:rsidP="001F1FAD">
            <w:pPr>
              <w:spacing w:line="360" w:lineRule="auto"/>
              <w:jc w:val="center"/>
              <w:rPr>
                <w:bCs/>
                <w:sz w:val="28"/>
                <w:szCs w:val="28"/>
              </w:rPr>
            </w:pPr>
            <w:r w:rsidRPr="001F1FAD">
              <w:rPr>
                <w:bCs/>
                <w:sz w:val="28"/>
                <w:szCs w:val="28"/>
              </w:rPr>
              <w:t>и</w:t>
            </w:r>
          </w:p>
          <w:p w:rsidR="00BE6AFA" w:rsidRPr="001F1FAD" w:rsidRDefault="00BE6AFA" w:rsidP="001F1FAD">
            <w:pPr>
              <w:spacing w:line="360" w:lineRule="auto"/>
              <w:jc w:val="center"/>
              <w:rPr>
                <w:bCs/>
                <w:sz w:val="28"/>
                <w:szCs w:val="28"/>
              </w:rPr>
            </w:pPr>
            <w:r w:rsidRPr="001F1FAD">
              <w:rPr>
                <w:bCs/>
                <w:sz w:val="28"/>
                <w:szCs w:val="28"/>
              </w:rPr>
              <w:t>о</w:t>
            </w:r>
          </w:p>
          <w:p w:rsidR="00BE6AFA" w:rsidRPr="001F1FAD" w:rsidRDefault="00BE6AFA" w:rsidP="001F1FAD">
            <w:pPr>
              <w:spacing w:line="360" w:lineRule="auto"/>
              <w:jc w:val="center"/>
              <w:rPr>
                <w:bCs/>
                <w:sz w:val="28"/>
                <w:szCs w:val="28"/>
              </w:rPr>
            </w:pPr>
            <w:r w:rsidRPr="001F1FAD">
              <w:rPr>
                <w:bCs/>
                <w:sz w:val="28"/>
                <w:szCs w:val="28"/>
              </w:rPr>
              <w:t>н</w:t>
            </w: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
                <w:sz w:val="28"/>
                <w:szCs w:val="28"/>
              </w:rPr>
            </w:pPr>
            <w:r w:rsidRPr="001F1FAD">
              <w:rPr>
                <w:b/>
                <w:bCs/>
                <w:sz w:val="28"/>
                <w:szCs w:val="28"/>
              </w:rPr>
              <w:t>Экономическое окружение</w:t>
            </w: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5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5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5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c>
          <w:tcPr>
            <w:tcW w:w="48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rPr>
                <w:sz w:val="28"/>
                <w:szCs w:val="28"/>
              </w:rPr>
            </w:pP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структура регионального национального хозяйства.</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+- 1</w:t>
            </w: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Величина валового нац. продукта.</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Тарифы и налоги, система налогообложения.</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463BF9" w:rsidP="001F1FAD">
            <w:pPr>
              <w:spacing w:line="360" w:lineRule="auto"/>
              <w:jc w:val="center"/>
              <w:rPr>
                <w:sz w:val="28"/>
                <w:szCs w:val="28"/>
              </w:rPr>
            </w:pPr>
            <w:r w:rsidRPr="001F1FAD">
              <w:rPr>
                <w:sz w:val="28"/>
                <w:szCs w:val="28"/>
              </w:rPr>
              <w:t>+</w:t>
            </w:r>
            <w:r w:rsidR="007B2536" w:rsidRPr="001F1FAD">
              <w:rPr>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Виды ответственности и имущественные права.</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463BF9" w:rsidP="001F1FAD">
            <w:pPr>
              <w:spacing w:line="360" w:lineRule="auto"/>
              <w:jc w:val="center"/>
              <w:rPr>
                <w:sz w:val="28"/>
                <w:szCs w:val="28"/>
              </w:rPr>
            </w:pPr>
            <w:r w:rsidRPr="001F1FAD">
              <w:rPr>
                <w:sz w:val="28"/>
                <w:szCs w:val="28"/>
              </w:rPr>
              <w:t>-1</w:t>
            </w: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Уровень инфляции и стабильность валюты.</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-1</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Развитость банковской системы.</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+2</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Развитость рыночной инфраструктуры, уровень цен и состояние рынков.</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+-1</w:t>
            </w: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Демографическая характеристика общества.</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Уровень общей и профессиональной образованности.</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+2</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Уровень средней з\п.</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+1</w:t>
            </w: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u w:val="single"/>
              </w:rPr>
            </w:pPr>
            <w:r w:rsidRPr="001F1FAD">
              <w:rPr>
                <w:sz w:val="28"/>
                <w:szCs w:val="28"/>
                <w:u w:val="single"/>
              </w:rPr>
              <w:t>Уровень жизни по категориям.</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u w:val="single"/>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u w:val="single"/>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u w:val="single"/>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u w:val="single"/>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u w:val="single"/>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u w:val="single"/>
              </w:rPr>
            </w:pPr>
            <w:r w:rsidRPr="001F1FAD">
              <w:rPr>
                <w:sz w:val="28"/>
                <w:szCs w:val="28"/>
                <w:u w:val="single"/>
              </w:rPr>
              <w:t>+</w:t>
            </w:r>
            <w:r w:rsidRPr="0070604A">
              <w:rPr>
                <w:sz w:val="28"/>
                <w:szCs w:val="28"/>
              </w:rPr>
              <w:t>3</w:t>
            </w: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A53FE8">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both"/>
              <w:rPr>
                <w:sz w:val="28"/>
                <w:szCs w:val="28"/>
              </w:rPr>
            </w:pPr>
            <w:r w:rsidRPr="001F1FAD">
              <w:rPr>
                <w:sz w:val="28"/>
                <w:szCs w:val="28"/>
              </w:rPr>
              <w:t>Источники инвестиций.</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+2</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
                <w:sz w:val="28"/>
                <w:szCs w:val="28"/>
              </w:rPr>
            </w:pPr>
            <w:r w:rsidRPr="001F1FAD">
              <w:rPr>
                <w:b/>
                <w:bCs/>
                <w:sz w:val="28"/>
                <w:szCs w:val="28"/>
              </w:rPr>
              <w:t>Нормативно- правовое окружение</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90728" w:rsidRPr="00BE6AFA">
        <w:tc>
          <w:tcPr>
            <w:tcW w:w="4140" w:type="dxa"/>
            <w:tcBorders>
              <w:top w:val="single" w:sz="4" w:space="0" w:color="auto"/>
              <w:left w:val="single" w:sz="4" w:space="0" w:color="auto"/>
              <w:bottom w:val="single" w:sz="4" w:space="0" w:color="auto"/>
              <w:right w:val="single" w:sz="4" w:space="0" w:color="auto"/>
            </w:tcBorders>
          </w:tcPr>
          <w:p w:rsidR="00B90728" w:rsidRPr="001F1FAD" w:rsidRDefault="00B90728" w:rsidP="001F1FAD">
            <w:pPr>
              <w:spacing w:line="360" w:lineRule="auto"/>
              <w:jc w:val="both"/>
              <w:rPr>
                <w:sz w:val="28"/>
                <w:szCs w:val="28"/>
              </w:rPr>
            </w:pPr>
            <w:r w:rsidRPr="001F1FAD">
              <w:rPr>
                <w:sz w:val="28"/>
                <w:szCs w:val="28"/>
              </w:rPr>
              <w:t>Права человека</w:t>
            </w: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7B2536"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r>
      <w:tr w:rsidR="00B90728" w:rsidRPr="00BE6AFA">
        <w:tc>
          <w:tcPr>
            <w:tcW w:w="4140" w:type="dxa"/>
            <w:tcBorders>
              <w:top w:val="single" w:sz="4" w:space="0" w:color="auto"/>
              <w:left w:val="single" w:sz="4" w:space="0" w:color="auto"/>
              <w:bottom w:val="single" w:sz="4" w:space="0" w:color="auto"/>
              <w:right w:val="single" w:sz="4" w:space="0" w:color="auto"/>
            </w:tcBorders>
          </w:tcPr>
          <w:p w:rsidR="00B90728" w:rsidRPr="001F1FAD" w:rsidRDefault="00B90728" w:rsidP="001F1FAD">
            <w:pPr>
              <w:spacing w:line="360" w:lineRule="auto"/>
              <w:jc w:val="both"/>
              <w:rPr>
                <w:sz w:val="28"/>
                <w:szCs w:val="28"/>
              </w:rPr>
            </w:pPr>
            <w:r w:rsidRPr="001F1FAD">
              <w:rPr>
                <w:sz w:val="28"/>
                <w:szCs w:val="28"/>
              </w:rPr>
              <w:t>Права собственности</w:t>
            </w: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7B2536"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r>
      <w:tr w:rsidR="00B90728" w:rsidRPr="00BE6AFA">
        <w:tc>
          <w:tcPr>
            <w:tcW w:w="4140" w:type="dxa"/>
            <w:tcBorders>
              <w:top w:val="single" w:sz="4" w:space="0" w:color="auto"/>
              <w:left w:val="single" w:sz="4" w:space="0" w:color="auto"/>
              <w:bottom w:val="single" w:sz="4" w:space="0" w:color="auto"/>
              <w:right w:val="single" w:sz="4" w:space="0" w:color="auto"/>
            </w:tcBorders>
          </w:tcPr>
          <w:p w:rsidR="00B90728" w:rsidRPr="001F1FAD" w:rsidRDefault="00B90728" w:rsidP="001F1FAD">
            <w:pPr>
              <w:spacing w:line="360" w:lineRule="auto"/>
              <w:jc w:val="both"/>
              <w:rPr>
                <w:sz w:val="28"/>
                <w:szCs w:val="28"/>
              </w:rPr>
            </w:pPr>
            <w:r w:rsidRPr="001F1FAD">
              <w:rPr>
                <w:sz w:val="28"/>
                <w:szCs w:val="28"/>
              </w:rPr>
              <w:t>Законы и нормативные акты о предоставлении гарантий и льгот.</w:t>
            </w: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7B2536"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r>
      <w:tr w:rsidR="00B90728" w:rsidRPr="00BE6AFA">
        <w:tc>
          <w:tcPr>
            <w:tcW w:w="4140" w:type="dxa"/>
            <w:tcBorders>
              <w:top w:val="single" w:sz="4" w:space="0" w:color="auto"/>
              <w:left w:val="single" w:sz="4" w:space="0" w:color="auto"/>
              <w:bottom w:val="single" w:sz="4" w:space="0" w:color="auto"/>
              <w:right w:val="single" w:sz="4" w:space="0" w:color="auto"/>
            </w:tcBorders>
          </w:tcPr>
          <w:p w:rsidR="00B90728" w:rsidRPr="001F1FAD" w:rsidRDefault="00B90728" w:rsidP="001F1FAD">
            <w:pPr>
              <w:spacing w:line="360" w:lineRule="auto"/>
              <w:jc w:val="both"/>
              <w:rPr>
                <w:sz w:val="28"/>
                <w:szCs w:val="28"/>
              </w:rPr>
            </w:pPr>
            <w:r w:rsidRPr="001F1FAD">
              <w:rPr>
                <w:sz w:val="28"/>
                <w:szCs w:val="28"/>
              </w:rPr>
              <w:t>Законы и нормативные акты, определяющие права на труд, отдых, образование, мед. обслуживание, вероисповедание.</w:t>
            </w: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7B2536" w:rsidP="001F1FAD">
            <w:pPr>
              <w:spacing w:line="360" w:lineRule="auto"/>
              <w:jc w:val="center"/>
              <w:rPr>
                <w:sz w:val="28"/>
                <w:szCs w:val="28"/>
              </w:rPr>
            </w:pPr>
            <w:r w:rsidRPr="001F1FAD">
              <w:rPr>
                <w:sz w:val="28"/>
                <w:szCs w:val="28"/>
              </w:rPr>
              <w:t>+-1</w:t>
            </w:r>
          </w:p>
        </w:tc>
        <w:tc>
          <w:tcPr>
            <w:tcW w:w="480" w:type="dxa"/>
            <w:tcBorders>
              <w:top w:val="single" w:sz="4" w:space="0" w:color="auto"/>
              <w:left w:val="single" w:sz="4" w:space="0" w:color="auto"/>
              <w:bottom w:val="single" w:sz="4" w:space="0" w:color="auto"/>
              <w:right w:val="single" w:sz="4" w:space="0" w:color="auto"/>
            </w:tcBorders>
            <w:vAlign w:val="center"/>
          </w:tcPr>
          <w:p w:rsidR="00B90728" w:rsidRPr="001F1FAD" w:rsidRDefault="00B90728" w:rsidP="001F1FAD">
            <w:pPr>
              <w:spacing w:line="360" w:lineRule="auto"/>
              <w:jc w:val="center"/>
              <w:rPr>
                <w:sz w:val="28"/>
                <w:szCs w:val="28"/>
              </w:rPr>
            </w:pP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BE6AFA" w:rsidRPr="001F1FAD" w:rsidRDefault="00B90728" w:rsidP="001F1FAD">
            <w:pPr>
              <w:spacing w:line="360" w:lineRule="auto"/>
              <w:jc w:val="both"/>
              <w:rPr>
                <w:sz w:val="28"/>
                <w:szCs w:val="28"/>
              </w:rPr>
            </w:pPr>
            <w:r w:rsidRPr="001F1FAD">
              <w:rPr>
                <w:sz w:val="28"/>
                <w:szCs w:val="28"/>
              </w:rPr>
              <w:t>Система обеспечения и защиты</w:t>
            </w:r>
            <w:r w:rsidR="007B2536" w:rsidRPr="001F1FAD">
              <w:rPr>
                <w:sz w:val="28"/>
                <w:szCs w:val="28"/>
              </w:rPr>
              <w:t>,</w:t>
            </w:r>
            <w:r w:rsidRPr="001F1FAD">
              <w:rPr>
                <w:sz w:val="28"/>
                <w:szCs w:val="28"/>
              </w:rPr>
              <w:t xml:space="preserve"> прав человека и прав организованных систем.</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pStyle w:val="20"/>
              <w:spacing w:line="360" w:lineRule="auto"/>
              <w:jc w:val="center"/>
              <w:rPr>
                <w:b/>
                <w:sz w:val="28"/>
                <w:szCs w:val="28"/>
              </w:rPr>
            </w:pPr>
            <w:r w:rsidRPr="001F1FAD">
              <w:rPr>
                <w:b/>
                <w:bCs/>
                <w:sz w:val="28"/>
                <w:szCs w:val="28"/>
              </w:rPr>
              <w:t>Политическое окружение</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D00A37" w:rsidP="001F1FAD">
            <w:pPr>
              <w:spacing w:line="360" w:lineRule="auto"/>
              <w:jc w:val="both"/>
              <w:rPr>
                <w:sz w:val="28"/>
                <w:szCs w:val="28"/>
              </w:rPr>
            </w:pPr>
            <w:r w:rsidRPr="001F1FAD">
              <w:rPr>
                <w:sz w:val="28"/>
                <w:szCs w:val="28"/>
              </w:rPr>
              <w:t>Ведущая политическая идеология, определяющая политику государственной власти.</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7B2536" w:rsidP="001F1FAD">
            <w:pPr>
              <w:spacing w:line="360" w:lineRule="auto"/>
              <w:jc w:val="center"/>
              <w:rPr>
                <w:sz w:val="28"/>
                <w:szCs w:val="28"/>
              </w:rPr>
            </w:pPr>
            <w:r w:rsidRPr="001F1FAD">
              <w:rPr>
                <w:sz w:val="28"/>
                <w:szCs w:val="28"/>
              </w:rPr>
              <w:t>+-1</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D00A37" w:rsidP="001F1FAD">
            <w:pPr>
              <w:spacing w:line="360" w:lineRule="auto"/>
              <w:jc w:val="both"/>
              <w:rPr>
                <w:sz w:val="28"/>
                <w:szCs w:val="28"/>
              </w:rPr>
            </w:pPr>
            <w:r w:rsidRPr="001F1FAD">
              <w:rPr>
                <w:sz w:val="28"/>
                <w:szCs w:val="28"/>
              </w:rPr>
              <w:t>Стабильность всех ветвей власти.</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7B2536" w:rsidP="001F1FAD">
            <w:pPr>
              <w:spacing w:line="360" w:lineRule="auto"/>
              <w:jc w:val="center"/>
              <w:rPr>
                <w:sz w:val="28"/>
                <w:szCs w:val="28"/>
              </w:rPr>
            </w:pPr>
            <w:r w:rsidRPr="001F1FAD">
              <w:rPr>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D00A37" w:rsidP="001F1FAD">
            <w:pPr>
              <w:spacing w:line="360" w:lineRule="auto"/>
              <w:jc w:val="both"/>
              <w:rPr>
                <w:sz w:val="28"/>
                <w:szCs w:val="28"/>
              </w:rPr>
            </w:pPr>
            <w:r w:rsidRPr="001F1FAD">
              <w:rPr>
                <w:sz w:val="28"/>
                <w:szCs w:val="28"/>
              </w:rPr>
              <w:t>Активность и действенность гос. политики в зависимости от складывающейся ситуации внутри страны и на международной арене.</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7B2536" w:rsidP="001F1FAD">
            <w:pPr>
              <w:spacing w:line="360" w:lineRule="auto"/>
              <w:jc w:val="center"/>
              <w:rPr>
                <w:sz w:val="28"/>
                <w:szCs w:val="28"/>
              </w:rPr>
            </w:pPr>
            <w:r w:rsidRPr="001F1FAD">
              <w:rPr>
                <w:sz w:val="28"/>
                <w:szCs w:val="28"/>
              </w:rPr>
              <w:t>+1</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D00A37" w:rsidP="001F1FAD">
            <w:pPr>
              <w:spacing w:line="360" w:lineRule="auto"/>
              <w:jc w:val="both"/>
              <w:rPr>
                <w:sz w:val="28"/>
                <w:szCs w:val="28"/>
              </w:rPr>
            </w:pPr>
            <w:r w:rsidRPr="001F1FAD">
              <w:rPr>
                <w:sz w:val="28"/>
                <w:szCs w:val="28"/>
              </w:rPr>
              <w:t>Степень общественного недовольства, используя которое к власти может прийти оппозиция.</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7B2536" w:rsidP="001F1FAD">
            <w:pPr>
              <w:spacing w:line="360" w:lineRule="auto"/>
              <w:jc w:val="center"/>
              <w:rPr>
                <w:sz w:val="28"/>
                <w:szCs w:val="28"/>
              </w:rPr>
            </w:pPr>
            <w:r w:rsidRPr="001F1FAD">
              <w:rPr>
                <w:sz w:val="28"/>
                <w:szCs w:val="28"/>
              </w:rPr>
              <w:t>-1</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D00A37" w:rsidP="001F1FAD">
            <w:pPr>
              <w:spacing w:line="360" w:lineRule="auto"/>
              <w:jc w:val="both"/>
              <w:rPr>
                <w:bCs/>
                <w:sz w:val="28"/>
                <w:szCs w:val="28"/>
              </w:rPr>
            </w:pPr>
            <w:r w:rsidRPr="001F1FAD">
              <w:rPr>
                <w:bCs/>
                <w:sz w:val="28"/>
                <w:szCs w:val="28"/>
              </w:rPr>
              <w:t>Политическая стабильность общества.</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7B2536" w:rsidP="001F1FAD">
            <w:pPr>
              <w:spacing w:line="360" w:lineRule="auto"/>
              <w:jc w:val="center"/>
              <w:rPr>
                <w:sz w:val="28"/>
                <w:szCs w:val="28"/>
              </w:rPr>
            </w:pPr>
            <w:r w:rsidRPr="001F1FAD">
              <w:rPr>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
                <w:sz w:val="28"/>
                <w:szCs w:val="28"/>
              </w:rPr>
            </w:pPr>
            <w:r w:rsidRPr="001F1FAD">
              <w:rPr>
                <w:b/>
                <w:bCs/>
                <w:sz w:val="28"/>
                <w:szCs w:val="28"/>
              </w:rPr>
              <w:t>Социально - культурное окружение</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19087D" w:rsidP="001F1FAD">
            <w:pPr>
              <w:spacing w:line="360" w:lineRule="auto"/>
              <w:jc w:val="both"/>
              <w:rPr>
                <w:sz w:val="28"/>
                <w:szCs w:val="28"/>
              </w:rPr>
            </w:pPr>
            <w:r w:rsidRPr="001F1FAD">
              <w:rPr>
                <w:sz w:val="28"/>
                <w:szCs w:val="28"/>
              </w:rPr>
              <w:t>Отношение людей к работе, условиям и кач-ву жизнедеятельности.</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7B2536" w:rsidP="001F1FAD">
            <w:pPr>
              <w:spacing w:line="360" w:lineRule="auto"/>
              <w:jc w:val="center"/>
              <w:rPr>
                <w:sz w:val="28"/>
                <w:szCs w:val="28"/>
              </w:rPr>
            </w:pPr>
            <w:r w:rsidRPr="001F1FAD">
              <w:rPr>
                <w:sz w:val="28"/>
                <w:szCs w:val="28"/>
              </w:rPr>
              <w:t>+-2</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19087D" w:rsidP="001F1FAD">
            <w:pPr>
              <w:spacing w:line="360" w:lineRule="auto"/>
              <w:jc w:val="both"/>
              <w:rPr>
                <w:sz w:val="28"/>
                <w:szCs w:val="28"/>
              </w:rPr>
            </w:pPr>
            <w:r w:rsidRPr="001F1FAD">
              <w:rPr>
                <w:sz w:val="28"/>
                <w:szCs w:val="28"/>
              </w:rPr>
              <w:t xml:space="preserve">Существующие в обществе обычаи, традиции и верования. </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7B2536"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19087D" w:rsidP="001F1FAD">
            <w:pPr>
              <w:spacing w:line="360" w:lineRule="auto"/>
              <w:jc w:val="both"/>
              <w:rPr>
                <w:sz w:val="28"/>
                <w:szCs w:val="28"/>
              </w:rPr>
            </w:pPr>
            <w:r w:rsidRPr="001F1FAD">
              <w:rPr>
                <w:sz w:val="28"/>
                <w:szCs w:val="28"/>
              </w:rPr>
              <w:t>Разделяемые людьми ценности.</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7B2536" w:rsidP="001F1FAD">
            <w:pPr>
              <w:spacing w:line="360" w:lineRule="auto"/>
              <w:jc w:val="center"/>
              <w:rPr>
                <w:sz w:val="28"/>
                <w:szCs w:val="28"/>
              </w:rPr>
            </w:pPr>
            <w:r w:rsidRPr="001F1FAD">
              <w:rPr>
                <w:sz w:val="28"/>
                <w:szCs w:val="28"/>
              </w:rPr>
              <w:t>+-1</w:t>
            </w:r>
          </w:p>
        </w:tc>
      </w:tr>
      <w:tr w:rsidR="0019087D" w:rsidRPr="00BE6AFA">
        <w:tc>
          <w:tcPr>
            <w:tcW w:w="4140" w:type="dxa"/>
            <w:tcBorders>
              <w:top w:val="single" w:sz="4" w:space="0" w:color="auto"/>
              <w:left w:val="single" w:sz="4" w:space="0" w:color="auto"/>
              <w:bottom w:val="single" w:sz="4" w:space="0" w:color="auto"/>
              <w:right w:val="single" w:sz="4" w:space="0" w:color="auto"/>
            </w:tcBorders>
          </w:tcPr>
          <w:p w:rsidR="0019087D" w:rsidRPr="001F1FAD" w:rsidRDefault="0019087D" w:rsidP="001F1FAD">
            <w:pPr>
              <w:spacing w:line="360" w:lineRule="auto"/>
              <w:jc w:val="both"/>
              <w:rPr>
                <w:sz w:val="28"/>
                <w:szCs w:val="28"/>
              </w:rPr>
            </w:pPr>
            <w:r w:rsidRPr="001F1FAD">
              <w:rPr>
                <w:sz w:val="28"/>
                <w:szCs w:val="28"/>
              </w:rPr>
              <w:t>Мобильность людей.</w:t>
            </w: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19087D" w:rsidRPr="001F1FAD" w:rsidRDefault="007B2536" w:rsidP="001F1FAD">
            <w:pPr>
              <w:spacing w:line="360" w:lineRule="auto"/>
              <w:jc w:val="center"/>
              <w:rPr>
                <w:sz w:val="28"/>
                <w:szCs w:val="28"/>
              </w:rPr>
            </w:pPr>
            <w:r w:rsidRPr="001F1FAD">
              <w:rPr>
                <w:sz w:val="28"/>
                <w:szCs w:val="28"/>
              </w:rPr>
              <w:t>+-2</w:t>
            </w: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r>
      <w:tr w:rsidR="0019087D" w:rsidRPr="00BE6AFA">
        <w:tc>
          <w:tcPr>
            <w:tcW w:w="4140" w:type="dxa"/>
            <w:tcBorders>
              <w:top w:val="single" w:sz="4" w:space="0" w:color="auto"/>
              <w:left w:val="single" w:sz="4" w:space="0" w:color="auto"/>
              <w:bottom w:val="single" w:sz="4" w:space="0" w:color="auto"/>
              <w:right w:val="single" w:sz="4" w:space="0" w:color="auto"/>
            </w:tcBorders>
          </w:tcPr>
          <w:p w:rsidR="0019087D" w:rsidRPr="001F1FAD" w:rsidRDefault="0019087D" w:rsidP="001F1FAD">
            <w:pPr>
              <w:spacing w:line="360" w:lineRule="auto"/>
              <w:jc w:val="both"/>
              <w:rPr>
                <w:sz w:val="28"/>
                <w:szCs w:val="28"/>
              </w:rPr>
            </w:pPr>
            <w:r w:rsidRPr="001F1FAD">
              <w:rPr>
                <w:sz w:val="28"/>
                <w:szCs w:val="28"/>
              </w:rPr>
              <w:t>Отношение к общественным организациям и СМИ.</w:t>
            </w: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19087D" w:rsidRPr="001F1FAD" w:rsidRDefault="007B2536" w:rsidP="001F1FAD">
            <w:pPr>
              <w:spacing w:line="360" w:lineRule="auto"/>
              <w:jc w:val="center"/>
              <w:rPr>
                <w:sz w:val="28"/>
                <w:szCs w:val="28"/>
              </w:rPr>
            </w:pPr>
            <w:r w:rsidRPr="001F1FAD">
              <w:rPr>
                <w:sz w:val="28"/>
                <w:szCs w:val="28"/>
              </w:rPr>
              <w:t>+2</w:t>
            </w: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r>
      <w:tr w:rsidR="0019087D" w:rsidRPr="00BE6AFA">
        <w:tc>
          <w:tcPr>
            <w:tcW w:w="4140" w:type="dxa"/>
            <w:tcBorders>
              <w:top w:val="single" w:sz="4" w:space="0" w:color="auto"/>
              <w:left w:val="single" w:sz="4" w:space="0" w:color="auto"/>
              <w:bottom w:val="single" w:sz="4" w:space="0" w:color="auto"/>
              <w:right w:val="single" w:sz="4" w:space="0" w:color="auto"/>
            </w:tcBorders>
          </w:tcPr>
          <w:p w:rsidR="0019087D" w:rsidRPr="001F1FAD" w:rsidRDefault="0019087D" w:rsidP="001F1FAD">
            <w:pPr>
              <w:spacing w:line="360" w:lineRule="auto"/>
              <w:jc w:val="both"/>
              <w:rPr>
                <w:sz w:val="28"/>
                <w:szCs w:val="28"/>
              </w:rPr>
            </w:pPr>
            <w:r w:rsidRPr="001F1FAD">
              <w:rPr>
                <w:sz w:val="28"/>
                <w:szCs w:val="28"/>
              </w:rPr>
              <w:t>Отношение к историческому и культурному наследию, к традициям и религиям.</w:t>
            </w: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7B2536"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19087D" w:rsidRPr="001F1FAD" w:rsidRDefault="0019087D"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19087D" w:rsidP="001F1FAD">
            <w:pPr>
              <w:spacing w:line="360" w:lineRule="auto"/>
              <w:jc w:val="both"/>
              <w:rPr>
                <w:sz w:val="28"/>
                <w:szCs w:val="28"/>
              </w:rPr>
            </w:pPr>
            <w:r w:rsidRPr="001F1FAD">
              <w:rPr>
                <w:sz w:val="28"/>
                <w:szCs w:val="28"/>
              </w:rPr>
              <w:t>Культурные потребности.</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7B2536"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BE6AFA" w:rsidRPr="001F1FAD" w:rsidRDefault="0019087D" w:rsidP="001F1FAD">
            <w:pPr>
              <w:spacing w:line="360" w:lineRule="auto"/>
              <w:jc w:val="both"/>
              <w:rPr>
                <w:sz w:val="28"/>
                <w:szCs w:val="28"/>
              </w:rPr>
            </w:pPr>
            <w:r w:rsidRPr="001F1FAD">
              <w:rPr>
                <w:sz w:val="28"/>
                <w:szCs w:val="28"/>
              </w:rPr>
              <w:t>Уровень требований к качеству результатов труда.</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7B2536" w:rsidP="001F1FAD">
            <w:pPr>
              <w:spacing w:line="360" w:lineRule="auto"/>
              <w:jc w:val="center"/>
              <w:rPr>
                <w:sz w:val="28"/>
                <w:szCs w:val="28"/>
              </w:rPr>
            </w:pPr>
            <w:r w:rsidRPr="001F1FAD">
              <w:rPr>
                <w:sz w:val="28"/>
                <w:szCs w:val="28"/>
              </w:rPr>
              <w:t>-1</w:t>
            </w: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
                <w:sz w:val="28"/>
                <w:szCs w:val="28"/>
              </w:rPr>
            </w:pPr>
            <w:r w:rsidRPr="001F1FAD">
              <w:rPr>
                <w:b/>
                <w:bCs/>
                <w:sz w:val="28"/>
                <w:szCs w:val="28"/>
              </w:rPr>
              <w:t>Технико-технологическое окружение</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05097A" w:rsidP="001F1FAD">
            <w:pPr>
              <w:spacing w:line="360" w:lineRule="auto"/>
              <w:jc w:val="both"/>
              <w:rPr>
                <w:sz w:val="28"/>
                <w:szCs w:val="28"/>
              </w:rPr>
            </w:pPr>
            <w:r w:rsidRPr="001F1FAD">
              <w:rPr>
                <w:sz w:val="28"/>
                <w:szCs w:val="28"/>
              </w:rPr>
              <w:t>Уровень развития фундаментальной и прикладной науки.</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05097A" w:rsidP="001F1FAD">
            <w:pPr>
              <w:spacing w:line="360" w:lineRule="auto"/>
              <w:jc w:val="both"/>
              <w:rPr>
                <w:sz w:val="28"/>
                <w:szCs w:val="28"/>
              </w:rPr>
            </w:pPr>
            <w:r w:rsidRPr="001F1FAD">
              <w:rPr>
                <w:sz w:val="28"/>
                <w:szCs w:val="28"/>
              </w:rPr>
              <w:t>Уровень инф. технологий и компьютеризация.</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05097A" w:rsidP="001F1FAD">
            <w:pPr>
              <w:spacing w:line="360" w:lineRule="auto"/>
              <w:jc w:val="both"/>
              <w:rPr>
                <w:sz w:val="28"/>
                <w:szCs w:val="28"/>
              </w:rPr>
            </w:pPr>
            <w:r w:rsidRPr="001F1FAD">
              <w:rPr>
                <w:sz w:val="28"/>
                <w:szCs w:val="28"/>
              </w:rPr>
              <w:t>Уровень промышленных и производственных технологий.</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05097A" w:rsidP="001F1FAD">
            <w:pPr>
              <w:spacing w:line="360" w:lineRule="auto"/>
              <w:jc w:val="both"/>
              <w:rPr>
                <w:sz w:val="28"/>
                <w:szCs w:val="28"/>
              </w:rPr>
            </w:pPr>
            <w:r w:rsidRPr="001F1FAD">
              <w:rPr>
                <w:sz w:val="28"/>
                <w:szCs w:val="28"/>
              </w:rPr>
              <w:t>Уровень развития ТЭС.</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BE6AFA" w:rsidRPr="001F1FAD" w:rsidRDefault="0005097A" w:rsidP="001F1FAD">
            <w:pPr>
              <w:spacing w:line="360" w:lineRule="auto"/>
              <w:jc w:val="both"/>
              <w:rPr>
                <w:sz w:val="28"/>
                <w:szCs w:val="28"/>
              </w:rPr>
            </w:pPr>
            <w:r w:rsidRPr="001F1FAD">
              <w:rPr>
                <w:sz w:val="28"/>
                <w:szCs w:val="28"/>
              </w:rPr>
              <w:t>Уровень развития транспортных, инженерных и информационных коммуникаций.</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463BF9" w:rsidP="001F1FAD">
            <w:pPr>
              <w:spacing w:line="360" w:lineRule="auto"/>
              <w:jc w:val="center"/>
              <w:rPr>
                <w:sz w:val="28"/>
                <w:szCs w:val="28"/>
              </w:rPr>
            </w:pPr>
            <w:r w:rsidRPr="001F1FAD">
              <w:rPr>
                <w:sz w:val="28"/>
                <w:szCs w:val="28"/>
              </w:rPr>
              <w:t>+1</w:t>
            </w: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
                <w:sz w:val="28"/>
                <w:szCs w:val="28"/>
              </w:rPr>
            </w:pPr>
            <w:r w:rsidRPr="001F1FAD">
              <w:rPr>
                <w:b/>
                <w:bCs/>
                <w:sz w:val="28"/>
                <w:szCs w:val="28"/>
              </w:rPr>
              <w:t>Природно-экологическое окружение</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D00A37" w:rsidRPr="00BE6AFA">
        <w:trPr>
          <w:trHeight w:val="73"/>
        </w:trPr>
        <w:tc>
          <w:tcPr>
            <w:tcW w:w="4140" w:type="dxa"/>
            <w:tcBorders>
              <w:top w:val="single" w:sz="4" w:space="0" w:color="auto"/>
              <w:left w:val="single" w:sz="4" w:space="0" w:color="auto"/>
              <w:bottom w:val="single" w:sz="4" w:space="0" w:color="auto"/>
              <w:right w:val="single" w:sz="4" w:space="0" w:color="auto"/>
            </w:tcBorders>
          </w:tcPr>
          <w:p w:rsidR="00D00A37" w:rsidRPr="001F1FAD" w:rsidRDefault="00A53FE8" w:rsidP="001F1FAD">
            <w:pPr>
              <w:spacing w:line="360" w:lineRule="auto"/>
              <w:jc w:val="both"/>
              <w:rPr>
                <w:sz w:val="28"/>
                <w:szCs w:val="28"/>
              </w:rPr>
            </w:pPr>
            <w:r w:rsidRPr="001F1FAD">
              <w:rPr>
                <w:sz w:val="28"/>
                <w:szCs w:val="28"/>
              </w:rPr>
              <w:t>Природноклиматические  характеристики, обеспечивающие условия существования организации.</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+-1</w:t>
            </w: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70604A" w:rsidRDefault="00A53FE8" w:rsidP="001F1FAD">
            <w:pPr>
              <w:spacing w:line="360" w:lineRule="auto"/>
              <w:jc w:val="both"/>
              <w:rPr>
                <w:sz w:val="28"/>
                <w:szCs w:val="28"/>
                <w:u w:val="single"/>
              </w:rPr>
            </w:pPr>
            <w:r w:rsidRPr="0070604A">
              <w:rPr>
                <w:sz w:val="28"/>
                <w:szCs w:val="28"/>
                <w:u w:val="single"/>
              </w:rPr>
              <w:t xml:space="preserve">Природные гео- и биоресурсы, используемые в качестве сырья и материалов для производства. </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+-3</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A53FE8" w:rsidP="001F1FAD">
            <w:pPr>
              <w:spacing w:line="360" w:lineRule="auto"/>
              <w:jc w:val="both"/>
              <w:rPr>
                <w:sz w:val="28"/>
                <w:szCs w:val="28"/>
              </w:rPr>
            </w:pPr>
            <w:r w:rsidRPr="001F1FAD">
              <w:rPr>
                <w:sz w:val="28"/>
                <w:szCs w:val="28"/>
              </w:rPr>
              <w:t>Состояние и тенденции изменения основных экологических систем (почвы, воды, биоресурсов, воздуха).</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A53FE8" w:rsidP="001F1FAD">
            <w:pPr>
              <w:spacing w:line="360" w:lineRule="auto"/>
              <w:jc w:val="both"/>
              <w:rPr>
                <w:sz w:val="28"/>
                <w:szCs w:val="28"/>
              </w:rPr>
            </w:pPr>
            <w:r w:rsidRPr="001F1FAD">
              <w:rPr>
                <w:sz w:val="28"/>
                <w:szCs w:val="28"/>
              </w:rPr>
              <w:t>Санитарные требования к окружающей среде, стандарты по качеству воздушного пространства и почвы.</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+1</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A53FE8" w:rsidRPr="00BE6AFA">
        <w:tc>
          <w:tcPr>
            <w:tcW w:w="4140" w:type="dxa"/>
            <w:tcBorders>
              <w:top w:val="single" w:sz="4" w:space="0" w:color="auto"/>
              <w:left w:val="single" w:sz="4" w:space="0" w:color="auto"/>
              <w:bottom w:val="single" w:sz="4" w:space="0" w:color="auto"/>
              <w:right w:val="single" w:sz="4" w:space="0" w:color="auto"/>
            </w:tcBorders>
          </w:tcPr>
          <w:p w:rsidR="00A53FE8" w:rsidRPr="001F1FAD" w:rsidRDefault="00A53FE8" w:rsidP="001F1FAD">
            <w:pPr>
              <w:spacing w:line="360" w:lineRule="auto"/>
              <w:jc w:val="both"/>
              <w:rPr>
                <w:sz w:val="28"/>
                <w:szCs w:val="28"/>
              </w:rPr>
            </w:pPr>
            <w:r w:rsidRPr="001F1FAD">
              <w:rPr>
                <w:sz w:val="28"/>
                <w:szCs w:val="28"/>
              </w:rPr>
              <w:t>Система основных законодательных актов по охране окружающей среды.</w:t>
            </w: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463BF9" w:rsidP="001F1FAD">
            <w:pPr>
              <w:spacing w:line="360" w:lineRule="auto"/>
              <w:jc w:val="center"/>
              <w:rPr>
                <w:sz w:val="28"/>
                <w:szCs w:val="28"/>
              </w:rPr>
            </w:pPr>
            <w:r w:rsidRPr="001F1FAD">
              <w:rPr>
                <w:sz w:val="28"/>
                <w:szCs w:val="28"/>
              </w:rPr>
              <w:t>+1</w:t>
            </w: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r>
      <w:tr w:rsidR="00A53FE8" w:rsidRPr="00BE6AFA">
        <w:tc>
          <w:tcPr>
            <w:tcW w:w="4140" w:type="dxa"/>
            <w:tcBorders>
              <w:top w:val="single" w:sz="4" w:space="0" w:color="auto"/>
              <w:left w:val="single" w:sz="4" w:space="0" w:color="auto"/>
              <w:bottom w:val="single" w:sz="4" w:space="0" w:color="auto"/>
              <w:right w:val="single" w:sz="4" w:space="0" w:color="auto"/>
            </w:tcBorders>
          </w:tcPr>
          <w:p w:rsidR="00A53FE8" w:rsidRPr="001F1FAD" w:rsidRDefault="00A53FE8" w:rsidP="001F1FAD">
            <w:pPr>
              <w:spacing w:line="360" w:lineRule="auto"/>
              <w:jc w:val="both"/>
              <w:rPr>
                <w:sz w:val="28"/>
                <w:szCs w:val="28"/>
              </w:rPr>
            </w:pPr>
            <w:r w:rsidRPr="001F1FAD">
              <w:rPr>
                <w:sz w:val="28"/>
                <w:szCs w:val="28"/>
              </w:rPr>
              <w:t>Состояние и тенденции разработки и использования природных ресурсов.</w:t>
            </w: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A53FE8" w:rsidRPr="001F1FAD" w:rsidRDefault="00463BF9" w:rsidP="001F1FAD">
            <w:pPr>
              <w:spacing w:line="360" w:lineRule="auto"/>
              <w:jc w:val="center"/>
              <w:rPr>
                <w:sz w:val="28"/>
                <w:szCs w:val="28"/>
              </w:rPr>
            </w:pPr>
            <w:r w:rsidRPr="001F1FAD">
              <w:rPr>
                <w:sz w:val="28"/>
                <w:szCs w:val="28"/>
              </w:rPr>
              <w:t>+-2</w:t>
            </w:r>
          </w:p>
        </w:tc>
        <w:tc>
          <w:tcPr>
            <w:tcW w:w="54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A53FE8" w:rsidRPr="001F1FAD" w:rsidRDefault="00A53FE8" w:rsidP="001F1FAD">
            <w:pPr>
              <w:spacing w:line="360" w:lineRule="auto"/>
              <w:jc w:val="center"/>
              <w:rPr>
                <w:sz w:val="28"/>
                <w:szCs w:val="28"/>
              </w:rPr>
            </w:pP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7E2C45" w:rsidRPr="001F1FAD" w:rsidRDefault="00A53FE8" w:rsidP="001F1FAD">
            <w:pPr>
              <w:spacing w:line="360" w:lineRule="auto"/>
              <w:jc w:val="both"/>
              <w:rPr>
                <w:sz w:val="28"/>
                <w:szCs w:val="28"/>
              </w:rPr>
            </w:pPr>
            <w:r w:rsidRPr="001F1FAD">
              <w:rPr>
                <w:sz w:val="28"/>
                <w:szCs w:val="28"/>
              </w:rPr>
              <w:t>Динамика захоронения вредных</w:t>
            </w:r>
            <w:r w:rsidR="007E2C45" w:rsidRPr="001F1FAD">
              <w:rPr>
                <w:sz w:val="28"/>
                <w:szCs w:val="28"/>
              </w:rPr>
              <w:t xml:space="preserve"> отходов производственной деятельности человека.</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463BF9" w:rsidP="001F1FAD">
            <w:pPr>
              <w:spacing w:line="360" w:lineRule="auto"/>
              <w:jc w:val="center"/>
              <w:rPr>
                <w:sz w:val="28"/>
                <w:szCs w:val="28"/>
              </w:rPr>
            </w:pPr>
            <w:r w:rsidRPr="001F1FAD">
              <w:rPr>
                <w:sz w:val="28"/>
                <w:szCs w:val="28"/>
              </w:rPr>
              <w:t>0</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BE6AFA" w:rsidRPr="00BE6AFA">
        <w:tc>
          <w:tcPr>
            <w:tcW w:w="4140" w:type="dxa"/>
            <w:tcBorders>
              <w:top w:val="single" w:sz="4" w:space="0" w:color="auto"/>
              <w:left w:val="single" w:sz="4" w:space="0" w:color="auto"/>
              <w:bottom w:val="single" w:sz="4" w:space="0" w:color="auto"/>
              <w:right w:val="single" w:sz="4" w:space="0" w:color="auto"/>
            </w:tcBorders>
          </w:tcPr>
          <w:p w:rsidR="00BE6AFA" w:rsidRPr="001F1FAD" w:rsidRDefault="00BE6AFA" w:rsidP="001F1FAD">
            <w:pPr>
              <w:spacing w:line="360" w:lineRule="auto"/>
              <w:jc w:val="center"/>
              <w:rPr>
                <w:b/>
                <w:sz w:val="28"/>
                <w:szCs w:val="28"/>
              </w:rPr>
            </w:pPr>
            <w:r w:rsidRPr="001F1FAD">
              <w:rPr>
                <w:b/>
                <w:bCs/>
                <w:sz w:val="28"/>
                <w:szCs w:val="28"/>
              </w:rPr>
              <w:t>Государственная и региональная инфраструктура</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7E2C45" w:rsidP="001F1FAD">
            <w:pPr>
              <w:spacing w:line="360" w:lineRule="auto"/>
              <w:jc w:val="both"/>
              <w:rPr>
                <w:sz w:val="28"/>
                <w:szCs w:val="28"/>
              </w:rPr>
            </w:pPr>
            <w:r w:rsidRPr="001F1FAD">
              <w:rPr>
                <w:sz w:val="28"/>
                <w:szCs w:val="28"/>
              </w:rPr>
              <w:t>Магистральные транспортные коммуникации, магистральные линии связи, электропередачи, нефте- и газопроводы.</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+1</w:t>
            </w: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7E2C45" w:rsidP="001F1FAD">
            <w:pPr>
              <w:spacing w:line="360" w:lineRule="auto"/>
              <w:jc w:val="both"/>
              <w:rPr>
                <w:sz w:val="28"/>
                <w:szCs w:val="28"/>
              </w:rPr>
            </w:pPr>
            <w:r w:rsidRPr="001F1FAD">
              <w:rPr>
                <w:sz w:val="28"/>
                <w:szCs w:val="28"/>
              </w:rPr>
              <w:t>Средства транспорта, коммуникаций.</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+2</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7E2C45" w:rsidP="001F1FAD">
            <w:pPr>
              <w:spacing w:line="360" w:lineRule="auto"/>
              <w:jc w:val="both"/>
              <w:rPr>
                <w:sz w:val="28"/>
                <w:szCs w:val="28"/>
              </w:rPr>
            </w:pPr>
            <w:r w:rsidRPr="001F1FAD">
              <w:rPr>
                <w:sz w:val="28"/>
                <w:szCs w:val="28"/>
              </w:rPr>
              <w:t>Система тепло и водоснабжения в регионе.</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+-2</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r>
      <w:tr w:rsidR="00D00A37" w:rsidRPr="00BE6AFA">
        <w:tc>
          <w:tcPr>
            <w:tcW w:w="4140" w:type="dxa"/>
            <w:tcBorders>
              <w:top w:val="single" w:sz="4" w:space="0" w:color="auto"/>
              <w:left w:val="single" w:sz="4" w:space="0" w:color="auto"/>
              <w:bottom w:val="single" w:sz="4" w:space="0" w:color="auto"/>
              <w:right w:val="single" w:sz="4" w:space="0" w:color="auto"/>
            </w:tcBorders>
          </w:tcPr>
          <w:p w:rsidR="00D00A37" w:rsidRPr="001F1FAD" w:rsidRDefault="007E2C45" w:rsidP="001F1FAD">
            <w:pPr>
              <w:spacing w:line="360" w:lineRule="auto"/>
              <w:jc w:val="both"/>
              <w:rPr>
                <w:sz w:val="28"/>
                <w:szCs w:val="28"/>
              </w:rPr>
            </w:pPr>
            <w:r w:rsidRPr="001F1FAD">
              <w:rPr>
                <w:sz w:val="28"/>
                <w:szCs w:val="28"/>
              </w:rPr>
              <w:t xml:space="preserve">Промышленная бытовая инфраструктура. </w:t>
            </w: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D00A37"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D00A37" w:rsidRPr="001F1FAD" w:rsidRDefault="00463BF9" w:rsidP="001F1FAD">
            <w:pPr>
              <w:spacing w:line="360" w:lineRule="auto"/>
              <w:jc w:val="center"/>
              <w:rPr>
                <w:sz w:val="28"/>
                <w:szCs w:val="28"/>
              </w:rPr>
            </w:pPr>
            <w:r w:rsidRPr="001F1FAD">
              <w:rPr>
                <w:sz w:val="28"/>
                <w:szCs w:val="28"/>
              </w:rPr>
              <w:t>+1</w:t>
            </w:r>
          </w:p>
        </w:tc>
      </w:tr>
      <w:tr w:rsidR="00BE6AFA" w:rsidRPr="00BE6AFA">
        <w:tc>
          <w:tcPr>
            <w:tcW w:w="4140" w:type="dxa"/>
            <w:tcBorders>
              <w:top w:val="single" w:sz="4" w:space="0" w:color="auto"/>
              <w:left w:val="single" w:sz="4" w:space="0" w:color="auto"/>
              <w:bottom w:val="single" w:sz="4" w:space="0" w:color="auto"/>
              <w:right w:val="single" w:sz="4" w:space="0" w:color="auto"/>
            </w:tcBorders>
            <w:vAlign w:val="center"/>
          </w:tcPr>
          <w:p w:rsidR="00BE6AFA" w:rsidRPr="001F1FAD" w:rsidRDefault="007E2C45" w:rsidP="0070604A">
            <w:pPr>
              <w:spacing w:line="360" w:lineRule="auto"/>
              <w:jc w:val="center"/>
              <w:rPr>
                <w:sz w:val="28"/>
                <w:szCs w:val="28"/>
              </w:rPr>
            </w:pPr>
            <w:r w:rsidRPr="001F1FAD">
              <w:rPr>
                <w:sz w:val="28"/>
                <w:szCs w:val="28"/>
              </w:rPr>
              <w:t>Обслуживающие системы.</w:t>
            </w: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BE6AFA" w:rsidP="001F1FAD">
            <w:pPr>
              <w:spacing w:line="360" w:lineRule="auto"/>
              <w:jc w:val="center"/>
              <w:rPr>
                <w:sz w:val="28"/>
                <w:szCs w:val="28"/>
              </w:rPr>
            </w:pPr>
          </w:p>
        </w:tc>
        <w:tc>
          <w:tcPr>
            <w:tcW w:w="480" w:type="dxa"/>
            <w:tcBorders>
              <w:top w:val="single" w:sz="4" w:space="0" w:color="auto"/>
              <w:left w:val="single" w:sz="4" w:space="0" w:color="auto"/>
              <w:bottom w:val="single" w:sz="4" w:space="0" w:color="auto"/>
              <w:right w:val="single" w:sz="4" w:space="0" w:color="auto"/>
            </w:tcBorders>
            <w:vAlign w:val="center"/>
          </w:tcPr>
          <w:p w:rsidR="00BE6AFA" w:rsidRPr="001F1FAD" w:rsidRDefault="00463BF9" w:rsidP="001F1FAD">
            <w:pPr>
              <w:spacing w:line="360" w:lineRule="auto"/>
              <w:jc w:val="center"/>
              <w:rPr>
                <w:sz w:val="28"/>
                <w:szCs w:val="28"/>
              </w:rPr>
            </w:pPr>
            <w:r w:rsidRPr="001F1FAD">
              <w:rPr>
                <w:sz w:val="28"/>
                <w:szCs w:val="28"/>
              </w:rPr>
              <w:t>+1</w:t>
            </w:r>
          </w:p>
        </w:tc>
      </w:tr>
    </w:tbl>
    <w:p w:rsidR="00BE6AFA" w:rsidRPr="00BE6AFA" w:rsidRDefault="00BE6AFA" w:rsidP="00BE6AFA"/>
    <w:p w:rsidR="007B2536" w:rsidRDefault="007A38E9" w:rsidP="001F1FAD">
      <w:pPr>
        <w:spacing w:line="360" w:lineRule="auto"/>
        <w:ind w:firstLine="357"/>
        <w:jc w:val="both"/>
        <w:rPr>
          <w:sz w:val="28"/>
          <w:szCs w:val="28"/>
        </w:rPr>
      </w:pPr>
      <w:r w:rsidRPr="007A38E9">
        <w:rPr>
          <w:sz w:val="28"/>
          <w:szCs w:val="28"/>
          <w:u w:val="single"/>
        </w:rPr>
        <w:t>Уровень жизни по категориям</w:t>
      </w:r>
      <w:r>
        <w:rPr>
          <w:sz w:val="28"/>
          <w:szCs w:val="28"/>
          <w:u w:val="single"/>
        </w:rPr>
        <w:t xml:space="preserve"> +3</w:t>
      </w:r>
      <w:r w:rsidRPr="007A38E9">
        <w:rPr>
          <w:sz w:val="28"/>
          <w:szCs w:val="28"/>
          <w:u w:val="single"/>
        </w:rPr>
        <w:t>.</w:t>
      </w:r>
      <w:r>
        <w:rPr>
          <w:sz w:val="28"/>
          <w:szCs w:val="28"/>
        </w:rPr>
        <w:t xml:space="preserve"> </w:t>
      </w:r>
      <w:r w:rsidR="007B2536">
        <w:rPr>
          <w:sz w:val="28"/>
          <w:szCs w:val="28"/>
        </w:rPr>
        <w:t>Объём продаж продукции сильно зависит от уровня жизни населения, так как рыба копчённая и солёная не является продуктом первой необходимости. Некоторые слои населения не могут себе позволить её покупку. Увеличение уровня жизни населения в регионе положительно скажется развитии организации.</w:t>
      </w:r>
    </w:p>
    <w:p w:rsidR="007B2536" w:rsidRDefault="007A38E9" w:rsidP="001F1FAD">
      <w:pPr>
        <w:spacing w:line="360" w:lineRule="auto"/>
        <w:ind w:firstLine="357"/>
        <w:jc w:val="both"/>
        <w:rPr>
          <w:sz w:val="28"/>
          <w:szCs w:val="28"/>
        </w:rPr>
      </w:pPr>
      <w:r w:rsidRPr="007A38E9">
        <w:rPr>
          <w:sz w:val="28"/>
          <w:szCs w:val="28"/>
          <w:u w:val="single"/>
        </w:rPr>
        <w:t>Природные гео- и биоресурсы, используемые в качестве сырья и материалов для производства +–3.</w:t>
      </w:r>
      <w:r w:rsidRPr="007A38E9">
        <w:rPr>
          <w:sz w:val="28"/>
          <w:szCs w:val="28"/>
        </w:rPr>
        <w:t xml:space="preserve"> </w:t>
      </w:r>
      <w:r w:rsidR="00463BF9">
        <w:rPr>
          <w:sz w:val="28"/>
          <w:szCs w:val="28"/>
        </w:rPr>
        <w:t>Основным сырьём, используемым в производстве, является свежемороженая рыба, выловленная в Тихом океане.  С каждым годом происходит снижение запасов рыбы в мировом океане. Таким образом, в скором времени природных биоресурсов будет недостаточно для нормальной работы предприятия. При увеличении численности рыбы функционирование и развитие будет проще.</w:t>
      </w:r>
    </w:p>
    <w:p w:rsidR="00770E4E" w:rsidRDefault="00770E4E" w:rsidP="00770E4E">
      <w:pPr>
        <w:rPr>
          <w:b/>
          <w:sz w:val="28"/>
          <w:szCs w:val="28"/>
        </w:rPr>
      </w:pPr>
      <w:r w:rsidRPr="002748DE">
        <w:rPr>
          <w:b/>
          <w:sz w:val="28"/>
          <w:szCs w:val="28"/>
        </w:rPr>
        <w:t>1.5 Определение сильных и слабых сторон организации и возможностей её развития в долгосрочной перспективе.</w:t>
      </w:r>
    </w:p>
    <w:p w:rsidR="002748DE" w:rsidRDefault="002748DE" w:rsidP="002748DE">
      <w:pPr>
        <w:ind w:firstLine="360"/>
        <w:rPr>
          <w:sz w:val="28"/>
          <w:szCs w:val="28"/>
        </w:rPr>
      </w:pPr>
    </w:p>
    <w:p w:rsidR="002748DE" w:rsidRPr="001F1FAD" w:rsidRDefault="002748DE" w:rsidP="001F1FAD">
      <w:pPr>
        <w:spacing w:line="360" w:lineRule="auto"/>
        <w:ind w:firstLine="360"/>
        <w:rPr>
          <w:sz w:val="28"/>
          <w:szCs w:val="28"/>
        </w:rPr>
      </w:pPr>
    </w:p>
    <w:p w:rsidR="002748DE" w:rsidRDefault="002748DE" w:rsidP="001F1FAD">
      <w:pPr>
        <w:pStyle w:val="a4"/>
        <w:spacing w:line="360" w:lineRule="auto"/>
        <w:rPr>
          <w:szCs w:val="28"/>
        </w:rPr>
      </w:pPr>
      <w:r w:rsidRPr="001F1FAD">
        <w:rPr>
          <w:szCs w:val="28"/>
        </w:rPr>
        <w:t>Структура специфического внешнего окружения организации, сильные и слабые стороны внутреннего состояния организации.</w:t>
      </w:r>
    </w:p>
    <w:p w:rsidR="000C4B7A" w:rsidRDefault="000C4B7A" w:rsidP="000C4B7A">
      <w:pPr>
        <w:spacing w:line="360" w:lineRule="auto"/>
        <w:jc w:val="right"/>
      </w:pPr>
      <w:r>
        <w:t>Таблица 9</w:t>
      </w: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440"/>
        <w:gridCol w:w="1980"/>
        <w:gridCol w:w="1800"/>
        <w:gridCol w:w="1800"/>
        <w:gridCol w:w="1723"/>
      </w:tblGrid>
      <w:tr w:rsidR="002748DE">
        <w:tc>
          <w:tcPr>
            <w:tcW w:w="10183" w:type="dxa"/>
            <w:gridSpan w:val="6"/>
            <w:tcBorders>
              <w:top w:val="single" w:sz="4" w:space="0" w:color="auto"/>
              <w:left w:val="single" w:sz="4" w:space="0" w:color="auto"/>
              <w:bottom w:val="single" w:sz="4" w:space="0" w:color="auto"/>
              <w:right w:val="single" w:sz="4" w:space="0" w:color="auto"/>
            </w:tcBorders>
          </w:tcPr>
          <w:p w:rsidR="002748DE" w:rsidRPr="001F1FAD" w:rsidRDefault="002748DE" w:rsidP="001F1FAD">
            <w:pPr>
              <w:pStyle w:val="7"/>
              <w:spacing w:line="360" w:lineRule="auto"/>
              <w:jc w:val="center"/>
              <w:rPr>
                <w:b/>
                <w:sz w:val="28"/>
                <w:szCs w:val="28"/>
              </w:rPr>
            </w:pPr>
            <w:r w:rsidRPr="001F1FAD">
              <w:rPr>
                <w:b/>
                <w:sz w:val="28"/>
                <w:szCs w:val="28"/>
              </w:rPr>
              <w:t>Мировая система</w:t>
            </w:r>
          </w:p>
        </w:tc>
      </w:tr>
      <w:tr w:rsidR="002748DE">
        <w:tc>
          <w:tcPr>
            <w:tcW w:w="8460" w:type="dxa"/>
            <w:gridSpan w:val="5"/>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center"/>
              <w:rPr>
                <w:i/>
                <w:iCs/>
                <w:sz w:val="20"/>
              </w:rPr>
            </w:pPr>
            <w:r>
              <w:rPr>
                <w:i/>
                <w:iCs/>
                <w:sz w:val="20"/>
              </w:rPr>
              <w:t>Положительные факторы</w:t>
            </w:r>
          </w:p>
        </w:tc>
        <w:tc>
          <w:tcPr>
            <w:tcW w:w="1723" w:type="dxa"/>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center"/>
              <w:rPr>
                <w:i/>
                <w:iCs/>
                <w:sz w:val="20"/>
              </w:rPr>
            </w:pPr>
            <w:r>
              <w:rPr>
                <w:i/>
                <w:iCs/>
                <w:sz w:val="20"/>
              </w:rPr>
              <w:t>Отрицательные факторы</w:t>
            </w:r>
          </w:p>
        </w:tc>
      </w:tr>
      <w:tr w:rsidR="002748DE">
        <w:trPr>
          <w:cantSplit/>
        </w:trPr>
        <w:tc>
          <w:tcPr>
            <w:tcW w:w="8460" w:type="dxa"/>
            <w:gridSpan w:val="5"/>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rPr>
                <w:sz w:val="20"/>
              </w:rPr>
            </w:pPr>
            <w:r>
              <w:rPr>
                <w:sz w:val="20"/>
              </w:rPr>
              <w:t>-</w:t>
            </w:r>
            <w:r w:rsidR="007A2E10">
              <w:t xml:space="preserve"> Уровень развития ТЭС</w:t>
            </w:r>
          </w:p>
          <w:p w:rsidR="002748DE" w:rsidRDefault="002748DE" w:rsidP="001F1FAD">
            <w:pPr>
              <w:spacing w:line="360" w:lineRule="auto"/>
              <w:rPr>
                <w:sz w:val="20"/>
              </w:rPr>
            </w:pPr>
            <w:r>
              <w:rPr>
                <w:sz w:val="20"/>
              </w:rPr>
              <w:t>-</w:t>
            </w:r>
            <w:r w:rsidR="007A2E10">
              <w:t xml:space="preserve"> Уровень промышленных и производственных технологий</w:t>
            </w:r>
          </w:p>
          <w:p w:rsidR="002748DE" w:rsidRDefault="002748DE" w:rsidP="001F1FAD">
            <w:pPr>
              <w:spacing w:line="360" w:lineRule="auto"/>
              <w:rPr>
                <w:sz w:val="20"/>
              </w:rPr>
            </w:pPr>
            <w:r>
              <w:rPr>
                <w:sz w:val="20"/>
              </w:rPr>
              <w:t>-</w:t>
            </w:r>
            <w:r w:rsidR="007A2E10">
              <w:t xml:space="preserve"> Уровень инф. технологий и компьютеризация</w:t>
            </w:r>
          </w:p>
          <w:p w:rsidR="002748DE" w:rsidRDefault="002748DE" w:rsidP="001F1FAD">
            <w:pPr>
              <w:spacing w:line="360" w:lineRule="auto"/>
            </w:pPr>
            <w:r>
              <w:rPr>
                <w:sz w:val="20"/>
              </w:rPr>
              <w:t>-</w:t>
            </w:r>
            <w:r w:rsidR="007A2E10">
              <w:t xml:space="preserve"> тенденции разработки и использования природных ресурсов</w:t>
            </w:r>
          </w:p>
          <w:p w:rsidR="007A2E10" w:rsidRDefault="007A2E10" w:rsidP="001F1FAD">
            <w:pPr>
              <w:spacing w:line="360" w:lineRule="auto"/>
            </w:pPr>
            <w:r>
              <w:t>- Система основных законодательных актов по охране окружающей среды.</w:t>
            </w:r>
          </w:p>
          <w:p w:rsidR="002748DE" w:rsidRDefault="007A2E10" w:rsidP="001F1FAD">
            <w:pPr>
              <w:spacing w:line="360" w:lineRule="auto"/>
              <w:rPr>
                <w:sz w:val="20"/>
              </w:rPr>
            </w:pPr>
            <w:r>
              <w:t>- Санитарные требования к окружающей среде, стандарты по качеству воздушного пространства и почвы.</w:t>
            </w:r>
          </w:p>
        </w:tc>
        <w:tc>
          <w:tcPr>
            <w:tcW w:w="1723" w:type="dxa"/>
            <w:vMerge w:val="restart"/>
            <w:tcBorders>
              <w:top w:val="single" w:sz="4" w:space="0" w:color="auto"/>
              <w:left w:val="single" w:sz="4" w:space="0" w:color="auto"/>
              <w:bottom w:val="single" w:sz="4" w:space="0" w:color="auto"/>
              <w:right w:val="single" w:sz="4" w:space="0" w:color="auto"/>
            </w:tcBorders>
          </w:tcPr>
          <w:p w:rsidR="002748DE" w:rsidRPr="007A2E10" w:rsidRDefault="002748DE" w:rsidP="001F1FAD">
            <w:pPr>
              <w:spacing w:line="360" w:lineRule="auto"/>
            </w:pPr>
            <w:r w:rsidRPr="007A2E10">
              <w:t>-</w:t>
            </w:r>
            <w:r w:rsidR="007A2E10" w:rsidRPr="007A2E10">
              <w:t xml:space="preserve"> изменения основных экологических систем (почвы, воды, биоресурсов, воздуха).</w:t>
            </w:r>
          </w:p>
          <w:p w:rsidR="002748DE" w:rsidRPr="007A2E10" w:rsidRDefault="002748DE" w:rsidP="001F1FAD">
            <w:pPr>
              <w:spacing w:line="360" w:lineRule="auto"/>
            </w:pPr>
            <w:r w:rsidRPr="007A2E10">
              <w:t>-</w:t>
            </w:r>
            <w:r w:rsidR="007A2E10" w:rsidRPr="007A2E10">
              <w:t xml:space="preserve"> снижение запасов рыбы в мировом океане.</w:t>
            </w:r>
          </w:p>
          <w:p w:rsidR="002748DE" w:rsidRPr="007A2E10" w:rsidRDefault="002748DE" w:rsidP="001F1FAD">
            <w:pPr>
              <w:spacing w:line="360" w:lineRule="auto"/>
            </w:pPr>
          </w:p>
        </w:tc>
      </w:tr>
      <w:tr w:rsidR="002748DE">
        <w:trPr>
          <w:cantSplit/>
        </w:trPr>
        <w:tc>
          <w:tcPr>
            <w:tcW w:w="8460" w:type="dxa"/>
            <w:gridSpan w:val="5"/>
            <w:tcBorders>
              <w:top w:val="single" w:sz="4" w:space="0" w:color="auto"/>
              <w:left w:val="single" w:sz="4" w:space="0" w:color="auto"/>
              <w:bottom w:val="single" w:sz="4" w:space="0" w:color="auto"/>
              <w:right w:val="single" w:sz="4" w:space="0" w:color="auto"/>
            </w:tcBorders>
          </w:tcPr>
          <w:p w:rsidR="002748DE" w:rsidRPr="001F1FAD" w:rsidRDefault="002748DE" w:rsidP="001F1FAD">
            <w:pPr>
              <w:pStyle w:val="7"/>
              <w:spacing w:line="360" w:lineRule="auto"/>
              <w:jc w:val="center"/>
              <w:rPr>
                <w:b/>
                <w:sz w:val="28"/>
                <w:szCs w:val="28"/>
              </w:rPr>
            </w:pPr>
            <w:r w:rsidRPr="001F1FAD">
              <w:rPr>
                <w:b/>
                <w:sz w:val="28"/>
                <w:szCs w:val="28"/>
              </w:rPr>
              <w:t>Государство</w:t>
            </w: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Pr>
        <w:tc>
          <w:tcPr>
            <w:tcW w:w="6660" w:type="dxa"/>
            <w:gridSpan w:val="4"/>
            <w:tcBorders>
              <w:top w:val="single" w:sz="4" w:space="0" w:color="auto"/>
              <w:left w:val="single" w:sz="4" w:space="0" w:color="auto"/>
              <w:bottom w:val="single" w:sz="4" w:space="0" w:color="auto"/>
              <w:right w:val="single" w:sz="4" w:space="0" w:color="auto"/>
            </w:tcBorders>
          </w:tcPr>
          <w:p w:rsidR="002748DE" w:rsidRDefault="002748DE" w:rsidP="001F1FAD">
            <w:pPr>
              <w:pStyle w:val="8"/>
              <w:spacing w:line="360" w:lineRule="auto"/>
              <w:rPr>
                <w:sz w:val="20"/>
              </w:rPr>
            </w:pPr>
            <w:r>
              <w:rPr>
                <w:sz w:val="20"/>
              </w:rPr>
              <w:t>Положительные факторы</w:t>
            </w:r>
          </w:p>
        </w:tc>
        <w:tc>
          <w:tcPr>
            <w:tcW w:w="1800" w:type="dxa"/>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center"/>
              <w:rPr>
                <w:i/>
                <w:iCs/>
                <w:sz w:val="20"/>
              </w:rPr>
            </w:pPr>
            <w:r>
              <w:rPr>
                <w:i/>
                <w:iCs/>
                <w:sz w:val="20"/>
              </w:rPr>
              <w:t>Отрицательные факторы</w:t>
            </w: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Pr>
        <w:tc>
          <w:tcPr>
            <w:tcW w:w="6660" w:type="dxa"/>
            <w:gridSpan w:val="4"/>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rPr>
                <w:sz w:val="20"/>
              </w:rPr>
            </w:pPr>
            <w:r>
              <w:rPr>
                <w:sz w:val="20"/>
              </w:rPr>
              <w:t>-</w:t>
            </w:r>
            <w:r w:rsidR="007A2E10">
              <w:rPr>
                <w:bCs/>
              </w:rPr>
              <w:t xml:space="preserve"> Политическая стабильность общества.</w:t>
            </w:r>
          </w:p>
          <w:p w:rsidR="007A2E10" w:rsidRDefault="002748DE" w:rsidP="001F1FAD">
            <w:pPr>
              <w:spacing w:line="360" w:lineRule="auto"/>
              <w:rPr>
                <w:sz w:val="20"/>
              </w:rPr>
            </w:pPr>
            <w:r>
              <w:rPr>
                <w:sz w:val="20"/>
              </w:rPr>
              <w:t>-</w:t>
            </w:r>
            <w:r w:rsidR="007A2E10">
              <w:t xml:space="preserve"> Активность и действенность гос. политики в зависимости от складывающейся ситуации внутри страны и на международной арене.</w:t>
            </w:r>
          </w:p>
          <w:p w:rsidR="002748DE" w:rsidRDefault="007A2E10" w:rsidP="001F1FAD">
            <w:pPr>
              <w:spacing w:line="360" w:lineRule="auto"/>
              <w:rPr>
                <w:sz w:val="20"/>
              </w:rPr>
            </w:pPr>
            <w:r>
              <w:rPr>
                <w:sz w:val="20"/>
              </w:rPr>
              <w:t>-</w:t>
            </w:r>
            <w:r>
              <w:t xml:space="preserve"> Стабильность всех ветвей власти.</w:t>
            </w:r>
          </w:p>
          <w:p w:rsidR="007A2E10" w:rsidRDefault="002748DE" w:rsidP="001F1FAD">
            <w:pPr>
              <w:spacing w:line="360" w:lineRule="auto"/>
              <w:rPr>
                <w:sz w:val="20"/>
              </w:rPr>
            </w:pPr>
            <w:r>
              <w:rPr>
                <w:sz w:val="20"/>
              </w:rPr>
              <w:t>-</w:t>
            </w:r>
            <w:r w:rsidR="007A2E10">
              <w:t xml:space="preserve"> Система обеспечения и защиты, прав человека и прав организованных систем.</w:t>
            </w:r>
          </w:p>
          <w:p w:rsidR="002748DE" w:rsidRDefault="007A2E10" w:rsidP="001F1FAD">
            <w:pPr>
              <w:spacing w:line="360" w:lineRule="auto"/>
              <w:rPr>
                <w:sz w:val="20"/>
              </w:rPr>
            </w:pPr>
            <w:r>
              <w:rPr>
                <w:sz w:val="20"/>
              </w:rPr>
              <w:t>-</w:t>
            </w:r>
            <w:r>
              <w:t xml:space="preserve"> Уровень инфляции и стабильность валюты.</w:t>
            </w:r>
          </w:p>
          <w:p w:rsidR="002748DE" w:rsidRDefault="002748DE" w:rsidP="001F1FAD">
            <w:pPr>
              <w:spacing w:line="360" w:lineRule="auto"/>
              <w:rPr>
                <w:sz w:val="20"/>
              </w:rPr>
            </w:pPr>
            <w:r>
              <w:rPr>
                <w:sz w:val="20"/>
              </w:rPr>
              <w:t>-</w:t>
            </w:r>
            <w:r w:rsidR="007A2E10">
              <w:t xml:space="preserve"> Тарифы и налоги, система налогообложения.</w:t>
            </w:r>
          </w:p>
        </w:tc>
        <w:tc>
          <w:tcPr>
            <w:tcW w:w="1800" w:type="dxa"/>
            <w:vMerge w:val="restart"/>
            <w:tcBorders>
              <w:top w:val="single" w:sz="4" w:space="0" w:color="auto"/>
              <w:left w:val="single" w:sz="4" w:space="0" w:color="auto"/>
              <w:bottom w:val="single" w:sz="4" w:space="0" w:color="auto"/>
              <w:right w:val="single" w:sz="4" w:space="0" w:color="auto"/>
            </w:tcBorders>
          </w:tcPr>
          <w:p w:rsidR="002748DE" w:rsidRDefault="002748DE" w:rsidP="00C95265">
            <w:pPr>
              <w:spacing w:line="360" w:lineRule="auto"/>
              <w:jc w:val="center"/>
              <w:rPr>
                <w:sz w:val="20"/>
              </w:rPr>
            </w:pPr>
            <w:r>
              <w:rPr>
                <w:sz w:val="20"/>
              </w:rPr>
              <w:t>-</w:t>
            </w:r>
            <w:r w:rsidR="007A2E10">
              <w:t xml:space="preserve"> Степень общественного недовольства, используя которое к власти может прийти оппозиция.</w:t>
            </w:r>
          </w:p>
          <w:p w:rsidR="002748DE" w:rsidRDefault="002748DE" w:rsidP="00C95265">
            <w:pPr>
              <w:spacing w:line="360" w:lineRule="auto"/>
              <w:jc w:val="center"/>
              <w:rPr>
                <w:sz w:val="20"/>
              </w:rPr>
            </w:pPr>
            <w:r>
              <w:rPr>
                <w:sz w:val="20"/>
              </w:rPr>
              <w:t>-</w:t>
            </w:r>
            <w:r w:rsidR="007A2E10">
              <w:t xml:space="preserve"> Ведущая политическая идеология, определяющая политику государственной власти.</w:t>
            </w:r>
          </w:p>
          <w:p w:rsidR="007A2E10" w:rsidRDefault="007A2E10" w:rsidP="00C95265">
            <w:pPr>
              <w:spacing w:line="360" w:lineRule="auto"/>
              <w:jc w:val="cente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Pr>
        <w:tc>
          <w:tcPr>
            <w:tcW w:w="6660" w:type="dxa"/>
            <w:gridSpan w:val="4"/>
            <w:tcBorders>
              <w:top w:val="single" w:sz="4" w:space="0" w:color="auto"/>
              <w:left w:val="single" w:sz="4" w:space="0" w:color="auto"/>
              <w:bottom w:val="single" w:sz="4" w:space="0" w:color="auto"/>
              <w:right w:val="single" w:sz="4" w:space="0" w:color="auto"/>
            </w:tcBorders>
          </w:tcPr>
          <w:p w:rsidR="002748DE" w:rsidRPr="001F1FAD" w:rsidRDefault="002748DE" w:rsidP="001F1FAD">
            <w:pPr>
              <w:pStyle w:val="7"/>
              <w:spacing w:line="360" w:lineRule="auto"/>
              <w:jc w:val="center"/>
              <w:rPr>
                <w:b/>
                <w:sz w:val="28"/>
                <w:szCs w:val="28"/>
              </w:rPr>
            </w:pPr>
            <w:r w:rsidRPr="001F1FAD">
              <w:rPr>
                <w:b/>
                <w:sz w:val="28"/>
                <w:szCs w:val="28"/>
              </w:rPr>
              <w:t>Регион</w:t>
            </w: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Pr>
        <w:tc>
          <w:tcPr>
            <w:tcW w:w="4860" w:type="dxa"/>
            <w:gridSpan w:val="3"/>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center"/>
              <w:rPr>
                <w:sz w:val="20"/>
              </w:rPr>
            </w:pPr>
            <w:r>
              <w:rPr>
                <w:i/>
                <w:iCs/>
                <w:sz w:val="20"/>
              </w:rPr>
              <w:t>Положительные факторы</w:t>
            </w:r>
          </w:p>
        </w:tc>
        <w:tc>
          <w:tcPr>
            <w:tcW w:w="1800" w:type="dxa"/>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center"/>
              <w:rPr>
                <w:sz w:val="20"/>
              </w:rPr>
            </w:pPr>
            <w:r>
              <w:rPr>
                <w:i/>
                <w:iCs/>
                <w:sz w:val="20"/>
              </w:rPr>
              <w:t>Отрицательные факторы</w:t>
            </w: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Height w:val="6668"/>
        </w:trPr>
        <w:tc>
          <w:tcPr>
            <w:tcW w:w="4860" w:type="dxa"/>
            <w:gridSpan w:val="3"/>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rPr>
                <w:sz w:val="20"/>
              </w:rPr>
            </w:pPr>
            <w:r>
              <w:rPr>
                <w:sz w:val="20"/>
              </w:rPr>
              <w:t>-</w:t>
            </w:r>
            <w:r w:rsidR="00C40A24">
              <w:t xml:space="preserve"> снижение уровня цен.</w:t>
            </w:r>
          </w:p>
          <w:p w:rsidR="002748DE" w:rsidRDefault="002748DE" w:rsidP="001F1FAD">
            <w:pPr>
              <w:spacing w:line="360" w:lineRule="auto"/>
              <w:rPr>
                <w:sz w:val="20"/>
              </w:rPr>
            </w:pPr>
            <w:r>
              <w:rPr>
                <w:sz w:val="20"/>
              </w:rPr>
              <w:t>-</w:t>
            </w:r>
            <w:r w:rsidR="00C40A24">
              <w:t xml:space="preserve"> низкая мобильность людей.</w:t>
            </w:r>
          </w:p>
          <w:p w:rsidR="002748DE" w:rsidRDefault="002748DE" w:rsidP="001F1FAD">
            <w:pPr>
              <w:spacing w:line="360" w:lineRule="auto"/>
              <w:rPr>
                <w:sz w:val="20"/>
              </w:rPr>
            </w:pPr>
            <w:r>
              <w:rPr>
                <w:sz w:val="20"/>
              </w:rPr>
              <w:t>-</w:t>
            </w:r>
            <w:r w:rsidR="00C40A24">
              <w:t xml:space="preserve"> Развитость рыночной инфраструктуры</w:t>
            </w:r>
          </w:p>
          <w:p w:rsidR="00C40A24" w:rsidRDefault="00C40A24" w:rsidP="001F1FAD">
            <w:pPr>
              <w:spacing w:line="360" w:lineRule="auto"/>
              <w:rPr>
                <w:sz w:val="20"/>
              </w:rPr>
            </w:pPr>
            <w:r>
              <w:rPr>
                <w:sz w:val="20"/>
              </w:rPr>
              <w:t>-</w:t>
            </w:r>
            <w:r>
              <w:t xml:space="preserve"> Средства транспорта, коммуникаций.</w:t>
            </w:r>
          </w:p>
          <w:p w:rsidR="00C40A24" w:rsidRDefault="00C40A24" w:rsidP="001F1FAD">
            <w:pPr>
              <w:spacing w:line="360" w:lineRule="auto"/>
              <w:rPr>
                <w:sz w:val="20"/>
              </w:rPr>
            </w:pPr>
            <w:r>
              <w:rPr>
                <w:sz w:val="20"/>
              </w:rPr>
              <w:t>-</w:t>
            </w:r>
            <w:r>
              <w:t xml:space="preserve"> Магистральные транспортные коммуникации, магистральные линии связи, электропередачи, нефте- и газопроводы.</w:t>
            </w:r>
          </w:p>
          <w:p w:rsidR="00C40A24" w:rsidRDefault="00C40A24" w:rsidP="001F1FAD">
            <w:pPr>
              <w:spacing w:line="360" w:lineRule="auto"/>
              <w:rPr>
                <w:sz w:val="20"/>
              </w:rPr>
            </w:pPr>
            <w:r>
              <w:rPr>
                <w:sz w:val="20"/>
              </w:rPr>
              <w:t>-</w:t>
            </w:r>
            <w:r>
              <w:t xml:space="preserve"> Уровень развития транспортных, инженерных и информационных коммуникаций.</w:t>
            </w:r>
          </w:p>
          <w:p w:rsidR="00C40A24" w:rsidRDefault="00C40A24" w:rsidP="001F1FAD">
            <w:pPr>
              <w:spacing w:line="360" w:lineRule="auto"/>
              <w:rPr>
                <w:sz w:val="20"/>
              </w:rPr>
            </w:pPr>
            <w:r>
              <w:rPr>
                <w:sz w:val="20"/>
              </w:rPr>
              <w:t>-</w:t>
            </w:r>
            <w:r>
              <w:t xml:space="preserve"> Обслуживающие системы.</w:t>
            </w:r>
          </w:p>
          <w:p w:rsidR="00C40A24" w:rsidRDefault="00C40A24" w:rsidP="001F1FAD">
            <w:pPr>
              <w:spacing w:line="360" w:lineRule="auto"/>
              <w:rPr>
                <w:sz w:val="20"/>
              </w:rPr>
            </w:pPr>
            <w:r>
              <w:rPr>
                <w:sz w:val="20"/>
              </w:rPr>
              <w:t>-</w:t>
            </w:r>
            <w:r>
              <w:t xml:space="preserve"> Промышленная бытовая инфраструктура.</w:t>
            </w:r>
          </w:p>
          <w:p w:rsidR="00C40A24" w:rsidRDefault="00C40A24" w:rsidP="001F1FAD">
            <w:pPr>
              <w:spacing w:line="360" w:lineRule="auto"/>
              <w:rPr>
                <w:sz w:val="20"/>
              </w:rPr>
            </w:pPr>
            <w:r>
              <w:rPr>
                <w:sz w:val="20"/>
              </w:rPr>
              <w:t>-</w:t>
            </w:r>
            <w:r>
              <w:t xml:space="preserve"> Система тепло и водоснабжения в регионе.</w:t>
            </w:r>
          </w:p>
          <w:p w:rsidR="00C40A24" w:rsidRDefault="00C40A24" w:rsidP="001F1FAD">
            <w:pPr>
              <w:spacing w:line="360" w:lineRule="auto"/>
              <w:rPr>
                <w:sz w:val="20"/>
              </w:rPr>
            </w:pPr>
            <w:r>
              <w:rPr>
                <w:sz w:val="20"/>
              </w:rPr>
              <w:t>-</w:t>
            </w:r>
            <w:r>
              <w:t xml:space="preserve"> Отношение людей к работе</w:t>
            </w:r>
          </w:p>
          <w:p w:rsidR="00C40A24" w:rsidRDefault="00C40A24" w:rsidP="001F1FAD">
            <w:pPr>
              <w:spacing w:line="360" w:lineRule="auto"/>
              <w:rPr>
                <w:sz w:val="20"/>
              </w:rPr>
            </w:pPr>
            <w:r>
              <w:rPr>
                <w:sz w:val="20"/>
              </w:rPr>
              <w:t>-</w:t>
            </w:r>
            <w:r>
              <w:t xml:space="preserve"> Источники инвестиций.</w:t>
            </w:r>
          </w:p>
          <w:p w:rsidR="00C40A24" w:rsidRPr="00C40A24" w:rsidRDefault="00C40A24" w:rsidP="001F1FAD">
            <w:pPr>
              <w:spacing w:line="360" w:lineRule="auto"/>
              <w:rPr>
                <w:sz w:val="20"/>
              </w:rPr>
            </w:pPr>
            <w:r w:rsidRPr="00C40A24">
              <w:rPr>
                <w:sz w:val="20"/>
              </w:rPr>
              <w:t>-</w:t>
            </w:r>
            <w:r w:rsidRPr="00C40A24">
              <w:t xml:space="preserve"> Уровень жизни по категориям.</w:t>
            </w:r>
          </w:p>
          <w:p w:rsidR="00C40A24" w:rsidRDefault="00C40A24" w:rsidP="001F1FAD">
            <w:pPr>
              <w:spacing w:line="360" w:lineRule="auto"/>
              <w:rPr>
                <w:sz w:val="20"/>
              </w:rPr>
            </w:pPr>
            <w:r>
              <w:rPr>
                <w:sz w:val="20"/>
              </w:rPr>
              <w:t>-</w:t>
            </w:r>
            <w:r>
              <w:t xml:space="preserve"> Уровень общей и профессиональной образованности.</w:t>
            </w:r>
          </w:p>
          <w:p w:rsidR="00C40A24" w:rsidRDefault="00C40A24" w:rsidP="001F1FAD">
            <w:pPr>
              <w:spacing w:line="360" w:lineRule="auto"/>
              <w:rPr>
                <w:sz w:val="20"/>
              </w:rPr>
            </w:pPr>
            <w:r>
              <w:rPr>
                <w:sz w:val="20"/>
              </w:rPr>
              <w:t>-</w:t>
            </w:r>
            <w:r>
              <w:t xml:space="preserve"> Развитость банковской системы.</w:t>
            </w:r>
          </w:p>
          <w:p w:rsidR="00C40A24" w:rsidRDefault="00C40A24" w:rsidP="001F1FAD">
            <w:pPr>
              <w:spacing w:line="360" w:lineRule="auto"/>
              <w:rPr>
                <w:sz w:val="20"/>
              </w:rPr>
            </w:pPr>
            <w:r>
              <w:rPr>
                <w:sz w:val="20"/>
              </w:rPr>
              <w:t>-</w:t>
            </w:r>
            <w:r>
              <w:t xml:space="preserve"> Уровень средней з\п.</w:t>
            </w:r>
          </w:p>
          <w:p w:rsidR="002748DE" w:rsidRDefault="002748DE" w:rsidP="001F1FAD">
            <w:pPr>
              <w:spacing w:line="360" w:lineRule="auto"/>
              <w:rPr>
                <w:sz w:val="20"/>
              </w:rPr>
            </w:pPr>
          </w:p>
        </w:tc>
        <w:tc>
          <w:tcPr>
            <w:tcW w:w="1800" w:type="dxa"/>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rPr>
                <w:sz w:val="20"/>
              </w:rPr>
            </w:pPr>
            <w:r>
              <w:rPr>
                <w:sz w:val="20"/>
              </w:rPr>
              <w:t>-</w:t>
            </w:r>
            <w:r w:rsidR="00C40A24">
              <w:t xml:space="preserve"> Виды ответственности и имущественные права.</w:t>
            </w:r>
          </w:p>
          <w:p w:rsidR="002748DE" w:rsidRDefault="002748DE" w:rsidP="001F1FAD">
            <w:pPr>
              <w:spacing w:line="360" w:lineRule="auto"/>
              <w:rPr>
                <w:sz w:val="20"/>
              </w:rPr>
            </w:pPr>
            <w:r>
              <w:rPr>
                <w:sz w:val="20"/>
              </w:rPr>
              <w:t>-</w:t>
            </w:r>
            <w:r w:rsidR="00C40A24">
              <w:t xml:space="preserve"> повышение уровня цен.</w:t>
            </w:r>
          </w:p>
          <w:p w:rsidR="002748DE" w:rsidRDefault="002748DE" w:rsidP="001F1FAD">
            <w:pPr>
              <w:spacing w:line="360" w:lineRule="auto"/>
              <w:rPr>
                <w:sz w:val="20"/>
              </w:rPr>
            </w:pPr>
            <w:r>
              <w:rPr>
                <w:sz w:val="20"/>
              </w:rPr>
              <w:t>-</w:t>
            </w:r>
            <w:r w:rsidR="00C40A24">
              <w:t xml:space="preserve"> высокая мобильность людей.</w:t>
            </w:r>
          </w:p>
          <w:p w:rsidR="00C40A24" w:rsidRDefault="00C40A24" w:rsidP="001F1FAD">
            <w:pPr>
              <w:spacing w:line="360" w:lineRule="auto"/>
              <w:rPr>
                <w:sz w:val="20"/>
              </w:rPr>
            </w:pPr>
            <w:r>
              <w:rPr>
                <w:sz w:val="20"/>
              </w:rPr>
              <w:t>-</w:t>
            </w:r>
            <w:r>
              <w:t xml:space="preserve"> Уровень требований к качеству результатов труда</w:t>
            </w:r>
          </w:p>
          <w:p w:rsidR="00C40A24" w:rsidRDefault="00C40A24" w:rsidP="001F1FAD">
            <w:pPr>
              <w:spacing w:line="360" w:lineRule="auto"/>
              <w:rPr>
                <w:sz w:val="20"/>
              </w:rPr>
            </w:pPr>
            <w:r>
              <w:rPr>
                <w:sz w:val="20"/>
              </w:rPr>
              <w:t>-</w:t>
            </w:r>
            <w:r>
              <w:t xml:space="preserve"> Природноклиматические  характеристики, обеспечивающие условия существования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Height w:val="329"/>
        </w:trPr>
        <w:tc>
          <w:tcPr>
            <w:tcW w:w="6660" w:type="dxa"/>
            <w:gridSpan w:val="4"/>
            <w:tcBorders>
              <w:top w:val="single" w:sz="4" w:space="0" w:color="auto"/>
              <w:left w:val="single" w:sz="4" w:space="0" w:color="auto"/>
              <w:bottom w:val="single" w:sz="4" w:space="0" w:color="auto"/>
              <w:right w:val="single" w:sz="4" w:space="0" w:color="auto"/>
            </w:tcBorders>
          </w:tcPr>
          <w:p w:rsidR="002748DE" w:rsidRPr="001F1FAD" w:rsidRDefault="002748DE" w:rsidP="001F1FAD">
            <w:pPr>
              <w:pStyle w:val="7"/>
              <w:spacing w:line="360" w:lineRule="auto"/>
              <w:jc w:val="center"/>
              <w:rPr>
                <w:b/>
                <w:sz w:val="28"/>
                <w:szCs w:val="28"/>
              </w:rPr>
            </w:pPr>
            <w:r w:rsidRPr="001F1FAD">
              <w:rPr>
                <w:b/>
                <w:sz w:val="28"/>
                <w:szCs w:val="28"/>
              </w:rPr>
              <w:t>Деловое окружение</w:t>
            </w: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Pr>
        <w:tc>
          <w:tcPr>
            <w:tcW w:w="2880" w:type="dxa"/>
            <w:gridSpan w:val="2"/>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center"/>
              <w:rPr>
                <w:sz w:val="20"/>
              </w:rPr>
            </w:pPr>
            <w:r>
              <w:rPr>
                <w:i/>
                <w:iCs/>
                <w:sz w:val="20"/>
              </w:rPr>
              <w:t>Положительные факторы</w:t>
            </w:r>
          </w:p>
        </w:tc>
        <w:tc>
          <w:tcPr>
            <w:tcW w:w="1980" w:type="dxa"/>
            <w:vMerge w:val="restart"/>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center"/>
              <w:rPr>
                <w:sz w:val="20"/>
              </w:rPr>
            </w:pPr>
            <w:r>
              <w:rPr>
                <w:i/>
                <w:iCs/>
                <w:sz w:val="20"/>
              </w:rPr>
              <w:t>Отрицательные факторы</w:t>
            </w:r>
          </w:p>
          <w:p w:rsidR="002748DE" w:rsidRDefault="002748DE" w:rsidP="001F1FAD">
            <w:pPr>
              <w:spacing w:line="360" w:lineRule="auto"/>
              <w:jc w:val="both"/>
              <w:rPr>
                <w:sz w:val="20"/>
              </w:rPr>
            </w:pPr>
            <w:r>
              <w:rPr>
                <w:sz w:val="20"/>
              </w:rPr>
              <w:t>-</w:t>
            </w:r>
            <w:r w:rsidR="003518BE">
              <w:rPr>
                <w:sz w:val="20"/>
              </w:rPr>
              <w:t>конкуренция со стороны других фирм.</w:t>
            </w:r>
          </w:p>
          <w:p w:rsidR="005A4BBF" w:rsidRDefault="002748DE" w:rsidP="001F1FAD">
            <w:pPr>
              <w:spacing w:line="360" w:lineRule="auto"/>
              <w:jc w:val="both"/>
              <w:rPr>
                <w:sz w:val="20"/>
              </w:rPr>
            </w:pPr>
            <w:r>
              <w:rPr>
                <w:sz w:val="20"/>
              </w:rPr>
              <w:t>-</w:t>
            </w:r>
            <w:r w:rsidR="003518BE">
              <w:rPr>
                <w:sz w:val="20"/>
              </w:rPr>
              <w:t>перебои с поставками сырья.</w:t>
            </w:r>
          </w:p>
          <w:p w:rsidR="002748DE" w:rsidRDefault="003518BE" w:rsidP="001F1FAD">
            <w:pPr>
              <w:spacing w:line="360" w:lineRule="auto"/>
              <w:jc w:val="both"/>
              <w:rPr>
                <w:sz w:val="20"/>
              </w:rPr>
            </w:pPr>
            <w:r>
              <w:rPr>
                <w:sz w:val="20"/>
              </w:rPr>
              <w:t>-препятстви</w:t>
            </w:r>
            <w:r w:rsidR="005A4BBF">
              <w:rPr>
                <w:sz w:val="20"/>
              </w:rPr>
              <w:t>я со стороны местных властей.</w:t>
            </w:r>
          </w:p>
        </w:tc>
        <w:tc>
          <w:tcPr>
            <w:tcW w:w="1800" w:type="dxa"/>
            <w:vMerge w:val="restart"/>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Pr>
        <w:tc>
          <w:tcPr>
            <w:tcW w:w="2880" w:type="dxa"/>
            <w:gridSpan w:val="2"/>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both"/>
              <w:rPr>
                <w:sz w:val="20"/>
              </w:rPr>
            </w:pPr>
            <w:r>
              <w:rPr>
                <w:sz w:val="20"/>
              </w:rPr>
              <w:t>-</w:t>
            </w:r>
            <w:r w:rsidR="003518BE">
              <w:rPr>
                <w:sz w:val="20"/>
              </w:rPr>
              <w:t>возможность получения кредита.</w:t>
            </w:r>
          </w:p>
          <w:p w:rsidR="002748DE" w:rsidRDefault="002748DE" w:rsidP="001F1FAD">
            <w:pPr>
              <w:spacing w:line="360" w:lineRule="auto"/>
              <w:jc w:val="both"/>
              <w:rPr>
                <w:sz w:val="20"/>
              </w:rPr>
            </w:pPr>
            <w:r>
              <w:rPr>
                <w:sz w:val="20"/>
              </w:rPr>
              <w:t>-</w:t>
            </w:r>
            <w:r w:rsidR="003518BE">
              <w:rPr>
                <w:sz w:val="20"/>
              </w:rPr>
              <w:t>отлаженная сеть сбыта продукции.</w:t>
            </w:r>
          </w:p>
          <w:p w:rsidR="002748DE" w:rsidRDefault="002748DE" w:rsidP="00C95265">
            <w:pPr>
              <w:spacing w:line="360" w:lineRule="auto"/>
              <w:jc w:val="both"/>
              <w:rPr>
                <w:sz w:val="20"/>
              </w:rPr>
            </w:pPr>
            <w:r>
              <w:rPr>
                <w:sz w:val="20"/>
              </w:rPr>
              <w:t>-</w:t>
            </w:r>
            <w:r w:rsidR="00C95265" w:rsidRPr="00C95265">
              <w:rPr>
                <w:sz w:val="28"/>
                <w:szCs w:val="28"/>
              </w:rPr>
              <w:t xml:space="preserve"> </w:t>
            </w:r>
            <w:r w:rsidR="00C95265" w:rsidRPr="00C95265">
              <w:rPr>
                <w:sz w:val="20"/>
              </w:rPr>
              <w:t>Идентификация и экспертиза сырья.</w:t>
            </w: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Pr>
        <w:tc>
          <w:tcPr>
            <w:tcW w:w="2880" w:type="dxa"/>
            <w:gridSpan w:val="2"/>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center"/>
              <w:rPr>
                <w:b/>
                <w:bCs/>
                <w:sz w:val="20"/>
              </w:rPr>
            </w:pPr>
            <w:r>
              <w:rPr>
                <w:b/>
                <w:bCs/>
                <w:sz w:val="20"/>
              </w:rPr>
              <w:t>Организация</w:t>
            </w: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Pr>
        <w:tc>
          <w:tcPr>
            <w:tcW w:w="1440" w:type="dxa"/>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both"/>
              <w:rPr>
                <w:i/>
                <w:iCs/>
                <w:sz w:val="20"/>
              </w:rPr>
            </w:pPr>
            <w:r>
              <w:rPr>
                <w:i/>
                <w:iCs/>
                <w:sz w:val="20"/>
              </w:rPr>
              <w:t>Сильные стороны</w:t>
            </w:r>
          </w:p>
        </w:tc>
        <w:tc>
          <w:tcPr>
            <w:tcW w:w="1440" w:type="dxa"/>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both"/>
              <w:rPr>
                <w:i/>
                <w:iCs/>
                <w:sz w:val="20"/>
              </w:rPr>
            </w:pPr>
            <w:r>
              <w:rPr>
                <w:i/>
                <w:iCs/>
                <w:sz w:val="20"/>
              </w:rPr>
              <w:t>Слабые стороны</w:t>
            </w: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r w:rsidR="002748DE">
        <w:trPr>
          <w:cantSplit/>
          <w:trHeight w:val="550"/>
        </w:trPr>
        <w:tc>
          <w:tcPr>
            <w:tcW w:w="1440" w:type="dxa"/>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both"/>
              <w:rPr>
                <w:sz w:val="20"/>
              </w:rPr>
            </w:pPr>
            <w:r>
              <w:rPr>
                <w:sz w:val="20"/>
              </w:rPr>
              <w:t>-</w:t>
            </w:r>
            <w:r w:rsidR="003518BE">
              <w:rPr>
                <w:sz w:val="20"/>
              </w:rPr>
              <w:t>быстрая реакция на изменение потребительского рынка.</w:t>
            </w:r>
          </w:p>
          <w:p w:rsidR="002748DE" w:rsidRDefault="002748DE" w:rsidP="001F1FAD">
            <w:pPr>
              <w:spacing w:line="360" w:lineRule="auto"/>
              <w:jc w:val="both"/>
              <w:rPr>
                <w:sz w:val="20"/>
              </w:rPr>
            </w:pPr>
            <w:r>
              <w:rPr>
                <w:sz w:val="20"/>
              </w:rPr>
              <w:t>-</w:t>
            </w:r>
            <w:r w:rsidR="003518BE">
              <w:rPr>
                <w:sz w:val="20"/>
              </w:rPr>
              <w:t>сплочённость коллектива.</w:t>
            </w:r>
          </w:p>
          <w:p w:rsidR="002748DE" w:rsidRDefault="002748DE" w:rsidP="001F1FAD">
            <w:pPr>
              <w:spacing w:line="360" w:lineRule="auto"/>
              <w:jc w:val="both"/>
              <w:rPr>
                <w:sz w:val="20"/>
              </w:rPr>
            </w:pPr>
            <w:r>
              <w:rPr>
                <w:sz w:val="20"/>
              </w:rPr>
              <w:t>-</w:t>
            </w:r>
            <w:r w:rsidR="003518BE">
              <w:rPr>
                <w:sz w:val="20"/>
              </w:rPr>
              <w:t>авторитет на местном рынке.</w:t>
            </w:r>
          </w:p>
          <w:p w:rsidR="003518BE" w:rsidRDefault="003518BE" w:rsidP="001F1FAD">
            <w:pPr>
              <w:spacing w:line="360" w:lineRule="auto"/>
              <w:jc w:val="both"/>
              <w:rPr>
                <w:sz w:val="20"/>
              </w:rPr>
            </w:pPr>
            <w:r>
              <w:rPr>
                <w:sz w:val="20"/>
              </w:rPr>
              <w:t>-удобное расположение предприятия (центр города).</w:t>
            </w:r>
          </w:p>
        </w:tc>
        <w:tc>
          <w:tcPr>
            <w:tcW w:w="1440" w:type="dxa"/>
            <w:tcBorders>
              <w:top w:val="single" w:sz="4" w:space="0" w:color="auto"/>
              <w:left w:val="single" w:sz="4" w:space="0" w:color="auto"/>
              <w:bottom w:val="single" w:sz="4" w:space="0" w:color="auto"/>
              <w:right w:val="single" w:sz="4" w:space="0" w:color="auto"/>
            </w:tcBorders>
          </w:tcPr>
          <w:p w:rsidR="002748DE" w:rsidRDefault="002748DE" w:rsidP="001F1FAD">
            <w:pPr>
              <w:spacing w:line="360" w:lineRule="auto"/>
              <w:jc w:val="both"/>
              <w:rPr>
                <w:sz w:val="20"/>
              </w:rPr>
            </w:pPr>
            <w:r>
              <w:rPr>
                <w:sz w:val="20"/>
              </w:rPr>
              <w:t>-</w:t>
            </w:r>
            <w:r w:rsidR="003518BE">
              <w:rPr>
                <w:sz w:val="20"/>
              </w:rPr>
              <w:t>мелкие размеры фирмы не позволяют вести конкуренцию с крупными производителями.</w:t>
            </w:r>
          </w:p>
          <w:p w:rsidR="002748DE" w:rsidRDefault="002748DE" w:rsidP="001F1FAD">
            <w:pPr>
              <w:spacing w:line="360" w:lineRule="auto"/>
              <w:jc w:val="both"/>
              <w:rPr>
                <w:sz w:val="20"/>
              </w:rPr>
            </w:pPr>
            <w:r>
              <w:rPr>
                <w:sz w:val="20"/>
              </w:rPr>
              <w:t>-</w:t>
            </w:r>
            <w:r w:rsidR="003518BE">
              <w:rPr>
                <w:sz w:val="20"/>
              </w:rPr>
              <w:t>нехватка высококвалифицированных специалистов.</w:t>
            </w:r>
          </w:p>
          <w:p w:rsidR="002748DE" w:rsidRDefault="002748DE" w:rsidP="001F1FAD">
            <w:pPr>
              <w:spacing w:line="360" w:lineRule="auto"/>
              <w:jc w:val="both"/>
              <w:rPr>
                <w:sz w:val="20"/>
              </w:rPr>
            </w:pPr>
          </w:p>
          <w:p w:rsidR="002748DE" w:rsidRDefault="002748DE" w:rsidP="001F1FAD">
            <w:pPr>
              <w:spacing w:line="360" w:lineRule="auto"/>
              <w:jc w:val="both"/>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8DE" w:rsidRDefault="002748DE" w:rsidP="001F1FAD">
            <w:pPr>
              <w:spacing w:line="360" w:lineRule="auto"/>
              <w:rPr>
                <w:sz w:val="20"/>
              </w:rPr>
            </w:pPr>
          </w:p>
        </w:tc>
      </w:tr>
    </w:tbl>
    <w:p w:rsidR="002748DE" w:rsidRDefault="002748DE" w:rsidP="002748DE">
      <w:pPr>
        <w:ind w:firstLine="360"/>
        <w:rPr>
          <w:sz w:val="28"/>
          <w:szCs w:val="28"/>
        </w:rPr>
      </w:pPr>
    </w:p>
    <w:p w:rsidR="00DC274F" w:rsidRDefault="00DC274F" w:rsidP="00994674">
      <w:pPr>
        <w:spacing w:line="360" w:lineRule="auto"/>
        <w:ind w:firstLine="357"/>
        <w:rPr>
          <w:sz w:val="28"/>
          <w:szCs w:val="28"/>
        </w:rPr>
      </w:pPr>
      <w:r w:rsidRPr="00DC274F">
        <w:rPr>
          <w:sz w:val="28"/>
          <w:szCs w:val="28"/>
        </w:rPr>
        <w:t>На данный момент финансовое состояние предприятия можно охарактеризовать как сложное. Наблюдается сильный  износ оборудования. Для дальнейшего существования и успешной работы необходимо обновление и реконструкция оборудования и помещений.</w:t>
      </w:r>
    </w:p>
    <w:p w:rsidR="00A949E8" w:rsidRPr="005A05A6" w:rsidRDefault="00A949E8" w:rsidP="00A949E8">
      <w:pPr>
        <w:spacing w:line="360" w:lineRule="auto"/>
        <w:ind w:firstLine="720"/>
        <w:jc w:val="both"/>
        <w:rPr>
          <w:sz w:val="28"/>
        </w:rPr>
      </w:pPr>
      <w:r w:rsidRPr="005A05A6">
        <w:rPr>
          <w:sz w:val="28"/>
        </w:rPr>
        <w:t>При изучении рынка рыбной продукции нас интересует потребитель, а следовательно и его покупательская способность. На сегодняшний день экономическая среда фирмы стала намного благоприятней, за счет снижения инфляции,  погаш</w:t>
      </w:r>
      <w:r w:rsidR="00D319FE">
        <w:rPr>
          <w:sz w:val="28"/>
        </w:rPr>
        <w:t xml:space="preserve">ения по заработным платам и др. </w:t>
      </w:r>
      <w:r w:rsidRPr="005A05A6">
        <w:rPr>
          <w:sz w:val="28"/>
        </w:rPr>
        <w:t>факторы культурной среды фирмы можно признать целиком благоприятными для ее деятельности. Рыба всегда была очень ценима как продукт питания, а в свое время рыба, подвергающаяся какой-либо обработке (соление, вяление, сушение, копчение и т.д) считалась дефицитом. Рыбная продукция имеет ряд преимуществ по сравнению  с мясными изделиями. Рыба не содержит холестерина, отличается повышенным содержанием фосфора, белка, различных микроэлементов, органических веществ, не содержащихся в мясе.</w:t>
      </w:r>
      <w:r w:rsidR="0070604A">
        <w:rPr>
          <w:sz w:val="28"/>
        </w:rPr>
        <w:t xml:space="preserve"> В связи с заболеваниями копытного скота ящуром, а птицы птичьим гриппом, планируется резкое увеличение потребления всех виров рыбы. Резкое увеличение потребности возникнет в случае эпидемии птичьего гриппа в России, которая может начаться в начале лета 2006 года, в связи с прилётом перелётных птиц.</w:t>
      </w:r>
    </w:p>
    <w:p w:rsidR="00A949E8" w:rsidRPr="005A05A6" w:rsidRDefault="00A949E8" w:rsidP="00A949E8">
      <w:pPr>
        <w:spacing w:line="360" w:lineRule="auto"/>
        <w:ind w:firstLine="720"/>
        <w:jc w:val="both"/>
        <w:rPr>
          <w:sz w:val="28"/>
        </w:rPr>
      </w:pPr>
      <w:r w:rsidRPr="005A05A6">
        <w:rPr>
          <w:sz w:val="28"/>
        </w:rPr>
        <w:t>Солёная и копчёная рыба является традиционным блюдом, и пользуется  спросом у всех слоёв населения, так как является доступной по цене.</w:t>
      </w:r>
    </w:p>
    <w:p w:rsidR="00A949E8" w:rsidRPr="005A05A6" w:rsidRDefault="00A949E8" w:rsidP="00A949E8">
      <w:pPr>
        <w:spacing w:line="360" w:lineRule="auto"/>
        <w:ind w:firstLine="720"/>
        <w:jc w:val="both"/>
        <w:rPr>
          <w:sz w:val="28"/>
        </w:rPr>
      </w:pPr>
      <w:r w:rsidRPr="005A05A6">
        <w:rPr>
          <w:sz w:val="28"/>
        </w:rPr>
        <w:t>В настоящее время рынок Приморского края насыщен различного рода продукцией. Однако, каждый потребитель имеет свои взгляды на отдельные товары и руководствуется личными мотивами для их приобретения. Конкретно для рассматриваемой продукции выбор потребителей можно обосновать как приверженность основным традициям: предпочтение отечественной продукции (соленой и копченой рыбе)  в виду особенностей её приготовления и использования натуральных ингредиентов в процессе обработки рыбы.</w:t>
      </w:r>
    </w:p>
    <w:p w:rsidR="00A949E8" w:rsidRDefault="00A949E8" w:rsidP="00A949E8">
      <w:pPr>
        <w:spacing w:line="360" w:lineRule="auto"/>
        <w:ind w:firstLine="720"/>
        <w:rPr>
          <w:sz w:val="28"/>
        </w:rPr>
      </w:pPr>
      <w:r w:rsidRPr="005A05A6">
        <w:rPr>
          <w:sz w:val="28"/>
        </w:rPr>
        <w:t xml:space="preserve">     </w:t>
      </w:r>
    </w:p>
    <w:p w:rsidR="00A949E8" w:rsidRPr="000B5CD7" w:rsidRDefault="00A949E8" w:rsidP="00A949E8">
      <w:pPr>
        <w:spacing w:line="360" w:lineRule="auto"/>
        <w:jc w:val="center"/>
        <w:rPr>
          <w:sz w:val="28"/>
        </w:rPr>
      </w:pPr>
      <w:r w:rsidRPr="000B5CD7">
        <w:rPr>
          <w:sz w:val="28"/>
        </w:rPr>
        <w:t>4. Конкурентные  позиции фирмы .</w:t>
      </w:r>
    </w:p>
    <w:p w:rsidR="00A949E8" w:rsidRPr="005A05A6" w:rsidRDefault="00A949E8" w:rsidP="00A949E8">
      <w:pPr>
        <w:spacing w:line="360" w:lineRule="auto"/>
        <w:ind w:firstLine="720"/>
        <w:jc w:val="both"/>
        <w:rPr>
          <w:sz w:val="28"/>
        </w:rPr>
      </w:pPr>
      <w:r w:rsidRPr="005A05A6">
        <w:rPr>
          <w:sz w:val="28"/>
        </w:rPr>
        <w:t xml:space="preserve">Изучая  своих  конкурентов,  установлено,  что  в г. </w:t>
      </w:r>
      <w:r w:rsidR="00EF5B26">
        <w:rPr>
          <w:sz w:val="28"/>
          <w:lang w:val="en-US"/>
        </w:rPr>
        <w:t>N</w:t>
      </w:r>
      <w:r w:rsidR="00D319FE">
        <w:rPr>
          <w:sz w:val="28"/>
        </w:rPr>
        <w:t xml:space="preserve"> </w:t>
      </w:r>
      <w:r w:rsidRPr="005A05A6">
        <w:rPr>
          <w:sz w:val="28"/>
        </w:rPr>
        <w:t>зарегистрированы и работают два рыбоперерабатывающих предприятия. Которые обеспечивают г</w:t>
      </w:r>
      <w:r>
        <w:rPr>
          <w:sz w:val="28"/>
        </w:rPr>
        <w:t>ород</w:t>
      </w:r>
      <w:r w:rsidRPr="005A05A6">
        <w:rPr>
          <w:sz w:val="28"/>
        </w:rPr>
        <w:t xml:space="preserve"> на 30-50% общей потребности населения. Ближайшие крупные  рыбоперерабатывающие предприятия находятся в г.</w:t>
      </w:r>
      <w:r>
        <w:rPr>
          <w:sz w:val="28"/>
        </w:rPr>
        <w:t>Артёме</w:t>
      </w:r>
      <w:r w:rsidRPr="005A05A6">
        <w:rPr>
          <w:sz w:val="28"/>
        </w:rPr>
        <w:t xml:space="preserve">, г.Партизанске, г. </w:t>
      </w:r>
      <w:r w:rsidR="00D319FE">
        <w:rPr>
          <w:sz w:val="28"/>
        </w:rPr>
        <w:t>Владивостоке</w:t>
      </w:r>
      <w:r w:rsidRPr="005A05A6">
        <w:rPr>
          <w:sz w:val="28"/>
        </w:rPr>
        <w:t>. Удаленность этих предприятий отрицательно сказывается на себестоимости выпускаемой продукции. В то же время работать торговым предприятиям с местными производителями значительно удобнее: производитель может быстро реагировать на меняющейся спрос, незначительные транспортные расходы, возможность произвести небольшие объёмы продукции, под заказ. Разрабатывая концепцию ценообразования</w:t>
      </w:r>
      <w:r w:rsidR="00AB5559">
        <w:rPr>
          <w:sz w:val="28"/>
        </w:rPr>
        <w:t>,</w:t>
      </w:r>
      <w:r w:rsidRPr="005A05A6">
        <w:rPr>
          <w:sz w:val="28"/>
        </w:rPr>
        <w:t xml:space="preserve"> были изучены цены, по которым конкуренты реализуют свою  продукцию.</w:t>
      </w:r>
    </w:p>
    <w:p w:rsidR="00DC39B7" w:rsidRPr="005A05A6" w:rsidRDefault="00DC39B7" w:rsidP="00DC39B7">
      <w:pPr>
        <w:shd w:val="clear" w:color="auto" w:fill="FFFFFF"/>
        <w:spacing w:line="360" w:lineRule="auto"/>
        <w:ind w:firstLine="720"/>
        <w:rPr>
          <w:sz w:val="28"/>
        </w:rPr>
      </w:pPr>
      <w:r w:rsidRPr="005A05A6">
        <w:rPr>
          <w:sz w:val="28"/>
          <w:lang w:val="hr-HR"/>
        </w:rPr>
        <w:t xml:space="preserve">За последние годы </w:t>
      </w:r>
      <w:r w:rsidRPr="005A05A6">
        <w:rPr>
          <w:sz w:val="28"/>
        </w:rPr>
        <w:t xml:space="preserve"> </w:t>
      </w:r>
      <w:r w:rsidRPr="005A05A6">
        <w:rPr>
          <w:sz w:val="28"/>
          <w:lang w:val="hr-HR"/>
        </w:rPr>
        <w:t xml:space="preserve">структура затрат в целом по </w:t>
      </w:r>
      <w:r w:rsidRPr="005A05A6">
        <w:rPr>
          <w:sz w:val="28"/>
        </w:rPr>
        <w:t xml:space="preserve">производству </w:t>
      </w:r>
      <w:r w:rsidRPr="005A05A6">
        <w:rPr>
          <w:sz w:val="28"/>
          <w:lang w:val="hr-HR"/>
        </w:rPr>
        <w:t xml:space="preserve">существенно изменилась, о чем свидетельствуют данные, приведенные в </w:t>
      </w:r>
      <w:r w:rsidR="00AB5559">
        <w:rPr>
          <w:sz w:val="28"/>
        </w:rPr>
        <w:t>таблицах</w:t>
      </w:r>
      <w:r w:rsidRPr="005A05A6">
        <w:rPr>
          <w:sz w:val="28"/>
          <w:lang w:val="hr-HR"/>
        </w:rPr>
        <w:t>.</w:t>
      </w:r>
      <w:r w:rsidRPr="005A05A6">
        <w:rPr>
          <w:sz w:val="28"/>
        </w:rPr>
        <w:t xml:space="preserve"> </w:t>
      </w:r>
      <w:r w:rsidRPr="005A05A6">
        <w:rPr>
          <w:sz w:val="28"/>
          <w:lang w:val="hr-HR"/>
        </w:rPr>
        <w:t xml:space="preserve">Анализ позволяет </w:t>
      </w:r>
      <w:r w:rsidRPr="005A05A6">
        <w:rPr>
          <w:sz w:val="28"/>
        </w:rPr>
        <w:t>определить</w:t>
      </w:r>
      <w:r w:rsidRPr="005A05A6">
        <w:rPr>
          <w:sz w:val="28"/>
          <w:lang w:val="hr-HR"/>
        </w:rPr>
        <w:t xml:space="preserve">: </w:t>
      </w:r>
      <w:r w:rsidRPr="005A05A6">
        <w:rPr>
          <w:sz w:val="28"/>
        </w:rPr>
        <w:t xml:space="preserve">что </w:t>
      </w:r>
      <w:r w:rsidR="00AB5559">
        <w:rPr>
          <w:sz w:val="28"/>
        </w:rPr>
        <w:t>д</w:t>
      </w:r>
      <w:r w:rsidRPr="005A05A6">
        <w:rPr>
          <w:sz w:val="28"/>
          <w:lang w:val="hr-HR"/>
        </w:rPr>
        <w:t>оля</w:t>
      </w:r>
      <w:r w:rsidRPr="005A05A6">
        <w:rPr>
          <w:sz w:val="28"/>
        </w:rPr>
        <w:t xml:space="preserve"> материальных ресурсов за три года снизилась</w:t>
      </w:r>
      <w:r w:rsidR="00AB5559">
        <w:rPr>
          <w:sz w:val="28"/>
        </w:rPr>
        <w:t>.</w:t>
      </w:r>
      <w:r w:rsidRPr="005A05A6">
        <w:rPr>
          <w:sz w:val="28"/>
        </w:rPr>
        <w:t xml:space="preserve"> Снижение материальных затрат в общей структуре говорит о рациональном их использовании и росте другого преобладающего фактора.  Влияние материальных затрат в общем по производству занимают ключевое место, что означает «Рыбный дом» является материалоемким предприятием и основной резерв снижения себестоимости лежит здесь. </w:t>
      </w:r>
      <w:r w:rsidR="00AB5559">
        <w:rPr>
          <w:sz w:val="28"/>
        </w:rPr>
        <w:t>П</w:t>
      </w:r>
      <w:r w:rsidRPr="005A05A6">
        <w:rPr>
          <w:sz w:val="28"/>
        </w:rPr>
        <w:t>роизошел рост заработной платы в структуре. Вместе с ростом заработной платы произошел рост отчислений в фонд социальной защиты. Амортизационные отчисления имеют тенденцию к снижению, что говорит о постепенном изнашивании оборудования, также их доля в общей структуре самая небольшая. За три года резко увеличились прочие затраты за счет приобретения кредитов и увеличения платы за коммунальные услуги.</w:t>
      </w:r>
    </w:p>
    <w:p w:rsidR="00DC39B7" w:rsidRPr="005A05A6" w:rsidRDefault="00DC39B7" w:rsidP="00DC39B7">
      <w:pPr>
        <w:shd w:val="clear" w:color="auto" w:fill="FFFFFF"/>
        <w:spacing w:line="360" w:lineRule="auto"/>
        <w:ind w:firstLine="720"/>
        <w:rPr>
          <w:sz w:val="28"/>
        </w:rPr>
      </w:pPr>
      <w:r w:rsidRPr="005A05A6">
        <w:rPr>
          <w:sz w:val="28"/>
          <w:lang w:val="hr-HR"/>
        </w:rPr>
        <w:t>На структуру затрат за анализируемый период повлияли следующйе факторы:</w:t>
      </w:r>
    </w:p>
    <w:p w:rsidR="00DC39B7" w:rsidRPr="005A05A6" w:rsidRDefault="00DC39B7" w:rsidP="009B174A">
      <w:pPr>
        <w:numPr>
          <w:ilvl w:val="0"/>
          <w:numId w:val="9"/>
        </w:numPr>
        <w:shd w:val="clear" w:color="auto" w:fill="FFFFFF"/>
        <w:tabs>
          <w:tab w:val="left" w:pos="900"/>
        </w:tabs>
        <w:spacing w:line="360" w:lineRule="auto"/>
        <w:ind w:left="0" w:firstLine="709"/>
        <w:rPr>
          <w:sz w:val="28"/>
        </w:rPr>
      </w:pPr>
      <w:r w:rsidRPr="005A05A6">
        <w:rPr>
          <w:sz w:val="28"/>
        </w:rPr>
        <w:t>использование более дешевого сырья и материалов в производстве;</w:t>
      </w:r>
    </w:p>
    <w:p w:rsidR="00DC39B7" w:rsidRPr="005A05A6" w:rsidRDefault="00DC39B7" w:rsidP="009B174A">
      <w:pPr>
        <w:numPr>
          <w:ilvl w:val="0"/>
          <w:numId w:val="9"/>
        </w:numPr>
        <w:shd w:val="clear" w:color="auto" w:fill="FFFFFF"/>
        <w:tabs>
          <w:tab w:val="left" w:pos="900"/>
        </w:tabs>
        <w:spacing w:line="360" w:lineRule="auto"/>
        <w:ind w:left="0" w:firstLine="709"/>
        <w:rPr>
          <w:sz w:val="28"/>
        </w:rPr>
      </w:pPr>
      <w:r w:rsidRPr="005A05A6">
        <w:rPr>
          <w:sz w:val="28"/>
        </w:rPr>
        <w:t xml:space="preserve">рост заработной платы и отчислений соответственно; </w:t>
      </w:r>
    </w:p>
    <w:p w:rsidR="00DC39B7" w:rsidRPr="005A05A6" w:rsidRDefault="00DC39B7" w:rsidP="009B174A">
      <w:pPr>
        <w:numPr>
          <w:ilvl w:val="0"/>
          <w:numId w:val="9"/>
        </w:numPr>
        <w:shd w:val="clear" w:color="auto" w:fill="FFFFFF"/>
        <w:tabs>
          <w:tab w:val="left" w:pos="900"/>
        </w:tabs>
        <w:spacing w:line="360" w:lineRule="auto"/>
        <w:ind w:left="0" w:firstLine="709"/>
        <w:rPr>
          <w:sz w:val="28"/>
        </w:rPr>
      </w:pPr>
      <w:r w:rsidRPr="005A05A6">
        <w:rPr>
          <w:sz w:val="28"/>
        </w:rPr>
        <w:t>переоценка амортизационных фондов и их постепенный износ</w:t>
      </w:r>
      <w:r w:rsidRPr="005A05A6">
        <w:rPr>
          <w:sz w:val="28"/>
          <w:lang w:val="hr-HR"/>
        </w:rPr>
        <w:t>;</w:t>
      </w:r>
    </w:p>
    <w:p w:rsidR="00DC39B7" w:rsidRPr="005A05A6" w:rsidRDefault="00DC39B7" w:rsidP="009B174A">
      <w:pPr>
        <w:numPr>
          <w:ilvl w:val="0"/>
          <w:numId w:val="9"/>
        </w:numPr>
        <w:shd w:val="clear" w:color="auto" w:fill="FFFFFF"/>
        <w:tabs>
          <w:tab w:val="left" w:pos="900"/>
        </w:tabs>
        <w:spacing w:line="360" w:lineRule="auto"/>
        <w:ind w:left="0" w:firstLine="709"/>
        <w:rPr>
          <w:sz w:val="28"/>
        </w:rPr>
      </w:pPr>
      <w:r w:rsidRPr="005A05A6">
        <w:rPr>
          <w:sz w:val="28"/>
          <w:lang w:val="hr-HR"/>
        </w:rPr>
        <w:t xml:space="preserve">увеличение </w:t>
      </w:r>
      <w:r w:rsidRPr="005A05A6">
        <w:rPr>
          <w:sz w:val="28"/>
        </w:rPr>
        <w:t xml:space="preserve">доли кредитов и  процентных ставок, что </w:t>
      </w:r>
      <w:r w:rsidRPr="005A05A6">
        <w:rPr>
          <w:sz w:val="28"/>
          <w:lang w:val="hr-HR"/>
        </w:rPr>
        <w:t xml:space="preserve"> значительно повысило плату за</w:t>
      </w:r>
      <w:r w:rsidRPr="005A05A6">
        <w:rPr>
          <w:sz w:val="28"/>
        </w:rPr>
        <w:t xml:space="preserve"> участие заёмного капитала в производстве;</w:t>
      </w:r>
    </w:p>
    <w:p w:rsidR="00DC39B7" w:rsidRPr="005A05A6" w:rsidRDefault="00DC39B7" w:rsidP="009B174A">
      <w:pPr>
        <w:numPr>
          <w:ilvl w:val="0"/>
          <w:numId w:val="9"/>
        </w:numPr>
        <w:shd w:val="clear" w:color="auto" w:fill="FFFFFF"/>
        <w:tabs>
          <w:tab w:val="left" w:pos="900"/>
        </w:tabs>
        <w:spacing w:line="360" w:lineRule="auto"/>
        <w:ind w:left="0" w:firstLine="709"/>
        <w:rPr>
          <w:sz w:val="28"/>
        </w:rPr>
      </w:pPr>
      <w:r w:rsidRPr="005A05A6">
        <w:rPr>
          <w:sz w:val="28"/>
        </w:rPr>
        <w:t>подорожание стоимости энерго</w:t>
      </w:r>
      <w:r>
        <w:rPr>
          <w:sz w:val="28"/>
        </w:rPr>
        <w:t>-</w:t>
      </w:r>
      <w:r w:rsidRPr="005A05A6">
        <w:rPr>
          <w:sz w:val="28"/>
        </w:rPr>
        <w:t xml:space="preserve"> и теплотарифов;</w:t>
      </w:r>
    </w:p>
    <w:p w:rsidR="00DC39B7" w:rsidRPr="005A05A6" w:rsidRDefault="00DC39B7" w:rsidP="009B174A">
      <w:pPr>
        <w:numPr>
          <w:ilvl w:val="0"/>
          <w:numId w:val="9"/>
        </w:numPr>
        <w:shd w:val="clear" w:color="auto" w:fill="FFFFFF"/>
        <w:tabs>
          <w:tab w:val="left" w:pos="900"/>
        </w:tabs>
        <w:spacing w:line="360" w:lineRule="auto"/>
        <w:ind w:left="0" w:firstLine="709"/>
        <w:rPr>
          <w:sz w:val="28"/>
        </w:rPr>
      </w:pPr>
      <w:r w:rsidRPr="005A05A6">
        <w:rPr>
          <w:sz w:val="28"/>
          <w:lang w:val="hr-HR"/>
        </w:rPr>
        <w:t xml:space="preserve"> существенное повышение роли рекламы </w:t>
      </w:r>
      <w:r w:rsidRPr="005A05A6">
        <w:rPr>
          <w:sz w:val="28"/>
        </w:rPr>
        <w:t>(предприятие</w:t>
      </w:r>
      <w:r w:rsidRPr="005A05A6">
        <w:rPr>
          <w:sz w:val="28"/>
          <w:lang w:val="hr-HR"/>
        </w:rPr>
        <w:t xml:space="preserve"> стал</w:t>
      </w:r>
      <w:r w:rsidRPr="005A05A6">
        <w:rPr>
          <w:sz w:val="28"/>
        </w:rPr>
        <w:t>о</w:t>
      </w:r>
      <w:r w:rsidRPr="005A05A6">
        <w:rPr>
          <w:sz w:val="28"/>
          <w:lang w:val="hr-HR"/>
        </w:rPr>
        <w:t xml:space="preserve"> больше средств расходовать на эти цели</w:t>
      </w:r>
      <w:r w:rsidRPr="005A05A6">
        <w:rPr>
          <w:sz w:val="28"/>
        </w:rPr>
        <w:t>) и расходов связанных с реализацией продукции</w:t>
      </w:r>
      <w:r w:rsidRPr="005A05A6">
        <w:rPr>
          <w:sz w:val="28"/>
          <w:lang w:val="hr-HR"/>
        </w:rPr>
        <w:t>.</w:t>
      </w:r>
    </w:p>
    <w:p w:rsidR="00DC39B7" w:rsidRPr="0070604A" w:rsidRDefault="00DC39B7" w:rsidP="00DC39B7">
      <w:pPr>
        <w:spacing w:line="360" w:lineRule="auto"/>
        <w:ind w:firstLine="540"/>
        <w:jc w:val="both"/>
        <w:rPr>
          <w:sz w:val="28"/>
          <w:szCs w:val="28"/>
        </w:rPr>
      </w:pPr>
      <w:r w:rsidRPr="0070604A">
        <w:rPr>
          <w:sz w:val="28"/>
          <w:szCs w:val="28"/>
        </w:rPr>
        <w:t>Проблема инфляции и кредита остро стоит перед компанией. Инфляция в России составляет примерно 12%, ставка кредита в связи с высокой инфляции колеблется с 1</w:t>
      </w:r>
      <w:r>
        <w:rPr>
          <w:sz w:val="28"/>
          <w:szCs w:val="28"/>
        </w:rPr>
        <w:t>6</w:t>
      </w:r>
      <w:r w:rsidRPr="0070604A">
        <w:rPr>
          <w:sz w:val="28"/>
          <w:szCs w:val="28"/>
        </w:rPr>
        <w:t xml:space="preserve"> - 2</w:t>
      </w:r>
      <w:r>
        <w:rPr>
          <w:sz w:val="28"/>
          <w:szCs w:val="28"/>
        </w:rPr>
        <w:t>0</w:t>
      </w:r>
      <w:r w:rsidRPr="0070604A">
        <w:rPr>
          <w:sz w:val="28"/>
          <w:szCs w:val="28"/>
        </w:rPr>
        <w:t xml:space="preserve">% (в зависимости от банка, срока, суммы и риска). </w:t>
      </w:r>
    </w:p>
    <w:p w:rsidR="00AB5559" w:rsidRPr="00DB39FE" w:rsidRDefault="00AB5559" w:rsidP="00AB5559">
      <w:pPr>
        <w:spacing w:line="360" w:lineRule="auto"/>
        <w:ind w:firstLine="360"/>
        <w:jc w:val="both"/>
        <w:rPr>
          <w:sz w:val="28"/>
          <w:szCs w:val="28"/>
        </w:rPr>
      </w:pPr>
      <w:r w:rsidRPr="00DB39FE">
        <w:rPr>
          <w:sz w:val="28"/>
          <w:szCs w:val="28"/>
        </w:rPr>
        <w:t xml:space="preserve">Целью проекта развития </w:t>
      </w:r>
      <w:r w:rsidR="00B03550">
        <w:rPr>
          <w:sz w:val="28"/>
          <w:szCs w:val="28"/>
        </w:rPr>
        <w:t xml:space="preserve"> </w:t>
      </w:r>
      <w:r w:rsidRPr="00DB39FE">
        <w:rPr>
          <w:sz w:val="28"/>
          <w:szCs w:val="28"/>
        </w:rPr>
        <w:t>«</w:t>
      </w:r>
      <w:r>
        <w:rPr>
          <w:sz w:val="28"/>
          <w:szCs w:val="28"/>
        </w:rPr>
        <w:t>Рыбный дом</w:t>
      </w:r>
      <w:r w:rsidRPr="00DB39FE">
        <w:rPr>
          <w:sz w:val="28"/>
          <w:szCs w:val="28"/>
        </w:rPr>
        <w:t xml:space="preserve">» является достижение устойчивого объема производства и реализации </w:t>
      </w:r>
      <w:r>
        <w:rPr>
          <w:sz w:val="28"/>
          <w:szCs w:val="28"/>
        </w:rPr>
        <w:t>рыбопродукции</w:t>
      </w:r>
      <w:r w:rsidRPr="00DB39FE">
        <w:rPr>
          <w:sz w:val="28"/>
          <w:szCs w:val="28"/>
        </w:rPr>
        <w:t xml:space="preserve"> на уровне </w:t>
      </w:r>
      <w:r>
        <w:rPr>
          <w:sz w:val="28"/>
          <w:szCs w:val="28"/>
        </w:rPr>
        <w:t>250</w:t>
      </w:r>
      <w:r w:rsidRPr="00DB39FE">
        <w:rPr>
          <w:sz w:val="28"/>
          <w:szCs w:val="28"/>
        </w:rPr>
        <w:t xml:space="preserve"> </w:t>
      </w:r>
      <w:r>
        <w:rPr>
          <w:sz w:val="28"/>
          <w:szCs w:val="28"/>
        </w:rPr>
        <w:t>тонн</w:t>
      </w:r>
      <w:r w:rsidRPr="00DB39FE">
        <w:rPr>
          <w:sz w:val="28"/>
          <w:szCs w:val="28"/>
        </w:rPr>
        <w:t xml:space="preserve"> в год</w:t>
      </w:r>
      <w:r>
        <w:rPr>
          <w:sz w:val="28"/>
          <w:szCs w:val="28"/>
        </w:rPr>
        <w:t>,</w:t>
      </w:r>
      <w:r w:rsidRPr="00DB39FE">
        <w:rPr>
          <w:sz w:val="28"/>
          <w:szCs w:val="28"/>
        </w:rPr>
        <w:t xml:space="preserve"> </w:t>
      </w:r>
      <w:r>
        <w:rPr>
          <w:sz w:val="28"/>
          <w:szCs w:val="28"/>
        </w:rPr>
        <w:t>достижение данной цели</w:t>
      </w:r>
      <w:r w:rsidRPr="00DB39FE">
        <w:rPr>
          <w:sz w:val="28"/>
          <w:szCs w:val="28"/>
        </w:rPr>
        <w:t xml:space="preserve"> планируется </w:t>
      </w:r>
      <w:r>
        <w:rPr>
          <w:sz w:val="28"/>
          <w:szCs w:val="28"/>
        </w:rPr>
        <w:t>01.05.08</w:t>
      </w:r>
      <w:r w:rsidRPr="00DB39FE">
        <w:rPr>
          <w:sz w:val="28"/>
          <w:szCs w:val="28"/>
        </w:rPr>
        <w:t>г</w:t>
      </w:r>
      <w:r>
        <w:rPr>
          <w:sz w:val="28"/>
          <w:szCs w:val="28"/>
        </w:rPr>
        <w:t>.</w:t>
      </w:r>
    </w:p>
    <w:p w:rsidR="008F4570" w:rsidRDefault="008F4570" w:rsidP="002748DE">
      <w:pPr>
        <w:ind w:firstLine="360"/>
        <w:rPr>
          <w:sz w:val="28"/>
          <w:szCs w:val="28"/>
        </w:rPr>
      </w:pPr>
    </w:p>
    <w:p w:rsidR="008F4570" w:rsidRDefault="008F4570" w:rsidP="002748DE">
      <w:pPr>
        <w:ind w:firstLine="360"/>
        <w:rPr>
          <w:sz w:val="28"/>
          <w:szCs w:val="28"/>
        </w:rPr>
      </w:pPr>
    </w:p>
    <w:p w:rsidR="00994674" w:rsidRDefault="00994674" w:rsidP="008F4570">
      <w:pPr>
        <w:jc w:val="center"/>
        <w:rPr>
          <w:b/>
          <w:sz w:val="28"/>
          <w:szCs w:val="28"/>
        </w:rPr>
      </w:pPr>
    </w:p>
    <w:p w:rsidR="00994674" w:rsidRDefault="00994674" w:rsidP="008F4570">
      <w:pPr>
        <w:jc w:val="center"/>
        <w:rPr>
          <w:b/>
          <w:sz w:val="28"/>
          <w:szCs w:val="28"/>
        </w:rPr>
      </w:pPr>
    </w:p>
    <w:p w:rsidR="00994674" w:rsidRDefault="00994674" w:rsidP="008F4570">
      <w:pPr>
        <w:jc w:val="center"/>
        <w:rPr>
          <w:b/>
          <w:sz w:val="28"/>
          <w:szCs w:val="28"/>
        </w:rPr>
      </w:pPr>
    </w:p>
    <w:p w:rsidR="008F4570" w:rsidRPr="008F4570" w:rsidRDefault="008F4570" w:rsidP="008F4570">
      <w:pPr>
        <w:jc w:val="center"/>
        <w:rPr>
          <w:b/>
          <w:iCs/>
          <w:sz w:val="28"/>
          <w:szCs w:val="28"/>
        </w:rPr>
      </w:pPr>
      <w:r w:rsidRPr="00C11EB4">
        <w:rPr>
          <w:b/>
          <w:sz w:val="28"/>
          <w:szCs w:val="28"/>
        </w:rPr>
        <w:t xml:space="preserve">Глава </w:t>
      </w:r>
      <w:r>
        <w:rPr>
          <w:b/>
          <w:sz w:val="28"/>
          <w:szCs w:val="28"/>
        </w:rPr>
        <w:t>2</w:t>
      </w:r>
      <w:r w:rsidRPr="008F4570">
        <w:rPr>
          <w:b/>
          <w:sz w:val="28"/>
          <w:szCs w:val="28"/>
        </w:rPr>
        <w:t>.</w:t>
      </w:r>
      <w:r w:rsidRPr="008F4570">
        <w:rPr>
          <w:iCs/>
          <w:sz w:val="20"/>
        </w:rPr>
        <w:t xml:space="preserve"> </w:t>
      </w:r>
      <w:r w:rsidRPr="008F4570">
        <w:rPr>
          <w:b/>
          <w:iCs/>
          <w:sz w:val="28"/>
          <w:szCs w:val="28"/>
        </w:rPr>
        <w:t>Разработка стратегии организации</w:t>
      </w:r>
      <w:r w:rsidR="00AB5559">
        <w:rPr>
          <w:b/>
          <w:iCs/>
          <w:sz w:val="28"/>
          <w:szCs w:val="28"/>
        </w:rPr>
        <w:t>.</w:t>
      </w:r>
    </w:p>
    <w:p w:rsidR="008F4570" w:rsidRPr="008F4570" w:rsidRDefault="008F4570" w:rsidP="008F4570">
      <w:pPr>
        <w:ind w:firstLine="360"/>
        <w:jc w:val="center"/>
        <w:rPr>
          <w:b/>
          <w:iCs/>
          <w:sz w:val="28"/>
          <w:szCs w:val="28"/>
        </w:rPr>
      </w:pPr>
    </w:p>
    <w:p w:rsidR="008F4570" w:rsidRDefault="008F4570" w:rsidP="008F4570">
      <w:pPr>
        <w:ind w:firstLine="360"/>
        <w:rPr>
          <w:b/>
          <w:iCs/>
          <w:sz w:val="28"/>
          <w:szCs w:val="28"/>
        </w:rPr>
      </w:pPr>
      <w:r w:rsidRPr="008F4570">
        <w:rPr>
          <w:b/>
          <w:iCs/>
          <w:sz w:val="28"/>
          <w:szCs w:val="28"/>
        </w:rPr>
        <w:t>2.1. Разработка целей организации и построение дерева целей</w:t>
      </w:r>
      <w:r>
        <w:rPr>
          <w:b/>
          <w:iCs/>
          <w:sz w:val="28"/>
          <w:szCs w:val="28"/>
        </w:rPr>
        <w:t>.</w:t>
      </w:r>
    </w:p>
    <w:p w:rsidR="008F4570" w:rsidRDefault="008F4570" w:rsidP="008F4570">
      <w:pPr>
        <w:ind w:firstLine="360"/>
        <w:rPr>
          <w:b/>
          <w:iCs/>
          <w:sz w:val="28"/>
          <w:szCs w:val="28"/>
        </w:rPr>
      </w:pPr>
    </w:p>
    <w:p w:rsidR="008F4570" w:rsidRDefault="008F4570" w:rsidP="008F4570">
      <w:pPr>
        <w:ind w:left="-720" w:firstLine="360"/>
        <w:rPr>
          <w:b/>
          <w:iCs/>
          <w:sz w:val="28"/>
          <w:szCs w:val="28"/>
        </w:rPr>
      </w:pPr>
    </w:p>
    <w:p w:rsidR="00652664" w:rsidRPr="00652664" w:rsidRDefault="00652664" w:rsidP="00652664">
      <w:pPr>
        <w:ind w:firstLine="708"/>
        <w:jc w:val="center"/>
        <w:rPr>
          <w:b/>
          <w:bCs/>
          <w:iCs/>
          <w:sz w:val="28"/>
          <w:szCs w:val="28"/>
        </w:rPr>
      </w:pPr>
      <w:r w:rsidRPr="00652664">
        <w:rPr>
          <w:b/>
          <w:bCs/>
          <w:iCs/>
          <w:sz w:val="28"/>
          <w:szCs w:val="28"/>
        </w:rPr>
        <w:t>Матрица целей.</w:t>
      </w:r>
    </w:p>
    <w:p w:rsidR="00652664" w:rsidRDefault="00652664" w:rsidP="00652664">
      <w:pPr>
        <w:spacing w:line="360" w:lineRule="auto"/>
        <w:jc w:val="right"/>
      </w:pPr>
      <w:r>
        <w:t>Таблица 10</w:t>
      </w:r>
    </w:p>
    <w:p w:rsidR="00652664" w:rsidRDefault="00652664" w:rsidP="00652664">
      <w:pPr>
        <w:ind w:firstLine="708"/>
        <w:jc w:val="center"/>
        <w:rPr>
          <w:b/>
          <w:bCs/>
          <w:i/>
          <w:iCs/>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526"/>
        <w:gridCol w:w="526"/>
        <w:gridCol w:w="526"/>
        <w:gridCol w:w="527"/>
        <w:gridCol w:w="527"/>
        <w:gridCol w:w="526"/>
        <w:gridCol w:w="526"/>
        <w:gridCol w:w="527"/>
        <w:gridCol w:w="526"/>
        <w:gridCol w:w="526"/>
        <w:gridCol w:w="527"/>
        <w:gridCol w:w="526"/>
        <w:gridCol w:w="527"/>
        <w:gridCol w:w="526"/>
        <w:gridCol w:w="526"/>
        <w:gridCol w:w="526"/>
        <w:gridCol w:w="528"/>
      </w:tblGrid>
      <w:tr w:rsidR="00652664">
        <w:tc>
          <w:tcPr>
            <w:tcW w:w="9475" w:type="dxa"/>
            <w:gridSpan w:val="18"/>
            <w:tcBorders>
              <w:top w:val="single" w:sz="4" w:space="0" w:color="auto"/>
              <w:left w:val="single" w:sz="4" w:space="0" w:color="auto"/>
              <w:bottom w:val="single" w:sz="4" w:space="0" w:color="auto"/>
              <w:right w:val="single" w:sz="4" w:space="0" w:color="auto"/>
            </w:tcBorders>
          </w:tcPr>
          <w:p w:rsidR="00652664" w:rsidRPr="00652664" w:rsidRDefault="00652664" w:rsidP="00652664">
            <w:pPr>
              <w:spacing w:line="360" w:lineRule="auto"/>
              <w:rPr>
                <w:iCs/>
                <w:sz w:val="28"/>
                <w:szCs w:val="28"/>
              </w:rPr>
            </w:pPr>
            <w:r w:rsidRPr="00B63674">
              <w:rPr>
                <w:i/>
                <w:iCs/>
                <w:sz w:val="28"/>
                <w:szCs w:val="28"/>
              </w:rPr>
              <w:t>Цель организации:</w:t>
            </w:r>
            <w:r w:rsidRPr="00652664">
              <w:rPr>
                <w:iCs/>
                <w:sz w:val="28"/>
                <w:szCs w:val="28"/>
              </w:rPr>
              <w:t xml:space="preserve"> достижение устойчивого объема производства рыбопродукции на уровне 250 тонн в год, к 01.05.08г.</w:t>
            </w:r>
          </w:p>
        </w:tc>
      </w:tr>
      <w:tr w:rsidR="005301E5">
        <w:tc>
          <w:tcPr>
            <w:tcW w:w="3158" w:type="dxa"/>
            <w:gridSpan w:val="6"/>
            <w:tcBorders>
              <w:top w:val="single" w:sz="4" w:space="0" w:color="auto"/>
              <w:left w:val="single" w:sz="4" w:space="0" w:color="auto"/>
              <w:bottom w:val="single" w:sz="4" w:space="0" w:color="auto"/>
              <w:right w:val="single" w:sz="4" w:space="0" w:color="auto"/>
            </w:tcBorders>
          </w:tcPr>
          <w:p w:rsidR="005301E5" w:rsidRPr="00652664" w:rsidRDefault="005301E5" w:rsidP="00652664">
            <w:pPr>
              <w:spacing w:line="360" w:lineRule="auto"/>
              <w:rPr>
                <w:iCs/>
                <w:sz w:val="28"/>
                <w:szCs w:val="28"/>
              </w:rPr>
            </w:pPr>
            <w:r w:rsidRPr="00B63674">
              <w:rPr>
                <w:i/>
                <w:iCs/>
                <w:sz w:val="28"/>
                <w:szCs w:val="28"/>
              </w:rPr>
              <w:t>Цель основного процесса:</w:t>
            </w:r>
            <w:r>
              <w:rPr>
                <w:iCs/>
                <w:sz w:val="28"/>
                <w:szCs w:val="28"/>
              </w:rPr>
              <w:t xml:space="preserve"> обеспечить выпуск необходимого количества продукции к 01.05.07.</w:t>
            </w:r>
          </w:p>
        </w:tc>
        <w:tc>
          <w:tcPr>
            <w:tcW w:w="3158" w:type="dxa"/>
            <w:gridSpan w:val="6"/>
            <w:tcBorders>
              <w:top w:val="single" w:sz="4" w:space="0" w:color="auto"/>
              <w:left w:val="single" w:sz="4" w:space="0" w:color="auto"/>
              <w:bottom w:val="single" w:sz="4" w:space="0" w:color="auto"/>
              <w:right w:val="single" w:sz="4" w:space="0" w:color="auto"/>
            </w:tcBorders>
          </w:tcPr>
          <w:p w:rsidR="005301E5" w:rsidRPr="00652664" w:rsidRDefault="005301E5" w:rsidP="005301E5">
            <w:pPr>
              <w:spacing w:line="360" w:lineRule="auto"/>
              <w:jc w:val="both"/>
              <w:rPr>
                <w:iCs/>
                <w:sz w:val="28"/>
                <w:szCs w:val="28"/>
              </w:rPr>
            </w:pPr>
            <w:r w:rsidRPr="00B63674">
              <w:rPr>
                <w:i/>
                <w:iCs/>
                <w:sz w:val="28"/>
                <w:szCs w:val="28"/>
              </w:rPr>
              <w:t>Цель вспомогательного процесса:</w:t>
            </w:r>
            <w:r>
              <w:rPr>
                <w:iCs/>
                <w:sz w:val="28"/>
                <w:szCs w:val="28"/>
              </w:rPr>
              <w:t xml:space="preserve"> </w:t>
            </w:r>
            <w:r w:rsidR="0068130B">
              <w:rPr>
                <w:sz w:val="28"/>
                <w:szCs w:val="28"/>
              </w:rPr>
              <w:t>обеспечение необходимыми материалами основное производство</w:t>
            </w:r>
            <w:r>
              <w:rPr>
                <w:iCs/>
                <w:sz w:val="28"/>
                <w:szCs w:val="28"/>
              </w:rPr>
              <w:t>.</w:t>
            </w:r>
          </w:p>
        </w:tc>
        <w:tc>
          <w:tcPr>
            <w:tcW w:w="3159" w:type="dxa"/>
            <w:gridSpan w:val="6"/>
            <w:tcBorders>
              <w:top w:val="single" w:sz="4" w:space="0" w:color="auto"/>
              <w:left w:val="single" w:sz="4" w:space="0" w:color="auto"/>
              <w:bottom w:val="single" w:sz="4" w:space="0" w:color="auto"/>
              <w:right w:val="single" w:sz="4" w:space="0" w:color="auto"/>
            </w:tcBorders>
          </w:tcPr>
          <w:p w:rsidR="005301E5" w:rsidRPr="00B63674" w:rsidRDefault="005301E5" w:rsidP="005301E5">
            <w:pPr>
              <w:spacing w:line="360" w:lineRule="auto"/>
              <w:jc w:val="both"/>
              <w:rPr>
                <w:iCs/>
                <w:sz w:val="28"/>
                <w:szCs w:val="28"/>
              </w:rPr>
            </w:pPr>
            <w:r w:rsidRPr="00B63674">
              <w:rPr>
                <w:i/>
                <w:iCs/>
                <w:sz w:val="28"/>
                <w:szCs w:val="28"/>
              </w:rPr>
              <w:t xml:space="preserve">Цель </w:t>
            </w:r>
            <w:r>
              <w:rPr>
                <w:i/>
                <w:iCs/>
                <w:sz w:val="28"/>
                <w:szCs w:val="28"/>
              </w:rPr>
              <w:t xml:space="preserve">производственно-бытового </w:t>
            </w:r>
            <w:r w:rsidRPr="00B63674">
              <w:rPr>
                <w:i/>
                <w:iCs/>
                <w:sz w:val="28"/>
                <w:szCs w:val="28"/>
              </w:rPr>
              <w:t>процесса:</w:t>
            </w:r>
            <w:r>
              <w:rPr>
                <w:iCs/>
                <w:sz w:val="28"/>
                <w:szCs w:val="28"/>
              </w:rPr>
              <w:t xml:space="preserve"> обеспечить условия  процесса производства, в соответствии с санитарными нормами, на протяжении всего проекта.</w:t>
            </w:r>
          </w:p>
        </w:tc>
      </w:tr>
      <w:tr w:rsidR="005301E5">
        <w:tc>
          <w:tcPr>
            <w:tcW w:w="3158" w:type="dxa"/>
            <w:gridSpan w:val="6"/>
            <w:tcBorders>
              <w:top w:val="single" w:sz="4" w:space="0" w:color="auto"/>
              <w:left w:val="single" w:sz="4" w:space="0" w:color="auto"/>
              <w:bottom w:val="single" w:sz="4" w:space="0" w:color="auto"/>
              <w:right w:val="single" w:sz="4" w:space="0" w:color="auto"/>
            </w:tcBorders>
          </w:tcPr>
          <w:p w:rsidR="005301E5" w:rsidRPr="00652664" w:rsidRDefault="005301E5" w:rsidP="00546A56">
            <w:pPr>
              <w:jc w:val="center"/>
              <w:rPr>
                <w:iCs/>
                <w:sz w:val="28"/>
                <w:szCs w:val="28"/>
              </w:rPr>
            </w:pPr>
            <w:r w:rsidRPr="00652664">
              <w:rPr>
                <w:iCs/>
                <w:sz w:val="28"/>
                <w:szCs w:val="28"/>
              </w:rPr>
              <w:t>Цели элементов организации, участвующих в основном процессе.</w:t>
            </w:r>
          </w:p>
        </w:tc>
        <w:tc>
          <w:tcPr>
            <w:tcW w:w="3158" w:type="dxa"/>
            <w:gridSpan w:val="6"/>
            <w:tcBorders>
              <w:top w:val="single" w:sz="4" w:space="0" w:color="auto"/>
              <w:left w:val="single" w:sz="4" w:space="0" w:color="auto"/>
              <w:bottom w:val="single" w:sz="4" w:space="0" w:color="auto"/>
              <w:right w:val="single" w:sz="4" w:space="0" w:color="auto"/>
            </w:tcBorders>
          </w:tcPr>
          <w:p w:rsidR="005301E5" w:rsidRPr="00652664" w:rsidRDefault="005301E5" w:rsidP="00546A56">
            <w:pPr>
              <w:jc w:val="center"/>
              <w:rPr>
                <w:sz w:val="28"/>
                <w:szCs w:val="28"/>
              </w:rPr>
            </w:pPr>
            <w:r w:rsidRPr="00652664">
              <w:rPr>
                <w:iCs/>
                <w:sz w:val="28"/>
                <w:szCs w:val="28"/>
              </w:rPr>
              <w:t>Цели элементов организации, участвующих во вспомогательном процессе.</w:t>
            </w:r>
          </w:p>
        </w:tc>
        <w:tc>
          <w:tcPr>
            <w:tcW w:w="3159" w:type="dxa"/>
            <w:gridSpan w:val="6"/>
            <w:tcBorders>
              <w:top w:val="single" w:sz="4" w:space="0" w:color="auto"/>
              <w:left w:val="single" w:sz="4" w:space="0" w:color="auto"/>
              <w:bottom w:val="single" w:sz="4" w:space="0" w:color="auto"/>
              <w:right w:val="single" w:sz="4" w:space="0" w:color="auto"/>
            </w:tcBorders>
          </w:tcPr>
          <w:p w:rsidR="005301E5" w:rsidRPr="00652664" w:rsidRDefault="005301E5" w:rsidP="005301E5">
            <w:pPr>
              <w:spacing w:line="360" w:lineRule="auto"/>
              <w:jc w:val="center"/>
              <w:rPr>
                <w:iCs/>
                <w:sz w:val="28"/>
                <w:szCs w:val="28"/>
              </w:rPr>
            </w:pPr>
            <w:r w:rsidRPr="00652664">
              <w:rPr>
                <w:iCs/>
                <w:sz w:val="28"/>
                <w:szCs w:val="28"/>
              </w:rPr>
              <w:t xml:space="preserve">Цели элементов организации, участвующих в </w:t>
            </w:r>
            <w:r w:rsidRPr="00630D3B">
              <w:rPr>
                <w:iCs/>
                <w:sz w:val="28"/>
                <w:szCs w:val="28"/>
              </w:rPr>
              <w:t>производственно-бытовом</w:t>
            </w:r>
            <w:r w:rsidRPr="00652664">
              <w:rPr>
                <w:iCs/>
                <w:sz w:val="28"/>
                <w:szCs w:val="28"/>
              </w:rPr>
              <w:t xml:space="preserve"> процессе.</w:t>
            </w:r>
          </w:p>
        </w:tc>
      </w:tr>
      <w:tr w:rsidR="005301E5">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r>
              <w:rPr>
                <w:sz w:val="20"/>
              </w:rPr>
              <w:t>П</w:t>
            </w:r>
          </w:p>
          <w:p w:rsidR="005301E5" w:rsidRDefault="005301E5" w:rsidP="00652664">
            <w:pPr>
              <w:rPr>
                <w:sz w:val="20"/>
              </w:rPr>
            </w:pPr>
            <w:r>
              <w:rPr>
                <w:sz w:val="20"/>
              </w:rPr>
              <w:t>Е</w:t>
            </w:r>
          </w:p>
          <w:p w:rsidR="005301E5" w:rsidRDefault="005301E5" w:rsidP="00652664">
            <w:pPr>
              <w:rPr>
                <w:sz w:val="20"/>
              </w:rPr>
            </w:pPr>
            <w:r>
              <w:rPr>
                <w:sz w:val="20"/>
              </w:rPr>
              <w:t>Р</w:t>
            </w:r>
          </w:p>
          <w:p w:rsidR="005301E5" w:rsidRDefault="005301E5" w:rsidP="00652664">
            <w:pPr>
              <w:rPr>
                <w:sz w:val="20"/>
              </w:rPr>
            </w:pPr>
            <w:r>
              <w:rPr>
                <w:sz w:val="20"/>
              </w:rPr>
              <w:t>С</w:t>
            </w:r>
          </w:p>
          <w:p w:rsidR="005301E5" w:rsidRDefault="005301E5" w:rsidP="00652664">
            <w:pPr>
              <w:rPr>
                <w:sz w:val="20"/>
              </w:rPr>
            </w:pPr>
            <w:r>
              <w:rPr>
                <w:sz w:val="20"/>
              </w:rPr>
              <w:t>О</w:t>
            </w:r>
          </w:p>
          <w:p w:rsidR="005301E5" w:rsidRDefault="005301E5" w:rsidP="00652664">
            <w:pPr>
              <w:rPr>
                <w:sz w:val="20"/>
              </w:rPr>
            </w:pPr>
            <w:r>
              <w:rPr>
                <w:sz w:val="20"/>
              </w:rPr>
              <w:t>Н</w:t>
            </w:r>
          </w:p>
          <w:p w:rsidR="005301E5" w:rsidRDefault="005301E5" w:rsidP="00652664">
            <w:pPr>
              <w:rPr>
                <w:sz w:val="20"/>
              </w:rPr>
            </w:pPr>
            <w:r>
              <w:rPr>
                <w:sz w:val="20"/>
              </w:rPr>
              <w:t>А</w:t>
            </w:r>
          </w:p>
          <w:p w:rsidR="005301E5" w:rsidRDefault="005301E5" w:rsidP="00652664">
            <w:pPr>
              <w:rPr>
                <w:sz w:val="20"/>
              </w:rPr>
            </w:pPr>
            <w:r>
              <w:rPr>
                <w:sz w:val="20"/>
              </w:rPr>
              <w:t>Л</w:t>
            </w: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r>
              <w:rPr>
                <w:sz w:val="20"/>
              </w:rPr>
              <w:t>М</w:t>
            </w:r>
          </w:p>
          <w:p w:rsidR="005301E5" w:rsidRDefault="005301E5" w:rsidP="00652664">
            <w:pPr>
              <w:rPr>
                <w:sz w:val="20"/>
              </w:rPr>
            </w:pPr>
            <w:r>
              <w:rPr>
                <w:sz w:val="20"/>
              </w:rPr>
              <w:t>А</w:t>
            </w:r>
          </w:p>
          <w:p w:rsidR="005301E5" w:rsidRDefault="005301E5" w:rsidP="00652664">
            <w:pPr>
              <w:rPr>
                <w:sz w:val="20"/>
              </w:rPr>
            </w:pPr>
            <w:r>
              <w:rPr>
                <w:sz w:val="20"/>
              </w:rPr>
              <w:t>Т</w:t>
            </w:r>
          </w:p>
          <w:p w:rsidR="005301E5" w:rsidRDefault="005301E5" w:rsidP="00652664">
            <w:pPr>
              <w:rPr>
                <w:sz w:val="20"/>
              </w:rPr>
            </w:pPr>
            <w:r>
              <w:rPr>
                <w:sz w:val="20"/>
              </w:rPr>
              <w:t>Е</w:t>
            </w:r>
          </w:p>
          <w:p w:rsidR="005301E5" w:rsidRDefault="005301E5" w:rsidP="00652664">
            <w:pPr>
              <w:rPr>
                <w:sz w:val="20"/>
              </w:rPr>
            </w:pPr>
            <w:r>
              <w:rPr>
                <w:sz w:val="20"/>
              </w:rPr>
              <w:t>Р</w:t>
            </w:r>
          </w:p>
          <w:p w:rsidR="005301E5" w:rsidRDefault="005301E5" w:rsidP="00652664">
            <w:pPr>
              <w:rPr>
                <w:sz w:val="20"/>
              </w:rPr>
            </w:pPr>
            <w:r>
              <w:rPr>
                <w:sz w:val="20"/>
              </w:rPr>
              <w:t>И</w:t>
            </w:r>
          </w:p>
          <w:p w:rsidR="005301E5" w:rsidRDefault="005301E5" w:rsidP="00652664">
            <w:pPr>
              <w:rPr>
                <w:sz w:val="20"/>
              </w:rPr>
            </w:pPr>
            <w:r>
              <w:rPr>
                <w:sz w:val="20"/>
              </w:rPr>
              <w:t>А</w:t>
            </w:r>
          </w:p>
          <w:p w:rsidR="005301E5" w:rsidRDefault="005301E5" w:rsidP="00652664">
            <w:pPr>
              <w:rPr>
                <w:sz w:val="20"/>
              </w:rPr>
            </w:pPr>
            <w:r>
              <w:rPr>
                <w:sz w:val="20"/>
              </w:rPr>
              <w:t>Л</w:t>
            </w:r>
          </w:p>
          <w:p w:rsidR="005301E5" w:rsidRDefault="005301E5" w:rsidP="00652664">
            <w:pPr>
              <w:rPr>
                <w:sz w:val="20"/>
              </w:rPr>
            </w:pPr>
            <w:r>
              <w:rPr>
                <w:sz w:val="20"/>
              </w:rPr>
              <w:t>Ы</w:t>
            </w: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П</w:t>
            </w:r>
          </w:p>
          <w:p w:rsidR="005301E5" w:rsidRDefault="005301E5" w:rsidP="005301E5">
            <w:pPr>
              <w:rPr>
                <w:sz w:val="20"/>
              </w:rPr>
            </w:pPr>
            <w:r>
              <w:rPr>
                <w:sz w:val="20"/>
              </w:rPr>
              <w:t>Е</w:t>
            </w:r>
          </w:p>
          <w:p w:rsidR="005301E5" w:rsidRDefault="005301E5" w:rsidP="005301E5">
            <w:pPr>
              <w:rPr>
                <w:sz w:val="20"/>
              </w:rPr>
            </w:pPr>
            <w:r>
              <w:rPr>
                <w:sz w:val="20"/>
              </w:rPr>
              <w:t>Р</w:t>
            </w:r>
          </w:p>
          <w:p w:rsidR="005301E5" w:rsidRDefault="005301E5" w:rsidP="005301E5">
            <w:pPr>
              <w:rPr>
                <w:sz w:val="20"/>
              </w:rPr>
            </w:pPr>
            <w:r>
              <w:rPr>
                <w:sz w:val="20"/>
              </w:rPr>
              <w:t>С</w:t>
            </w:r>
          </w:p>
          <w:p w:rsidR="005301E5" w:rsidRDefault="005301E5" w:rsidP="005301E5">
            <w:pPr>
              <w:rPr>
                <w:sz w:val="20"/>
              </w:rPr>
            </w:pPr>
            <w:r>
              <w:rPr>
                <w:sz w:val="20"/>
              </w:rPr>
              <w:t>О</w:t>
            </w:r>
          </w:p>
          <w:p w:rsidR="005301E5" w:rsidRDefault="005301E5" w:rsidP="005301E5">
            <w:pPr>
              <w:rPr>
                <w:sz w:val="20"/>
              </w:rPr>
            </w:pPr>
            <w:r>
              <w:rPr>
                <w:sz w:val="20"/>
              </w:rPr>
              <w:t>Н</w:t>
            </w:r>
          </w:p>
          <w:p w:rsidR="005301E5" w:rsidRDefault="005301E5" w:rsidP="005301E5">
            <w:pPr>
              <w:rPr>
                <w:sz w:val="20"/>
              </w:rPr>
            </w:pPr>
            <w:r>
              <w:rPr>
                <w:sz w:val="20"/>
              </w:rPr>
              <w:t>А</w:t>
            </w:r>
          </w:p>
          <w:p w:rsidR="005301E5" w:rsidRDefault="005301E5" w:rsidP="005301E5">
            <w:pPr>
              <w:rPr>
                <w:sz w:val="20"/>
              </w:rPr>
            </w:pPr>
            <w:r>
              <w:rPr>
                <w:sz w:val="20"/>
              </w:rPr>
              <w:t>Л</w:t>
            </w: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М</w:t>
            </w:r>
          </w:p>
          <w:p w:rsidR="005301E5" w:rsidRDefault="005301E5" w:rsidP="005301E5">
            <w:pPr>
              <w:rPr>
                <w:sz w:val="20"/>
              </w:rPr>
            </w:pPr>
            <w:r>
              <w:rPr>
                <w:sz w:val="20"/>
              </w:rPr>
              <w:t>А</w:t>
            </w:r>
          </w:p>
          <w:p w:rsidR="005301E5" w:rsidRDefault="005301E5" w:rsidP="005301E5">
            <w:pPr>
              <w:rPr>
                <w:sz w:val="20"/>
              </w:rPr>
            </w:pPr>
            <w:r>
              <w:rPr>
                <w:sz w:val="20"/>
              </w:rPr>
              <w:t>Т</w:t>
            </w:r>
          </w:p>
          <w:p w:rsidR="005301E5" w:rsidRDefault="005301E5" w:rsidP="005301E5">
            <w:pPr>
              <w:rPr>
                <w:sz w:val="20"/>
              </w:rPr>
            </w:pPr>
            <w:r>
              <w:rPr>
                <w:sz w:val="20"/>
              </w:rPr>
              <w:t>Е</w:t>
            </w:r>
          </w:p>
          <w:p w:rsidR="005301E5" w:rsidRDefault="005301E5" w:rsidP="005301E5">
            <w:pPr>
              <w:rPr>
                <w:sz w:val="20"/>
              </w:rPr>
            </w:pPr>
            <w:r>
              <w:rPr>
                <w:sz w:val="20"/>
              </w:rPr>
              <w:t>Р</w:t>
            </w:r>
          </w:p>
          <w:p w:rsidR="005301E5" w:rsidRDefault="005301E5" w:rsidP="005301E5">
            <w:pPr>
              <w:rPr>
                <w:sz w:val="20"/>
              </w:rPr>
            </w:pPr>
            <w:r>
              <w:rPr>
                <w:sz w:val="20"/>
              </w:rPr>
              <w:t>И</w:t>
            </w:r>
          </w:p>
          <w:p w:rsidR="005301E5" w:rsidRDefault="005301E5" w:rsidP="005301E5">
            <w:pPr>
              <w:rPr>
                <w:sz w:val="20"/>
              </w:rPr>
            </w:pPr>
            <w:r>
              <w:rPr>
                <w:sz w:val="20"/>
              </w:rPr>
              <w:t>А</w:t>
            </w:r>
          </w:p>
          <w:p w:rsidR="005301E5" w:rsidRDefault="005301E5" w:rsidP="005301E5">
            <w:pPr>
              <w:rPr>
                <w:sz w:val="20"/>
              </w:rPr>
            </w:pPr>
            <w:r>
              <w:rPr>
                <w:sz w:val="20"/>
              </w:rPr>
              <w:t>Л</w:t>
            </w:r>
          </w:p>
          <w:p w:rsidR="005301E5" w:rsidRDefault="005301E5" w:rsidP="005301E5">
            <w:pPr>
              <w:rPr>
                <w:sz w:val="20"/>
              </w:rPr>
            </w:pPr>
            <w:r>
              <w:rPr>
                <w:sz w:val="20"/>
              </w:rPr>
              <w:t>Ы</w:t>
            </w: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Т</w:t>
            </w:r>
          </w:p>
          <w:p w:rsidR="005301E5" w:rsidRDefault="005301E5" w:rsidP="005301E5">
            <w:pPr>
              <w:rPr>
                <w:sz w:val="20"/>
              </w:rPr>
            </w:pPr>
            <w:r>
              <w:rPr>
                <w:sz w:val="20"/>
              </w:rPr>
              <w:t>Е</w:t>
            </w:r>
          </w:p>
          <w:p w:rsidR="005301E5" w:rsidRDefault="005301E5" w:rsidP="005301E5">
            <w:pPr>
              <w:rPr>
                <w:sz w:val="20"/>
              </w:rPr>
            </w:pPr>
            <w:r>
              <w:rPr>
                <w:sz w:val="20"/>
              </w:rPr>
              <w:t>Х</w:t>
            </w:r>
          </w:p>
          <w:p w:rsidR="005301E5" w:rsidRDefault="005301E5" w:rsidP="005301E5">
            <w:pPr>
              <w:rPr>
                <w:sz w:val="20"/>
              </w:rPr>
            </w:pPr>
            <w:r>
              <w:rPr>
                <w:sz w:val="20"/>
              </w:rPr>
              <w:t>Н</w:t>
            </w:r>
          </w:p>
          <w:p w:rsidR="005301E5" w:rsidRDefault="005301E5" w:rsidP="005301E5">
            <w:pPr>
              <w:rPr>
                <w:sz w:val="20"/>
              </w:rPr>
            </w:pPr>
            <w:r>
              <w:rPr>
                <w:sz w:val="20"/>
              </w:rPr>
              <w:t>И</w:t>
            </w:r>
          </w:p>
          <w:p w:rsidR="005301E5" w:rsidRDefault="005301E5" w:rsidP="005301E5">
            <w:pPr>
              <w:rPr>
                <w:sz w:val="20"/>
              </w:rPr>
            </w:pPr>
            <w:r>
              <w:rPr>
                <w:sz w:val="20"/>
              </w:rPr>
              <w:t>К</w:t>
            </w:r>
          </w:p>
          <w:p w:rsidR="005301E5" w:rsidRDefault="005301E5" w:rsidP="005301E5">
            <w:pPr>
              <w:rPr>
                <w:sz w:val="20"/>
              </w:rPr>
            </w:pPr>
            <w:r>
              <w:rPr>
                <w:sz w:val="20"/>
              </w:rPr>
              <w:t>А</w:t>
            </w:r>
          </w:p>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О</w:t>
            </w:r>
          </w:p>
          <w:p w:rsidR="005301E5" w:rsidRDefault="005301E5" w:rsidP="005301E5">
            <w:pPr>
              <w:rPr>
                <w:sz w:val="20"/>
              </w:rPr>
            </w:pPr>
            <w:r>
              <w:rPr>
                <w:sz w:val="20"/>
              </w:rPr>
              <w:t>Р</w:t>
            </w:r>
          </w:p>
          <w:p w:rsidR="005301E5" w:rsidRDefault="005301E5" w:rsidP="005301E5">
            <w:pPr>
              <w:rPr>
                <w:sz w:val="20"/>
              </w:rPr>
            </w:pPr>
            <w:r>
              <w:rPr>
                <w:sz w:val="20"/>
              </w:rPr>
              <w:t xml:space="preserve">Г. </w:t>
            </w:r>
          </w:p>
          <w:p w:rsidR="005301E5" w:rsidRDefault="005301E5" w:rsidP="005301E5">
            <w:pPr>
              <w:rPr>
                <w:sz w:val="20"/>
              </w:rPr>
            </w:pPr>
            <w:r>
              <w:rPr>
                <w:sz w:val="20"/>
              </w:rPr>
              <w:t>У</w:t>
            </w:r>
          </w:p>
          <w:p w:rsidR="005301E5" w:rsidRDefault="005301E5" w:rsidP="005301E5">
            <w:pPr>
              <w:rPr>
                <w:sz w:val="20"/>
              </w:rPr>
            </w:pPr>
            <w:r>
              <w:rPr>
                <w:sz w:val="20"/>
              </w:rPr>
              <w:t>С</w:t>
            </w:r>
          </w:p>
          <w:p w:rsidR="005301E5" w:rsidRDefault="005301E5" w:rsidP="005301E5">
            <w:pPr>
              <w:rPr>
                <w:sz w:val="20"/>
              </w:rPr>
            </w:pPr>
            <w:r>
              <w:rPr>
                <w:sz w:val="20"/>
              </w:rPr>
              <w:t>Л</w:t>
            </w:r>
          </w:p>
          <w:p w:rsidR="005301E5" w:rsidRDefault="005301E5" w:rsidP="005301E5">
            <w:pPr>
              <w:rPr>
                <w:sz w:val="20"/>
              </w:rPr>
            </w:pPr>
            <w:r>
              <w:rPr>
                <w:sz w:val="20"/>
              </w:rPr>
              <w:t>О</w:t>
            </w:r>
          </w:p>
          <w:p w:rsidR="005301E5" w:rsidRDefault="005301E5" w:rsidP="005301E5">
            <w:pPr>
              <w:rPr>
                <w:sz w:val="20"/>
              </w:rPr>
            </w:pPr>
            <w:r>
              <w:rPr>
                <w:sz w:val="20"/>
              </w:rPr>
              <w:t>В</w:t>
            </w:r>
          </w:p>
          <w:p w:rsidR="005301E5" w:rsidRDefault="005301E5" w:rsidP="005301E5">
            <w:pPr>
              <w:rPr>
                <w:sz w:val="20"/>
              </w:rPr>
            </w:pPr>
            <w:r>
              <w:rPr>
                <w:sz w:val="20"/>
              </w:rPr>
              <w:t>И</w:t>
            </w:r>
          </w:p>
          <w:p w:rsidR="005301E5" w:rsidRDefault="005301E5" w:rsidP="005301E5">
            <w:pPr>
              <w:rPr>
                <w:sz w:val="20"/>
              </w:rPr>
            </w:pPr>
            <w:r>
              <w:rPr>
                <w:sz w:val="20"/>
              </w:rPr>
              <w:t>Я</w:t>
            </w: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Ф</w:t>
            </w:r>
          </w:p>
          <w:p w:rsidR="005301E5" w:rsidRDefault="005301E5" w:rsidP="005301E5">
            <w:pPr>
              <w:rPr>
                <w:sz w:val="20"/>
              </w:rPr>
            </w:pPr>
            <w:r>
              <w:rPr>
                <w:sz w:val="20"/>
              </w:rPr>
              <w:t>И</w:t>
            </w:r>
          </w:p>
          <w:p w:rsidR="005301E5" w:rsidRDefault="005301E5" w:rsidP="005301E5">
            <w:pPr>
              <w:rPr>
                <w:sz w:val="20"/>
              </w:rPr>
            </w:pPr>
            <w:r>
              <w:rPr>
                <w:sz w:val="20"/>
              </w:rPr>
              <w:t>Н</w:t>
            </w:r>
          </w:p>
          <w:p w:rsidR="005301E5" w:rsidRDefault="005301E5" w:rsidP="005301E5">
            <w:pPr>
              <w:rPr>
                <w:sz w:val="20"/>
              </w:rPr>
            </w:pPr>
            <w:r>
              <w:rPr>
                <w:sz w:val="20"/>
              </w:rPr>
              <w:t>А</w:t>
            </w:r>
          </w:p>
          <w:p w:rsidR="005301E5" w:rsidRDefault="005301E5" w:rsidP="005301E5">
            <w:pPr>
              <w:rPr>
                <w:sz w:val="20"/>
              </w:rPr>
            </w:pPr>
            <w:r>
              <w:rPr>
                <w:sz w:val="20"/>
              </w:rPr>
              <w:t>Н</w:t>
            </w:r>
          </w:p>
          <w:p w:rsidR="005301E5" w:rsidRDefault="005301E5" w:rsidP="005301E5">
            <w:pPr>
              <w:rPr>
                <w:sz w:val="20"/>
              </w:rPr>
            </w:pPr>
            <w:r>
              <w:rPr>
                <w:sz w:val="20"/>
              </w:rPr>
              <w:t>С</w:t>
            </w:r>
          </w:p>
          <w:p w:rsidR="005301E5" w:rsidRDefault="005301E5" w:rsidP="005301E5">
            <w:pPr>
              <w:rPr>
                <w:sz w:val="20"/>
              </w:rPr>
            </w:pPr>
            <w:r>
              <w:rPr>
                <w:sz w:val="20"/>
              </w:rPr>
              <w:t>Ы</w:t>
            </w:r>
          </w:p>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И</w:t>
            </w:r>
          </w:p>
          <w:p w:rsidR="005301E5" w:rsidRDefault="005301E5" w:rsidP="005301E5">
            <w:pPr>
              <w:rPr>
                <w:sz w:val="20"/>
              </w:rPr>
            </w:pPr>
            <w:r>
              <w:rPr>
                <w:sz w:val="20"/>
              </w:rPr>
              <w:t>Н</w:t>
            </w:r>
          </w:p>
          <w:p w:rsidR="005301E5" w:rsidRDefault="005301E5" w:rsidP="005301E5">
            <w:pPr>
              <w:rPr>
                <w:sz w:val="20"/>
              </w:rPr>
            </w:pPr>
            <w:r>
              <w:rPr>
                <w:sz w:val="20"/>
              </w:rPr>
              <w:t>Ф</w:t>
            </w:r>
          </w:p>
          <w:p w:rsidR="005301E5" w:rsidRDefault="005301E5" w:rsidP="005301E5">
            <w:pPr>
              <w:rPr>
                <w:sz w:val="20"/>
              </w:rPr>
            </w:pPr>
            <w:r>
              <w:rPr>
                <w:sz w:val="20"/>
              </w:rPr>
              <w:t>О</w:t>
            </w:r>
          </w:p>
          <w:p w:rsidR="005301E5" w:rsidRDefault="005301E5" w:rsidP="005301E5">
            <w:pPr>
              <w:rPr>
                <w:sz w:val="20"/>
              </w:rPr>
            </w:pPr>
            <w:r>
              <w:rPr>
                <w:sz w:val="20"/>
              </w:rPr>
              <w:t>Р</w:t>
            </w:r>
          </w:p>
          <w:p w:rsidR="005301E5" w:rsidRDefault="005301E5" w:rsidP="005301E5">
            <w:pPr>
              <w:rPr>
                <w:sz w:val="20"/>
              </w:rPr>
            </w:pPr>
            <w:r>
              <w:rPr>
                <w:sz w:val="20"/>
              </w:rPr>
              <w:t>М</w:t>
            </w:r>
          </w:p>
          <w:p w:rsidR="005301E5" w:rsidRDefault="005301E5" w:rsidP="005301E5">
            <w:pPr>
              <w:rPr>
                <w:sz w:val="20"/>
              </w:rPr>
            </w:pPr>
            <w:r>
              <w:rPr>
                <w:sz w:val="20"/>
              </w:rPr>
              <w:t>А</w:t>
            </w:r>
          </w:p>
          <w:p w:rsidR="005301E5" w:rsidRDefault="005301E5" w:rsidP="005301E5">
            <w:pPr>
              <w:rPr>
                <w:sz w:val="20"/>
              </w:rPr>
            </w:pPr>
            <w:r>
              <w:rPr>
                <w:sz w:val="20"/>
              </w:rPr>
              <w:t>Ц</w:t>
            </w:r>
          </w:p>
          <w:p w:rsidR="005301E5" w:rsidRDefault="005301E5" w:rsidP="005301E5">
            <w:pPr>
              <w:rPr>
                <w:sz w:val="20"/>
              </w:rPr>
            </w:pPr>
            <w:r>
              <w:rPr>
                <w:sz w:val="20"/>
              </w:rPr>
              <w:t>И</w:t>
            </w:r>
          </w:p>
          <w:p w:rsidR="005301E5" w:rsidRDefault="005301E5" w:rsidP="005301E5">
            <w:pPr>
              <w:rPr>
                <w:sz w:val="20"/>
              </w:rPr>
            </w:pPr>
            <w:r>
              <w:rPr>
                <w:sz w:val="20"/>
              </w:rPr>
              <w:t>Я</w:t>
            </w: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B63674">
            <w:pPr>
              <w:rPr>
                <w:sz w:val="20"/>
              </w:rPr>
            </w:pPr>
            <w:r>
              <w:rPr>
                <w:sz w:val="20"/>
              </w:rPr>
              <w:t>Т</w:t>
            </w:r>
          </w:p>
          <w:p w:rsidR="005301E5" w:rsidRDefault="005301E5" w:rsidP="00B63674">
            <w:pPr>
              <w:rPr>
                <w:sz w:val="20"/>
              </w:rPr>
            </w:pPr>
            <w:r>
              <w:rPr>
                <w:sz w:val="20"/>
              </w:rPr>
              <w:t>Е</w:t>
            </w:r>
          </w:p>
          <w:p w:rsidR="005301E5" w:rsidRDefault="005301E5" w:rsidP="00B63674">
            <w:pPr>
              <w:rPr>
                <w:sz w:val="20"/>
              </w:rPr>
            </w:pPr>
            <w:r>
              <w:rPr>
                <w:sz w:val="20"/>
              </w:rPr>
              <w:t>Х</w:t>
            </w:r>
          </w:p>
          <w:p w:rsidR="005301E5" w:rsidRDefault="005301E5" w:rsidP="00B63674">
            <w:pPr>
              <w:rPr>
                <w:sz w:val="20"/>
              </w:rPr>
            </w:pPr>
            <w:r>
              <w:rPr>
                <w:sz w:val="20"/>
              </w:rPr>
              <w:t>Н</w:t>
            </w:r>
          </w:p>
          <w:p w:rsidR="005301E5" w:rsidRDefault="005301E5" w:rsidP="00B63674">
            <w:pPr>
              <w:rPr>
                <w:sz w:val="20"/>
              </w:rPr>
            </w:pPr>
            <w:r>
              <w:rPr>
                <w:sz w:val="20"/>
              </w:rPr>
              <w:t>И</w:t>
            </w:r>
          </w:p>
          <w:p w:rsidR="005301E5" w:rsidRDefault="005301E5" w:rsidP="00B63674">
            <w:pPr>
              <w:rPr>
                <w:sz w:val="20"/>
              </w:rPr>
            </w:pPr>
            <w:r>
              <w:rPr>
                <w:sz w:val="20"/>
              </w:rPr>
              <w:t>К</w:t>
            </w:r>
          </w:p>
          <w:p w:rsidR="005301E5" w:rsidRDefault="005301E5" w:rsidP="00B63674">
            <w:pPr>
              <w:rPr>
                <w:sz w:val="20"/>
              </w:rPr>
            </w:pPr>
            <w:r>
              <w:rPr>
                <w:sz w:val="20"/>
              </w:rPr>
              <w:t>А</w:t>
            </w:r>
          </w:p>
          <w:p w:rsidR="005301E5" w:rsidRDefault="005301E5" w:rsidP="00B6367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B63674">
            <w:pPr>
              <w:rPr>
                <w:sz w:val="20"/>
              </w:rPr>
            </w:pPr>
            <w:r>
              <w:rPr>
                <w:sz w:val="20"/>
              </w:rPr>
              <w:t>О</w:t>
            </w:r>
          </w:p>
          <w:p w:rsidR="005301E5" w:rsidRDefault="005301E5" w:rsidP="00B63674">
            <w:pPr>
              <w:rPr>
                <w:sz w:val="20"/>
              </w:rPr>
            </w:pPr>
            <w:r>
              <w:rPr>
                <w:sz w:val="20"/>
              </w:rPr>
              <w:t>Р</w:t>
            </w:r>
          </w:p>
          <w:p w:rsidR="005301E5" w:rsidRDefault="005301E5" w:rsidP="00B63674">
            <w:pPr>
              <w:rPr>
                <w:sz w:val="20"/>
              </w:rPr>
            </w:pPr>
            <w:r>
              <w:rPr>
                <w:sz w:val="20"/>
              </w:rPr>
              <w:t xml:space="preserve">Г. </w:t>
            </w:r>
          </w:p>
          <w:p w:rsidR="005301E5" w:rsidRDefault="005301E5" w:rsidP="00B63674">
            <w:pPr>
              <w:rPr>
                <w:sz w:val="20"/>
              </w:rPr>
            </w:pPr>
            <w:r>
              <w:rPr>
                <w:sz w:val="20"/>
              </w:rPr>
              <w:t>У</w:t>
            </w:r>
          </w:p>
          <w:p w:rsidR="005301E5" w:rsidRDefault="005301E5" w:rsidP="00B63674">
            <w:pPr>
              <w:rPr>
                <w:sz w:val="20"/>
              </w:rPr>
            </w:pPr>
            <w:r>
              <w:rPr>
                <w:sz w:val="20"/>
              </w:rPr>
              <w:t>С</w:t>
            </w:r>
          </w:p>
          <w:p w:rsidR="005301E5" w:rsidRDefault="005301E5" w:rsidP="00B63674">
            <w:pPr>
              <w:rPr>
                <w:sz w:val="20"/>
              </w:rPr>
            </w:pPr>
            <w:r>
              <w:rPr>
                <w:sz w:val="20"/>
              </w:rPr>
              <w:t>Л</w:t>
            </w:r>
          </w:p>
          <w:p w:rsidR="005301E5" w:rsidRDefault="005301E5" w:rsidP="00B63674">
            <w:pPr>
              <w:rPr>
                <w:sz w:val="20"/>
              </w:rPr>
            </w:pPr>
            <w:r>
              <w:rPr>
                <w:sz w:val="20"/>
              </w:rPr>
              <w:t>О</w:t>
            </w:r>
          </w:p>
          <w:p w:rsidR="005301E5" w:rsidRDefault="005301E5" w:rsidP="00B63674">
            <w:pPr>
              <w:rPr>
                <w:sz w:val="20"/>
              </w:rPr>
            </w:pPr>
            <w:r>
              <w:rPr>
                <w:sz w:val="20"/>
              </w:rPr>
              <w:t>В</w:t>
            </w:r>
          </w:p>
          <w:p w:rsidR="005301E5" w:rsidRDefault="005301E5" w:rsidP="00B63674">
            <w:pPr>
              <w:rPr>
                <w:sz w:val="20"/>
              </w:rPr>
            </w:pPr>
            <w:r>
              <w:rPr>
                <w:sz w:val="20"/>
              </w:rPr>
              <w:t>И</w:t>
            </w:r>
          </w:p>
          <w:p w:rsidR="005301E5" w:rsidRDefault="005301E5" w:rsidP="00B63674">
            <w:pPr>
              <w:rPr>
                <w:sz w:val="20"/>
              </w:rPr>
            </w:pPr>
            <w:r>
              <w:rPr>
                <w:sz w:val="20"/>
              </w:rPr>
              <w:t>Я</w:t>
            </w: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B63674">
            <w:pPr>
              <w:rPr>
                <w:sz w:val="20"/>
              </w:rPr>
            </w:pPr>
            <w:r>
              <w:rPr>
                <w:sz w:val="20"/>
              </w:rPr>
              <w:t>Ф</w:t>
            </w:r>
          </w:p>
          <w:p w:rsidR="005301E5" w:rsidRDefault="005301E5" w:rsidP="00B63674">
            <w:pPr>
              <w:rPr>
                <w:sz w:val="20"/>
              </w:rPr>
            </w:pPr>
            <w:r>
              <w:rPr>
                <w:sz w:val="20"/>
              </w:rPr>
              <w:t>И</w:t>
            </w:r>
          </w:p>
          <w:p w:rsidR="005301E5" w:rsidRDefault="005301E5" w:rsidP="00B63674">
            <w:pPr>
              <w:rPr>
                <w:sz w:val="20"/>
              </w:rPr>
            </w:pPr>
            <w:r>
              <w:rPr>
                <w:sz w:val="20"/>
              </w:rPr>
              <w:t>Н</w:t>
            </w:r>
          </w:p>
          <w:p w:rsidR="005301E5" w:rsidRDefault="005301E5" w:rsidP="00B63674">
            <w:pPr>
              <w:rPr>
                <w:sz w:val="20"/>
              </w:rPr>
            </w:pPr>
            <w:r>
              <w:rPr>
                <w:sz w:val="20"/>
              </w:rPr>
              <w:t>А</w:t>
            </w:r>
          </w:p>
          <w:p w:rsidR="005301E5" w:rsidRDefault="005301E5" w:rsidP="00B63674">
            <w:pPr>
              <w:rPr>
                <w:sz w:val="20"/>
              </w:rPr>
            </w:pPr>
            <w:r>
              <w:rPr>
                <w:sz w:val="20"/>
              </w:rPr>
              <w:t>Н</w:t>
            </w:r>
          </w:p>
          <w:p w:rsidR="005301E5" w:rsidRDefault="005301E5" w:rsidP="00B63674">
            <w:pPr>
              <w:rPr>
                <w:sz w:val="20"/>
              </w:rPr>
            </w:pPr>
            <w:r>
              <w:rPr>
                <w:sz w:val="20"/>
              </w:rPr>
              <w:t>С</w:t>
            </w:r>
          </w:p>
          <w:p w:rsidR="005301E5" w:rsidRDefault="005301E5" w:rsidP="00B63674">
            <w:pPr>
              <w:rPr>
                <w:sz w:val="20"/>
              </w:rPr>
            </w:pPr>
            <w:r>
              <w:rPr>
                <w:sz w:val="20"/>
              </w:rPr>
              <w:t>Ы</w:t>
            </w:r>
          </w:p>
          <w:p w:rsidR="005301E5" w:rsidRDefault="005301E5" w:rsidP="00B63674">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B63674">
            <w:pPr>
              <w:rPr>
                <w:sz w:val="20"/>
              </w:rPr>
            </w:pPr>
            <w:r>
              <w:rPr>
                <w:sz w:val="20"/>
              </w:rPr>
              <w:t>И</w:t>
            </w:r>
          </w:p>
          <w:p w:rsidR="005301E5" w:rsidRDefault="005301E5" w:rsidP="00B63674">
            <w:pPr>
              <w:rPr>
                <w:sz w:val="20"/>
              </w:rPr>
            </w:pPr>
            <w:r>
              <w:rPr>
                <w:sz w:val="20"/>
              </w:rPr>
              <w:t>Н</w:t>
            </w:r>
          </w:p>
          <w:p w:rsidR="005301E5" w:rsidRDefault="005301E5" w:rsidP="00B63674">
            <w:pPr>
              <w:rPr>
                <w:sz w:val="20"/>
              </w:rPr>
            </w:pPr>
            <w:r>
              <w:rPr>
                <w:sz w:val="20"/>
              </w:rPr>
              <w:t>Ф</w:t>
            </w:r>
          </w:p>
          <w:p w:rsidR="005301E5" w:rsidRDefault="005301E5" w:rsidP="00B63674">
            <w:pPr>
              <w:rPr>
                <w:sz w:val="20"/>
              </w:rPr>
            </w:pPr>
            <w:r>
              <w:rPr>
                <w:sz w:val="20"/>
              </w:rPr>
              <w:t>О</w:t>
            </w:r>
          </w:p>
          <w:p w:rsidR="005301E5" w:rsidRDefault="005301E5" w:rsidP="00B63674">
            <w:pPr>
              <w:rPr>
                <w:sz w:val="20"/>
              </w:rPr>
            </w:pPr>
            <w:r>
              <w:rPr>
                <w:sz w:val="20"/>
              </w:rPr>
              <w:t>Р</w:t>
            </w:r>
          </w:p>
          <w:p w:rsidR="005301E5" w:rsidRDefault="005301E5" w:rsidP="00B63674">
            <w:pPr>
              <w:rPr>
                <w:sz w:val="20"/>
              </w:rPr>
            </w:pPr>
            <w:r>
              <w:rPr>
                <w:sz w:val="20"/>
              </w:rPr>
              <w:t>М</w:t>
            </w:r>
          </w:p>
          <w:p w:rsidR="005301E5" w:rsidRDefault="005301E5" w:rsidP="00B63674">
            <w:pPr>
              <w:rPr>
                <w:sz w:val="20"/>
              </w:rPr>
            </w:pPr>
            <w:r>
              <w:rPr>
                <w:sz w:val="20"/>
              </w:rPr>
              <w:t>А</w:t>
            </w:r>
          </w:p>
          <w:p w:rsidR="005301E5" w:rsidRDefault="005301E5" w:rsidP="00B63674">
            <w:pPr>
              <w:rPr>
                <w:sz w:val="20"/>
              </w:rPr>
            </w:pPr>
            <w:r>
              <w:rPr>
                <w:sz w:val="20"/>
              </w:rPr>
              <w:t>Ц</w:t>
            </w:r>
          </w:p>
          <w:p w:rsidR="005301E5" w:rsidRDefault="005301E5" w:rsidP="00B63674">
            <w:pPr>
              <w:rPr>
                <w:sz w:val="20"/>
              </w:rPr>
            </w:pPr>
            <w:r>
              <w:rPr>
                <w:sz w:val="20"/>
              </w:rPr>
              <w:t>И</w:t>
            </w:r>
          </w:p>
          <w:p w:rsidR="005301E5" w:rsidRDefault="005301E5" w:rsidP="00B63674">
            <w:pPr>
              <w:rPr>
                <w:sz w:val="20"/>
              </w:rPr>
            </w:pPr>
            <w:r>
              <w:rPr>
                <w:sz w:val="20"/>
              </w:rPr>
              <w:t>Я</w:t>
            </w: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П</w:t>
            </w:r>
          </w:p>
          <w:p w:rsidR="005301E5" w:rsidRDefault="005301E5" w:rsidP="005301E5">
            <w:pPr>
              <w:rPr>
                <w:sz w:val="20"/>
              </w:rPr>
            </w:pPr>
            <w:r>
              <w:rPr>
                <w:sz w:val="20"/>
              </w:rPr>
              <w:t>Е</w:t>
            </w:r>
          </w:p>
          <w:p w:rsidR="005301E5" w:rsidRDefault="005301E5" w:rsidP="005301E5">
            <w:pPr>
              <w:rPr>
                <w:sz w:val="20"/>
              </w:rPr>
            </w:pPr>
            <w:r>
              <w:rPr>
                <w:sz w:val="20"/>
              </w:rPr>
              <w:t>Р</w:t>
            </w:r>
          </w:p>
          <w:p w:rsidR="005301E5" w:rsidRDefault="005301E5" w:rsidP="005301E5">
            <w:pPr>
              <w:rPr>
                <w:sz w:val="20"/>
              </w:rPr>
            </w:pPr>
            <w:r>
              <w:rPr>
                <w:sz w:val="20"/>
              </w:rPr>
              <w:t>С</w:t>
            </w:r>
          </w:p>
          <w:p w:rsidR="005301E5" w:rsidRDefault="005301E5" w:rsidP="005301E5">
            <w:pPr>
              <w:rPr>
                <w:sz w:val="20"/>
              </w:rPr>
            </w:pPr>
            <w:r>
              <w:rPr>
                <w:sz w:val="20"/>
              </w:rPr>
              <w:t>О</w:t>
            </w:r>
          </w:p>
          <w:p w:rsidR="005301E5" w:rsidRDefault="005301E5" w:rsidP="005301E5">
            <w:pPr>
              <w:rPr>
                <w:sz w:val="20"/>
              </w:rPr>
            </w:pPr>
            <w:r>
              <w:rPr>
                <w:sz w:val="20"/>
              </w:rPr>
              <w:t>Н</w:t>
            </w:r>
          </w:p>
          <w:p w:rsidR="005301E5" w:rsidRDefault="005301E5" w:rsidP="005301E5">
            <w:pPr>
              <w:rPr>
                <w:sz w:val="20"/>
              </w:rPr>
            </w:pPr>
            <w:r>
              <w:rPr>
                <w:sz w:val="20"/>
              </w:rPr>
              <w:t>А</w:t>
            </w:r>
          </w:p>
          <w:p w:rsidR="005301E5" w:rsidRDefault="005301E5" w:rsidP="005301E5">
            <w:pPr>
              <w:rPr>
                <w:sz w:val="20"/>
              </w:rPr>
            </w:pPr>
            <w:r>
              <w:rPr>
                <w:sz w:val="20"/>
              </w:rPr>
              <w:t>Л</w:t>
            </w: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М</w:t>
            </w:r>
          </w:p>
          <w:p w:rsidR="005301E5" w:rsidRDefault="005301E5" w:rsidP="005301E5">
            <w:pPr>
              <w:rPr>
                <w:sz w:val="20"/>
              </w:rPr>
            </w:pPr>
            <w:r>
              <w:rPr>
                <w:sz w:val="20"/>
              </w:rPr>
              <w:t>А</w:t>
            </w:r>
          </w:p>
          <w:p w:rsidR="005301E5" w:rsidRDefault="005301E5" w:rsidP="005301E5">
            <w:pPr>
              <w:rPr>
                <w:sz w:val="20"/>
              </w:rPr>
            </w:pPr>
            <w:r>
              <w:rPr>
                <w:sz w:val="20"/>
              </w:rPr>
              <w:t>Т</w:t>
            </w:r>
          </w:p>
          <w:p w:rsidR="005301E5" w:rsidRDefault="005301E5" w:rsidP="005301E5">
            <w:pPr>
              <w:rPr>
                <w:sz w:val="20"/>
              </w:rPr>
            </w:pPr>
            <w:r>
              <w:rPr>
                <w:sz w:val="20"/>
              </w:rPr>
              <w:t>Е</w:t>
            </w:r>
          </w:p>
          <w:p w:rsidR="005301E5" w:rsidRDefault="005301E5" w:rsidP="005301E5">
            <w:pPr>
              <w:rPr>
                <w:sz w:val="20"/>
              </w:rPr>
            </w:pPr>
            <w:r>
              <w:rPr>
                <w:sz w:val="20"/>
              </w:rPr>
              <w:t>Р</w:t>
            </w:r>
          </w:p>
          <w:p w:rsidR="005301E5" w:rsidRDefault="005301E5" w:rsidP="005301E5">
            <w:pPr>
              <w:rPr>
                <w:sz w:val="20"/>
              </w:rPr>
            </w:pPr>
            <w:r>
              <w:rPr>
                <w:sz w:val="20"/>
              </w:rPr>
              <w:t>И</w:t>
            </w:r>
          </w:p>
          <w:p w:rsidR="005301E5" w:rsidRDefault="005301E5" w:rsidP="005301E5">
            <w:pPr>
              <w:rPr>
                <w:sz w:val="20"/>
              </w:rPr>
            </w:pPr>
            <w:r>
              <w:rPr>
                <w:sz w:val="20"/>
              </w:rPr>
              <w:t>А</w:t>
            </w:r>
          </w:p>
          <w:p w:rsidR="005301E5" w:rsidRDefault="005301E5" w:rsidP="005301E5">
            <w:pPr>
              <w:rPr>
                <w:sz w:val="20"/>
              </w:rPr>
            </w:pPr>
            <w:r>
              <w:rPr>
                <w:sz w:val="20"/>
              </w:rPr>
              <w:t>Л</w:t>
            </w:r>
          </w:p>
          <w:p w:rsidR="005301E5" w:rsidRDefault="005301E5" w:rsidP="005301E5">
            <w:pPr>
              <w:rPr>
                <w:sz w:val="20"/>
              </w:rPr>
            </w:pPr>
            <w:r>
              <w:rPr>
                <w:sz w:val="20"/>
              </w:rPr>
              <w:t>Ы</w:t>
            </w: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Т</w:t>
            </w:r>
          </w:p>
          <w:p w:rsidR="005301E5" w:rsidRDefault="005301E5" w:rsidP="005301E5">
            <w:pPr>
              <w:rPr>
                <w:sz w:val="20"/>
              </w:rPr>
            </w:pPr>
            <w:r>
              <w:rPr>
                <w:sz w:val="20"/>
              </w:rPr>
              <w:t>Е</w:t>
            </w:r>
          </w:p>
          <w:p w:rsidR="005301E5" w:rsidRDefault="005301E5" w:rsidP="005301E5">
            <w:pPr>
              <w:rPr>
                <w:sz w:val="20"/>
              </w:rPr>
            </w:pPr>
            <w:r>
              <w:rPr>
                <w:sz w:val="20"/>
              </w:rPr>
              <w:t>Х</w:t>
            </w:r>
          </w:p>
          <w:p w:rsidR="005301E5" w:rsidRDefault="005301E5" w:rsidP="005301E5">
            <w:pPr>
              <w:rPr>
                <w:sz w:val="20"/>
              </w:rPr>
            </w:pPr>
            <w:r>
              <w:rPr>
                <w:sz w:val="20"/>
              </w:rPr>
              <w:t>Н</w:t>
            </w:r>
          </w:p>
          <w:p w:rsidR="005301E5" w:rsidRDefault="005301E5" w:rsidP="005301E5">
            <w:pPr>
              <w:rPr>
                <w:sz w:val="20"/>
              </w:rPr>
            </w:pPr>
            <w:r>
              <w:rPr>
                <w:sz w:val="20"/>
              </w:rPr>
              <w:t>И</w:t>
            </w:r>
          </w:p>
          <w:p w:rsidR="005301E5" w:rsidRDefault="005301E5" w:rsidP="005301E5">
            <w:pPr>
              <w:rPr>
                <w:sz w:val="20"/>
              </w:rPr>
            </w:pPr>
            <w:r>
              <w:rPr>
                <w:sz w:val="20"/>
              </w:rPr>
              <w:t>К</w:t>
            </w:r>
          </w:p>
          <w:p w:rsidR="005301E5" w:rsidRDefault="005301E5" w:rsidP="005301E5">
            <w:pPr>
              <w:rPr>
                <w:sz w:val="20"/>
              </w:rPr>
            </w:pPr>
            <w:r>
              <w:rPr>
                <w:sz w:val="20"/>
              </w:rPr>
              <w:t>А</w:t>
            </w:r>
          </w:p>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О</w:t>
            </w:r>
          </w:p>
          <w:p w:rsidR="005301E5" w:rsidRDefault="005301E5" w:rsidP="005301E5">
            <w:pPr>
              <w:rPr>
                <w:sz w:val="20"/>
              </w:rPr>
            </w:pPr>
            <w:r>
              <w:rPr>
                <w:sz w:val="20"/>
              </w:rPr>
              <w:t>Р</w:t>
            </w:r>
          </w:p>
          <w:p w:rsidR="005301E5" w:rsidRDefault="005301E5" w:rsidP="005301E5">
            <w:pPr>
              <w:rPr>
                <w:sz w:val="20"/>
              </w:rPr>
            </w:pPr>
            <w:r>
              <w:rPr>
                <w:sz w:val="20"/>
              </w:rPr>
              <w:t xml:space="preserve">Г. </w:t>
            </w:r>
          </w:p>
          <w:p w:rsidR="005301E5" w:rsidRDefault="005301E5" w:rsidP="005301E5">
            <w:pPr>
              <w:rPr>
                <w:sz w:val="20"/>
              </w:rPr>
            </w:pPr>
            <w:r>
              <w:rPr>
                <w:sz w:val="20"/>
              </w:rPr>
              <w:t>У</w:t>
            </w:r>
          </w:p>
          <w:p w:rsidR="005301E5" w:rsidRDefault="005301E5" w:rsidP="005301E5">
            <w:pPr>
              <w:rPr>
                <w:sz w:val="20"/>
              </w:rPr>
            </w:pPr>
            <w:r>
              <w:rPr>
                <w:sz w:val="20"/>
              </w:rPr>
              <w:t>С</w:t>
            </w:r>
          </w:p>
          <w:p w:rsidR="005301E5" w:rsidRDefault="005301E5" w:rsidP="005301E5">
            <w:pPr>
              <w:rPr>
                <w:sz w:val="20"/>
              </w:rPr>
            </w:pPr>
            <w:r>
              <w:rPr>
                <w:sz w:val="20"/>
              </w:rPr>
              <w:t>Л</w:t>
            </w:r>
          </w:p>
          <w:p w:rsidR="005301E5" w:rsidRDefault="005301E5" w:rsidP="005301E5">
            <w:pPr>
              <w:rPr>
                <w:sz w:val="20"/>
              </w:rPr>
            </w:pPr>
            <w:r>
              <w:rPr>
                <w:sz w:val="20"/>
              </w:rPr>
              <w:t>О</w:t>
            </w:r>
          </w:p>
          <w:p w:rsidR="005301E5" w:rsidRDefault="005301E5" w:rsidP="005301E5">
            <w:pPr>
              <w:rPr>
                <w:sz w:val="20"/>
              </w:rPr>
            </w:pPr>
            <w:r>
              <w:rPr>
                <w:sz w:val="20"/>
              </w:rPr>
              <w:t>В</w:t>
            </w:r>
          </w:p>
          <w:p w:rsidR="005301E5" w:rsidRDefault="005301E5" w:rsidP="005301E5">
            <w:pPr>
              <w:rPr>
                <w:sz w:val="20"/>
              </w:rPr>
            </w:pPr>
            <w:r>
              <w:rPr>
                <w:sz w:val="20"/>
              </w:rPr>
              <w:t>И</w:t>
            </w:r>
          </w:p>
          <w:p w:rsidR="005301E5" w:rsidRDefault="005301E5" w:rsidP="005301E5">
            <w:pPr>
              <w:rPr>
                <w:sz w:val="20"/>
              </w:rPr>
            </w:pPr>
            <w:r>
              <w:rPr>
                <w:sz w:val="20"/>
              </w:rPr>
              <w:t>Я</w:t>
            </w: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Ф</w:t>
            </w:r>
          </w:p>
          <w:p w:rsidR="005301E5" w:rsidRDefault="005301E5" w:rsidP="005301E5">
            <w:pPr>
              <w:rPr>
                <w:sz w:val="20"/>
              </w:rPr>
            </w:pPr>
            <w:r>
              <w:rPr>
                <w:sz w:val="20"/>
              </w:rPr>
              <w:t>И</w:t>
            </w:r>
          </w:p>
          <w:p w:rsidR="005301E5" w:rsidRDefault="005301E5" w:rsidP="005301E5">
            <w:pPr>
              <w:rPr>
                <w:sz w:val="20"/>
              </w:rPr>
            </w:pPr>
            <w:r>
              <w:rPr>
                <w:sz w:val="20"/>
              </w:rPr>
              <w:t>Н</w:t>
            </w:r>
          </w:p>
          <w:p w:rsidR="005301E5" w:rsidRDefault="005301E5" w:rsidP="005301E5">
            <w:pPr>
              <w:rPr>
                <w:sz w:val="20"/>
              </w:rPr>
            </w:pPr>
            <w:r>
              <w:rPr>
                <w:sz w:val="20"/>
              </w:rPr>
              <w:t>А</w:t>
            </w:r>
          </w:p>
          <w:p w:rsidR="005301E5" w:rsidRDefault="005301E5" w:rsidP="005301E5">
            <w:pPr>
              <w:rPr>
                <w:sz w:val="20"/>
              </w:rPr>
            </w:pPr>
            <w:r>
              <w:rPr>
                <w:sz w:val="20"/>
              </w:rPr>
              <w:t>Н</w:t>
            </w:r>
          </w:p>
          <w:p w:rsidR="005301E5" w:rsidRDefault="005301E5" w:rsidP="005301E5">
            <w:pPr>
              <w:rPr>
                <w:sz w:val="20"/>
              </w:rPr>
            </w:pPr>
            <w:r>
              <w:rPr>
                <w:sz w:val="20"/>
              </w:rPr>
              <w:t>С</w:t>
            </w:r>
          </w:p>
          <w:p w:rsidR="005301E5" w:rsidRDefault="005301E5" w:rsidP="005301E5">
            <w:pPr>
              <w:rPr>
                <w:sz w:val="20"/>
              </w:rPr>
            </w:pPr>
            <w:r>
              <w:rPr>
                <w:sz w:val="20"/>
              </w:rPr>
              <w:t>Ы</w:t>
            </w:r>
          </w:p>
          <w:p w:rsidR="005301E5" w:rsidRDefault="005301E5" w:rsidP="005301E5">
            <w:pPr>
              <w:rPr>
                <w:sz w:val="20"/>
              </w:rPr>
            </w:pPr>
          </w:p>
        </w:tc>
        <w:tc>
          <w:tcPr>
            <w:tcW w:w="528"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r>
              <w:rPr>
                <w:sz w:val="20"/>
              </w:rPr>
              <w:t>И</w:t>
            </w:r>
          </w:p>
          <w:p w:rsidR="005301E5" w:rsidRDefault="005301E5" w:rsidP="005301E5">
            <w:pPr>
              <w:rPr>
                <w:sz w:val="20"/>
              </w:rPr>
            </w:pPr>
            <w:r>
              <w:rPr>
                <w:sz w:val="20"/>
              </w:rPr>
              <w:t>Н</w:t>
            </w:r>
          </w:p>
          <w:p w:rsidR="005301E5" w:rsidRDefault="005301E5" w:rsidP="005301E5">
            <w:pPr>
              <w:rPr>
                <w:sz w:val="20"/>
              </w:rPr>
            </w:pPr>
            <w:r>
              <w:rPr>
                <w:sz w:val="20"/>
              </w:rPr>
              <w:t>Ф</w:t>
            </w:r>
          </w:p>
          <w:p w:rsidR="005301E5" w:rsidRDefault="005301E5" w:rsidP="005301E5">
            <w:pPr>
              <w:rPr>
                <w:sz w:val="20"/>
              </w:rPr>
            </w:pPr>
            <w:r>
              <w:rPr>
                <w:sz w:val="20"/>
              </w:rPr>
              <w:t>О</w:t>
            </w:r>
          </w:p>
          <w:p w:rsidR="005301E5" w:rsidRDefault="005301E5" w:rsidP="005301E5">
            <w:pPr>
              <w:rPr>
                <w:sz w:val="20"/>
              </w:rPr>
            </w:pPr>
            <w:r>
              <w:rPr>
                <w:sz w:val="20"/>
              </w:rPr>
              <w:t>Р</w:t>
            </w:r>
          </w:p>
          <w:p w:rsidR="005301E5" w:rsidRDefault="005301E5" w:rsidP="005301E5">
            <w:pPr>
              <w:rPr>
                <w:sz w:val="20"/>
              </w:rPr>
            </w:pPr>
            <w:r>
              <w:rPr>
                <w:sz w:val="20"/>
              </w:rPr>
              <w:t>М</w:t>
            </w:r>
          </w:p>
          <w:p w:rsidR="005301E5" w:rsidRDefault="005301E5" w:rsidP="005301E5">
            <w:pPr>
              <w:rPr>
                <w:sz w:val="20"/>
              </w:rPr>
            </w:pPr>
            <w:r>
              <w:rPr>
                <w:sz w:val="20"/>
              </w:rPr>
              <w:t>А</w:t>
            </w:r>
          </w:p>
          <w:p w:rsidR="005301E5" w:rsidRDefault="005301E5" w:rsidP="005301E5">
            <w:pPr>
              <w:rPr>
                <w:sz w:val="20"/>
              </w:rPr>
            </w:pPr>
            <w:r>
              <w:rPr>
                <w:sz w:val="20"/>
              </w:rPr>
              <w:t>Ц</w:t>
            </w:r>
          </w:p>
          <w:p w:rsidR="005301E5" w:rsidRDefault="005301E5" w:rsidP="005301E5">
            <w:pPr>
              <w:rPr>
                <w:sz w:val="20"/>
              </w:rPr>
            </w:pPr>
            <w:r>
              <w:rPr>
                <w:sz w:val="20"/>
              </w:rPr>
              <w:t>И</w:t>
            </w:r>
          </w:p>
          <w:p w:rsidR="005301E5" w:rsidRDefault="005301E5" w:rsidP="005301E5">
            <w:pPr>
              <w:rPr>
                <w:sz w:val="20"/>
              </w:rPr>
            </w:pPr>
            <w:r>
              <w:rPr>
                <w:sz w:val="20"/>
              </w:rPr>
              <w:t>Я</w:t>
            </w:r>
          </w:p>
        </w:tc>
      </w:tr>
      <w:tr w:rsidR="005301E5">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8"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r>
      <w:tr w:rsidR="005301E5">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8"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r>
      <w:tr w:rsidR="005301E5">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8"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r>
      <w:tr w:rsidR="005301E5">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5301E5">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7"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6"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c>
          <w:tcPr>
            <w:tcW w:w="528" w:type="dxa"/>
            <w:tcBorders>
              <w:top w:val="single" w:sz="4" w:space="0" w:color="auto"/>
              <w:left w:val="single" w:sz="4" w:space="0" w:color="auto"/>
              <w:bottom w:val="single" w:sz="4" w:space="0" w:color="auto"/>
              <w:right w:val="single" w:sz="4" w:space="0" w:color="auto"/>
            </w:tcBorders>
          </w:tcPr>
          <w:p w:rsidR="005301E5" w:rsidRDefault="005301E5" w:rsidP="00652664">
            <w:pPr>
              <w:rPr>
                <w:sz w:val="20"/>
              </w:rPr>
            </w:pPr>
          </w:p>
        </w:tc>
      </w:tr>
    </w:tbl>
    <w:p w:rsidR="00652664" w:rsidRDefault="00652664" w:rsidP="008F4570">
      <w:pPr>
        <w:ind w:left="-720" w:firstLine="360"/>
        <w:rPr>
          <w:b/>
          <w:iCs/>
          <w:sz w:val="28"/>
          <w:szCs w:val="28"/>
        </w:rPr>
      </w:pPr>
    </w:p>
    <w:p w:rsidR="008F4570" w:rsidRDefault="008F4570" w:rsidP="008F4570">
      <w:pPr>
        <w:ind w:left="-720" w:firstLine="360"/>
        <w:rPr>
          <w:b/>
          <w:iCs/>
          <w:sz w:val="28"/>
          <w:szCs w:val="28"/>
        </w:rPr>
      </w:pPr>
    </w:p>
    <w:p w:rsidR="00630D3B" w:rsidRDefault="00630D3B" w:rsidP="00630D3B">
      <w:pPr>
        <w:ind w:left="-720" w:firstLine="360"/>
        <w:jc w:val="center"/>
        <w:rPr>
          <w:b/>
          <w:iCs/>
          <w:sz w:val="28"/>
          <w:szCs w:val="28"/>
        </w:rPr>
      </w:pPr>
      <w:r w:rsidRPr="00630D3B">
        <w:rPr>
          <w:b/>
          <w:iCs/>
          <w:sz w:val="28"/>
          <w:szCs w:val="28"/>
        </w:rPr>
        <w:t>Цели элементов организации.</w:t>
      </w:r>
    </w:p>
    <w:p w:rsidR="005301E5" w:rsidRDefault="005301E5" w:rsidP="00630D3B">
      <w:pPr>
        <w:ind w:left="-720" w:firstLine="360"/>
        <w:jc w:val="center"/>
        <w:rPr>
          <w:b/>
          <w:iCs/>
          <w:sz w:val="28"/>
          <w:szCs w:val="28"/>
        </w:rPr>
      </w:pPr>
    </w:p>
    <w:p w:rsidR="00630D3B" w:rsidRDefault="00630D3B" w:rsidP="007039F5">
      <w:pPr>
        <w:ind w:left="-540" w:firstLine="540"/>
        <w:rPr>
          <w:iCs/>
          <w:sz w:val="28"/>
          <w:szCs w:val="28"/>
          <w:u w:val="single"/>
        </w:rPr>
      </w:pPr>
      <w:r w:rsidRPr="00630D3B">
        <w:rPr>
          <w:iCs/>
          <w:sz w:val="28"/>
          <w:szCs w:val="28"/>
          <w:u w:val="single"/>
        </w:rPr>
        <w:t>Цели элементов организации, участвующих в основном процессе</w:t>
      </w:r>
      <w:r>
        <w:rPr>
          <w:iCs/>
          <w:sz w:val="28"/>
          <w:szCs w:val="28"/>
          <w:u w:val="single"/>
        </w:rPr>
        <w:t>:</w:t>
      </w:r>
    </w:p>
    <w:p w:rsidR="007039F5" w:rsidRDefault="007039F5" w:rsidP="00994674">
      <w:pPr>
        <w:spacing w:line="360" w:lineRule="auto"/>
        <w:ind w:left="-539" w:firstLine="539"/>
        <w:rPr>
          <w:iCs/>
          <w:sz w:val="28"/>
          <w:szCs w:val="28"/>
          <w:u w:val="single"/>
        </w:rPr>
      </w:pPr>
    </w:p>
    <w:p w:rsidR="00630D3B" w:rsidRDefault="007039F5" w:rsidP="00994674">
      <w:pPr>
        <w:spacing w:line="360" w:lineRule="auto"/>
        <w:ind w:left="-539" w:firstLine="539"/>
        <w:rPr>
          <w:iCs/>
          <w:sz w:val="28"/>
          <w:szCs w:val="28"/>
        </w:rPr>
      </w:pPr>
      <w:r w:rsidRPr="007039F5">
        <w:rPr>
          <w:iCs/>
          <w:sz w:val="28"/>
          <w:szCs w:val="28"/>
        </w:rPr>
        <w:t>Персонал:</w:t>
      </w:r>
      <w:r>
        <w:rPr>
          <w:iCs/>
          <w:sz w:val="28"/>
          <w:szCs w:val="28"/>
        </w:rPr>
        <w:t xml:space="preserve"> обеспечение необходимым персоналом соответствующей квалификации, в количестве, необходимом для производства всего объёма продукции. До 01.05.07.</w:t>
      </w:r>
    </w:p>
    <w:p w:rsidR="00F247CE" w:rsidRDefault="00F247CE" w:rsidP="00994674">
      <w:pPr>
        <w:spacing w:line="360" w:lineRule="auto"/>
        <w:ind w:left="-539" w:firstLine="539"/>
        <w:rPr>
          <w:iCs/>
          <w:sz w:val="28"/>
          <w:szCs w:val="28"/>
        </w:rPr>
      </w:pPr>
      <w:r>
        <w:rPr>
          <w:iCs/>
          <w:sz w:val="28"/>
          <w:szCs w:val="28"/>
        </w:rPr>
        <w:t>Техника: обеспечение производства всей необходимой техникой.</w:t>
      </w:r>
    </w:p>
    <w:p w:rsidR="007039F5" w:rsidRDefault="00375E74" w:rsidP="00994674">
      <w:pPr>
        <w:spacing w:line="360" w:lineRule="auto"/>
        <w:ind w:left="-539" w:firstLine="539"/>
        <w:rPr>
          <w:iCs/>
          <w:sz w:val="28"/>
          <w:szCs w:val="28"/>
        </w:rPr>
      </w:pPr>
      <w:r>
        <w:rPr>
          <w:iCs/>
          <w:sz w:val="28"/>
          <w:szCs w:val="28"/>
        </w:rPr>
        <w:t>Продукция</w:t>
      </w:r>
      <w:r w:rsidR="007039F5">
        <w:rPr>
          <w:iCs/>
          <w:sz w:val="28"/>
          <w:szCs w:val="28"/>
        </w:rPr>
        <w:t>: поддержание на текущем</w:t>
      </w:r>
      <w:r w:rsidR="005301E5">
        <w:rPr>
          <w:iCs/>
          <w:sz w:val="28"/>
          <w:szCs w:val="28"/>
        </w:rPr>
        <w:t xml:space="preserve"> </w:t>
      </w:r>
      <w:r>
        <w:rPr>
          <w:iCs/>
          <w:sz w:val="28"/>
          <w:szCs w:val="28"/>
        </w:rPr>
        <w:t>(высоком)</w:t>
      </w:r>
      <w:r w:rsidR="007039F5">
        <w:rPr>
          <w:iCs/>
          <w:sz w:val="28"/>
          <w:szCs w:val="28"/>
        </w:rPr>
        <w:t xml:space="preserve"> уровне качество </w:t>
      </w:r>
      <w:r w:rsidR="005301E5">
        <w:rPr>
          <w:iCs/>
          <w:sz w:val="28"/>
          <w:szCs w:val="28"/>
        </w:rPr>
        <w:t xml:space="preserve">всей </w:t>
      </w:r>
      <w:r w:rsidR="007039F5">
        <w:rPr>
          <w:iCs/>
          <w:sz w:val="28"/>
          <w:szCs w:val="28"/>
        </w:rPr>
        <w:t>выпускаемой продукции.</w:t>
      </w:r>
    </w:p>
    <w:p w:rsidR="007039F5" w:rsidRDefault="007039F5" w:rsidP="00994674">
      <w:pPr>
        <w:spacing w:line="360" w:lineRule="auto"/>
        <w:ind w:left="-539" w:firstLine="539"/>
        <w:rPr>
          <w:iCs/>
          <w:sz w:val="28"/>
          <w:szCs w:val="28"/>
        </w:rPr>
      </w:pPr>
      <w:r>
        <w:rPr>
          <w:iCs/>
          <w:sz w:val="28"/>
          <w:szCs w:val="28"/>
        </w:rPr>
        <w:t xml:space="preserve">Орг. условия: </w:t>
      </w:r>
      <w:r w:rsidR="00EA0BA4">
        <w:rPr>
          <w:iCs/>
          <w:sz w:val="28"/>
          <w:szCs w:val="28"/>
        </w:rPr>
        <w:t>полное использование производственных площадей.</w:t>
      </w:r>
    </w:p>
    <w:p w:rsidR="007039F5" w:rsidRPr="007039F5" w:rsidRDefault="007039F5" w:rsidP="007039F5">
      <w:pPr>
        <w:rPr>
          <w:iCs/>
          <w:sz w:val="28"/>
          <w:szCs w:val="28"/>
        </w:rPr>
      </w:pPr>
    </w:p>
    <w:p w:rsidR="00630D3B" w:rsidRDefault="00630D3B" w:rsidP="007039F5">
      <w:pPr>
        <w:ind w:left="-540" w:firstLine="540"/>
        <w:rPr>
          <w:iCs/>
          <w:sz w:val="28"/>
          <w:szCs w:val="28"/>
          <w:u w:val="single"/>
        </w:rPr>
      </w:pPr>
    </w:p>
    <w:p w:rsidR="00630D3B" w:rsidRPr="00630D3B" w:rsidRDefault="00630D3B" w:rsidP="008F4570">
      <w:pPr>
        <w:ind w:left="-720" w:firstLine="360"/>
        <w:rPr>
          <w:iCs/>
          <w:sz w:val="28"/>
          <w:szCs w:val="28"/>
          <w:u w:val="single"/>
        </w:rPr>
      </w:pPr>
      <w:r w:rsidRPr="00630D3B">
        <w:rPr>
          <w:iCs/>
          <w:sz w:val="28"/>
          <w:szCs w:val="28"/>
          <w:u w:val="single"/>
        </w:rPr>
        <w:t>Цели элементов организации, участвую</w:t>
      </w:r>
      <w:r>
        <w:rPr>
          <w:iCs/>
          <w:sz w:val="28"/>
          <w:szCs w:val="28"/>
          <w:u w:val="single"/>
        </w:rPr>
        <w:t>щих во вспомогательном процессе:</w:t>
      </w:r>
    </w:p>
    <w:p w:rsidR="005301E5" w:rsidRDefault="005301E5" w:rsidP="007039F5">
      <w:pPr>
        <w:ind w:left="-720" w:firstLine="360"/>
        <w:rPr>
          <w:iCs/>
          <w:sz w:val="28"/>
          <w:szCs w:val="28"/>
        </w:rPr>
      </w:pPr>
    </w:p>
    <w:p w:rsidR="007039F5" w:rsidRDefault="007039F5" w:rsidP="00994674">
      <w:pPr>
        <w:spacing w:line="360" w:lineRule="auto"/>
        <w:ind w:left="-720" w:firstLine="357"/>
        <w:rPr>
          <w:iCs/>
          <w:sz w:val="28"/>
          <w:szCs w:val="28"/>
        </w:rPr>
      </w:pPr>
      <w:r>
        <w:rPr>
          <w:iCs/>
          <w:sz w:val="28"/>
          <w:szCs w:val="28"/>
        </w:rPr>
        <w:t>Материалы: обеспечение качественным сырьём основное производство.</w:t>
      </w:r>
    </w:p>
    <w:p w:rsidR="00F247CE" w:rsidRPr="005301E5" w:rsidRDefault="00F247CE" w:rsidP="00994674">
      <w:pPr>
        <w:spacing w:line="360" w:lineRule="auto"/>
        <w:ind w:left="-720" w:firstLine="357"/>
        <w:rPr>
          <w:iCs/>
          <w:sz w:val="28"/>
          <w:szCs w:val="28"/>
        </w:rPr>
      </w:pPr>
      <w:r w:rsidRPr="005301E5">
        <w:rPr>
          <w:iCs/>
          <w:sz w:val="28"/>
          <w:szCs w:val="28"/>
        </w:rPr>
        <w:t>Деятельность</w:t>
      </w:r>
      <w:r w:rsidRPr="005301E5">
        <w:rPr>
          <w:i/>
          <w:iCs/>
          <w:sz w:val="28"/>
          <w:szCs w:val="28"/>
        </w:rPr>
        <w:t>:</w:t>
      </w:r>
      <w:r>
        <w:rPr>
          <w:iCs/>
          <w:sz w:val="28"/>
          <w:szCs w:val="28"/>
        </w:rPr>
        <w:t xml:space="preserve"> </w:t>
      </w:r>
      <w:r w:rsidR="0068130B">
        <w:rPr>
          <w:iCs/>
          <w:sz w:val="28"/>
          <w:szCs w:val="28"/>
        </w:rPr>
        <w:t>Поиск новых поставщиков</w:t>
      </w:r>
      <w:r>
        <w:rPr>
          <w:iCs/>
          <w:sz w:val="28"/>
          <w:szCs w:val="28"/>
        </w:rPr>
        <w:t>.</w:t>
      </w:r>
    </w:p>
    <w:p w:rsidR="007039F5" w:rsidRDefault="007039F5" w:rsidP="00994674">
      <w:pPr>
        <w:spacing w:line="360" w:lineRule="auto"/>
        <w:ind w:left="-720" w:firstLine="357"/>
        <w:rPr>
          <w:iCs/>
          <w:sz w:val="28"/>
          <w:szCs w:val="28"/>
        </w:rPr>
      </w:pPr>
      <w:r>
        <w:rPr>
          <w:iCs/>
          <w:sz w:val="28"/>
          <w:szCs w:val="28"/>
        </w:rPr>
        <w:t>Техника: ремонт и техническое обслуживание оборудования и машин.</w:t>
      </w:r>
    </w:p>
    <w:p w:rsidR="007039F5" w:rsidRDefault="007039F5" w:rsidP="00994674">
      <w:pPr>
        <w:spacing w:line="360" w:lineRule="auto"/>
        <w:ind w:left="-720" w:firstLine="357"/>
        <w:rPr>
          <w:iCs/>
          <w:sz w:val="28"/>
          <w:szCs w:val="28"/>
        </w:rPr>
      </w:pPr>
      <w:r>
        <w:rPr>
          <w:iCs/>
          <w:sz w:val="28"/>
          <w:szCs w:val="28"/>
        </w:rPr>
        <w:t>Орг. условия:</w:t>
      </w:r>
      <w:r w:rsidR="005301E5">
        <w:rPr>
          <w:iCs/>
          <w:sz w:val="28"/>
          <w:szCs w:val="28"/>
        </w:rPr>
        <w:t xml:space="preserve"> покупка здания; ремонт и модернизация новых производственных площадей.</w:t>
      </w:r>
    </w:p>
    <w:p w:rsidR="007039F5" w:rsidRDefault="007039F5" w:rsidP="00994674">
      <w:pPr>
        <w:spacing w:line="360" w:lineRule="auto"/>
        <w:ind w:left="-720" w:firstLine="357"/>
        <w:rPr>
          <w:iCs/>
          <w:sz w:val="28"/>
          <w:szCs w:val="28"/>
        </w:rPr>
      </w:pPr>
      <w:r>
        <w:rPr>
          <w:iCs/>
          <w:sz w:val="28"/>
          <w:szCs w:val="28"/>
        </w:rPr>
        <w:t xml:space="preserve">Информация: обеспечение достоверной информацией о потребностях на рынке </w:t>
      </w:r>
      <w:r w:rsidR="0068130B">
        <w:rPr>
          <w:iCs/>
          <w:sz w:val="28"/>
          <w:szCs w:val="28"/>
        </w:rPr>
        <w:t>сырья</w:t>
      </w:r>
      <w:r>
        <w:rPr>
          <w:iCs/>
          <w:sz w:val="28"/>
          <w:szCs w:val="28"/>
        </w:rPr>
        <w:t>.</w:t>
      </w:r>
    </w:p>
    <w:p w:rsidR="005301E5" w:rsidRDefault="005301E5" w:rsidP="00994674">
      <w:pPr>
        <w:spacing w:line="360" w:lineRule="auto"/>
        <w:ind w:left="-720" w:firstLine="357"/>
        <w:rPr>
          <w:iCs/>
          <w:sz w:val="28"/>
          <w:szCs w:val="28"/>
        </w:rPr>
      </w:pPr>
      <w:r>
        <w:rPr>
          <w:iCs/>
          <w:sz w:val="28"/>
          <w:szCs w:val="28"/>
        </w:rPr>
        <w:t>Финансы: обеспечение необходимыми финансовыми средствами реализацию всего проекта.</w:t>
      </w:r>
    </w:p>
    <w:p w:rsidR="005301E5" w:rsidRPr="007039F5" w:rsidRDefault="005301E5" w:rsidP="007039F5">
      <w:pPr>
        <w:ind w:left="-720" w:firstLine="360"/>
        <w:rPr>
          <w:iCs/>
          <w:sz w:val="28"/>
          <w:szCs w:val="28"/>
        </w:rPr>
      </w:pPr>
    </w:p>
    <w:p w:rsidR="00630D3B" w:rsidRPr="00630D3B" w:rsidRDefault="00630D3B" w:rsidP="008F4570">
      <w:pPr>
        <w:ind w:left="-720" w:firstLine="360"/>
        <w:rPr>
          <w:b/>
          <w:iCs/>
          <w:sz w:val="28"/>
          <w:szCs w:val="28"/>
          <w:u w:val="single"/>
        </w:rPr>
      </w:pPr>
      <w:r w:rsidRPr="00630D3B">
        <w:rPr>
          <w:iCs/>
          <w:sz w:val="28"/>
          <w:szCs w:val="28"/>
          <w:u w:val="single"/>
        </w:rPr>
        <w:t>Цели элементов организации, участвующих в производственно-бытовом процессе</w:t>
      </w:r>
      <w:r>
        <w:rPr>
          <w:iCs/>
          <w:sz w:val="28"/>
          <w:szCs w:val="28"/>
          <w:u w:val="single"/>
        </w:rPr>
        <w:t>:</w:t>
      </w:r>
    </w:p>
    <w:p w:rsidR="005301E5" w:rsidRDefault="005301E5" w:rsidP="007039F5">
      <w:pPr>
        <w:ind w:left="-720" w:firstLine="360"/>
        <w:rPr>
          <w:iCs/>
          <w:sz w:val="28"/>
          <w:szCs w:val="28"/>
        </w:rPr>
      </w:pPr>
    </w:p>
    <w:p w:rsidR="007039F5" w:rsidRDefault="007039F5" w:rsidP="00994674">
      <w:pPr>
        <w:spacing w:line="360" w:lineRule="auto"/>
        <w:ind w:left="-720" w:firstLine="357"/>
        <w:rPr>
          <w:iCs/>
          <w:sz w:val="28"/>
          <w:szCs w:val="28"/>
        </w:rPr>
      </w:pPr>
      <w:r>
        <w:rPr>
          <w:iCs/>
          <w:sz w:val="28"/>
          <w:szCs w:val="28"/>
        </w:rPr>
        <w:t>Материалы: обеспечение необходимыми материалами для поддержания производственно – бытовых условий.</w:t>
      </w:r>
      <w:r w:rsidR="007D4FF9">
        <w:rPr>
          <w:iCs/>
          <w:sz w:val="28"/>
          <w:szCs w:val="28"/>
        </w:rPr>
        <w:t xml:space="preserve"> </w:t>
      </w:r>
    </w:p>
    <w:p w:rsidR="00630D3B" w:rsidRPr="00630D3B" w:rsidRDefault="00630D3B" w:rsidP="008F4570">
      <w:pPr>
        <w:ind w:left="-720" w:firstLine="360"/>
        <w:rPr>
          <w:b/>
          <w:iCs/>
          <w:sz w:val="28"/>
          <w:szCs w:val="28"/>
        </w:rPr>
      </w:pPr>
    </w:p>
    <w:p w:rsidR="00630D3B" w:rsidRDefault="00630D3B" w:rsidP="008F4570">
      <w:pPr>
        <w:ind w:left="-720" w:firstLine="360"/>
        <w:rPr>
          <w:b/>
          <w:iCs/>
          <w:sz w:val="28"/>
          <w:szCs w:val="28"/>
        </w:rPr>
      </w:pPr>
    </w:p>
    <w:p w:rsidR="005D7241" w:rsidRPr="00523033" w:rsidRDefault="005D7241" w:rsidP="005D7241">
      <w:pPr>
        <w:spacing w:line="360" w:lineRule="auto"/>
        <w:jc w:val="center"/>
        <w:rPr>
          <w:sz w:val="28"/>
          <w:szCs w:val="28"/>
        </w:rPr>
      </w:pPr>
      <w:r w:rsidRPr="00523033">
        <w:rPr>
          <w:b/>
          <w:sz w:val="28"/>
          <w:szCs w:val="28"/>
          <w:u w:val="single"/>
        </w:rPr>
        <w:t>Задачи элементов основного процесса по жизненным циклам</w:t>
      </w:r>
      <w:r w:rsidRPr="00523033">
        <w:rPr>
          <w:sz w:val="28"/>
          <w:szCs w:val="28"/>
        </w:rPr>
        <w:t>.</w:t>
      </w:r>
    </w:p>
    <w:p w:rsidR="005D7241" w:rsidRDefault="004A7DC7" w:rsidP="005D7241">
      <w:pPr>
        <w:spacing w:line="360" w:lineRule="auto"/>
        <w:ind w:left="720" w:hanging="360"/>
        <w:rPr>
          <w:i/>
          <w:sz w:val="28"/>
          <w:szCs w:val="28"/>
        </w:rPr>
      </w:pPr>
      <w:r>
        <w:rPr>
          <w:i/>
          <w:sz w:val="28"/>
          <w:szCs w:val="28"/>
        </w:rPr>
        <w:t xml:space="preserve"> </w:t>
      </w:r>
    </w:p>
    <w:p w:rsidR="005D7241" w:rsidRPr="00226DB5" w:rsidRDefault="005D7241" w:rsidP="005D7241">
      <w:pPr>
        <w:spacing w:line="360" w:lineRule="auto"/>
        <w:ind w:left="720" w:hanging="360"/>
        <w:rPr>
          <w:b/>
          <w:sz w:val="28"/>
          <w:szCs w:val="28"/>
        </w:rPr>
      </w:pPr>
      <w:r w:rsidRPr="00226DB5">
        <w:rPr>
          <w:b/>
          <w:sz w:val="28"/>
          <w:szCs w:val="28"/>
        </w:rPr>
        <w:t>Персона</w:t>
      </w:r>
      <w:r w:rsidR="00226DB5" w:rsidRPr="00226DB5">
        <w:rPr>
          <w:b/>
          <w:sz w:val="28"/>
          <w:szCs w:val="28"/>
        </w:rPr>
        <w:t>л.</w:t>
      </w:r>
    </w:p>
    <w:tbl>
      <w:tblPr>
        <w:tblStyle w:val="a3"/>
        <w:tblW w:w="0" w:type="auto"/>
        <w:tblLook w:val="01E0" w:firstRow="1" w:lastRow="1" w:firstColumn="1" w:lastColumn="1" w:noHBand="0" w:noVBand="0"/>
      </w:tblPr>
      <w:tblGrid>
        <w:gridCol w:w="2808"/>
        <w:gridCol w:w="6763"/>
      </w:tblGrid>
      <w:tr w:rsidR="00226DB5">
        <w:tc>
          <w:tcPr>
            <w:tcW w:w="2808" w:type="dxa"/>
          </w:tcPr>
          <w:p w:rsidR="00226DB5" w:rsidRDefault="00C760D3" w:rsidP="00DB1A0C">
            <w:pPr>
              <w:spacing w:line="360" w:lineRule="auto"/>
              <w:rPr>
                <w:sz w:val="28"/>
                <w:szCs w:val="28"/>
              </w:rPr>
            </w:pPr>
            <w:r w:rsidRPr="00C760D3">
              <w:rPr>
                <w:sz w:val="28"/>
                <w:szCs w:val="28"/>
              </w:rPr>
              <w:t>Отбор, подбор, набор.</w:t>
            </w:r>
          </w:p>
        </w:tc>
        <w:tc>
          <w:tcPr>
            <w:tcW w:w="6763" w:type="dxa"/>
          </w:tcPr>
          <w:p w:rsidR="00226DB5" w:rsidRPr="00535DE9" w:rsidRDefault="00226DB5" w:rsidP="00DB1A0C">
            <w:pPr>
              <w:spacing w:line="360" w:lineRule="auto"/>
              <w:ind w:left="360"/>
              <w:rPr>
                <w:sz w:val="28"/>
                <w:szCs w:val="28"/>
              </w:rPr>
            </w:pPr>
            <w:r w:rsidRPr="00535DE9">
              <w:rPr>
                <w:sz w:val="28"/>
                <w:szCs w:val="28"/>
              </w:rPr>
              <w:t>Подбор персонала нужной квалификации в необходимом количестве.</w:t>
            </w:r>
          </w:p>
        </w:tc>
      </w:tr>
      <w:tr w:rsidR="00226DB5">
        <w:tc>
          <w:tcPr>
            <w:tcW w:w="2808" w:type="dxa"/>
          </w:tcPr>
          <w:p w:rsidR="00226DB5" w:rsidRDefault="00C760D3" w:rsidP="00DB1A0C">
            <w:pPr>
              <w:spacing w:line="360" w:lineRule="auto"/>
              <w:rPr>
                <w:sz w:val="28"/>
                <w:szCs w:val="28"/>
              </w:rPr>
            </w:pPr>
            <w:r>
              <w:rPr>
                <w:sz w:val="28"/>
                <w:szCs w:val="28"/>
              </w:rPr>
              <w:t>Расстановка.</w:t>
            </w:r>
          </w:p>
        </w:tc>
        <w:tc>
          <w:tcPr>
            <w:tcW w:w="6763" w:type="dxa"/>
          </w:tcPr>
          <w:p w:rsidR="00226DB5" w:rsidRPr="00535DE9" w:rsidRDefault="00226DB5" w:rsidP="00DB1A0C">
            <w:pPr>
              <w:spacing w:line="360" w:lineRule="auto"/>
              <w:ind w:left="360"/>
              <w:rPr>
                <w:sz w:val="28"/>
                <w:szCs w:val="28"/>
              </w:rPr>
            </w:pPr>
            <w:r w:rsidRPr="00535DE9">
              <w:rPr>
                <w:sz w:val="28"/>
                <w:szCs w:val="28"/>
              </w:rPr>
              <w:t>Организация работы всех участников трудового процесса</w:t>
            </w:r>
          </w:p>
        </w:tc>
      </w:tr>
      <w:tr w:rsidR="00226DB5">
        <w:tc>
          <w:tcPr>
            <w:tcW w:w="2808" w:type="dxa"/>
          </w:tcPr>
          <w:p w:rsidR="00226DB5" w:rsidRDefault="00C760D3" w:rsidP="00DB1A0C">
            <w:pPr>
              <w:spacing w:line="360" w:lineRule="auto"/>
              <w:rPr>
                <w:sz w:val="28"/>
                <w:szCs w:val="28"/>
              </w:rPr>
            </w:pPr>
            <w:r w:rsidRPr="00C760D3">
              <w:rPr>
                <w:sz w:val="28"/>
                <w:szCs w:val="28"/>
              </w:rPr>
              <w:t>Стоимостная оценка (оплата туда).</w:t>
            </w:r>
          </w:p>
        </w:tc>
        <w:tc>
          <w:tcPr>
            <w:tcW w:w="6763" w:type="dxa"/>
          </w:tcPr>
          <w:p w:rsidR="00226DB5" w:rsidRPr="00535DE9" w:rsidRDefault="00226DB5" w:rsidP="00DB1A0C">
            <w:pPr>
              <w:spacing w:line="360" w:lineRule="auto"/>
              <w:ind w:left="360"/>
              <w:rPr>
                <w:sz w:val="28"/>
                <w:szCs w:val="28"/>
              </w:rPr>
            </w:pPr>
            <w:r w:rsidRPr="00535DE9">
              <w:rPr>
                <w:sz w:val="28"/>
                <w:szCs w:val="28"/>
              </w:rPr>
              <w:t>Оставить оплату труда на прежнем уровне.</w:t>
            </w:r>
          </w:p>
        </w:tc>
      </w:tr>
      <w:tr w:rsidR="00226DB5">
        <w:tc>
          <w:tcPr>
            <w:tcW w:w="2808" w:type="dxa"/>
          </w:tcPr>
          <w:p w:rsidR="00226DB5" w:rsidRDefault="00C760D3" w:rsidP="00C760D3">
            <w:pPr>
              <w:spacing w:line="360" w:lineRule="auto"/>
              <w:rPr>
                <w:sz w:val="28"/>
                <w:szCs w:val="28"/>
              </w:rPr>
            </w:pPr>
            <w:r w:rsidRPr="00C760D3">
              <w:rPr>
                <w:sz w:val="28"/>
                <w:szCs w:val="28"/>
              </w:rPr>
              <w:t>Мониторинг (корректировка, отслеживание, регулирование)</w:t>
            </w:r>
          </w:p>
        </w:tc>
        <w:tc>
          <w:tcPr>
            <w:tcW w:w="6763" w:type="dxa"/>
          </w:tcPr>
          <w:p w:rsidR="00226DB5" w:rsidRPr="00535DE9" w:rsidRDefault="00226DB5" w:rsidP="00DB1A0C">
            <w:pPr>
              <w:spacing w:line="360" w:lineRule="auto"/>
              <w:ind w:left="360"/>
              <w:rPr>
                <w:sz w:val="28"/>
                <w:szCs w:val="28"/>
              </w:rPr>
            </w:pPr>
            <w:r w:rsidRPr="00535DE9">
              <w:rPr>
                <w:sz w:val="28"/>
                <w:szCs w:val="28"/>
              </w:rPr>
              <w:t>Усилить контроль за качеством выполняемых работ, вновь прибывших сотрудников.</w:t>
            </w:r>
          </w:p>
        </w:tc>
      </w:tr>
    </w:tbl>
    <w:p w:rsidR="00226DB5" w:rsidRDefault="00226DB5" w:rsidP="005D7241">
      <w:pPr>
        <w:spacing w:line="360" w:lineRule="auto"/>
        <w:ind w:left="720" w:hanging="360"/>
        <w:rPr>
          <w:sz w:val="28"/>
          <w:szCs w:val="28"/>
        </w:rPr>
      </w:pPr>
    </w:p>
    <w:p w:rsidR="00C760D3" w:rsidRPr="00EA0BA4" w:rsidRDefault="00C760D3" w:rsidP="005D7241">
      <w:pPr>
        <w:spacing w:line="360" w:lineRule="auto"/>
        <w:ind w:left="720" w:hanging="360"/>
        <w:rPr>
          <w:sz w:val="28"/>
          <w:szCs w:val="28"/>
        </w:rPr>
      </w:pPr>
    </w:p>
    <w:p w:rsidR="003439EE" w:rsidRPr="00226DB5" w:rsidRDefault="003439EE" w:rsidP="003439EE">
      <w:pPr>
        <w:spacing w:line="360" w:lineRule="auto"/>
        <w:ind w:left="720" w:hanging="360"/>
        <w:rPr>
          <w:b/>
          <w:sz w:val="28"/>
          <w:szCs w:val="28"/>
        </w:rPr>
      </w:pPr>
      <w:r w:rsidRPr="00226DB5">
        <w:rPr>
          <w:b/>
          <w:sz w:val="28"/>
          <w:szCs w:val="28"/>
        </w:rPr>
        <w:t>Техника</w:t>
      </w:r>
      <w:r w:rsidR="00226DB5">
        <w:rPr>
          <w:b/>
          <w:sz w:val="28"/>
          <w:szCs w:val="28"/>
        </w:rPr>
        <w:t>.</w:t>
      </w:r>
      <w:r w:rsidRPr="00226DB5">
        <w:rPr>
          <w:b/>
          <w:sz w:val="28"/>
          <w:szCs w:val="28"/>
        </w:rPr>
        <w:t xml:space="preserve"> </w:t>
      </w:r>
    </w:p>
    <w:tbl>
      <w:tblPr>
        <w:tblStyle w:val="a3"/>
        <w:tblW w:w="0" w:type="auto"/>
        <w:tblLook w:val="01E0" w:firstRow="1" w:lastRow="1" w:firstColumn="1" w:lastColumn="1" w:noHBand="0" w:noVBand="0"/>
      </w:tblPr>
      <w:tblGrid>
        <w:gridCol w:w="2808"/>
        <w:gridCol w:w="6763"/>
      </w:tblGrid>
      <w:tr w:rsidR="00226DB5" w:rsidRPr="00535DE9">
        <w:tc>
          <w:tcPr>
            <w:tcW w:w="2808" w:type="dxa"/>
          </w:tcPr>
          <w:p w:rsidR="00226DB5" w:rsidRDefault="00C760D3" w:rsidP="00DB1A0C">
            <w:pPr>
              <w:spacing w:line="360" w:lineRule="auto"/>
              <w:rPr>
                <w:sz w:val="28"/>
                <w:szCs w:val="28"/>
              </w:rPr>
            </w:pPr>
            <w:r w:rsidRPr="00C760D3">
              <w:rPr>
                <w:sz w:val="28"/>
                <w:szCs w:val="28"/>
              </w:rPr>
              <w:t>Подготовка производства.</w:t>
            </w:r>
          </w:p>
        </w:tc>
        <w:tc>
          <w:tcPr>
            <w:tcW w:w="6763" w:type="dxa"/>
          </w:tcPr>
          <w:p w:rsidR="00226DB5" w:rsidRPr="000647DA" w:rsidRDefault="00226DB5" w:rsidP="0016200D">
            <w:pPr>
              <w:spacing w:line="360" w:lineRule="auto"/>
              <w:ind w:left="432"/>
              <w:rPr>
                <w:sz w:val="28"/>
                <w:szCs w:val="28"/>
              </w:rPr>
            </w:pPr>
            <w:r w:rsidRPr="000647DA">
              <w:rPr>
                <w:sz w:val="28"/>
                <w:szCs w:val="28"/>
              </w:rPr>
              <w:t>Выявить потребности производства в новом оборудовании.</w:t>
            </w:r>
          </w:p>
        </w:tc>
      </w:tr>
      <w:tr w:rsidR="00226DB5" w:rsidRPr="00535DE9">
        <w:tc>
          <w:tcPr>
            <w:tcW w:w="2808" w:type="dxa"/>
          </w:tcPr>
          <w:p w:rsidR="00226DB5" w:rsidRDefault="00C760D3" w:rsidP="00DB1A0C">
            <w:pPr>
              <w:spacing w:line="360" w:lineRule="auto"/>
              <w:rPr>
                <w:sz w:val="28"/>
                <w:szCs w:val="28"/>
              </w:rPr>
            </w:pPr>
            <w:r w:rsidRPr="00C760D3">
              <w:rPr>
                <w:sz w:val="28"/>
                <w:szCs w:val="28"/>
              </w:rPr>
              <w:t>Идентификация и экспертиза</w:t>
            </w:r>
            <w:r>
              <w:rPr>
                <w:sz w:val="28"/>
                <w:szCs w:val="28"/>
              </w:rPr>
              <w:t>.</w:t>
            </w:r>
          </w:p>
        </w:tc>
        <w:tc>
          <w:tcPr>
            <w:tcW w:w="6763" w:type="dxa"/>
          </w:tcPr>
          <w:p w:rsidR="00226DB5" w:rsidRPr="000647DA" w:rsidRDefault="00226DB5" w:rsidP="0016200D">
            <w:pPr>
              <w:spacing w:line="360" w:lineRule="auto"/>
              <w:ind w:left="432"/>
              <w:rPr>
                <w:sz w:val="28"/>
                <w:szCs w:val="28"/>
              </w:rPr>
            </w:pPr>
            <w:r w:rsidRPr="000647DA">
              <w:rPr>
                <w:sz w:val="28"/>
                <w:szCs w:val="28"/>
              </w:rPr>
              <w:t xml:space="preserve">Выбор поставщиков оборудования. </w:t>
            </w:r>
          </w:p>
        </w:tc>
      </w:tr>
      <w:tr w:rsidR="00226DB5" w:rsidRPr="00535DE9">
        <w:tc>
          <w:tcPr>
            <w:tcW w:w="2808" w:type="dxa"/>
          </w:tcPr>
          <w:p w:rsidR="00226DB5" w:rsidRDefault="00C760D3" w:rsidP="00DB1A0C">
            <w:pPr>
              <w:spacing w:line="360" w:lineRule="auto"/>
              <w:rPr>
                <w:sz w:val="28"/>
                <w:szCs w:val="28"/>
              </w:rPr>
            </w:pPr>
            <w:r w:rsidRPr="00C760D3">
              <w:rPr>
                <w:sz w:val="28"/>
                <w:szCs w:val="28"/>
              </w:rPr>
              <w:t>Приобретение (покупка)</w:t>
            </w:r>
            <w:r>
              <w:rPr>
                <w:sz w:val="28"/>
                <w:szCs w:val="28"/>
              </w:rPr>
              <w:t>.</w:t>
            </w:r>
          </w:p>
        </w:tc>
        <w:tc>
          <w:tcPr>
            <w:tcW w:w="6763" w:type="dxa"/>
          </w:tcPr>
          <w:p w:rsidR="00226DB5" w:rsidRPr="000647DA" w:rsidRDefault="00226DB5" w:rsidP="0016200D">
            <w:pPr>
              <w:spacing w:line="360" w:lineRule="auto"/>
              <w:ind w:left="432"/>
              <w:rPr>
                <w:sz w:val="28"/>
                <w:szCs w:val="28"/>
              </w:rPr>
            </w:pPr>
            <w:r w:rsidRPr="000647DA">
              <w:rPr>
                <w:sz w:val="28"/>
                <w:szCs w:val="28"/>
              </w:rPr>
              <w:t>Покупка оборудования.</w:t>
            </w:r>
          </w:p>
        </w:tc>
      </w:tr>
      <w:tr w:rsidR="00C760D3" w:rsidRPr="00535DE9">
        <w:tc>
          <w:tcPr>
            <w:tcW w:w="2808" w:type="dxa"/>
          </w:tcPr>
          <w:p w:rsidR="00C760D3" w:rsidRPr="00C760D3" w:rsidRDefault="00C760D3" w:rsidP="00327617">
            <w:pPr>
              <w:spacing w:line="360" w:lineRule="auto"/>
              <w:rPr>
                <w:sz w:val="28"/>
                <w:szCs w:val="28"/>
              </w:rPr>
            </w:pPr>
            <w:r w:rsidRPr="00C760D3">
              <w:rPr>
                <w:sz w:val="28"/>
                <w:szCs w:val="28"/>
              </w:rPr>
              <w:t>Транспортировка, передача</w:t>
            </w:r>
            <w:r>
              <w:rPr>
                <w:sz w:val="28"/>
                <w:szCs w:val="28"/>
              </w:rPr>
              <w:t>.</w:t>
            </w:r>
          </w:p>
        </w:tc>
        <w:tc>
          <w:tcPr>
            <w:tcW w:w="6763" w:type="dxa"/>
          </w:tcPr>
          <w:p w:rsidR="00C760D3" w:rsidRPr="000647DA" w:rsidRDefault="00C760D3" w:rsidP="0016200D">
            <w:pPr>
              <w:spacing w:line="360" w:lineRule="auto"/>
              <w:ind w:left="432"/>
              <w:rPr>
                <w:sz w:val="28"/>
                <w:szCs w:val="28"/>
              </w:rPr>
            </w:pPr>
            <w:r w:rsidRPr="000647DA">
              <w:rPr>
                <w:sz w:val="28"/>
                <w:szCs w:val="28"/>
              </w:rPr>
              <w:t>Организация транспортировки купленного  оборудования.</w:t>
            </w:r>
          </w:p>
        </w:tc>
      </w:tr>
      <w:tr w:rsidR="00C760D3" w:rsidRPr="00535DE9">
        <w:tc>
          <w:tcPr>
            <w:tcW w:w="2808" w:type="dxa"/>
          </w:tcPr>
          <w:p w:rsidR="00C760D3" w:rsidRDefault="00C760D3" w:rsidP="00DB1A0C">
            <w:pPr>
              <w:spacing w:line="360" w:lineRule="auto"/>
              <w:rPr>
                <w:sz w:val="28"/>
                <w:szCs w:val="28"/>
              </w:rPr>
            </w:pPr>
            <w:r w:rsidRPr="00C760D3">
              <w:rPr>
                <w:sz w:val="28"/>
                <w:szCs w:val="28"/>
              </w:rPr>
              <w:t>Модернизация, капитализация</w:t>
            </w:r>
            <w:r>
              <w:rPr>
                <w:sz w:val="28"/>
                <w:szCs w:val="28"/>
              </w:rPr>
              <w:t>.</w:t>
            </w:r>
          </w:p>
        </w:tc>
        <w:tc>
          <w:tcPr>
            <w:tcW w:w="6763" w:type="dxa"/>
          </w:tcPr>
          <w:p w:rsidR="00C760D3" w:rsidRPr="000647DA" w:rsidRDefault="00C760D3" w:rsidP="0016200D">
            <w:pPr>
              <w:spacing w:line="360" w:lineRule="auto"/>
              <w:ind w:left="432"/>
              <w:rPr>
                <w:sz w:val="28"/>
                <w:szCs w:val="28"/>
              </w:rPr>
            </w:pPr>
            <w:r w:rsidRPr="000647DA">
              <w:rPr>
                <w:sz w:val="28"/>
                <w:szCs w:val="28"/>
              </w:rPr>
              <w:t>Замена износившихся механизмов аналогичными.</w:t>
            </w:r>
          </w:p>
        </w:tc>
      </w:tr>
      <w:tr w:rsidR="00C760D3" w:rsidRPr="00535DE9">
        <w:tc>
          <w:tcPr>
            <w:tcW w:w="2808" w:type="dxa"/>
          </w:tcPr>
          <w:p w:rsidR="00C760D3" w:rsidRDefault="00C760D3" w:rsidP="00DB1A0C">
            <w:pPr>
              <w:spacing w:line="360" w:lineRule="auto"/>
              <w:rPr>
                <w:sz w:val="28"/>
                <w:szCs w:val="28"/>
              </w:rPr>
            </w:pPr>
            <w:r w:rsidRPr="00C760D3">
              <w:rPr>
                <w:sz w:val="28"/>
                <w:szCs w:val="28"/>
              </w:rPr>
              <w:t>Монтаж, установка</w:t>
            </w:r>
          </w:p>
        </w:tc>
        <w:tc>
          <w:tcPr>
            <w:tcW w:w="6763" w:type="dxa"/>
          </w:tcPr>
          <w:p w:rsidR="00C760D3" w:rsidRPr="000647DA" w:rsidRDefault="00C760D3" w:rsidP="0016200D">
            <w:pPr>
              <w:spacing w:line="360" w:lineRule="auto"/>
              <w:ind w:left="432"/>
              <w:rPr>
                <w:sz w:val="28"/>
                <w:szCs w:val="28"/>
              </w:rPr>
            </w:pPr>
            <w:r w:rsidRPr="000647DA">
              <w:rPr>
                <w:sz w:val="28"/>
                <w:szCs w:val="28"/>
              </w:rPr>
              <w:t>Монтаж оборудования.</w:t>
            </w:r>
          </w:p>
        </w:tc>
      </w:tr>
      <w:tr w:rsidR="00C760D3" w:rsidRPr="00535DE9">
        <w:tc>
          <w:tcPr>
            <w:tcW w:w="2808" w:type="dxa"/>
          </w:tcPr>
          <w:p w:rsidR="00C760D3" w:rsidRDefault="00C760D3" w:rsidP="00DB1A0C">
            <w:pPr>
              <w:spacing w:line="360" w:lineRule="auto"/>
              <w:rPr>
                <w:sz w:val="28"/>
                <w:szCs w:val="28"/>
              </w:rPr>
            </w:pPr>
            <w:r w:rsidRPr="00C760D3">
              <w:rPr>
                <w:sz w:val="28"/>
                <w:szCs w:val="28"/>
              </w:rPr>
              <w:t>Использование, эксплуатация</w:t>
            </w:r>
          </w:p>
        </w:tc>
        <w:tc>
          <w:tcPr>
            <w:tcW w:w="6763" w:type="dxa"/>
          </w:tcPr>
          <w:p w:rsidR="00C760D3" w:rsidRPr="000647DA" w:rsidRDefault="00C760D3" w:rsidP="0016200D">
            <w:pPr>
              <w:spacing w:line="360" w:lineRule="auto"/>
              <w:ind w:left="432"/>
              <w:rPr>
                <w:sz w:val="28"/>
                <w:szCs w:val="28"/>
              </w:rPr>
            </w:pPr>
            <w:r w:rsidRPr="000647DA">
              <w:rPr>
                <w:sz w:val="28"/>
                <w:szCs w:val="28"/>
              </w:rPr>
              <w:t>Организация рационального использования нового оборудования.</w:t>
            </w:r>
          </w:p>
        </w:tc>
      </w:tr>
      <w:tr w:rsidR="00C760D3" w:rsidRPr="00535DE9">
        <w:tc>
          <w:tcPr>
            <w:tcW w:w="2808" w:type="dxa"/>
          </w:tcPr>
          <w:p w:rsidR="00C760D3" w:rsidRDefault="00C760D3" w:rsidP="00DB1A0C">
            <w:pPr>
              <w:spacing w:line="360" w:lineRule="auto"/>
              <w:rPr>
                <w:sz w:val="28"/>
                <w:szCs w:val="28"/>
              </w:rPr>
            </w:pPr>
            <w:r w:rsidRPr="00C760D3">
              <w:rPr>
                <w:sz w:val="28"/>
                <w:szCs w:val="28"/>
              </w:rPr>
              <w:t>Техническое обслуживание</w:t>
            </w:r>
            <w:r w:rsidR="00C26ED7">
              <w:rPr>
                <w:sz w:val="28"/>
                <w:szCs w:val="28"/>
              </w:rPr>
              <w:t>.</w:t>
            </w:r>
          </w:p>
        </w:tc>
        <w:tc>
          <w:tcPr>
            <w:tcW w:w="6763" w:type="dxa"/>
          </w:tcPr>
          <w:p w:rsidR="00C760D3" w:rsidRPr="000647DA" w:rsidRDefault="00C760D3" w:rsidP="0016200D">
            <w:pPr>
              <w:spacing w:line="360" w:lineRule="auto"/>
              <w:ind w:left="432"/>
              <w:rPr>
                <w:sz w:val="28"/>
                <w:szCs w:val="28"/>
              </w:rPr>
            </w:pPr>
            <w:r w:rsidRPr="000647DA">
              <w:rPr>
                <w:sz w:val="28"/>
                <w:szCs w:val="28"/>
              </w:rPr>
              <w:t>Выполнять техническое обслуживание и текущий ремонт машин и других механизмов.</w:t>
            </w:r>
          </w:p>
        </w:tc>
      </w:tr>
      <w:tr w:rsidR="00C760D3">
        <w:tc>
          <w:tcPr>
            <w:tcW w:w="2808" w:type="dxa"/>
          </w:tcPr>
          <w:p w:rsidR="00C760D3" w:rsidRDefault="00C760D3" w:rsidP="00DB1A0C">
            <w:pPr>
              <w:spacing w:line="360" w:lineRule="auto"/>
              <w:rPr>
                <w:sz w:val="28"/>
                <w:szCs w:val="28"/>
              </w:rPr>
            </w:pPr>
            <w:r w:rsidRPr="00C760D3">
              <w:rPr>
                <w:sz w:val="28"/>
                <w:szCs w:val="28"/>
              </w:rPr>
              <w:t>Монтаж, установка</w:t>
            </w:r>
          </w:p>
        </w:tc>
        <w:tc>
          <w:tcPr>
            <w:tcW w:w="6763" w:type="dxa"/>
          </w:tcPr>
          <w:p w:rsidR="00C760D3" w:rsidRPr="000647DA" w:rsidRDefault="00C760D3" w:rsidP="0016200D">
            <w:pPr>
              <w:spacing w:line="360" w:lineRule="auto"/>
              <w:ind w:left="432"/>
              <w:rPr>
                <w:sz w:val="28"/>
                <w:szCs w:val="28"/>
              </w:rPr>
            </w:pPr>
            <w:r w:rsidRPr="000647DA">
              <w:rPr>
                <w:sz w:val="28"/>
                <w:szCs w:val="28"/>
              </w:rPr>
              <w:t>Корректировка работы оборудования.</w:t>
            </w:r>
          </w:p>
        </w:tc>
      </w:tr>
      <w:tr w:rsidR="00C760D3">
        <w:tc>
          <w:tcPr>
            <w:tcW w:w="2808" w:type="dxa"/>
          </w:tcPr>
          <w:p w:rsidR="00C760D3" w:rsidRDefault="00C760D3" w:rsidP="00DB1A0C">
            <w:pPr>
              <w:spacing w:line="360" w:lineRule="auto"/>
              <w:rPr>
                <w:sz w:val="28"/>
                <w:szCs w:val="28"/>
              </w:rPr>
            </w:pPr>
            <w:r w:rsidRPr="00C760D3">
              <w:rPr>
                <w:sz w:val="28"/>
                <w:szCs w:val="28"/>
              </w:rPr>
              <w:t>Реализация (продажа, обмен)</w:t>
            </w:r>
          </w:p>
        </w:tc>
        <w:tc>
          <w:tcPr>
            <w:tcW w:w="6763" w:type="dxa"/>
          </w:tcPr>
          <w:p w:rsidR="00C760D3" w:rsidRPr="000647DA" w:rsidRDefault="00C760D3" w:rsidP="0016200D">
            <w:pPr>
              <w:spacing w:line="360" w:lineRule="auto"/>
              <w:ind w:left="432"/>
              <w:rPr>
                <w:sz w:val="28"/>
                <w:szCs w:val="28"/>
              </w:rPr>
            </w:pPr>
            <w:r w:rsidRPr="000647DA">
              <w:rPr>
                <w:sz w:val="28"/>
                <w:szCs w:val="28"/>
              </w:rPr>
              <w:t>Утилизация, либо продажа отработавшего свой срок оборудования.</w:t>
            </w:r>
          </w:p>
        </w:tc>
      </w:tr>
    </w:tbl>
    <w:p w:rsidR="00226DB5" w:rsidRDefault="00226DB5" w:rsidP="003439EE">
      <w:pPr>
        <w:spacing w:line="360" w:lineRule="auto"/>
        <w:ind w:left="720" w:hanging="360"/>
        <w:rPr>
          <w:sz w:val="28"/>
          <w:szCs w:val="28"/>
        </w:rPr>
      </w:pPr>
    </w:p>
    <w:p w:rsidR="00F247CE" w:rsidRDefault="00F247CE" w:rsidP="00F247CE">
      <w:pPr>
        <w:ind w:firstLine="360"/>
        <w:rPr>
          <w:i/>
          <w:iCs/>
          <w:sz w:val="28"/>
          <w:szCs w:val="28"/>
        </w:rPr>
      </w:pPr>
    </w:p>
    <w:p w:rsidR="00B90BD2" w:rsidRPr="00226DB5" w:rsidRDefault="005301E5" w:rsidP="00B90BD2">
      <w:pPr>
        <w:spacing w:line="360" w:lineRule="auto"/>
        <w:ind w:left="720" w:hanging="360"/>
        <w:rPr>
          <w:b/>
          <w:sz w:val="28"/>
          <w:szCs w:val="28"/>
        </w:rPr>
      </w:pPr>
      <w:r w:rsidRPr="00226DB5">
        <w:rPr>
          <w:b/>
          <w:sz w:val="28"/>
          <w:szCs w:val="28"/>
        </w:rPr>
        <w:t>Продукция</w:t>
      </w:r>
      <w:r w:rsidR="00226DB5" w:rsidRPr="00226DB5">
        <w:rPr>
          <w:b/>
          <w:sz w:val="28"/>
          <w:szCs w:val="28"/>
        </w:rPr>
        <w:t>.</w:t>
      </w:r>
      <w:r w:rsidR="00B90BD2" w:rsidRPr="00226DB5">
        <w:rPr>
          <w:b/>
          <w:sz w:val="28"/>
          <w:szCs w:val="28"/>
        </w:rPr>
        <w:t xml:space="preserve"> </w:t>
      </w:r>
    </w:p>
    <w:tbl>
      <w:tblPr>
        <w:tblStyle w:val="a3"/>
        <w:tblW w:w="0" w:type="auto"/>
        <w:tblLook w:val="01E0" w:firstRow="1" w:lastRow="1" w:firstColumn="1" w:lastColumn="1" w:noHBand="0" w:noVBand="0"/>
      </w:tblPr>
      <w:tblGrid>
        <w:gridCol w:w="2808"/>
        <w:gridCol w:w="6763"/>
      </w:tblGrid>
      <w:tr w:rsidR="00226DB5">
        <w:tc>
          <w:tcPr>
            <w:tcW w:w="2808" w:type="dxa"/>
          </w:tcPr>
          <w:p w:rsidR="00226DB5" w:rsidRDefault="009E5492" w:rsidP="00B90BD2">
            <w:pPr>
              <w:rPr>
                <w:iCs/>
                <w:sz w:val="28"/>
                <w:szCs w:val="28"/>
              </w:rPr>
            </w:pPr>
            <w:r w:rsidRPr="009E5492">
              <w:rPr>
                <w:iCs/>
                <w:sz w:val="28"/>
                <w:szCs w:val="28"/>
              </w:rPr>
              <w:t>Производство (изготовление)</w:t>
            </w:r>
          </w:p>
        </w:tc>
        <w:tc>
          <w:tcPr>
            <w:tcW w:w="6763" w:type="dxa"/>
          </w:tcPr>
          <w:p w:rsidR="00226DB5" w:rsidRPr="00BB0209" w:rsidRDefault="00226DB5" w:rsidP="0016200D">
            <w:pPr>
              <w:spacing w:line="360" w:lineRule="auto"/>
              <w:ind w:left="252"/>
              <w:rPr>
                <w:sz w:val="28"/>
                <w:szCs w:val="28"/>
              </w:rPr>
            </w:pPr>
            <w:r w:rsidRPr="00BB0209">
              <w:rPr>
                <w:sz w:val="28"/>
                <w:szCs w:val="28"/>
              </w:rPr>
              <w:t>Выпуск готовой продукции на уровне 250 т./год</w:t>
            </w:r>
          </w:p>
        </w:tc>
      </w:tr>
      <w:tr w:rsidR="00226DB5">
        <w:tc>
          <w:tcPr>
            <w:tcW w:w="2808" w:type="dxa"/>
          </w:tcPr>
          <w:p w:rsidR="00226DB5" w:rsidRDefault="009E5492" w:rsidP="00B90BD2">
            <w:pPr>
              <w:rPr>
                <w:iCs/>
                <w:sz w:val="28"/>
                <w:szCs w:val="28"/>
              </w:rPr>
            </w:pPr>
            <w:r w:rsidRPr="009E5492">
              <w:rPr>
                <w:iCs/>
                <w:sz w:val="28"/>
                <w:szCs w:val="28"/>
              </w:rPr>
              <w:t>Идентификация и экспертиза</w:t>
            </w:r>
          </w:p>
        </w:tc>
        <w:tc>
          <w:tcPr>
            <w:tcW w:w="6763" w:type="dxa"/>
          </w:tcPr>
          <w:p w:rsidR="00226DB5" w:rsidRPr="00BB0209" w:rsidRDefault="00226DB5" w:rsidP="0016200D">
            <w:pPr>
              <w:spacing w:line="360" w:lineRule="auto"/>
              <w:ind w:left="252"/>
              <w:rPr>
                <w:sz w:val="28"/>
                <w:szCs w:val="28"/>
              </w:rPr>
            </w:pPr>
            <w:r w:rsidRPr="00BB0209">
              <w:rPr>
                <w:sz w:val="28"/>
                <w:szCs w:val="28"/>
              </w:rPr>
              <w:t>Экспертиза и сертификация готовой продукции</w:t>
            </w:r>
          </w:p>
        </w:tc>
      </w:tr>
      <w:tr w:rsidR="00226DB5">
        <w:tc>
          <w:tcPr>
            <w:tcW w:w="2808" w:type="dxa"/>
          </w:tcPr>
          <w:p w:rsidR="00226DB5" w:rsidRDefault="009E5492" w:rsidP="00B90BD2">
            <w:pPr>
              <w:rPr>
                <w:iCs/>
                <w:sz w:val="28"/>
                <w:szCs w:val="28"/>
              </w:rPr>
            </w:pPr>
            <w:r w:rsidRPr="009E5492">
              <w:rPr>
                <w:iCs/>
                <w:sz w:val="28"/>
                <w:szCs w:val="28"/>
              </w:rPr>
              <w:t>Мониторинг (корректировка, отслеживание, регулирование)</w:t>
            </w:r>
          </w:p>
        </w:tc>
        <w:tc>
          <w:tcPr>
            <w:tcW w:w="6763" w:type="dxa"/>
          </w:tcPr>
          <w:p w:rsidR="00226DB5" w:rsidRPr="00BB0209" w:rsidRDefault="00226DB5" w:rsidP="0016200D">
            <w:pPr>
              <w:spacing w:line="360" w:lineRule="auto"/>
              <w:ind w:left="252"/>
              <w:rPr>
                <w:sz w:val="28"/>
                <w:szCs w:val="28"/>
              </w:rPr>
            </w:pPr>
            <w:r w:rsidRPr="00BB0209">
              <w:rPr>
                <w:sz w:val="28"/>
                <w:szCs w:val="28"/>
              </w:rPr>
              <w:t>контроль качества готовой продукции.</w:t>
            </w:r>
          </w:p>
        </w:tc>
      </w:tr>
    </w:tbl>
    <w:p w:rsidR="008F4570" w:rsidRPr="00B90BD2" w:rsidRDefault="008F4570" w:rsidP="00B90BD2">
      <w:pPr>
        <w:ind w:left="720"/>
        <w:rPr>
          <w:iCs/>
          <w:sz w:val="28"/>
          <w:szCs w:val="28"/>
        </w:rPr>
      </w:pPr>
    </w:p>
    <w:p w:rsidR="00F247CE" w:rsidRDefault="00F247CE" w:rsidP="00F247CE">
      <w:pPr>
        <w:ind w:firstLine="360"/>
        <w:rPr>
          <w:b/>
          <w:iCs/>
          <w:sz w:val="28"/>
          <w:szCs w:val="28"/>
        </w:rPr>
      </w:pPr>
      <w:r w:rsidRPr="00226DB5">
        <w:rPr>
          <w:b/>
          <w:iCs/>
          <w:sz w:val="28"/>
          <w:szCs w:val="28"/>
        </w:rPr>
        <w:t>Орг. условия</w:t>
      </w:r>
      <w:r w:rsidR="00226DB5" w:rsidRPr="00226DB5">
        <w:rPr>
          <w:b/>
          <w:iCs/>
          <w:sz w:val="28"/>
          <w:szCs w:val="28"/>
        </w:rPr>
        <w:t>.</w:t>
      </w:r>
    </w:p>
    <w:p w:rsidR="00226DB5" w:rsidRPr="00226DB5" w:rsidRDefault="00226DB5" w:rsidP="00F247CE">
      <w:pPr>
        <w:ind w:firstLine="360"/>
        <w:rPr>
          <w:b/>
          <w:iCs/>
          <w:sz w:val="28"/>
          <w:szCs w:val="28"/>
        </w:rPr>
      </w:pPr>
    </w:p>
    <w:tbl>
      <w:tblPr>
        <w:tblStyle w:val="a3"/>
        <w:tblW w:w="0" w:type="auto"/>
        <w:tblLook w:val="01E0" w:firstRow="1" w:lastRow="1" w:firstColumn="1" w:lastColumn="1" w:noHBand="0" w:noVBand="0"/>
      </w:tblPr>
      <w:tblGrid>
        <w:gridCol w:w="2808"/>
        <w:gridCol w:w="6763"/>
      </w:tblGrid>
      <w:tr w:rsidR="00226DB5">
        <w:tc>
          <w:tcPr>
            <w:tcW w:w="2808" w:type="dxa"/>
          </w:tcPr>
          <w:p w:rsidR="00226DB5" w:rsidRDefault="00B679C0" w:rsidP="00F247CE">
            <w:pPr>
              <w:rPr>
                <w:iCs/>
                <w:sz w:val="28"/>
                <w:szCs w:val="28"/>
              </w:rPr>
            </w:pPr>
            <w:r w:rsidRPr="00B679C0">
              <w:rPr>
                <w:iCs/>
                <w:sz w:val="28"/>
                <w:szCs w:val="28"/>
              </w:rPr>
              <w:t>Использование, эксплуатация</w:t>
            </w:r>
          </w:p>
        </w:tc>
        <w:tc>
          <w:tcPr>
            <w:tcW w:w="6763" w:type="dxa"/>
          </w:tcPr>
          <w:p w:rsidR="00226DB5" w:rsidRDefault="00226DB5" w:rsidP="00F247CE">
            <w:pPr>
              <w:rPr>
                <w:iCs/>
                <w:sz w:val="28"/>
                <w:szCs w:val="28"/>
              </w:rPr>
            </w:pPr>
            <w:r>
              <w:rPr>
                <w:sz w:val="28"/>
                <w:szCs w:val="28"/>
              </w:rPr>
              <w:t>Организовать эффективное использование всей производственной площади.</w:t>
            </w:r>
          </w:p>
        </w:tc>
      </w:tr>
    </w:tbl>
    <w:p w:rsidR="00F247CE" w:rsidRDefault="00F247CE" w:rsidP="00F247CE">
      <w:pPr>
        <w:ind w:firstLine="360"/>
        <w:rPr>
          <w:iCs/>
          <w:sz w:val="28"/>
          <w:szCs w:val="28"/>
        </w:rPr>
      </w:pPr>
    </w:p>
    <w:p w:rsidR="005301E5" w:rsidRDefault="005301E5" w:rsidP="008F4570">
      <w:pPr>
        <w:ind w:firstLine="360"/>
        <w:rPr>
          <w:i/>
          <w:iCs/>
          <w:sz w:val="28"/>
          <w:szCs w:val="28"/>
        </w:rPr>
      </w:pPr>
    </w:p>
    <w:p w:rsidR="005301E5" w:rsidRDefault="005301E5" w:rsidP="008F4570">
      <w:pPr>
        <w:ind w:firstLine="360"/>
        <w:rPr>
          <w:iCs/>
          <w:sz w:val="28"/>
          <w:szCs w:val="28"/>
        </w:rPr>
      </w:pPr>
    </w:p>
    <w:p w:rsidR="005301E5" w:rsidRPr="00B90BD2" w:rsidRDefault="005301E5" w:rsidP="008F4570">
      <w:pPr>
        <w:ind w:firstLine="360"/>
        <w:rPr>
          <w:iCs/>
          <w:sz w:val="28"/>
          <w:szCs w:val="28"/>
        </w:rPr>
      </w:pPr>
    </w:p>
    <w:p w:rsidR="005D7241" w:rsidRPr="005D7241" w:rsidRDefault="005D7241" w:rsidP="005D7241">
      <w:pPr>
        <w:spacing w:line="360" w:lineRule="auto"/>
        <w:jc w:val="center"/>
        <w:rPr>
          <w:b/>
          <w:iCs/>
          <w:sz w:val="28"/>
          <w:szCs w:val="28"/>
          <w:u w:val="single"/>
        </w:rPr>
      </w:pPr>
      <w:r w:rsidRPr="00523033">
        <w:rPr>
          <w:b/>
          <w:sz w:val="28"/>
          <w:szCs w:val="28"/>
          <w:u w:val="single"/>
        </w:rPr>
        <w:t xml:space="preserve">Задачи элементов </w:t>
      </w:r>
      <w:r w:rsidRPr="005D7241">
        <w:rPr>
          <w:b/>
          <w:iCs/>
          <w:sz w:val="28"/>
          <w:szCs w:val="28"/>
          <w:u w:val="single"/>
        </w:rPr>
        <w:t>вспомогательно</w:t>
      </w:r>
      <w:r>
        <w:rPr>
          <w:b/>
          <w:iCs/>
          <w:sz w:val="28"/>
          <w:szCs w:val="28"/>
          <w:u w:val="single"/>
        </w:rPr>
        <w:t>го</w:t>
      </w:r>
      <w:r w:rsidRPr="005D7241">
        <w:rPr>
          <w:b/>
          <w:iCs/>
          <w:sz w:val="28"/>
          <w:szCs w:val="28"/>
          <w:u w:val="single"/>
        </w:rPr>
        <w:t xml:space="preserve"> процесс</w:t>
      </w:r>
      <w:r>
        <w:rPr>
          <w:b/>
          <w:iCs/>
          <w:sz w:val="28"/>
          <w:szCs w:val="28"/>
          <w:u w:val="single"/>
        </w:rPr>
        <w:t xml:space="preserve">а </w:t>
      </w:r>
      <w:r w:rsidRPr="00523033">
        <w:rPr>
          <w:b/>
          <w:sz w:val="28"/>
          <w:szCs w:val="28"/>
          <w:u w:val="single"/>
        </w:rPr>
        <w:t>по жизненным циклам</w:t>
      </w:r>
      <w:r w:rsidRPr="005D7241">
        <w:rPr>
          <w:b/>
          <w:iCs/>
          <w:sz w:val="28"/>
          <w:szCs w:val="28"/>
          <w:u w:val="single"/>
        </w:rPr>
        <w:t>:</w:t>
      </w:r>
    </w:p>
    <w:p w:rsidR="005D7241" w:rsidRDefault="005D7241" w:rsidP="005D7241">
      <w:pPr>
        <w:spacing w:line="360" w:lineRule="auto"/>
        <w:jc w:val="center"/>
        <w:rPr>
          <w:sz w:val="28"/>
          <w:szCs w:val="28"/>
        </w:rPr>
      </w:pPr>
    </w:p>
    <w:p w:rsidR="005301E5" w:rsidRDefault="005301E5" w:rsidP="005301E5">
      <w:pPr>
        <w:ind w:left="-720" w:firstLine="360"/>
        <w:rPr>
          <w:iCs/>
          <w:sz w:val="28"/>
          <w:szCs w:val="28"/>
        </w:rPr>
      </w:pPr>
      <w:r w:rsidRPr="00226DB5">
        <w:rPr>
          <w:b/>
          <w:iCs/>
          <w:sz w:val="28"/>
          <w:szCs w:val="28"/>
        </w:rPr>
        <w:t>Материалы</w:t>
      </w:r>
    </w:p>
    <w:p w:rsidR="005301E5" w:rsidRDefault="005301E5" w:rsidP="005301E5">
      <w:pPr>
        <w:ind w:left="-720" w:firstLine="360"/>
        <w:rPr>
          <w:iCs/>
          <w:sz w:val="28"/>
          <w:szCs w:val="28"/>
        </w:rPr>
      </w:pPr>
    </w:p>
    <w:tbl>
      <w:tblPr>
        <w:tblStyle w:val="a3"/>
        <w:tblW w:w="0" w:type="auto"/>
        <w:tblLook w:val="01E0" w:firstRow="1" w:lastRow="1" w:firstColumn="1" w:lastColumn="1" w:noHBand="0" w:noVBand="0"/>
      </w:tblPr>
      <w:tblGrid>
        <w:gridCol w:w="2808"/>
        <w:gridCol w:w="6763"/>
      </w:tblGrid>
      <w:tr w:rsidR="00226DB5">
        <w:tc>
          <w:tcPr>
            <w:tcW w:w="2808" w:type="dxa"/>
          </w:tcPr>
          <w:p w:rsidR="00226DB5" w:rsidRDefault="0016200D" w:rsidP="00226DB5">
            <w:pPr>
              <w:rPr>
                <w:iCs/>
                <w:sz w:val="28"/>
                <w:szCs w:val="28"/>
              </w:rPr>
            </w:pPr>
            <w:r w:rsidRPr="0016200D">
              <w:rPr>
                <w:iCs/>
                <w:sz w:val="28"/>
                <w:szCs w:val="28"/>
              </w:rPr>
              <w:t>Подготовка производства.</w:t>
            </w:r>
          </w:p>
        </w:tc>
        <w:tc>
          <w:tcPr>
            <w:tcW w:w="6763" w:type="dxa"/>
          </w:tcPr>
          <w:p w:rsidR="00226DB5" w:rsidRPr="00713630" w:rsidRDefault="00226DB5" w:rsidP="0016200D">
            <w:pPr>
              <w:spacing w:line="360" w:lineRule="auto"/>
              <w:ind w:left="432"/>
              <w:rPr>
                <w:sz w:val="28"/>
                <w:szCs w:val="28"/>
              </w:rPr>
            </w:pPr>
            <w:r w:rsidRPr="00713630">
              <w:rPr>
                <w:sz w:val="28"/>
                <w:szCs w:val="28"/>
              </w:rPr>
              <w:t>Определение количества сырья, необходимого для производства нужного объёма готовой продукции.</w:t>
            </w:r>
          </w:p>
        </w:tc>
      </w:tr>
      <w:tr w:rsidR="00226DB5">
        <w:tc>
          <w:tcPr>
            <w:tcW w:w="2808" w:type="dxa"/>
          </w:tcPr>
          <w:p w:rsidR="00226DB5" w:rsidRDefault="0016200D" w:rsidP="00226DB5">
            <w:pPr>
              <w:rPr>
                <w:iCs/>
                <w:sz w:val="28"/>
                <w:szCs w:val="28"/>
              </w:rPr>
            </w:pPr>
            <w:r w:rsidRPr="00C760D3">
              <w:rPr>
                <w:sz w:val="28"/>
                <w:szCs w:val="28"/>
              </w:rPr>
              <w:t>Приобретение (покупка)</w:t>
            </w:r>
            <w:r>
              <w:rPr>
                <w:sz w:val="28"/>
                <w:szCs w:val="28"/>
              </w:rPr>
              <w:t>.</w:t>
            </w:r>
          </w:p>
        </w:tc>
        <w:tc>
          <w:tcPr>
            <w:tcW w:w="6763" w:type="dxa"/>
          </w:tcPr>
          <w:p w:rsidR="00226DB5" w:rsidRPr="00713630" w:rsidRDefault="00226DB5" w:rsidP="0016200D">
            <w:pPr>
              <w:spacing w:line="360" w:lineRule="auto"/>
              <w:ind w:left="432"/>
              <w:rPr>
                <w:sz w:val="28"/>
                <w:szCs w:val="28"/>
              </w:rPr>
            </w:pPr>
            <w:r w:rsidRPr="00713630">
              <w:rPr>
                <w:sz w:val="28"/>
                <w:szCs w:val="28"/>
              </w:rPr>
              <w:t>Покупка сырья высокого качества, подтверждённого сертификатами.</w:t>
            </w:r>
          </w:p>
        </w:tc>
      </w:tr>
      <w:tr w:rsidR="00226DB5">
        <w:tc>
          <w:tcPr>
            <w:tcW w:w="2808" w:type="dxa"/>
          </w:tcPr>
          <w:p w:rsidR="00226DB5" w:rsidRDefault="0016200D" w:rsidP="00226DB5">
            <w:pPr>
              <w:rPr>
                <w:iCs/>
                <w:sz w:val="28"/>
                <w:szCs w:val="28"/>
              </w:rPr>
            </w:pPr>
            <w:r w:rsidRPr="0016200D">
              <w:rPr>
                <w:iCs/>
                <w:sz w:val="28"/>
                <w:szCs w:val="28"/>
              </w:rPr>
              <w:t>Идентификация и экспертиза</w:t>
            </w:r>
          </w:p>
        </w:tc>
        <w:tc>
          <w:tcPr>
            <w:tcW w:w="6763" w:type="dxa"/>
          </w:tcPr>
          <w:p w:rsidR="00226DB5" w:rsidRPr="00713630" w:rsidRDefault="00226DB5" w:rsidP="0016200D">
            <w:pPr>
              <w:spacing w:line="360" w:lineRule="auto"/>
              <w:ind w:left="432"/>
              <w:rPr>
                <w:sz w:val="28"/>
                <w:szCs w:val="28"/>
              </w:rPr>
            </w:pPr>
            <w:r w:rsidRPr="00713630">
              <w:rPr>
                <w:sz w:val="28"/>
                <w:szCs w:val="28"/>
              </w:rPr>
              <w:t>Проведение дополнительной экспертизы закупаемой продукции.</w:t>
            </w:r>
          </w:p>
        </w:tc>
      </w:tr>
    </w:tbl>
    <w:p w:rsidR="00226DB5" w:rsidRDefault="00226DB5" w:rsidP="005301E5">
      <w:pPr>
        <w:ind w:left="-720" w:firstLine="360"/>
        <w:rPr>
          <w:iCs/>
          <w:sz w:val="28"/>
          <w:szCs w:val="28"/>
        </w:rPr>
      </w:pPr>
    </w:p>
    <w:p w:rsidR="005301E5" w:rsidRDefault="005301E5" w:rsidP="005301E5">
      <w:pPr>
        <w:ind w:left="-720" w:firstLine="360"/>
        <w:rPr>
          <w:iCs/>
          <w:sz w:val="28"/>
          <w:szCs w:val="28"/>
        </w:rPr>
      </w:pPr>
    </w:p>
    <w:p w:rsidR="005301E5" w:rsidRDefault="00226DB5" w:rsidP="005301E5">
      <w:pPr>
        <w:ind w:left="-720" w:firstLine="360"/>
        <w:rPr>
          <w:b/>
          <w:iCs/>
          <w:sz w:val="28"/>
          <w:szCs w:val="28"/>
        </w:rPr>
      </w:pPr>
      <w:r>
        <w:rPr>
          <w:b/>
          <w:iCs/>
          <w:sz w:val="28"/>
          <w:szCs w:val="28"/>
        </w:rPr>
        <w:t>Деятельность</w:t>
      </w:r>
    </w:p>
    <w:tbl>
      <w:tblPr>
        <w:tblStyle w:val="a3"/>
        <w:tblW w:w="0" w:type="auto"/>
        <w:tblLook w:val="01E0" w:firstRow="1" w:lastRow="1" w:firstColumn="1" w:lastColumn="1" w:noHBand="0" w:noVBand="0"/>
      </w:tblPr>
      <w:tblGrid>
        <w:gridCol w:w="2808"/>
        <w:gridCol w:w="6763"/>
      </w:tblGrid>
      <w:tr w:rsidR="00226DB5">
        <w:tc>
          <w:tcPr>
            <w:tcW w:w="2808" w:type="dxa"/>
          </w:tcPr>
          <w:p w:rsidR="00226DB5" w:rsidRPr="00C26ED7" w:rsidRDefault="00C26ED7" w:rsidP="005301E5">
            <w:pPr>
              <w:rPr>
                <w:iCs/>
                <w:sz w:val="28"/>
                <w:szCs w:val="28"/>
              </w:rPr>
            </w:pPr>
            <w:r w:rsidRPr="00C26ED7">
              <w:rPr>
                <w:iCs/>
                <w:sz w:val="28"/>
                <w:szCs w:val="28"/>
              </w:rPr>
              <w:t>Реализация (продажа, обмен)</w:t>
            </w:r>
          </w:p>
        </w:tc>
        <w:tc>
          <w:tcPr>
            <w:tcW w:w="6763" w:type="dxa"/>
          </w:tcPr>
          <w:p w:rsidR="00226DB5" w:rsidRPr="0085715D" w:rsidRDefault="00226DB5" w:rsidP="00B679C0">
            <w:pPr>
              <w:spacing w:line="360" w:lineRule="auto"/>
              <w:ind w:left="252"/>
              <w:rPr>
                <w:sz w:val="28"/>
                <w:szCs w:val="28"/>
              </w:rPr>
            </w:pPr>
            <w:r w:rsidRPr="0085715D">
              <w:rPr>
                <w:iCs/>
                <w:sz w:val="28"/>
                <w:szCs w:val="28"/>
              </w:rPr>
              <w:t>Налаживание каналов сбыта готовой продукции.</w:t>
            </w:r>
          </w:p>
        </w:tc>
      </w:tr>
      <w:tr w:rsidR="00226DB5">
        <w:tc>
          <w:tcPr>
            <w:tcW w:w="2808" w:type="dxa"/>
          </w:tcPr>
          <w:p w:rsidR="00226DB5" w:rsidRPr="00C26ED7" w:rsidRDefault="00C26ED7" w:rsidP="005301E5">
            <w:pPr>
              <w:rPr>
                <w:iCs/>
                <w:sz w:val="28"/>
                <w:szCs w:val="28"/>
              </w:rPr>
            </w:pPr>
            <w:r w:rsidRPr="00C26ED7">
              <w:rPr>
                <w:iCs/>
                <w:sz w:val="28"/>
                <w:szCs w:val="28"/>
              </w:rPr>
              <w:t>Подготовка производства.</w:t>
            </w:r>
          </w:p>
        </w:tc>
        <w:tc>
          <w:tcPr>
            <w:tcW w:w="6763" w:type="dxa"/>
          </w:tcPr>
          <w:p w:rsidR="00226DB5" w:rsidRPr="0085715D" w:rsidRDefault="00226DB5" w:rsidP="00B679C0">
            <w:pPr>
              <w:spacing w:line="360" w:lineRule="auto"/>
              <w:ind w:left="252"/>
              <w:rPr>
                <w:sz w:val="28"/>
                <w:szCs w:val="28"/>
              </w:rPr>
            </w:pPr>
            <w:r w:rsidRPr="0085715D">
              <w:rPr>
                <w:sz w:val="28"/>
                <w:szCs w:val="28"/>
              </w:rPr>
              <w:t xml:space="preserve">Заключение договоров на поставку </w:t>
            </w:r>
            <w:r w:rsidRPr="0085715D">
              <w:rPr>
                <w:iCs/>
                <w:sz w:val="28"/>
                <w:szCs w:val="28"/>
              </w:rPr>
              <w:t>готовой продукции.</w:t>
            </w:r>
          </w:p>
        </w:tc>
      </w:tr>
    </w:tbl>
    <w:p w:rsidR="00226DB5" w:rsidRPr="00226DB5" w:rsidRDefault="00226DB5" w:rsidP="005301E5">
      <w:pPr>
        <w:ind w:left="-720" w:firstLine="360"/>
        <w:rPr>
          <w:b/>
          <w:iCs/>
          <w:sz w:val="28"/>
          <w:szCs w:val="28"/>
        </w:rPr>
      </w:pPr>
    </w:p>
    <w:p w:rsidR="005301E5" w:rsidRDefault="005301E5" w:rsidP="005301E5">
      <w:pPr>
        <w:ind w:left="-720" w:firstLine="360"/>
        <w:rPr>
          <w:i/>
          <w:iCs/>
          <w:sz w:val="28"/>
          <w:szCs w:val="28"/>
        </w:rPr>
      </w:pPr>
    </w:p>
    <w:p w:rsidR="005301E5" w:rsidRDefault="00226DB5" w:rsidP="005301E5">
      <w:pPr>
        <w:ind w:left="-720" w:firstLine="360"/>
        <w:rPr>
          <w:b/>
          <w:iCs/>
          <w:sz w:val="28"/>
          <w:szCs w:val="28"/>
        </w:rPr>
      </w:pPr>
      <w:r>
        <w:rPr>
          <w:b/>
          <w:iCs/>
          <w:sz w:val="28"/>
          <w:szCs w:val="28"/>
        </w:rPr>
        <w:t>Техника</w:t>
      </w:r>
    </w:p>
    <w:tbl>
      <w:tblPr>
        <w:tblStyle w:val="a3"/>
        <w:tblW w:w="0" w:type="auto"/>
        <w:tblLook w:val="01E0" w:firstRow="1" w:lastRow="1" w:firstColumn="1" w:lastColumn="1" w:noHBand="0" w:noVBand="0"/>
      </w:tblPr>
      <w:tblGrid>
        <w:gridCol w:w="2808"/>
        <w:gridCol w:w="6763"/>
      </w:tblGrid>
      <w:tr w:rsidR="00226DB5">
        <w:tc>
          <w:tcPr>
            <w:tcW w:w="2808" w:type="dxa"/>
          </w:tcPr>
          <w:p w:rsidR="00226DB5" w:rsidRDefault="00C26ED7" w:rsidP="005301E5">
            <w:pPr>
              <w:rPr>
                <w:b/>
                <w:iCs/>
                <w:sz w:val="28"/>
                <w:szCs w:val="28"/>
              </w:rPr>
            </w:pPr>
            <w:r w:rsidRPr="00C760D3">
              <w:rPr>
                <w:sz w:val="28"/>
                <w:szCs w:val="28"/>
              </w:rPr>
              <w:t>Техническое обслуживание, здравоохранение</w:t>
            </w:r>
          </w:p>
        </w:tc>
        <w:tc>
          <w:tcPr>
            <w:tcW w:w="6763" w:type="dxa"/>
          </w:tcPr>
          <w:p w:rsidR="00226DB5" w:rsidRPr="00D47D6A" w:rsidRDefault="00226DB5" w:rsidP="00B679C0">
            <w:pPr>
              <w:spacing w:line="360" w:lineRule="auto"/>
              <w:ind w:left="432"/>
              <w:rPr>
                <w:sz w:val="28"/>
                <w:szCs w:val="28"/>
              </w:rPr>
            </w:pPr>
            <w:r w:rsidRPr="00D47D6A">
              <w:rPr>
                <w:iCs/>
                <w:sz w:val="28"/>
                <w:szCs w:val="28"/>
              </w:rPr>
              <w:t>Своевременное техническое обслуживание, при необходимости ремонт оборудования.</w:t>
            </w:r>
          </w:p>
        </w:tc>
      </w:tr>
      <w:tr w:rsidR="00226DB5">
        <w:tc>
          <w:tcPr>
            <w:tcW w:w="2808" w:type="dxa"/>
          </w:tcPr>
          <w:p w:rsidR="00226DB5" w:rsidRPr="00C26ED7" w:rsidRDefault="00C26ED7" w:rsidP="005301E5">
            <w:pPr>
              <w:rPr>
                <w:b/>
                <w:iCs/>
                <w:sz w:val="28"/>
                <w:szCs w:val="28"/>
              </w:rPr>
            </w:pPr>
            <w:r w:rsidRPr="00C26ED7">
              <w:rPr>
                <w:sz w:val="28"/>
                <w:szCs w:val="28"/>
              </w:rPr>
              <w:t>Капитальный ремонт</w:t>
            </w:r>
          </w:p>
        </w:tc>
        <w:tc>
          <w:tcPr>
            <w:tcW w:w="6763" w:type="dxa"/>
          </w:tcPr>
          <w:p w:rsidR="00226DB5" w:rsidRPr="00D47D6A" w:rsidRDefault="00226DB5" w:rsidP="00B679C0">
            <w:pPr>
              <w:spacing w:line="360" w:lineRule="auto"/>
              <w:ind w:left="432"/>
              <w:rPr>
                <w:sz w:val="28"/>
                <w:szCs w:val="28"/>
              </w:rPr>
            </w:pPr>
            <w:r w:rsidRPr="00D47D6A">
              <w:rPr>
                <w:sz w:val="28"/>
                <w:szCs w:val="28"/>
              </w:rPr>
              <w:t>Продление срока службы технических устройств.</w:t>
            </w:r>
          </w:p>
        </w:tc>
      </w:tr>
    </w:tbl>
    <w:p w:rsidR="00226DB5" w:rsidRPr="00226DB5" w:rsidRDefault="00226DB5" w:rsidP="005301E5">
      <w:pPr>
        <w:ind w:left="-720" w:firstLine="360"/>
        <w:rPr>
          <w:b/>
          <w:iCs/>
          <w:sz w:val="28"/>
          <w:szCs w:val="28"/>
        </w:rPr>
      </w:pPr>
    </w:p>
    <w:p w:rsidR="00F247CE" w:rsidRDefault="00F247CE" w:rsidP="005301E5">
      <w:pPr>
        <w:ind w:left="-720" w:firstLine="360"/>
        <w:rPr>
          <w:iCs/>
          <w:sz w:val="28"/>
          <w:szCs w:val="28"/>
        </w:rPr>
      </w:pPr>
    </w:p>
    <w:p w:rsidR="00F247CE" w:rsidRDefault="00226DB5" w:rsidP="005301E5">
      <w:pPr>
        <w:ind w:left="-720" w:firstLine="360"/>
        <w:rPr>
          <w:b/>
          <w:iCs/>
          <w:sz w:val="28"/>
          <w:szCs w:val="28"/>
        </w:rPr>
      </w:pPr>
      <w:r>
        <w:rPr>
          <w:b/>
          <w:iCs/>
          <w:sz w:val="28"/>
          <w:szCs w:val="28"/>
        </w:rPr>
        <w:t>Орг. условия</w:t>
      </w:r>
    </w:p>
    <w:tbl>
      <w:tblPr>
        <w:tblStyle w:val="a3"/>
        <w:tblW w:w="0" w:type="auto"/>
        <w:tblLook w:val="01E0" w:firstRow="1" w:lastRow="1" w:firstColumn="1" w:lastColumn="1" w:noHBand="0" w:noVBand="0"/>
      </w:tblPr>
      <w:tblGrid>
        <w:gridCol w:w="2808"/>
        <w:gridCol w:w="6763"/>
      </w:tblGrid>
      <w:tr w:rsidR="00226DB5">
        <w:tc>
          <w:tcPr>
            <w:tcW w:w="2808" w:type="dxa"/>
          </w:tcPr>
          <w:p w:rsidR="00226DB5" w:rsidRPr="00C26ED7" w:rsidRDefault="00C26ED7" w:rsidP="005301E5">
            <w:pPr>
              <w:rPr>
                <w:iCs/>
                <w:sz w:val="28"/>
                <w:szCs w:val="28"/>
              </w:rPr>
            </w:pPr>
            <w:r w:rsidRPr="00C26ED7">
              <w:rPr>
                <w:iCs/>
                <w:sz w:val="28"/>
                <w:szCs w:val="28"/>
              </w:rPr>
              <w:t>Диагностика, классификация</w:t>
            </w:r>
          </w:p>
        </w:tc>
        <w:tc>
          <w:tcPr>
            <w:tcW w:w="6763" w:type="dxa"/>
          </w:tcPr>
          <w:p w:rsidR="00226DB5" w:rsidRPr="00F1044B" w:rsidRDefault="00226DB5" w:rsidP="00C26ED7">
            <w:pPr>
              <w:spacing w:line="360" w:lineRule="auto"/>
              <w:ind w:left="72"/>
              <w:rPr>
                <w:sz w:val="28"/>
                <w:szCs w:val="28"/>
              </w:rPr>
            </w:pPr>
            <w:r w:rsidRPr="00F1044B">
              <w:rPr>
                <w:iCs/>
                <w:sz w:val="28"/>
                <w:szCs w:val="28"/>
              </w:rPr>
              <w:t>Поиск подходящего здания, площадью около 600 М</w:t>
            </w:r>
            <w:r w:rsidRPr="00F1044B">
              <w:rPr>
                <w:iCs/>
                <w:sz w:val="28"/>
                <w:szCs w:val="28"/>
                <w:vertAlign w:val="superscript"/>
              </w:rPr>
              <w:t>2</w:t>
            </w:r>
            <w:r w:rsidRPr="00F1044B">
              <w:rPr>
                <w:iCs/>
                <w:sz w:val="28"/>
                <w:szCs w:val="28"/>
              </w:rPr>
              <w:t>.</w:t>
            </w:r>
          </w:p>
        </w:tc>
      </w:tr>
      <w:tr w:rsidR="00226DB5">
        <w:tc>
          <w:tcPr>
            <w:tcW w:w="2808" w:type="dxa"/>
          </w:tcPr>
          <w:p w:rsidR="00226DB5" w:rsidRDefault="00C26ED7" w:rsidP="005301E5">
            <w:pPr>
              <w:rPr>
                <w:b/>
                <w:iCs/>
                <w:sz w:val="28"/>
                <w:szCs w:val="28"/>
              </w:rPr>
            </w:pPr>
            <w:r w:rsidRPr="00C760D3">
              <w:rPr>
                <w:sz w:val="28"/>
                <w:szCs w:val="28"/>
              </w:rPr>
              <w:t>Приобретение (покупка)</w:t>
            </w:r>
            <w:r>
              <w:rPr>
                <w:sz w:val="28"/>
                <w:szCs w:val="28"/>
              </w:rPr>
              <w:t>.</w:t>
            </w:r>
          </w:p>
        </w:tc>
        <w:tc>
          <w:tcPr>
            <w:tcW w:w="6763" w:type="dxa"/>
          </w:tcPr>
          <w:p w:rsidR="00226DB5" w:rsidRPr="00F1044B" w:rsidRDefault="00226DB5" w:rsidP="00C26ED7">
            <w:pPr>
              <w:spacing w:line="360" w:lineRule="auto"/>
              <w:ind w:left="72"/>
              <w:rPr>
                <w:sz w:val="28"/>
                <w:szCs w:val="28"/>
              </w:rPr>
            </w:pPr>
            <w:r w:rsidRPr="00F1044B">
              <w:rPr>
                <w:sz w:val="28"/>
                <w:szCs w:val="28"/>
              </w:rPr>
              <w:t>Приобретение здания</w:t>
            </w:r>
          </w:p>
        </w:tc>
      </w:tr>
      <w:tr w:rsidR="00226DB5">
        <w:tc>
          <w:tcPr>
            <w:tcW w:w="2808" w:type="dxa"/>
          </w:tcPr>
          <w:p w:rsidR="00226DB5" w:rsidRPr="00C26ED7" w:rsidRDefault="00C26ED7" w:rsidP="005301E5">
            <w:pPr>
              <w:rPr>
                <w:iCs/>
                <w:sz w:val="28"/>
                <w:szCs w:val="28"/>
              </w:rPr>
            </w:pPr>
            <w:r w:rsidRPr="00C26ED7">
              <w:rPr>
                <w:iCs/>
                <w:sz w:val="28"/>
                <w:szCs w:val="28"/>
              </w:rPr>
              <w:t>Капитальный ремонт</w:t>
            </w:r>
          </w:p>
        </w:tc>
        <w:tc>
          <w:tcPr>
            <w:tcW w:w="6763" w:type="dxa"/>
          </w:tcPr>
          <w:p w:rsidR="00226DB5" w:rsidRPr="00F1044B" w:rsidRDefault="00226DB5" w:rsidP="00C26ED7">
            <w:pPr>
              <w:spacing w:line="360" w:lineRule="auto"/>
              <w:ind w:left="72"/>
              <w:rPr>
                <w:sz w:val="28"/>
                <w:szCs w:val="28"/>
              </w:rPr>
            </w:pPr>
            <w:r w:rsidRPr="00F1044B">
              <w:rPr>
                <w:sz w:val="28"/>
                <w:szCs w:val="28"/>
              </w:rPr>
              <w:t>Проведение ремонта здания.</w:t>
            </w:r>
          </w:p>
        </w:tc>
      </w:tr>
      <w:tr w:rsidR="00226DB5">
        <w:tc>
          <w:tcPr>
            <w:tcW w:w="2808" w:type="dxa"/>
          </w:tcPr>
          <w:p w:rsidR="00226DB5" w:rsidRPr="00C26ED7" w:rsidRDefault="00C26ED7" w:rsidP="00DB1A0C">
            <w:pPr>
              <w:rPr>
                <w:iCs/>
                <w:sz w:val="28"/>
                <w:szCs w:val="28"/>
              </w:rPr>
            </w:pPr>
            <w:r w:rsidRPr="00C26ED7">
              <w:rPr>
                <w:iCs/>
                <w:sz w:val="28"/>
                <w:szCs w:val="28"/>
              </w:rPr>
              <w:t>Комплектование</w:t>
            </w:r>
          </w:p>
        </w:tc>
        <w:tc>
          <w:tcPr>
            <w:tcW w:w="6763" w:type="dxa"/>
          </w:tcPr>
          <w:p w:rsidR="00226DB5" w:rsidRPr="00F1044B" w:rsidRDefault="00226DB5" w:rsidP="00C26ED7">
            <w:pPr>
              <w:spacing w:line="360" w:lineRule="auto"/>
              <w:ind w:left="72"/>
              <w:rPr>
                <w:sz w:val="28"/>
                <w:szCs w:val="28"/>
              </w:rPr>
            </w:pPr>
            <w:r w:rsidRPr="00F1044B">
              <w:rPr>
                <w:sz w:val="28"/>
                <w:szCs w:val="28"/>
              </w:rPr>
              <w:t>Оборудование производственной площади всем необходимым для начала работы.</w:t>
            </w:r>
          </w:p>
        </w:tc>
      </w:tr>
    </w:tbl>
    <w:p w:rsidR="00226DB5" w:rsidRPr="00226DB5" w:rsidRDefault="00226DB5" w:rsidP="005301E5">
      <w:pPr>
        <w:ind w:left="-720" w:firstLine="360"/>
        <w:rPr>
          <w:b/>
          <w:iCs/>
          <w:sz w:val="28"/>
          <w:szCs w:val="28"/>
        </w:rPr>
      </w:pPr>
    </w:p>
    <w:p w:rsidR="00F247CE" w:rsidRDefault="00F247CE" w:rsidP="005301E5">
      <w:pPr>
        <w:ind w:left="-720" w:firstLine="360"/>
        <w:rPr>
          <w:iCs/>
          <w:sz w:val="28"/>
          <w:szCs w:val="28"/>
        </w:rPr>
      </w:pPr>
    </w:p>
    <w:p w:rsidR="002C1B74" w:rsidRDefault="001B1DD7" w:rsidP="005301E5">
      <w:pPr>
        <w:ind w:left="-720" w:firstLine="360"/>
        <w:rPr>
          <w:b/>
          <w:iCs/>
          <w:sz w:val="28"/>
          <w:szCs w:val="28"/>
        </w:rPr>
      </w:pPr>
      <w:r>
        <w:rPr>
          <w:b/>
          <w:iCs/>
          <w:sz w:val="28"/>
          <w:szCs w:val="28"/>
        </w:rPr>
        <w:t>Финансы</w:t>
      </w:r>
    </w:p>
    <w:tbl>
      <w:tblPr>
        <w:tblStyle w:val="a3"/>
        <w:tblW w:w="0" w:type="auto"/>
        <w:tblLook w:val="01E0" w:firstRow="1" w:lastRow="1" w:firstColumn="1" w:lastColumn="1" w:noHBand="0" w:noVBand="0"/>
      </w:tblPr>
      <w:tblGrid>
        <w:gridCol w:w="2808"/>
        <w:gridCol w:w="6763"/>
      </w:tblGrid>
      <w:tr w:rsidR="001B1DD7">
        <w:tc>
          <w:tcPr>
            <w:tcW w:w="2808" w:type="dxa"/>
          </w:tcPr>
          <w:p w:rsidR="001B1DD7" w:rsidRPr="00C26ED7" w:rsidRDefault="00C26ED7" w:rsidP="005301E5">
            <w:pPr>
              <w:rPr>
                <w:iCs/>
                <w:sz w:val="28"/>
                <w:szCs w:val="28"/>
              </w:rPr>
            </w:pPr>
            <w:r w:rsidRPr="00C26ED7">
              <w:rPr>
                <w:iCs/>
                <w:sz w:val="28"/>
                <w:szCs w:val="28"/>
              </w:rPr>
              <w:t>Основной капитал, основные фонды</w:t>
            </w:r>
          </w:p>
        </w:tc>
        <w:tc>
          <w:tcPr>
            <w:tcW w:w="6763" w:type="dxa"/>
          </w:tcPr>
          <w:p w:rsidR="001B1DD7" w:rsidRPr="00297F7A" w:rsidRDefault="001B1DD7" w:rsidP="00B679C0">
            <w:pPr>
              <w:tabs>
                <w:tab w:val="num" w:pos="1440"/>
              </w:tabs>
              <w:spacing w:line="360" w:lineRule="auto"/>
              <w:ind w:left="432"/>
              <w:rPr>
                <w:sz w:val="28"/>
                <w:szCs w:val="28"/>
              </w:rPr>
            </w:pPr>
            <w:r w:rsidRPr="00297F7A">
              <w:rPr>
                <w:iCs/>
                <w:sz w:val="28"/>
                <w:szCs w:val="28"/>
              </w:rPr>
              <w:t>Перераспределение собственного капитала.</w:t>
            </w:r>
          </w:p>
        </w:tc>
      </w:tr>
      <w:tr w:rsidR="001B1DD7">
        <w:tc>
          <w:tcPr>
            <w:tcW w:w="2808" w:type="dxa"/>
          </w:tcPr>
          <w:p w:rsidR="001B1DD7" w:rsidRPr="00C26ED7" w:rsidRDefault="00C26ED7" w:rsidP="005301E5">
            <w:pPr>
              <w:rPr>
                <w:iCs/>
                <w:sz w:val="28"/>
                <w:szCs w:val="28"/>
              </w:rPr>
            </w:pPr>
            <w:r w:rsidRPr="00C26ED7">
              <w:rPr>
                <w:iCs/>
                <w:sz w:val="28"/>
                <w:szCs w:val="28"/>
              </w:rPr>
              <w:t>Заемный капитал, средства приравненные к собственным</w:t>
            </w:r>
          </w:p>
        </w:tc>
        <w:tc>
          <w:tcPr>
            <w:tcW w:w="6763" w:type="dxa"/>
          </w:tcPr>
          <w:p w:rsidR="001B1DD7" w:rsidRPr="00297F7A" w:rsidRDefault="001B1DD7" w:rsidP="00B679C0">
            <w:pPr>
              <w:tabs>
                <w:tab w:val="num" w:pos="1440"/>
              </w:tabs>
              <w:spacing w:line="360" w:lineRule="auto"/>
              <w:ind w:left="432"/>
              <w:rPr>
                <w:sz w:val="28"/>
                <w:szCs w:val="28"/>
              </w:rPr>
            </w:pPr>
            <w:r w:rsidRPr="00297F7A">
              <w:rPr>
                <w:sz w:val="28"/>
                <w:szCs w:val="28"/>
              </w:rPr>
              <w:t>Привлечение заёмных средств.</w:t>
            </w:r>
          </w:p>
        </w:tc>
      </w:tr>
    </w:tbl>
    <w:p w:rsidR="001B1DD7" w:rsidRPr="001B1DD7" w:rsidRDefault="001B1DD7" w:rsidP="005301E5">
      <w:pPr>
        <w:ind w:left="-720" w:firstLine="360"/>
        <w:rPr>
          <w:b/>
          <w:iCs/>
          <w:sz w:val="28"/>
          <w:szCs w:val="28"/>
        </w:rPr>
      </w:pPr>
    </w:p>
    <w:p w:rsidR="005D7241" w:rsidRDefault="005D7241" w:rsidP="00B305C8">
      <w:pPr>
        <w:tabs>
          <w:tab w:val="num" w:pos="1440"/>
        </w:tabs>
        <w:spacing w:line="360" w:lineRule="auto"/>
        <w:ind w:left="720" w:firstLine="360"/>
        <w:rPr>
          <w:sz w:val="28"/>
          <w:szCs w:val="28"/>
        </w:rPr>
      </w:pPr>
    </w:p>
    <w:p w:rsidR="005D7241" w:rsidRPr="00523033" w:rsidRDefault="005D7241" w:rsidP="005D7241">
      <w:pPr>
        <w:spacing w:line="360" w:lineRule="auto"/>
        <w:jc w:val="center"/>
        <w:rPr>
          <w:sz w:val="28"/>
          <w:szCs w:val="28"/>
        </w:rPr>
      </w:pPr>
    </w:p>
    <w:p w:rsidR="005D7241" w:rsidRPr="00523033" w:rsidRDefault="005D7241" w:rsidP="005D7241">
      <w:pPr>
        <w:spacing w:line="360" w:lineRule="auto"/>
        <w:jc w:val="center"/>
        <w:rPr>
          <w:sz w:val="28"/>
          <w:szCs w:val="28"/>
        </w:rPr>
      </w:pPr>
      <w:r w:rsidRPr="00523033">
        <w:rPr>
          <w:b/>
          <w:sz w:val="28"/>
          <w:szCs w:val="28"/>
          <w:u w:val="single"/>
        </w:rPr>
        <w:t xml:space="preserve">Задачи элементов </w:t>
      </w:r>
      <w:r>
        <w:rPr>
          <w:b/>
          <w:sz w:val="28"/>
          <w:szCs w:val="28"/>
          <w:u w:val="single"/>
        </w:rPr>
        <w:t>производственно-бытового</w:t>
      </w:r>
      <w:r w:rsidRPr="00523033">
        <w:rPr>
          <w:b/>
          <w:sz w:val="28"/>
          <w:szCs w:val="28"/>
          <w:u w:val="single"/>
        </w:rPr>
        <w:t xml:space="preserve"> процесса по жизненным циклам</w:t>
      </w:r>
      <w:r w:rsidRPr="00523033">
        <w:rPr>
          <w:sz w:val="28"/>
          <w:szCs w:val="28"/>
        </w:rPr>
        <w:t>.</w:t>
      </w:r>
    </w:p>
    <w:p w:rsidR="00F247CE" w:rsidRPr="001B1DD7" w:rsidRDefault="00F247CE" w:rsidP="005301E5">
      <w:pPr>
        <w:ind w:left="-720" w:firstLine="360"/>
        <w:rPr>
          <w:b/>
          <w:iCs/>
          <w:sz w:val="28"/>
          <w:szCs w:val="28"/>
        </w:rPr>
      </w:pPr>
    </w:p>
    <w:p w:rsidR="008E2C86" w:rsidRDefault="001B1DD7" w:rsidP="005301E5">
      <w:pPr>
        <w:ind w:left="-720" w:firstLine="360"/>
        <w:rPr>
          <w:b/>
          <w:iCs/>
          <w:sz w:val="28"/>
          <w:szCs w:val="28"/>
        </w:rPr>
      </w:pPr>
      <w:r>
        <w:rPr>
          <w:b/>
          <w:iCs/>
          <w:sz w:val="28"/>
          <w:szCs w:val="28"/>
        </w:rPr>
        <w:t>Материалы</w:t>
      </w:r>
    </w:p>
    <w:tbl>
      <w:tblPr>
        <w:tblStyle w:val="a3"/>
        <w:tblW w:w="0" w:type="auto"/>
        <w:tblLook w:val="01E0" w:firstRow="1" w:lastRow="1" w:firstColumn="1" w:lastColumn="1" w:noHBand="0" w:noVBand="0"/>
      </w:tblPr>
      <w:tblGrid>
        <w:gridCol w:w="2988"/>
        <w:gridCol w:w="6583"/>
      </w:tblGrid>
      <w:tr w:rsidR="001B1DD7">
        <w:tc>
          <w:tcPr>
            <w:tcW w:w="2988" w:type="dxa"/>
          </w:tcPr>
          <w:p w:rsidR="001B1DD7" w:rsidRDefault="00C26ED7" w:rsidP="005301E5">
            <w:pPr>
              <w:rPr>
                <w:b/>
                <w:iCs/>
                <w:sz w:val="28"/>
                <w:szCs w:val="28"/>
              </w:rPr>
            </w:pPr>
            <w:r w:rsidRPr="00C760D3">
              <w:rPr>
                <w:sz w:val="28"/>
                <w:szCs w:val="28"/>
              </w:rPr>
              <w:t>Приобретение (покупка)</w:t>
            </w:r>
            <w:r>
              <w:rPr>
                <w:sz w:val="28"/>
                <w:szCs w:val="28"/>
              </w:rPr>
              <w:t>.</w:t>
            </w:r>
          </w:p>
        </w:tc>
        <w:tc>
          <w:tcPr>
            <w:tcW w:w="6583" w:type="dxa"/>
          </w:tcPr>
          <w:p w:rsidR="001B1DD7" w:rsidRPr="00240DC5" w:rsidRDefault="001B1DD7" w:rsidP="001B1DD7">
            <w:pPr>
              <w:ind w:left="360"/>
              <w:rPr>
                <w:sz w:val="28"/>
                <w:szCs w:val="28"/>
              </w:rPr>
            </w:pPr>
            <w:r w:rsidRPr="00240DC5">
              <w:rPr>
                <w:iCs/>
                <w:sz w:val="28"/>
                <w:szCs w:val="28"/>
              </w:rPr>
              <w:t>Покупка чистящих и прочих дезинфицирующих средств.</w:t>
            </w:r>
          </w:p>
        </w:tc>
      </w:tr>
      <w:tr w:rsidR="001B1DD7">
        <w:tc>
          <w:tcPr>
            <w:tcW w:w="2988" w:type="dxa"/>
          </w:tcPr>
          <w:p w:rsidR="001B1DD7" w:rsidRPr="00C26ED7" w:rsidRDefault="00C26ED7" w:rsidP="005301E5">
            <w:pPr>
              <w:rPr>
                <w:iCs/>
                <w:sz w:val="28"/>
                <w:szCs w:val="28"/>
              </w:rPr>
            </w:pPr>
            <w:r w:rsidRPr="00C26ED7">
              <w:rPr>
                <w:iCs/>
                <w:sz w:val="28"/>
                <w:szCs w:val="28"/>
              </w:rPr>
              <w:t>Организация производственных условий деятельности</w:t>
            </w:r>
          </w:p>
        </w:tc>
        <w:tc>
          <w:tcPr>
            <w:tcW w:w="6583" w:type="dxa"/>
          </w:tcPr>
          <w:p w:rsidR="001B1DD7" w:rsidRPr="00240DC5" w:rsidRDefault="001B1DD7" w:rsidP="001B1DD7">
            <w:pPr>
              <w:ind w:left="360"/>
              <w:rPr>
                <w:sz w:val="28"/>
                <w:szCs w:val="28"/>
              </w:rPr>
            </w:pPr>
            <w:r w:rsidRPr="00240DC5">
              <w:rPr>
                <w:iCs/>
                <w:sz w:val="28"/>
                <w:szCs w:val="28"/>
              </w:rPr>
              <w:t xml:space="preserve">Соблюдение санитарных норм. </w:t>
            </w:r>
          </w:p>
        </w:tc>
      </w:tr>
    </w:tbl>
    <w:p w:rsidR="001B1DD7" w:rsidRPr="001B1DD7" w:rsidRDefault="001B1DD7" w:rsidP="005301E5">
      <w:pPr>
        <w:ind w:left="-720" w:firstLine="360"/>
        <w:rPr>
          <w:b/>
          <w:iCs/>
          <w:sz w:val="28"/>
          <w:szCs w:val="28"/>
        </w:rPr>
      </w:pPr>
    </w:p>
    <w:p w:rsidR="008E2C86" w:rsidRDefault="008E2C86" w:rsidP="005301E5">
      <w:pPr>
        <w:ind w:left="-720" w:firstLine="360"/>
        <w:rPr>
          <w:iCs/>
          <w:sz w:val="28"/>
          <w:szCs w:val="28"/>
        </w:rPr>
      </w:pPr>
    </w:p>
    <w:p w:rsidR="008E2C86" w:rsidRDefault="001B1DD7" w:rsidP="008E2C86">
      <w:pPr>
        <w:ind w:left="-720" w:firstLine="360"/>
        <w:rPr>
          <w:b/>
          <w:iCs/>
          <w:sz w:val="28"/>
          <w:szCs w:val="28"/>
        </w:rPr>
      </w:pPr>
      <w:r>
        <w:rPr>
          <w:b/>
          <w:iCs/>
          <w:sz w:val="28"/>
          <w:szCs w:val="28"/>
        </w:rPr>
        <w:t>Орг. условия</w:t>
      </w:r>
    </w:p>
    <w:p w:rsidR="001B1DD7" w:rsidRDefault="001B1DD7" w:rsidP="008E2C86">
      <w:pPr>
        <w:ind w:left="-720" w:firstLine="360"/>
        <w:rPr>
          <w:b/>
          <w:iCs/>
          <w:sz w:val="28"/>
          <w:szCs w:val="28"/>
        </w:rPr>
      </w:pPr>
    </w:p>
    <w:tbl>
      <w:tblPr>
        <w:tblStyle w:val="a3"/>
        <w:tblW w:w="0" w:type="auto"/>
        <w:tblLook w:val="01E0" w:firstRow="1" w:lastRow="1" w:firstColumn="1" w:lastColumn="1" w:noHBand="0" w:noVBand="0"/>
      </w:tblPr>
      <w:tblGrid>
        <w:gridCol w:w="2988"/>
        <w:gridCol w:w="6583"/>
      </w:tblGrid>
      <w:tr w:rsidR="001B1DD7">
        <w:tc>
          <w:tcPr>
            <w:tcW w:w="2988" w:type="dxa"/>
          </w:tcPr>
          <w:p w:rsidR="001B1DD7" w:rsidRDefault="00C26ED7" w:rsidP="008E2C86">
            <w:pPr>
              <w:rPr>
                <w:b/>
                <w:iCs/>
                <w:sz w:val="28"/>
                <w:szCs w:val="28"/>
              </w:rPr>
            </w:pPr>
            <w:r w:rsidRPr="00C26ED7">
              <w:rPr>
                <w:iCs/>
                <w:sz w:val="28"/>
                <w:szCs w:val="28"/>
              </w:rPr>
              <w:t>Комплектование</w:t>
            </w:r>
          </w:p>
        </w:tc>
        <w:tc>
          <w:tcPr>
            <w:tcW w:w="6583" w:type="dxa"/>
          </w:tcPr>
          <w:p w:rsidR="001B1DD7" w:rsidRPr="00E276EF" w:rsidRDefault="001B1DD7" w:rsidP="001B1DD7">
            <w:pPr>
              <w:spacing w:line="360" w:lineRule="auto"/>
              <w:ind w:left="360"/>
              <w:rPr>
                <w:sz w:val="28"/>
                <w:szCs w:val="28"/>
              </w:rPr>
            </w:pPr>
            <w:r w:rsidRPr="00E276EF">
              <w:rPr>
                <w:iCs/>
                <w:sz w:val="28"/>
                <w:szCs w:val="28"/>
              </w:rPr>
              <w:t>Оборудование бытовых помещений.</w:t>
            </w:r>
          </w:p>
        </w:tc>
      </w:tr>
      <w:tr w:rsidR="001B1DD7">
        <w:tc>
          <w:tcPr>
            <w:tcW w:w="2988" w:type="dxa"/>
          </w:tcPr>
          <w:p w:rsidR="001B1DD7" w:rsidRPr="00C26ED7" w:rsidRDefault="00C26ED7" w:rsidP="00C26ED7">
            <w:pPr>
              <w:jc w:val="both"/>
              <w:rPr>
                <w:iCs/>
                <w:sz w:val="28"/>
                <w:szCs w:val="28"/>
              </w:rPr>
            </w:pPr>
            <w:r w:rsidRPr="00C26ED7">
              <w:rPr>
                <w:iCs/>
                <w:sz w:val="28"/>
                <w:szCs w:val="28"/>
              </w:rPr>
              <w:t>Организация безопасных условий труда</w:t>
            </w:r>
          </w:p>
        </w:tc>
        <w:tc>
          <w:tcPr>
            <w:tcW w:w="6583" w:type="dxa"/>
          </w:tcPr>
          <w:p w:rsidR="001B1DD7" w:rsidRPr="00E276EF" w:rsidRDefault="001B1DD7" w:rsidP="001B1DD7">
            <w:pPr>
              <w:spacing w:line="360" w:lineRule="auto"/>
              <w:ind w:left="360"/>
              <w:rPr>
                <w:sz w:val="28"/>
                <w:szCs w:val="28"/>
              </w:rPr>
            </w:pPr>
            <w:r w:rsidRPr="00E276EF">
              <w:rPr>
                <w:iCs/>
                <w:sz w:val="28"/>
                <w:szCs w:val="28"/>
              </w:rPr>
              <w:t xml:space="preserve">Создание оптимальных условий труда (температура, движение воздуха, </w:t>
            </w:r>
            <w:r w:rsidRPr="00E276EF">
              <w:rPr>
                <w:iCs/>
                <w:sz w:val="28"/>
                <w:szCs w:val="28"/>
                <w:lang w:val="en-US"/>
              </w:rPr>
              <w:t>t</w:t>
            </w:r>
            <w:r w:rsidRPr="00E276EF">
              <w:rPr>
                <w:iCs/>
                <w:sz w:val="28"/>
                <w:szCs w:val="28"/>
              </w:rPr>
              <w:t xml:space="preserve"> нагретых или охлаждённых поверхностей, шум, освещённость, вибрация, пром. пыль, химические факторы)</w:t>
            </w:r>
          </w:p>
        </w:tc>
      </w:tr>
    </w:tbl>
    <w:p w:rsidR="007C293C" w:rsidRPr="00523033" w:rsidRDefault="007C293C" w:rsidP="007C293C">
      <w:pPr>
        <w:spacing w:line="360" w:lineRule="auto"/>
        <w:ind w:firstLine="720"/>
        <w:jc w:val="center"/>
        <w:rPr>
          <w:b/>
          <w:sz w:val="28"/>
          <w:szCs w:val="28"/>
        </w:rPr>
      </w:pPr>
      <w:r w:rsidRPr="00523033">
        <w:rPr>
          <w:b/>
          <w:iCs/>
          <w:sz w:val="28"/>
          <w:szCs w:val="28"/>
        </w:rPr>
        <w:t>2.2.  Разработка вариантов стратегий достижения целей</w:t>
      </w:r>
    </w:p>
    <w:p w:rsidR="0051743A" w:rsidRDefault="0051743A">
      <w:pPr>
        <w:rPr>
          <w:sz w:val="28"/>
          <w:szCs w:val="28"/>
        </w:rPr>
      </w:pPr>
    </w:p>
    <w:p w:rsidR="007C293C" w:rsidRDefault="009A3AFB">
      <w:pPr>
        <w:rPr>
          <w:b/>
          <w:sz w:val="28"/>
          <w:szCs w:val="28"/>
          <w:u w:val="single"/>
        </w:rPr>
      </w:pPr>
      <w:r w:rsidRPr="009A3AFB">
        <w:rPr>
          <w:b/>
          <w:sz w:val="28"/>
          <w:szCs w:val="28"/>
          <w:u w:val="single"/>
        </w:rPr>
        <w:t>Стратегия №1</w:t>
      </w:r>
    </w:p>
    <w:p w:rsidR="009A3AFB" w:rsidRDefault="009A3AFB">
      <w:pPr>
        <w:rPr>
          <w:b/>
          <w:sz w:val="28"/>
          <w:szCs w:val="28"/>
          <w:u w:val="single"/>
        </w:rPr>
      </w:pPr>
    </w:p>
    <w:p w:rsidR="003139D9" w:rsidRPr="003139D9" w:rsidRDefault="003139D9" w:rsidP="003139D9">
      <w:pPr>
        <w:spacing w:line="360" w:lineRule="auto"/>
        <w:rPr>
          <w:sz w:val="28"/>
          <w:szCs w:val="28"/>
        </w:rPr>
      </w:pPr>
      <w:r w:rsidRPr="003139D9">
        <w:rPr>
          <w:sz w:val="28"/>
          <w:szCs w:val="28"/>
        </w:rPr>
        <w:t>Стратегия направлена на временную остановку производства, после которой последует резкое увеличение выпуска продукции.</w:t>
      </w:r>
    </w:p>
    <w:p w:rsidR="0051743A" w:rsidRDefault="00CB56FD" w:rsidP="003139D9">
      <w:pPr>
        <w:shd w:val="clear" w:color="auto" w:fill="FFFFFF"/>
        <w:spacing w:line="360" w:lineRule="auto"/>
        <w:ind w:left="540"/>
        <w:jc w:val="both"/>
        <w:rPr>
          <w:sz w:val="28"/>
        </w:rPr>
      </w:pPr>
      <w:r>
        <w:rPr>
          <w:sz w:val="28"/>
        </w:rPr>
        <w:t xml:space="preserve">Данная стратегия включает три </w:t>
      </w:r>
      <w:r w:rsidR="003139D9">
        <w:rPr>
          <w:sz w:val="28"/>
        </w:rPr>
        <w:t>этапа</w:t>
      </w:r>
      <w:r>
        <w:rPr>
          <w:sz w:val="28"/>
        </w:rPr>
        <w:t>.</w:t>
      </w:r>
    </w:p>
    <w:p w:rsidR="009A3AFB" w:rsidRPr="00DE31F5" w:rsidRDefault="003139D9" w:rsidP="00CB56FD">
      <w:pPr>
        <w:spacing w:line="360" w:lineRule="auto"/>
        <w:ind w:left="540"/>
        <w:jc w:val="both"/>
        <w:rPr>
          <w:sz w:val="28"/>
          <w:szCs w:val="28"/>
        </w:rPr>
      </w:pPr>
      <w:r>
        <w:rPr>
          <w:b/>
          <w:i/>
          <w:sz w:val="28"/>
          <w:szCs w:val="28"/>
        </w:rPr>
        <w:t>Первый этап</w:t>
      </w:r>
      <w:r w:rsidR="009A3AFB" w:rsidRPr="00DE31F5">
        <w:rPr>
          <w:sz w:val="28"/>
          <w:szCs w:val="28"/>
        </w:rPr>
        <w:t xml:space="preserve"> </w:t>
      </w:r>
      <w:r>
        <w:rPr>
          <w:sz w:val="28"/>
          <w:szCs w:val="28"/>
        </w:rPr>
        <w:t xml:space="preserve">реализации стратегии </w:t>
      </w:r>
      <w:r w:rsidR="009A3AFB" w:rsidRPr="00DE31F5">
        <w:rPr>
          <w:sz w:val="28"/>
          <w:szCs w:val="28"/>
        </w:rPr>
        <w:t xml:space="preserve">включает: </w:t>
      </w:r>
    </w:p>
    <w:p w:rsidR="009A3AFB" w:rsidRPr="00DE31F5" w:rsidRDefault="009A3AFB" w:rsidP="003139D9">
      <w:pPr>
        <w:tabs>
          <w:tab w:val="left" w:pos="900"/>
        </w:tabs>
        <w:spacing w:line="360" w:lineRule="auto"/>
        <w:jc w:val="both"/>
        <w:rPr>
          <w:sz w:val="28"/>
          <w:szCs w:val="28"/>
        </w:rPr>
      </w:pPr>
      <w:r>
        <w:rPr>
          <w:sz w:val="28"/>
          <w:szCs w:val="28"/>
        </w:rPr>
        <w:t>В</w:t>
      </w:r>
      <w:r w:rsidRPr="00DE31F5">
        <w:rPr>
          <w:sz w:val="28"/>
          <w:szCs w:val="28"/>
        </w:rPr>
        <w:t>ыполнение всего комплекса работ, необходимог</w:t>
      </w:r>
      <w:r>
        <w:rPr>
          <w:sz w:val="28"/>
          <w:szCs w:val="28"/>
        </w:rPr>
        <w:t>о для начала реализации проекта:</w:t>
      </w:r>
    </w:p>
    <w:p w:rsidR="009A3AFB" w:rsidRDefault="009A3AFB" w:rsidP="003139D9">
      <w:pPr>
        <w:numPr>
          <w:ilvl w:val="0"/>
          <w:numId w:val="16"/>
        </w:numPr>
        <w:spacing w:line="360" w:lineRule="auto"/>
        <w:jc w:val="both"/>
        <w:rPr>
          <w:sz w:val="28"/>
          <w:szCs w:val="28"/>
        </w:rPr>
      </w:pPr>
      <w:r w:rsidRPr="00DE31F5">
        <w:rPr>
          <w:sz w:val="28"/>
          <w:szCs w:val="28"/>
        </w:rPr>
        <w:t xml:space="preserve">разработка бизнес плана (сбор и обработка информации, предварительное исследование рынка, анализ, предварительный расчет эффективности); </w:t>
      </w:r>
    </w:p>
    <w:p w:rsidR="009A3AFB" w:rsidRDefault="009A3AFB" w:rsidP="003139D9">
      <w:pPr>
        <w:numPr>
          <w:ilvl w:val="0"/>
          <w:numId w:val="16"/>
        </w:numPr>
        <w:spacing w:line="360" w:lineRule="auto"/>
        <w:jc w:val="both"/>
        <w:rPr>
          <w:sz w:val="28"/>
          <w:szCs w:val="28"/>
        </w:rPr>
      </w:pPr>
      <w:r w:rsidRPr="00DE31F5">
        <w:rPr>
          <w:sz w:val="28"/>
          <w:szCs w:val="28"/>
        </w:rPr>
        <w:t xml:space="preserve">разработка технических заданий на проведение проектно-изыскательских работ, </w:t>
      </w:r>
    </w:p>
    <w:p w:rsidR="009A3AFB" w:rsidRDefault="009A3AFB" w:rsidP="003139D9">
      <w:pPr>
        <w:numPr>
          <w:ilvl w:val="0"/>
          <w:numId w:val="16"/>
        </w:numPr>
        <w:spacing w:line="360" w:lineRule="auto"/>
        <w:jc w:val="both"/>
        <w:rPr>
          <w:sz w:val="28"/>
          <w:szCs w:val="28"/>
        </w:rPr>
      </w:pPr>
      <w:r w:rsidRPr="00DE31F5">
        <w:rPr>
          <w:sz w:val="28"/>
          <w:szCs w:val="28"/>
        </w:rPr>
        <w:t xml:space="preserve">подбор потенциальных подрядчиков, исследовательских, проектных, строительно-монтажных организаций, </w:t>
      </w:r>
    </w:p>
    <w:p w:rsidR="009A3AFB" w:rsidRDefault="009A3AFB" w:rsidP="003139D9">
      <w:pPr>
        <w:numPr>
          <w:ilvl w:val="0"/>
          <w:numId w:val="16"/>
        </w:numPr>
        <w:spacing w:line="360" w:lineRule="auto"/>
        <w:jc w:val="both"/>
        <w:rPr>
          <w:sz w:val="28"/>
          <w:szCs w:val="28"/>
        </w:rPr>
      </w:pPr>
      <w:r w:rsidRPr="00DE31F5">
        <w:rPr>
          <w:sz w:val="28"/>
          <w:szCs w:val="28"/>
        </w:rPr>
        <w:t xml:space="preserve">поиск потенциальных источников и согласование условий финансирования проекта, </w:t>
      </w:r>
    </w:p>
    <w:p w:rsidR="009A3AFB" w:rsidRPr="00DE31F5" w:rsidRDefault="009A3AFB" w:rsidP="003139D9">
      <w:pPr>
        <w:numPr>
          <w:ilvl w:val="0"/>
          <w:numId w:val="16"/>
        </w:numPr>
        <w:spacing w:line="360" w:lineRule="auto"/>
        <w:jc w:val="both"/>
        <w:rPr>
          <w:sz w:val="28"/>
          <w:szCs w:val="28"/>
        </w:rPr>
      </w:pPr>
      <w:r w:rsidRPr="00DE31F5">
        <w:rPr>
          <w:sz w:val="28"/>
          <w:szCs w:val="28"/>
        </w:rPr>
        <w:t xml:space="preserve">согласование проекта с государственными организациями.   </w:t>
      </w:r>
    </w:p>
    <w:p w:rsidR="009A3AFB" w:rsidRPr="00DE31F5" w:rsidRDefault="009A3AFB" w:rsidP="003139D9">
      <w:pPr>
        <w:numPr>
          <w:ilvl w:val="0"/>
          <w:numId w:val="16"/>
        </w:numPr>
        <w:spacing w:line="360" w:lineRule="auto"/>
        <w:jc w:val="both"/>
        <w:rPr>
          <w:sz w:val="28"/>
          <w:szCs w:val="28"/>
        </w:rPr>
      </w:pPr>
      <w:r w:rsidRPr="00DE31F5">
        <w:rPr>
          <w:sz w:val="28"/>
          <w:szCs w:val="28"/>
        </w:rPr>
        <w:t>создать специальную рабочую группу под руководством Генерального директора предприятия, в состав которой будут введены ведущие специалисты предприятия, представители инвестора и банковские специалисты по проектному финансированию;</w:t>
      </w:r>
      <w:r>
        <w:rPr>
          <w:sz w:val="28"/>
          <w:szCs w:val="28"/>
        </w:rPr>
        <w:t xml:space="preserve"> организовать службу маркетинга</w:t>
      </w:r>
      <w:r w:rsidR="0051743A">
        <w:rPr>
          <w:sz w:val="28"/>
          <w:szCs w:val="28"/>
        </w:rPr>
        <w:t>.</w:t>
      </w:r>
    </w:p>
    <w:p w:rsidR="003139D9" w:rsidRDefault="003139D9" w:rsidP="003139D9">
      <w:pPr>
        <w:ind w:firstLine="540"/>
        <w:rPr>
          <w:sz w:val="28"/>
          <w:szCs w:val="28"/>
        </w:rPr>
      </w:pPr>
      <w:r>
        <w:rPr>
          <w:sz w:val="28"/>
          <w:szCs w:val="28"/>
        </w:rPr>
        <w:t>Данный проект подразумевает получение кредита в размере 7 миллионов рублей, под 15% годовых. График погашения кредита представлен в таблице 11.</w:t>
      </w:r>
    </w:p>
    <w:p w:rsidR="003139D9" w:rsidRDefault="003139D9" w:rsidP="003139D9">
      <w:pPr>
        <w:spacing w:line="360" w:lineRule="auto"/>
        <w:jc w:val="right"/>
      </w:pPr>
      <w:r>
        <w:t>Таблица 11</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629"/>
        <w:gridCol w:w="907"/>
        <w:gridCol w:w="907"/>
        <w:gridCol w:w="907"/>
        <w:gridCol w:w="907"/>
        <w:gridCol w:w="907"/>
      </w:tblGrid>
      <w:tr w:rsidR="003139D9" w:rsidRPr="00C02F9E">
        <w:trPr>
          <w:jc w:val="center"/>
        </w:trPr>
        <w:tc>
          <w:tcPr>
            <w:tcW w:w="3629" w:type="dxa"/>
            <w:shd w:val="pct20" w:color="auto" w:fill="auto"/>
          </w:tcPr>
          <w:p w:rsidR="003139D9" w:rsidRPr="002263DD" w:rsidRDefault="003139D9" w:rsidP="00327617">
            <w:pPr>
              <w:spacing w:before="80"/>
              <w:jc w:val="center"/>
              <w:rPr>
                <w:rFonts w:ascii="Arial" w:hAnsi="Arial"/>
                <w:b/>
              </w:rPr>
            </w:pPr>
            <w:r>
              <w:rPr>
                <w:rFonts w:ascii="Arial" w:hAnsi="Arial"/>
                <w:b/>
              </w:rPr>
              <w:t>Показатели, млн. руб</w:t>
            </w:r>
          </w:p>
        </w:tc>
        <w:tc>
          <w:tcPr>
            <w:tcW w:w="907" w:type="dxa"/>
            <w:shd w:val="pct20" w:color="auto" w:fill="auto"/>
          </w:tcPr>
          <w:p w:rsidR="003139D9" w:rsidRPr="00C02F9E" w:rsidRDefault="003139D9" w:rsidP="00327617">
            <w:pPr>
              <w:spacing w:before="80"/>
              <w:jc w:val="center"/>
              <w:rPr>
                <w:rFonts w:ascii="Arial" w:hAnsi="Arial"/>
                <w:b/>
              </w:rPr>
            </w:pPr>
            <w:r>
              <w:rPr>
                <w:rFonts w:ascii="Arial" w:hAnsi="Arial"/>
                <w:b/>
              </w:rPr>
              <w:t>2006</w:t>
            </w:r>
          </w:p>
        </w:tc>
        <w:tc>
          <w:tcPr>
            <w:tcW w:w="907" w:type="dxa"/>
            <w:shd w:val="pct20" w:color="auto" w:fill="auto"/>
          </w:tcPr>
          <w:p w:rsidR="003139D9" w:rsidRPr="00C02F9E" w:rsidRDefault="003139D9" w:rsidP="00327617">
            <w:pPr>
              <w:spacing w:before="80"/>
              <w:jc w:val="center"/>
              <w:rPr>
                <w:rFonts w:ascii="Arial" w:hAnsi="Arial"/>
                <w:b/>
              </w:rPr>
            </w:pPr>
            <w:r>
              <w:rPr>
                <w:rFonts w:ascii="Arial" w:hAnsi="Arial"/>
                <w:b/>
              </w:rPr>
              <w:t>2007</w:t>
            </w:r>
          </w:p>
        </w:tc>
        <w:tc>
          <w:tcPr>
            <w:tcW w:w="907" w:type="dxa"/>
            <w:shd w:val="pct20" w:color="auto" w:fill="auto"/>
          </w:tcPr>
          <w:p w:rsidR="003139D9" w:rsidRPr="00C02F9E" w:rsidRDefault="003139D9" w:rsidP="00327617">
            <w:pPr>
              <w:spacing w:before="80"/>
              <w:jc w:val="center"/>
              <w:rPr>
                <w:rFonts w:ascii="Arial" w:hAnsi="Arial"/>
                <w:b/>
              </w:rPr>
            </w:pPr>
            <w:r>
              <w:rPr>
                <w:rFonts w:ascii="Arial" w:hAnsi="Arial"/>
                <w:b/>
              </w:rPr>
              <w:t>2008</w:t>
            </w:r>
          </w:p>
        </w:tc>
        <w:tc>
          <w:tcPr>
            <w:tcW w:w="907" w:type="dxa"/>
            <w:shd w:val="pct20" w:color="auto" w:fill="auto"/>
          </w:tcPr>
          <w:p w:rsidR="003139D9" w:rsidRPr="00C02F9E" w:rsidRDefault="003139D9" w:rsidP="00327617">
            <w:pPr>
              <w:spacing w:before="80"/>
              <w:jc w:val="center"/>
              <w:rPr>
                <w:rFonts w:ascii="Arial" w:hAnsi="Arial"/>
                <w:b/>
              </w:rPr>
            </w:pPr>
            <w:r>
              <w:rPr>
                <w:rFonts w:ascii="Arial" w:hAnsi="Arial"/>
                <w:b/>
              </w:rPr>
              <w:t>2009</w:t>
            </w:r>
          </w:p>
        </w:tc>
        <w:tc>
          <w:tcPr>
            <w:tcW w:w="907" w:type="dxa"/>
            <w:shd w:val="pct20" w:color="auto" w:fill="auto"/>
          </w:tcPr>
          <w:p w:rsidR="003139D9" w:rsidRPr="00C02F9E" w:rsidRDefault="003139D9" w:rsidP="00327617">
            <w:pPr>
              <w:spacing w:before="80"/>
              <w:jc w:val="center"/>
              <w:rPr>
                <w:rFonts w:ascii="Arial" w:hAnsi="Arial"/>
                <w:b/>
              </w:rPr>
            </w:pPr>
            <w:r>
              <w:rPr>
                <w:rFonts w:ascii="Arial" w:hAnsi="Arial"/>
                <w:b/>
              </w:rPr>
              <w:t>2010</w:t>
            </w:r>
          </w:p>
        </w:tc>
      </w:tr>
      <w:tr w:rsidR="003139D9" w:rsidRPr="00C02F9E">
        <w:trPr>
          <w:jc w:val="center"/>
        </w:trPr>
        <w:tc>
          <w:tcPr>
            <w:tcW w:w="3629" w:type="dxa"/>
          </w:tcPr>
          <w:p w:rsidR="003139D9" w:rsidRPr="00C02F9E" w:rsidRDefault="003139D9" w:rsidP="00327617">
            <w:pPr>
              <w:spacing w:before="80"/>
            </w:pPr>
            <w:r>
              <w:t>Получен кредит</w:t>
            </w:r>
          </w:p>
        </w:tc>
        <w:tc>
          <w:tcPr>
            <w:tcW w:w="907" w:type="dxa"/>
          </w:tcPr>
          <w:p w:rsidR="003139D9" w:rsidRPr="00C02F9E" w:rsidRDefault="003139D9" w:rsidP="00327617">
            <w:pPr>
              <w:spacing w:before="80"/>
              <w:jc w:val="center"/>
            </w:pPr>
            <w:r>
              <w:t>6</w:t>
            </w:r>
          </w:p>
        </w:tc>
        <w:tc>
          <w:tcPr>
            <w:tcW w:w="907" w:type="dxa"/>
          </w:tcPr>
          <w:p w:rsidR="003139D9" w:rsidRPr="00C02F9E" w:rsidRDefault="003139D9" w:rsidP="00327617">
            <w:pPr>
              <w:spacing w:before="80"/>
              <w:jc w:val="center"/>
            </w:pPr>
            <w:r>
              <w:t>1</w:t>
            </w:r>
          </w:p>
        </w:tc>
        <w:tc>
          <w:tcPr>
            <w:tcW w:w="907" w:type="dxa"/>
          </w:tcPr>
          <w:p w:rsidR="003139D9" w:rsidRPr="00C02F9E" w:rsidRDefault="003139D9" w:rsidP="00327617">
            <w:pPr>
              <w:spacing w:before="80"/>
              <w:jc w:val="center"/>
            </w:pPr>
          </w:p>
        </w:tc>
        <w:tc>
          <w:tcPr>
            <w:tcW w:w="907" w:type="dxa"/>
          </w:tcPr>
          <w:p w:rsidR="003139D9" w:rsidRPr="00C02F9E" w:rsidRDefault="003139D9" w:rsidP="00327617">
            <w:pPr>
              <w:spacing w:before="80"/>
              <w:jc w:val="center"/>
            </w:pPr>
          </w:p>
        </w:tc>
        <w:tc>
          <w:tcPr>
            <w:tcW w:w="907" w:type="dxa"/>
          </w:tcPr>
          <w:p w:rsidR="003139D9" w:rsidRPr="00C02F9E" w:rsidRDefault="003139D9" w:rsidP="00327617">
            <w:pPr>
              <w:spacing w:before="80"/>
              <w:jc w:val="center"/>
            </w:pPr>
          </w:p>
        </w:tc>
      </w:tr>
      <w:tr w:rsidR="003139D9" w:rsidRPr="00C02F9E">
        <w:trPr>
          <w:jc w:val="center"/>
        </w:trPr>
        <w:tc>
          <w:tcPr>
            <w:tcW w:w="3629" w:type="dxa"/>
          </w:tcPr>
          <w:p w:rsidR="003139D9" w:rsidRPr="00C02F9E" w:rsidRDefault="003139D9" w:rsidP="00327617">
            <w:pPr>
              <w:spacing w:before="80"/>
            </w:pPr>
            <w:r>
              <w:t>Плата за кредит</w:t>
            </w:r>
          </w:p>
        </w:tc>
        <w:tc>
          <w:tcPr>
            <w:tcW w:w="907" w:type="dxa"/>
          </w:tcPr>
          <w:p w:rsidR="003139D9" w:rsidRPr="00C02F9E" w:rsidRDefault="003139D9" w:rsidP="00327617">
            <w:pPr>
              <w:spacing w:before="80"/>
              <w:jc w:val="center"/>
            </w:pPr>
          </w:p>
        </w:tc>
        <w:tc>
          <w:tcPr>
            <w:tcW w:w="907" w:type="dxa"/>
          </w:tcPr>
          <w:p w:rsidR="003139D9" w:rsidRPr="00C02F9E" w:rsidRDefault="003139D9" w:rsidP="00327617">
            <w:pPr>
              <w:spacing w:before="80"/>
              <w:jc w:val="center"/>
            </w:pPr>
            <w:r>
              <w:t>0,9</w:t>
            </w:r>
          </w:p>
        </w:tc>
        <w:tc>
          <w:tcPr>
            <w:tcW w:w="907" w:type="dxa"/>
          </w:tcPr>
          <w:p w:rsidR="003139D9" w:rsidRPr="00C02F9E" w:rsidRDefault="003139D9" w:rsidP="00327617">
            <w:pPr>
              <w:spacing w:before="80"/>
              <w:jc w:val="center"/>
            </w:pPr>
            <w:r>
              <w:t>1,05</w:t>
            </w:r>
          </w:p>
        </w:tc>
        <w:tc>
          <w:tcPr>
            <w:tcW w:w="907" w:type="dxa"/>
          </w:tcPr>
          <w:p w:rsidR="003139D9" w:rsidRPr="00C02F9E" w:rsidRDefault="003139D9" w:rsidP="00327617">
            <w:pPr>
              <w:spacing w:before="80"/>
              <w:jc w:val="center"/>
            </w:pPr>
            <w:r>
              <w:t>1,05</w:t>
            </w:r>
          </w:p>
        </w:tc>
        <w:tc>
          <w:tcPr>
            <w:tcW w:w="907" w:type="dxa"/>
          </w:tcPr>
          <w:p w:rsidR="003139D9" w:rsidRPr="00C02F9E" w:rsidRDefault="003139D9" w:rsidP="00327617">
            <w:pPr>
              <w:spacing w:before="80"/>
              <w:jc w:val="center"/>
            </w:pPr>
            <w:r>
              <w:t>1,05</w:t>
            </w:r>
          </w:p>
        </w:tc>
      </w:tr>
      <w:tr w:rsidR="003139D9" w:rsidRPr="00C02F9E">
        <w:trPr>
          <w:jc w:val="center"/>
        </w:trPr>
        <w:tc>
          <w:tcPr>
            <w:tcW w:w="3629" w:type="dxa"/>
          </w:tcPr>
          <w:p w:rsidR="003139D9" w:rsidRPr="00C02F9E" w:rsidRDefault="003139D9" w:rsidP="00327617">
            <w:pPr>
              <w:spacing w:before="80"/>
            </w:pPr>
            <w:r>
              <w:t>Возврат кредита</w:t>
            </w:r>
          </w:p>
        </w:tc>
        <w:tc>
          <w:tcPr>
            <w:tcW w:w="907" w:type="dxa"/>
          </w:tcPr>
          <w:p w:rsidR="003139D9" w:rsidRPr="00C02F9E" w:rsidRDefault="003139D9" w:rsidP="00327617">
            <w:pPr>
              <w:spacing w:before="80"/>
              <w:jc w:val="center"/>
            </w:pPr>
          </w:p>
        </w:tc>
        <w:tc>
          <w:tcPr>
            <w:tcW w:w="907" w:type="dxa"/>
          </w:tcPr>
          <w:p w:rsidR="003139D9" w:rsidRPr="00C02F9E" w:rsidRDefault="003139D9" w:rsidP="00327617">
            <w:pPr>
              <w:spacing w:before="80"/>
              <w:jc w:val="center"/>
            </w:pPr>
          </w:p>
        </w:tc>
        <w:tc>
          <w:tcPr>
            <w:tcW w:w="907" w:type="dxa"/>
          </w:tcPr>
          <w:p w:rsidR="003139D9" w:rsidRPr="00C02F9E" w:rsidRDefault="003139D9" w:rsidP="00327617">
            <w:pPr>
              <w:spacing w:before="80"/>
              <w:jc w:val="center"/>
            </w:pPr>
          </w:p>
        </w:tc>
        <w:tc>
          <w:tcPr>
            <w:tcW w:w="907" w:type="dxa"/>
          </w:tcPr>
          <w:p w:rsidR="003139D9" w:rsidRPr="00C02F9E" w:rsidRDefault="003139D9" w:rsidP="00327617">
            <w:pPr>
              <w:spacing w:before="80"/>
              <w:jc w:val="center"/>
            </w:pPr>
          </w:p>
        </w:tc>
        <w:tc>
          <w:tcPr>
            <w:tcW w:w="907" w:type="dxa"/>
          </w:tcPr>
          <w:p w:rsidR="003139D9" w:rsidRPr="00C02F9E" w:rsidRDefault="003139D9" w:rsidP="00327617">
            <w:pPr>
              <w:spacing w:before="80"/>
              <w:jc w:val="center"/>
            </w:pPr>
            <w:r>
              <w:t>7</w:t>
            </w:r>
          </w:p>
        </w:tc>
      </w:tr>
    </w:tbl>
    <w:p w:rsidR="003139D9" w:rsidRDefault="003139D9" w:rsidP="003139D9"/>
    <w:p w:rsidR="003139D9" w:rsidRPr="00063BF7" w:rsidRDefault="003139D9" w:rsidP="003139D9">
      <w:pPr>
        <w:spacing w:line="360" w:lineRule="auto"/>
        <w:ind w:firstLine="360"/>
        <w:rPr>
          <w:sz w:val="28"/>
          <w:szCs w:val="28"/>
        </w:rPr>
      </w:pPr>
      <w:r w:rsidRPr="00063BF7">
        <w:rPr>
          <w:sz w:val="28"/>
          <w:szCs w:val="28"/>
        </w:rPr>
        <w:t xml:space="preserve">Как видно на графике, общая сумма кредита будет разбита на две, и получена с интервалом </w:t>
      </w:r>
      <w:r>
        <w:rPr>
          <w:sz w:val="28"/>
          <w:szCs w:val="28"/>
        </w:rPr>
        <w:t>пол</w:t>
      </w:r>
      <w:r w:rsidRPr="00063BF7">
        <w:rPr>
          <w:sz w:val="28"/>
          <w:szCs w:val="28"/>
        </w:rPr>
        <w:t xml:space="preserve"> год</w:t>
      </w:r>
      <w:r>
        <w:rPr>
          <w:sz w:val="28"/>
          <w:szCs w:val="28"/>
        </w:rPr>
        <w:t>а</w:t>
      </w:r>
      <w:r w:rsidRPr="00063BF7">
        <w:rPr>
          <w:sz w:val="28"/>
          <w:szCs w:val="28"/>
        </w:rPr>
        <w:t>. Выплата же напротив будет произведена единовременно.</w:t>
      </w:r>
    </w:p>
    <w:p w:rsidR="009A3AFB" w:rsidRPr="00DE31F5" w:rsidRDefault="009A3AFB" w:rsidP="00CB56FD">
      <w:pPr>
        <w:spacing w:line="360" w:lineRule="auto"/>
        <w:ind w:left="540"/>
        <w:jc w:val="both"/>
        <w:rPr>
          <w:sz w:val="28"/>
          <w:szCs w:val="28"/>
        </w:rPr>
      </w:pPr>
    </w:p>
    <w:p w:rsidR="009A3AFB" w:rsidRPr="00DE31F5" w:rsidRDefault="009A3AFB" w:rsidP="003139D9">
      <w:pPr>
        <w:spacing w:line="360" w:lineRule="auto"/>
        <w:ind w:left="540"/>
        <w:rPr>
          <w:sz w:val="28"/>
          <w:szCs w:val="28"/>
        </w:rPr>
      </w:pPr>
      <w:r w:rsidRPr="00DE31F5">
        <w:rPr>
          <w:sz w:val="28"/>
          <w:szCs w:val="28"/>
        </w:rPr>
        <w:t xml:space="preserve">         </w:t>
      </w:r>
      <w:r w:rsidR="003139D9">
        <w:rPr>
          <w:b/>
          <w:i/>
          <w:sz w:val="28"/>
          <w:szCs w:val="28"/>
        </w:rPr>
        <w:t>Второй этап</w:t>
      </w:r>
      <w:r w:rsidR="003139D9" w:rsidRPr="003139D9">
        <w:rPr>
          <w:sz w:val="28"/>
          <w:szCs w:val="28"/>
        </w:rPr>
        <w:t xml:space="preserve"> </w:t>
      </w:r>
      <w:r w:rsidR="003139D9">
        <w:rPr>
          <w:sz w:val="28"/>
          <w:szCs w:val="28"/>
        </w:rPr>
        <w:t>реализации стратегии</w:t>
      </w:r>
      <w:r w:rsidRPr="00DE31F5">
        <w:rPr>
          <w:b/>
          <w:i/>
          <w:sz w:val="28"/>
          <w:szCs w:val="28"/>
        </w:rPr>
        <w:t xml:space="preserve"> </w:t>
      </w:r>
      <w:r w:rsidRPr="00DE31F5">
        <w:rPr>
          <w:sz w:val="28"/>
          <w:szCs w:val="28"/>
        </w:rPr>
        <w:t>включает работы по подготовке производства</w:t>
      </w:r>
      <w:r w:rsidR="003139D9">
        <w:rPr>
          <w:sz w:val="28"/>
          <w:szCs w:val="28"/>
        </w:rPr>
        <w:t>:</w:t>
      </w:r>
    </w:p>
    <w:p w:rsidR="009A3AFB" w:rsidRPr="00DE31F5" w:rsidRDefault="009A3AFB" w:rsidP="009B174A">
      <w:pPr>
        <w:numPr>
          <w:ilvl w:val="0"/>
          <w:numId w:val="10"/>
        </w:numPr>
        <w:tabs>
          <w:tab w:val="clear" w:pos="720"/>
          <w:tab w:val="num" w:pos="900"/>
        </w:tabs>
        <w:spacing w:line="360" w:lineRule="auto"/>
        <w:ind w:left="540" w:firstLine="0"/>
        <w:jc w:val="both"/>
        <w:rPr>
          <w:sz w:val="28"/>
          <w:szCs w:val="28"/>
        </w:rPr>
      </w:pPr>
      <w:r w:rsidRPr="00DE31F5">
        <w:rPr>
          <w:sz w:val="28"/>
          <w:szCs w:val="28"/>
        </w:rPr>
        <w:t>переговоры и заключение контрактов;</w:t>
      </w:r>
    </w:p>
    <w:p w:rsidR="003139D9" w:rsidRPr="00DE31F5" w:rsidRDefault="003139D9" w:rsidP="009B174A">
      <w:pPr>
        <w:numPr>
          <w:ilvl w:val="0"/>
          <w:numId w:val="10"/>
        </w:numPr>
        <w:tabs>
          <w:tab w:val="clear" w:pos="720"/>
          <w:tab w:val="num" w:pos="900"/>
        </w:tabs>
        <w:spacing w:line="360" w:lineRule="auto"/>
        <w:ind w:left="540" w:firstLine="0"/>
        <w:jc w:val="both"/>
        <w:rPr>
          <w:sz w:val="28"/>
          <w:szCs w:val="28"/>
        </w:rPr>
      </w:pPr>
      <w:r>
        <w:rPr>
          <w:sz w:val="28"/>
          <w:szCs w:val="28"/>
        </w:rPr>
        <w:t>покупка здания.</w:t>
      </w:r>
    </w:p>
    <w:p w:rsidR="009A3AFB" w:rsidRPr="00DE31F5" w:rsidRDefault="009A3AFB" w:rsidP="009B174A">
      <w:pPr>
        <w:numPr>
          <w:ilvl w:val="0"/>
          <w:numId w:val="10"/>
        </w:numPr>
        <w:tabs>
          <w:tab w:val="clear" w:pos="720"/>
          <w:tab w:val="num" w:pos="900"/>
        </w:tabs>
        <w:spacing w:line="360" w:lineRule="auto"/>
        <w:ind w:left="540" w:firstLine="0"/>
        <w:jc w:val="both"/>
        <w:rPr>
          <w:sz w:val="28"/>
          <w:szCs w:val="28"/>
        </w:rPr>
      </w:pPr>
      <w:r w:rsidRPr="00DE31F5">
        <w:rPr>
          <w:sz w:val="28"/>
          <w:szCs w:val="28"/>
        </w:rPr>
        <w:t>разработка проектной, конструкторской и технологической документации;</w:t>
      </w:r>
    </w:p>
    <w:p w:rsidR="009A3AFB" w:rsidRPr="00DE31F5" w:rsidRDefault="009A3AFB" w:rsidP="009B174A">
      <w:pPr>
        <w:numPr>
          <w:ilvl w:val="0"/>
          <w:numId w:val="10"/>
        </w:numPr>
        <w:tabs>
          <w:tab w:val="clear" w:pos="720"/>
          <w:tab w:val="num" w:pos="900"/>
        </w:tabs>
        <w:spacing w:line="360" w:lineRule="auto"/>
        <w:ind w:left="540" w:firstLine="0"/>
        <w:jc w:val="both"/>
        <w:rPr>
          <w:sz w:val="28"/>
          <w:szCs w:val="28"/>
        </w:rPr>
      </w:pPr>
      <w:r w:rsidRPr="00DE31F5">
        <w:rPr>
          <w:sz w:val="28"/>
          <w:szCs w:val="28"/>
        </w:rPr>
        <w:t>проведение строительных работ;</w:t>
      </w:r>
    </w:p>
    <w:p w:rsidR="009A3AFB" w:rsidRPr="00DE31F5" w:rsidRDefault="009A3AFB" w:rsidP="009B174A">
      <w:pPr>
        <w:numPr>
          <w:ilvl w:val="0"/>
          <w:numId w:val="10"/>
        </w:numPr>
        <w:tabs>
          <w:tab w:val="clear" w:pos="720"/>
          <w:tab w:val="num" w:pos="900"/>
        </w:tabs>
        <w:spacing w:line="360" w:lineRule="auto"/>
        <w:ind w:left="540" w:firstLine="0"/>
        <w:jc w:val="both"/>
        <w:rPr>
          <w:sz w:val="28"/>
          <w:szCs w:val="28"/>
        </w:rPr>
      </w:pPr>
      <w:r w:rsidRPr="00DE31F5">
        <w:rPr>
          <w:sz w:val="28"/>
          <w:szCs w:val="28"/>
        </w:rPr>
        <w:t>приобретение, изготовление и монтаж технологического и другого оборудования;</w:t>
      </w:r>
    </w:p>
    <w:p w:rsidR="009A3AFB" w:rsidRPr="00DE31F5" w:rsidRDefault="009A3AFB" w:rsidP="009B174A">
      <w:pPr>
        <w:numPr>
          <w:ilvl w:val="0"/>
          <w:numId w:val="10"/>
        </w:numPr>
        <w:tabs>
          <w:tab w:val="clear" w:pos="720"/>
          <w:tab w:val="num" w:pos="900"/>
        </w:tabs>
        <w:spacing w:line="360" w:lineRule="auto"/>
        <w:ind w:left="540" w:firstLine="0"/>
        <w:jc w:val="both"/>
        <w:rPr>
          <w:sz w:val="28"/>
          <w:szCs w:val="28"/>
        </w:rPr>
      </w:pPr>
      <w:r w:rsidRPr="00DE31F5">
        <w:rPr>
          <w:sz w:val="28"/>
          <w:szCs w:val="28"/>
        </w:rPr>
        <w:t>разработка и изготовление производственной оснастки и специнструмента;</w:t>
      </w:r>
    </w:p>
    <w:p w:rsidR="009A3AFB" w:rsidRPr="00DE31F5" w:rsidRDefault="009A3AFB" w:rsidP="009B174A">
      <w:pPr>
        <w:numPr>
          <w:ilvl w:val="0"/>
          <w:numId w:val="10"/>
        </w:numPr>
        <w:tabs>
          <w:tab w:val="clear" w:pos="720"/>
          <w:tab w:val="num" w:pos="900"/>
        </w:tabs>
        <w:spacing w:line="360" w:lineRule="auto"/>
        <w:ind w:left="540" w:firstLine="0"/>
        <w:jc w:val="both"/>
        <w:rPr>
          <w:sz w:val="28"/>
          <w:szCs w:val="28"/>
        </w:rPr>
      </w:pPr>
      <w:r w:rsidRPr="00DE31F5">
        <w:rPr>
          <w:sz w:val="28"/>
          <w:szCs w:val="28"/>
        </w:rPr>
        <w:t>мероприятия по подготовке рынка к выходу продукции (реклама, формирование дистрибьютерской сети и т.д.).</w:t>
      </w:r>
    </w:p>
    <w:p w:rsidR="009A3AFB" w:rsidRPr="00DE31F5" w:rsidRDefault="009A3AFB" w:rsidP="009B174A">
      <w:pPr>
        <w:numPr>
          <w:ilvl w:val="0"/>
          <w:numId w:val="10"/>
        </w:numPr>
        <w:tabs>
          <w:tab w:val="clear" w:pos="720"/>
          <w:tab w:val="num" w:pos="900"/>
        </w:tabs>
        <w:spacing w:line="360" w:lineRule="auto"/>
        <w:ind w:left="540" w:firstLine="0"/>
        <w:jc w:val="both"/>
        <w:rPr>
          <w:sz w:val="28"/>
          <w:szCs w:val="28"/>
        </w:rPr>
      </w:pPr>
      <w:r w:rsidRPr="00DE31F5">
        <w:rPr>
          <w:sz w:val="28"/>
          <w:szCs w:val="28"/>
        </w:rPr>
        <w:t>подготовка кадров</w:t>
      </w:r>
    </w:p>
    <w:p w:rsidR="003139D9" w:rsidRPr="00397526" w:rsidRDefault="003139D9" w:rsidP="003139D9">
      <w:pPr>
        <w:jc w:val="both"/>
        <w:rPr>
          <w:sz w:val="28"/>
          <w:szCs w:val="28"/>
        </w:rPr>
      </w:pPr>
      <w:r w:rsidRPr="00DE31F5">
        <w:t xml:space="preserve">                                        </w:t>
      </w:r>
      <w:r w:rsidRPr="00397526">
        <w:rPr>
          <w:sz w:val="28"/>
          <w:szCs w:val="28"/>
        </w:rPr>
        <w:t xml:space="preserve"> </w:t>
      </w:r>
      <w:r>
        <w:rPr>
          <w:sz w:val="28"/>
          <w:szCs w:val="28"/>
        </w:rPr>
        <w:t>М</w:t>
      </w:r>
      <w:r w:rsidRPr="00397526">
        <w:rPr>
          <w:sz w:val="28"/>
          <w:szCs w:val="28"/>
        </w:rPr>
        <w:t>ероприятия и затраты на них</w:t>
      </w:r>
    </w:p>
    <w:p w:rsidR="003139D9" w:rsidRDefault="003139D9" w:rsidP="003139D9">
      <w:pPr>
        <w:jc w:val="right"/>
        <w:rPr>
          <w:b/>
        </w:rPr>
      </w:pPr>
      <w:r>
        <w:t>Таблица 12</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642"/>
        <w:gridCol w:w="1193"/>
        <w:gridCol w:w="992"/>
        <w:gridCol w:w="1134"/>
        <w:gridCol w:w="1134"/>
        <w:gridCol w:w="1016"/>
      </w:tblGrid>
      <w:tr w:rsidR="003139D9">
        <w:trPr>
          <w:cantSplit/>
          <w:trHeight w:val="413"/>
        </w:trPr>
        <w:tc>
          <w:tcPr>
            <w:tcW w:w="675" w:type="dxa"/>
            <w:vMerge w:val="restart"/>
          </w:tcPr>
          <w:p w:rsidR="003139D9" w:rsidRDefault="003139D9" w:rsidP="00327617">
            <w:pPr>
              <w:spacing w:line="360" w:lineRule="auto"/>
              <w:jc w:val="both"/>
            </w:pPr>
            <w:r>
              <w:t>№</w:t>
            </w:r>
          </w:p>
          <w:p w:rsidR="003139D9" w:rsidRDefault="003139D9" w:rsidP="00327617">
            <w:pPr>
              <w:spacing w:line="360" w:lineRule="auto"/>
              <w:jc w:val="both"/>
            </w:pPr>
            <w:r>
              <w:t>эта-па</w:t>
            </w:r>
          </w:p>
        </w:tc>
        <w:tc>
          <w:tcPr>
            <w:tcW w:w="1985" w:type="dxa"/>
            <w:vMerge w:val="restart"/>
          </w:tcPr>
          <w:p w:rsidR="003139D9" w:rsidRDefault="003139D9" w:rsidP="00327617">
            <w:pPr>
              <w:spacing w:line="360" w:lineRule="auto"/>
              <w:jc w:val="both"/>
            </w:pPr>
          </w:p>
          <w:p w:rsidR="003139D9" w:rsidRDefault="003139D9" w:rsidP="00327617">
            <w:pPr>
              <w:spacing w:line="360" w:lineRule="auto"/>
              <w:jc w:val="both"/>
            </w:pPr>
            <w:r>
              <w:t>Наименование</w:t>
            </w:r>
          </w:p>
        </w:tc>
        <w:tc>
          <w:tcPr>
            <w:tcW w:w="1642" w:type="dxa"/>
            <w:vMerge w:val="restart"/>
          </w:tcPr>
          <w:p w:rsidR="003139D9" w:rsidRDefault="003139D9" w:rsidP="00327617">
            <w:pPr>
              <w:spacing w:line="360" w:lineRule="auto"/>
              <w:jc w:val="both"/>
            </w:pPr>
          </w:p>
          <w:p w:rsidR="003139D9" w:rsidRDefault="003139D9" w:rsidP="00327617">
            <w:pPr>
              <w:spacing w:line="360" w:lineRule="auto"/>
              <w:jc w:val="both"/>
            </w:pPr>
            <w:r>
              <w:t>Дата начала</w:t>
            </w:r>
          </w:p>
          <w:p w:rsidR="003139D9" w:rsidRDefault="003139D9" w:rsidP="00327617">
            <w:pPr>
              <w:spacing w:line="360" w:lineRule="auto"/>
              <w:jc w:val="both"/>
            </w:pPr>
            <w:r>
              <w:t>(покупки)</w:t>
            </w:r>
          </w:p>
        </w:tc>
        <w:tc>
          <w:tcPr>
            <w:tcW w:w="1193" w:type="dxa"/>
            <w:vMerge w:val="restart"/>
          </w:tcPr>
          <w:p w:rsidR="003139D9" w:rsidRDefault="003139D9" w:rsidP="00327617">
            <w:pPr>
              <w:spacing w:line="360" w:lineRule="auto"/>
              <w:jc w:val="both"/>
            </w:pPr>
            <w:r>
              <w:t>Длитель-    ность</w:t>
            </w:r>
          </w:p>
          <w:p w:rsidR="003139D9" w:rsidRDefault="003139D9" w:rsidP="00327617">
            <w:pPr>
              <w:spacing w:line="360" w:lineRule="auto"/>
              <w:ind w:right="-108"/>
              <w:jc w:val="both"/>
            </w:pPr>
            <w:r>
              <w:t xml:space="preserve"> дней</w:t>
            </w:r>
          </w:p>
        </w:tc>
        <w:tc>
          <w:tcPr>
            <w:tcW w:w="992" w:type="dxa"/>
            <w:vMerge w:val="restart"/>
          </w:tcPr>
          <w:p w:rsidR="003139D9" w:rsidRDefault="003139D9" w:rsidP="00327617">
            <w:pPr>
              <w:spacing w:line="360" w:lineRule="auto"/>
              <w:jc w:val="both"/>
            </w:pPr>
            <w:r>
              <w:t>Курс</w:t>
            </w:r>
          </w:p>
          <w:p w:rsidR="003139D9" w:rsidRDefault="003139D9" w:rsidP="00327617">
            <w:pPr>
              <w:spacing w:line="360" w:lineRule="auto"/>
              <w:jc w:val="both"/>
            </w:pPr>
            <w:r>
              <w:t>руб/$</w:t>
            </w:r>
          </w:p>
        </w:tc>
        <w:tc>
          <w:tcPr>
            <w:tcW w:w="2268" w:type="dxa"/>
            <w:gridSpan w:val="2"/>
          </w:tcPr>
          <w:p w:rsidR="003139D9" w:rsidRDefault="003139D9" w:rsidP="00327617">
            <w:pPr>
              <w:spacing w:line="360" w:lineRule="auto"/>
              <w:jc w:val="both"/>
            </w:pPr>
            <w:r>
              <w:t>Стоимость</w:t>
            </w:r>
          </w:p>
          <w:p w:rsidR="003139D9" w:rsidRDefault="003139D9" w:rsidP="00327617">
            <w:pPr>
              <w:spacing w:line="360" w:lineRule="auto"/>
              <w:jc w:val="both"/>
            </w:pPr>
            <w:r>
              <w:t xml:space="preserve">     работ</w:t>
            </w:r>
          </w:p>
        </w:tc>
        <w:tc>
          <w:tcPr>
            <w:tcW w:w="1016" w:type="dxa"/>
            <w:vMerge w:val="restart"/>
          </w:tcPr>
          <w:p w:rsidR="003139D9" w:rsidRDefault="003139D9" w:rsidP="00327617">
            <w:pPr>
              <w:spacing w:line="360" w:lineRule="auto"/>
              <w:jc w:val="both"/>
            </w:pPr>
            <w:r>
              <w:t>Аморт.</w:t>
            </w:r>
          </w:p>
          <w:p w:rsidR="003139D9" w:rsidRDefault="003139D9" w:rsidP="00327617">
            <w:pPr>
              <w:spacing w:line="360" w:lineRule="auto"/>
              <w:jc w:val="both"/>
            </w:pPr>
            <w:r>
              <w:t>период</w:t>
            </w:r>
          </w:p>
          <w:p w:rsidR="003139D9" w:rsidRDefault="003139D9" w:rsidP="00327617">
            <w:pPr>
              <w:spacing w:line="360" w:lineRule="auto"/>
              <w:jc w:val="both"/>
            </w:pPr>
            <w:r>
              <w:t xml:space="preserve">    лет </w:t>
            </w:r>
          </w:p>
        </w:tc>
      </w:tr>
      <w:tr w:rsidR="003139D9">
        <w:trPr>
          <w:cantSplit/>
          <w:trHeight w:val="412"/>
        </w:trPr>
        <w:tc>
          <w:tcPr>
            <w:tcW w:w="675" w:type="dxa"/>
            <w:vMerge/>
          </w:tcPr>
          <w:p w:rsidR="003139D9" w:rsidRDefault="003139D9" w:rsidP="00327617">
            <w:pPr>
              <w:spacing w:line="360" w:lineRule="auto"/>
              <w:jc w:val="both"/>
            </w:pPr>
          </w:p>
        </w:tc>
        <w:tc>
          <w:tcPr>
            <w:tcW w:w="1985" w:type="dxa"/>
            <w:vMerge/>
          </w:tcPr>
          <w:p w:rsidR="003139D9" w:rsidRDefault="003139D9" w:rsidP="00327617">
            <w:pPr>
              <w:spacing w:line="360" w:lineRule="auto"/>
              <w:jc w:val="both"/>
            </w:pPr>
          </w:p>
        </w:tc>
        <w:tc>
          <w:tcPr>
            <w:tcW w:w="1642" w:type="dxa"/>
            <w:vMerge/>
          </w:tcPr>
          <w:p w:rsidR="003139D9" w:rsidRDefault="003139D9" w:rsidP="00327617">
            <w:pPr>
              <w:spacing w:line="360" w:lineRule="auto"/>
              <w:jc w:val="both"/>
            </w:pPr>
          </w:p>
        </w:tc>
        <w:tc>
          <w:tcPr>
            <w:tcW w:w="1193" w:type="dxa"/>
            <w:vMerge/>
          </w:tcPr>
          <w:p w:rsidR="003139D9" w:rsidRDefault="003139D9" w:rsidP="00327617">
            <w:pPr>
              <w:spacing w:line="360" w:lineRule="auto"/>
              <w:jc w:val="both"/>
            </w:pPr>
          </w:p>
        </w:tc>
        <w:tc>
          <w:tcPr>
            <w:tcW w:w="992" w:type="dxa"/>
            <w:vMerge/>
          </w:tcPr>
          <w:p w:rsidR="003139D9" w:rsidRDefault="003139D9" w:rsidP="00327617">
            <w:pPr>
              <w:spacing w:line="360" w:lineRule="auto"/>
              <w:jc w:val="both"/>
            </w:pPr>
          </w:p>
        </w:tc>
        <w:tc>
          <w:tcPr>
            <w:tcW w:w="1134" w:type="dxa"/>
          </w:tcPr>
          <w:p w:rsidR="003139D9" w:rsidRDefault="003139D9" w:rsidP="00327617">
            <w:pPr>
              <w:spacing w:line="360" w:lineRule="auto"/>
              <w:jc w:val="both"/>
            </w:pPr>
            <w:r>
              <w:t>тыс.руб</w:t>
            </w:r>
          </w:p>
        </w:tc>
        <w:tc>
          <w:tcPr>
            <w:tcW w:w="1134" w:type="dxa"/>
          </w:tcPr>
          <w:p w:rsidR="003139D9" w:rsidRDefault="003139D9" w:rsidP="00327617">
            <w:pPr>
              <w:spacing w:line="360" w:lineRule="auto"/>
              <w:jc w:val="both"/>
            </w:pPr>
            <w:r>
              <w:t xml:space="preserve">      $</w:t>
            </w:r>
          </w:p>
        </w:tc>
        <w:tc>
          <w:tcPr>
            <w:tcW w:w="1016" w:type="dxa"/>
            <w:vMerge/>
          </w:tcPr>
          <w:p w:rsidR="003139D9" w:rsidRDefault="003139D9" w:rsidP="00327617">
            <w:pPr>
              <w:spacing w:line="360" w:lineRule="auto"/>
              <w:jc w:val="both"/>
            </w:pPr>
          </w:p>
        </w:tc>
      </w:tr>
      <w:tr w:rsidR="003139D9" w:rsidRPr="00C02F9E">
        <w:trPr>
          <w:cantSplit/>
        </w:trPr>
        <w:tc>
          <w:tcPr>
            <w:tcW w:w="675" w:type="dxa"/>
          </w:tcPr>
          <w:p w:rsidR="003139D9" w:rsidRPr="00C02F9E" w:rsidRDefault="003139D9" w:rsidP="00327617">
            <w:pPr>
              <w:spacing w:line="360" w:lineRule="auto"/>
              <w:jc w:val="both"/>
              <w:rPr>
                <w:b/>
              </w:rPr>
            </w:pPr>
            <w:r w:rsidRPr="00C02F9E">
              <w:rPr>
                <w:b/>
              </w:rPr>
              <w:t>1</w:t>
            </w:r>
          </w:p>
        </w:tc>
        <w:tc>
          <w:tcPr>
            <w:tcW w:w="9096" w:type="dxa"/>
            <w:gridSpan w:val="7"/>
          </w:tcPr>
          <w:p w:rsidR="003139D9" w:rsidRPr="00C02F9E" w:rsidRDefault="003139D9" w:rsidP="00327617">
            <w:pPr>
              <w:spacing w:line="360" w:lineRule="auto"/>
              <w:jc w:val="both"/>
              <w:rPr>
                <w:b/>
              </w:rPr>
            </w:pPr>
            <w:r w:rsidRPr="00C02F9E">
              <w:rPr>
                <w:b/>
              </w:rPr>
              <w:t>Организационные и другие издержки подготовительного периода</w:t>
            </w:r>
            <w:r>
              <w:rPr>
                <w:b/>
              </w:rPr>
              <w:t>.</w:t>
            </w:r>
          </w:p>
        </w:tc>
      </w:tr>
      <w:tr w:rsidR="003139D9">
        <w:tc>
          <w:tcPr>
            <w:tcW w:w="675" w:type="dxa"/>
            <w:vAlign w:val="center"/>
          </w:tcPr>
          <w:p w:rsidR="003139D9" w:rsidRDefault="003139D9" w:rsidP="00327617">
            <w:pPr>
              <w:spacing w:line="360" w:lineRule="auto"/>
              <w:jc w:val="center"/>
            </w:pPr>
            <w:r>
              <w:t>1.2.</w:t>
            </w:r>
          </w:p>
        </w:tc>
        <w:tc>
          <w:tcPr>
            <w:tcW w:w="1985" w:type="dxa"/>
            <w:vAlign w:val="center"/>
          </w:tcPr>
          <w:p w:rsidR="003139D9" w:rsidRDefault="003139D9" w:rsidP="00327617">
            <w:pPr>
              <w:spacing w:line="360" w:lineRule="auto"/>
              <w:jc w:val="center"/>
            </w:pPr>
            <w:r>
              <w:t>Исследование рынка и т.д.</w:t>
            </w:r>
          </w:p>
        </w:tc>
        <w:tc>
          <w:tcPr>
            <w:tcW w:w="1642" w:type="dxa"/>
            <w:vAlign w:val="center"/>
          </w:tcPr>
          <w:p w:rsidR="003139D9" w:rsidRDefault="003139D9" w:rsidP="00327617">
            <w:pPr>
              <w:spacing w:line="360" w:lineRule="auto"/>
              <w:jc w:val="center"/>
            </w:pPr>
            <w:r>
              <w:t>01.01.07.</w:t>
            </w:r>
          </w:p>
        </w:tc>
        <w:tc>
          <w:tcPr>
            <w:tcW w:w="1193" w:type="dxa"/>
            <w:vAlign w:val="center"/>
          </w:tcPr>
          <w:p w:rsidR="003139D9" w:rsidRDefault="003139D9" w:rsidP="00327617">
            <w:pPr>
              <w:spacing w:line="360" w:lineRule="auto"/>
              <w:jc w:val="center"/>
            </w:pPr>
            <w:r>
              <w:t>92</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pPr>
            <w:r>
              <w:t>87</w:t>
            </w:r>
          </w:p>
        </w:tc>
        <w:tc>
          <w:tcPr>
            <w:tcW w:w="1134" w:type="dxa"/>
            <w:vAlign w:val="center"/>
          </w:tcPr>
          <w:p w:rsidR="003139D9" w:rsidRDefault="003139D9" w:rsidP="00327617">
            <w:pPr>
              <w:spacing w:line="360" w:lineRule="auto"/>
              <w:jc w:val="center"/>
            </w:pPr>
            <w:r>
              <w:t>3000</w:t>
            </w:r>
          </w:p>
        </w:tc>
        <w:tc>
          <w:tcPr>
            <w:tcW w:w="1016" w:type="dxa"/>
            <w:vAlign w:val="center"/>
          </w:tcPr>
          <w:p w:rsidR="003139D9" w:rsidRDefault="003139D9" w:rsidP="00327617">
            <w:pPr>
              <w:spacing w:line="360" w:lineRule="auto"/>
              <w:jc w:val="center"/>
            </w:pPr>
          </w:p>
        </w:tc>
      </w:tr>
      <w:tr w:rsidR="003139D9">
        <w:trPr>
          <w:cantSplit/>
        </w:trPr>
        <w:tc>
          <w:tcPr>
            <w:tcW w:w="675" w:type="dxa"/>
            <w:vAlign w:val="center"/>
          </w:tcPr>
          <w:p w:rsidR="003139D9" w:rsidRDefault="003139D9" w:rsidP="00327617">
            <w:pPr>
              <w:spacing w:line="360" w:lineRule="auto"/>
              <w:jc w:val="center"/>
            </w:pPr>
            <w:r>
              <w:t>2.</w:t>
            </w:r>
          </w:p>
        </w:tc>
        <w:tc>
          <w:tcPr>
            <w:tcW w:w="9096" w:type="dxa"/>
            <w:gridSpan w:val="7"/>
            <w:vAlign w:val="center"/>
          </w:tcPr>
          <w:p w:rsidR="003139D9" w:rsidRDefault="003139D9" w:rsidP="00327617">
            <w:pPr>
              <w:spacing w:line="360" w:lineRule="auto"/>
              <w:jc w:val="center"/>
            </w:pPr>
            <w:r>
              <w:t>Приобретение  (оформление) участков земли происходит при покупке зданий, стоящих на ней.</w:t>
            </w:r>
          </w:p>
        </w:tc>
      </w:tr>
      <w:tr w:rsidR="003139D9" w:rsidRPr="00C02F9E">
        <w:trPr>
          <w:cantSplit/>
          <w:trHeight w:val="277"/>
        </w:trPr>
        <w:tc>
          <w:tcPr>
            <w:tcW w:w="675" w:type="dxa"/>
          </w:tcPr>
          <w:p w:rsidR="003139D9" w:rsidRPr="00C02F9E" w:rsidRDefault="003139D9" w:rsidP="00327617">
            <w:pPr>
              <w:spacing w:line="360" w:lineRule="auto"/>
              <w:jc w:val="both"/>
              <w:rPr>
                <w:b/>
              </w:rPr>
            </w:pPr>
            <w:r w:rsidRPr="00C02F9E">
              <w:rPr>
                <w:b/>
              </w:rPr>
              <w:t xml:space="preserve">3.         </w:t>
            </w:r>
          </w:p>
        </w:tc>
        <w:tc>
          <w:tcPr>
            <w:tcW w:w="9096" w:type="dxa"/>
            <w:gridSpan w:val="7"/>
          </w:tcPr>
          <w:p w:rsidR="003139D9" w:rsidRPr="00C02F9E" w:rsidRDefault="003139D9" w:rsidP="00327617">
            <w:pPr>
              <w:spacing w:line="360" w:lineRule="auto"/>
              <w:jc w:val="both"/>
              <w:rPr>
                <w:b/>
              </w:rPr>
            </w:pPr>
            <w:r w:rsidRPr="00C02F9E">
              <w:rPr>
                <w:b/>
              </w:rPr>
              <w:t>Приобретение зданий и сооружений</w:t>
            </w:r>
            <w:r>
              <w:rPr>
                <w:b/>
              </w:rPr>
              <w:t>.</w:t>
            </w:r>
          </w:p>
        </w:tc>
      </w:tr>
      <w:tr w:rsidR="003139D9">
        <w:trPr>
          <w:cantSplit/>
          <w:trHeight w:val="277"/>
        </w:trPr>
        <w:tc>
          <w:tcPr>
            <w:tcW w:w="675" w:type="dxa"/>
            <w:vAlign w:val="center"/>
          </w:tcPr>
          <w:p w:rsidR="003139D9" w:rsidRDefault="003139D9" w:rsidP="00327617">
            <w:pPr>
              <w:spacing w:line="360" w:lineRule="auto"/>
              <w:jc w:val="center"/>
            </w:pPr>
            <w:r>
              <w:t>3.1</w:t>
            </w:r>
          </w:p>
        </w:tc>
        <w:tc>
          <w:tcPr>
            <w:tcW w:w="1985" w:type="dxa"/>
            <w:vAlign w:val="center"/>
          </w:tcPr>
          <w:p w:rsidR="003139D9" w:rsidRDefault="003139D9" w:rsidP="00327617">
            <w:pPr>
              <w:spacing w:line="360" w:lineRule="auto"/>
              <w:jc w:val="center"/>
            </w:pPr>
            <w:r>
              <w:t>Производствен-ные помещения</w:t>
            </w:r>
          </w:p>
        </w:tc>
        <w:tc>
          <w:tcPr>
            <w:tcW w:w="1642" w:type="dxa"/>
            <w:vAlign w:val="center"/>
          </w:tcPr>
          <w:p w:rsidR="003139D9" w:rsidRDefault="003139D9" w:rsidP="00327617">
            <w:pPr>
              <w:spacing w:line="360" w:lineRule="auto"/>
              <w:jc w:val="center"/>
            </w:pPr>
            <w:r>
              <w:t>01.07.06</w:t>
            </w:r>
          </w:p>
        </w:tc>
        <w:tc>
          <w:tcPr>
            <w:tcW w:w="1193" w:type="dxa"/>
            <w:vAlign w:val="center"/>
          </w:tcPr>
          <w:p w:rsidR="003139D9" w:rsidRDefault="003139D9" w:rsidP="00327617">
            <w:pPr>
              <w:spacing w:line="360" w:lineRule="auto"/>
              <w:jc w:val="center"/>
            </w:pPr>
            <w:r>
              <w:t>20</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pPr>
            <w:r>
              <w:t>4350</w:t>
            </w:r>
          </w:p>
        </w:tc>
        <w:tc>
          <w:tcPr>
            <w:tcW w:w="1134" w:type="dxa"/>
            <w:vAlign w:val="center"/>
          </w:tcPr>
          <w:p w:rsidR="003139D9" w:rsidRDefault="003139D9" w:rsidP="00327617">
            <w:pPr>
              <w:spacing w:line="360" w:lineRule="auto"/>
              <w:jc w:val="center"/>
            </w:pPr>
            <w:r>
              <w:t>150000</w:t>
            </w:r>
          </w:p>
        </w:tc>
        <w:tc>
          <w:tcPr>
            <w:tcW w:w="1016" w:type="dxa"/>
            <w:vAlign w:val="center"/>
          </w:tcPr>
          <w:p w:rsidR="003139D9" w:rsidRDefault="003139D9" w:rsidP="00327617">
            <w:pPr>
              <w:spacing w:line="360" w:lineRule="auto"/>
              <w:jc w:val="center"/>
            </w:pPr>
            <w:r>
              <w:t>35</w:t>
            </w:r>
          </w:p>
        </w:tc>
      </w:tr>
      <w:tr w:rsidR="003139D9">
        <w:trPr>
          <w:cantSplit/>
          <w:trHeight w:val="277"/>
        </w:trPr>
        <w:tc>
          <w:tcPr>
            <w:tcW w:w="675" w:type="dxa"/>
            <w:vAlign w:val="center"/>
          </w:tcPr>
          <w:p w:rsidR="003139D9" w:rsidRDefault="003139D9" w:rsidP="00327617">
            <w:pPr>
              <w:spacing w:line="360" w:lineRule="auto"/>
              <w:jc w:val="center"/>
            </w:pPr>
            <w:r>
              <w:t>3.2</w:t>
            </w:r>
          </w:p>
        </w:tc>
        <w:tc>
          <w:tcPr>
            <w:tcW w:w="1985" w:type="dxa"/>
            <w:vAlign w:val="center"/>
          </w:tcPr>
          <w:p w:rsidR="003139D9" w:rsidRDefault="003139D9" w:rsidP="00327617">
            <w:pPr>
              <w:spacing w:line="360" w:lineRule="auto"/>
              <w:jc w:val="center"/>
            </w:pPr>
            <w:r>
              <w:t>Складские помещения</w:t>
            </w:r>
          </w:p>
        </w:tc>
        <w:tc>
          <w:tcPr>
            <w:tcW w:w="1642" w:type="dxa"/>
            <w:vAlign w:val="center"/>
          </w:tcPr>
          <w:p w:rsidR="003139D9" w:rsidRDefault="003139D9" w:rsidP="00327617">
            <w:pPr>
              <w:spacing w:line="360" w:lineRule="auto"/>
              <w:jc w:val="center"/>
            </w:pPr>
            <w:r>
              <w:t>01.01.07</w:t>
            </w:r>
          </w:p>
        </w:tc>
        <w:tc>
          <w:tcPr>
            <w:tcW w:w="1193" w:type="dxa"/>
            <w:vAlign w:val="center"/>
          </w:tcPr>
          <w:p w:rsidR="003139D9" w:rsidRDefault="003139D9" w:rsidP="00327617">
            <w:pPr>
              <w:spacing w:line="360" w:lineRule="auto"/>
              <w:jc w:val="center"/>
            </w:pPr>
            <w:r>
              <w:t>12</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pPr>
            <w:r>
              <w:t>1392</w:t>
            </w:r>
          </w:p>
        </w:tc>
        <w:tc>
          <w:tcPr>
            <w:tcW w:w="1134" w:type="dxa"/>
            <w:vAlign w:val="center"/>
          </w:tcPr>
          <w:p w:rsidR="003139D9" w:rsidRDefault="003139D9" w:rsidP="00327617">
            <w:pPr>
              <w:spacing w:line="360" w:lineRule="auto"/>
              <w:jc w:val="center"/>
            </w:pPr>
            <w:r>
              <w:t>4800</w:t>
            </w:r>
          </w:p>
        </w:tc>
        <w:tc>
          <w:tcPr>
            <w:tcW w:w="1016" w:type="dxa"/>
            <w:vAlign w:val="center"/>
          </w:tcPr>
          <w:p w:rsidR="003139D9" w:rsidRDefault="003139D9" w:rsidP="00327617">
            <w:pPr>
              <w:spacing w:line="360" w:lineRule="auto"/>
              <w:jc w:val="center"/>
            </w:pPr>
            <w:r>
              <w:t>40</w:t>
            </w:r>
          </w:p>
        </w:tc>
      </w:tr>
      <w:tr w:rsidR="003139D9" w:rsidRPr="00C02F9E">
        <w:trPr>
          <w:cantSplit/>
          <w:trHeight w:val="277"/>
        </w:trPr>
        <w:tc>
          <w:tcPr>
            <w:tcW w:w="675" w:type="dxa"/>
          </w:tcPr>
          <w:p w:rsidR="003139D9" w:rsidRPr="00C02F9E" w:rsidRDefault="003139D9" w:rsidP="00327617">
            <w:pPr>
              <w:spacing w:line="360" w:lineRule="auto"/>
              <w:jc w:val="both"/>
              <w:rPr>
                <w:b/>
              </w:rPr>
            </w:pPr>
            <w:r w:rsidRPr="00C02F9E">
              <w:rPr>
                <w:b/>
              </w:rPr>
              <w:t xml:space="preserve">4.  </w:t>
            </w:r>
          </w:p>
        </w:tc>
        <w:tc>
          <w:tcPr>
            <w:tcW w:w="9096" w:type="dxa"/>
            <w:gridSpan w:val="7"/>
          </w:tcPr>
          <w:p w:rsidR="003139D9" w:rsidRPr="00C02F9E" w:rsidRDefault="003139D9" w:rsidP="00327617">
            <w:pPr>
              <w:spacing w:line="360" w:lineRule="auto"/>
              <w:jc w:val="both"/>
              <w:rPr>
                <w:b/>
              </w:rPr>
            </w:pPr>
            <w:r w:rsidRPr="00C02F9E">
              <w:rPr>
                <w:b/>
              </w:rPr>
              <w:t>Приобретение или изготовление оборудования</w:t>
            </w:r>
          </w:p>
        </w:tc>
      </w:tr>
      <w:tr w:rsidR="003139D9">
        <w:trPr>
          <w:cantSplit/>
          <w:trHeight w:val="277"/>
        </w:trPr>
        <w:tc>
          <w:tcPr>
            <w:tcW w:w="675" w:type="dxa"/>
            <w:vAlign w:val="center"/>
          </w:tcPr>
          <w:p w:rsidR="003139D9" w:rsidRDefault="003139D9" w:rsidP="00327617">
            <w:pPr>
              <w:spacing w:line="360" w:lineRule="auto"/>
              <w:jc w:val="center"/>
            </w:pPr>
            <w:r>
              <w:t>4.1</w:t>
            </w:r>
          </w:p>
        </w:tc>
        <w:tc>
          <w:tcPr>
            <w:tcW w:w="1985" w:type="dxa"/>
            <w:vAlign w:val="center"/>
          </w:tcPr>
          <w:p w:rsidR="003139D9" w:rsidRDefault="003139D9" w:rsidP="00327617">
            <w:pPr>
              <w:spacing w:line="360" w:lineRule="auto"/>
              <w:jc w:val="center"/>
            </w:pPr>
            <w:r>
              <w:t>Рефконтейнер 40 фт.</w:t>
            </w:r>
          </w:p>
        </w:tc>
        <w:tc>
          <w:tcPr>
            <w:tcW w:w="1642" w:type="dxa"/>
            <w:vAlign w:val="center"/>
          </w:tcPr>
          <w:p w:rsidR="003139D9" w:rsidRDefault="003139D9" w:rsidP="00327617">
            <w:pPr>
              <w:spacing w:line="360" w:lineRule="auto"/>
              <w:jc w:val="center"/>
            </w:pPr>
            <w:r>
              <w:t>01.04.07</w:t>
            </w:r>
          </w:p>
        </w:tc>
        <w:tc>
          <w:tcPr>
            <w:tcW w:w="1193" w:type="dxa"/>
            <w:vAlign w:val="center"/>
          </w:tcPr>
          <w:p w:rsidR="003139D9" w:rsidRDefault="003139D9" w:rsidP="00327617">
            <w:pPr>
              <w:spacing w:line="360" w:lineRule="auto"/>
              <w:jc w:val="center"/>
            </w:pPr>
            <w:r>
              <w:t>5</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rPr>
                <w:rFonts w:ascii="Arial CYR" w:hAnsi="Arial CYR" w:cs="Arial CYR"/>
                <w:sz w:val="20"/>
                <w:szCs w:val="20"/>
              </w:rPr>
            </w:pPr>
            <w:r>
              <w:rPr>
                <w:rFonts w:ascii="Arial CYR" w:hAnsi="Arial CYR" w:cs="Arial CYR"/>
                <w:sz w:val="20"/>
                <w:szCs w:val="20"/>
              </w:rPr>
              <w:t>275,5</w:t>
            </w:r>
          </w:p>
        </w:tc>
        <w:tc>
          <w:tcPr>
            <w:tcW w:w="1134" w:type="dxa"/>
            <w:vAlign w:val="center"/>
          </w:tcPr>
          <w:p w:rsidR="003139D9" w:rsidRDefault="003139D9" w:rsidP="00327617">
            <w:pPr>
              <w:spacing w:line="360" w:lineRule="auto"/>
              <w:jc w:val="center"/>
            </w:pPr>
            <w:r>
              <w:t>9500</w:t>
            </w:r>
          </w:p>
        </w:tc>
        <w:tc>
          <w:tcPr>
            <w:tcW w:w="1016" w:type="dxa"/>
            <w:vAlign w:val="center"/>
          </w:tcPr>
          <w:p w:rsidR="003139D9" w:rsidRDefault="003139D9" w:rsidP="00327617">
            <w:pPr>
              <w:spacing w:line="360" w:lineRule="auto"/>
              <w:jc w:val="center"/>
            </w:pPr>
            <w:r>
              <w:t>14</w:t>
            </w:r>
          </w:p>
        </w:tc>
      </w:tr>
      <w:tr w:rsidR="003139D9">
        <w:trPr>
          <w:cantSplit/>
          <w:trHeight w:val="277"/>
        </w:trPr>
        <w:tc>
          <w:tcPr>
            <w:tcW w:w="675" w:type="dxa"/>
            <w:vAlign w:val="center"/>
          </w:tcPr>
          <w:p w:rsidR="003139D9" w:rsidRDefault="003139D9" w:rsidP="00327617">
            <w:pPr>
              <w:spacing w:line="360" w:lineRule="auto"/>
              <w:jc w:val="center"/>
            </w:pPr>
            <w:r>
              <w:t>4.2</w:t>
            </w:r>
          </w:p>
        </w:tc>
        <w:tc>
          <w:tcPr>
            <w:tcW w:w="1985" w:type="dxa"/>
            <w:vAlign w:val="center"/>
          </w:tcPr>
          <w:p w:rsidR="003139D9" w:rsidRDefault="003139D9" w:rsidP="00327617">
            <w:pPr>
              <w:spacing w:line="360" w:lineRule="auto"/>
              <w:jc w:val="center"/>
            </w:pPr>
            <w:r>
              <w:t>Рыбомучная установка</w:t>
            </w:r>
          </w:p>
        </w:tc>
        <w:tc>
          <w:tcPr>
            <w:tcW w:w="1642" w:type="dxa"/>
            <w:vAlign w:val="center"/>
          </w:tcPr>
          <w:p w:rsidR="003139D9" w:rsidRDefault="003139D9" w:rsidP="00327617">
            <w:pPr>
              <w:spacing w:line="360" w:lineRule="auto"/>
              <w:jc w:val="center"/>
            </w:pPr>
            <w:r>
              <w:t>01.12.06</w:t>
            </w:r>
          </w:p>
        </w:tc>
        <w:tc>
          <w:tcPr>
            <w:tcW w:w="1193" w:type="dxa"/>
            <w:vAlign w:val="center"/>
          </w:tcPr>
          <w:p w:rsidR="003139D9" w:rsidRDefault="003139D9" w:rsidP="00327617">
            <w:pPr>
              <w:spacing w:line="360" w:lineRule="auto"/>
              <w:jc w:val="center"/>
            </w:pPr>
            <w:r>
              <w:t>2</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rPr>
                <w:rFonts w:ascii="Arial CYR" w:hAnsi="Arial CYR" w:cs="Arial CYR"/>
                <w:sz w:val="20"/>
                <w:szCs w:val="20"/>
              </w:rPr>
            </w:pPr>
            <w:r>
              <w:rPr>
                <w:rFonts w:ascii="Arial CYR" w:hAnsi="Arial CYR" w:cs="Arial CYR"/>
                <w:sz w:val="20"/>
                <w:szCs w:val="20"/>
              </w:rPr>
              <w:t>185</w:t>
            </w:r>
          </w:p>
        </w:tc>
        <w:tc>
          <w:tcPr>
            <w:tcW w:w="1134" w:type="dxa"/>
            <w:vAlign w:val="center"/>
          </w:tcPr>
          <w:p w:rsidR="003139D9" w:rsidRDefault="003139D9" w:rsidP="00327617">
            <w:pPr>
              <w:spacing w:line="360" w:lineRule="auto"/>
              <w:jc w:val="center"/>
            </w:pPr>
            <w:r>
              <w:t>5000</w:t>
            </w:r>
          </w:p>
        </w:tc>
        <w:tc>
          <w:tcPr>
            <w:tcW w:w="1016" w:type="dxa"/>
            <w:vAlign w:val="center"/>
          </w:tcPr>
          <w:p w:rsidR="003139D9" w:rsidRDefault="003139D9" w:rsidP="00327617">
            <w:pPr>
              <w:spacing w:line="360" w:lineRule="auto"/>
              <w:jc w:val="center"/>
            </w:pPr>
            <w:r>
              <w:t>8</w:t>
            </w:r>
          </w:p>
        </w:tc>
      </w:tr>
      <w:tr w:rsidR="003139D9">
        <w:trPr>
          <w:cantSplit/>
          <w:trHeight w:val="277"/>
        </w:trPr>
        <w:tc>
          <w:tcPr>
            <w:tcW w:w="675" w:type="dxa"/>
            <w:vAlign w:val="center"/>
          </w:tcPr>
          <w:p w:rsidR="003139D9" w:rsidRDefault="003139D9" w:rsidP="00327617">
            <w:pPr>
              <w:spacing w:line="360" w:lineRule="auto"/>
              <w:jc w:val="center"/>
            </w:pPr>
            <w:r>
              <w:t>4.3</w:t>
            </w:r>
          </w:p>
        </w:tc>
        <w:tc>
          <w:tcPr>
            <w:tcW w:w="1985" w:type="dxa"/>
            <w:vAlign w:val="center"/>
          </w:tcPr>
          <w:p w:rsidR="003139D9" w:rsidRDefault="003139D9" w:rsidP="00327617">
            <w:pPr>
              <w:spacing w:line="360" w:lineRule="auto"/>
              <w:jc w:val="center"/>
            </w:pPr>
            <w:r>
              <w:t>Установка для вакуумной упаковки</w:t>
            </w:r>
          </w:p>
        </w:tc>
        <w:tc>
          <w:tcPr>
            <w:tcW w:w="1642" w:type="dxa"/>
            <w:vAlign w:val="center"/>
          </w:tcPr>
          <w:p w:rsidR="003139D9" w:rsidRDefault="003139D9" w:rsidP="00327617">
            <w:pPr>
              <w:spacing w:line="360" w:lineRule="auto"/>
              <w:jc w:val="center"/>
            </w:pPr>
            <w:r>
              <w:t>01.03.07</w:t>
            </w:r>
          </w:p>
        </w:tc>
        <w:tc>
          <w:tcPr>
            <w:tcW w:w="1193" w:type="dxa"/>
            <w:vAlign w:val="center"/>
          </w:tcPr>
          <w:p w:rsidR="003139D9" w:rsidRDefault="003139D9" w:rsidP="00327617">
            <w:pPr>
              <w:spacing w:line="360" w:lineRule="auto"/>
              <w:jc w:val="center"/>
            </w:pPr>
            <w:r>
              <w:t>3</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rPr>
                <w:rFonts w:ascii="Arial CYR" w:hAnsi="Arial CYR" w:cs="Arial CYR"/>
                <w:sz w:val="20"/>
                <w:szCs w:val="20"/>
              </w:rPr>
            </w:pPr>
            <w:r>
              <w:rPr>
                <w:rFonts w:ascii="Arial CYR" w:hAnsi="Arial CYR" w:cs="Arial CYR"/>
                <w:sz w:val="20"/>
                <w:szCs w:val="20"/>
              </w:rPr>
              <w:t>116</w:t>
            </w:r>
          </w:p>
        </w:tc>
        <w:tc>
          <w:tcPr>
            <w:tcW w:w="1134" w:type="dxa"/>
            <w:vAlign w:val="center"/>
          </w:tcPr>
          <w:p w:rsidR="003139D9" w:rsidRDefault="003139D9" w:rsidP="00327617">
            <w:pPr>
              <w:spacing w:line="360" w:lineRule="auto"/>
              <w:jc w:val="center"/>
            </w:pPr>
            <w:r>
              <w:t>4000</w:t>
            </w:r>
          </w:p>
        </w:tc>
        <w:tc>
          <w:tcPr>
            <w:tcW w:w="1016" w:type="dxa"/>
            <w:vAlign w:val="center"/>
          </w:tcPr>
          <w:p w:rsidR="003139D9" w:rsidRDefault="003139D9" w:rsidP="00327617">
            <w:pPr>
              <w:spacing w:line="360" w:lineRule="auto"/>
              <w:jc w:val="center"/>
            </w:pPr>
            <w:r>
              <w:t>9</w:t>
            </w:r>
          </w:p>
        </w:tc>
      </w:tr>
      <w:tr w:rsidR="003139D9">
        <w:trPr>
          <w:cantSplit/>
          <w:trHeight w:val="277"/>
        </w:trPr>
        <w:tc>
          <w:tcPr>
            <w:tcW w:w="675" w:type="dxa"/>
            <w:vAlign w:val="center"/>
          </w:tcPr>
          <w:p w:rsidR="003139D9" w:rsidRDefault="003139D9" w:rsidP="00327617">
            <w:pPr>
              <w:spacing w:line="360" w:lineRule="auto"/>
              <w:jc w:val="center"/>
            </w:pPr>
            <w:r>
              <w:t>4.4</w:t>
            </w:r>
          </w:p>
        </w:tc>
        <w:tc>
          <w:tcPr>
            <w:tcW w:w="1985" w:type="dxa"/>
            <w:vAlign w:val="center"/>
          </w:tcPr>
          <w:p w:rsidR="003139D9" w:rsidRDefault="003139D9" w:rsidP="00327617">
            <w:pPr>
              <w:spacing w:line="360" w:lineRule="auto"/>
              <w:jc w:val="center"/>
            </w:pPr>
            <w:r w:rsidRPr="004C5AC4">
              <w:t>Устройство станции CIP</w:t>
            </w:r>
          </w:p>
        </w:tc>
        <w:tc>
          <w:tcPr>
            <w:tcW w:w="1642" w:type="dxa"/>
            <w:vAlign w:val="center"/>
          </w:tcPr>
          <w:p w:rsidR="003139D9" w:rsidRDefault="003139D9" w:rsidP="00327617">
            <w:pPr>
              <w:spacing w:line="360" w:lineRule="auto"/>
              <w:jc w:val="center"/>
            </w:pPr>
            <w:r>
              <w:t>01.01.07</w:t>
            </w:r>
          </w:p>
        </w:tc>
        <w:tc>
          <w:tcPr>
            <w:tcW w:w="1193" w:type="dxa"/>
            <w:vAlign w:val="center"/>
          </w:tcPr>
          <w:p w:rsidR="003139D9" w:rsidRDefault="003139D9" w:rsidP="00327617">
            <w:pPr>
              <w:spacing w:line="360" w:lineRule="auto"/>
              <w:jc w:val="center"/>
            </w:pPr>
            <w:r>
              <w:t>10</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rPr>
                <w:rFonts w:ascii="Arial CYR" w:hAnsi="Arial CYR" w:cs="Arial CYR"/>
                <w:sz w:val="20"/>
                <w:szCs w:val="20"/>
              </w:rPr>
            </w:pPr>
            <w:r>
              <w:rPr>
                <w:rFonts w:ascii="Arial CYR" w:hAnsi="Arial CYR" w:cs="Arial CYR"/>
                <w:sz w:val="20"/>
                <w:szCs w:val="20"/>
              </w:rPr>
              <w:t>58</w:t>
            </w:r>
          </w:p>
        </w:tc>
        <w:tc>
          <w:tcPr>
            <w:tcW w:w="1134" w:type="dxa"/>
            <w:vAlign w:val="center"/>
          </w:tcPr>
          <w:p w:rsidR="003139D9" w:rsidRDefault="003139D9" w:rsidP="00327617">
            <w:pPr>
              <w:spacing w:line="360" w:lineRule="auto"/>
              <w:jc w:val="center"/>
            </w:pPr>
            <w:r>
              <w:t>2000</w:t>
            </w:r>
          </w:p>
        </w:tc>
        <w:tc>
          <w:tcPr>
            <w:tcW w:w="1016" w:type="dxa"/>
            <w:vAlign w:val="center"/>
          </w:tcPr>
          <w:p w:rsidR="003139D9" w:rsidRDefault="003139D9" w:rsidP="00327617">
            <w:pPr>
              <w:spacing w:line="360" w:lineRule="auto"/>
              <w:jc w:val="center"/>
            </w:pPr>
            <w:r>
              <w:t>18</w:t>
            </w:r>
          </w:p>
        </w:tc>
      </w:tr>
      <w:tr w:rsidR="003139D9">
        <w:trPr>
          <w:cantSplit/>
          <w:trHeight w:val="277"/>
        </w:trPr>
        <w:tc>
          <w:tcPr>
            <w:tcW w:w="675" w:type="dxa"/>
            <w:vAlign w:val="center"/>
          </w:tcPr>
          <w:p w:rsidR="003139D9" w:rsidRDefault="003139D9" w:rsidP="00327617">
            <w:pPr>
              <w:spacing w:line="360" w:lineRule="auto"/>
              <w:jc w:val="center"/>
            </w:pPr>
            <w:r>
              <w:t>4.5</w:t>
            </w:r>
          </w:p>
        </w:tc>
        <w:tc>
          <w:tcPr>
            <w:tcW w:w="1985" w:type="dxa"/>
            <w:vAlign w:val="center"/>
          </w:tcPr>
          <w:p w:rsidR="003139D9" w:rsidRDefault="003139D9" w:rsidP="00327617">
            <w:pPr>
              <w:spacing w:line="360" w:lineRule="auto"/>
              <w:jc w:val="center"/>
            </w:pPr>
            <w:r w:rsidRPr="004C5AC4">
              <w:t>Приобретение переохладителя</w:t>
            </w:r>
          </w:p>
        </w:tc>
        <w:tc>
          <w:tcPr>
            <w:tcW w:w="1642" w:type="dxa"/>
            <w:vAlign w:val="center"/>
          </w:tcPr>
          <w:p w:rsidR="003139D9" w:rsidRDefault="003139D9" w:rsidP="00327617">
            <w:pPr>
              <w:spacing w:line="360" w:lineRule="auto"/>
              <w:jc w:val="center"/>
            </w:pPr>
            <w:r>
              <w:t>01.10.06</w:t>
            </w:r>
          </w:p>
        </w:tc>
        <w:tc>
          <w:tcPr>
            <w:tcW w:w="1193" w:type="dxa"/>
            <w:vAlign w:val="center"/>
          </w:tcPr>
          <w:p w:rsidR="003139D9" w:rsidRDefault="003139D9" w:rsidP="00327617">
            <w:pPr>
              <w:spacing w:line="360" w:lineRule="auto"/>
              <w:jc w:val="center"/>
            </w:pPr>
            <w:r>
              <w:t>1</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rPr>
                <w:rFonts w:ascii="Arial CYR" w:hAnsi="Arial CYR" w:cs="Arial CYR"/>
                <w:sz w:val="20"/>
                <w:szCs w:val="20"/>
              </w:rPr>
            </w:pPr>
            <w:r>
              <w:rPr>
                <w:rFonts w:ascii="Arial CYR" w:hAnsi="Arial CYR" w:cs="Arial CYR"/>
                <w:sz w:val="20"/>
                <w:szCs w:val="20"/>
              </w:rPr>
              <w:t>72,5</w:t>
            </w:r>
          </w:p>
        </w:tc>
        <w:tc>
          <w:tcPr>
            <w:tcW w:w="1134" w:type="dxa"/>
            <w:vAlign w:val="center"/>
          </w:tcPr>
          <w:p w:rsidR="003139D9" w:rsidRDefault="003139D9" w:rsidP="00327617">
            <w:pPr>
              <w:spacing w:line="360" w:lineRule="auto"/>
              <w:jc w:val="center"/>
            </w:pPr>
            <w:r>
              <w:t>2500</w:t>
            </w:r>
          </w:p>
        </w:tc>
        <w:tc>
          <w:tcPr>
            <w:tcW w:w="1016" w:type="dxa"/>
            <w:vAlign w:val="center"/>
          </w:tcPr>
          <w:p w:rsidR="003139D9" w:rsidRDefault="003139D9" w:rsidP="00327617">
            <w:pPr>
              <w:spacing w:line="360" w:lineRule="auto"/>
              <w:jc w:val="center"/>
            </w:pPr>
            <w:r>
              <w:t>8</w:t>
            </w:r>
          </w:p>
        </w:tc>
      </w:tr>
      <w:tr w:rsidR="003139D9">
        <w:trPr>
          <w:cantSplit/>
          <w:trHeight w:val="277"/>
        </w:trPr>
        <w:tc>
          <w:tcPr>
            <w:tcW w:w="675" w:type="dxa"/>
            <w:vAlign w:val="center"/>
          </w:tcPr>
          <w:p w:rsidR="003139D9" w:rsidRDefault="003139D9" w:rsidP="00327617">
            <w:pPr>
              <w:spacing w:line="360" w:lineRule="auto"/>
              <w:jc w:val="center"/>
            </w:pPr>
            <w:r>
              <w:t>4.6</w:t>
            </w:r>
          </w:p>
        </w:tc>
        <w:tc>
          <w:tcPr>
            <w:tcW w:w="1985" w:type="dxa"/>
            <w:vAlign w:val="center"/>
          </w:tcPr>
          <w:p w:rsidR="003139D9" w:rsidRDefault="003139D9" w:rsidP="00327617">
            <w:pPr>
              <w:spacing w:line="360" w:lineRule="auto"/>
              <w:jc w:val="center"/>
            </w:pPr>
            <w:r w:rsidRPr="004C5AC4">
              <w:t>Приобретение баночной линии</w:t>
            </w:r>
          </w:p>
        </w:tc>
        <w:tc>
          <w:tcPr>
            <w:tcW w:w="1642" w:type="dxa"/>
            <w:vAlign w:val="center"/>
          </w:tcPr>
          <w:p w:rsidR="003139D9" w:rsidRDefault="003139D9" w:rsidP="00327617">
            <w:pPr>
              <w:spacing w:line="360" w:lineRule="auto"/>
              <w:jc w:val="center"/>
            </w:pPr>
            <w:r>
              <w:t>01.02.07</w:t>
            </w:r>
          </w:p>
        </w:tc>
        <w:tc>
          <w:tcPr>
            <w:tcW w:w="1193" w:type="dxa"/>
            <w:vAlign w:val="center"/>
          </w:tcPr>
          <w:p w:rsidR="003139D9" w:rsidRDefault="003139D9" w:rsidP="00327617">
            <w:pPr>
              <w:spacing w:line="360" w:lineRule="auto"/>
              <w:jc w:val="center"/>
            </w:pPr>
            <w:r>
              <w:t>18</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rPr>
                <w:rFonts w:ascii="Arial CYR" w:hAnsi="Arial CYR" w:cs="Arial CYR"/>
                <w:sz w:val="20"/>
                <w:szCs w:val="20"/>
              </w:rPr>
            </w:pPr>
            <w:r>
              <w:rPr>
                <w:rFonts w:ascii="Arial CYR" w:hAnsi="Arial CYR" w:cs="Arial CYR"/>
                <w:sz w:val="20"/>
                <w:szCs w:val="20"/>
              </w:rPr>
              <w:t>464</w:t>
            </w:r>
          </w:p>
        </w:tc>
        <w:tc>
          <w:tcPr>
            <w:tcW w:w="1134" w:type="dxa"/>
            <w:vAlign w:val="center"/>
          </w:tcPr>
          <w:p w:rsidR="003139D9" w:rsidRDefault="003139D9" w:rsidP="00327617">
            <w:pPr>
              <w:spacing w:line="360" w:lineRule="auto"/>
              <w:jc w:val="center"/>
            </w:pPr>
            <w:r>
              <w:t>16000</w:t>
            </w:r>
          </w:p>
        </w:tc>
        <w:tc>
          <w:tcPr>
            <w:tcW w:w="1016" w:type="dxa"/>
            <w:vAlign w:val="center"/>
          </w:tcPr>
          <w:p w:rsidR="003139D9" w:rsidRDefault="003139D9" w:rsidP="00327617">
            <w:pPr>
              <w:spacing w:line="360" w:lineRule="auto"/>
              <w:jc w:val="center"/>
            </w:pPr>
            <w:r>
              <w:t>11</w:t>
            </w:r>
          </w:p>
        </w:tc>
      </w:tr>
      <w:tr w:rsidR="003139D9" w:rsidRPr="00C02F9E">
        <w:trPr>
          <w:cantSplit/>
          <w:trHeight w:val="277"/>
        </w:trPr>
        <w:tc>
          <w:tcPr>
            <w:tcW w:w="675" w:type="dxa"/>
          </w:tcPr>
          <w:p w:rsidR="003139D9" w:rsidRPr="00C02F9E" w:rsidRDefault="003139D9" w:rsidP="00327617">
            <w:pPr>
              <w:spacing w:line="360" w:lineRule="auto"/>
              <w:jc w:val="both"/>
              <w:rPr>
                <w:b/>
              </w:rPr>
            </w:pPr>
            <w:r w:rsidRPr="00C02F9E">
              <w:rPr>
                <w:b/>
              </w:rPr>
              <w:t>5.</w:t>
            </w:r>
          </w:p>
        </w:tc>
        <w:tc>
          <w:tcPr>
            <w:tcW w:w="9096" w:type="dxa"/>
            <w:gridSpan w:val="7"/>
          </w:tcPr>
          <w:p w:rsidR="003139D9" w:rsidRPr="00C02F9E" w:rsidRDefault="003139D9" w:rsidP="00327617">
            <w:pPr>
              <w:spacing w:line="360" w:lineRule="auto"/>
              <w:jc w:val="both"/>
              <w:rPr>
                <w:b/>
              </w:rPr>
            </w:pPr>
            <w:r w:rsidRPr="00C02F9E">
              <w:rPr>
                <w:b/>
              </w:rPr>
              <w:t xml:space="preserve">Нематериальные активы </w:t>
            </w:r>
          </w:p>
        </w:tc>
      </w:tr>
      <w:tr w:rsidR="003139D9">
        <w:trPr>
          <w:cantSplit/>
          <w:trHeight w:val="277"/>
        </w:trPr>
        <w:tc>
          <w:tcPr>
            <w:tcW w:w="675" w:type="dxa"/>
            <w:vAlign w:val="center"/>
          </w:tcPr>
          <w:p w:rsidR="003139D9" w:rsidRDefault="003139D9" w:rsidP="00327617">
            <w:pPr>
              <w:spacing w:line="360" w:lineRule="auto"/>
              <w:jc w:val="center"/>
            </w:pPr>
            <w:r>
              <w:t>5.1</w:t>
            </w:r>
          </w:p>
        </w:tc>
        <w:tc>
          <w:tcPr>
            <w:tcW w:w="1985" w:type="dxa"/>
            <w:vAlign w:val="center"/>
          </w:tcPr>
          <w:p w:rsidR="003139D9" w:rsidRDefault="003139D9" w:rsidP="00327617">
            <w:pPr>
              <w:spacing w:line="360" w:lineRule="auto"/>
              <w:jc w:val="center"/>
            </w:pPr>
            <w:r>
              <w:t>Обязательная сертификация выпускаемой продукции</w:t>
            </w:r>
          </w:p>
        </w:tc>
        <w:tc>
          <w:tcPr>
            <w:tcW w:w="1642" w:type="dxa"/>
            <w:vAlign w:val="center"/>
          </w:tcPr>
          <w:p w:rsidR="003139D9" w:rsidRDefault="003139D9" w:rsidP="00327617">
            <w:pPr>
              <w:spacing w:line="360" w:lineRule="auto"/>
              <w:jc w:val="center"/>
            </w:pPr>
            <w:r>
              <w:t>01.01.06</w:t>
            </w:r>
          </w:p>
        </w:tc>
        <w:tc>
          <w:tcPr>
            <w:tcW w:w="1193" w:type="dxa"/>
            <w:vAlign w:val="center"/>
          </w:tcPr>
          <w:p w:rsidR="003139D9" w:rsidRDefault="003139D9" w:rsidP="00327617">
            <w:pPr>
              <w:spacing w:line="360" w:lineRule="auto"/>
              <w:jc w:val="center"/>
            </w:pPr>
            <w:r>
              <w:t>ежегодно</w:t>
            </w:r>
          </w:p>
        </w:tc>
        <w:tc>
          <w:tcPr>
            <w:tcW w:w="992" w:type="dxa"/>
            <w:vAlign w:val="center"/>
          </w:tcPr>
          <w:p w:rsidR="003139D9" w:rsidRDefault="003139D9" w:rsidP="00327617">
            <w:pPr>
              <w:spacing w:line="360" w:lineRule="auto"/>
              <w:jc w:val="center"/>
            </w:pPr>
            <w:r>
              <w:t>29</w:t>
            </w:r>
          </w:p>
        </w:tc>
        <w:tc>
          <w:tcPr>
            <w:tcW w:w="1134" w:type="dxa"/>
            <w:vAlign w:val="center"/>
          </w:tcPr>
          <w:p w:rsidR="003139D9" w:rsidRDefault="003139D9" w:rsidP="00327617">
            <w:pPr>
              <w:spacing w:line="360" w:lineRule="auto"/>
              <w:jc w:val="center"/>
            </w:pPr>
            <w:r>
              <w:t>36,25</w:t>
            </w:r>
          </w:p>
        </w:tc>
        <w:tc>
          <w:tcPr>
            <w:tcW w:w="1134" w:type="dxa"/>
            <w:vAlign w:val="center"/>
          </w:tcPr>
          <w:p w:rsidR="003139D9" w:rsidRDefault="003139D9" w:rsidP="00327617">
            <w:pPr>
              <w:spacing w:line="360" w:lineRule="auto"/>
              <w:jc w:val="center"/>
            </w:pPr>
            <w:r>
              <w:t>1250</w:t>
            </w:r>
          </w:p>
        </w:tc>
        <w:tc>
          <w:tcPr>
            <w:tcW w:w="1016" w:type="dxa"/>
            <w:vAlign w:val="center"/>
          </w:tcPr>
          <w:p w:rsidR="003139D9" w:rsidRDefault="003139D9" w:rsidP="00327617">
            <w:pPr>
              <w:spacing w:line="360" w:lineRule="auto"/>
              <w:jc w:val="center"/>
            </w:pPr>
            <w:r>
              <w:t>1</w:t>
            </w:r>
          </w:p>
        </w:tc>
      </w:tr>
      <w:tr w:rsidR="003139D9">
        <w:trPr>
          <w:cantSplit/>
          <w:trHeight w:val="277"/>
        </w:trPr>
        <w:tc>
          <w:tcPr>
            <w:tcW w:w="6487" w:type="dxa"/>
            <w:gridSpan w:val="5"/>
          </w:tcPr>
          <w:p w:rsidR="003139D9" w:rsidRDefault="003139D9" w:rsidP="00327617">
            <w:pPr>
              <w:spacing w:line="360" w:lineRule="auto"/>
              <w:jc w:val="both"/>
            </w:pPr>
            <w:r>
              <w:t xml:space="preserve">                                                               Итого:</w:t>
            </w:r>
          </w:p>
        </w:tc>
        <w:tc>
          <w:tcPr>
            <w:tcW w:w="1134" w:type="dxa"/>
            <w:vAlign w:val="bottom"/>
          </w:tcPr>
          <w:p w:rsidR="003139D9" w:rsidRDefault="003139D9" w:rsidP="00327617">
            <w:pPr>
              <w:jc w:val="right"/>
              <w:rPr>
                <w:rFonts w:ascii="Arial CYR" w:hAnsi="Arial CYR" w:cs="Arial CYR"/>
                <w:sz w:val="20"/>
                <w:szCs w:val="20"/>
              </w:rPr>
            </w:pPr>
            <w:r>
              <w:rPr>
                <w:rFonts w:ascii="Arial CYR" w:hAnsi="Arial CYR" w:cs="Arial CYR"/>
                <w:sz w:val="20"/>
                <w:szCs w:val="20"/>
              </w:rPr>
              <w:t>7036,25</w:t>
            </w:r>
          </w:p>
        </w:tc>
        <w:tc>
          <w:tcPr>
            <w:tcW w:w="1134" w:type="dxa"/>
            <w:vAlign w:val="bottom"/>
          </w:tcPr>
          <w:p w:rsidR="003139D9" w:rsidRDefault="003139D9" w:rsidP="00327617">
            <w:pPr>
              <w:jc w:val="right"/>
              <w:rPr>
                <w:rFonts w:ascii="Arial CYR" w:hAnsi="Arial CYR" w:cs="Arial CYR"/>
                <w:sz w:val="20"/>
                <w:szCs w:val="20"/>
              </w:rPr>
            </w:pPr>
            <w:r>
              <w:rPr>
                <w:rFonts w:ascii="Arial CYR" w:hAnsi="Arial CYR" w:cs="Arial CYR"/>
                <w:sz w:val="20"/>
                <w:szCs w:val="20"/>
              </w:rPr>
              <w:t>198050</w:t>
            </w:r>
          </w:p>
        </w:tc>
        <w:tc>
          <w:tcPr>
            <w:tcW w:w="1016" w:type="dxa"/>
          </w:tcPr>
          <w:p w:rsidR="003139D9" w:rsidRDefault="003139D9" w:rsidP="00327617">
            <w:pPr>
              <w:spacing w:line="360" w:lineRule="auto"/>
              <w:jc w:val="both"/>
            </w:pPr>
          </w:p>
        </w:tc>
      </w:tr>
    </w:tbl>
    <w:p w:rsidR="003139D9" w:rsidRDefault="003139D9" w:rsidP="003139D9">
      <w:pPr>
        <w:jc w:val="both"/>
      </w:pPr>
    </w:p>
    <w:p w:rsidR="003139D9" w:rsidRPr="00397526" w:rsidRDefault="003139D9" w:rsidP="003139D9">
      <w:pPr>
        <w:jc w:val="both"/>
        <w:rPr>
          <w:sz w:val="28"/>
          <w:szCs w:val="28"/>
        </w:rPr>
      </w:pPr>
      <w:r w:rsidRPr="00397526">
        <w:rPr>
          <w:sz w:val="28"/>
          <w:szCs w:val="28"/>
        </w:rPr>
        <w:t>Из</w:t>
      </w:r>
      <w:r>
        <w:rPr>
          <w:sz w:val="28"/>
          <w:szCs w:val="28"/>
        </w:rPr>
        <w:t xml:space="preserve"> данной таблицы видно, для реализации проекта необходимо 7.036.250 рублей. Ещё необходимо учесть непредвиденные затраты в размере 703625 рублей, что составляет 10% от суммы проекта.</w:t>
      </w:r>
    </w:p>
    <w:p w:rsidR="009A3AFB" w:rsidRPr="00DE31F5" w:rsidRDefault="009A3AFB" w:rsidP="00CB56FD">
      <w:pPr>
        <w:spacing w:line="360" w:lineRule="auto"/>
        <w:ind w:left="540"/>
        <w:jc w:val="both"/>
        <w:rPr>
          <w:sz w:val="28"/>
          <w:szCs w:val="28"/>
        </w:rPr>
      </w:pPr>
    </w:p>
    <w:p w:rsidR="009A3AFB" w:rsidRPr="00DE31F5" w:rsidRDefault="009A3AFB" w:rsidP="00CB56FD">
      <w:pPr>
        <w:spacing w:line="360" w:lineRule="auto"/>
        <w:ind w:left="540"/>
        <w:jc w:val="both"/>
        <w:rPr>
          <w:sz w:val="28"/>
          <w:szCs w:val="28"/>
        </w:rPr>
      </w:pPr>
      <w:r w:rsidRPr="00DE31F5">
        <w:rPr>
          <w:sz w:val="28"/>
          <w:szCs w:val="28"/>
        </w:rPr>
        <w:t xml:space="preserve">         </w:t>
      </w:r>
      <w:r w:rsidR="003139D9">
        <w:rPr>
          <w:b/>
          <w:i/>
          <w:sz w:val="28"/>
          <w:szCs w:val="28"/>
        </w:rPr>
        <w:t>Третий этап</w:t>
      </w:r>
      <w:r w:rsidR="003139D9" w:rsidRPr="003139D9">
        <w:rPr>
          <w:sz w:val="28"/>
          <w:szCs w:val="28"/>
        </w:rPr>
        <w:t xml:space="preserve"> </w:t>
      </w:r>
      <w:r w:rsidR="003139D9">
        <w:rPr>
          <w:sz w:val="28"/>
          <w:szCs w:val="28"/>
        </w:rPr>
        <w:t>реализации стратегии</w:t>
      </w:r>
      <w:r w:rsidRPr="00DE31F5">
        <w:rPr>
          <w:b/>
          <w:i/>
          <w:sz w:val="28"/>
          <w:szCs w:val="28"/>
        </w:rPr>
        <w:t xml:space="preserve"> </w:t>
      </w:r>
      <w:r w:rsidRPr="00DE31F5">
        <w:rPr>
          <w:sz w:val="28"/>
          <w:szCs w:val="28"/>
        </w:rPr>
        <w:t xml:space="preserve">начинается с момента, когда предприятие приступило к производству и сбыту продукции. Началом производственной стадии будет считаться дата начала производства и сбыта одного из видов продукции, даже если работы в соответствии с инвестиционным планом будут продолжаться. </w:t>
      </w:r>
    </w:p>
    <w:p w:rsidR="009A3AFB" w:rsidRDefault="009A3AFB" w:rsidP="00CB56FD">
      <w:pPr>
        <w:numPr>
          <w:ilvl w:val="0"/>
          <w:numId w:val="11"/>
        </w:numPr>
        <w:spacing w:line="360" w:lineRule="auto"/>
        <w:jc w:val="both"/>
      </w:pPr>
      <w:r w:rsidRPr="00DE31F5">
        <w:rPr>
          <w:sz w:val="28"/>
          <w:szCs w:val="28"/>
        </w:rPr>
        <w:t>вывод проекта на полную мощность и получение прибыли</w:t>
      </w:r>
      <w:r w:rsidR="00CB56FD">
        <w:rPr>
          <w:sz w:val="28"/>
          <w:szCs w:val="28"/>
        </w:rPr>
        <w:t xml:space="preserve">. </w:t>
      </w:r>
    </w:p>
    <w:p w:rsidR="00397526" w:rsidRDefault="00397526" w:rsidP="009A3AFB">
      <w:pPr>
        <w:jc w:val="center"/>
        <w:rPr>
          <w:b/>
          <w:sz w:val="28"/>
          <w:szCs w:val="28"/>
        </w:rPr>
      </w:pPr>
    </w:p>
    <w:p w:rsidR="009A3AFB" w:rsidRDefault="009A3AFB" w:rsidP="009A3AFB"/>
    <w:p w:rsidR="00DD1E96" w:rsidRDefault="00DD1E96" w:rsidP="009A3AFB"/>
    <w:p w:rsidR="009A3AFB" w:rsidRPr="00397526" w:rsidRDefault="009A3AFB" w:rsidP="009A3AFB">
      <w:pPr>
        <w:rPr>
          <w:sz w:val="28"/>
          <w:szCs w:val="28"/>
        </w:rPr>
      </w:pPr>
    </w:p>
    <w:p w:rsidR="009A3AFB" w:rsidRDefault="009A3AFB" w:rsidP="009A3AFB">
      <w:pPr>
        <w:rPr>
          <w:sz w:val="28"/>
          <w:szCs w:val="28"/>
        </w:rPr>
      </w:pPr>
      <w:r w:rsidRPr="007C57FC">
        <w:rPr>
          <w:sz w:val="28"/>
          <w:szCs w:val="28"/>
        </w:rPr>
        <w:t xml:space="preserve">График реализации проекта приведён в таблице </w:t>
      </w:r>
      <w:r w:rsidR="007C57FC">
        <w:rPr>
          <w:sz w:val="28"/>
          <w:szCs w:val="28"/>
        </w:rPr>
        <w:t>13</w:t>
      </w:r>
    </w:p>
    <w:p w:rsidR="007C57FC" w:rsidRPr="007C57FC" w:rsidRDefault="007C57FC" w:rsidP="009A3AFB">
      <w:pPr>
        <w:rPr>
          <w:sz w:val="28"/>
          <w:szCs w:val="28"/>
        </w:rPr>
      </w:pPr>
    </w:p>
    <w:p w:rsidR="009A3AFB" w:rsidRPr="007A666B" w:rsidRDefault="007C57FC" w:rsidP="007C57FC">
      <w:pPr>
        <w:jc w:val="right"/>
      </w:pPr>
      <w:r>
        <w:t>Таблица 13</w:t>
      </w:r>
    </w:p>
    <w:tbl>
      <w:tblPr>
        <w:tblW w:w="7049"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49"/>
        <w:gridCol w:w="794"/>
        <w:gridCol w:w="794"/>
        <w:gridCol w:w="812"/>
      </w:tblGrid>
      <w:tr w:rsidR="007C57FC" w:rsidRPr="004C5AC4">
        <w:tc>
          <w:tcPr>
            <w:tcW w:w="4649" w:type="dxa"/>
            <w:tcBorders>
              <w:top w:val="double" w:sz="12" w:space="0" w:color="auto"/>
              <w:bottom w:val="nil"/>
            </w:tcBorders>
            <w:shd w:val="pct20" w:color="auto" w:fill="auto"/>
          </w:tcPr>
          <w:p w:rsidR="007C57FC" w:rsidRPr="004C5AC4" w:rsidRDefault="007C57FC" w:rsidP="009A3AFB">
            <w:pPr>
              <w:spacing w:before="120"/>
              <w:jc w:val="center"/>
              <w:rPr>
                <w:rFonts w:ascii="Arial" w:hAnsi="Arial"/>
                <w:b/>
              </w:rPr>
            </w:pPr>
            <w:r>
              <w:rPr>
                <w:rFonts w:ascii="Arial" w:hAnsi="Arial"/>
                <w:b/>
              </w:rPr>
              <w:t>Наименование</w:t>
            </w:r>
          </w:p>
        </w:tc>
        <w:tc>
          <w:tcPr>
            <w:tcW w:w="2400" w:type="dxa"/>
            <w:gridSpan w:val="3"/>
            <w:tcBorders>
              <w:right w:val="single" w:sz="4" w:space="0" w:color="auto"/>
            </w:tcBorders>
            <w:shd w:val="pct20" w:color="auto" w:fill="auto"/>
          </w:tcPr>
          <w:p w:rsidR="007C57FC" w:rsidRPr="004C5AC4" w:rsidRDefault="007C57FC" w:rsidP="007C57FC">
            <w:pPr>
              <w:spacing w:before="120"/>
              <w:rPr>
                <w:rFonts w:ascii="Arial" w:hAnsi="Arial"/>
                <w:b/>
              </w:rPr>
            </w:pPr>
            <w:r>
              <w:rPr>
                <w:rFonts w:ascii="Arial" w:hAnsi="Arial"/>
                <w:b/>
              </w:rPr>
              <w:t>Годы реализации</w:t>
            </w:r>
          </w:p>
        </w:tc>
      </w:tr>
      <w:tr w:rsidR="007C57FC" w:rsidRPr="004C5AC4">
        <w:tc>
          <w:tcPr>
            <w:tcW w:w="4649" w:type="dxa"/>
            <w:tcBorders>
              <w:top w:val="nil"/>
              <w:bottom w:val="single" w:sz="6" w:space="0" w:color="auto"/>
            </w:tcBorders>
            <w:shd w:val="pct20" w:color="auto" w:fill="auto"/>
          </w:tcPr>
          <w:p w:rsidR="007C57FC" w:rsidRPr="004C5AC4" w:rsidRDefault="007C57FC" w:rsidP="009A3AFB">
            <w:pPr>
              <w:spacing w:before="120"/>
              <w:jc w:val="center"/>
              <w:rPr>
                <w:b/>
              </w:rPr>
            </w:pPr>
            <w:r>
              <w:rPr>
                <w:b/>
              </w:rPr>
              <w:t>Этапы</w:t>
            </w:r>
          </w:p>
        </w:tc>
        <w:tc>
          <w:tcPr>
            <w:tcW w:w="794" w:type="dxa"/>
            <w:shd w:val="pct10" w:color="auto" w:fill="auto"/>
          </w:tcPr>
          <w:p w:rsidR="007C57FC" w:rsidRPr="004C5AC4" w:rsidRDefault="007C57FC" w:rsidP="009A3AFB">
            <w:pPr>
              <w:spacing w:before="120"/>
              <w:jc w:val="center"/>
              <w:rPr>
                <w:b/>
              </w:rPr>
            </w:pPr>
            <w:r>
              <w:rPr>
                <w:b/>
              </w:rPr>
              <w:t>2006</w:t>
            </w:r>
          </w:p>
        </w:tc>
        <w:tc>
          <w:tcPr>
            <w:tcW w:w="794" w:type="dxa"/>
            <w:shd w:val="pct10" w:color="auto" w:fill="auto"/>
          </w:tcPr>
          <w:p w:rsidR="007C57FC" w:rsidRPr="004C5AC4" w:rsidRDefault="007C57FC" w:rsidP="009A3AFB">
            <w:pPr>
              <w:spacing w:before="120"/>
              <w:jc w:val="center"/>
              <w:rPr>
                <w:b/>
              </w:rPr>
            </w:pPr>
            <w:r>
              <w:rPr>
                <w:b/>
              </w:rPr>
              <w:t>2007</w:t>
            </w:r>
          </w:p>
        </w:tc>
        <w:tc>
          <w:tcPr>
            <w:tcW w:w="812" w:type="dxa"/>
            <w:tcBorders>
              <w:right w:val="single" w:sz="4" w:space="0" w:color="auto"/>
            </w:tcBorders>
            <w:shd w:val="pct10" w:color="auto" w:fill="auto"/>
          </w:tcPr>
          <w:p w:rsidR="007C57FC" w:rsidRPr="004C5AC4" w:rsidRDefault="007C57FC" w:rsidP="009A3AFB">
            <w:pPr>
              <w:spacing w:before="120"/>
              <w:jc w:val="center"/>
              <w:rPr>
                <w:b/>
              </w:rPr>
            </w:pPr>
            <w:r>
              <w:rPr>
                <w:b/>
              </w:rPr>
              <w:t>2008</w:t>
            </w:r>
          </w:p>
        </w:tc>
      </w:tr>
      <w:tr w:rsidR="007C57FC" w:rsidRPr="004C5AC4">
        <w:tc>
          <w:tcPr>
            <w:tcW w:w="4649" w:type="dxa"/>
            <w:tcBorders>
              <w:top w:val="nil"/>
            </w:tcBorders>
          </w:tcPr>
          <w:p w:rsidR="007C57FC" w:rsidRPr="004C5AC4" w:rsidRDefault="007C57FC" w:rsidP="009A3AFB">
            <w:pPr>
              <w:spacing w:before="120"/>
            </w:pPr>
            <w:r w:rsidRPr="00C02F9E">
              <w:t>1.Закупка оборудования</w:t>
            </w:r>
            <w:r w:rsidR="007E0CFC">
              <w:pict>
                <v:line id="_x0000_s1051" style="position:absolute;z-index:251654656;mso-position-horizontal-relative:text;mso-position-vertical-relative:text" from="254pt,13.8pt" to="280.5pt,13.85pt" o:allowincell="f" strokeweight="2pt">
                  <v:stroke startarrow="block" startarrowwidth="narrow" startarrowlength="short" endarrow="block" endarrowwidth="narrow" endarrowlength="short"/>
                </v:line>
              </w:pict>
            </w:r>
          </w:p>
        </w:tc>
        <w:tc>
          <w:tcPr>
            <w:tcW w:w="794" w:type="dxa"/>
          </w:tcPr>
          <w:p w:rsidR="007C57FC" w:rsidRPr="004C5AC4" w:rsidRDefault="007C57FC" w:rsidP="009A3AFB">
            <w:pPr>
              <w:spacing w:before="120"/>
              <w:jc w:val="center"/>
            </w:pPr>
          </w:p>
        </w:tc>
        <w:tc>
          <w:tcPr>
            <w:tcW w:w="794" w:type="dxa"/>
          </w:tcPr>
          <w:p w:rsidR="007C57FC" w:rsidRPr="004C5AC4" w:rsidRDefault="007C57FC" w:rsidP="009A3AFB">
            <w:pPr>
              <w:spacing w:before="120"/>
              <w:jc w:val="center"/>
            </w:pPr>
          </w:p>
        </w:tc>
        <w:tc>
          <w:tcPr>
            <w:tcW w:w="812" w:type="dxa"/>
            <w:tcBorders>
              <w:right w:val="single" w:sz="4" w:space="0" w:color="auto"/>
            </w:tcBorders>
          </w:tcPr>
          <w:p w:rsidR="007C57FC" w:rsidRPr="004C5AC4" w:rsidRDefault="007C57FC" w:rsidP="009A3AFB">
            <w:pPr>
              <w:spacing w:before="120"/>
              <w:jc w:val="center"/>
            </w:pPr>
          </w:p>
        </w:tc>
      </w:tr>
      <w:tr w:rsidR="007C57FC" w:rsidRPr="004C5AC4">
        <w:tc>
          <w:tcPr>
            <w:tcW w:w="4649" w:type="dxa"/>
          </w:tcPr>
          <w:p w:rsidR="007C57FC" w:rsidRPr="00C02F9E" w:rsidRDefault="007E0CFC" w:rsidP="009A3AFB">
            <w:pPr>
              <w:spacing w:before="120"/>
            </w:pPr>
            <w:r>
              <w:pict>
                <v:line id="_x0000_s1052" style="position:absolute;z-index:251655680;mso-position-horizontal-relative:text;mso-position-vertical-relative:text" from="254.15pt,13.85pt" to="287pt,13.9pt" o:allowincell="f" strokeweight="2pt">
                  <v:stroke startarrow="block" startarrowwidth="narrow" startarrowlength="short" endarrow="block" endarrowwidth="narrow" endarrowlength="short"/>
                </v:line>
              </w:pict>
            </w:r>
            <w:r w:rsidR="007C57FC" w:rsidRPr="00C02F9E">
              <w:t>2.Строительство</w:t>
            </w:r>
          </w:p>
        </w:tc>
        <w:tc>
          <w:tcPr>
            <w:tcW w:w="794" w:type="dxa"/>
          </w:tcPr>
          <w:p w:rsidR="007C57FC" w:rsidRPr="004C5AC4" w:rsidRDefault="007C57FC" w:rsidP="009A3AFB">
            <w:pPr>
              <w:spacing w:before="120"/>
              <w:jc w:val="center"/>
            </w:pPr>
          </w:p>
        </w:tc>
        <w:tc>
          <w:tcPr>
            <w:tcW w:w="794" w:type="dxa"/>
          </w:tcPr>
          <w:p w:rsidR="007C57FC" w:rsidRPr="004C5AC4" w:rsidRDefault="007C57FC" w:rsidP="009A3AFB">
            <w:pPr>
              <w:spacing w:before="120"/>
              <w:jc w:val="center"/>
            </w:pPr>
          </w:p>
        </w:tc>
        <w:tc>
          <w:tcPr>
            <w:tcW w:w="812" w:type="dxa"/>
            <w:tcBorders>
              <w:right w:val="single" w:sz="4" w:space="0" w:color="auto"/>
            </w:tcBorders>
          </w:tcPr>
          <w:p w:rsidR="007C57FC" w:rsidRPr="004C5AC4" w:rsidRDefault="007C57FC" w:rsidP="009A3AFB">
            <w:pPr>
              <w:spacing w:before="120"/>
              <w:jc w:val="center"/>
            </w:pPr>
          </w:p>
        </w:tc>
      </w:tr>
      <w:tr w:rsidR="007C57FC" w:rsidRPr="004C5AC4">
        <w:tc>
          <w:tcPr>
            <w:tcW w:w="4649" w:type="dxa"/>
          </w:tcPr>
          <w:p w:rsidR="007C57FC" w:rsidRPr="00C02F9E" w:rsidRDefault="007E0CFC" w:rsidP="009A3AFB">
            <w:pPr>
              <w:spacing w:before="120"/>
            </w:pPr>
            <w:r>
              <w:pict>
                <v:line id="_x0000_s1053" style="position:absolute;z-index:251656704;mso-position-horizontal-relative:text;mso-position-vertical-relative:text" from="263.7pt,13.95pt" to="296.55pt,14pt" o:allowincell="f" strokeweight="2pt">
                  <v:stroke startarrow="block" startarrowwidth="narrow" startarrowlength="short" endarrow="block" endarrowwidth="narrow" endarrowlength="short"/>
                </v:line>
              </w:pict>
            </w:r>
            <w:r w:rsidR="007C57FC" w:rsidRPr="00C02F9E">
              <w:t>3.Монитаж оборудования</w:t>
            </w:r>
          </w:p>
        </w:tc>
        <w:tc>
          <w:tcPr>
            <w:tcW w:w="794" w:type="dxa"/>
          </w:tcPr>
          <w:p w:rsidR="007C57FC" w:rsidRPr="004C5AC4" w:rsidRDefault="007C57FC" w:rsidP="009A3AFB">
            <w:pPr>
              <w:spacing w:before="120"/>
              <w:jc w:val="center"/>
            </w:pPr>
          </w:p>
        </w:tc>
        <w:tc>
          <w:tcPr>
            <w:tcW w:w="794" w:type="dxa"/>
          </w:tcPr>
          <w:p w:rsidR="007C57FC" w:rsidRPr="004C5AC4" w:rsidRDefault="007C57FC" w:rsidP="009A3AFB">
            <w:pPr>
              <w:spacing w:before="120"/>
              <w:jc w:val="center"/>
            </w:pPr>
          </w:p>
        </w:tc>
        <w:tc>
          <w:tcPr>
            <w:tcW w:w="812" w:type="dxa"/>
            <w:tcBorders>
              <w:right w:val="single" w:sz="4" w:space="0" w:color="auto"/>
            </w:tcBorders>
          </w:tcPr>
          <w:p w:rsidR="007C57FC" w:rsidRPr="004C5AC4" w:rsidRDefault="007C57FC" w:rsidP="009A3AFB">
            <w:pPr>
              <w:spacing w:before="120"/>
              <w:jc w:val="center"/>
            </w:pPr>
          </w:p>
        </w:tc>
      </w:tr>
      <w:tr w:rsidR="007C57FC" w:rsidRPr="004C5AC4">
        <w:tc>
          <w:tcPr>
            <w:tcW w:w="4649" w:type="dxa"/>
          </w:tcPr>
          <w:p w:rsidR="007C57FC" w:rsidRPr="001F15DE" w:rsidRDefault="007C57FC" w:rsidP="009A3AFB">
            <w:pPr>
              <w:spacing w:before="120"/>
            </w:pPr>
            <w:r w:rsidRPr="001F15DE">
              <w:t>4.Организация службы маркетинга</w:t>
            </w:r>
          </w:p>
        </w:tc>
        <w:tc>
          <w:tcPr>
            <w:tcW w:w="794" w:type="dxa"/>
          </w:tcPr>
          <w:p w:rsidR="007C57FC" w:rsidRPr="004C5AC4" w:rsidRDefault="007E0CFC" w:rsidP="009A3AFB">
            <w:pPr>
              <w:spacing w:before="120"/>
              <w:jc w:val="center"/>
            </w:pPr>
            <w:r>
              <w:pict>
                <v:line id="_x0000_s1054" style="position:absolute;left:0;text-align:left;z-index:251657728;mso-position-horizontal-relative:text;mso-position-vertical-relative:text" from="-1.6pt,10.4pt" to="39.75pt,10.45pt" strokeweight="2pt">
                  <v:stroke startarrow="block" startarrowwidth="narrow" startarrowlength="short" endarrow="block" endarrowwidth="narrow" endarrowlength="short"/>
                </v:line>
              </w:pict>
            </w:r>
          </w:p>
        </w:tc>
        <w:tc>
          <w:tcPr>
            <w:tcW w:w="794" w:type="dxa"/>
          </w:tcPr>
          <w:p w:rsidR="007C57FC" w:rsidRPr="004C5AC4" w:rsidRDefault="007C57FC" w:rsidP="009A3AFB">
            <w:pPr>
              <w:spacing w:before="120"/>
              <w:jc w:val="center"/>
            </w:pPr>
          </w:p>
        </w:tc>
        <w:tc>
          <w:tcPr>
            <w:tcW w:w="812" w:type="dxa"/>
            <w:tcBorders>
              <w:right w:val="single" w:sz="4" w:space="0" w:color="auto"/>
            </w:tcBorders>
          </w:tcPr>
          <w:p w:rsidR="007C57FC" w:rsidRPr="004C5AC4" w:rsidRDefault="007C57FC" w:rsidP="009A3AFB">
            <w:pPr>
              <w:spacing w:before="120"/>
              <w:jc w:val="center"/>
            </w:pPr>
          </w:p>
        </w:tc>
      </w:tr>
      <w:tr w:rsidR="007C57FC" w:rsidRPr="004C5AC4">
        <w:tc>
          <w:tcPr>
            <w:tcW w:w="4649" w:type="dxa"/>
          </w:tcPr>
          <w:p w:rsidR="007C57FC" w:rsidRPr="004C5AC4" w:rsidRDefault="007E0CFC" w:rsidP="009A3AFB">
            <w:pPr>
              <w:spacing w:before="120"/>
            </w:pPr>
            <w:r>
              <w:pict>
                <v:line id="_x0000_s1056" style="position:absolute;z-index:251659776;mso-position-horizontal-relative:text;mso-position-vertical-relative:text" from="258.35pt,22.6pt" to="334.65pt,22.65pt" o:allowincell="f" strokeweight="2pt">
                  <v:stroke startarrow="block" startarrowwidth="narrow" startarrowlength="short" endarrow="block" endarrowwidth="narrow" endarrowlength="short"/>
                </v:line>
              </w:pict>
            </w:r>
            <w:r w:rsidR="007C57FC" w:rsidRPr="004C5AC4">
              <w:t>5.Организация производственной деятельности</w:t>
            </w:r>
          </w:p>
        </w:tc>
        <w:tc>
          <w:tcPr>
            <w:tcW w:w="794" w:type="dxa"/>
          </w:tcPr>
          <w:p w:rsidR="007C57FC" w:rsidRPr="004C5AC4" w:rsidRDefault="007C57FC" w:rsidP="009A3AFB">
            <w:pPr>
              <w:spacing w:before="120"/>
              <w:jc w:val="center"/>
            </w:pPr>
          </w:p>
        </w:tc>
        <w:tc>
          <w:tcPr>
            <w:tcW w:w="794" w:type="dxa"/>
          </w:tcPr>
          <w:p w:rsidR="007C57FC" w:rsidRPr="004C5AC4" w:rsidRDefault="007C57FC" w:rsidP="009A3AFB">
            <w:pPr>
              <w:spacing w:before="120"/>
              <w:jc w:val="center"/>
            </w:pPr>
          </w:p>
        </w:tc>
        <w:tc>
          <w:tcPr>
            <w:tcW w:w="812" w:type="dxa"/>
            <w:tcBorders>
              <w:right w:val="single" w:sz="4" w:space="0" w:color="auto"/>
            </w:tcBorders>
          </w:tcPr>
          <w:p w:rsidR="007C57FC" w:rsidRPr="004C5AC4" w:rsidRDefault="007C57FC" w:rsidP="009A3AFB">
            <w:pPr>
              <w:spacing w:before="120"/>
              <w:jc w:val="center"/>
            </w:pPr>
          </w:p>
        </w:tc>
      </w:tr>
      <w:tr w:rsidR="007C57FC" w:rsidRPr="004C5AC4">
        <w:tc>
          <w:tcPr>
            <w:tcW w:w="4649" w:type="dxa"/>
          </w:tcPr>
          <w:p w:rsidR="007C57FC" w:rsidRPr="001F15DE" w:rsidRDefault="007C57FC" w:rsidP="009A3AFB">
            <w:pPr>
              <w:spacing w:before="120"/>
            </w:pPr>
            <w:r w:rsidRPr="001F15DE">
              <w:t>6.Организация финансовой деятельности</w:t>
            </w:r>
          </w:p>
        </w:tc>
        <w:tc>
          <w:tcPr>
            <w:tcW w:w="794" w:type="dxa"/>
          </w:tcPr>
          <w:p w:rsidR="007C57FC" w:rsidRPr="004C5AC4" w:rsidRDefault="007E0CFC" w:rsidP="009A3AFB">
            <w:pPr>
              <w:spacing w:before="120"/>
              <w:jc w:val="center"/>
            </w:pPr>
            <w:r>
              <w:pict>
                <v:line id="_x0000_s1055" style="position:absolute;left:0;text-align:left;flip:y;z-index:251658752;mso-position-horizontal-relative:text;mso-position-vertical-relative:text" from="4.5pt,8.2pt" to="114.4pt,10.2pt" strokeweight="2pt">
                  <v:stroke startarrow="block" startarrowwidth="narrow" startarrowlength="short" endarrow="block" endarrowwidth="narrow" endarrowlength="short"/>
                </v:line>
              </w:pict>
            </w:r>
          </w:p>
        </w:tc>
        <w:tc>
          <w:tcPr>
            <w:tcW w:w="794" w:type="dxa"/>
          </w:tcPr>
          <w:p w:rsidR="007C57FC" w:rsidRPr="004C5AC4" w:rsidRDefault="007C57FC" w:rsidP="009A3AFB">
            <w:pPr>
              <w:spacing w:before="120"/>
              <w:jc w:val="center"/>
            </w:pPr>
          </w:p>
        </w:tc>
        <w:tc>
          <w:tcPr>
            <w:tcW w:w="812" w:type="dxa"/>
            <w:tcBorders>
              <w:right w:val="single" w:sz="4" w:space="0" w:color="auto"/>
            </w:tcBorders>
          </w:tcPr>
          <w:p w:rsidR="007C57FC" w:rsidRPr="004C5AC4" w:rsidRDefault="007C57FC" w:rsidP="009A3AFB">
            <w:pPr>
              <w:spacing w:before="120"/>
              <w:jc w:val="center"/>
            </w:pPr>
          </w:p>
        </w:tc>
      </w:tr>
    </w:tbl>
    <w:p w:rsidR="009A3AFB" w:rsidRDefault="009A3AFB">
      <w:pPr>
        <w:rPr>
          <w:b/>
          <w:sz w:val="28"/>
          <w:szCs w:val="28"/>
          <w:u w:val="single"/>
        </w:rPr>
      </w:pPr>
    </w:p>
    <w:p w:rsidR="009A3AFB" w:rsidRDefault="009A3AFB">
      <w:pPr>
        <w:rPr>
          <w:b/>
          <w:sz w:val="28"/>
          <w:szCs w:val="28"/>
          <w:u w:val="single"/>
        </w:rPr>
      </w:pPr>
    </w:p>
    <w:p w:rsidR="00627352" w:rsidRDefault="00627352" w:rsidP="00627352"/>
    <w:p w:rsidR="009A3AFB" w:rsidRDefault="009A3AFB">
      <w:pPr>
        <w:rPr>
          <w:b/>
          <w:sz w:val="28"/>
          <w:szCs w:val="28"/>
          <w:u w:val="single"/>
        </w:rPr>
      </w:pPr>
    </w:p>
    <w:p w:rsidR="007C57FC" w:rsidRDefault="007C57FC" w:rsidP="007C57FC">
      <w:pPr>
        <w:rPr>
          <w:b/>
          <w:sz w:val="28"/>
          <w:szCs w:val="28"/>
          <w:u w:val="single"/>
        </w:rPr>
      </w:pPr>
      <w:r w:rsidRPr="009A3AFB">
        <w:rPr>
          <w:b/>
          <w:sz w:val="28"/>
          <w:szCs w:val="28"/>
          <w:u w:val="single"/>
        </w:rPr>
        <w:t>Стратегия №</w:t>
      </w:r>
      <w:r>
        <w:rPr>
          <w:b/>
          <w:sz w:val="28"/>
          <w:szCs w:val="28"/>
          <w:u w:val="single"/>
        </w:rPr>
        <w:t>2</w:t>
      </w:r>
    </w:p>
    <w:p w:rsidR="009A3AFB" w:rsidRPr="0031396C" w:rsidRDefault="009A3AFB">
      <w:pPr>
        <w:rPr>
          <w:sz w:val="28"/>
          <w:szCs w:val="28"/>
        </w:rPr>
      </w:pPr>
    </w:p>
    <w:p w:rsidR="00327617" w:rsidRDefault="00DD1E96" w:rsidP="00383018">
      <w:pPr>
        <w:spacing w:line="360" w:lineRule="auto"/>
        <w:ind w:firstLine="360"/>
        <w:rPr>
          <w:sz w:val="28"/>
          <w:szCs w:val="28"/>
        </w:rPr>
      </w:pPr>
      <w:r w:rsidRPr="00383018">
        <w:rPr>
          <w:sz w:val="28"/>
          <w:szCs w:val="28"/>
          <w:u w:val="single"/>
        </w:rPr>
        <w:t xml:space="preserve">Стратегия направлена на </w:t>
      </w:r>
      <w:r w:rsidR="00327617" w:rsidRPr="00383018">
        <w:rPr>
          <w:sz w:val="28"/>
          <w:szCs w:val="28"/>
          <w:u w:val="single"/>
        </w:rPr>
        <w:t>бесперебойную работу предприятия</w:t>
      </w:r>
      <w:r w:rsidRPr="00383018">
        <w:rPr>
          <w:sz w:val="28"/>
          <w:szCs w:val="28"/>
          <w:u w:val="single"/>
        </w:rPr>
        <w:t>, с плавным увеличением выпуска продукции.</w:t>
      </w:r>
      <w:r w:rsidR="00383018">
        <w:rPr>
          <w:sz w:val="28"/>
          <w:szCs w:val="28"/>
        </w:rPr>
        <w:t xml:space="preserve"> </w:t>
      </w:r>
      <w:r w:rsidR="00592A55">
        <w:rPr>
          <w:sz w:val="28"/>
          <w:szCs w:val="28"/>
        </w:rPr>
        <w:t>Производство останется в том же здании, это сэкономит средства на покупку здания.</w:t>
      </w:r>
      <w:r>
        <w:rPr>
          <w:sz w:val="28"/>
          <w:szCs w:val="28"/>
        </w:rPr>
        <w:t xml:space="preserve"> </w:t>
      </w:r>
      <w:r w:rsidR="00592A55">
        <w:rPr>
          <w:sz w:val="28"/>
          <w:szCs w:val="28"/>
        </w:rPr>
        <w:t>Покупку и монтаж оборудования можно начинать сразу же после принятия проекта (01.05.06)</w:t>
      </w:r>
      <w:r>
        <w:rPr>
          <w:sz w:val="28"/>
          <w:szCs w:val="28"/>
        </w:rPr>
        <w:t xml:space="preserve">. </w:t>
      </w:r>
      <w:r w:rsidR="00592A55">
        <w:rPr>
          <w:sz w:val="28"/>
          <w:szCs w:val="28"/>
        </w:rPr>
        <w:t>Наращивание производства, а сл</w:t>
      </w:r>
      <w:r w:rsidR="00942E4B">
        <w:rPr>
          <w:sz w:val="28"/>
          <w:szCs w:val="28"/>
        </w:rPr>
        <w:t>едовательно прибыли произойдёт значительно раньше чем в первой стратегии.</w:t>
      </w:r>
    </w:p>
    <w:p w:rsidR="00383018" w:rsidRPr="00942E4B" w:rsidRDefault="0031396C" w:rsidP="00383018">
      <w:pPr>
        <w:spacing w:line="360" w:lineRule="auto"/>
        <w:ind w:firstLine="540"/>
        <w:jc w:val="both"/>
        <w:rPr>
          <w:sz w:val="28"/>
          <w:szCs w:val="28"/>
        </w:rPr>
      </w:pPr>
      <w:r w:rsidRPr="00DE31F5">
        <w:t xml:space="preserve">           </w:t>
      </w:r>
      <w:r w:rsidR="00383018" w:rsidRPr="00942E4B">
        <w:rPr>
          <w:sz w:val="28"/>
          <w:szCs w:val="28"/>
          <w:lang w:val="hr-HR"/>
        </w:rPr>
        <w:t>Для решения проблемы снижения издержек производства и реализации продукции на предприятии должна быть разработана общая концепция (программа), которая должна ежегодно корректироваться с учетом изменившихся на предприятии обстоятельств. Эта программа должна носить комплексный характер, т.е. должна учитывать все факторы, которые влияют на снижение издержек прои</w:t>
      </w:r>
      <w:r w:rsidR="00383018">
        <w:rPr>
          <w:sz w:val="28"/>
          <w:szCs w:val="28"/>
          <w:lang w:val="hr-HR"/>
        </w:rPr>
        <w:t>зводства и реализацию продукции</w:t>
      </w:r>
      <w:r w:rsidR="00383018" w:rsidRPr="00942E4B">
        <w:rPr>
          <w:sz w:val="28"/>
          <w:szCs w:val="28"/>
          <w:lang w:val="hr-HR"/>
        </w:rPr>
        <w:t>.</w:t>
      </w:r>
    </w:p>
    <w:p w:rsidR="00383018" w:rsidRDefault="00383018" w:rsidP="00383018">
      <w:pPr>
        <w:spacing w:line="360" w:lineRule="auto"/>
        <w:ind w:firstLine="540"/>
        <w:jc w:val="both"/>
        <w:rPr>
          <w:sz w:val="28"/>
          <w:szCs w:val="28"/>
        </w:rPr>
      </w:pPr>
      <w:r w:rsidRPr="00942E4B">
        <w:rPr>
          <w:sz w:val="28"/>
          <w:szCs w:val="28"/>
          <w:lang w:val="hr-HR"/>
        </w:rPr>
        <w:t>Содержание и сущность комплексной программы по снижению издержек производства зависят от специфики предпри</w:t>
      </w:r>
      <w:r w:rsidRPr="00942E4B">
        <w:rPr>
          <w:sz w:val="28"/>
          <w:szCs w:val="28"/>
          <w:lang w:val="hr-HR"/>
        </w:rPr>
        <w:softHyphen/>
        <w:t>ятия</w:t>
      </w:r>
      <w:r>
        <w:rPr>
          <w:sz w:val="28"/>
          <w:szCs w:val="28"/>
        </w:rPr>
        <w:t>.</w:t>
      </w:r>
      <w:r w:rsidRPr="00942E4B">
        <w:rPr>
          <w:sz w:val="28"/>
          <w:szCs w:val="28"/>
          <w:lang w:val="hr-HR"/>
        </w:rPr>
        <w:t xml:space="preserve"> </w:t>
      </w:r>
      <w:r>
        <w:rPr>
          <w:sz w:val="28"/>
          <w:szCs w:val="28"/>
        </w:rPr>
        <w:t>В</w:t>
      </w:r>
      <w:r w:rsidRPr="00942E4B">
        <w:rPr>
          <w:sz w:val="28"/>
          <w:szCs w:val="28"/>
        </w:rPr>
        <w:t xml:space="preserve"> </w:t>
      </w:r>
      <w:r w:rsidRPr="00942E4B">
        <w:rPr>
          <w:sz w:val="28"/>
          <w:szCs w:val="28"/>
          <w:lang w:val="hr-HR"/>
        </w:rPr>
        <w:t>общем плане в ней должны быть отражены следующие моменты:</w:t>
      </w:r>
      <w:r>
        <w:rPr>
          <w:sz w:val="28"/>
          <w:szCs w:val="28"/>
        </w:rPr>
        <w:t xml:space="preserve"> </w:t>
      </w:r>
      <w:r w:rsidRPr="00942E4B">
        <w:rPr>
          <w:sz w:val="28"/>
          <w:szCs w:val="28"/>
          <w:lang w:val="hr-HR"/>
        </w:rPr>
        <w:t>комплекс мероприятий по более рационалыюму использованию материальных ресурсов (внедрение новой техники и безотходной технологии, позволяющей более экономно расходовать сырье, материалы, топливо и энергию; совершенствование нормативной базы предприятия; внедрение и использование более прогрессивных материалов; комплексное использование сырья и материалов; использование отходов производства; улучшение качества продукции и снижение процента брака и др.);</w:t>
      </w:r>
      <w:r>
        <w:rPr>
          <w:sz w:val="28"/>
          <w:szCs w:val="28"/>
        </w:rPr>
        <w:t xml:space="preserve"> </w:t>
      </w:r>
      <w:r w:rsidRPr="00942E4B">
        <w:rPr>
          <w:sz w:val="28"/>
          <w:szCs w:val="28"/>
          <w:lang w:val="hr-HR"/>
        </w:rPr>
        <w:t>мероприятия, связанные с определением и поддержанием оптималыюго размера предприятия, позволяющие минимизировать затраты в зависимости от объема производства;</w:t>
      </w:r>
      <w:r>
        <w:rPr>
          <w:sz w:val="28"/>
          <w:szCs w:val="28"/>
        </w:rPr>
        <w:t xml:space="preserve"> </w:t>
      </w:r>
      <w:r w:rsidRPr="00942E4B">
        <w:rPr>
          <w:sz w:val="28"/>
          <w:szCs w:val="28"/>
          <w:lang w:val="hr-HR"/>
        </w:rPr>
        <w:t xml:space="preserve">мероприятия, связанные с улучшением </w:t>
      </w:r>
      <w:r w:rsidRPr="00942E4B">
        <w:rPr>
          <w:sz w:val="28"/>
          <w:szCs w:val="28"/>
        </w:rPr>
        <w:t>и</w:t>
      </w:r>
      <w:r w:rsidRPr="00942E4B">
        <w:rPr>
          <w:sz w:val="28"/>
          <w:szCs w:val="28"/>
          <w:lang w:val="hr-HR"/>
        </w:rPr>
        <w:t>спользования основных фондов (освобождение предприятия от излишних машин и оборудования; сдача имущества предприятия в аренду; улуч</w:t>
      </w:r>
      <w:r w:rsidRPr="00942E4B">
        <w:rPr>
          <w:sz w:val="28"/>
          <w:szCs w:val="28"/>
          <w:lang w:val="hr-HR"/>
        </w:rPr>
        <w:softHyphen/>
        <w:t>шение качества обслуживания и ремонта основных средств; обеспечение большей загрузки машин и оборудования; повышение уровня квалификации персонала, обслуживаюшего машины и оборудование; применение ускоренной амортизации; внедрение более прогрессивных машин и оборудова</w:t>
      </w:r>
      <w:r w:rsidRPr="00942E4B">
        <w:rPr>
          <w:sz w:val="28"/>
          <w:szCs w:val="28"/>
          <w:lang w:val="hr-HR"/>
        </w:rPr>
        <w:softHyphen/>
        <w:t>ния и др.);</w:t>
      </w:r>
      <w:r>
        <w:rPr>
          <w:sz w:val="28"/>
          <w:szCs w:val="28"/>
        </w:rPr>
        <w:t xml:space="preserve"> </w:t>
      </w:r>
      <w:r w:rsidRPr="00942E4B">
        <w:rPr>
          <w:sz w:val="28"/>
          <w:szCs w:val="28"/>
          <w:lang w:val="hr-HR"/>
        </w:rPr>
        <w:t>мероприятия, связанные с улучшением использования рабочей силы (определение и поддержание оптимальной численности персонала; повышение уровня квалификации; обеспе</w:t>
      </w:r>
      <w:r w:rsidRPr="00942E4B">
        <w:rPr>
          <w:sz w:val="28"/>
          <w:szCs w:val="28"/>
          <w:lang w:val="hr-HR"/>
        </w:rPr>
        <w:softHyphen/>
        <w:t>чение опережающего роста производительности труда по сравнению со средней заработной платой; применение прог</w:t>
      </w:r>
      <w:r w:rsidRPr="00942E4B">
        <w:rPr>
          <w:sz w:val="28"/>
          <w:szCs w:val="28"/>
          <w:lang w:val="hr-HR"/>
        </w:rPr>
        <w:softHyphen/>
        <w:t>рессивных систем и форм оплаты труда; совершенствование нормативной базы; улучшение условий труда; механизация и автоматизация всех производственных процессов; обеспечение мотивации высокопроизводительного труда и др.);</w:t>
      </w:r>
      <w:r>
        <w:rPr>
          <w:sz w:val="28"/>
          <w:szCs w:val="28"/>
        </w:rPr>
        <w:t xml:space="preserve"> </w:t>
      </w:r>
      <w:r w:rsidRPr="00942E4B">
        <w:rPr>
          <w:sz w:val="28"/>
          <w:szCs w:val="28"/>
          <w:lang w:val="hr-HR"/>
        </w:rPr>
        <w:t>мероприятия, связанные с совершенствованием организации производства и труда (углубление концентрации, специализации, кооперирования, комбинирования и диверсификации про</w:t>
      </w:r>
      <w:r w:rsidRPr="00942E4B">
        <w:rPr>
          <w:sz w:val="28"/>
          <w:szCs w:val="28"/>
          <w:lang w:val="hr-HR"/>
        </w:rPr>
        <w:softHyphen/>
        <w:t>изводства; внедрение бригадной формы организации произ</w:t>
      </w:r>
      <w:r w:rsidRPr="00942E4B">
        <w:rPr>
          <w:sz w:val="28"/>
          <w:szCs w:val="28"/>
          <w:lang w:val="hr-HR"/>
        </w:rPr>
        <w:softHyphen/>
        <w:t>водства и труда; совершенствование организационной структуры управления фирмой и др.).</w:t>
      </w:r>
    </w:p>
    <w:p w:rsidR="00383018" w:rsidRDefault="0031396C" w:rsidP="00327617">
      <w:pPr>
        <w:spacing w:line="360" w:lineRule="auto"/>
        <w:ind w:firstLine="540"/>
      </w:pPr>
      <w:r w:rsidRPr="00DE31F5">
        <w:t xml:space="preserve">                            </w:t>
      </w:r>
    </w:p>
    <w:p w:rsidR="0031396C" w:rsidRPr="00397526" w:rsidRDefault="00327617" w:rsidP="00383018">
      <w:pPr>
        <w:spacing w:line="360" w:lineRule="auto"/>
        <w:ind w:firstLine="540"/>
        <w:jc w:val="center"/>
        <w:rPr>
          <w:sz w:val="28"/>
          <w:szCs w:val="28"/>
        </w:rPr>
      </w:pPr>
      <w:r>
        <w:rPr>
          <w:sz w:val="28"/>
          <w:szCs w:val="28"/>
        </w:rPr>
        <w:t>График мероприятий и затрат</w:t>
      </w:r>
      <w:r w:rsidR="0031396C" w:rsidRPr="00397526">
        <w:rPr>
          <w:sz w:val="28"/>
          <w:szCs w:val="28"/>
        </w:rPr>
        <w:t xml:space="preserve"> на них</w:t>
      </w:r>
    </w:p>
    <w:p w:rsidR="0031396C" w:rsidRDefault="0031396C" w:rsidP="0031396C">
      <w:pPr>
        <w:jc w:val="right"/>
        <w:rPr>
          <w:b/>
        </w:rPr>
      </w:pPr>
      <w:r>
        <w:t>Таблица 14</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642"/>
        <w:gridCol w:w="1193"/>
        <w:gridCol w:w="992"/>
        <w:gridCol w:w="1134"/>
        <w:gridCol w:w="1134"/>
        <w:gridCol w:w="1016"/>
      </w:tblGrid>
      <w:tr w:rsidR="0031396C">
        <w:trPr>
          <w:cantSplit/>
          <w:trHeight w:val="413"/>
        </w:trPr>
        <w:tc>
          <w:tcPr>
            <w:tcW w:w="675" w:type="dxa"/>
            <w:vMerge w:val="restart"/>
          </w:tcPr>
          <w:p w:rsidR="0031396C" w:rsidRDefault="0031396C" w:rsidP="0031396C">
            <w:pPr>
              <w:spacing w:line="360" w:lineRule="auto"/>
              <w:jc w:val="both"/>
            </w:pPr>
            <w:r>
              <w:t>№</w:t>
            </w:r>
          </w:p>
          <w:p w:rsidR="0031396C" w:rsidRDefault="0031396C" w:rsidP="0031396C">
            <w:pPr>
              <w:spacing w:line="360" w:lineRule="auto"/>
              <w:jc w:val="both"/>
            </w:pPr>
            <w:r>
              <w:t>эта-па</w:t>
            </w:r>
          </w:p>
        </w:tc>
        <w:tc>
          <w:tcPr>
            <w:tcW w:w="1985" w:type="dxa"/>
            <w:vMerge w:val="restart"/>
          </w:tcPr>
          <w:p w:rsidR="0031396C" w:rsidRDefault="0031396C" w:rsidP="0031396C">
            <w:pPr>
              <w:spacing w:line="360" w:lineRule="auto"/>
              <w:jc w:val="both"/>
            </w:pPr>
          </w:p>
          <w:p w:rsidR="0031396C" w:rsidRDefault="0031396C" w:rsidP="0031396C">
            <w:pPr>
              <w:spacing w:line="360" w:lineRule="auto"/>
              <w:jc w:val="both"/>
            </w:pPr>
            <w:r>
              <w:t>Наименование</w:t>
            </w:r>
          </w:p>
        </w:tc>
        <w:tc>
          <w:tcPr>
            <w:tcW w:w="1642" w:type="dxa"/>
            <w:vMerge w:val="restart"/>
          </w:tcPr>
          <w:p w:rsidR="0031396C" w:rsidRDefault="0031396C" w:rsidP="0031396C">
            <w:pPr>
              <w:spacing w:line="360" w:lineRule="auto"/>
              <w:jc w:val="both"/>
            </w:pPr>
          </w:p>
          <w:p w:rsidR="0031396C" w:rsidRDefault="0031396C" w:rsidP="0031396C">
            <w:pPr>
              <w:spacing w:line="360" w:lineRule="auto"/>
              <w:jc w:val="both"/>
            </w:pPr>
            <w:r>
              <w:t>Дата начала</w:t>
            </w:r>
          </w:p>
          <w:p w:rsidR="0031396C" w:rsidRDefault="0031396C" w:rsidP="0031396C">
            <w:pPr>
              <w:spacing w:line="360" w:lineRule="auto"/>
              <w:jc w:val="both"/>
            </w:pPr>
            <w:r>
              <w:t>(покупки)</w:t>
            </w:r>
          </w:p>
        </w:tc>
        <w:tc>
          <w:tcPr>
            <w:tcW w:w="1193" w:type="dxa"/>
            <w:vMerge w:val="restart"/>
          </w:tcPr>
          <w:p w:rsidR="0031396C" w:rsidRDefault="0031396C" w:rsidP="0031396C">
            <w:pPr>
              <w:spacing w:line="360" w:lineRule="auto"/>
              <w:jc w:val="both"/>
            </w:pPr>
            <w:r>
              <w:t>Длитель-    ность</w:t>
            </w:r>
          </w:p>
          <w:p w:rsidR="0031396C" w:rsidRDefault="0031396C" w:rsidP="0031396C">
            <w:pPr>
              <w:spacing w:line="360" w:lineRule="auto"/>
              <w:ind w:right="-108"/>
              <w:jc w:val="both"/>
            </w:pPr>
            <w:r>
              <w:t xml:space="preserve"> дней</w:t>
            </w:r>
          </w:p>
        </w:tc>
        <w:tc>
          <w:tcPr>
            <w:tcW w:w="992" w:type="dxa"/>
            <w:vMerge w:val="restart"/>
          </w:tcPr>
          <w:p w:rsidR="0031396C" w:rsidRDefault="0031396C" w:rsidP="0031396C">
            <w:pPr>
              <w:spacing w:line="360" w:lineRule="auto"/>
              <w:jc w:val="both"/>
            </w:pPr>
            <w:r>
              <w:t>Курс</w:t>
            </w:r>
          </w:p>
          <w:p w:rsidR="0031396C" w:rsidRDefault="0031396C" w:rsidP="0031396C">
            <w:pPr>
              <w:spacing w:line="360" w:lineRule="auto"/>
              <w:jc w:val="both"/>
            </w:pPr>
            <w:r>
              <w:t>руб/$</w:t>
            </w:r>
          </w:p>
        </w:tc>
        <w:tc>
          <w:tcPr>
            <w:tcW w:w="2268" w:type="dxa"/>
            <w:gridSpan w:val="2"/>
          </w:tcPr>
          <w:p w:rsidR="0031396C" w:rsidRDefault="0031396C" w:rsidP="0031396C">
            <w:pPr>
              <w:spacing w:line="360" w:lineRule="auto"/>
              <w:jc w:val="both"/>
            </w:pPr>
            <w:r>
              <w:t>Стоимость</w:t>
            </w:r>
          </w:p>
          <w:p w:rsidR="0031396C" w:rsidRDefault="0031396C" w:rsidP="0031396C">
            <w:pPr>
              <w:spacing w:line="360" w:lineRule="auto"/>
              <w:jc w:val="both"/>
            </w:pPr>
            <w:r>
              <w:t xml:space="preserve">     работ</w:t>
            </w:r>
          </w:p>
        </w:tc>
        <w:tc>
          <w:tcPr>
            <w:tcW w:w="1016" w:type="dxa"/>
            <w:vMerge w:val="restart"/>
          </w:tcPr>
          <w:p w:rsidR="0031396C" w:rsidRDefault="0031396C" w:rsidP="0031396C">
            <w:pPr>
              <w:spacing w:line="360" w:lineRule="auto"/>
              <w:jc w:val="both"/>
            </w:pPr>
            <w:r>
              <w:t>Аморт.</w:t>
            </w:r>
          </w:p>
          <w:p w:rsidR="0031396C" w:rsidRDefault="0031396C" w:rsidP="0031396C">
            <w:pPr>
              <w:spacing w:line="360" w:lineRule="auto"/>
              <w:jc w:val="both"/>
            </w:pPr>
            <w:r>
              <w:t>период</w:t>
            </w:r>
          </w:p>
          <w:p w:rsidR="0031396C" w:rsidRDefault="0031396C" w:rsidP="0031396C">
            <w:pPr>
              <w:spacing w:line="360" w:lineRule="auto"/>
              <w:jc w:val="both"/>
            </w:pPr>
            <w:r>
              <w:t xml:space="preserve">    лет </w:t>
            </w:r>
          </w:p>
        </w:tc>
      </w:tr>
      <w:tr w:rsidR="0031396C">
        <w:trPr>
          <w:cantSplit/>
          <w:trHeight w:val="412"/>
        </w:trPr>
        <w:tc>
          <w:tcPr>
            <w:tcW w:w="675" w:type="dxa"/>
            <w:vMerge/>
          </w:tcPr>
          <w:p w:rsidR="0031396C" w:rsidRDefault="0031396C" w:rsidP="0031396C">
            <w:pPr>
              <w:spacing w:line="360" w:lineRule="auto"/>
              <w:jc w:val="both"/>
            </w:pPr>
          </w:p>
        </w:tc>
        <w:tc>
          <w:tcPr>
            <w:tcW w:w="1985" w:type="dxa"/>
            <w:vMerge/>
          </w:tcPr>
          <w:p w:rsidR="0031396C" w:rsidRDefault="0031396C" w:rsidP="0031396C">
            <w:pPr>
              <w:spacing w:line="360" w:lineRule="auto"/>
              <w:jc w:val="both"/>
            </w:pPr>
          </w:p>
        </w:tc>
        <w:tc>
          <w:tcPr>
            <w:tcW w:w="1642" w:type="dxa"/>
            <w:vMerge/>
          </w:tcPr>
          <w:p w:rsidR="0031396C" w:rsidRDefault="0031396C" w:rsidP="0031396C">
            <w:pPr>
              <w:spacing w:line="360" w:lineRule="auto"/>
              <w:jc w:val="both"/>
            </w:pPr>
          </w:p>
        </w:tc>
        <w:tc>
          <w:tcPr>
            <w:tcW w:w="1193" w:type="dxa"/>
            <w:vMerge/>
          </w:tcPr>
          <w:p w:rsidR="0031396C" w:rsidRDefault="0031396C" w:rsidP="0031396C">
            <w:pPr>
              <w:spacing w:line="360" w:lineRule="auto"/>
              <w:jc w:val="both"/>
            </w:pPr>
          </w:p>
        </w:tc>
        <w:tc>
          <w:tcPr>
            <w:tcW w:w="992" w:type="dxa"/>
            <w:vMerge/>
          </w:tcPr>
          <w:p w:rsidR="0031396C" w:rsidRDefault="0031396C" w:rsidP="0031396C">
            <w:pPr>
              <w:spacing w:line="360" w:lineRule="auto"/>
              <w:jc w:val="both"/>
            </w:pPr>
          </w:p>
        </w:tc>
        <w:tc>
          <w:tcPr>
            <w:tcW w:w="1134" w:type="dxa"/>
          </w:tcPr>
          <w:p w:rsidR="0031396C" w:rsidRDefault="0031396C" w:rsidP="0031396C">
            <w:pPr>
              <w:spacing w:line="360" w:lineRule="auto"/>
              <w:jc w:val="both"/>
            </w:pPr>
            <w:r>
              <w:t>тыс.руб</w:t>
            </w:r>
          </w:p>
        </w:tc>
        <w:tc>
          <w:tcPr>
            <w:tcW w:w="1134" w:type="dxa"/>
          </w:tcPr>
          <w:p w:rsidR="0031396C" w:rsidRDefault="0031396C" w:rsidP="0031396C">
            <w:pPr>
              <w:spacing w:line="360" w:lineRule="auto"/>
              <w:jc w:val="both"/>
            </w:pPr>
            <w:r>
              <w:t xml:space="preserve">      $</w:t>
            </w:r>
          </w:p>
        </w:tc>
        <w:tc>
          <w:tcPr>
            <w:tcW w:w="1016" w:type="dxa"/>
            <w:vMerge/>
          </w:tcPr>
          <w:p w:rsidR="0031396C" w:rsidRDefault="0031396C" w:rsidP="0031396C">
            <w:pPr>
              <w:spacing w:line="360" w:lineRule="auto"/>
              <w:jc w:val="both"/>
            </w:pPr>
          </w:p>
        </w:tc>
      </w:tr>
      <w:tr w:rsidR="0031396C" w:rsidRPr="00C02F9E">
        <w:trPr>
          <w:cantSplit/>
        </w:trPr>
        <w:tc>
          <w:tcPr>
            <w:tcW w:w="675" w:type="dxa"/>
          </w:tcPr>
          <w:p w:rsidR="0031396C" w:rsidRPr="00C02F9E" w:rsidRDefault="0031396C" w:rsidP="0031396C">
            <w:pPr>
              <w:spacing w:line="360" w:lineRule="auto"/>
              <w:jc w:val="both"/>
              <w:rPr>
                <w:b/>
              </w:rPr>
            </w:pPr>
            <w:r w:rsidRPr="00C02F9E">
              <w:rPr>
                <w:b/>
              </w:rPr>
              <w:t>1</w:t>
            </w:r>
          </w:p>
        </w:tc>
        <w:tc>
          <w:tcPr>
            <w:tcW w:w="9096" w:type="dxa"/>
            <w:gridSpan w:val="7"/>
          </w:tcPr>
          <w:p w:rsidR="0031396C" w:rsidRPr="00C02F9E" w:rsidRDefault="0031396C" w:rsidP="0031396C">
            <w:pPr>
              <w:spacing w:line="360" w:lineRule="auto"/>
              <w:jc w:val="both"/>
              <w:rPr>
                <w:b/>
              </w:rPr>
            </w:pPr>
            <w:r w:rsidRPr="00C02F9E">
              <w:rPr>
                <w:b/>
              </w:rPr>
              <w:t>Организационные и другие издержки подготовительного периода</w:t>
            </w:r>
            <w:r>
              <w:rPr>
                <w:b/>
              </w:rPr>
              <w:t>.</w:t>
            </w:r>
          </w:p>
        </w:tc>
      </w:tr>
      <w:tr w:rsidR="0031396C">
        <w:tc>
          <w:tcPr>
            <w:tcW w:w="675" w:type="dxa"/>
            <w:vAlign w:val="center"/>
          </w:tcPr>
          <w:p w:rsidR="0031396C" w:rsidRDefault="0031396C" w:rsidP="0031396C">
            <w:pPr>
              <w:spacing w:line="360" w:lineRule="auto"/>
              <w:jc w:val="center"/>
            </w:pPr>
            <w:r>
              <w:t>1.2.</w:t>
            </w:r>
          </w:p>
        </w:tc>
        <w:tc>
          <w:tcPr>
            <w:tcW w:w="1985" w:type="dxa"/>
            <w:vAlign w:val="center"/>
          </w:tcPr>
          <w:p w:rsidR="0031396C" w:rsidRDefault="0031396C" w:rsidP="0031396C">
            <w:pPr>
              <w:spacing w:line="360" w:lineRule="auto"/>
              <w:jc w:val="center"/>
            </w:pPr>
            <w:r>
              <w:t>Исследование рынка и т.д.</w:t>
            </w:r>
          </w:p>
        </w:tc>
        <w:tc>
          <w:tcPr>
            <w:tcW w:w="1642" w:type="dxa"/>
            <w:vAlign w:val="center"/>
          </w:tcPr>
          <w:p w:rsidR="0031396C" w:rsidRDefault="0031396C" w:rsidP="0031396C">
            <w:pPr>
              <w:spacing w:line="360" w:lineRule="auto"/>
              <w:jc w:val="center"/>
            </w:pPr>
            <w:r>
              <w:t>01.05.06.</w:t>
            </w:r>
          </w:p>
        </w:tc>
        <w:tc>
          <w:tcPr>
            <w:tcW w:w="1193" w:type="dxa"/>
            <w:vAlign w:val="center"/>
          </w:tcPr>
          <w:p w:rsidR="0031396C" w:rsidRDefault="0031396C" w:rsidP="0031396C">
            <w:pPr>
              <w:spacing w:line="360" w:lineRule="auto"/>
              <w:jc w:val="center"/>
            </w:pPr>
            <w:r>
              <w:t>92</w:t>
            </w:r>
          </w:p>
        </w:tc>
        <w:tc>
          <w:tcPr>
            <w:tcW w:w="992" w:type="dxa"/>
            <w:vAlign w:val="center"/>
          </w:tcPr>
          <w:p w:rsidR="0031396C" w:rsidRDefault="0031396C" w:rsidP="0031396C">
            <w:pPr>
              <w:spacing w:line="360" w:lineRule="auto"/>
              <w:jc w:val="center"/>
            </w:pPr>
            <w:r>
              <w:t>29</w:t>
            </w:r>
          </w:p>
        </w:tc>
        <w:tc>
          <w:tcPr>
            <w:tcW w:w="1134" w:type="dxa"/>
            <w:vAlign w:val="center"/>
          </w:tcPr>
          <w:p w:rsidR="0031396C" w:rsidRDefault="00592A55" w:rsidP="0031396C">
            <w:pPr>
              <w:spacing w:line="360" w:lineRule="auto"/>
              <w:jc w:val="center"/>
            </w:pPr>
            <w:r>
              <w:t>49,3</w:t>
            </w:r>
          </w:p>
        </w:tc>
        <w:tc>
          <w:tcPr>
            <w:tcW w:w="1134" w:type="dxa"/>
            <w:vAlign w:val="center"/>
          </w:tcPr>
          <w:p w:rsidR="0031396C" w:rsidRDefault="00592A55" w:rsidP="0031396C">
            <w:pPr>
              <w:spacing w:line="360" w:lineRule="auto"/>
              <w:jc w:val="center"/>
            </w:pPr>
            <w:r>
              <w:t>17</w:t>
            </w:r>
            <w:r w:rsidR="0031396C">
              <w:t>00</w:t>
            </w:r>
          </w:p>
        </w:tc>
        <w:tc>
          <w:tcPr>
            <w:tcW w:w="1016" w:type="dxa"/>
            <w:vAlign w:val="center"/>
          </w:tcPr>
          <w:p w:rsidR="0031396C" w:rsidRDefault="0031396C" w:rsidP="0031396C">
            <w:pPr>
              <w:spacing w:line="360" w:lineRule="auto"/>
              <w:jc w:val="center"/>
            </w:pPr>
          </w:p>
        </w:tc>
      </w:tr>
      <w:tr w:rsidR="0031396C" w:rsidRPr="00C02F9E">
        <w:trPr>
          <w:cantSplit/>
          <w:trHeight w:val="277"/>
        </w:trPr>
        <w:tc>
          <w:tcPr>
            <w:tcW w:w="675" w:type="dxa"/>
          </w:tcPr>
          <w:p w:rsidR="0031396C" w:rsidRPr="00C02F9E" w:rsidRDefault="00592A55" w:rsidP="0031396C">
            <w:pPr>
              <w:spacing w:line="360" w:lineRule="auto"/>
              <w:jc w:val="both"/>
              <w:rPr>
                <w:b/>
              </w:rPr>
            </w:pPr>
            <w:r>
              <w:rPr>
                <w:b/>
              </w:rPr>
              <w:t>2</w:t>
            </w:r>
            <w:r w:rsidR="0031396C" w:rsidRPr="00C02F9E">
              <w:rPr>
                <w:b/>
              </w:rPr>
              <w:t xml:space="preserve">.  </w:t>
            </w:r>
          </w:p>
        </w:tc>
        <w:tc>
          <w:tcPr>
            <w:tcW w:w="9096" w:type="dxa"/>
            <w:gridSpan w:val="7"/>
          </w:tcPr>
          <w:p w:rsidR="0031396C" w:rsidRPr="00C02F9E" w:rsidRDefault="0031396C" w:rsidP="0031396C">
            <w:pPr>
              <w:spacing w:line="360" w:lineRule="auto"/>
              <w:jc w:val="both"/>
              <w:rPr>
                <w:b/>
              </w:rPr>
            </w:pPr>
            <w:r w:rsidRPr="00C02F9E">
              <w:rPr>
                <w:b/>
              </w:rPr>
              <w:t>Приобретение или изготовление оборудования</w:t>
            </w:r>
          </w:p>
        </w:tc>
      </w:tr>
      <w:tr w:rsidR="0031396C">
        <w:trPr>
          <w:cantSplit/>
          <w:trHeight w:val="277"/>
        </w:trPr>
        <w:tc>
          <w:tcPr>
            <w:tcW w:w="675" w:type="dxa"/>
            <w:vAlign w:val="center"/>
          </w:tcPr>
          <w:p w:rsidR="0031396C" w:rsidRDefault="00592A55" w:rsidP="0031396C">
            <w:pPr>
              <w:spacing w:line="360" w:lineRule="auto"/>
              <w:jc w:val="center"/>
            </w:pPr>
            <w:r>
              <w:t>2</w:t>
            </w:r>
            <w:r w:rsidR="0031396C">
              <w:t>.1</w:t>
            </w:r>
          </w:p>
        </w:tc>
        <w:tc>
          <w:tcPr>
            <w:tcW w:w="1985" w:type="dxa"/>
            <w:vAlign w:val="center"/>
          </w:tcPr>
          <w:p w:rsidR="0031396C" w:rsidRDefault="0031396C" w:rsidP="0031396C">
            <w:pPr>
              <w:spacing w:line="360" w:lineRule="auto"/>
              <w:jc w:val="center"/>
            </w:pPr>
            <w:r>
              <w:t xml:space="preserve">Рефконтейнер </w:t>
            </w:r>
            <w:r w:rsidR="00592A55">
              <w:t>2</w:t>
            </w:r>
            <w:r>
              <w:t>0 фт.</w:t>
            </w:r>
          </w:p>
        </w:tc>
        <w:tc>
          <w:tcPr>
            <w:tcW w:w="1642" w:type="dxa"/>
            <w:vAlign w:val="center"/>
          </w:tcPr>
          <w:p w:rsidR="0031396C" w:rsidRDefault="0031396C" w:rsidP="0031396C">
            <w:pPr>
              <w:spacing w:line="360" w:lineRule="auto"/>
              <w:jc w:val="center"/>
            </w:pPr>
            <w:r>
              <w:t>01.0</w:t>
            </w:r>
            <w:r w:rsidR="00592A55">
              <w:t>5</w:t>
            </w:r>
            <w:r>
              <w:t>.0</w:t>
            </w:r>
            <w:r w:rsidR="00592A55">
              <w:t>6</w:t>
            </w:r>
          </w:p>
        </w:tc>
        <w:tc>
          <w:tcPr>
            <w:tcW w:w="1193" w:type="dxa"/>
            <w:vAlign w:val="center"/>
          </w:tcPr>
          <w:p w:rsidR="0031396C" w:rsidRDefault="0031396C" w:rsidP="0031396C">
            <w:pPr>
              <w:spacing w:line="360" w:lineRule="auto"/>
              <w:jc w:val="center"/>
            </w:pPr>
            <w:r>
              <w:t>5</w:t>
            </w:r>
          </w:p>
        </w:tc>
        <w:tc>
          <w:tcPr>
            <w:tcW w:w="992" w:type="dxa"/>
            <w:vAlign w:val="center"/>
          </w:tcPr>
          <w:p w:rsidR="0031396C" w:rsidRDefault="0031396C" w:rsidP="0031396C">
            <w:pPr>
              <w:spacing w:line="360" w:lineRule="auto"/>
              <w:jc w:val="center"/>
            </w:pPr>
            <w:r>
              <w:t>29</w:t>
            </w:r>
          </w:p>
        </w:tc>
        <w:tc>
          <w:tcPr>
            <w:tcW w:w="1134" w:type="dxa"/>
            <w:vAlign w:val="center"/>
          </w:tcPr>
          <w:p w:rsidR="0031396C" w:rsidRDefault="00592A55" w:rsidP="0031396C">
            <w:pPr>
              <w:spacing w:line="360" w:lineRule="auto"/>
              <w:jc w:val="center"/>
              <w:rPr>
                <w:rFonts w:ascii="Arial CYR" w:hAnsi="Arial CYR" w:cs="Arial CYR"/>
                <w:sz w:val="20"/>
                <w:szCs w:val="20"/>
              </w:rPr>
            </w:pPr>
            <w:r>
              <w:rPr>
                <w:rFonts w:ascii="Arial CYR" w:hAnsi="Arial CYR" w:cs="Arial CYR"/>
                <w:sz w:val="20"/>
                <w:szCs w:val="20"/>
              </w:rPr>
              <w:t>159</w:t>
            </w:r>
            <w:r w:rsidR="0031396C">
              <w:rPr>
                <w:rFonts w:ascii="Arial CYR" w:hAnsi="Arial CYR" w:cs="Arial CYR"/>
                <w:sz w:val="20"/>
                <w:szCs w:val="20"/>
              </w:rPr>
              <w:t>,5</w:t>
            </w:r>
          </w:p>
        </w:tc>
        <w:tc>
          <w:tcPr>
            <w:tcW w:w="1134" w:type="dxa"/>
            <w:vAlign w:val="center"/>
          </w:tcPr>
          <w:p w:rsidR="0031396C" w:rsidRDefault="00592A55" w:rsidP="0031396C">
            <w:pPr>
              <w:spacing w:line="360" w:lineRule="auto"/>
              <w:jc w:val="center"/>
            </w:pPr>
            <w:r>
              <w:t>5</w:t>
            </w:r>
            <w:r w:rsidR="0031396C">
              <w:t>500</w:t>
            </w:r>
          </w:p>
        </w:tc>
        <w:tc>
          <w:tcPr>
            <w:tcW w:w="1016" w:type="dxa"/>
            <w:vAlign w:val="center"/>
          </w:tcPr>
          <w:p w:rsidR="0031396C" w:rsidRDefault="0031396C" w:rsidP="0031396C">
            <w:pPr>
              <w:spacing w:line="360" w:lineRule="auto"/>
              <w:jc w:val="center"/>
            </w:pPr>
            <w:r>
              <w:t>14</w:t>
            </w:r>
          </w:p>
        </w:tc>
      </w:tr>
      <w:tr w:rsidR="0031396C">
        <w:trPr>
          <w:cantSplit/>
          <w:trHeight w:val="277"/>
        </w:trPr>
        <w:tc>
          <w:tcPr>
            <w:tcW w:w="675" w:type="dxa"/>
            <w:vAlign w:val="center"/>
          </w:tcPr>
          <w:p w:rsidR="0031396C" w:rsidRDefault="00592A55" w:rsidP="0031396C">
            <w:pPr>
              <w:spacing w:line="360" w:lineRule="auto"/>
              <w:jc w:val="center"/>
            </w:pPr>
            <w:r>
              <w:t>2</w:t>
            </w:r>
            <w:r w:rsidR="0031396C">
              <w:t>.2</w:t>
            </w:r>
          </w:p>
        </w:tc>
        <w:tc>
          <w:tcPr>
            <w:tcW w:w="1985" w:type="dxa"/>
            <w:vAlign w:val="center"/>
          </w:tcPr>
          <w:p w:rsidR="0031396C" w:rsidRDefault="0031396C" w:rsidP="0031396C">
            <w:pPr>
              <w:spacing w:line="360" w:lineRule="auto"/>
              <w:jc w:val="center"/>
            </w:pPr>
            <w:r>
              <w:t>Рыбомучная установка</w:t>
            </w:r>
          </w:p>
        </w:tc>
        <w:tc>
          <w:tcPr>
            <w:tcW w:w="1642" w:type="dxa"/>
            <w:vAlign w:val="center"/>
          </w:tcPr>
          <w:p w:rsidR="0031396C" w:rsidRDefault="0031396C" w:rsidP="0031396C">
            <w:pPr>
              <w:spacing w:line="360" w:lineRule="auto"/>
              <w:jc w:val="center"/>
            </w:pPr>
            <w:r>
              <w:t>01.</w:t>
            </w:r>
            <w:r w:rsidR="00592A55">
              <w:t>05</w:t>
            </w:r>
            <w:r>
              <w:t>.06</w:t>
            </w:r>
          </w:p>
        </w:tc>
        <w:tc>
          <w:tcPr>
            <w:tcW w:w="1193" w:type="dxa"/>
            <w:vAlign w:val="center"/>
          </w:tcPr>
          <w:p w:rsidR="0031396C" w:rsidRDefault="0031396C" w:rsidP="0031396C">
            <w:pPr>
              <w:spacing w:line="360" w:lineRule="auto"/>
              <w:jc w:val="center"/>
            </w:pPr>
            <w:r>
              <w:t>2</w:t>
            </w:r>
          </w:p>
        </w:tc>
        <w:tc>
          <w:tcPr>
            <w:tcW w:w="992" w:type="dxa"/>
            <w:vAlign w:val="center"/>
          </w:tcPr>
          <w:p w:rsidR="0031396C" w:rsidRDefault="0031396C" w:rsidP="0031396C">
            <w:pPr>
              <w:spacing w:line="360" w:lineRule="auto"/>
              <w:jc w:val="center"/>
            </w:pPr>
            <w:r>
              <w:t>29</w:t>
            </w:r>
          </w:p>
        </w:tc>
        <w:tc>
          <w:tcPr>
            <w:tcW w:w="1134" w:type="dxa"/>
            <w:vAlign w:val="center"/>
          </w:tcPr>
          <w:p w:rsidR="0031396C" w:rsidRDefault="0031396C" w:rsidP="0031396C">
            <w:pPr>
              <w:spacing w:line="360" w:lineRule="auto"/>
              <w:jc w:val="center"/>
              <w:rPr>
                <w:rFonts w:ascii="Arial CYR" w:hAnsi="Arial CYR" w:cs="Arial CYR"/>
                <w:sz w:val="20"/>
                <w:szCs w:val="20"/>
              </w:rPr>
            </w:pPr>
            <w:r>
              <w:rPr>
                <w:rFonts w:ascii="Arial CYR" w:hAnsi="Arial CYR" w:cs="Arial CYR"/>
                <w:sz w:val="20"/>
                <w:szCs w:val="20"/>
              </w:rPr>
              <w:t>185</w:t>
            </w:r>
          </w:p>
        </w:tc>
        <w:tc>
          <w:tcPr>
            <w:tcW w:w="1134" w:type="dxa"/>
            <w:vAlign w:val="center"/>
          </w:tcPr>
          <w:p w:rsidR="0031396C" w:rsidRDefault="0031396C" w:rsidP="0031396C">
            <w:pPr>
              <w:spacing w:line="360" w:lineRule="auto"/>
              <w:jc w:val="center"/>
            </w:pPr>
            <w:r>
              <w:t>5000</w:t>
            </w:r>
          </w:p>
        </w:tc>
        <w:tc>
          <w:tcPr>
            <w:tcW w:w="1016" w:type="dxa"/>
            <w:vAlign w:val="center"/>
          </w:tcPr>
          <w:p w:rsidR="0031396C" w:rsidRDefault="0031396C" w:rsidP="0031396C">
            <w:pPr>
              <w:spacing w:line="360" w:lineRule="auto"/>
              <w:jc w:val="center"/>
            </w:pPr>
            <w:r>
              <w:t>8</w:t>
            </w:r>
          </w:p>
        </w:tc>
      </w:tr>
      <w:tr w:rsidR="0031396C">
        <w:trPr>
          <w:cantSplit/>
          <w:trHeight w:val="277"/>
        </w:trPr>
        <w:tc>
          <w:tcPr>
            <w:tcW w:w="675" w:type="dxa"/>
            <w:vAlign w:val="center"/>
          </w:tcPr>
          <w:p w:rsidR="0031396C" w:rsidRDefault="00592A55" w:rsidP="0031396C">
            <w:pPr>
              <w:spacing w:line="360" w:lineRule="auto"/>
              <w:jc w:val="center"/>
            </w:pPr>
            <w:r>
              <w:t>2</w:t>
            </w:r>
            <w:r w:rsidR="0031396C">
              <w:t>.3</w:t>
            </w:r>
          </w:p>
        </w:tc>
        <w:tc>
          <w:tcPr>
            <w:tcW w:w="1985" w:type="dxa"/>
            <w:vAlign w:val="center"/>
          </w:tcPr>
          <w:p w:rsidR="0031396C" w:rsidRDefault="0031396C" w:rsidP="0031396C">
            <w:pPr>
              <w:spacing w:line="360" w:lineRule="auto"/>
              <w:jc w:val="center"/>
            </w:pPr>
            <w:r>
              <w:t>Установка для вакуумной упаковки</w:t>
            </w:r>
          </w:p>
        </w:tc>
        <w:tc>
          <w:tcPr>
            <w:tcW w:w="1642" w:type="dxa"/>
            <w:vAlign w:val="center"/>
          </w:tcPr>
          <w:p w:rsidR="0031396C" w:rsidRDefault="0031396C" w:rsidP="0031396C">
            <w:pPr>
              <w:spacing w:line="360" w:lineRule="auto"/>
              <w:jc w:val="center"/>
            </w:pPr>
            <w:r>
              <w:t>01.0</w:t>
            </w:r>
            <w:r w:rsidR="00592A55">
              <w:t>1</w:t>
            </w:r>
            <w:r>
              <w:t>.07</w:t>
            </w:r>
          </w:p>
        </w:tc>
        <w:tc>
          <w:tcPr>
            <w:tcW w:w="1193" w:type="dxa"/>
            <w:vAlign w:val="center"/>
          </w:tcPr>
          <w:p w:rsidR="0031396C" w:rsidRDefault="0031396C" w:rsidP="0031396C">
            <w:pPr>
              <w:spacing w:line="360" w:lineRule="auto"/>
              <w:jc w:val="center"/>
            </w:pPr>
            <w:r>
              <w:t>3</w:t>
            </w:r>
          </w:p>
        </w:tc>
        <w:tc>
          <w:tcPr>
            <w:tcW w:w="992" w:type="dxa"/>
            <w:vAlign w:val="center"/>
          </w:tcPr>
          <w:p w:rsidR="0031396C" w:rsidRDefault="0031396C" w:rsidP="0031396C">
            <w:pPr>
              <w:spacing w:line="360" w:lineRule="auto"/>
              <w:jc w:val="center"/>
            </w:pPr>
            <w:r>
              <w:t>29</w:t>
            </w:r>
          </w:p>
        </w:tc>
        <w:tc>
          <w:tcPr>
            <w:tcW w:w="1134" w:type="dxa"/>
            <w:vAlign w:val="center"/>
          </w:tcPr>
          <w:p w:rsidR="0031396C" w:rsidRDefault="0031396C" w:rsidP="0031396C">
            <w:pPr>
              <w:spacing w:line="360" w:lineRule="auto"/>
              <w:jc w:val="center"/>
              <w:rPr>
                <w:rFonts w:ascii="Arial CYR" w:hAnsi="Arial CYR" w:cs="Arial CYR"/>
                <w:sz w:val="20"/>
                <w:szCs w:val="20"/>
              </w:rPr>
            </w:pPr>
            <w:r>
              <w:rPr>
                <w:rFonts w:ascii="Arial CYR" w:hAnsi="Arial CYR" w:cs="Arial CYR"/>
                <w:sz w:val="20"/>
                <w:szCs w:val="20"/>
              </w:rPr>
              <w:t>116</w:t>
            </w:r>
          </w:p>
        </w:tc>
        <w:tc>
          <w:tcPr>
            <w:tcW w:w="1134" w:type="dxa"/>
            <w:vAlign w:val="center"/>
          </w:tcPr>
          <w:p w:rsidR="0031396C" w:rsidRDefault="0031396C" w:rsidP="0031396C">
            <w:pPr>
              <w:spacing w:line="360" w:lineRule="auto"/>
              <w:jc w:val="center"/>
            </w:pPr>
            <w:r>
              <w:t>4000</w:t>
            </w:r>
          </w:p>
        </w:tc>
        <w:tc>
          <w:tcPr>
            <w:tcW w:w="1016" w:type="dxa"/>
            <w:vAlign w:val="center"/>
          </w:tcPr>
          <w:p w:rsidR="0031396C" w:rsidRDefault="0031396C" w:rsidP="0031396C">
            <w:pPr>
              <w:spacing w:line="360" w:lineRule="auto"/>
              <w:jc w:val="center"/>
            </w:pPr>
            <w:r>
              <w:t>9</w:t>
            </w:r>
          </w:p>
        </w:tc>
      </w:tr>
      <w:tr w:rsidR="0031396C">
        <w:trPr>
          <w:cantSplit/>
          <w:trHeight w:val="277"/>
        </w:trPr>
        <w:tc>
          <w:tcPr>
            <w:tcW w:w="675" w:type="dxa"/>
            <w:vAlign w:val="center"/>
          </w:tcPr>
          <w:p w:rsidR="0031396C" w:rsidRDefault="00592A55" w:rsidP="0031396C">
            <w:pPr>
              <w:spacing w:line="360" w:lineRule="auto"/>
              <w:jc w:val="center"/>
            </w:pPr>
            <w:r>
              <w:t>2</w:t>
            </w:r>
            <w:r w:rsidR="0031396C">
              <w:t>.</w:t>
            </w:r>
            <w:r>
              <w:t>4</w:t>
            </w:r>
          </w:p>
        </w:tc>
        <w:tc>
          <w:tcPr>
            <w:tcW w:w="1985" w:type="dxa"/>
            <w:vAlign w:val="center"/>
          </w:tcPr>
          <w:p w:rsidR="0031396C" w:rsidRDefault="0031396C" w:rsidP="0031396C">
            <w:pPr>
              <w:spacing w:line="360" w:lineRule="auto"/>
              <w:jc w:val="center"/>
            </w:pPr>
            <w:r w:rsidRPr="004C5AC4">
              <w:t>Приобретение баночной линии</w:t>
            </w:r>
          </w:p>
        </w:tc>
        <w:tc>
          <w:tcPr>
            <w:tcW w:w="1642" w:type="dxa"/>
            <w:vAlign w:val="center"/>
          </w:tcPr>
          <w:p w:rsidR="0031396C" w:rsidRDefault="0031396C" w:rsidP="0031396C">
            <w:pPr>
              <w:spacing w:line="360" w:lineRule="auto"/>
              <w:jc w:val="center"/>
            </w:pPr>
            <w:r>
              <w:t>01.02.07</w:t>
            </w:r>
          </w:p>
        </w:tc>
        <w:tc>
          <w:tcPr>
            <w:tcW w:w="1193" w:type="dxa"/>
            <w:vAlign w:val="center"/>
          </w:tcPr>
          <w:p w:rsidR="0031396C" w:rsidRDefault="0031396C" w:rsidP="0031396C">
            <w:pPr>
              <w:spacing w:line="360" w:lineRule="auto"/>
              <w:jc w:val="center"/>
            </w:pPr>
            <w:r>
              <w:t>18</w:t>
            </w:r>
          </w:p>
        </w:tc>
        <w:tc>
          <w:tcPr>
            <w:tcW w:w="992" w:type="dxa"/>
            <w:vAlign w:val="center"/>
          </w:tcPr>
          <w:p w:rsidR="0031396C" w:rsidRDefault="0031396C" w:rsidP="0031396C">
            <w:pPr>
              <w:spacing w:line="360" w:lineRule="auto"/>
              <w:jc w:val="center"/>
            </w:pPr>
            <w:r>
              <w:t>29</w:t>
            </w:r>
          </w:p>
        </w:tc>
        <w:tc>
          <w:tcPr>
            <w:tcW w:w="1134" w:type="dxa"/>
            <w:vAlign w:val="center"/>
          </w:tcPr>
          <w:p w:rsidR="0031396C" w:rsidRDefault="0031396C" w:rsidP="0031396C">
            <w:pPr>
              <w:spacing w:line="360" w:lineRule="auto"/>
              <w:jc w:val="center"/>
              <w:rPr>
                <w:rFonts w:ascii="Arial CYR" w:hAnsi="Arial CYR" w:cs="Arial CYR"/>
                <w:sz w:val="20"/>
                <w:szCs w:val="20"/>
              </w:rPr>
            </w:pPr>
            <w:r>
              <w:rPr>
                <w:rFonts w:ascii="Arial CYR" w:hAnsi="Arial CYR" w:cs="Arial CYR"/>
                <w:sz w:val="20"/>
                <w:szCs w:val="20"/>
              </w:rPr>
              <w:t>464</w:t>
            </w:r>
          </w:p>
        </w:tc>
        <w:tc>
          <w:tcPr>
            <w:tcW w:w="1134" w:type="dxa"/>
            <w:vAlign w:val="center"/>
          </w:tcPr>
          <w:p w:rsidR="0031396C" w:rsidRDefault="0031396C" w:rsidP="0031396C">
            <w:pPr>
              <w:spacing w:line="360" w:lineRule="auto"/>
              <w:jc w:val="center"/>
            </w:pPr>
            <w:r>
              <w:t>16000</w:t>
            </w:r>
          </w:p>
        </w:tc>
        <w:tc>
          <w:tcPr>
            <w:tcW w:w="1016" w:type="dxa"/>
            <w:vAlign w:val="center"/>
          </w:tcPr>
          <w:p w:rsidR="0031396C" w:rsidRDefault="0031396C" w:rsidP="0031396C">
            <w:pPr>
              <w:spacing w:line="360" w:lineRule="auto"/>
              <w:jc w:val="center"/>
            </w:pPr>
            <w:r>
              <w:t>11</w:t>
            </w:r>
          </w:p>
        </w:tc>
      </w:tr>
      <w:tr w:rsidR="0031396C" w:rsidRPr="00C02F9E">
        <w:trPr>
          <w:cantSplit/>
          <w:trHeight w:val="277"/>
        </w:trPr>
        <w:tc>
          <w:tcPr>
            <w:tcW w:w="675" w:type="dxa"/>
          </w:tcPr>
          <w:p w:rsidR="0031396C" w:rsidRPr="00C02F9E" w:rsidRDefault="00592A55" w:rsidP="0031396C">
            <w:pPr>
              <w:spacing w:line="360" w:lineRule="auto"/>
              <w:jc w:val="both"/>
              <w:rPr>
                <w:b/>
              </w:rPr>
            </w:pPr>
            <w:r>
              <w:rPr>
                <w:b/>
              </w:rPr>
              <w:t>3</w:t>
            </w:r>
            <w:r w:rsidR="0031396C" w:rsidRPr="00C02F9E">
              <w:rPr>
                <w:b/>
              </w:rPr>
              <w:t>.</w:t>
            </w:r>
          </w:p>
        </w:tc>
        <w:tc>
          <w:tcPr>
            <w:tcW w:w="9096" w:type="dxa"/>
            <w:gridSpan w:val="7"/>
          </w:tcPr>
          <w:p w:rsidR="0031396C" w:rsidRPr="00C02F9E" w:rsidRDefault="0031396C" w:rsidP="0031396C">
            <w:pPr>
              <w:spacing w:line="360" w:lineRule="auto"/>
              <w:jc w:val="both"/>
              <w:rPr>
                <w:b/>
              </w:rPr>
            </w:pPr>
            <w:r w:rsidRPr="00C02F9E">
              <w:rPr>
                <w:b/>
              </w:rPr>
              <w:t xml:space="preserve">Нематериальные активы </w:t>
            </w:r>
          </w:p>
        </w:tc>
      </w:tr>
      <w:tr w:rsidR="0031396C">
        <w:trPr>
          <w:cantSplit/>
          <w:trHeight w:val="277"/>
        </w:trPr>
        <w:tc>
          <w:tcPr>
            <w:tcW w:w="675" w:type="dxa"/>
            <w:vAlign w:val="center"/>
          </w:tcPr>
          <w:p w:rsidR="0031396C" w:rsidRDefault="00592A55" w:rsidP="0031396C">
            <w:pPr>
              <w:spacing w:line="360" w:lineRule="auto"/>
              <w:jc w:val="center"/>
            </w:pPr>
            <w:r>
              <w:t>3</w:t>
            </w:r>
            <w:r w:rsidR="0031396C">
              <w:t>.1</w:t>
            </w:r>
          </w:p>
        </w:tc>
        <w:tc>
          <w:tcPr>
            <w:tcW w:w="1985" w:type="dxa"/>
            <w:vAlign w:val="center"/>
          </w:tcPr>
          <w:p w:rsidR="0031396C" w:rsidRDefault="0031396C" w:rsidP="0031396C">
            <w:pPr>
              <w:spacing w:line="360" w:lineRule="auto"/>
              <w:jc w:val="center"/>
            </w:pPr>
            <w:r>
              <w:t>Обязательная сертификация выпускаемой продукции</w:t>
            </w:r>
          </w:p>
        </w:tc>
        <w:tc>
          <w:tcPr>
            <w:tcW w:w="1642" w:type="dxa"/>
            <w:vAlign w:val="center"/>
          </w:tcPr>
          <w:p w:rsidR="0031396C" w:rsidRDefault="0031396C" w:rsidP="0031396C">
            <w:pPr>
              <w:spacing w:line="360" w:lineRule="auto"/>
              <w:jc w:val="center"/>
            </w:pPr>
            <w:r>
              <w:t>01.01.06</w:t>
            </w:r>
          </w:p>
        </w:tc>
        <w:tc>
          <w:tcPr>
            <w:tcW w:w="1193" w:type="dxa"/>
            <w:vAlign w:val="center"/>
          </w:tcPr>
          <w:p w:rsidR="0031396C" w:rsidRDefault="0031396C" w:rsidP="0031396C">
            <w:pPr>
              <w:spacing w:line="360" w:lineRule="auto"/>
              <w:jc w:val="center"/>
            </w:pPr>
            <w:r>
              <w:t>ежегодно</w:t>
            </w:r>
          </w:p>
        </w:tc>
        <w:tc>
          <w:tcPr>
            <w:tcW w:w="992" w:type="dxa"/>
            <w:vAlign w:val="center"/>
          </w:tcPr>
          <w:p w:rsidR="0031396C" w:rsidRDefault="0031396C" w:rsidP="0031396C">
            <w:pPr>
              <w:spacing w:line="360" w:lineRule="auto"/>
              <w:jc w:val="center"/>
            </w:pPr>
            <w:r>
              <w:t>29</w:t>
            </w:r>
          </w:p>
        </w:tc>
        <w:tc>
          <w:tcPr>
            <w:tcW w:w="1134" w:type="dxa"/>
            <w:vAlign w:val="center"/>
          </w:tcPr>
          <w:p w:rsidR="0031396C" w:rsidRDefault="0031396C" w:rsidP="0031396C">
            <w:pPr>
              <w:spacing w:line="360" w:lineRule="auto"/>
              <w:jc w:val="center"/>
            </w:pPr>
            <w:r>
              <w:t>36,25</w:t>
            </w:r>
          </w:p>
        </w:tc>
        <w:tc>
          <w:tcPr>
            <w:tcW w:w="1134" w:type="dxa"/>
            <w:vAlign w:val="center"/>
          </w:tcPr>
          <w:p w:rsidR="0031396C" w:rsidRDefault="0031396C" w:rsidP="0031396C">
            <w:pPr>
              <w:spacing w:line="360" w:lineRule="auto"/>
              <w:jc w:val="center"/>
            </w:pPr>
            <w:r>
              <w:t>1250</w:t>
            </w:r>
          </w:p>
        </w:tc>
        <w:tc>
          <w:tcPr>
            <w:tcW w:w="1016" w:type="dxa"/>
            <w:vAlign w:val="center"/>
          </w:tcPr>
          <w:p w:rsidR="0031396C" w:rsidRDefault="0031396C" w:rsidP="0031396C">
            <w:pPr>
              <w:spacing w:line="360" w:lineRule="auto"/>
              <w:jc w:val="center"/>
            </w:pPr>
            <w:r>
              <w:t>1</w:t>
            </w:r>
          </w:p>
        </w:tc>
      </w:tr>
      <w:tr w:rsidR="00592A55">
        <w:trPr>
          <w:cantSplit/>
          <w:trHeight w:val="277"/>
        </w:trPr>
        <w:tc>
          <w:tcPr>
            <w:tcW w:w="6487" w:type="dxa"/>
            <w:gridSpan w:val="5"/>
          </w:tcPr>
          <w:p w:rsidR="00592A55" w:rsidRDefault="00592A55" w:rsidP="0031396C">
            <w:pPr>
              <w:spacing w:line="360" w:lineRule="auto"/>
              <w:jc w:val="both"/>
            </w:pPr>
            <w:r>
              <w:t xml:space="preserve">                                                               Итого:</w:t>
            </w:r>
          </w:p>
        </w:tc>
        <w:tc>
          <w:tcPr>
            <w:tcW w:w="1134" w:type="dxa"/>
            <w:vAlign w:val="bottom"/>
          </w:tcPr>
          <w:p w:rsidR="00592A55" w:rsidRDefault="00592A55">
            <w:pPr>
              <w:jc w:val="right"/>
              <w:rPr>
                <w:rFonts w:ascii="Arial CYR" w:hAnsi="Arial CYR" w:cs="Arial CYR"/>
                <w:sz w:val="20"/>
                <w:szCs w:val="20"/>
              </w:rPr>
            </w:pPr>
            <w:r>
              <w:rPr>
                <w:rFonts w:ascii="Arial CYR" w:hAnsi="Arial CYR" w:cs="Arial CYR"/>
                <w:sz w:val="20"/>
                <w:szCs w:val="20"/>
              </w:rPr>
              <w:t>1010,05</w:t>
            </w:r>
          </w:p>
        </w:tc>
        <w:tc>
          <w:tcPr>
            <w:tcW w:w="1134" w:type="dxa"/>
            <w:vAlign w:val="bottom"/>
          </w:tcPr>
          <w:p w:rsidR="00592A55" w:rsidRDefault="00592A55">
            <w:pPr>
              <w:jc w:val="right"/>
              <w:rPr>
                <w:rFonts w:ascii="Arial CYR" w:hAnsi="Arial CYR" w:cs="Arial CYR"/>
                <w:sz w:val="20"/>
                <w:szCs w:val="20"/>
              </w:rPr>
            </w:pPr>
            <w:r>
              <w:rPr>
                <w:rFonts w:ascii="Arial CYR" w:hAnsi="Arial CYR" w:cs="Arial CYR"/>
                <w:sz w:val="20"/>
                <w:szCs w:val="20"/>
              </w:rPr>
              <w:t>33450</w:t>
            </w:r>
          </w:p>
        </w:tc>
        <w:tc>
          <w:tcPr>
            <w:tcW w:w="1016" w:type="dxa"/>
          </w:tcPr>
          <w:p w:rsidR="00592A55" w:rsidRDefault="00592A55" w:rsidP="0031396C">
            <w:pPr>
              <w:spacing w:line="360" w:lineRule="auto"/>
              <w:jc w:val="both"/>
            </w:pPr>
          </w:p>
        </w:tc>
      </w:tr>
    </w:tbl>
    <w:p w:rsidR="009A3AFB" w:rsidRPr="0031396C" w:rsidRDefault="009A3AFB">
      <w:pPr>
        <w:rPr>
          <w:sz w:val="28"/>
          <w:szCs w:val="28"/>
        </w:rPr>
      </w:pPr>
    </w:p>
    <w:p w:rsidR="009A3AFB" w:rsidRPr="0031396C" w:rsidRDefault="00592A55" w:rsidP="00994674">
      <w:pPr>
        <w:spacing w:line="360" w:lineRule="auto"/>
        <w:ind w:firstLine="540"/>
        <w:rPr>
          <w:sz w:val="28"/>
          <w:szCs w:val="28"/>
        </w:rPr>
      </w:pPr>
      <w:r w:rsidRPr="00397526">
        <w:rPr>
          <w:sz w:val="28"/>
          <w:szCs w:val="28"/>
        </w:rPr>
        <w:t>Из</w:t>
      </w:r>
      <w:r>
        <w:rPr>
          <w:sz w:val="28"/>
          <w:szCs w:val="28"/>
        </w:rPr>
        <w:t xml:space="preserve"> данной таблицы видно, для реализации проекта необходимо 1.010.050 рублей. В данном проекте степень риска значительно меньше, поэтому непредвиденные расходы во внимание не принимаются.</w:t>
      </w:r>
    </w:p>
    <w:p w:rsidR="00CF2023" w:rsidRPr="0031396C" w:rsidRDefault="00CF2023" w:rsidP="00383018">
      <w:pPr>
        <w:spacing w:line="360" w:lineRule="auto"/>
        <w:ind w:firstLine="540"/>
        <w:rPr>
          <w:sz w:val="28"/>
          <w:szCs w:val="28"/>
        </w:rPr>
      </w:pPr>
      <w:r>
        <w:rPr>
          <w:sz w:val="28"/>
          <w:szCs w:val="28"/>
        </w:rPr>
        <w:t xml:space="preserve">Стратегия предполагает последовательную реализацию мероприятий по увеличению эффективности работы предприятия. </w:t>
      </w:r>
    </w:p>
    <w:p w:rsidR="00942E4B" w:rsidRDefault="00942E4B" w:rsidP="00CF2023">
      <w:pPr>
        <w:numPr>
          <w:ilvl w:val="0"/>
          <w:numId w:val="17"/>
        </w:numPr>
        <w:spacing w:line="360" w:lineRule="auto"/>
        <w:rPr>
          <w:sz w:val="28"/>
          <w:szCs w:val="28"/>
        </w:rPr>
      </w:pPr>
      <w:r>
        <w:rPr>
          <w:sz w:val="28"/>
          <w:szCs w:val="28"/>
        </w:rPr>
        <w:t>Подбор персонала нужной квалификации в необходимом количестве.</w:t>
      </w:r>
    </w:p>
    <w:p w:rsidR="00942E4B" w:rsidRDefault="00942E4B" w:rsidP="00CF2023">
      <w:pPr>
        <w:numPr>
          <w:ilvl w:val="0"/>
          <w:numId w:val="17"/>
        </w:numPr>
        <w:spacing w:line="360" w:lineRule="auto"/>
        <w:rPr>
          <w:sz w:val="28"/>
          <w:szCs w:val="28"/>
        </w:rPr>
      </w:pPr>
      <w:r>
        <w:rPr>
          <w:sz w:val="28"/>
          <w:szCs w:val="28"/>
        </w:rPr>
        <w:t>выбор поставщиков и подрядчиков.</w:t>
      </w:r>
    </w:p>
    <w:p w:rsidR="00942E4B" w:rsidRPr="0031396C" w:rsidRDefault="00942E4B" w:rsidP="00CF2023">
      <w:pPr>
        <w:numPr>
          <w:ilvl w:val="0"/>
          <w:numId w:val="17"/>
        </w:numPr>
        <w:spacing w:line="360" w:lineRule="auto"/>
        <w:rPr>
          <w:sz w:val="28"/>
          <w:szCs w:val="28"/>
        </w:rPr>
      </w:pPr>
      <w:r>
        <w:rPr>
          <w:sz w:val="28"/>
          <w:szCs w:val="28"/>
        </w:rPr>
        <w:t xml:space="preserve">Более эффективное использование всей производственной площади предприятия. </w:t>
      </w:r>
    </w:p>
    <w:p w:rsidR="00942E4B" w:rsidRPr="00DB39FE" w:rsidRDefault="00942E4B" w:rsidP="00CF2023">
      <w:pPr>
        <w:numPr>
          <w:ilvl w:val="0"/>
          <w:numId w:val="17"/>
        </w:numPr>
        <w:spacing w:line="360" w:lineRule="auto"/>
        <w:jc w:val="both"/>
        <w:rPr>
          <w:sz w:val="28"/>
          <w:szCs w:val="28"/>
        </w:rPr>
      </w:pPr>
      <w:r w:rsidRPr="00DB39FE">
        <w:rPr>
          <w:sz w:val="28"/>
          <w:szCs w:val="28"/>
        </w:rPr>
        <w:t xml:space="preserve">освоение и продвижение на рынок новых </w:t>
      </w:r>
      <w:r>
        <w:rPr>
          <w:sz w:val="28"/>
          <w:szCs w:val="28"/>
        </w:rPr>
        <w:t>видов продукции</w:t>
      </w:r>
      <w:r w:rsidRPr="00DB39FE">
        <w:rPr>
          <w:sz w:val="28"/>
          <w:szCs w:val="28"/>
        </w:rPr>
        <w:t>;</w:t>
      </w:r>
    </w:p>
    <w:p w:rsidR="00942E4B" w:rsidRPr="00DB39FE" w:rsidRDefault="00942E4B" w:rsidP="00CF2023">
      <w:pPr>
        <w:numPr>
          <w:ilvl w:val="0"/>
          <w:numId w:val="17"/>
        </w:numPr>
        <w:spacing w:line="360" w:lineRule="auto"/>
        <w:jc w:val="both"/>
        <w:rPr>
          <w:sz w:val="28"/>
          <w:szCs w:val="28"/>
        </w:rPr>
      </w:pPr>
      <w:r w:rsidRPr="00DB39FE">
        <w:rPr>
          <w:sz w:val="28"/>
          <w:szCs w:val="28"/>
        </w:rPr>
        <w:t xml:space="preserve">переход к использованию новых видов </w:t>
      </w:r>
      <w:r>
        <w:rPr>
          <w:sz w:val="28"/>
          <w:szCs w:val="28"/>
        </w:rPr>
        <w:t>упаковки</w:t>
      </w:r>
      <w:r w:rsidRPr="00DB39FE">
        <w:rPr>
          <w:sz w:val="28"/>
          <w:szCs w:val="28"/>
        </w:rPr>
        <w:t>;</w:t>
      </w:r>
    </w:p>
    <w:p w:rsidR="00942E4B" w:rsidRPr="00DB39FE" w:rsidRDefault="00942E4B" w:rsidP="00CF2023">
      <w:pPr>
        <w:numPr>
          <w:ilvl w:val="0"/>
          <w:numId w:val="17"/>
        </w:numPr>
        <w:spacing w:line="360" w:lineRule="auto"/>
        <w:jc w:val="both"/>
        <w:rPr>
          <w:sz w:val="28"/>
          <w:szCs w:val="28"/>
        </w:rPr>
      </w:pPr>
      <w:r w:rsidRPr="00DB39FE">
        <w:rPr>
          <w:sz w:val="28"/>
          <w:szCs w:val="28"/>
        </w:rPr>
        <w:t>проведение комплекса маркетинговых мероприятий по исследованию рынка и продвижению продукции.</w:t>
      </w:r>
    </w:p>
    <w:p w:rsidR="00942E4B" w:rsidRPr="00DB39FE" w:rsidRDefault="00942E4B" w:rsidP="00CF2023">
      <w:pPr>
        <w:numPr>
          <w:ilvl w:val="0"/>
          <w:numId w:val="17"/>
        </w:numPr>
        <w:spacing w:line="360" w:lineRule="auto"/>
        <w:jc w:val="both"/>
        <w:rPr>
          <w:sz w:val="28"/>
          <w:szCs w:val="28"/>
        </w:rPr>
      </w:pPr>
      <w:r w:rsidRPr="00DB39FE">
        <w:rPr>
          <w:sz w:val="28"/>
          <w:szCs w:val="28"/>
        </w:rPr>
        <w:t>направленность на повышение производственно-технологического потенциала и конкурентоспособности предприятия;</w:t>
      </w:r>
    </w:p>
    <w:p w:rsidR="00942E4B" w:rsidRDefault="00942E4B" w:rsidP="00CF2023">
      <w:pPr>
        <w:numPr>
          <w:ilvl w:val="0"/>
          <w:numId w:val="17"/>
        </w:numPr>
        <w:spacing w:line="360" w:lineRule="auto"/>
        <w:jc w:val="both"/>
        <w:rPr>
          <w:sz w:val="28"/>
          <w:szCs w:val="28"/>
        </w:rPr>
      </w:pPr>
      <w:r w:rsidRPr="00DB39FE">
        <w:rPr>
          <w:sz w:val="28"/>
          <w:szCs w:val="28"/>
        </w:rPr>
        <w:t xml:space="preserve"> направленность на реконструкцию действующего производства.</w:t>
      </w:r>
    </w:p>
    <w:p w:rsidR="00942E4B" w:rsidRPr="00942E4B" w:rsidRDefault="00942E4B" w:rsidP="00CF2023">
      <w:pPr>
        <w:numPr>
          <w:ilvl w:val="0"/>
          <w:numId w:val="17"/>
        </w:numPr>
        <w:spacing w:line="360" w:lineRule="auto"/>
        <w:jc w:val="both"/>
        <w:rPr>
          <w:sz w:val="28"/>
          <w:szCs w:val="28"/>
        </w:rPr>
      </w:pPr>
      <w:r>
        <w:rPr>
          <w:sz w:val="28"/>
          <w:szCs w:val="28"/>
        </w:rPr>
        <w:t>снижение себестоимости продукции.</w:t>
      </w:r>
      <w:r w:rsidR="00CF2023">
        <w:rPr>
          <w:sz w:val="28"/>
          <w:szCs w:val="28"/>
        </w:rPr>
        <w:t xml:space="preserve"> </w:t>
      </w:r>
      <w:r w:rsidR="00DD1E96" w:rsidRPr="00DD1E96">
        <w:rPr>
          <w:sz w:val="28"/>
          <w:szCs w:val="28"/>
          <w:u w:val="single"/>
        </w:rPr>
        <w:t>Снижение</w:t>
      </w:r>
      <w:r w:rsidRPr="00DD1E96">
        <w:rPr>
          <w:sz w:val="28"/>
          <w:szCs w:val="28"/>
          <w:u w:val="single"/>
        </w:rPr>
        <w:t xml:space="preserve"> затрат на производство</w:t>
      </w:r>
      <w:r>
        <w:rPr>
          <w:sz w:val="28"/>
          <w:szCs w:val="28"/>
        </w:rPr>
        <w:t xml:space="preserve"> продукции. </w:t>
      </w:r>
      <w:r w:rsidRPr="00942E4B">
        <w:rPr>
          <w:sz w:val="28"/>
          <w:szCs w:val="28"/>
        </w:rPr>
        <w:t>Себестоимость является основой определения цен на продукцию. Ее снижение приводит к увеличению суммы прибыли и уровня рентабельности. С экономических и социальных позиций значение снижения себестоимости продукции для предприятия зак</w:t>
      </w:r>
      <w:r>
        <w:rPr>
          <w:sz w:val="28"/>
          <w:szCs w:val="28"/>
        </w:rPr>
        <w:t>лючается в следующем</w:t>
      </w:r>
      <w:r w:rsidRPr="00942E4B">
        <w:rPr>
          <w:sz w:val="28"/>
          <w:szCs w:val="28"/>
        </w:rPr>
        <w:t>:</w:t>
      </w:r>
    </w:p>
    <w:p w:rsidR="00942E4B" w:rsidRPr="00942E4B" w:rsidRDefault="00942E4B" w:rsidP="009B174A">
      <w:pPr>
        <w:numPr>
          <w:ilvl w:val="0"/>
          <w:numId w:val="12"/>
        </w:numPr>
        <w:tabs>
          <w:tab w:val="clear" w:pos="720"/>
          <w:tab w:val="left" w:pos="1800"/>
        </w:tabs>
        <w:spacing w:line="360" w:lineRule="auto"/>
        <w:ind w:left="1260" w:firstLine="180"/>
        <w:jc w:val="both"/>
        <w:rPr>
          <w:sz w:val="28"/>
          <w:szCs w:val="28"/>
        </w:rPr>
      </w:pPr>
      <w:r w:rsidRPr="00942E4B">
        <w:rPr>
          <w:sz w:val="28"/>
          <w:szCs w:val="28"/>
        </w:rPr>
        <w:t>в увеличении прибыли, остающ</w:t>
      </w:r>
      <w:r w:rsidR="00CF2023">
        <w:rPr>
          <w:sz w:val="28"/>
          <w:szCs w:val="28"/>
        </w:rPr>
        <w:t>ейся в распоряжении предприятия,</w:t>
      </w:r>
      <w:r w:rsidRPr="00942E4B">
        <w:rPr>
          <w:sz w:val="28"/>
          <w:szCs w:val="28"/>
        </w:rPr>
        <w:t xml:space="preserve"> а, следовательно, в появлении возможности не только в простом, но и расширенном производстве;</w:t>
      </w:r>
    </w:p>
    <w:p w:rsidR="00942E4B" w:rsidRPr="00942E4B" w:rsidRDefault="00942E4B" w:rsidP="009B174A">
      <w:pPr>
        <w:numPr>
          <w:ilvl w:val="0"/>
          <w:numId w:val="12"/>
        </w:numPr>
        <w:tabs>
          <w:tab w:val="clear" w:pos="720"/>
          <w:tab w:val="left" w:pos="1800"/>
        </w:tabs>
        <w:spacing w:line="360" w:lineRule="auto"/>
        <w:ind w:left="1260" w:firstLine="180"/>
        <w:jc w:val="both"/>
        <w:rPr>
          <w:sz w:val="28"/>
          <w:szCs w:val="28"/>
        </w:rPr>
      </w:pPr>
      <w:r w:rsidRPr="00942E4B">
        <w:rPr>
          <w:sz w:val="28"/>
          <w:szCs w:val="28"/>
        </w:rPr>
        <w:t>в появлении возможности для материального стимулирования работников и решения многих социальных проблем коллектива предприятия;</w:t>
      </w:r>
    </w:p>
    <w:p w:rsidR="00942E4B" w:rsidRPr="00942E4B" w:rsidRDefault="00942E4B" w:rsidP="009B174A">
      <w:pPr>
        <w:numPr>
          <w:ilvl w:val="0"/>
          <w:numId w:val="12"/>
        </w:numPr>
        <w:tabs>
          <w:tab w:val="clear" w:pos="720"/>
          <w:tab w:val="left" w:pos="1800"/>
        </w:tabs>
        <w:spacing w:line="360" w:lineRule="auto"/>
        <w:ind w:left="1260" w:firstLine="180"/>
        <w:jc w:val="both"/>
        <w:rPr>
          <w:sz w:val="28"/>
          <w:szCs w:val="28"/>
        </w:rPr>
      </w:pPr>
      <w:r w:rsidRPr="00942E4B">
        <w:rPr>
          <w:sz w:val="28"/>
          <w:szCs w:val="28"/>
        </w:rPr>
        <w:t>в улучшении финансового состояния предприятия и снижения степени риска банкротства;</w:t>
      </w:r>
    </w:p>
    <w:p w:rsidR="00942E4B" w:rsidRPr="00942E4B" w:rsidRDefault="00942E4B" w:rsidP="009B174A">
      <w:pPr>
        <w:numPr>
          <w:ilvl w:val="0"/>
          <w:numId w:val="12"/>
        </w:numPr>
        <w:tabs>
          <w:tab w:val="clear" w:pos="720"/>
          <w:tab w:val="left" w:pos="1800"/>
        </w:tabs>
        <w:spacing w:line="360" w:lineRule="auto"/>
        <w:ind w:left="1260" w:firstLine="180"/>
        <w:jc w:val="both"/>
        <w:rPr>
          <w:sz w:val="28"/>
          <w:szCs w:val="28"/>
        </w:rPr>
      </w:pPr>
      <w:r w:rsidRPr="00942E4B">
        <w:rPr>
          <w:sz w:val="28"/>
          <w:szCs w:val="28"/>
        </w:rPr>
        <w:t>в возможности снижения продажной цены на свою продукцию, что позволяет в значительной мере повысить конкурентоспособность продукции и увеличить объем продаж;</w:t>
      </w:r>
    </w:p>
    <w:p w:rsidR="0068305F" w:rsidRDefault="0068305F" w:rsidP="0068305F">
      <w:pPr>
        <w:tabs>
          <w:tab w:val="num" w:pos="1440"/>
        </w:tabs>
        <w:spacing w:line="360" w:lineRule="auto"/>
        <w:jc w:val="both"/>
        <w:rPr>
          <w:sz w:val="28"/>
          <w:szCs w:val="28"/>
        </w:rPr>
      </w:pPr>
    </w:p>
    <w:p w:rsidR="0068305F" w:rsidRDefault="0068305F" w:rsidP="0068305F">
      <w:pPr>
        <w:spacing w:line="360" w:lineRule="auto"/>
        <w:jc w:val="center"/>
        <w:rPr>
          <w:b/>
          <w:iCs/>
          <w:sz w:val="28"/>
          <w:szCs w:val="28"/>
        </w:rPr>
      </w:pPr>
      <w:r w:rsidRPr="00E41858">
        <w:rPr>
          <w:b/>
          <w:iCs/>
          <w:sz w:val="28"/>
          <w:szCs w:val="28"/>
        </w:rPr>
        <w:t>2.3. Экономическое обоснование вариантов стратегии достижения цели</w:t>
      </w:r>
      <w:r>
        <w:rPr>
          <w:b/>
          <w:iCs/>
          <w:sz w:val="28"/>
          <w:szCs w:val="28"/>
        </w:rPr>
        <w:t>.</w:t>
      </w:r>
    </w:p>
    <w:p w:rsidR="00DD1E96" w:rsidRPr="005A05A6" w:rsidRDefault="00DD1E96" w:rsidP="00DD1E96">
      <w:pPr>
        <w:shd w:val="clear" w:color="auto" w:fill="FFFFFF"/>
        <w:spacing w:line="360" w:lineRule="auto"/>
        <w:ind w:firstLine="720"/>
        <w:jc w:val="both"/>
        <w:rPr>
          <w:sz w:val="28"/>
        </w:rPr>
      </w:pPr>
      <w:r>
        <w:rPr>
          <w:sz w:val="28"/>
          <w:szCs w:val="28"/>
        </w:rPr>
        <w:t>Стратегии имеют общие мероприятия.</w:t>
      </w:r>
      <w:r w:rsidRPr="0051743A">
        <w:rPr>
          <w:sz w:val="28"/>
        </w:rPr>
        <w:t xml:space="preserve"> </w:t>
      </w:r>
      <w:r w:rsidRPr="005A05A6">
        <w:rPr>
          <w:sz w:val="28"/>
        </w:rPr>
        <w:t>Например, закуп</w:t>
      </w:r>
      <w:r>
        <w:rPr>
          <w:sz w:val="28"/>
        </w:rPr>
        <w:t>ка</w:t>
      </w:r>
      <w:r w:rsidRPr="005A05A6">
        <w:rPr>
          <w:sz w:val="28"/>
        </w:rPr>
        <w:t xml:space="preserve"> рыбомучн</w:t>
      </w:r>
      <w:r>
        <w:rPr>
          <w:sz w:val="28"/>
        </w:rPr>
        <w:t>ой</w:t>
      </w:r>
      <w:r w:rsidRPr="005A05A6">
        <w:rPr>
          <w:sz w:val="28"/>
        </w:rPr>
        <w:t xml:space="preserve"> установк</w:t>
      </w:r>
      <w:r>
        <w:rPr>
          <w:sz w:val="28"/>
        </w:rPr>
        <w:t>и</w:t>
      </w:r>
      <w:r w:rsidRPr="005A05A6">
        <w:rPr>
          <w:sz w:val="28"/>
        </w:rPr>
        <w:t>, которая способна перерабатывать отходы, образующихся в процессе переработки рыбы, и утилизировать их в рыбную муку. Внедрение рыбомучной установки позволи</w:t>
      </w:r>
      <w:r>
        <w:rPr>
          <w:sz w:val="28"/>
        </w:rPr>
        <w:t>т</w:t>
      </w:r>
      <w:r w:rsidRPr="005A05A6">
        <w:rPr>
          <w:sz w:val="28"/>
        </w:rPr>
        <w:t xml:space="preserve"> экономить на отходах, которые в настоящее время выбрасываются</w:t>
      </w:r>
      <w:r>
        <w:rPr>
          <w:sz w:val="28"/>
        </w:rPr>
        <w:t xml:space="preserve">. </w:t>
      </w:r>
      <w:r w:rsidRPr="005A05A6">
        <w:rPr>
          <w:sz w:val="28"/>
        </w:rPr>
        <w:t>Так же было бы неплохо закупить новое оборудование для копчения рыбы, что позволило бы сэкономить на электроэнергии, так как эффективность копчения выше, сократить численность обслуживающего персонала цеха и  место, занимаемое этим оборудованием в цеху.  Данное оборудование в несколько раз компактнее, чем действующее на сегодняшний день. А главное освободившееся место можно использовать на другие цели.</w:t>
      </w:r>
    </w:p>
    <w:p w:rsidR="00DD1E96" w:rsidRPr="005A05A6" w:rsidRDefault="00DD1E96" w:rsidP="00DD1E96">
      <w:pPr>
        <w:spacing w:line="360" w:lineRule="auto"/>
        <w:ind w:firstLine="540"/>
        <w:jc w:val="both"/>
        <w:rPr>
          <w:sz w:val="28"/>
        </w:rPr>
      </w:pPr>
      <w:r w:rsidRPr="005A05A6">
        <w:rPr>
          <w:sz w:val="28"/>
        </w:rPr>
        <w:t>Необходимы  некоторые  изменения  как  в  товаре  так  и  в  структуре  организации  деятельности  предприятия.</w:t>
      </w:r>
    </w:p>
    <w:p w:rsidR="00DD1E96" w:rsidRPr="005A05A6" w:rsidRDefault="00DD1E96" w:rsidP="00DD1E96">
      <w:pPr>
        <w:spacing w:line="360" w:lineRule="auto"/>
        <w:ind w:firstLine="720"/>
        <w:jc w:val="both"/>
        <w:rPr>
          <w:sz w:val="28"/>
        </w:rPr>
      </w:pPr>
      <w:r w:rsidRPr="005A05A6">
        <w:rPr>
          <w:sz w:val="28"/>
        </w:rPr>
        <w:t>Во-первых , это  связано  с  потребителем . В  настоящее  время  ассортимент  товара  на  рынке  рыбной  продукции  в  целом  очень  широк ,  что  позволяет  потребителю  выбирать  и  сравнивать  эту  продукцию . В  связи  с  этим  потребитель  стал  более  щепетильным  и  требовательным  при  выборе  рыбы . Здесь  основную  роль  играют  цена  и  качество  товара . Однако ,   наличие  большого  количества  импортной  рыбной  продукции  на  отечественном  рынке  не  дает  возможности  “нашим”  фирмам  поступиться  в  таких  характеристиках  товара  как  упаковка , маркировка , сервисное  обслуживание . Для  рыбокоптильного  цеха  “Рыбный дом”  необходимы  некоторые  изменения  именно  в  рыночных  характеристиках  товара , а  также  представляется  возможным  расширить  ассортимент  производимой  продукции .</w:t>
      </w:r>
    </w:p>
    <w:p w:rsidR="00DD1E96" w:rsidRPr="005A05A6" w:rsidRDefault="00DD1E96" w:rsidP="00DD1E96">
      <w:pPr>
        <w:spacing w:line="360" w:lineRule="auto"/>
        <w:ind w:firstLine="720"/>
        <w:jc w:val="both"/>
        <w:rPr>
          <w:sz w:val="28"/>
        </w:rPr>
      </w:pPr>
      <w:r w:rsidRPr="005A05A6">
        <w:rPr>
          <w:sz w:val="28"/>
        </w:rPr>
        <w:t>Во-вторых , растущая  конкуренция  на  рынке  рыбной  продукции  требует  от  производителя  максимальных  усилий  для  удержания  своих  позиций  на  исследуемом  рынке . Для  того , чтобы  “удержаться  на  плаву” , руководство  фирмы  должно  быть  постоянно  осведомлено  о  своих  конкурентах ,  потребителях , учитывать  предпочтения  потребителей  относительно  качества  продукции  и  т.д.</w:t>
      </w:r>
    </w:p>
    <w:p w:rsidR="00DD1E96" w:rsidRDefault="00DD1E96" w:rsidP="00DD1E96">
      <w:pPr>
        <w:ind w:firstLine="540"/>
        <w:jc w:val="both"/>
        <w:rPr>
          <w:sz w:val="28"/>
          <w:szCs w:val="28"/>
        </w:rPr>
      </w:pPr>
    </w:p>
    <w:p w:rsidR="0068305F" w:rsidRDefault="007E0CFC" w:rsidP="0068305F">
      <w:pPr>
        <w:spacing w:line="360" w:lineRule="auto"/>
        <w:rPr>
          <w:iCs/>
          <w:sz w:val="28"/>
          <w:szCs w:val="28"/>
        </w:rPr>
      </w:pPr>
      <w:r>
        <w:rPr>
          <w:i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0;margin-top:24.45pt;width:475.5pt;height:248.5pt;z-index:251660800">
            <v:imagedata r:id="rId7" o:title=""/>
            <w10:wrap type="square"/>
          </v:shape>
          <o:OLEObject Type="Embed" ProgID="MSGraph.Chart.8" ShapeID="_x0000_s1057" DrawAspect="Content" ObjectID="_1458025149" r:id="rId8">
            <o:FieldCodes>\s</o:FieldCodes>
          </o:OLEObject>
        </w:object>
      </w:r>
      <w:r w:rsidR="0068305F" w:rsidRPr="0068305F">
        <w:rPr>
          <w:iCs/>
          <w:sz w:val="28"/>
          <w:szCs w:val="28"/>
        </w:rPr>
        <w:t xml:space="preserve">График </w:t>
      </w:r>
      <w:r w:rsidR="0068305F">
        <w:rPr>
          <w:iCs/>
          <w:sz w:val="28"/>
          <w:szCs w:val="28"/>
        </w:rPr>
        <w:t>достижения поставленной цели представлен на рисунке.</w:t>
      </w:r>
    </w:p>
    <w:p w:rsidR="0068305F" w:rsidRDefault="0068305F" w:rsidP="0068305F">
      <w:pPr>
        <w:spacing w:line="360" w:lineRule="auto"/>
        <w:ind w:firstLine="540"/>
        <w:rPr>
          <w:iCs/>
          <w:sz w:val="28"/>
          <w:szCs w:val="28"/>
        </w:rPr>
      </w:pPr>
      <w:r>
        <w:rPr>
          <w:iCs/>
          <w:sz w:val="28"/>
          <w:szCs w:val="28"/>
        </w:rPr>
        <w:t xml:space="preserve"> Анализируя график можно сказать, что перспектива развития предприятия у первой стратегии лучше. </w:t>
      </w:r>
      <w:r w:rsidR="00687DB2">
        <w:rPr>
          <w:iCs/>
          <w:sz w:val="28"/>
          <w:szCs w:val="28"/>
        </w:rPr>
        <w:t>В последующий период возможно существенное увеличение производства. Во второй стратегии напротив достигается предельный объём производства.</w:t>
      </w:r>
    </w:p>
    <w:p w:rsidR="00687DB2" w:rsidRDefault="00687DB2" w:rsidP="0068305F">
      <w:pPr>
        <w:spacing w:line="360" w:lineRule="auto"/>
        <w:ind w:firstLine="540"/>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292"/>
        <w:gridCol w:w="2292"/>
      </w:tblGrid>
      <w:tr w:rsidR="00687DB2" w:rsidRPr="005758D7">
        <w:trPr>
          <w:cantSplit/>
        </w:trPr>
        <w:tc>
          <w:tcPr>
            <w:tcW w:w="3991" w:type="dxa"/>
            <w:vMerge w:val="restart"/>
          </w:tcPr>
          <w:p w:rsidR="00687DB2" w:rsidRPr="005758D7" w:rsidRDefault="00687DB2" w:rsidP="005B076E">
            <w:pPr>
              <w:pStyle w:val="2"/>
              <w:spacing w:line="240" w:lineRule="auto"/>
              <w:jc w:val="center"/>
              <w:rPr>
                <w:sz w:val="28"/>
                <w:szCs w:val="28"/>
              </w:rPr>
            </w:pPr>
            <w:r w:rsidRPr="005758D7">
              <w:rPr>
                <w:sz w:val="28"/>
                <w:szCs w:val="28"/>
              </w:rPr>
              <w:t>Критерий</w:t>
            </w:r>
          </w:p>
        </w:tc>
        <w:tc>
          <w:tcPr>
            <w:tcW w:w="4584" w:type="dxa"/>
            <w:gridSpan w:val="2"/>
          </w:tcPr>
          <w:p w:rsidR="00687DB2" w:rsidRPr="005758D7" w:rsidRDefault="00687DB2" w:rsidP="005B076E">
            <w:pPr>
              <w:pStyle w:val="2"/>
              <w:spacing w:line="240" w:lineRule="auto"/>
              <w:jc w:val="center"/>
              <w:rPr>
                <w:sz w:val="28"/>
                <w:szCs w:val="28"/>
              </w:rPr>
            </w:pPr>
            <w:r w:rsidRPr="005758D7">
              <w:rPr>
                <w:sz w:val="28"/>
                <w:szCs w:val="28"/>
              </w:rPr>
              <w:t>Оценочное значение</w:t>
            </w:r>
          </w:p>
        </w:tc>
      </w:tr>
      <w:tr w:rsidR="00687DB2" w:rsidRPr="005758D7">
        <w:tc>
          <w:tcPr>
            <w:tcW w:w="3991" w:type="dxa"/>
            <w:vMerge/>
          </w:tcPr>
          <w:p w:rsidR="00687DB2" w:rsidRPr="005758D7" w:rsidRDefault="00687DB2" w:rsidP="005B076E">
            <w:pPr>
              <w:pStyle w:val="2"/>
              <w:spacing w:line="240" w:lineRule="auto"/>
              <w:rPr>
                <w:sz w:val="28"/>
                <w:szCs w:val="28"/>
              </w:rPr>
            </w:pPr>
          </w:p>
        </w:tc>
        <w:tc>
          <w:tcPr>
            <w:tcW w:w="2292" w:type="dxa"/>
          </w:tcPr>
          <w:p w:rsidR="00687DB2" w:rsidRPr="005758D7" w:rsidRDefault="00687DB2" w:rsidP="005B076E">
            <w:pPr>
              <w:pStyle w:val="2"/>
              <w:spacing w:line="240" w:lineRule="auto"/>
              <w:jc w:val="center"/>
              <w:rPr>
                <w:sz w:val="28"/>
                <w:szCs w:val="28"/>
              </w:rPr>
            </w:pPr>
            <w:r w:rsidRPr="005758D7">
              <w:rPr>
                <w:sz w:val="28"/>
                <w:szCs w:val="28"/>
              </w:rPr>
              <w:t>Стратегия 1</w:t>
            </w:r>
          </w:p>
        </w:tc>
        <w:tc>
          <w:tcPr>
            <w:tcW w:w="2292" w:type="dxa"/>
          </w:tcPr>
          <w:p w:rsidR="00687DB2" w:rsidRPr="005758D7" w:rsidRDefault="00687DB2" w:rsidP="005B076E">
            <w:pPr>
              <w:pStyle w:val="2"/>
              <w:spacing w:line="240" w:lineRule="auto"/>
              <w:jc w:val="center"/>
              <w:rPr>
                <w:sz w:val="28"/>
                <w:szCs w:val="28"/>
              </w:rPr>
            </w:pPr>
            <w:r w:rsidRPr="005758D7">
              <w:rPr>
                <w:sz w:val="28"/>
                <w:szCs w:val="28"/>
              </w:rPr>
              <w:t>Стратегия 2</w:t>
            </w:r>
          </w:p>
        </w:tc>
      </w:tr>
      <w:tr w:rsidR="00687DB2" w:rsidRPr="005758D7">
        <w:tc>
          <w:tcPr>
            <w:tcW w:w="3991" w:type="dxa"/>
          </w:tcPr>
          <w:p w:rsidR="00687DB2" w:rsidRPr="005758D7" w:rsidRDefault="00687DB2" w:rsidP="005B076E">
            <w:pPr>
              <w:pStyle w:val="2"/>
              <w:spacing w:line="240" w:lineRule="auto"/>
              <w:rPr>
                <w:sz w:val="28"/>
                <w:szCs w:val="28"/>
              </w:rPr>
            </w:pPr>
            <w:r w:rsidRPr="005758D7">
              <w:rPr>
                <w:sz w:val="28"/>
                <w:szCs w:val="28"/>
              </w:rPr>
              <w:t xml:space="preserve">Затраты на </w:t>
            </w:r>
            <w:r>
              <w:rPr>
                <w:sz w:val="28"/>
                <w:szCs w:val="28"/>
              </w:rPr>
              <w:t>проект, млн. руб.</w:t>
            </w:r>
          </w:p>
        </w:tc>
        <w:tc>
          <w:tcPr>
            <w:tcW w:w="2292" w:type="dxa"/>
          </w:tcPr>
          <w:p w:rsidR="00687DB2" w:rsidRPr="005758D7" w:rsidRDefault="00687DB2" w:rsidP="005B076E">
            <w:pPr>
              <w:pStyle w:val="2"/>
              <w:spacing w:line="240" w:lineRule="auto"/>
              <w:rPr>
                <w:sz w:val="28"/>
                <w:szCs w:val="28"/>
              </w:rPr>
            </w:pPr>
            <w:r w:rsidRPr="00687DB2">
              <w:rPr>
                <w:sz w:val="28"/>
                <w:szCs w:val="28"/>
              </w:rPr>
              <w:t>7036,25</w:t>
            </w:r>
          </w:p>
        </w:tc>
        <w:tc>
          <w:tcPr>
            <w:tcW w:w="2292" w:type="dxa"/>
          </w:tcPr>
          <w:p w:rsidR="00687DB2" w:rsidRPr="005758D7" w:rsidRDefault="00687DB2" w:rsidP="005B076E">
            <w:pPr>
              <w:pStyle w:val="2"/>
              <w:spacing w:line="240" w:lineRule="auto"/>
              <w:rPr>
                <w:sz w:val="28"/>
                <w:szCs w:val="28"/>
              </w:rPr>
            </w:pPr>
            <w:r w:rsidRPr="00687DB2">
              <w:rPr>
                <w:sz w:val="28"/>
                <w:szCs w:val="28"/>
              </w:rPr>
              <w:t>1010,05</w:t>
            </w:r>
          </w:p>
        </w:tc>
      </w:tr>
    </w:tbl>
    <w:p w:rsidR="00687DB2" w:rsidRDefault="00687DB2" w:rsidP="0068305F">
      <w:pPr>
        <w:spacing w:line="360" w:lineRule="auto"/>
        <w:ind w:firstLine="540"/>
        <w:rPr>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CE3FEF" w:rsidRDefault="00CE3FEF" w:rsidP="00687DB2">
      <w:pPr>
        <w:spacing w:line="360" w:lineRule="auto"/>
        <w:ind w:firstLine="540"/>
        <w:jc w:val="center"/>
        <w:rPr>
          <w:b/>
          <w:iCs/>
          <w:sz w:val="28"/>
          <w:szCs w:val="28"/>
        </w:rPr>
      </w:pPr>
    </w:p>
    <w:p w:rsidR="00687DB2" w:rsidRPr="00687DB2" w:rsidRDefault="00B03550" w:rsidP="00687DB2">
      <w:pPr>
        <w:spacing w:line="360" w:lineRule="auto"/>
        <w:ind w:firstLine="540"/>
        <w:jc w:val="center"/>
        <w:rPr>
          <w:b/>
          <w:iCs/>
          <w:sz w:val="28"/>
          <w:szCs w:val="28"/>
        </w:rPr>
      </w:pPr>
      <w:r>
        <w:rPr>
          <w:b/>
          <w:iCs/>
          <w:sz w:val="28"/>
          <w:szCs w:val="28"/>
        </w:rPr>
        <w:t>Заключение</w:t>
      </w:r>
      <w:r w:rsidR="00687DB2" w:rsidRPr="00687DB2">
        <w:rPr>
          <w:b/>
          <w:iCs/>
          <w:sz w:val="28"/>
          <w:szCs w:val="28"/>
        </w:rPr>
        <w:t>.</w:t>
      </w:r>
    </w:p>
    <w:p w:rsidR="0068305F" w:rsidRPr="0068305F" w:rsidRDefault="00B03550" w:rsidP="00CE3FEF">
      <w:pPr>
        <w:spacing w:line="360" w:lineRule="auto"/>
        <w:ind w:firstLine="540"/>
        <w:jc w:val="both"/>
        <w:rPr>
          <w:iCs/>
          <w:sz w:val="28"/>
          <w:szCs w:val="28"/>
        </w:rPr>
      </w:pPr>
      <w:r>
        <w:rPr>
          <w:iCs/>
          <w:sz w:val="28"/>
          <w:szCs w:val="28"/>
        </w:rPr>
        <w:t xml:space="preserve">Стратегии, представленные в курсовой работе, достигают поставленной цели. </w:t>
      </w:r>
      <w:r w:rsidR="00687DB2">
        <w:rPr>
          <w:iCs/>
          <w:sz w:val="28"/>
          <w:szCs w:val="28"/>
        </w:rPr>
        <w:t xml:space="preserve">Проведя анализ двух стратегий, я пришёл к выводу, что для развития рыбоперерабатывающего предприятия «Рыбный дом» следует принять стратегию № 1. Оценочное значение у этой стратегии в несколько раз больше, чем первой, но следует учесть тот факт, что для её реализации будет использован заёмный капитал. </w:t>
      </w:r>
      <w:r w:rsidR="00994674">
        <w:rPr>
          <w:iCs/>
          <w:sz w:val="28"/>
          <w:szCs w:val="28"/>
        </w:rPr>
        <w:t>Эта стратегия открывает огромные перспективы для развития предп</w:t>
      </w:r>
      <w:r>
        <w:rPr>
          <w:iCs/>
          <w:sz w:val="28"/>
          <w:szCs w:val="28"/>
        </w:rPr>
        <w:t>риятия, развитие не ограничится выпуском 250 тонн. Благодаря покупке здания, компания обретёт более устойчивое финансовое положение, бюджет не будет обременён арендной платой.</w:t>
      </w:r>
      <w:bookmarkStart w:id="0" w:name="_GoBack"/>
      <w:bookmarkEnd w:id="0"/>
    </w:p>
    <w:sectPr w:rsidR="0068305F" w:rsidRPr="0068305F" w:rsidSect="00CE3FEF">
      <w:footerReference w:type="even" r:id="rId9"/>
      <w:footerReference w:type="default" r:id="rId10"/>
      <w:pgSz w:w="11906" w:h="16838"/>
      <w:pgMar w:top="719" w:right="850" w:bottom="71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74A" w:rsidRDefault="009B174A">
      <w:r>
        <w:separator/>
      </w:r>
    </w:p>
  </w:endnote>
  <w:endnote w:type="continuationSeparator" w:id="0">
    <w:p w:rsidR="009B174A" w:rsidRDefault="009B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EF" w:rsidRDefault="00CE3FEF" w:rsidP="00CE3FE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E3FEF" w:rsidRDefault="00CE3FEF" w:rsidP="00CE3FE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EF" w:rsidRDefault="00CE3FEF" w:rsidP="00CE3FE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E0CFC">
      <w:rPr>
        <w:rStyle w:val="a9"/>
        <w:noProof/>
      </w:rPr>
      <w:t>3</w:t>
    </w:r>
    <w:r>
      <w:rPr>
        <w:rStyle w:val="a9"/>
      </w:rPr>
      <w:fldChar w:fldCharType="end"/>
    </w:r>
  </w:p>
  <w:p w:rsidR="00CE3FEF" w:rsidRDefault="00CE3FEF" w:rsidP="00CE3FE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74A" w:rsidRDefault="009B174A">
      <w:r>
        <w:separator/>
      </w:r>
    </w:p>
  </w:footnote>
  <w:footnote w:type="continuationSeparator" w:id="0">
    <w:p w:rsidR="009B174A" w:rsidRDefault="009B1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714CC"/>
    <w:multiLevelType w:val="hybridMultilevel"/>
    <w:tmpl w:val="1C2C1A46"/>
    <w:lvl w:ilvl="0" w:tplc="0419000F">
      <w:start w:val="1"/>
      <w:numFmt w:val="decimal"/>
      <w:lvlText w:val="%1."/>
      <w:lvlJc w:val="left"/>
      <w:pPr>
        <w:tabs>
          <w:tab w:val="num" w:pos="720"/>
        </w:tabs>
        <w:ind w:left="720" w:hanging="360"/>
      </w:pPr>
    </w:lvl>
    <w:lvl w:ilvl="1" w:tplc="30AC8A3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B46665"/>
    <w:multiLevelType w:val="hybridMultilevel"/>
    <w:tmpl w:val="17B00B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7D3C03"/>
    <w:multiLevelType w:val="hybridMultilevel"/>
    <w:tmpl w:val="03066622"/>
    <w:lvl w:ilvl="0" w:tplc="0419000F">
      <w:start w:val="1"/>
      <w:numFmt w:val="decimal"/>
      <w:lvlText w:val="%1."/>
      <w:lvlJc w:val="left"/>
      <w:pPr>
        <w:tabs>
          <w:tab w:val="num" w:pos="833"/>
        </w:tabs>
        <w:ind w:left="833" w:hanging="360"/>
      </w:p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3">
    <w:nsid w:val="24632A50"/>
    <w:multiLevelType w:val="hybridMultilevel"/>
    <w:tmpl w:val="5D248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8D51B0"/>
    <w:multiLevelType w:val="hybridMultilevel"/>
    <w:tmpl w:val="AA589B5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237"/>
        </w:tabs>
        <w:ind w:left="2237" w:hanging="360"/>
      </w:pPr>
      <w:rPr>
        <w:rFonts w:ascii="Courier New" w:hAnsi="Courier New" w:hint="default"/>
      </w:rPr>
    </w:lvl>
    <w:lvl w:ilvl="2" w:tplc="FFFFFFFF" w:tentative="1">
      <w:start w:val="1"/>
      <w:numFmt w:val="bullet"/>
      <w:lvlText w:val=""/>
      <w:lvlJc w:val="left"/>
      <w:pPr>
        <w:tabs>
          <w:tab w:val="num" w:pos="2957"/>
        </w:tabs>
        <w:ind w:left="2957" w:hanging="360"/>
      </w:pPr>
      <w:rPr>
        <w:rFonts w:ascii="Wingdings" w:hAnsi="Wingdings" w:hint="default"/>
      </w:rPr>
    </w:lvl>
    <w:lvl w:ilvl="3" w:tplc="FFFFFFFF" w:tentative="1">
      <w:start w:val="1"/>
      <w:numFmt w:val="bullet"/>
      <w:lvlText w:val=""/>
      <w:lvlJc w:val="left"/>
      <w:pPr>
        <w:tabs>
          <w:tab w:val="num" w:pos="3677"/>
        </w:tabs>
        <w:ind w:left="3677" w:hanging="360"/>
      </w:pPr>
      <w:rPr>
        <w:rFonts w:ascii="Symbol" w:hAnsi="Symbol" w:hint="default"/>
      </w:rPr>
    </w:lvl>
    <w:lvl w:ilvl="4" w:tplc="FFFFFFFF" w:tentative="1">
      <w:start w:val="1"/>
      <w:numFmt w:val="bullet"/>
      <w:lvlText w:val="o"/>
      <w:lvlJc w:val="left"/>
      <w:pPr>
        <w:tabs>
          <w:tab w:val="num" w:pos="4397"/>
        </w:tabs>
        <w:ind w:left="4397" w:hanging="360"/>
      </w:pPr>
      <w:rPr>
        <w:rFonts w:ascii="Courier New" w:hAnsi="Courier New" w:hint="default"/>
      </w:rPr>
    </w:lvl>
    <w:lvl w:ilvl="5" w:tplc="FFFFFFFF" w:tentative="1">
      <w:start w:val="1"/>
      <w:numFmt w:val="bullet"/>
      <w:lvlText w:val=""/>
      <w:lvlJc w:val="left"/>
      <w:pPr>
        <w:tabs>
          <w:tab w:val="num" w:pos="5117"/>
        </w:tabs>
        <w:ind w:left="5117" w:hanging="360"/>
      </w:pPr>
      <w:rPr>
        <w:rFonts w:ascii="Wingdings" w:hAnsi="Wingdings" w:hint="default"/>
      </w:rPr>
    </w:lvl>
    <w:lvl w:ilvl="6" w:tplc="FFFFFFFF" w:tentative="1">
      <w:start w:val="1"/>
      <w:numFmt w:val="bullet"/>
      <w:lvlText w:val=""/>
      <w:lvlJc w:val="left"/>
      <w:pPr>
        <w:tabs>
          <w:tab w:val="num" w:pos="5837"/>
        </w:tabs>
        <w:ind w:left="5837" w:hanging="360"/>
      </w:pPr>
      <w:rPr>
        <w:rFonts w:ascii="Symbol" w:hAnsi="Symbol" w:hint="default"/>
      </w:rPr>
    </w:lvl>
    <w:lvl w:ilvl="7" w:tplc="FFFFFFFF" w:tentative="1">
      <w:start w:val="1"/>
      <w:numFmt w:val="bullet"/>
      <w:lvlText w:val="o"/>
      <w:lvlJc w:val="left"/>
      <w:pPr>
        <w:tabs>
          <w:tab w:val="num" w:pos="6557"/>
        </w:tabs>
        <w:ind w:left="6557" w:hanging="360"/>
      </w:pPr>
      <w:rPr>
        <w:rFonts w:ascii="Courier New" w:hAnsi="Courier New" w:hint="default"/>
      </w:rPr>
    </w:lvl>
    <w:lvl w:ilvl="8" w:tplc="FFFFFFFF" w:tentative="1">
      <w:start w:val="1"/>
      <w:numFmt w:val="bullet"/>
      <w:lvlText w:val=""/>
      <w:lvlJc w:val="left"/>
      <w:pPr>
        <w:tabs>
          <w:tab w:val="num" w:pos="7277"/>
        </w:tabs>
        <w:ind w:left="7277" w:hanging="360"/>
      </w:pPr>
      <w:rPr>
        <w:rFonts w:ascii="Wingdings" w:hAnsi="Wingdings" w:hint="default"/>
      </w:rPr>
    </w:lvl>
  </w:abstractNum>
  <w:abstractNum w:abstractNumId="5">
    <w:nsid w:val="262B0639"/>
    <w:multiLevelType w:val="hybridMultilevel"/>
    <w:tmpl w:val="7C984B96"/>
    <w:lvl w:ilvl="0" w:tplc="4C8060EC">
      <w:start w:val="1"/>
      <w:numFmt w:val="decimal"/>
      <w:lvlText w:val="%1."/>
      <w:lvlJc w:val="left"/>
      <w:pPr>
        <w:tabs>
          <w:tab w:val="num" w:pos="1260"/>
        </w:tabs>
        <w:ind w:left="1260" w:hanging="360"/>
      </w:pPr>
      <w:rPr>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A86096D"/>
    <w:multiLevelType w:val="hybridMultilevel"/>
    <w:tmpl w:val="716C9F66"/>
    <w:lvl w:ilvl="0" w:tplc="F5185674">
      <w:start w:val="1"/>
      <w:numFmt w:val="bullet"/>
      <w:lvlText w:val=""/>
      <w:lvlJc w:val="left"/>
      <w:pPr>
        <w:tabs>
          <w:tab w:val="num" w:pos="17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C10B1F"/>
    <w:multiLevelType w:val="hybridMultilevel"/>
    <w:tmpl w:val="D1F40920"/>
    <w:lvl w:ilvl="0" w:tplc="F5185674">
      <w:start w:val="1"/>
      <w:numFmt w:val="bullet"/>
      <w:lvlText w:val=""/>
      <w:lvlJc w:val="left"/>
      <w:pPr>
        <w:tabs>
          <w:tab w:val="num" w:pos="17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7C13BA"/>
    <w:multiLevelType w:val="hybridMultilevel"/>
    <w:tmpl w:val="7BEA666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B3027CE"/>
    <w:multiLevelType w:val="multilevel"/>
    <w:tmpl w:val="651C835A"/>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53A7682A"/>
    <w:multiLevelType w:val="multilevel"/>
    <w:tmpl w:val="E3A488A4"/>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67E91D0A"/>
    <w:multiLevelType w:val="hybridMultilevel"/>
    <w:tmpl w:val="68748FC8"/>
    <w:lvl w:ilvl="0" w:tplc="F5185674">
      <w:start w:val="1"/>
      <w:numFmt w:val="bullet"/>
      <w:lvlText w:val=""/>
      <w:lvlJc w:val="left"/>
      <w:pPr>
        <w:tabs>
          <w:tab w:val="num" w:pos="17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795F60"/>
    <w:multiLevelType w:val="hybridMultilevel"/>
    <w:tmpl w:val="866AF920"/>
    <w:lvl w:ilvl="0" w:tplc="F5185674">
      <w:start w:val="1"/>
      <w:numFmt w:val="bullet"/>
      <w:lvlText w:val=""/>
      <w:lvlJc w:val="left"/>
      <w:pPr>
        <w:tabs>
          <w:tab w:val="num" w:pos="17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B5976C1"/>
    <w:multiLevelType w:val="hybridMultilevel"/>
    <w:tmpl w:val="1848EAB2"/>
    <w:lvl w:ilvl="0" w:tplc="F5185674">
      <w:start w:val="1"/>
      <w:numFmt w:val="bullet"/>
      <w:lvlText w:val=""/>
      <w:lvlJc w:val="left"/>
      <w:pPr>
        <w:tabs>
          <w:tab w:val="num" w:pos="17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670CCC"/>
    <w:multiLevelType w:val="multilevel"/>
    <w:tmpl w:val="216238D2"/>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6C7E7BCD"/>
    <w:multiLevelType w:val="hybridMultilevel"/>
    <w:tmpl w:val="5FEE82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677799"/>
    <w:multiLevelType w:val="hybridMultilevel"/>
    <w:tmpl w:val="D1822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6"/>
  </w:num>
  <w:num w:numId="4">
    <w:abstractNumId w:val="7"/>
  </w:num>
  <w:num w:numId="5">
    <w:abstractNumId w:val="16"/>
  </w:num>
  <w:num w:numId="6">
    <w:abstractNumId w:val="13"/>
  </w:num>
  <w:num w:numId="7">
    <w:abstractNumId w:val="11"/>
  </w:num>
  <w:num w:numId="8">
    <w:abstractNumId w:val="3"/>
  </w:num>
  <w:num w:numId="9">
    <w:abstractNumId w:val="4"/>
  </w:num>
  <w:num w:numId="10">
    <w:abstractNumId w:val="15"/>
  </w:num>
  <w:num w:numId="11">
    <w:abstractNumId w:val="5"/>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E4E"/>
    <w:rsid w:val="00011527"/>
    <w:rsid w:val="00012E9F"/>
    <w:rsid w:val="0003612A"/>
    <w:rsid w:val="0005097A"/>
    <w:rsid w:val="000A69ED"/>
    <w:rsid w:val="000C4B7A"/>
    <w:rsid w:val="000F3248"/>
    <w:rsid w:val="00113E98"/>
    <w:rsid w:val="00143AF6"/>
    <w:rsid w:val="0016200D"/>
    <w:rsid w:val="00186F2B"/>
    <w:rsid w:val="0019087D"/>
    <w:rsid w:val="001B1DD7"/>
    <w:rsid w:val="001D1FBC"/>
    <w:rsid w:val="001F1FAD"/>
    <w:rsid w:val="00226DB5"/>
    <w:rsid w:val="002748DE"/>
    <w:rsid w:val="002C1B74"/>
    <w:rsid w:val="002F42D4"/>
    <w:rsid w:val="0031396C"/>
    <w:rsid w:val="003139D9"/>
    <w:rsid w:val="00327617"/>
    <w:rsid w:val="003439EE"/>
    <w:rsid w:val="003518BE"/>
    <w:rsid w:val="00375E74"/>
    <w:rsid w:val="00381C90"/>
    <w:rsid w:val="00383018"/>
    <w:rsid w:val="00391A05"/>
    <w:rsid w:val="00397526"/>
    <w:rsid w:val="003A4E15"/>
    <w:rsid w:val="003E449C"/>
    <w:rsid w:val="003F5851"/>
    <w:rsid w:val="00405690"/>
    <w:rsid w:val="0044552A"/>
    <w:rsid w:val="00454A24"/>
    <w:rsid w:val="00463BF9"/>
    <w:rsid w:val="004A7DC7"/>
    <w:rsid w:val="004B7B93"/>
    <w:rsid w:val="004F6C66"/>
    <w:rsid w:val="0051743A"/>
    <w:rsid w:val="00521731"/>
    <w:rsid w:val="005301E5"/>
    <w:rsid w:val="00546A56"/>
    <w:rsid w:val="00583FB9"/>
    <w:rsid w:val="00592A55"/>
    <w:rsid w:val="005A4BBF"/>
    <w:rsid w:val="005B076E"/>
    <w:rsid w:val="005D7241"/>
    <w:rsid w:val="005E7A66"/>
    <w:rsid w:val="00627352"/>
    <w:rsid w:val="00630D3B"/>
    <w:rsid w:val="00652664"/>
    <w:rsid w:val="00672708"/>
    <w:rsid w:val="0068130B"/>
    <w:rsid w:val="0068305F"/>
    <w:rsid w:val="00687DB2"/>
    <w:rsid w:val="007039F5"/>
    <w:rsid w:val="0070604A"/>
    <w:rsid w:val="00770E4E"/>
    <w:rsid w:val="007A2E10"/>
    <w:rsid w:val="007A38E9"/>
    <w:rsid w:val="007B2536"/>
    <w:rsid w:val="007C293C"/>
    <w:rsid w:val="007C57FC"/>
    <w:rsid w:val="007D4FF9"/>
    <w:rsid w:val="007E0CFC"/>
    <w:rsid w:val="007E2C45"/>
    <w:rsid w:val="008B405B"/>
    <w:rsid w:val="008C2B56"/>
    <w:rsid w:val="008E2C86"/>
    <w:rsid w:val="008F4570"/>
    <w:rsid w:val="00925A44"/>
    <w:rsid w:val="00942E4B"/>
    <w:rsid w:val="009507EB"/>
    <w:rsid w:val="00982A6A"/>
    <w:rsid w:val="00994674"/>
    <w:rsid w:val="009A3AFB"/>
    <w:rsid w:val="009B174A"/>
    <w:rsid w:val="009B20FF"/>
    <w:rsid w:val="009E5492"/>
    <w:rsid w:val="00A4412E"/>
    <w:rsid w:val="00A53FE8"/>
    <w:rsid w:val="00A77899"/>
    <w:rsid w:val="00A949E8"/>
    <w:rsid w:val="00AB5559"/>
    <w:rsid w:val="00B03550"/>
    <w:rsid w:val="00B305C8"/>
    <w:rsid w:val="00B3537A"/>
    <w:rsid w:val="00B63674"/>
    <w:rsid w:val="00B679C0"/>
    <w:rsid w:val="00B90728"/>
    <w:rsid w:val="00B90BD2"/>
    <w:rsid w:val="00BD3363"/>
    <w:rsid w:val="00BE6AFA"/>
    <w:rsid w:val="00C11EB4"/>
    <w:rsid w:val="00C22ABA"/>
    <w:rsid w:val="00C261FA"/>
    <w:rsid w:val="00C26ED7"/>
    <w:rsid w:val="00C40A24"/>
    <w:rsid w:val="00C760D3"/>
    <w:rsid w:val="00C7742C"/>
    <w:rsid w:val="00C95265"/>
    <w:rsid w:val="00CA6F4F"/>
    <w:rsid w:val="00CB56FD"/>
    <w:rsid w:val="00CE3FEF"/>
    <w:rsid w:val="00CF2023"/>
    <w:rsid w:val="00D00A37"/>
    <w:rsid w:val="00D319FE"/>
    <w:rsid w:val="00D453D0"/>
    <w:rsid w:val="00D63FF4"/>
    <w:rsid w:val="00D71916"/>
    <w:rsid w:val="00D82A45"/>
    <w:rsid w:val="00DB1A0C"/>
    <w:rsid w:val="00DC274F"/>
    <w:rsid w:val="00DC39B7"/>
    <w:rsid w:val="00DD1E96"/>
    <w:rsid w:val="00E67860"/>
    <w:rsid w:val="00E90231"/>
    <w:rsid w:val="00EA0BA4"/>
    <w:rsid w:val="00EA2F34"/>
    <w:rsid w:val="00EA5A54"/>
    <w:rsid w:val="00EB2DC5"/>
    <w:rsid w:val="00EF5B26"/>
    <w:rsid w:val="00EF7312"/>
    <w:rsid w:val="00F247CE"/>
    <w:rsid w:val="00FC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5F9A7797-7CDA-4D35-A219-2A533CC3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B74"/>
    <w:rPr>
      <w:sz w:val="24"/>
      <w:szCs w:val="24"/>
    </w:rPr>
  </w:style>
  <w:style w:type="paragraph" w:styleId="1">
    <w:name w:val="heading 1"/>
    <w:basedOn w:val="a"/>
    <w:next w:val="a"/>
    <w:qFormat/>
    <w:rsid w:val="00BD3363"/>
    <w:pPr>
      <w:keepNext/>
      <w:jc w:val="both"/>
      <w:outlineLvl w:val="0"/>
    </w:pPr>
    <w:rPr>
      <w:szCs w:val="20"/>
      <w:lang w:val="en-US"/>
    </w:rPr>
  </w:style>
  <w:style w:type="paragraph" w:styleId="7">
    <w:name w:val="heading 7"/>
    <w:basedOn w:val="a"/>
    <w:next w:val="a"/>
    <w:qFormat/>
    <w:rsid w:val="00BE6AFA"/>
    <w:pPr>
      <w:spacing w:before="240" w:after="60"/>
      <w:outlineLvl w:val="6"/>
    </w:pPr>
  </w:style>
  <w:style w:type="paragraph" w:styleId="8">
    <w:name w:val="heading 8"/>
    <w:basedOn w:val="a"/>
    <w:next w:val="a"/>
    <w:qFormat/>
    <w:rsid w:val="002748D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0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Рабочий"/>
    <w:basedOn w:val="a"/>
    <w:rsid w:val="00454A24"/>
    <w:rPr>
      <w:sz w:val="28"/>
    </w:rPr>
  </w:style>
  <w:style w:type="paragraph" w:styleId="a5">
    <w:name w:val="header"/>
    <w:basedOn w:val="a"/>
    <w:rsid w:val="00454A24"/>
    <w:pPr>
      <w:tabs>
        <w:tab w:val="center" w:pos="4677"/>
        <w:tab w:val="right" w:pos="9355"/>
      </w:tabs>
    </w:pPr>
  </w:style>
  <w:style w:type="paragraph" w:styleId="2">
    <w:name w:val="Body Text 2"/>
    <w:basedOn w:val="a"/>
    <w:rsid w:val="00454A24"/>
    <w:pPr>
      <w:spacing w:after="120" w:line="480" w:lineRule="auto"/>
    </w:pPr>
  </w:style>
  <w:style w:type="paragraph" w:styleId="a6">
    <w:name w:val="Document Map"/>
    <w:basedOn w:val="a"/>
    <w:semiHidden/>
    <w:rsid w:val="00B3537A"/>
    <w:pPr>
      <w:shd w:val="clear" w:color="auto" w:fill="000080"/>
    </w:pPr>
    <w:rPr>
      <w:rFonts w:ascii="Tahoma" w:hAnsi="Tahoma" w:cs="Tahoma"/>
    </w:rPr>
  </w:style>
  <w:style w:type="paragraph" w:styleId="20">
    <w:name w:val="Body Text Indent 2"/>
    <w:basedOn w:val="a"/>
    <w:rsid w:val="00BE6AFA"/>
    <w:pPr>
      <w:spacing w:after="120" w:line="480" w:lineRule="auto"/>
      <w:ind w:left="283"/>
    </w:pPr>
  </w:style>
  <w:style w:type="paragraph" w:styleId="a7">
    <w:name w:val="Body Text Indent"/>
    <w:basedOn w:val="a"/>
    <w:rsid w:val="00D319FE"/>
    <w:pPr>
      <w:spacing w:after="120"/>
      <w:ind w:left="283"/>
    </w:pPr>
  </w:style>
  <w:style w:type="paragraph" w:styleId="a8">
    <w:name w:val="footer"/>
    <w:basedOn w:val="a"/>
    <w:rsid w:val="00CE3FEF"/>
    <w:pPr>
      <w:tabs>
        <w:tab w:val="center" w:pos="4677"/>
        <w:tab w:val="right" w:pos="9355"/>
      </w:tabs>
    </w:pPr>
  </w:style>
  <w:style w:type="character" w:styleId="a9">
    <w:name w:val="page number"/>
    <w:basedOn w:val="a0"/>
    <w:rsid w:val="00CE3FEF"/>
  </w:style>
  <w:style w:type="paragraph" w:styleId="aa">
    <w:name w:val="Balloon Text"/>
    <w:basedOn w:val="a"/>
    <w:semiHidden/>
    <w:rsid w:val="00D71916"/>
    <w:rPr>
      <w:rFonts w:ascii="Tahoma" w:hAnsi="Tahoma" w:cs="Tahoma"/>
      <w:sz w:val="16"/>
      <w:szCs w:val="16"/>
    </w:rPr>
  </w:style>
  <w:style w:type="paragraph" w:styleId="ab">
    <w:name w:val="Title"/>
    <w:basedOn w:val="a"/>
    <w:qFormat/>
    <w:rsid w:val="009507EB"/>
    <w:pPr>
      <w:jc w:val="center"/>
    </w:pPr>
    <w:rPr>
      <w:sz w:val="32"/>
      <w:szCs w:val="20"/>
    </w:rPr>
  </w:style>
  <w:style w:type="paragraph" w:styleId="ac">
    <w:name w:val="Subtitle"/>
    <w:basedOn w:val="a"/>
    <w:qFormat/>
    <w:rsid w:val="009507EB"/>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87045">
      <w:bodyDiv w:val="1"/>
      <w:marLeft w:val="0"/>
      <w:marRight w:val="0"/>
      <w:marTop w:val="0"/>
      <w:marBottom w:val="0"/>
      <w:divBdr>
        <w:top w:val="none" w:sz="0" w:space="0" w:color="auto"/>
        <w:left w:val="none" w:sz="0" w:space="0" w:color="auto"/>
        <w:bottom w:val="none" w:sz="0" w:space="0" w:color="auto"/>
        <w:right w:val="none" w:sz="0" w:space="0" w:color="auto"/>
      </w:divBdr>
    </w:div>
    <w:div w:id="13287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7252</Words>
  <Characters>41342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dc:creator>
  <cp:keywords/>
  <cp:lastModifiedBy>admin</cp:lastModifiedBy>
  <cp:revision>2</cp:revision>
  <cp:lastPrinted>2006-02-16T20:21:00Z</cp:lastPrinted>
  <dcterms:created xsi:type="dcterms:W3CDTF">2014-04-03T07:13:00Z</dcterms:created>
  <dcterms:modified xsi:type="dcterms:W3CDTF">2014-04-03T07:13:00Z</dcterms:modified>
</cp:coreProperties>
</file>