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8A2" w:rsidRDefault="005918A2" w:rsidP="0005159E">
      <w:pPr>
        <w:spacing w:line="360" w:lineRule="auto"/>
        <w:jc w:val="center"/>
        <w:rPr>
          <w:sz w:val="28"/>
          <w:szCs w:val="28"/>
        </w:rPr>
      </w:pPr>
    </w:p>
    <w:p w:rsidR="00D3095E" w:rsidRPr="001A50BB" w:rsidRDefault="00D3095E" w:rsidP="0005159E">
      <w:pPr>
        <w:spacing w:line="360" w:lineRule="auto"/>
        <w:jc w:val="center"/>
        <w:rPr>
          <w:sz w:val="28"/>
          <w:szCs w:val="28"/>
        </w:rPr>
      </w:pPr>
      <w:r w:rsidRPr="001A50BB">
        <w:rPr>
          <w:sz w:val="28"/>
          <w:szCs w:val="28"/>
        </w:rPr>
        <w:t>Федеральное агентство по образованию и науке РФ</w:t>
      </w:r>
    </w:p>
    <w:p w:rsidR="00D3095E" w:rsidRPr="001A50BB" w:rsidRDefault="00D3095E" w:rsidP="0005159E">
      <w:pPr>
        <w:spacing w:line="360" w:lineRule="auto"/>
        <w:jc w:val="center"/>
        <w:rPr>
          <w:sz w:val="28"/>
          <w:szCs w:val="28"/>
        </w:rPr>
      </w:pPr>
      <w:r w:rsidRPr="001A50BB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D3095E" w:rsidRPr="001A50BB" w:rsidRDefault="00D3095E" w:rsidP="0005159E">
      <w:pPr>
        <w:spacing w:line="360" w:lineRule="auto"/>
        <w:jc w:val="center"/>
        <w:rPr>
          <w:sz w:val="28"/>
          <w:szCs w:val="28"/>
        </w:rPr>
      </w:pPr>
      <w:r w:rsidRPr="001A50BB">
        <w:rPr>
          <w:sz w:val="28"/>
          <w:szCs w:val="28"/>
        </w:rPr>
        <w:t>Ижевский Государственный Технический Университет</w:t>
      </w:r>
    </w:p>
    <w:p w:rsidR="00D3095E" w:rsidRPr="001A50BB" w:rsidRDefault="00D3095E" w:rsidP="0005159E">
      <w:pPr>
        <w:spacing w:line="360" w:lineRule="auto"/>
        <w:jc w:val="center"/>
        <w:rPr>
          <w:sz w:val="28"/>
          <w:szCs w:val="28"/>
        </w:rPr>
      </w:pPr>
      <w:r w:rsidRPr="001A50BB">
        <w:rPr>
          <w:sz w:val="28"/>
          <w:szCs w:val="28"/>
        </w:rPr>
        <w:t>Кафедра « Производство Машин и Механизмов»</w:t>
      </w:r>
    </w:p>
    <w:p w:rsidR="00D3095E" w:rsidRPr="001A50BB" w:rsidRDefault="00D3095E" w:rsidP="0005159E">
      <w:pPr>
        <w:spacing w:line="360" w:lineRule="auto"/>
        <w:jc w:val="center"/>
        <w:rPr>
          <w:sz w:val="28"/>
          <w:szCs w:val="28"/>
        </w:rPr>
      </w:pPr>
    </w:p>
    <w:p w:rsidR="00D3095E" w:rsidRPr="001A50BB" w:rsidRDefault="00D3095E" w:rsidP="0005159E">
      <w:pPr>
        <w:spacing w:line="360" w:lineRule="auto"/>
        <w:jc w:val="center"/>
        <w:rPr>
          <w:sz w:val="28"/>
          <w:szCs w:val="28"/>
        </w:rPr>
      </w:pPr>
    </w:p>
    <w:p w:rsidR="00D3095E" w:rsidRPr="001A50BB" w:rsidRDefault="00D3095E" w:rsidP="0005159E">
      <w:pPr>
        <w:spacing w:line="360" w:lineRule="auto"/>
        <w:jc w:val="center"/>
        <w:rPr>
          <w:sz w:val="28"/>
          <w:szCs w:val="28"/>
        </w:rPr>
      </w:pPr>
    </w:p>
    <w:p w:rsidR="00D3095E" w:rsidRPr="001A50BB" w:rsidRDefault="00D3095E" w:rsidP="0005159E">
      <w:pPr>
        <w:spacing w:line="360" w:lineRule="auto"/>
        <w:rPr>
          <w:sz w:val="28"/>
          <w:szCs w:val="28"/>
        </w:rPr>
      </w:pPr>
    </w:p>
    <w:p w:rsidR="00D3095E" w:rsidRPr="001A50BB" w:rsidRDefault="00D3095E" w:rsidP="0005159E">
      <w:pPr>
        <w:spacing w:line="360" w:lineRule="auto"/>
        <w:jc w:val="center"/>
        <w:rPr>
          <w:sz w:val="28"/>
          <w:szCs w:val="28"/>
        </w:rPr>
      </w:pPr>
    </w:p>
    <w:p w:rsidR="00D3095E" w:rsidRPr="001A50BB" w:rsidRDefault="00D3095E" w:rsidP="0005159E">
      <w:pPr>
        <w:spacing w:line="360" w:lineRule="auto"/>
        <w:jc w:val="center"/>
        <w:rPr>
          <w:sz w:val="28"/>
          <w:szCs w:val="28"/>
        </w:rPr>
      </w:pPr>
    </w:p>
    <w:p w:rsidR="00D3095E" w:rsidRDefault="00D3095E" w:rsidP="0005159E">
      <w:pPr>
        <w:spacing w:line="360" w:lineRule="auto"/>
        <w:jc w:val="center"/>
        <w:rPr>
          <w:b/>
          <w:sz w:val="40"/>
          <w:szCs w:val="40"/>
        </w:rPr>
      </w:pPr>
      <w:r w:rsidRPr="001A50BB">
        <w:rPr>
          <w:b/>
          <w:sz w:val="40"/>
          <w:szCs w:val="40"/>
        </w:rPr>
        <w:t xml:space="preserve">Курсовая работа </w:t>
      </w:r>
    </w:p>
    <w:p w:rsidR="001A50BB" w:rsidRPr="001A50BB" w:rsidRDefault="001A50BB" w:rsidP="0005159E">
      <w:pPr>
        <w:spacing w:line="360" w:lineRule="auto"/>
        <w:jc w:val="center"/>
        <w:rPr>
          <w:b/>
          <w:sz w:val="40"/>
          <w:szCs w:val="40"/>
        </w:rPr>
      </w:pPr>
    </w:p>
    <w:p w:rsidR="00D3095E" w:rsidRPr="001A50BB" w:rsidRDefault="00D3095E" w:rsidP="0005159E">
      <w:pPr>
        <w:spacing w:line="360" w:lineRule="auto"/>
        <w:jc w:val="center"/>
        <w:rPr>
          <w:sz w:val="28"/>
          <w:szCs w:val="28"/>
        </w:rPr>
      </w:pPr>
      <w:r w:rsidRPr="001A50BB">
        <w:rPr>
          <w:sz w:val="28"/>
          <w:szCs w:val="28"/>
        </w:rPr>
        <w:t>Те</w:t>
      </w:r>
      <w:r w:rsidR="000B29A6">
        <w:rPr>
          <w:sz w:val="28"/>
          <w:szCs w:val="28"/>
        </w:rPr>
        <w:t>ма: «</w:t>
      </w:r>
      <w:r w:rsidRPr="001A50BB">
        <w:rPr>
          <w:sz w:val="28"/>
          <w:szCs w:val="28"/>
        </w:rPr>
        <w:t>Выбор конструкционного материала и технология его упрочнения для деталей и узлов машин и аппаратов»</w:t>
      </w:r>
    </w:p>
    <w:p w:rsidR="00D3095E" w:rsidRPr="001A50BB" w:rsidRDefault="00866E24" w:rsidP="0005159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Вариант А4</w:t>
      </w:r>
    </w:p>
    <w:p w:rsidR="00D3095E" w:rsidRPr="001A50BB" w:rsidRDefault="00D3095E" w:rsidP="0005159E">
      <w:pPr>
        <w:spacing w:line="360" w:lineRule="auto"/>
        <w:jc w:val="center"/>
        <w:rPr>
          <w:sz w:val="28"/>
          <w:szCs w:val="28"/>
        </w:rPr>
      </w:pPr>
    </w:p>
    <w:p w:rsidR="00D3095E" w:rsidRDefault="00D3095E" w:rsidP="0005159E">
      <w:pPr>
        <w:spacing w:line="360" w:lineRule="auto"/>
        <w:jc w:val="center"/>
        <w:rPr>
          <w:sz w:val="28"/>
          <w:szCs w:val="28"/>
          <w:lang w:val="en-US"/>
        </w:rPr>
      </w:pPr>
    </w:p>
    <w:p w:rsidR="0005159E" w:rsidRPr="0005159E" w:rsidRDefault="0005159E" w:rsidP="0005159E">
      <w:pPr>
        <w:spacing w:line="360" w:lineRule="auto"/>
        <w:jc w:val="center"/>
        <w:rPr>
          <w:sz w:val="28"/>
          <w:szCs w:val="28"/>
          <w:lang w:val="en-US"/>
        </w:rPr>
      </w:pPr>
    </w:p>
    <w:p w:rsidR="00D3095E" w:rsidRPr="001A50BB" w:rsidRDefault="00D3095E" w:rsidP="0005159E">
      <w:pPr>
        <w:spacing w:line="360" w:lineRule="auto"/>
        <w:jc w:val="center"/>
        <w:rPr>
          <w:sz w:val="28"/>
          <w:szCs w:val="28"/>
        </w:rPr>
      </w:pPr>
    </w:p>
    <w:p w:rsidR="00D3095E" w:rsidRPr="001A50BB" w:rsidRDefault="00D3095E" w:rsidP="0005159E">
      <w:pPr>
        <w:spacing w:line="360" w:lineRule="auto"/>
        <w:rPr>
          <w:sz w:val="28"/>
          <w:szCs w:val="28"/>
        </w:rPr>
      </w:pPr>
      <w:r w:rsidRPr="001A50BB">
        <w:rPr>
          <w:sz w:val="28"/>
          <w:szCs w:val="28"/>
        </w:rPr>
        <w:t>Проверил:</w:t>
      </w:r>
    </w:p>
    <w:p w:rsidR="00D3095E" w:rsidRPr="001A50BB" w:rsidRDefault="00D3095E" w:rsidP="0005159E">
      <w:pPr>
        <w:spacing w:line="360" w:lineRule="auto"/>
        <w:rPr>
          <w:sz w:val="28"/>
          <w:szCs w:val="28"/>
        </w:rPr>
      </w:pPr>
      <w:r w:rsidRPr="001A50BB">
        <w:rPr>
          <w:sz w:val="28"/>
          <w:szCs w:val="28"/>
        </w:rPr>
        <w:t xml:space="preserve">к. т. н., проф.                                                                       </w:t>
      </w:r>
      <w:r w:rsidR="001A50BB">
        <w:rPr>
          <w:sz w:val="28"/>
          <w:szCs w:val="28"/>
        </w:rPr>
        <w:tab/>
      </w:r>
      <w:r w:rsidRPr="001A50BB">
        <w:rPr>
          <w:sz w:val="28"/>
          <w:szCs w:val="28"/>
        </w:rPr>
        <w:t>Л. Л. Лукин</w:t>
      </w:r>
    </w:p>
    <w:p w:rsidR="00D3095E" w:rsidRPr="001A50BB" w:rsidRDefault="00D3095E" w:rsidP="0005159E">
      <w:pPr>
        <w:spacing w:line="360" w:lineRule="auto"/>
        <w:rPr>
          <w:sz w:val="28"/>
          <w:szCs w:val="28"/>
        </w:rPr>
      </w:pPr>
    </w:p>
    <w:p w:rsidR="00D3095E" w:rsidRPr="001A50BB" w:rsidRDefault="00D3095E" w:rsidP="0005159E">
      <w:pPr>
        <w:spacing w:line="360" w:lineRule="auto"/>
        <w:rPr>
          <w:sz w:val="28"/>
          <w:szCs w:val="28"/>
        </w:rPr>
      </w:pPr>
    </w:p>
    <w:p w:rsidR="00D3095E" w:rsidRPr="001A50BB" w:rsidRDefault="00D3095E" w:rsidP="0005159E">
      <w:pPr>
        <w:spacing w:line="360" w:lineRule="auto"/>
        <w:rPr>
          <w:sz w:val="28"/>
          <w:szCs w:val="28"/>
        </w:rPr>
      </w:pPr>
      <w:r w:rsidRPr="001A50BB">
        <w:rPr>
          <w:sz w:val="28"/>
          <w:szCs w:val="28"/>
        </w:rPr>
        <w:t>Выполнил:</w:t>
      </w:r>
    </w:p>
    <w:p w:rsidR="00D3095E" w:rsidRPr="001A50BB" w:rsidRDefault="00D3095E" w:rsidP="0005159E">
      <w:pPr>
        <w:spacing w:line="360" w:lineRule="auto"/>
        <w:rPr>
          <w:sz w:val="28"/>
          <w:szCs w:val="28"/>
        </w:rPr>
      </w:pPr>
      <w:r w:rsidRPr="001A50BB">
        <w:rPr>
          <w:sz w:val="28"/>
          <w:szCs w:val="28"/>
        </w:rPr>
        <w:t xml:space="preserve">ст-т. гр. 4-57-3                                                             </w:t>
      </w:r>
      <w:r w:rsidR="001A50BB">
        <w:rPr>
          <w:sz w:val="28"/>
          <w:szCs w:val="28"/>
        </w:rPr>
        <w:tab/>
      </w:r>
      <w:r w:rsidR="001A50BB">
        <w:rPr>
          <w:sz w:val="28"/>
          <w:szCs w:val="28"/>
        </w:rPr>
        <w:tab/>
        <w:t>В.В. Зорин</w:t>
      </w:r>
    </w:p>
    <w:p w:rsidR="00D3095E" w:rsidRPr="001A50BB" w:rsidRDefault="00D3095E" w:rsidP="0005159E">
      <w:pPr>
        <w:spacing w:line="360" w:lineRule="auto"/>
        <w:rPr>
          <w:sz w:val="28"/>
          <w:szCs w:val="28"/>
        </w:rPr>
      </w:pPr>
    </w:p>
    <w:p w:rsidR="001A50BB" w:rsidRPr="001A50BB" w:rsidRDefault="001A50BB" w:rsidP="0005159E">
      <w:pPr>
        <w:spacing w:line="360" w:lineRule="auto"/>
        <w:rPr>
          <w:sz w:val="28"/>
          <w:szCs w:val="28"/>
        </w:rPr>
      </w:pPr>
    </w:p>
    <w:p w:rsidR="00D3095E" w:rsidRPr="001A50BB" w:rsidRDefault="00D3095E" w:rsidP="0005159E">
      <w:pPr>
        <w:spacing w:line="360" w:lineRule="auto"/>
        <w:jc w:val="center"/>
        <w:rPr>
          <w:sz w:val="28"/>
          <w:szCs w:val="28"/>
        </w:rPr>
      </w:pPr>
      <w:r w:rsidRPr="001A50BB">
        <w:rPr>
          <w:sz w:val="28"/>
          <w:szCs w:val="28"/>
        </w:rPr>
        <w:t>20</w:t>
      </w:r>
      <w:r w:rsidR="001A50BB">
        <w:rPr>
          <w:sz w:val="28"/>
          <w:szCs w:val="28"/>
        </w:rPr>
        <w:t>10</w:t>
      </w:r>
      <w:r w:rsidRPr="001A50BB">
        <w:rPr>
          <w:sz w:val="28"/>
          <w:szCs w:val="28"/>
        </w:rPr>
        <w:t>г.</w:t>
      </w:r>
    </w:p>
    <w:p w:rsidR="00D3095E" w:rsidRPr="001A50BB" w:rsidRDefault="00D3095E" w:rsidP="00951F21">
      <w:pPr>
        <w:spacing w:line="360" w:lineRule="auto"/>
        <w:jc w:val="center"/>
        <w:rPr>
          <w:b/>
          <w:sz w:val="28"/>
          <w:szCs w:val="28"/>
        </w:rPr>
      </w:pPr>
      <w:r w:rsidRPr="001A50BB">
        <w:rPr>
          <w:b/>
          <w:sz w:val="28"/>
          <w:szCs w:val="28"/>
        </w:rPr>
        <w:t>Содержание</w:t>
      </w:r>
    </w:p>
    <w:p w:rsidR="00D3095E" w:rsidRPr="001A50BB" w:rsidRDefault="00496B1B" w:rsidP="00951F21">
      <w:pPr>
        <w:numPr>
          <w:ilvl w:val="0"/>
          <w:numId w:val="9"/>
        </w:numPr>
        <w:tabs>
          <w:tab w:val="clear" w:pos="3240"/>
          <w:tab w:val="left" w:pos="54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Исходные данные по объекту и его х</w:t>
      </w:r>
      <w:r w:rsidR="00D3095E" w:rsidRPr="001A50BB">
        <w:rPr>
          <w:sz w:val="28"/>
          <w:szCs w:val="28"/>
        </w:rPr>
        <w:t>арактеристика</w:t>
      </w:r>
      <w:r w:rsidR="00D3095E" w:rsidRPr="001A50BB">
        <w:rPr>
          <w:sz w:val="28"/>
          <w:szCs w:val="28"/>
        </w:rPr>
        <w:tab/>
      </w:r>
      <w:r w:rsidR="00D3095E" w:rsidRPr="001A50BB">
        <w:rPr>
          <w:sz w:val="28"/>
          <w:szCs w:val="28"/>
        </w:rPr>
        <w:tab/>
      </w:r>
      <w:r w:rsidR="00D3095E" w:rsidRPr="001A50BB">
        <w:rPr>
          <w:sz w:val="28"/>
          <w:szCs w:val="28"/>
        </w:rPr>
        <w:tab/>
      </w:r>
      <w:r w:rsidR="00D3095E" w:rsidRPr="001A50BB">
        <w:rPr>
          <w:sz w:val="28"/>
          <w:szCs w:val="28"/>
        </w:rPr>
        <w:tab/>
        <w:t>2</w:t>
      </w:r>
    </w:p>
    <w:p w:rsidR="00D3095E" w:rsidRPr="001A50BB" w:rsidRDefault="00D3095E" w:rsidP="00951F21">
      <w:pPr>
        <w:numPr>
          <w:ilvl w:val="0"/>
          <w:numId w:val="9"/>
        </w:numPr>
        <w:tabs>
          <w:tab w:val="clear" w:pos="3240"/>
          <w:tab w:val="left" w:pos="540"/>
        </w:tabs>
        <w:spacing w:line="360" w:lineRule="auto"/>
        <w:ind w:left="0" w:firstLine="0"/>
        <w:rPr>
          <w:sz w:val="28"/>
          <w:szCs w:val="28"/>
        </w:rPr>
      </w:pPr>
      <w:r w:rsidRPr="001A50BB">
        <w:rPr>
          <w:sz w:val="28"/>
          <w:szCs w:val="28"/>
        </w:rPr>
        <w:t xml:space="preserve">Общие требования к материалам РТ </w:t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  <w:t>2</w:t>
      </w:r>
    </w:p>
    <w:p w:rsidR="00D3095E" w:rsidRPr="001A50BB" w:rsidRDefault="00D3095E" w:rsidP="00951F21">
      <w:pPr>
        <w:numPr>
          <w:ilvl w:val="0"/>
          <w:numId w:val="9"/>
        </w:numPr>
        <w:tabs>
          <w:tab w:val="clear" w:pos="3240"/>
          <w:tab w:val="left" w:pos="540"/>
        </w:tabs>
        <w:spacing w:line="360" w:lineRule="auto"/>
        <w:ind w:left="0" w:firstLine="0"/>
        <w:rPr>
          <w:sz w:val="28"/>
          <w:szCs w:val="28"/>
        </w:rPr>
      </w:pPr>
      <w:r w:rsidRPr="001A50BB">
        <w:rPr>
          <w:sz w:val="28"/>
          <w:szCs w:val="28"/>
        </w:rPr>
        <w:t xml:space="preserve">Выбор группы конст. материалов по </w:t>
      </w:r>
      <w:r w:rsidRPr="001A50BB">
        <w:rPr>
          <w:sz w:val="28"/>
          <w:szCs w:val="28"/>
          <w:lang w:val="en-US"/>
        </w:rPr>
        <w:t>I</w:t>
      </w:r>
      <w:r w:rsidRPr="001A50BB">
        <w:rPr>
          <w:sz w:val="28"/>
          <w:szCs w:val="28"/>
        </w:rPr>
        <w:t xml:space="preserve">-му уровню требований </w:t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  <w:t>4</w:t>
      </w:r>
    </w:p>
    <w:p w:rsidR="00D3095E" w:rsidRPr="001A50BB" w:rsidRDefault="00D3095E" w:rsidP="00951F21">
      <w:pPr>
        <w:numPr>
          <w:ilvl w:val="0"/>
          <w:numId w:val="9"/>
        </w:numPr>
        <w:tabs>
          <w:tab w:val="clear" w:pos="3240"/>
          <w:tab w:val="left" w:pos="540"/>
        </w:tabs>
        <w:spacing w:line="360" w:lineRule="auto"/>
        <w:ind w:left="0" w:firstLine="0"/>
        <w:rPr>
          <w:sz w:val="28"/>
          <w:szCs w:val="28"/>
        </w:rPr>
      </w:pPr>
      <w:r w:rsidRPr="001A50BB">
        <w:rPr>
          <w:sz w:val="28"/>
          <w:szCs w:val="28"/>
        </w:rPr>
        <w:t xml:space="preserve">Выбор материалов, удовлетворяющих </w:t>
      </w:r>
      <w:r w:rsidRPr="001A50BB">
        <w:rPr>
          <w:sz w:val="28"/>
          <w:szCs w:val="28"/>
          <w:lang w:val="en-US"/>
        </w:rPr>
        <w:t>II</w:t>
      </w:r>
      <w:r w:rsidRPr="001A50BB">
        <w:rPr>
          <w:sz w:val="28"/>
          <w:szCs w:val="28"/>
        </w:rPr>
        <w:t>-му уровню требований</w:t>
      </w:r>
      <w:r w:rsidRPr="001A50BB">
        <w:rPr>
          <w:sz w:val="28"/>
          <w:szCs w:val="28"/>
        </w:rPr>
        <w:tab/>
        <w:t xml:space="preserve"> </w:t>
      </w:r>
      <w:r w:rsidRPr="001A50BB">
        <w:rPr>
          <w:sz w:val="28"/>
          <w:szCs w:val="28"/>
        </w:rPr>
        <w:tab/>
        <w:t>5</w:t>
      </w:r>
    </w:p>
    <w:p w:rsidR="00D3095E" w:rsidRPr="001A50BB" w:rsidRDefault="00D3095E" w:rsidP="00951F21">
      <w:pPr>
        <w:numPr>
          <w:ilvl w:val="0"/>
          <w:numId w:val="9"/>
        </w:numPr>
        <w:tabs>
          <w:tab w:val="clear" w:pos="3240"/>
          <w:tab w:val="left" w:pos="540"/>
        </w:tabs>
        <w:spacing w:line="360" w:lineRule="auto"/>
        <w:ind w:left="0" w:firstLine="0"/>
        <w:rPr>
          <w:sz w:val="28"/>
          <w:szCs w:val="28"/>
        </w:rPr>
      </w:pPr>
      <w:r w:rsidRPr="001A50BB">
        <w:rPr>
          <w:sz w:val="28"/>
          <w:szCs w:val="28"/>
        </w:rPr>
        <w:t xml:space="preserve">Выбор материалов с учётом технологических свойств, </w:t>
      </w:r>
    </w:p>
    <w:p w:rsidR="00D3095E" w:rsidRPr="001A50BB" w:rsidRDefault="00D3095E" w:rsidP="00951F21">
      <w:pPr>
        <w:tabs>
          <w:tab w:val="left" w:pos="540"/>
        </w:tabs>
        <w:spacing w:line="360" w:lineRule="auto"/>
        <w:rPr>
          <w:sz w:val="28"/>
          <w:szCs w:val="28"/>
        </w:rPr>
      </w:pPr>
      <w:r w:rsidRPr="001A50BB">
        <w:rPr>
          <w:sz w:val="28"/>
          <w:szCs w:val="28"/>
        </w:rPr>
        <w:tab/>
        <w:t xml:space="preserve">удельной прочности и стоимости материала  </w:t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  <w:t>7</w:t>
      </w:r>
    </w:p>
    <w:p w:rsidR="00D3095E" w:rsidRPr="001A50BB" w:rsidRDefault="00D3095E" w:rsidP="00951F21">
      <w:pPr>
        <w:numPr>
          <w:ilvl w:val="0"/>
          <w:numId w:val="9"/>
        </w:numPr>
        <w:tabs>
          <w:tab w:val="clear" w:pos="3240"/>
          <w:tab w:val="left" w:pos="540"/>
        </w:tabs>
        <w:spacing w:line="360" w:lineRule="auto"/>
        <w:ind w:left="0" w:firstLine="0"/>
        <w:rPr>
          <w:sz w:val="28"/>
          <w:szCs w:val="28"/>
        </w:rPr>
      </w:pPr>
      <w:r w:rsidRPr="001A50BB">
        <w:rPr>
          <w:sz w:val="28"/>
          <w:szCs w:val="28"/>
        </w:rPr>
        <w:t>Характеристика стали Н18К9М5Т</w:t>
      </w:r>
    </w:p>
    <w:p w:rsidR="00D3095E" w:rsidRPr="001A50BB" w:rsidRDefault="00D3095E" w:rsidP="00951F21">
      <w:pPr>
        <w:numPr>
          <w:ilvl w:val="1"/>
          <w:numId w:val="9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1A50BB">
        <w:rPr>
          <w:sz w:val="28"/>
          <w:szCs w:val="28"/>
        </w:rPr>
        <w:t xml:space="preserve">Назначение  -  </w:t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  <w:t>11</w:t>
      </w:r>
    </w:p>
    <w:p w:rsidR="00D3095E" w:rsidRPr="001A50BB" w:rsidRDefault="00D3095E" w:rsidP="00951F21">
      <w:pPr>
        <w:numPr>
          <w:ilvl w:val="1"/>
          <w:numId w:val="9"/>
        </w:numPr>
        <w:tabs>
          <w:tab w:val="clear" w:pos="2880"/>
          <w:tab w:val="left" w:pos="540"/>
        </w:tabs>
        <w:spacing w:line="360" w:lineRule="auto"/>
        <w:rPr>
          <w:sz w:val="28"/>
          <w:szCs w:val="28"/>
        </w:rPr>
      </w:pPr>
      <w:r w:rsidRPr="001A50BB">
        <w:rPr>
          <w:sz w:val="28"/>
          <w:szCs w:val="28"/>
        </w:rPr>
        <w:t xml:space="preserve">Химический состав, % по ТУ 14-1-1 531-75  </w:t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  <w:t>11</w:t>
      </w:r>
    </w:p>
    <w:p w:rsidR="00D3095E" w:rsidRPr="001A50BB" w:rsidRDefault="00D3095E" w:rsidP="00951F21">
      <w:pPr>
        <w:numPr>
          <w:ilvl w:val="1"/>
          <w:numId w:val="9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1A50BB">
        <w:rPr>
          <w:sz w:val="28"/>
          <w:szCs w:val="28"/>
        </w:rPr>
        <w:t>Механические свойства после закалки 820</w:t>
      </w:r>
      <w:r w:rsidRPr="001A50BB">
        <w:rPr>
          <w:position w:val="-4"/>
          <w:sz w:val="28"/>
          <w:szCs w:val="28"/>
        </w:rPr>
        <w:object w:dxaOrig="13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5pt" o:ole="">
            <v:imagedata r:id="rId7" o:title=""/>
          </v:shape>
          <o:OLEObject Type="Embed" ProgID="Equation.3" ShapeID="_x0000_i1025" DrawAspect="Content" ObjectID="_1469446596" r:id="rId8"/>
        </w:object>
      </w:r>
      <w:r w:rsidRPr="001A50BB">
        <w:rPr>
          <w:sz w:val="28"/>
          <w:szCs w:val="28"/>
        </w:rPr>
        <w:t xml:space="preserve">С в </w:t>
      </w:r>
    </w:p>
    <w:p w:rsidR="00D3095E" w:rsidRPr="001A50BB" w:rsidRDefault="00D3095E" w:rsidP="00951F21">
      <w:pPr>
        <w:tabs>
          <w:tab w:val="left" w:pos="540"/>
        </w:tabs>
        <w:spacing w:line="360" w:lineRule="auto"/>
        <w:rPr>
          <w:sz w:val="28"/>
          <w:szCs w:val="28"/>
        </w:rPr>
      </w:pPr>
      <w:r w:rsidRPr="001A50BB">
        <w:rPr>
          <w:sz w:val="28"/>
          <w:szCs w:val="28"/>
        </w:rPr>
        <w:tab/>
        <w:t xml:space="preserve">зависимости от способа старения  </w:t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  <w:t>11</w:t>
      </w:r>
    </w:p>
    <w:p w:rsidR="00D3095E" w:rsidRPr="001A50BB" w:rsidRDefault="00D3095E" w:rsidP="00951F21">
      <w:pPr>
        <w:numPr>
          <w:ilvl w:val="1"/>
          <w:numId w:val="9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1A50BB">
        <w:rPr>
          <w:sz w:val="28"/>
          <w:szCs w:val="28"/>
        </w:rPr>
        <w:t xml:space="preserve">Коррозионная стойкость </w:t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  <w:t>12</w:t>
      </w:r>
    </w:p>
    <w:p w:rsidR="00D3095E" w:rsidRPr="001A50BB" w:rsidRDefault="00D3095E" w:rsidP="00951F21">
      <w:pPr>
        <w:numPr>
          <w:ilvl w:val="1"/>
          <w:numId w:val="9"/>
        </w:numPr>
        <w:tabs>
          <w:tab w:val="left" w:pos="540"/>
        </w:tabs>
        <w:spacing w:line="360" w:lineRule="auto"/>
        <w:rPr>
          <w:sz w:val="28"/>
          <w:szCs w:val="28"/>
        </w:rPr>
      </w:pPr>
      <w:r w:rsidRPr="001A50BB">
        <w:rPr>
          <w:sz w:val="28"/>
          <w:szCs w:val="28"/>
        </w:rPr>
        <w:t xml:space="preserve">Технологические свойства </w:t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  <w:t>12</w:t>
      </w:r>
    </w:p>
    <w:p w:rsidR="00D3095E" w:rsidRPr="001A50BB" w:rsidRDefault="00D3095E" w:rsidP="00951F21">
      <w:pPr>
        <w:numPr>
          <w:ilvl w:val="0"/>
          <w:numId w:val="9"/>
        </w:numPr>
        <w:tabs>
          <w:tab w:val="clear" w:pos="3240"/>
          <w:tab w:val="left" w:pos="540"/>
        </w:tabs>
        <w:spacing w:line="360" w:lineRule="auto"/>
        <w:ind w:left="0" w:firstLine="0"/>
        <w:rPr>
          <w:sz w:val="28"/>
          <w:szCs w:val="28"/>
        </w:rPr>
      </w:pPr>
      <w:r w:rsidRPr="001A50BB">
        <w:rPr>
          <w:sz w:val="28"/>
          <w:szCs w:val="28"/>
        </w:rPr>
        <w:t xml:space="preserve">Предпосылки снижения массы топливного бака </w:t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  <w:t>12</w:t>
      </w:r>
    </w:p>
    <w:p w:rsidR="00D3095E" w:rsidRPr="001A50BB" w:rsidRDefault="00D3095E" w:rsidP="00951F21">
      <w:pPr>
        <w:numPr>
          <w:ilvl w:val="0"/>
          <w:numId w:val="9"/>
        </w:numPr>
        <w:tabs>
          <w:tab w:val="clear" w:pos="3240"/>
          <w:tab w:val="left" w:pos="540"/>
        </w:tabs>
        <w:spacing w:line="360" w:lineRule="auto"/>
        <w:ind w:left="0" w:firstLine="0"/>
        <w:rPr>
          <w:sz w:val="28"/>
          <w:szCs w:val="28"/>
        </w:rPr>
      </w:pPr>
      <w:r w:rsidRPr="001A50BB">
        <w:rPr>
          <w:sz w:val="28"/>
          <w:szCs w:val="28"/>
        </w:rPr>
        <w:t xml:space="preserve">Вывод по работе </w:t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  <w:t>13</w:t>
      </w:r>
    </w:p>
    <w:p w:rsidR="00D3095E" w:rsidRPr="001A50BB" w:rsidRDefault="00D3095E" w:rsidP="00951F21">
      <w:pPr>
        <w:numPr>
          <w:ilvl w:val="0"/>
          <w:numId w:val="9"/>
        </w:numPr>
        <w:tabs>
          <w:tab w:val="clear" w:pos="3240"/>
          <w:tab w:val="left" w:pos="540"/>
        </w:tabs>
        <w:spacing w:line="360" w:lineRule="auto"/>
        <w:ind w:left="0" w:firstLine="0"/>
        <w:rPr>
          <w:sz w:val="28"/>
          <w:szCs w:val="28"/>
        </w:rPr>
      </w:pPr>
      <w:r w:rsidRPr="001A50BB">
        <w:rPr>
          <w:sz w:val="28"/>
          <w:szCs w:val="28"/>
        </w:rPr>
        <w:t xml:space="preserve">Список используемой литературы </w:t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</w:r>
      <w:r w:rsidRPr="001A50BB">
        <w:rPr>
          <w:sz w:val="28"/>
          <w:szCs w:val="28"/>
        </w:rPr>
        <w:tab/>
        <w:t>13</w:t>
      </w:r>
    </w:p>
    <w:p w:rsidR="00D3095E" w:rsidRPr="001A50BB" w:rsidRDefault="00D3095E" w:rsidP="00951F21">
      <w:pPr>
        <w:tabs>
          <w:tab w:val="left" w:pos="540"/>
        </w:tabs>
        <w:spacing w:line="360" w:lineRule="auto"/>
        <w:jc w:val="center"/>
        <w:rPr>
          <w:b/>
          <w:sz w:val="28"/>
          <w:szCs w:val="28"/>
        </w:rPr>
      </w:pPr>
    </w:p>
    <w:p w:rsidR="00D3095E" w:rsidRPr="001A50BB" w:rsidRDefault="00D3095E" w:rsidP="00951F21">
      <w:pPr>
        <w:spacing w:line="360" w:lineRule="auto"/>
        <w:jc w:val="center"/>
        <w:rPr>
          <w:b/>
          <w:sz w:val="28"/>
          <w:szCs w:val="28"/>
        </w:rPr>
      </w:pPr>
    </w:p>
    <w:p w:rsidR="00D3095E" w:rsidRPr="001A50BB" w:rsidRDefault="00D3095E" w:rsidP="00951F21">
      <w:pPr>
        <w:spacing w:line="360" w:lineRule="auto"/>
        <w:jc w:val="center"/>
        <w:rPr>
          <w:b/>
          <w:sz w:val="28"/>
          <w:szCs w:val="28"/>
        </w:rPr>
      </w:pPr>
    </w:p>
    <w:p w:rsidR="00D3095E" w:rsidRPr="001A50BB" w:rsidRDefault="00D3095E" w:rsidP="00951F21">
      <w:pPr>
        <w:spacing w:line="360" w:lineRule="auto"/>
        <w:jc w:val="center"/>
        <w:rPr>
          <w:b/>
          <w:sz w:val="28"/>
          <w:szCs w:val="28"/>
        </w:rPr>
      </w:pPr>
    </w:p>
    <w:p w:rsidR="00D3095E" w:rsidRPr="001A50BB" w:rsidRDefault="00D3095E" w:rsidP="00951F21">
      <w:pPr>
        <w:spacing w:line="360" w:lineRule="auto"/>
        <w:jc w:val="center"/>
        <w:rPr>
          <w:b/>
          <w:sz w:val="28"/>
          <w:szCs w:val="28"/>
        </w:rPr>
      </w:pPr>
    </w:p>
    <w:p w:rsidR="00D3095E" w:rsidRPr="001A50BB" w:rsidRDefault="00D3095E" w:rsidP="00951F21">
      <w:pPr>
        <w:spacing w:line="360" w:lineRule="auto"/>
        <w:jc w:val="center"/>
        <w:rPr>
          <w:b/>
          <w:sz w:val="28"/>
          <w:szCs w:val="28"/>
        </w:rPr>
      </w:pPr>
    </w:p>
    <w:p w:rsidR="00D3095E" w:rsidRPr="001A50BB" w:rsidRDefault="00D3095E" w:rsidP="00951F21">
      <w:pPr>
        <w:spacing w:line="360" w:lineRule="auto"/>
        <w:jc w:val="center"/>
        <w:rPr>
          <w:b/>
          <w:sz w:val="28"/>
          <w:szCs w:val="28"/>
        </w:rPr>
      </w:pPr>
    </w:p>
    <w:p w:rsidR="00D3095E" w:rsidRPr="001A50BB" w:rsidRDefault="00D3095E" w:rsidP="00951F21">
      <w:pPr>
        <w:spacing w:line="360" w:lineRule="auto"/>
        <w:jc w:val="center"/>
        <w:rPr>
          <w:b/>
          <w:sz w:val="28"/>
          <w:szCs w:val="28"/>
        </w:rPr>
      </w:pPr>
    </w:p>
    <w:p w:rsidR="00D3095E" w:rsidRPr="001A50BB" w:rsidRDefault="00D3095E" w:rsidP="00951F21">
      <w:pPr>
        <w:spacing w:line="360" w:lineRule="auto"/>
        <w:jc w:val="center"/>
        <w:rPr>
          <w:b/>
          <w:sz w:val="28"/>
          <w:szCs w:val="28"/>
        </w:rPr>
      </w:pPr>
    </w:p>
    <w:p w:rsidR="00D3095E" w:rsidRPr="001A50BB" w:rsidRDefault="00D3095E" w:rsidP="00951F21">
      <w:pPr>
        <w:spacing w:line="360" w:lineRule="auto"/>
        <w:jc w:val="center"/>
        <w:rPr>
          <w:b/>
          <w:sz w:val="28"/>
          <w:szCs w:val="28"/>
        </w:rPr>
      </w:pPr>
    </w:p>
    <w:p w:rsidR="00D3095E" w:rsidRPr="001A50BB" w:rsidRDefault="00D3095E" w:rsidP="00951F21">
      <w:pPr>
        <w:spacing w:line="360" w:lineRule="auto"/>
        <w:jc w:val="center"/>
        <w:rPr>
          <w:b/>
          <w:sz w:val="28"/>
          <w:szCs w:val="28"/>
        </w:rPr>
      </w:pPr>
    </w:p>
    <w:p w:rsidR="00D3095E" w:rsidRPr="001A50BB" w:rsidRDefault="00D3095E" w:rsidP="00951F21">
      <w:pPr>
        <w:spacing w:line="360" w:lineRule="auto"/>
        <w:jc w:val="center"/>
        <w:rPr>
          <w:b/>
          <w:sz w:val="28"/>
          <w:szCs w:val="28"/>
        </w:rPr>
      </w:pPr>
    </w:p>
    <w:p w:rsidR="00D3095E" w:rsidRPr="001A50BB" w:rsidRDefault="00D3095E" w:rsidP="00951F21">
      <w:pPr>
        <w:spacing w:line="360" w:lineRule="auto"/>
        <w:jc w:val="center"/>
        <w:rPr>
          <w:b/>
          <w:sz w:val="28"/>
          <w:szCs w:val="28"/>
        </w:rPr>
      </w:pPr>
    </w:p>
    <w:p w:rsidR="00D3095E" w:rsidRPr="001A50BB" w:rsidRDefault="00D3095E" w:rsidP="00951F21">
      <w:pPr>
        <w:spacing w:line="360" w:lineRule="auto"/>
        <w:jc w:val="center"/>
        <w:rPr>
          <w:b/>
          <w:sz w:val="28"/>
          <w:szCs w:val="28"/>
        </w:rPr>
      </w:pPr>
      <w:r w:rsidRPr="001A50BB">
        <w:rPr>
          <w:b/>
          <w:sz w:val="28"/>
          <w:szCs w:val="28"/>
        </w:rPr>
        <w:t xml:space="preserve">Выбор материала для </w:t>
      </w:r>
      <w:r w:rsidR="00BF65A4">
        <w:rPr>
          <w:b/>
          <w:sz w:val="28"/>
          <w:szCs w:val="28"/>
        </w:rPr>
        <w:t>цилиндрического топливного бака</w:t>
      </w:r>
      <w:r w:rsidRPr="001A50BB">
        <w:rPr>
          <w:b/>
          <w:sz w:val="28"/>
          <w:szCs w:val="28"/>
        </w:rPr>
        <w:t xml:space="preserve"> (</w:t>
      </w:r>
      <w:r w:rsidR="00BF65A4">
        <w:rPr>
          <w:b/>
          <w:sz w:val="28"/>
          <w:szCs w:val="28"/>
        </w:rPr>
        <w:t>ЦТБ</w:t>
      </w:r>
      <w:r w:rsidRPr="001A50BB">
        <w:rPr>
          <w:b/>
          <w:sz w:val="28"/>
          <w:szCs w:val="28"/>
        </w:rPr>
        <w:t>)</w:t>
      </w:r>
    </w:p>
    <w:p w:rsidR="00D3095E" w:rsidRPr="001A50BB" w:rsidRDefault="00D3095E" w:rsidP="00951F21">
      <w:pPr>
        <w:spacing w:line="360" w:lineRule="auto"/>
        <w:rPr>
          <w:sz w:val="28"/>
          <w:szCs w:val="28"/>
        </w:rPr>
      </w:pPr>
    </w:p>
    <w:p w:rsidR="00496B1B" w:rsidRPr="00496B1B" w:rsidRDefault="00496B1B" w:rsidP="00951F21">
      <w:pPr>
        <w:numPr>
          <w:ilvl w:val="0"/>
          <w:numId w:val="1"/>
        </w:numPr>
        <w:tabs>
          <w:tab w:val="clear" w:pos="720"/>
          <w:tab w:val="num" w:pos="851"/>
        </w:tabs>
        <w:spacing w:line="360" w:lineRule="auto"/>
        <w:ind w:left="709"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Исходные д</w:t>
      </w:r>
      <w:r w:rsidRPr="00496B1B">
        <w:rPr>
          <w:sz w:val="28"/>
          <w:szCs w:val="28"/>
          <w:u w:val="single"/>
        </w:rPr>
        <w:t>анные по объекту и его характеристика</w:t>
      </w:r>
      <w:r>
        <w:rPr>
          <w:sz w:val="28"/>
          <w:szCs w:val="28"/>
        </w:rPr>
        <w:tab/>
      </w:r>
    </w:p>
    <w:p w:rsidR="00496B1B" w:rsidRDefault="00496B1B" w:rsidP="00951F21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Цилиндрический топливный бак</w:t>
      </w:r>
      <w:r w:rsidR="0029276D">
        <w:rPr>
          <w:sz w:val="28"/>
          <w:szCs w:val="28"/>
        </w:rPr>
        <w:t xml:space="preserve"> (далее ЦТБ)</w:t>
      </w:r>
    </w:p>
    <w:p w:rsidR="00D66EDB" w:rsidRDefault="005529A7" w:rsidP="00343940">
      <w:pPr>
        <w:spacing w:line="360" w:lineRule="auto"/>
        <w:ind w:firstLine="540"/>
        <w:jc w:val="center"/>
        <w:rPr>
          <w:sz w:val="28"/>
          <w:szCs w:val="28"/>
        </w:rPr>
      </w:pPr>
      <w:r>
        <w:pict>
          <v:shape id="_x0000_i1026" type="#_x0000_t75" style="width:345pt;height:524.25pt">
            <v:imagedata r:id="rId9" o:title="Бак топливный"/>
          </v:shape>
        </w:pict>
      </w:r>
    </w:p>
    <w:p w:rsidR="00E870C6" w:rsidRPr="0025100D" w:rsidRDefault="00E870C6" w:rsidP="00343940">
      <w:pPr>
        <w:spacing w:line="360" w:lineRule="auto"/>
        <w:ind w:firstLine="540"/>
        <w:jc w:val="center"/>
        <w:rPr>
          <w:sz w:val="28"/>
          <w:szCs w:val="28"/>
        </w:rPr>
      </w:pPr>
      <w:r w:rsidRPr="00E870C6">
        <w:rPr>
          <w:position w:val="-6"/>
          <w:sz w:val="28"/>
          <w:szCs w:val="28"/>
        </w:rPr>
        <w:object w:dxaOrig="680" w:dyaOrig="279">
          <v:shape id="_x0000_i1027" type="#_x0000_t75" style="width:48pt;height:20.25pt" o:ole="">
            <v:imagedata r:id="rId10" o:title=""/>
          </v:shape>
          <o:OLEObject Type="Embed" ProgID="Equation.3" ShapeID="_x0000_i1027" DrawAspect="Content" ObjectID="_1469446597" r:id="rId11"/>
        </w:object>
      </w:r>
      <w:r w:rsidRPr="0025100D">
        <w:rPr>
          <w:sz w:val="28"/>
          <w:szCs w:val="28"/>
        </w:rPr>
        <w:t>;</w:t>
      </w:r>
      <w:r w:rsidRPr="0025100D">
        <w:rPr>
          <w:sz w:val="28"/>
          <w:szCs w:val="28"/>
        </w:rPr>
        <w:tab/>
      </w:r>
      <w:r w:rsidRPr="00E870C6">
        <w:rPr>
          <w:position w:val="-10"/>
          <w:sz w:val="28"/>
          <w:szCs w:val="28"/>
        </w:rPr>
        <w:object w:dxaOrig="960" w:dyaOrig="340">
          <v:shape id="_x0000_i1028" type="#_x0000_t75" style="width:68.25pt;height:24.75pt" o:ole="">
            <v:imagedata r:id="rId12" o:title=""/>
          </v:shape>
          <o:OLEObject Type="Embed" ProgID="Equation.3" ShapeID="_x0000_i1028" DrawAspect="Content" ObjectID="_1469446598" r:id="rId13"/>
        </w:object>
      </w:r>
      <w:r w:rsidRPr="0025100D">
        <w:rPr>
          <w:sz w:val="28"/>
          <w:szCs w:val="28"/>
        </w:rPr>
        <w:t>;</w:t>
      </w:r>
      <w:r w:rsidRPr="0025100D">
        <w:rPr>
          <w:sz w:val="28"/>
          <w:szCs w:val="28"/>
        </w:rPr>
        <w:tab/>
      </w:r>
      <w:r w:rsidR="00951F21" w:rsidRPr="00E870C6">
        <w:rPr>
          <w:position w:val="-12"/>
          <w:sz w:val="28"/>
          <w:szCs w:val="28"/>
        </w:rPr>
        <w:object w:dxaOrig="999" w:dyaOrig="360">
          <v:shape id="_x0000_i1029" type="#_x0000_t75" style="width:70.5pt;height:26.25pt" o:ole="">
            <v:imagedata r:id="rId14" o:title=""/>
          </v:shape>
          <o:OLEObject Type="Embed" ProgID="Equation.3" ShapeID="_x0000_i1029" DrawAspect="Content" ObjectID="_1469446599" r:id="rId15"/>
        </w:object>
      </w:r>
      <w:r w:rsidRPr="0025100D">
        <w:rPr>
          <w:sz w:val="28"/>
          <w:szCs w:val="28"/>
        </w:rPr>
        <w:t>;</w:t>
      </w:r>
    </w:p>
    <w:p w:rsidR="00E870C6" w:rsidRPr="0025100D" w:rsidRDefault="00951F21" w:rsidP="00343940">
      <w:pPr>
        <w:spacing w:line="360" w:lineRule="auto"/>
        <w:ind w:firstLine="540"/>
        <w:jc w:val="center"/>
        <w:rPr>
          <w:sz w:val="28"/>
          <w:szCs w:val="28"/>
        </w:rPr>
      </w:pPr>
      <w:r w:rsidRPr="00E870C6">
        <w:rPr>
          <w:position w:val="-6"/>
          <w:sz w:val="28"/>
          <w:szCs w:val="28"/>
        </w:rPr>
        <w:object w:dxaOrig="960" w:dyaOrig="279">
          <v:shape id="_x0000_i1030" type="#_x0000_t75" style="width:68.25pt;height:20.25pt" o:ole="">
            <v:imagedata r:id="rId16" o:title=""/>
          </v:shape>
          <o:OLEObject Type="Embed" ProgID="Equation.3" ShapeID="_x0000_i1030" DrawAspect="Content" ObjectID="_1469446600" r:id="rId17"/>
        </w:object>
      </w:r>
      <w:r w:rsidR="00E870C6" w:rsidRPr="0025100D">
        <w:rPr>
          <w:sz w:val="28"/>
          <w:szCs w:val="28"/>
        </w:rPr>
        <w:t>;</w:t>
      </w:r>
      <w:r w:rsidR="00E870C6" w:rsidRPr="0025100D">
        <w:rPr>
          <w:sz w:val="28"/>
          <w:szCs w:val="28"/>
        </w:rPr>
        <w:tab/>
      </w:r>
      <w:r w:rsidR="00E870C6" w:rsidRPr="0025100D">
        <w:rPr>
          <w:sz w:val="28"/>
          <w:szCs w:val="28"/>
        </w:rPr>
        <w:tab/>
      </w:r>
      <w:r w:rsidRPr="00E870C6">
        <w:rPr>
          <w:position w:val="-6"/>
          <w:sz w:val="28"/>
          <w:szCs w:val="28"/>
        </w:rPr>
        <w:object w:dxaOrig="859" w:dyaOrig="279">
          <v:shape id="_x0000_i1031" type="#_x0000_t75" style="width:60.75pt;height:20.25pt" o:ole="">
            <v:imagedata r:id="rId18" o:title=""/>
          </v:shape>
          <o:OLEObject Type="Embed" ProgID="Equation.3" ShapeID="_x0000_i1031" DrawAspect="Content" ObjectID="_1469446601" r:id="rId19"/>
        </w:object>
      </w:r>
      <w:r w:rsidR="0025100D" w:rsidRPr="0025100D">
        <w:rPr>
          <w:sz w:val="28"/>
          <w:szCs w:val="28"/>
        </w:rPr>
        <w:t>;</w:t>
      </w:r>
      <w:r w:rsidR="0025100D" w:rsidRPr="0025100D">
        <w:rPr>
          <w:sz w:val="28"/>
          <w:szCs w:val="28"/>
        </w:rPr>
        <w:tab/>
      </w:r>
      <w:r w:rsidR="0025100D" w:rsidRPr="0025100D">
        <w:rPr>
          <w:sz w:val="28"/>
          <w:szCs w:val="28"/>
        </w:rPr>
        <w:tab/>
      </w:r>
      <w:r w:rsidR="0025100D" w:rsidRPr="0025100D">
        <w:rPr>
          <w:position w:val="-14"/>
          <w:sz w:val="28"/>
          <w:szCs w:val="28"/>
        </w:rPr>
        <w:object w:dxaOrig="1340" w:dyaOrig="380">
          <v:shape id="_x0000_i1032" type="#_x0000_t75" style="width:95.25pt;height:27.75pt" o:ole="">
            <v:imagedata r:id="rId20" o:title=""/>
          </v:shape>
          <o:OLEObject Type="Embed" ProgID="Equation.3" ShapeID="_x0000_i1032" DrawAspect="Content" ObjectID="_1469446602" r:id="rId21"/>
        </w:object>
      </w:r>
      <w:r w:rsidR="0025100D" w:rsidRPr="0025100D">
        <w:rPr>
          <w:sz w:val="28"/>
          <w:szCs w:val="28"/>
        </w:rPr>
        <w:t>;</w:t>
      </w:r>
    </w:p>
    <w:p w:rsidR="0025100D" w:rsidRPr="00406785" w:rsidRDefault="00406785" w:rsidP="00343940">
      <w:pPr>
        <w:spacing w:line="360" w:lineRule="auto"/>
        <w:ind w:firstLine="540"/>
        <w:jc w:val="center"/>
        <w:rPr>
          <w:sz w:val="28"/>
          <w:szCs w:val="28"/>
        </w:rPr>
      </w:pPr>
      <w:r w:rsidRPr="0025100D">
        <w:rPr>
          <w:position w:val="-14"/>
          <w:sz w:val="28"/>
          <w:szCs w:val="28"/>
        </w:rPr>
        <w:object w:dxaOrig="1040" w:dyaOrig="380">
          <v:shape id="_x0000_i1033" type="#_x0000_t75" style="width:73.5pt;height:27.75pt" o:ole="">
            <v:imagedata r:id="rId22" o:title=""/>
          </v:shape>
          <o:OLEObject Type="Embed" ProgID="Equation.3" ShapeID="_x0000_i1033" DrawAspect="Content" ObjectID="_1469446603" r:id="rId23"/>
        </w:object>
      </w:r>
      <w:r w:rsidR="0025100D" w:rsidRPr="0025100D">
        <w:rPr>
          <w:sz w:val="28"/>
          <w:szCs w:val="28"/>
        </w:rPr>
        <w:t>;</w:t>
      </w:r>
      <w:r w:rsidR="0025100D" w:rsidRPr="0025100D">
        <w:rPr>
          <w:sz w:val="28"/>
          <w:szCs w:val="28"/>
        </w:rPr>
        <w:tab/>
      </w:r>
      <w:r w:rsidR="0025100D" w:rsidRPr="00B35BFB">
        <w:rPr>
          <w:sz w:val="28"/>
          <w:szCs w:val="28"/>
        </w:rPr>
        <w:tab/>
      </w:r>
      <w:r w:rsidR="00B35BFB" w:rsidRPr="0025100D">
        <w:rPr>
          <w:position w:val="-14"/>
          <w:sz w:val="28"/>
          <w:szCs w:val="28"/>
        </w:rPr>
        <w:object w:dxaOrig="1219" w:dyaOrig="380">
          <v:shape id="_x0000_i1034" type="#_x0000_t75" style="width:86.25pt;height:27.75pt" o:ole="">
            <v:imagedata r:id="rId24" o:title=""/>
          </v:shape>
          <o:OLEObject Type="Embed" ProgID="Equation.3" ShapeID="_x0000_i1034" DrawAspect="Content" ObjectID="_1469446604" r:id="rId25"/>
        </w:object>
      </w:r>
      <w:r w:rsidRPr="00B35BFB">
        <w:rPr>
          <w:sz w:val="28"/>
          <w:szCs w:val="28"/>
        </w:rPr>
        <w:t>;</w:t>
      </w:r>
      <w:r w:rsidRPr="00B35BFB">
        <w:rPr>
          <w:sz w:val="28"/>
          <w:szCs w:val="28"/>
        </w:rPr>
        <w:tab/>
      </w:r>
      <w:r w:rsidRPr="00B35BFB">
        <w:rPr>
          <w:sz w:val="28"/>
          <w:szCs w:val="28"/>
        </w:rPr>
        <w:tab/>
      </w:r>
      <w:r>
        <w:rPr>
          <w:sz w:val="28"/>
          <w:szCs w:val="28"/>
        </w:rPr>
        <w:t xml:space="preserve">Агрессивная </w:t>
      </w:r>
      <w:r w:rsidR="00DD6979">
        <w:rPr>
          <w:sz w:val="28"/>
          <w:szCs w:val="28"/>
        </w:rPr>
        <w:t xml:space="preserve">внутренняя </w:t>
      </w:r>
      <w:r>
        <w:rPr>
          <w:sz w:val="28"/>
          <w:szCs w:val="28"/>
        </w:rPr>
        <w:t>среда.</w:t>
      </w:r>
    </w:p>
    <w:p w:rsidR="00D3095E" w:rsidRPr="001A50BB" w:rsidRDefault="00D66EDB" w:rsidP="00951F21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ЦТБ</w:t>
      </w:r>
      <w:r w:rsidR="00D3095E" w:rsidRPr="001A50BB">
        <w:rPr>
          <w:sz w:val="28"/>
          <w:szCs w:val="28"/>
        </w:rPr>
        <w:t xml:space="preserve"> – </w:t>
      </w:r>
      <w:r w:rsidR="00B35BFB">
        <w:rPr>
          <w:sz w:val="28"/>
          <w:szCs w:val="28"/>
        </w:rPr>
        <w:t xml:space="preserve">бак цилиндрический формы, предназначенный для хранения и накопления </w:t>
      </w:r>
      <w:r w:rsidR="00B35BFB" w:rsidRPr="00B35BFB">
        <w:rPr>
          <w:sz w:val="28"/>
          <w:szCs w:val="28"/>
        </w:rPr>
        <w:t>дизельного топлива, солярки, мазута, масел</w:t>
      </w:r>
      <w:r w:rsidR="00B35BFB">
        <w:rPr>
          <w:sz w:val="28"/>
          <w:szCs w:val="28"/>
        </w:rPr>
        <w:t xml:space="preserve"> под давлением до 2</w:t>
      </w:r>
      <w:r w:rsidR="00343940">
        <w:rPr>
          <w:sz w:val="28"/>
          <w:szCs w:val="28"/>
        </w:rPr>
        <w:t>-х МПа</w:t>
      </w:r>
      <w:r w:rsidR="00B35BFB">
        <w:rPr>
          <w:sz w:val="28"/>
          <w:szCs w:val="28"/>
        </w:rPr>
        <w:t xml:space="preserve">. Работает в условиях агрессивных сред </w:t>
      </w:r>
      <w:r w:rsidR="00D3095E" w:rsidRPr="001A50BB">
        <w:rPr>
          <w:sz w:val="28"/>
          <w:szCs w:val="28"/>
        </w:rPr>
        <w:t xml:space="preserve">в диапазоне рабочих температур до </w:t>
      </w:r>
      <w:r w:rsidR="00343940" w:rsidRPr="00B35BFB">
        <w:rPr>
          <w:position w:val="-6"/>
          <w:sz w:val="28"/>
          <w:szCs w:val="28"/>
        </w:rPr>
        <w:object w:dxaOrig="580" w:dyaOrig="279">
          <v:shape id="_x0000_i1035" type="#_x0000_t75" style="width:41.25pt;height:20.25pt" o:ole="">
            <v:imagedata r:id="rId26" o:title=""/>
          </v:shape>
          <o:OLEObject Type="Embed" ProgID="Equation.3" ShapeID="_x0000_i1035" DrawAspect="Content" ObjectID="_1469446605" r:id="rId27"/>
        </w:object>
      </w:r>
      <w:r w:rsidR="00D3095E" w:rsidRPr="001A50BB">
        <w:rPr>
          <w:sz w:val="28"/>
          <w:szCs w:val="28"/>
        </w:rPr>
        <w:t>, высокой относительной влажности.</w:t>
      </w:r>
    </w:p>
    <w:p w:rsidR="00D3095E" w:rsidRPr="001A50BB" w:rsidRDefault="00343940" w:rsidP="00951F21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Бак выполнен путем сваривания отдельных частей </w:t>
      </w:r>
      <w:r w:rsidR="00D3095E" w:rsidRPr="001A50BB">
        <w:rPr>
          <w:sz w:val="28"/>
          <w:szCs w:val="28"/>
        </w:rPr>
        <w:t xml:space="preserve">из листового металла толщиной стенки  </w:t>
      </w:r>
      <w:r>
        <w:rPr>
          <w:sz w:val="28"/>
          <w:szCs w:val="28"/>
        </w:rPr>
        <w:t xml:space="preserve">от 1,5 до </w:t>
      </w:r>
      <w:smartTag w:uri="urn:schemas-microsoft-com:office:smarttags" w:element="metricconverter">
        <w:smartTagPr>
          <w:attr w:name="ProductID" w:val="3,5 мм"/>
        </w:smartTagPr>
        <w:r>
          <w:rPr>
            <w:sz w:val="28"/>
            <w:szCs w:val="28"/>
          </w:rPr>
          <w:t>3,5 мм</w:t>
        </w:r>
      </w:smartTag>
      <w:r w:rsidR="00D3095E" w:rsidRPr="001A50BB">
        <w:rPr>
          <w:sz w:val="28"/>
          <w:szCs w:val="28"/>
        </w:rPr>
        <w:t xml:space="preserve">. Для обеспечения высокого качества сварного шва (по прочности, герметичности) сварка осуществляется в среде </w:t>
      </w:r>
      <w:r>
        <w:rPr>
          <w:sz w:val="28"/>
          <w:szCs w:val="28"/>
        </w:rPr>
        <w:t xml:space="preserve">аргона </w:t>
      </w:r>
      <w:r w:rsidR="00D3095E" w:rsidRPr="001A50BB">
        <w:rPr>
          <w:sz w:val="28"/>
          <w:szCs w:val="28"/>
        </w:rPr>
        <w:t>неплавящимся электродом встык.</w:t>
      </w: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</w:p>
    <w:p w:rsidR="00D3095E" w:rsidRPr="001A50BB" w:rsidRDefault="00D3095E" w:rsidP="00951F21">
      <w:pPr>
        <w:numPr>
          <w:ilvl w:val="0"/>
          <w:numId w:val="1"/>
        </w:numPr>
        <w:spacing w:line="360" w:lineRule="auto"/>
        <w:ind w:left="0" w:firstLine="540"/>
        <w:rPr>
          <w:sz w:val="28"/>
          <w:szCs w:val="28"/>
          <w:u w:val="single"/>
        </w:rPr>
      </w:pPr>
      <w:r w:rsidRPr="001A50BB">
        <w:rPr>
          <w:sz w:val="28"/>
          <w:szCs w:val="28"/>
          <w:u w:val="single"/>
        </w:rPr>
        <w:t>Общие требования к материалам РТ</w:t>
      </w: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  <w:r w:rsidRPr="001A50BB">
        <w:rPr>
          <w:sz w:val="28"/>
          <w:szCs w:val="28"/>
        </w:rPr>
        <w:t xml:space="preserve">Из условий эксплуатации следует, что стенки </w:t>
      </w:r>
      <w:r w:rsidR="002C54B2">
        <w:rPr>
          <w:sz w:val="28"/>
          <w:szCs w:val="28"/>
        </w:rPr>
        <w:t xml:space="preserve">бака </w:t>
      </w:r>
      <w:r w:rsidRPr="001A50BB">
        <w:rPr>
          <w:sz w:val="28"/>
          <w:szCs w:val="28"/>
        </w:rPr>
        <w:t xml:space="preserve">испытывают </w:t>
      </w:r>
      <w:r w:rsidR="002C54B2">
        <w:rPr>
          <w:sz w:val="28"/>
          <w:szCs w:val="28"/>
        </w:rPr>
        <w:t xml:space="preserve">достаточно высокое давление до 20 атмосфер изнутри. </w:t>
      </w:r>
      <w:r w:rsidRPr="001A50BB">
        <w:rPr>
          <w:sz w:val="28"/>
          <w:szCs w:val="28"/>
        </w:rPr>
        <w:t xml:space="preserve">В связи с этим важнейшим требованием, предъявляемым к материалу </w:t>
      </w:r>
      <w:r w:rsidR="002C54B2">
        <w:rPr>
          <w:sz w:val="28"/>
          <w:szCs w:val="28"/>
        </w:rPr>
        <w:t>бака</w:t>
      </w:r>
      <w:r w:rsidRPr="001A50BB">
        <w:rPr>
          <w:sz w:val="28"/>
          <w:szCs w:val="28"/>
        </w:rPr>
        <w:t xml:space="preserve">, является высокая надёжность материала и сварного шва, гарантирующая </w:t>
      </w:r>
      <w:r w:rsidR="002C54B2">
        <w:rPr>
          <w:sz w:val="28"/>
          <w:szCs w:val="28"/>
        </w:rPr>
        <w:t xml:space="preserve">надежную работу </w:t>
      </w:r>
      <w:r w:rsidR="00173B8E">
        <w:rPr>
          <w:sz w:val="28"/>
          <w:szCs w:val="28"/>
        </w:rPr>
        <w:t>бака</w:t>
      </w:r>
      <w:r w:rsidRPr="001A50BB">
        <w:rPr>
          <w:sz w:val="28"/>
          <w:szCs w:val="28"/>
        </w:rPr>
        <w:t xml:space="preserve"> за весь период его эксплуатации.</w:t>
      </w: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  <w:r w:rsidRPr="001A50BB">
        <w:rPr>
          <w:sz w:val="28"/>
          <w:szCs w:val="28"/>
        </w:rPr>
        <w:t xml:space="preserve">К материалам </w:t>
      </w:r>
      <w:r w:rsidR="0029276D">
        <w:rPr>
          <w:sz w:val="28"/>
          <w:szCs w:val="28"/>
        </w:rPr>
        <w:t>ЦТБ</w:t>
      </w:r>
      <w:r w:rsidRPr="001A50BB">
        <w:rPr>
          <w:sz w:val="28"/>
          <w:szCs w:val="28"/>
        </w:rPr>
        <w:t xml:space="preserve"> предъявляется ряд требований, которые условно можно разделить на 2 категории: </w:t>
      </w:r>
      <w:r w:rsidRPr="001A50BB">
        <w:rPr>
          <w:sz w:val="28"/>
          <w:szCs w:val="28"/>
          <w:u w:val="single"/>
        </w:rPr>
        <w:t>основные</w:t>
      </w:r>
      <w:r w:rsidRPr="001A50BB">
        <w:rPr>
          <w:sz w:val="28"/>
          <w:szCs w:val="28"/>
        </w:rPr>
        <w:t xml:space="preserve">, определяющие эксплуатационную надёжность изделия, и </w:t>
      </w:r>
      <w:r w:rsidRPr="001A50BB">
        <w:rPr>
          <w:sz w:val="28"/>
          <w:szCs w:val="28"/>
          <w:u w:val="single"/>
        </w:rPr>
        <w:t>второстепенные</w:t>
      </w:r>
      <w:r w:rsidRPr="001A50BB">
        <w:rPr>
          <w:sz w:val="28"/>
          <w:szCs w:val="28"/>
        </w:rPr>
        <w:t xml:space="preserve"> (рекомендуемые), направленные на обеспечение высоких технико-экономических показателей в стадии изготовления и эксплуатации </w:t>
      </w:r>
      <w:r w:rsidR="00A0474E">
        <w:rPr>
          <w:sz w:val="28"/>
          <w:szCs w:val="28"/>
        </w:rPr>
        <w:t>ЦТБ</w:t>
      </w:r>
      <w:r w:rsidRPr="001A50BB">
        <w:rPr>
          <w:sz w:val="28"/>
          <w:szCs w:val="28"/>
        </w:rPr>
        <w:t>.</w:t>
      </w: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  <w:r w:rsidRPr="001A50BB">
        <w:rPr>
          <w:sz w:val="28"/>
          <w:szCs w:val="28"/>
        </w:rPr>
        <w:t>Основные требования:</w:t>
      </w:r>
    </w:p>
    <w:p w:rsidR="00D3095E" w:rsidRPr="001A50BB" w:rsidRDefault="00D3095E" w:rsidP="00FE502C">
      <w:pPr>
        <w:numPr>
          <w:ilvl w:val="0"/>
          <w:numId w:val="2"/>
        </w:numPr>
        <w:tabs>
          <w:tab w:val="num" w:pos="540"/>
        </w:tabs>
        <w:spacing w:line="360" w:lineRule="auto"/>
        <w:ind w:left="0" w:firstLine="540"/>
        <w:rPr>
          <w:sz w:val="28"/>
          <w:szCs w:val="28"/>
        </w:rPr>
      </w:pPr>
      <w:r w:rsidRPr="001A50BB">
        <w:rPr>
          <w:sz w:val="28"/>
          <w:szCs w:val="28"/>
        </w:rPr>
        <w:t>Хорошая свариваемость (</w:t>
      </w:r>
      <w:r w:rsidRPr="001A50BB">
        <w:rPr>
          <w:position w:val="-12"/>
          <w:sz w:val="28"/>
          <w:szCs w:val="28"/>
        </w:rPr>
        <w:object w:dxaOrig="859" w:dyaOrig="360">
          <v:shape id="_x0000_i1036" type="#_x0000_t75" style="width:42.75pt;height:18pt" o:ole="">
            <v:imagedata r:id="rId28" o:title=""/>
          </v:shape>
          <o:OLEObject Type="Embed" ProgID="Equation.3" ShapeID="_x0000_i1036" DrawAspect="Content" ObjectID="_1469446606" r:id="rId29"/>
        </w:object>
      </w:r>
      <w:r w:rsidRPr="001A50BB">
        <w:rPr>
          <w:sz w:val="28"/>
          <w:szCs w:val="28"/>
        </w:rPr>
        <w:t>).</w:t>
      </w:r>
    </w:p>
    <w:p w:rsidR="00FE502C" w:rsidRDefault="00FE502C" w:rsidP="00EF1B8A">
      <w:pPr>
        <w:numPr>
          <w:ilvl w:val="0"/>
          <w:numId w:val="2"/>
        </w:numPr>
        <w:tabs>
          <w:tab w:val="num" w:pos="540"/>
        </w:tabs>
        <w:spacing w:line="360" w:lineRule="auto"/>
        <w:ind w:left="540" w:firstLine="0"/>
        <w:rPr>
          <w:sz w:val="28"/>
          <w:szCs w:val="28"/>
        </w:rPr>
      </w:pPr>
      <w:r>
        <w:rPr>
          <w:sz w:val="28"/>
          <w:szCs w:val="28"/>
        </w:rPr>
        <w:t xml:space="preserve">Высокая </w:t>
      </w:r>
      <w:r w:rsidRPr="001A50BB">
        <w:rPr>
          <w:sz w:val="28"/>
          <w:szCs w:val="28"/>
        </w:rPr>
        <w:t>корр</w:t>
      </w:r>
      <w:r>
        <w:rPr>
          <w:sz w:val="28"/>
          <w:szCs w:val="28"/>
        </w:rPr>
        <w:t xml:space="preserve">озионная стойкость в условиях </w:t>
      </w:r>
      <w:r w:rsidRPr="001A50BB">
        <w:rPr>
          <w:sz w:val="28"/>
          <w:szCs w:val="28"/>
        </w:rPr>
        <w:t>воздействия</w:t>
      </w:r>
      <w:r>
        <w:rPr>
          <w:sz w:val="28"/>
          <w:szCs w:val="28"/>
        </w:rPr>
        <w:t xml:space="preserve"> агрессивных сред</w:t>
      </w:r>
      <w:r w:rsidRPr="001A50BB">
        <w:rPr>
          <w:sz w:val="28"/>
          <w:szCs w:val="28"/>
        </w:rPr>
        <w:t>.</w:t>
      </w:r>
    </w:p>
    <w:p w:rsidR="00EF1B8A" w:rsidRPr="001A50BB" w:rsidRDefault="00EF1B8A" w:rsidP="00EF1B8A">
      <w:pPr>
        <w:numPr>
          <w:ilvl w:val="0"/>
          <w:numId w:val="2"/>
        </w:numPr>
        <w:tabs>
          <w:tab w:val="num" w:pos="540"/>
        </w:tabs>
        <w:spacing w:line="360" w:lineRule="auto"/>
        <w:ind w:left="540" w:firstLine="0"/>
        <w:rPr>
          <w:sz w:val="28"/>
          <w:szCs w:val="28"/>
        </w:rPr>
      </w:pPr>
      <w:r w:rsidRPr="001A50BB">
        <w:rPr>
          <w:sz w:val="28"/>
          <w:szCs w:val="28"/>
        </w:rPr>
        <w:t>Высокая  конструктивная прочность</w:t>
      </w:r>
      <w:r>
        <w:rPr>
          <w:sz w:val="28"/>
          <w:szCs w:val="28"/>
        </w:rPr>
        <w:t xml:space="preserve"> </w:t>
      </w:r>
      <w:r w:rsidRPr="001A50BB">
        <w:rPr>
          <w:sz w:val="28"/>
          <w:szCs w:val="28"/>
        </w:rPr>
        <w:t xml:space="preserve">(высокое значение </w:t>
      </w:r>
      <w:r w:rsidRPr="001A50BB">
        <w:rPr>
          <w:position w:val="-12"/>
          <w:sz w:val="28"/>
          <w:szCs w:val="28"/>
        </w:rPr>
        <w:object w:dxaOrig="300" w:dyaOrig="360">
          <v:shape id="_x0000_i1037" type="#_x0000_t75" style="width:15pt;height:18pt" o:ole="">
            <v:imagedata r:id="rId30" o:title=""/>
          </v:shape>
          <o:OLEObject Type="Embed" ProgID="Equation.3" ShapeID="_x0000_i1037" DrawAspect="Content" ObjectID="_1469446607" r:id="rId31"/>
        </w:object>
      </w:r>
      <w:r w:rsidRPr="001A50BB">
        <w:rPr>
          <w:sz w:val="28"/>
          <w:szCs w:val="28"/>
        </w:rPr>
        <w:t xml:space="preserve"> при достаточной пластичности, ударной вязкости и низкой чувствительности к концентрации напряжений).</w:t>
      </w:r>
    </w:p>
    <w:p w:rsidR="00EF1B8A" w:rsidRPr="001A50BB" w:rsidRDefault="00EF1B8A" w:rsidP="00EF1B8A">
      <w:pPr>
        <w:tabs>
          <w:tab w:val="num" w:pos="720"/>
        </w:tabs>
        <w:spacing w:line="360" w:lineRule="auto"/>
        <w:rPr>
          <w:sz w:val="28"/>
          <w:szCs w:val="28"/>
        </w:rPr>
      </w:pPr>
    </w:p>
    <w:p w:rsidR="004F1B04" w:rsidRDefault="004F1B04" w:rsidP="00FE502C">
      <w:pPr>
        <w:tabs>
          <w:tab w:val="num" w:pos="540"/>
        </w:tabs>
        <w:spacing w:line="360" w:lineRule="auto"/>
        <w:ind w:firstLine="540"/>
        <w:rPr>
          <w:sz w:val="28"/>
          <w:szCs w:val="28"/>
        </w:rPr>
      </w:pPr>
    </w:p>
    <w:p w:rsidR="00D3095E" w:rsidRPr="001A50BB" w:rsidRDefault="00D3095E" w:rsidP="00FE502C">
      <w:pPr>
        <w:tabs>
          <w:tab w:val="num" w:pos="540"/>
        </w:tabs>
        <w:spacing w:line="360" w:lineRule="auto"/>
        <w:ind w:firstLine="540"/>
        <w:rPr>
          <w:sz w:val="28"/>
          <w:szCs w:val="28"/>
        </w:rPr>
      </w:pPr>
      <w:r w:rsidRPr="001A50BB">
        <w:rPr>
          <w:sz w:val="28"/>
          <w:szCs w:val="28"/>
        </w:rPr>
        <w:t>Второстепенные требования:</w:t>
      </w:r>
    </w:p>
    <w:p w:rsidR="00D3095E" w:rsidRPr="001A50BB" w:rsidRDefault="00D3095E" w:rsidP="00693F74">
      <w:pPr>
        <w:numPr>
          <w:ilvl w:val="0"/>
          <w:numId w:val="3"/>
        </w:numPr>
        <w:spacing w:line="360" w:lineRule="auto"/>
        <w:ind w:left="0" w:firstLine="360"/>
        <w:rPr>
          <w:sz w:val="28"/>
          <w:szCs w:val="28"/>
        </w:rPr>
      </w:pPr>
      <w:r w:rsidRPr="001A50BB">
        <w:rPr>
          <w:sz w:val="28"/>
          <w:szCs w:val="28"/>
        </w:rPr>
        <w:t>Хорошая деформируемость в холодном состоянии (штампуемость).</w:t>
      </w:r>
    </w:p>
    <w:p w:rsidR="00D3095E" w:rsidRPr="001A50BB" w:rsidRDefault="00D3095E" w:rsidP="00693F74">
      <w:pPr>
        <w:numPr>
          <w:ilvl w:val="0"/>
          <w:numId w:val="3"/>
        </w:numPr>
        <w:tabs>
          <w:tab w:val="num" w:pos="540"/>
        </w:tabs>
        <w:spacing w:line="360" w:lineRule="auto"/>
        <w:ind w:left="0" w:firstLine="360"/>
        <w:rPr>
          <w:sz w:val="28"/>
          <w:szCs w:val="28"/>
        </w:rPr>
      </w:pPr>
      <w:r w:rsidRPr="001A50BB">
        <w:rPr>
          <w:sz w:val="28"/>
          <w:szCs w:val="28"/>
        </w:rPr>
        <w:t>Высокая удельная прочность (</w:t>
      </w:r>
      <w:r w:rsidRPr="001A50BB">
        <w:rPr>
          <w:position w:val="-28"/>
          <w:sz w:val="28"/>
          <w:szCs w:val="28"/>
        </w:rPr>
        <w:object w:dxaOrig="980" w:dyaOrig="680">
          <v:shape id="_x0000_i1038" type="#_x0000_t75" style="width:48.75pt;height:33.75pt" o:ole="">
            <v:imagedata r:id="rId32" o:title=""/>
          </v:shape>
          <o:OLEObject Type="Embed" ProgID="Equation.3" ShapeID="_x0000_i1038" DrawAspect="Content" ObjectID="_1469446608" r:id="rId33"/>
        </w:object>
      </w:r>
      <w:r w:rsidRPr="001A50BB">
        <w:rPr>
          <w:sz w:val="28"/>
          <w:szCs w:val="28"/>
        </w:rPr>
        <w:t>).</w:t>
      </w:r>
    </w:p>
    <w:p w:rsidR="00D3095E" w:rsidRPr="001A50BB" w:rsidRDefault="00367D0E" w:rsidP="00693F74">
      <w:pPr>
        <w:numPr>
          <w:ilvl w:val="0"/>
          <w:numId w:val="3"/>
        </w:numPr>
        <w:tabs>
          <w:tab w:val="num" w:pos="540"/>
        </w:tabs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Н</w:t>
      </w:r>
      <w:r w:rsidR="00D3095E" w:rsidRPr="001A50BB">
        <w:rPr>
          <w:sz w:val="28"/>
          <w:szCs w:val="28"/>
        </w:rPr>
        <w:t>изкая стоимость материала (оптовая цена).</w:t>
      </w: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</w:p>
    <w:p w:rsidR="00D3095E" w:rsidRPr="001A50BB" w:rsidRDefault="00693F74" w:rsidP="00693F74">
      <w:pPr>
        <w:spacing w:line="360" w:lineRule="auto"/>
        <w:ind w:firstLine="540"/>
        <w:rPr>
          <w:sz w:val="28"/>
          <w:szCs w:val="28"/>
          <w:u w:val="single"/>
        </w:rPr>
      </w:pPr>
      <w:r w:rsidRPr="00693F74">
        <w:rPr>
          <w:sz w:val="28"/>
          <w:szCs w:val="28"/>
        </w:rPr>
        <w:t xml:space="preserve">3. </w:t>
      </w:r>
      <w:r w:rsidRPr="00693F74">
        <w:rPr>
          <w:sz w:val="28"/>
          <w:szCs w:val="28"/>
        </w:rPr>
        <w:tab/>
      </w:r>
      <w:r w:rsidR="00D3095E" w:rsidRPr="001A50BB">
        <w:rPr>
          <w:sz w:val="28"/>
          <w:szCs w:val="28"/>
          <w:u w:val="single"/>
        </w:rPr>
        <w:t xml:space="preserve">Формирование группы конструкционных материалов по </w:t>
      </w:r>
      <w:r w:rsidR="00D3095E" w:rsidRPr="001A50BB">
        <w:rPr>
          <w:sz w:val="28"/>
          <w:szCs w:val="28"/>
          <w:u w:val="single"/>
          <w:lang w:val="en-US"/>
        </w:rPr>
        <w:t>I</w:t>
      </w:r>
      <w:r w:rsidR="00D3095E" w:rsidRPr="001A50BB">
        <w:rPr>
          <w:sz w:val="28"/>
          <w:szCs w:val="28"/>
          <w:u w:val="single"/>
        </w:rPr>
        <w:t>-му уровню требований</w:t>
      </w:r>
    </w:p>
    <w:p w:rsidR="00D3095E" w:rsidRDefault="00D3095E" w:rsidP="00951F21">
      <w:pPr>
        <w:spacing w:line="360" w:lineRule="auto"/>
        <w:ind w:firstLine="540"/>
        <w:rPr>
          <w:sz w:val="28"/>
          <w:szCs w:val="28"/>
        </w:rPr>
      </w:pPr>
      <w:r w:rsidRPr="001A50BB">
        <w:rPr>
          <w:sz w:val="28"/>
          <w:szCs w:val="28"/>
        </w:rPr>
        <w:t>Для эксплуатации деталей и узлов в условиях нормальных температур (</w:t>
      </w:r>
      <w:r w:rsidR="00B01DE0">
        <w:rPr>
          <w:sz w:val="28"/>
          <w:szCs w:val="28"/>
        </w:rPr>
        <w:t>от 20 до 150</w:t>
      </w:r>
      <w:r w:rsidRPr="001A50BB">
        <w:rPr>
          <w:sz w:val="28"/>
          <w:szCs w:val="28"/>
        </w:rPr>
        <w:t xml:space="preserve"> </w:t>
      </w:r>
      <w:r w:rsidR="00B01DE0">
        <w:rPr>
          <w:sz w:val="28"/>
          <w:szCs w:val="28"/>
        </w:rPr>
        <w:t>°</w:t>
      </w:r>
      <w:r w:rsidRPr="001A50BB">
        <w:rPr>
          <w:sz w:val="28"/>
          <w:szCs w:val="28"/>
        </w:rPr>
        <w:t xml:space="preserve">С) </w:t>
      </w:r>
      <w:r w:rsidR="009359CA">
        <w:rPr>
          <w:sz w:val="28"/>
          <w:szCs w:val="28"/>
        </w:rPr>
        <w:t xml:space="preserve">подходят любые конструкционные стали, сплавы </w:t>
      </w:r>
      <w:r w:rsidR="009359CA">
        <w:rPr>
          <w:sz w:val="28"/>
          <w:szCs w:val="28"/>
          <w:lang w:val="en-US"/>
        </w:rPr>
        <w:t>Mg</w:t>
      </w:r>
      <w:r w:rsidR="009359CA" w:rsidRPr="009359CA">
        <w:rPr>
          <w:sz w:val="28"/>
          <w:szCs w:val="28"/>
        </w:rPr>
        <w:t xml:space="preserve">, </w:t>
      </w:r>
      <w:r w:rsidR="009359CA">
        <w:rPr>
          <w:sz w:val="28"/>
          <w:szCs w:val="28"/>
          <w:lang w:val="en-US"/>
        </w:rPr>
        <w:t>Al</w:t>
      </w:r>
      <w:r w:rsidR="009359CA" w:rsidRPr="009359CA">
        <w:rPr>
          <w:sz w:val="28"/>
          <w:szCs w:val="28"/>
        </w:rPr>
        <w:t xml:space="preserve">, </w:t>
      </w:r>
      <w:r w:rsidR="009359CA">
        <w:rPr>
          <w:sz w:val="28"/>
          <w:szCs w:val="28"/>
          <w:lang w:val="en-US"/>
        </w:rPr>
        <w:t>Cu</w:t>
      </w:r>
      <w:r w:rsidR="009359CA" w:rsidRPr="009359CA">
        <w:rPr>
          <w:sz w:val="28"/>
          <w:szCs w:val="28"/>
        </w:rPr>
        <w:t xml:space="preserve">, </w:t>
      </w:r>
      <w:r w:rsidR="009359CA">
        <w:rPr>
          <w:sz w:val="28"/>
          <w:szCs w:val="28"/>
          <w:lang w:val="en-US"/>
        </w:rPr>
        <w:t>Ti</w:t>
      </w:r>
      <w:r w:rsidR="009359CA" w:rsidRPr="009359CA">
        <w:rPr>
          <w:sz w:val="28"/>
          <w:szCs w:val="28"/>
        </w:rPr>
        <w:t xml:space="preserve">, </w:t>
      </w:r>
      <w:r w:rsidR="009359CA">
        <w:rPr>
          <w:sz w:val="28"/>
          <w:szCs w:val="28"/>
        </w:rPr>
        <w:t>полимерные и композитные материалы.</w:t>
      </w:r>
    </w:p>
    <w:p w:rsidR="00AE35F8" w:rsidRDefault="00AE35F8" w:rsidP="00AE35F8">
      <w:pPr>
        <w:spacing w:line="360" w:lineRule="auto"/>
        <w:ind w:firstLine="540"/>
        <w:rPr>
          <w:sz w:val="28"/>
          <w:szCs w:val="28"/>
        </w:rPr>
      </w:pPr>
      <w:r w:rsidRPr="001A50BB">
        <w:rPr>
          <w:sz w:val="28"/>
          <w:szCs w:val="28"/>
        </w:rPr>
        <w:t>Класс неметаллических материалов из дальнейшего рассмотрения исключаем, так как чертежом и ТУ предусмотрено использование металлического материала (</w:t>
      </w:r>
      <w:r w:rsidR="00EA7AE8">
        <w:rPr>
          <w:sz w:val="28"/>
          <w:szCs w:val="28"/>
        </w:rPr>
        <w:t xml:space="preserve">аргоновая </w:t>
      </w:r>
      <w:r w:rsidRPr="001A50BB">
        <w:rPr>
          <w:sz w:val="28"/>
          <w:szCs w:val="28"/>
        </w:rPr>
        <w:t>сварка, малая толщина стенки)</w:t>
      </w:r>
      <w:r w:rsidR="00EA7AE8">
        <w:rPr>
          <w:sz w:val="28"/>
          <w:szCs w:val="28"/>
        </w:rPr>
        <w:t>.</w:t>
      </w:r>
    </w:p>
    <w:p w:rsidR="00B01DE0" w:rsidRDefault="00AE35F8" w:rsidP="00B01DE0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Д</w:t>
      </w:r>
      <w:r w:rsidR="00B01DE0" w:rsidRPr="00B01DE0">
        <w:rPr>
          <w:sz w:val="28"/>
          <w:szCs w:val="28"/>
        </w:rPr>
        <w:t xml:space="preserve">ля работы изделий в условиях воздействия агрессивных сред </w:t>
      </w:r>
      <w:r w:rsidR="002B243A">
        <w:rPr>
          <w:sz w:val="28"/>
          <w:szCs w:val="28"/>
        </w:rPr>
        <w:t xml:space="preserve">особое </w:t>
      </w:r>
      <w:r w:rsidR="00B01DE0" w:rsidRPr="00B01DE0">
        <w:rPr>
          <w:sz w:val="28"/>
          <w:szCs w:val="28"/>
        </w:rPr>
        <w:t xml:space="preserve">значение может иметь наличие напряжений в материале или наличие следов предшествующей пластической деформации. Эти факторы могут сильно ускорять коррозионное воздействие. В связи с этим появился термин «коррозия под напряжением», указывающий на усиленное воздействие коррозионной среды при наличии внешних нагрузок. Коррозия под напряжением обычно протекает во времени и проявляется в постепенном накоплении признаков разрушения, приводящих к окончательному разрушению детали. </w:t>
      </w:r>
      <w:r w:rsidR="005B3DC0">
        <w:rPr>
          <w:sz w:val="28"/>
          <w:szCs w:val="28"/>
        </w:rPr>
        <w:t>В связи с этим особое внимание уделим алюминиевым сплавам.</w:t>
      </w:r>
    </w:p>
    <w:p w:rsidR="005B3DC0" w:rsidRDefault="005B3DC0" w:rsidP="00B01DE0">
      <w:pPr>
        <w:spacing w:line="360" w:lineRule="auto"/>
        <w:ind w:firstLine="540"/>
        <w:rPr>
          <w:sz w:val="28"/>
          <w:szCs w:val="28"/>
        </w:rPr>
      </w:pPr>
      <w:r w:rsidRPr="005B3DC0">
        <w:rPr>
          <w:sz w:val="28"/>
          <w:szCs w:val="28"/>
        </w:rPr>
        <w:t>Алюминиевые сплавы. К ним относятся литейные сплавы (Al – Si), сплавы для литья под давлением (Al – Mg) и самозакаливающиеся сплавы повышенной прочности (Al – Cu). Алюминиевые сплавы экономичны, легкодоступны и легко обрабатываемы (они легко куются, штампуются, пригодны для глубокой вытяжки, волочения, экструдирования</w:t>
      </w:r>
      <w:r>
        <w:rPr>
          <w:sz w:val="28"/>
          <w:szCs w:val="28"/>
        </w:rPr>
        <w:t xml:space="preserve"> (выдавливания</w:t>
      </w:r>
      <w:r w:rsidRPr="005B3DC0">
        <w:rPr>
          <w:sz w:val="28"/>
          <w:szCs w:val="28"/>
        </w:rPr>
        <w:t xml:space="preserve">), литья, хорошо свариваются и обрабатываются на металлорежущих станках). </w:t>
      </w:r>
      <w:r>
        <w:rPr>
          <w:sz w:val="28"/>
          <w:szCs w:val="28"/>
        </w:rPr>
        <w:t>М</w:t>
      </w:r>
      <w:r w:rsidRPr="005B3DC0">
        <w:rPr>
          <w:sz w:val="28"/>
          <w:szCs w:val="28"/>
        </w:rPr>
        <w:t>еханические свойства всех алюминиевых сплавов начинают заметно ухудшаться при температ</w:t>
      </w:r>
      <w:r>
        <w:rPr>
          <w:sz w:val="28"/>
          <w:szCs w:val="28"/>
        </w:rPr>
        <w:t>урах выше приблизительно 175° С., но при заданном в условиях температурном режиме, они выполнят свое назначение. Б</w:t>
      </w:r>
      <w:r w:rsidRPr="005B3DC0">
        <w:rPr>
          <w:sz w:val="28"/>
          <w:szCs w:val="28"/>
        </w:rPr>
        <w:t>лагодаря образованию защитной оксидной пленки они проявляют хорошую коррозионную стойкость в больши</w:t>
      </w:r>
      <w:r w:rsidR="0054727A">
        <w:rPr>
          <w:sz w:val="28"/>
          <w:szCs w:val="28"/>
        </w:rPr>
        <w:t xml:space="preserve">нстве обычных агрессивных сред, что не требуют дополнительных коррозионно-стойких покрытий на стадии производства. </w:t>
      </w:r>
      <w:r w:rsidRPr="005B3DC0">
        <w:rPr>
          <w:sz w:val="28"/>
          <w:szCs w:val="28"/>
        </w:rPr>
        <w:t xml:space="preserve">Эти сплавы обладают высокой отражательной способностью, </w:t>
      </w:r>
      <w:r w:rsidR="008302B2" w:rsidRPr="005B3DC0">
        <w:rPr>
          <w:sz w:val="28"/>
          <w:szCs w:val="28"/>
        </w:rPr>
        <w:t>немагнитные</w:t>
      </w:r>
      <w:r w:rsidRPr="005B3DC0">
        <w:rPr>
          <w:sz w:val="28"/>
          <w:szCs w:val="28"/>
        </w:rPr>
        <w:t>, взрывобезопасны (поскольку не дают искр) и хорошо поглощают ударные нагрузки.</w:t>
      </w:r>
    </w:p>
    <w:p w:rsidR="00BD4954" w:rsidRDefault="008F045F" w:rsidP="00BD4954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Учитывая легирующие элементы и модификаторы, стоит выделить </w:t>
      </w:r>
      <w:r w:rsidR="00F929C5">
        <w:rPr>
          <w:sz w:val="28"/>
          <w:szCs w:val="28"/>
        </w:rPr>
        <w:t>д</w:t>
      </w:r>
      <w:r w:rsidRPr="008F045F">
        <w:rPr>
          <w:sz w:val="28"/>
          <w:szCs w:val="28"/>
        </w:rPr>
        <w:t>еформируемые алюминиевые сплавы с высоким содержанием магния</w:t>
      </w:r>
      <w:r>
        <w:rPr>
          <w:sz w:val="28"/>
          <w:szCs w:val="28"/>
        </w:rPr>
        <w:t xml:space="preserve">, такие как </w:t>
      </w:r>
      <w:r w:rsidRPr="008F045F">
        <w:rPr>
          <w:sz w:val="28"/>
          <w:szCs w:val="28"/>
        </w:rPr>
        <w:t>АМг2, АМг3, АМг4, АМг5, АМг5п, АМг6</w:t>
      </w:r>
      <w:r w:rsidR="00F929C5">
        <w:rPr>
          <w:sz w:val="28"/>
          <w:szCs w:val="28"/>
        </w:rPr>
        <w:t xml:space="preserve">. Из всех систем (таких как </w:t>
      </w:r>
      <w:r w:rsidR="00F929C5" w:rsidRPr="00F929C5">
        <w:rPr>
          <w:sz w:val="28"/>
          <w:szCs w:val="28"/>
        </w:rPr>
        <w:t xml:space="preserve">Al </w:t>
      </w:r>
      <w:r w:rsidR="00F929C5">
        <w:rPr>
          <w:sz w:val="28"/>
          <w:szCs w:val="28"/>
        </w:rPr>
        <w:t>–</w:t>
      </w:r>
      <w:r w:rsidR="00F929C5" w:rsidRPr="00F929C5">
        <w:rPr>
          <w:sz w:val="28"/>
          <w:szCs w:val="28"/>
        </w:rPr>
        <w:t xml:space="preserve"> Cu</w:t>
      </w:r>
      <w:r w:rsidR="00F929C5">
        <w:rPr>
          <w:sz w:val="28"/>
          <w:szCs w:val="28"/>
        </w:rPr>
        <w:t xml:space="preserve">, </w:t>
      </w:r>
      <w:r w:rsidR="00F929C5" w:rsidRPr="00F929C5">
        <w:rPr>
          <w:sz w:val="28"/>
          <w:szCs w:val="28"/>
        </w:rPr>
        <w:t xml:space="preserve">Al </w:t>
      </w:r>
      <w:r w:rsidR="00F929C5">
        <w:rPr>
          <w:sz w:val="28"/>
          <w:szCs w:val="28"/>
        </w:rPr>
        <w:t>–</w:t>
      </w:r>
      <w:r w:rsidR="00F929C5" w:rsidRPr="00F929C5">
        <w:rPr>
          <w:sz w:val="28"/>
          <w:szCs w:val="28"/>
        </w:rPr>
        <w:t xml:space="preserve"> Si</w:t>
      </w:r>
      <w:r w:rsidR="00F929C5">
        <w:rPr>
          <w:sz w:val="28"/>
          <w:szCs w:val="28"/>
        </w:rPr>
        <w:t xml:space="preserve">, </w:t>
      </w:r>
      <w:r w:rsidR="00F929C5" w:rsidRPr="00F929C5">
        <w:rPr>
          <w:sz w:val="28"/>
          <w:szCs w:val="28"/>
        </w:rPr>
        <w:t xml:space="preserve">Al - Zn </w:t>
      </w:r>
      <w:r w:rsidR="00F929C5">
        <w:rPr>
          <w:sz w:val="28"/>
          <w:szCs w:val="28"/>
        </w:rPr>
        <w:t>–</w:t>
      </w:r>
      <w:r w:rsidR="00F929C5" w:rsidRPr="00F929C5">
        <w:rPr>
          <w:sz w:val="28"/>
          <w:szCs w:val="28"/>
        </w:rPr>
        <w:t xml:space="preserve"> Mg</w:t>
      </w:r>
      <w:r w:rsidR="00F929C5">
        <w:rPr>
          <w:sz w:val="28"/>
          <w:szCs w:val="28"/>
        </w:rPr>
        <w:t xml:space="preserve"> и др.) система </w:t>
      </w:r>
      <w:r w:rsidR="00F929C5">
        <w:rPr>
          <w:sz w:val="28"/>
          <w:szCs w:val="28"/>
          <w:lang w:val="en-US"/>
        </w:rPr>
        <w:t>Al</w:t>
      </w:r>
      <w:r w:rsidR="00F929C5" w:rsidRPr="00F929C5">
        <w:rPr>
          <w:sz w:val="28"/>
          <w:szCs w:val="28"/>
        </w:rPr>
        <w:t>-</w:t>
      </w:r>
      <w:r w:rsidR="00F929C5">
        <w:rPr>
          <w:sz w:val="28"/>
          <w:szCs w:val="28"/>
          <w:lang w:val="en-US"/>
        </w:rPr>
        <w:t>Mg</w:t>
      </w:r>
      <w:r w:rsidR="00F929C5" w:rsidRPr="00F929C5">
        <w:rPr>
          <w:sz w:val="28"/>
          <w:szCs w:val="28"/>
        </w:rPr>
        <w:t xml:space="preserve"> </w:t>
      </w:r>
      <w:r w:rsidR="00F929C5">
        <w:rPr>
          <w:sz w:val="28"/>
          <w:szCs w:val="28"/>
        </w:rPr>
        <w:t xml:space="preserve">обладает рядом необходимых качеств. </w:t>
      </w:r>
    </w:p>
    <w:p w:rsidR="00BD4954" w:rsidRDefault="00BD4954" w:rsidP="00BD4954">
      <w:pPr>
        <w:spacing w:line="360" w:lineRule="auto"/>
        <w:ind w:firstLine="540"/>
        <w:rPr>
          <w:sz w:val="28"/>
          <w:szCs w:val="28"/>
        </w:rPr>
      </w:pPr>
      <w:r w:rsidRPr="00BD4954">
        <w:rPr>
          <w:sz w:val="28"/>
          <w:szCs w:val="28"/>
        </w:rPr>
        <w:t xml:space="preserve">Сплавы Al-Mg отличаются высокой коррозионной стойкостью ( общей, под напряжением и при других видах коррозийного разрушения). Следует отметить их высокую сопротивляемость коррозионному разрушению в морской воде. Сплавы Al-Mg также хорошо устойчивы к воздействию азотной кислоты HNO3 , разбавленной серной кислоты H2SO4 , ортофосфорной кислоты H3PO4 , а также в средах, содержащих SO2. </w:t>
      </w:r>
      <w:r>
        <w:rPr>
          <w:sz w:val="28"/>
          <w:szCs w:val="28"/>
        </w:rPr>
        <w:t>Эти свойства критически важны, учитывая среду использования данного изделия.</w:t>
      </w:r>
    </w:p>
    <w:p w:rsidR="00C56236" w:rsidRDefault="001240F9" w:rsidP="00BD4954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Магналиевым</w:t>
      </w:r>
      <w:r w:rsidR="00A238A4">
        <w:rPr>
          <w:sz w:val="28"/>
          <w:szCs w:val="28"/>
        </w:rPr>
        <w:t xml:space="preserve"> (</w:t>
      </w:r>
      <w:r w:rsidR="00A238A4" w:rsidRPr="00BD4954">
        <w:rPr>
          <w:sz w:val="28"/>
          <w:szCs w:val="28"/>
        </w:rPr>
        <w:t>Al-Mg</w:t>
      </w:r>
      <w:r w:rsidR="00A238A4">
        <w:rPr>
          <w:sz w:val="28"/>
          <w:szCs w:val="28"/>
        </w:rPr>
        <w:t>)</w:t>
      </w:r>
      <w:r w:rsidR="00F929C5">
        <w:rPr>
          <w:sz w:val="28"/>
          <w:szCs w:val="28"/>
        </w:rPr>
        <w:t xml:space="preserve"> </w:t>
      </w:r>
      <w:r w:rsidR="00F929C5" w:rsidRPr="00F929C5">
        <w:rPr>
          <w:sz w:val="28"/>
          <w:szCs w:val="28"/>
        </w:rPr>
        <w:t>сплавам свойственны высокие пластичность, коррозионная стойкость при средних значениях прочности и текучести, пониженная чувствительность к концентраторам напряжений.</w:t>
      </w:r>
      <w:r>
        <w:rPr>
          <w:sz w:val="28"/>
          <w:szCs w:val="28"/>
        </w:rPr>
        <w:t xml:space="preserve"> </w:t>
      </w:r>
      <w:r w:rsidRPr="001240F9">
        <w:rPr>
          <w:sz w:val="28"/>
          <w:szCs w:val="28"/>
        </w:rPr>
        <w:t>Одним из основных преимуществ данной группы являются высокие значения прочностных характеристик по сравнению со свойствами термически упрочняемых алюминиевых сплавов. При сварке магналиевых сплавов сварные соединения становятся почти равнопрочными основному металлу.</w:t>
      </w:r>
      <w:r>
        <w:rPr>
          <w:sz w:val="28"/>
          <w:szCs w:val="28"/>
        </w:rPr>
        <w:t xml:space="preserve"> </w:t>
      </w:r>
      <w:r w:rsidR="004518FA">
        <w:rPr>
          <w:sz w:val="28"/>
          <w:szCs w:val="28"/>
        </w:rPr>
        <w:t xml:space="preserve">Этот факт немаловажен, учитывая, что прочность сварного шва всегда ниже прочности основного металла. Это влияет на </w:t>
      </w:r>
      <w:r w:rsidR="00C56236">
        <w:rPr>
          <w:sz w:val="28"/>
          <w:szCs w:val="28"/>
        </w:rPr>
        <w:t xml:space="preserve">предел прочности всего изделия. </w:t>
      </w:r>
    </w:p>
    <w:p w:rsidR="001F7365" w:rsidRPr="001240F9" w:rsidRDefault="00BC1D2F" w:rsidP="00BD4954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1240F9" w:rsidRPr="001240F9">
        <w:rPr>
          <w:sz w:val="28"/>
          <w:szCs w:val="28"/>
        </w:rPr>
        <w:t xml:space="preserve">увеличением содержания магния возрастают прочность и текучесть, относительное удлинение меняется слабо. </w:t>
      </w:r>
      <w:r w:rsidR="001240F9">
        <w:rPr>
          <w:sz w:val="28"/>
          <w:szCs w:val="28"/>
        </w:rPr>
        <w:t>Таким образом, мы сможем выбрать нужный сплав из вышеупомянутых, ориентируясь по содержанию магния.</w:t>
      </w:r>
    </w:p>
    <w:p w:rsidR="00D3095E" w:rsidRPr="001A50BB" w:rsidRDefault="000F1BBB" w:rsidP="00951F21">
      <w:pPr>
        <w:spacing w:line="360" w:lineRule="auto"/>
        <w:ind w:firstLine="540"/>
        <w:rPr>
          <w:sz w:val="28"/>
          <w:szCs w:val="28"/>
          <w:u w:val="single"/>
        </w:rPr>
      </w:pPr>
      <w:r>
        <w:rPr>
          <w:sz w:val="28"/>
          <w:szCs w:val="28"/>
        </w:rPr>
        <w:t>Итак</w:t>
      </w:r>
      <w:r w:rsidR="00D3095E" w:rsidRPr="001A50BB">
        <w:rPr>
          <w:sz w:val="28"/>
          <w:szCs w:val="28"/>
        </w:rPr>
        <w:t xml:space="preserve">, по </w:t>
      </w:r>
      <w:r w:rsidR="00D3095E" w:rsidRPr="001A50BB">
        <w:rPr>
          <w:sz w:val="28"/>
          <w:szCs w:val="28"/>
          <w:lang w:val="en-US"/>
        </w:rPr>
        <w:t>I</w:t>
      </w:r>
      <w:r w:rsidR="00D3095E" w:rsidRPr="001A50BB">
        <w:rPr>
          <w:sz w:val="28"/>
          <w:szCs w:val="28"/>
        </w:rPr>
        <w:t xml:space="preserve">-му уровню требований для </w:t>
      </w:r>
      <w:r w:rsidR="002A5849">
        <w:rPr>
          <w:sz w:val="28"/>
          <w:szCs w:val="28"/>
        </w:rPr>
        <w:t>ЦТБ</w:t>
      </w:r>
      <w:r w:rsidR="00D3095E" w:rsidRPr="001A50BB">
        <w:rPr>
          <w:sz w:val="28"/>
          <w:szCs w:val="28"/>
        </w:rPr>
        <w:t xml:space="preserve"> пригодны следующие классы конструкционных материалов:</w:t>
      </w:r>
    </w:p>
    <w:p w:rsidR="00D3095E" w:rsidRPr="001A50BB" w:rsidRDefault="00D3095E" w:rsidP="00951F21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1A50BB">
        <w:rPr>
          <w:sz w:val="28"/>
          <w:szCs w:val="28"/>
        </w:rPr>
        <w:t>Высокопрочные мартенситно-стареющие стали</w:t>
      </w:r>
    </w:p>
    <w:p w:rsidR="00D3095E" w:rsidRPr="001A50BB" w:rsidRDefault="00D3095E" w:rsidP="00951F21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1A50BB">
        <w:rPr>
          <w:sz w:val="28"/>
          <w:szCs w:val="28"/>
        </w:rPr>
        <w:t>Высокопрочные  стали типа СП (СП-43)</w:t>
      </w:r>
    </w:p>
    <w:p w:rsidR="00D3095E" w:rsidRDefault="00D3095E" w:rsidP="00951F21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1A50BB">
        <w:rPr>
          <w:sz w:val="28"/>
          <w:szCs w:val="28"/>
        </w:rPr>
        <w:t>Высокопрочные конструкционные стали</w:t>
      </w:r>
    </w:p>
    <w:p w:rsidR="000F1BBB" w:rsidRPr="001A50BB" w:rsidRDefault="000F1BBB" w:rsidP="000F1BBB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Алюминиевые сплавы (деформируемые</w:t>
      </w:r>
      <w:r w:rsidR="006F2E36">
        <w:rPr>
          <w:sz w:val="28"/>
          <w:szCs w:val="28"/>
        </w:rPr>
        <w:t>,</w:t>
      </w:r>
      <w:r>
        <w:rPr>
          <w:sz w:val="28"/>
          <w:szCs w:val="28"/>
        </w:rPr>
        <w:t xml:space="preserve"> с выс</w:t>
      </w:r>
      <w:r w:rsidR="00022705">
        <w:rPr>
          <w:sz w:val="28"/>
          <w:szCs w:val="28"/>
        </w:rPr>
        <w:t>оким</w:t>
      </w:r>
      <w:r>
        <w:rPr>
          <w:sz w:val="28"/>
          <w:szCs w:val="28"/>
        </w:rPr>
        <w:t xml:space="preserve"> содерж</w:t>
      </w:r>
      <w:r w:rsidR="00022705">
        <w:rPr>
          <w:sz w:val="28"/>
          <w:szCs w:val="28"/>
        </w:rPr>
        <w:t>анием</w:t>
      </w:r>
      <w:r>
        <w:rPr>
          <w:sz w:val="28"/>
          <w:szCs w:val="28"/>
        </w:rPr>
        <w:t xml:space="preserve"> магния).</w:t>
      </w: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  <w:r w:rsidRPr="001A50BB">
        <w:rPr>
          <w:sz w:val="28"/>
          <w:szCs w:val="28"/>
        </w:rPr>
        <w:t xml:space="preserve">     </w:t>
      </w: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  <w:r w:rsidRPr="001A50BB">
        <w:rPr>
          <w:sz w:val="28"/>
          <w:szCs w:val="28"/>
        </w:rPr>
        <w:t xml:space="preserve">  </w:t>
      </w:r>
      <w:r w:rsidRPr="001A50BB">
        <w:rPr>
          <w:sz w:val="28"/>
          <w:szCs w:val="28"/>
          <w:u w:val="single"/>
        </w:rPr>
        <w:t xml:space="preserve">4. Выбор материалов, удовлетворяющих </w:t>
      </w:r>
      <w:r w:rsidRPr="001A50BB">
        <w:rPr>
          <w:sz w:val="28"/>
          <w:szCs w:val="28"/>
          <w:u w:val="single"/>
          <w:lang w:val="en-US"/>
        </w:rPr>
        <w:t>II</w:t>
      </w:r>
      <w:r w:rsidRPr="001A50BB">
        <w:rPr>
          <w:sz w:val="28"/>
          <w:szCs w:val="28"/>
          <w:u w:val="single"/>
        </w:rPr>
        <w:t>-му уровню требований</w:t>
      </w:r>
      <w:r w:rsidRPr="001A50BB">
        <w:rPr>
          <w:sz w:val="28"/>
          <w:szCs w:val="28"/>
        </w:rPr>
        <w:t>.</w:t>
      </w: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  <w:r w:rsidRPr="001A50BB">
        <w:rPr>
          <w:sz w:val="28"/>
          <w:szCs w:val="28"/>
        </w:rPr>
        <w:t>Основная задача выбора материалов на этом уровне – обеспечение требований по конструкционной прочности и расчётной долговечности СВД.</w:t>
      </w: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  <w:r w:rsidRPr="001A50BB">
        <w:rPr>
          <w:sz w:val="28"/>
          <w:szCs w:val="28"/>
        </w:rPr>
        <w:t xml:space="preserve">Условие нагружения – простое, статическое, длительное( 10000ч). Определяющей характеристикой материала является </w:t>
      </w:r>
      <w:r w:rsidR="00B638BD" w:rsidRPr="001A50BB">
        <w:rPr>
          <w:position w:val="-12"/>
          <w:sz w:val="28"/>
          <w:szCs w:val="28"/>
        </w:rPr>
        <w:object w:dxaOrig="300" w:dyaOrig="360">
          <v:shape id="_x0000_i1039" type="#_x0000_t75" style="width:18.75pt;height:23.25pt" o:ole="">
            <v:imagedata r:id="rId30" o:title=""/>
          </v:shape>
          <o:OLEObject Type="Embed" ProgID="Equation.3" ShapeID="_x0000_i1039" DrawAspect="Content" ObjectID="_1469446609" r:id="rId34"/>
        </w:object>
      </w:r>
      <w:r w:rsidRPr="001A50BB">
        <w:rPr>
          <w:sz w:val="28"/>
          <w:szCs w:val="28"/>
        </w:rPr>
        <w:t>(</w:t>
      </w:r>
      <w:r w:rsidR="00B638BD" w:rsidRPr="001A50BB">
        <w:rPr>
          <w:position w:val="-12"/>
          <w:sz w:val="28"/>
          <w:szCs w:val="28"/>
        </w:rPr>
        <w:object w:dxaOrig="420" w:dyaOrig="360">
          <v:shape id="_x0000_i1040" type="#_x0000_t75" style="width:27pt;height:22.5pt" o:ole="">
            <v:imagedata r:id="rId35" o:title=""/>
          </v:shape>
          <o:OLEObject Type="Embed" ProgID="Equation.3" ShapeID="_x0000_i1040" DrawAspect="Content" ObjectID="_1469446610" r:id="rId36"/>
        </w:object>
      </w:r>
      <w:r w:rsidRPr="001A50BB">
        <w:rPr>
          <w:sz w:val="28"/>
          <w:szCs w:val="28"/>
        </w:rPr>
        <w:t>) при достаточном уровне характеристик пластичности (</w:t>
      </w:r>
      <w:r w:rsidR="00D35519" w:rsidRPr="001A50BB">
        <w:rPr>
          <w:position w:val="-10"/>
          <w:sz w:val="28"/>
          <w:szCs w:val="28"/>
        </w:rPr>
        <w:object w:dxaOrig="840" w:dyaOrig="320">
          <v:shape id="_x0000_i1041" type="#_x0000_t75" style="width:60.75pt;height:22.5pt" o:ole="">
            <v:imagedata r:id="rId37" o:title=""/>
          </v:shape>
          <o:OLEObject Type="Embed" ProgID="Equation.3" ShapeID="_x0000_i1041" DrawAspect="Content" ObjectID="_1469446611" r:id="rId38"/>
        </w:object>
      </w:r>
      <w:r w:rsidRPr="001A50BB">
        <w:rPr>
          <w:sz w:val="28"/>
          <w:szCs w:val="28"/>
        </w:rPr>
        <w:t xml:space="preserve"> </w:t>
      </w:r>
      <w:r w:rsidR="00D35519" w:rsidRPr="001A50BB">
        <w:rPr>
          <w:position w:val="-10"/>
          <w:sz w:val="28"/>
          <w:szCs w:val="28"/>
        </w:rPr>
        <w:object w:dxaOrig="940" w:dyaOrig="320">
          <v:shape id="_x0000_i1042" type="#_x0000_t75" style="width:68.25pt;height:22.5pt" o:ole="">
            <v:imagedata r:id="rId39" o:title=""/>
          </v:shape>
          <o:OLEObject Type="Embed" ProgID="Equation.3" ShapeID="_x0000_i1042" DrawAspect="Content" ObjectID="_1469446612" r:id="rId40"/>
        </w:object>
      </w:r>
      <w:r w:rsidRPr="001A50BB">
        <w:rPr>
          <w:sz w:val="28"/>
          <w:szCs w:val="28"/>
        </w:rPr>
        <w:t>).</w:t>
      </w: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  <w:r w:rsidRPr="001A50BB">
        <w:rPr>
          <w:sz w:val="28"/>
          <w:szCs w:val="28"/>
        </w:rPr>
        <w:t xml:space="preserve">Предположительный характер разрушения при несоблюдении требований эксплуатации ( например, резкое повышение </w:t>
      </w:r>
      <w:r w:rsidR="0058247A" w:rsidRPr="001A50BB">
        <w:rPr>
          <w:position w:val="-14"/>
          <w:sz w:val="28"/>
          <w:szCs w:val="28"/>
        </w:rPr>
        <w:object w:dxaOrig="480" w:dyaOrig="380">
          <v:shape id="_x0000_i1043" type="#_x0000_t75" style="width:29.25pt;height:22.5pt" o:ole="">
            <v:imagedata r:id="rId41" o:title=""/>
          </v:shape>
          <o:OLEObject Type="Embed" ProgID="Equation.3" ShapeID="_x0000_i1043" DrawAspect="Content" ObjectID="_1469446613" r:id="rId42"/>
        </w:object>
      </w:r>
      <w:r w:rsidRPr="001A50BB">
        <w:rPr>
          <w:sz w:val="28"/>
          <w:szCs w:val="28"/>
        </w:rPr>
        <w:t>), а также при нарушении технологии формообразования и сварки</w:t>
      </w:r>
      <w:r w:rsidR="00C12CAF">
        <w:rPr>
          <w:sz w:val="28"/>
          <w:szCs w:val="28"/>
        </w:rPr>
        <w:t xml:space="preserve"> </w:t>
      </w:r>
      <w:r w:rsidRPr="001A50BB">
        <w:rPr>
          <w:sz w:val="28"/>
          <w:szCs w:val="28"/>
        </w:rPr>
        <w:t xml:space="preserve">- излом вязкий (хрупкий), трещина технологическая. Последний вид разрушения следует исключить за счёт точного соблюдения технологии изготовления и контролем гидравлических испытаний </w:t>
      </w:r>
      <w:r w:rsidR="00F51EBE">
        <w:rPr>
          <w:sz w:val="28"/>
          <w:szCs w:val="28"/>
        </w:rPr>
        <w:t>бака</w:t>
      </w:r>
      <w:r w:rsidRPr="001A50BB">
        <w:rPr>
          <w:sz w:val="28"/>
          <w:szCs w:val="28"/>
        </w:rPr>
        <w:t xml:space="preserve"> при повышенном давлении (</w:t>
      </w:r>
      <w:r w:rsidR="00F51EBE" w:rsidRPr="001A50BB">
        <w:rPr>
          <w:position w:val="-14"/>
          <w:sz w:val="28"/>
          <w:szCs w:val="28"/>
        </w:rPr>
        <w:object w:dxaOrig="1400" w:dyaOrig="380">
          <v:shape id="_x0000_i1044" type="#_x0000_t75" style="width:84.75pt;height:22.5pt" o:ole="">
            <v:imagedata r:id="rId43" o:title=""/>
          </v:shape>
          <o:OLEObject Type="Embed" ProgID="Equation.3" ShapeID="_x0000_i1044" DrawAspect="Content" ObjectID="_1469446614" r:id="rId44"/>
        </w:object>
      </w:r>
      <w:r w:rsidRPr="001A50BB">
        <w:rPr>
          <w:sz w:val="28"/>
          <w:szCs w:val="28"/>
        </w:rPr>
        <w:t xml:space="preserve">). Однако следует отметить, что предполагаемый характер разрушения можно установить лишь путём анализа практического опыта, т. е. сбором статических данных по разрушениям </w:t>
      </w:r>
      <w:r w:rsidR="005A2245">
        <w:rPr>
          <w:sz w:val="28"/>
          <w:szCs w:val="28"/>
        </w:rPr>
        <w:t>ЦТБ</w:t>
      </w:r>
      <w:r w:rsidRPr="001A50BB">
        <w:rPr>
          <w:sz w:val="28"/>
          <w:szCs w:val="28"/>
        </w:rPr>
        <w:t>.</w:t>
      </w: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  <w:r w:rsidRPr="001A50BB">
        <w:rPr>
          <w:sz w:val="28"/>
          <w:szCs w:val="28"/>
        </w:rPr>
        <w:t xml:space="preserve">Итак, для дальнейшего выбора марок материалов необходим расчёт напряжённого состояния </w:t>
      </w:r>
      <w:r w:rsidR="005A2245">
        <w:rPr>
          <w:sz w:val="28"/>
          <w:szCs w:val="28"/>
        </w:rPr>
        <w:t>ЦТБ</w:t>
      </w:r>
      <w:r w:rsidRPr="001A50BB">
        <w:rPr>
          <w:sz w:val="28"/>
          <w:szCs w:val="28"/>
        </w:rPr>
        <w:t>.</w:t>
      </w: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  <w:r w:rsidRPr="001A50BB">
        <w:rPr>
          <w:sz w:val="28"/>
          <w:szCs w:val="28"/>
        </w:rPr>
        <w:t xml:space="preserve">     </w:t>
      </w: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  <w:r w:rsidRPr="001A50BB">
        <w:rPr>
          <w:sz w:val="28"/>
          <w:szCs w:val="28"/>
        </w:rPr>
        <w:t xml:space="preserve">        Исходные данные и допущения:</w:t>
      </w: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</w:p>
    <w:p w:rsidR="00D3095E" w:rsidRPr="001A50BB" w:rsidRDefault="00D3095E" w:rsidP="00951F21">
      <w:pPr>
        <w:numPr>
          <w:ilvl w:val="0"/>
          <w:numId w:val="4"/>
        </w:numPr>
        <w:spacing w:line="360" w:lineRule="auto"/>
        <w:ind w:left="0" w:firstLine="540"/>
        <w:rPr>
          <w:sz w:val="28"/>
          <w:szCs w:val="28"/>
        </w:rPr>
      </w:pPr>
      <w:r w:rsidRPr="001A50BB">
        <w:rPr>
          <w:sz w:val="28"/>
          <w:szCs w:val="28"/>
        </w:rPr>
        <w:t>Внутреннее давление газов</w:t>
      </w:r>
    </w:p>
    <w:p w:rsidR="00D3095E" w:rsidRPr="001A50BB" w:rsidRDefault="00D3095E" w:rsidP="00951F21">
      <w:pPr>
        <w:numPr>
          <w:ilvl w:val="1"/>
          <w:numId w:val="4"/>
        </w:numPr>
        <w:spacing w:line="360" w:lineRule="auto"/>
        <w:ind w:left="0" w:firstLine="540"/>
        <w:rPr>
          <w:sz w:val="28"/>
          <w:szCs w:val="28"/>
        </w:rPr>
      </w:pPr>
      <w:r w:rsidRPr="001A50BB">
        <w:rPr>
          <w:sz w:val="28"/>
          <w:szCs w:val="28"/>
        </w:rPr>
        <w:t xml:space="preserve">рабочее </w:t>
      </w:r>
      <w:r w:rsidR="005A2245" w:rsidRPr="001A50BB">
        <w:rPr>
          <w:position w:val="-14"/>
          <w:sz w:val="28"/>
          <w:szCs w:val="28"/>
        </w:rPr>
        <w:object w:dxaOrig="480" w:dyaOrig="380">
          <v:shape id="_x0000_i1045" type="#_x0000_t75" style="width:29.25pt;height:22.5pt" o:ole="">
            <v:imagedata r:id="rId41" o:title=""/>
          </v:shape>
          <o:OLEObject Type="Embed" ProgID="Equation.3" ShapeID="_x0000_i1045" DrawAspect="Content" ObjectID="_1469446615" r:id="rId45"/>
        </w:object>
      </w:r>
      <w:r w:rsidRPr="001A50BB">
        <w:rPr>
          <w:sz w:val="28"/>
          <w:szCs w:val="28"/>
        </w:rPr>
        <w:t>=</w:t>
      </w:r>
      <w:r w:rsidR="006B5BFA">
        <w:rPr>
          <w:sz w:val="28"/>
          <w:szCs w:val="28"/>
        </w:rPr>
        <w:t>2</w:t>
      </w:r>
      <w:r w:rsidRPr="001A50BB">
        <w:rPr>
          <w:sz w:val="28"/>
          <w:szCs w:val="28"/>
        </w:rPr>
        <w:t xml:space="preserve"> МПа</w:t>
      </w:r>
    </w:p>
    <w:p w:rsidR="00D3095E" w:rsidRPr="001A50BB" w:rsidRDefault="00D3095E" w:rsidP="00951F21">
      <w:pPr>
        <w:numPr>
          <w:ilvl w:val="1"/>
          <w:numId w:val="4"/>
        </w:numPr>
        <w:spacing w:line="360" w:lineRule="auto"/>
        <w:ind w:left="0" w:firstLine="540"/>
        <w:rPr>
          <w:sz w:val="28"/>
          <w:szCs w:val="28"/>
        </w:rPr>
      </w:pPr>
      <w:r w:rsidRPr="001A50BB">
        <w:rPr>
          <w:sz w:val="28"/>
          <w:szCs w:val="28"/>
        </w:rPr>
        <w:t xml:space="preserve">при испытании </w:t>
      </w:r>
      <w:r w:rsidR="005A2245" w:rsidRPr="001A50BB">
        <w:rPr>
          <w:position w:val="-12"/>
          <w:sz w:val="28"/>
          <w:szCs w:val="28"/>
        </w:rPr>
        <w:object w:dxaOrig="440" w:dyaOrig="360">
          <v:shape id="_x0000_i1046" type="#_x0000_t75" style="width:27.75pt;height:22.5pt" o:ole="">
            <v:imagedata r:id="rId46" o:title=""/>
          </v:shape>
          <o:OLEObject Type="Embed" ProgID="Equation.3" ShapeID="_x0000_i1046" DrawAspect="Content" ObjectID="_1469446616" r:id="rId47"/>
        </w:object>
      </w:r>
      <w:r w:rsidRPr="001A50BB">
        <w:rPr>
          <w:sz w:val="28"/>
          <w:szCs w:val="28"/>
        </w:rPr>
        <w:t>=1.2</w:t>
      </w:r>
      <w:r w:rsidR="005A2245" w:rsidRPr="001A50BB">
        <w:rPr>
          <w:position w:val="-14"/>
          <w:sz w:val="28"/>
          <w:szCs w:val="28"/>
        </w:rPr>
        <w:object w:dxaOrig="480" w:dyaOrig="380">
          <v:shape id="_x0000_i1047" type="#_x0000_t75" style="width:29.25pt;height:22.5pt" o:ole="">
            <v:imagedata r:id="rId41" o:title=""/>
          </v:shape>
          <o:OLEObject Type="Embed" ProgID="Equation.3" ShapeID="_x0000_i1047" DrawAspect="Content" ObjectID="_1469446617" r:id="rId48"/>
        </w:object>
      </w:r>
      <w:r w:rsidRPr="001A50BB">
        <w:rPr>
          <w:sz w:val="28"/>
          <w:szCs w:val="28"/>
        </w:rPr>
        <w:t>=</w:t>
      </w:r>
      <w:r w:rsidR="006B5BFA">
        <w:rPr>
          <w:sz w:val="28"/>
          <w:szCs w:val="28"/>
        </w:rPr>
        <w:t>2.4</w:t>
      </w:r>
      <w:r w:rsidRPr="001A50BB">
        <w:rPr>
          <w:sz w:val="28"/>
          <w:szCs w:val="28"/>
        </w:rPr>
        <w:t xml:space="preserve"> МПа</w:t>
      </w:r>
    </w:p>
    <w:p w:rsidR="00D3095E" w:rsidRPr="001A50BB" w:rsidRDefault="00D3095E" w:rsidP="00951F21">
      <w:pPr>
        <w:numPr>
          <w:ilvl w:val="0"/>
          <w:numId w:val="4"/>
        </w:numPr>
        <w:spacing w:line="360" w:lineRule="auto"/>
        <w:ind w:left="0" w:firstLine="540"/>
        <w:rPr>
          <w:sz w:val="28"/>
          <w:szCs w:val="28"/>
        </w:rPr>
      </w:pPr>
      <w:r w:rsidRPr="001A50BB">
        <w:rPr>
          <w:sz w:val="28"/>
          <w:szCs w:val="28"/>
        </w:rPr>
        <w:t>Нагружение простое, статическое.</w:t>
      </w:r>
    </w:p>
    <w:p w:rsidR="00D3095E" w:rsidRPr="001A50BB" w:rsidRDefault="00D3095E" w:rsidP="00951F21">
      <w:pPr>
        <w:numPr>
          <w:ilvl w:val="0"/>
          <w:numId w:val="4"/>
        </w:numPr>
        <w:spacing w:line="360" w:lineRule="auto"/>
        <w:ind w:left="0" w:firstLine="540"/>
        <w:rPr>
          <w:sz w:val="28"/>
          <w:szCs w:val="28"/>
        </w:rPr>
      </w:pPr>
      <w:r w:rsidRPr="001A50BB">
        <w:rPr>
          <w:sz w:val="28"/>
          <w:szCs w:val="28"/>
        </w:rPr>
        <w:t>Металл изотропный.</w:t>
      </w:r>
    </w:p>
    <w:p w:rsidR="00D3095E" w:rsidRPr="001A50BB" w:rsidRDefault="00D3095E" w:rsidP="00951F21">
      <w:pPr>
        <w:numPr>
          <w:ilvl w:val="0"/>
          <w:numId w:val="4"/>
        </w:numPr>
        <w:spacing w:line="360" w:lineRule="auto"/>
        <w:ind w:left="0" w:firstLine="540"/>
        <w:rPr>
          <w:sz w:val="28"/>
          <w:szCs w:val="28"/>
        </w:rPr>
      </w:pPr>
      <w:r w:rsidRPr="001A50BB">
        <w:rPr>
          <w:sz w:val="28"/>
          <w:szCs w:val="28"/>
        </w:rPr>
        <w:t>Стенки сосуда одинаковы по толщине и равнопрочны.</w:t>
      </w:r>
    </w:p>
    <w:p w:rsidR="00D3095E" w:rsidRPr="001A50BB" w:rsidRDefault="00D3095E" w:rsidP="00951F21">
      <w:pPr>
        <w:numPr>
          <w:ilvl w:val="0"/>
          <w:numId w:val="4"/>
        </w:numPr>
        <w:spacing w:line="360" w:lineRule="auto"/>
        <w:ind w:left="0" w:firstLine="540"/>
        <w:rPr>
          <w:sz w:val="28"/>
          <w:szCs w:val="28"/>
        </w:rPr>
      </w:pPr>
      <w:r w:rsidRPr="001A50BB">
        <w:rPr>
          <w:sz w:val="28"/>
          <w:szCs w:val="28"/>
        </w:rPr>
        <w:t>Сварные соединения не имеют технологических дефектов (пор, трещин и т.п.).</w:t>
      </w:r>
    </w:p>
    <w:p w:rsidR="00D3095E" w:rsidRPr="001A50BB" w:rsidRDefault="00D3095E" w:rsidP="00951F21">
      <w:pPr>
        <w:numPr>
          <w:ilvl w:val="0"/>
          <w:numId w:val="4"/>
        </w:numPr>
        <w:spacing w:line="360" w:lineRule="auto"/>
        <w:ind w:left="0" w:firstLine="540"/>
        <w:rPr>
          <w:sz w:val="28"/>
          <w:szCs w:val="28"/>
        </w:rPr>
      </w:pPr>
      <w:r w:rsidRPr="001A50BB">
        <w:rPr>
          <w:sz w:val="28"/>
          <w:szCs w:val="28"/>
        </w:rPr>
        <w:t>Сосуд работает в области упругих деформаций, деформационное упрочнение металла отсутствует.</w:t>
      </w: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  <w:r w:rsidRPr="001A50BB">
        <w:rPr>
          <w:sz w:val="28"/>
          <w:szCs w:val="28"/>
        </w:rPr>
        <w:t>Поле напряжений для такой оболочки считают двухосным (</w:t>
      </w:r>
      <w:r w:rsidRPr="001A50BB">
        <w:rPr>
          <w:position w:val="-10"/>
          <w:sz w:val="28"/>
          <w:szCs w:val="28"/>
        </w:rPr>
        <w:object w:dxaOrig="740" w:dyaOrig="340">
          <v:shape id="_x0000_i1048" type="#_x0000_t75" style="width:36.75pt;height:17.25pt" o:ole="">
            <v:imagedata r:id="rId49" o:title=""/>
          </v:shape>
          <o:OLEObject Type="Embed" ProgID="Equation.3" ShapeID="_x0000_i1048" DrawAspect="Content" ObjectID="_1469446618" r:id="rId50"/>
        </w:object>
      </w:r>
      <w:r w:rsidRPr="001A50BB">
        <w:rPr>
          <w:sz w:val="28"/>
          <w:szCs w:val="28"/>
        </w:rPr>
        <w:t xml:space="preserve"> </w:t>
      </w:r>
      <w:r w:rsidRPr="001A50BB">
        <w:rPr>
          <w:position w:val="-10"/>
          <w:sz w:val="28"/>
          <w:szCs w:val="28"/>
        </w:rPr>
        <w:object w:dxaOrig="720" w:dyaOrig="340">
          <v:shape id="_x0000_i1049" type="#_x0000_t75" style="width:36pt;height:17.25pt" o:ole="">
            <v:imagedata r:id="rId51" o:title=""/>
          </v:shape>
          <o:OLEObject Type="Embed" ProgID="Equation.3" ShapeID="_x0000_i1049" DrawAspect="Content" ObjectID="_1469446619" r:id="rId52"/>
        </w:object>
      </w:r>
      <w:r w:rsidRPr="001A50BB">
        <w:rPr>
          <w:sz w:val="28"/>
          <w:szCs w:val="28"/>
        </w:rPr>
        <w:t xml:space="preserve">, </w:t>
      </w:r>
      <w:r w:rsidRPr="001A50BB">
        <w:rPr>
          <w:position w:val="-12"/>
          <w:sz w:val="28"/>
          <w:szCs w:val="28"/>
        </w:rPr>
        <w:object w:dxaOrig="680" w:dyaOrig="360">
          <v:shape id="_x0000_i1050" type="#_x0000_t75" style="width:33.75pt;height:18pt" o:ole="">
            <v:imagedata r:id="rId53" o:title=""/>
          </v:shape>
          <o:OLEObject Type="Embed" ProgID="Equation.3" ShapeID="_x0000_i1050" DrawAspect="Content" ObjectID="_1469446620" r:id="rId54"/>
        </w:object>
      </w:r>
      <w:r w:rsidRPr="001A50BB">
        <w:rPr>
          <w:sz w:val="28"/>
          <w:szCs w:val="28"/>
        </w:rPr>
        <w:t>). Прочность под действием внутреннего давления рассчитывают по безмоментной теории (уравнениям Лапласа).</w:t>
      </w: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  <w:r w:rsidRPr="001A50BB">
        <w:rPr>
          <w:sz w:val="28"/>
          <w:szCs w:val="28"/>
        </w:rPr>
        <w:t>Главные напряжения, действующие на стенку торового сосуда рассчитываются по следующим формулам:</w:t>
      </w:r>
    </w:p>
    <w:p w:rsidR="00D3095E" w:rsidRPr="001A50BB" w:rsidRDefault="00D3095E" w:rsidP="00951F21">
      <w:pPr>
        <w:numPr>
          <w:ilvl w:val="0"/>
          <w:numId w:val="5"/>
        </w:numPr>
        <w:spacing w:line="360" w:lineRule="auto"/>
        <w:ind w:left="0" w:firstLine="540"/>
        <w:rPr>
          <w:sz w:val="28"/>
          <w:szCs w:val="28"/>
        </w:rPr>
      </w:pPr>
      <w:r w:rsidRPr="001A50BB">
        <w:rPr>
          <w:sz w:val="28"/>
          <w:szCs w:val="28"/>
        </w:rPr>
        <w:t xml:space="preserve">Окружные напряжения </w:t>
      </w:r>
      <w:r w:rsidRPr="001A50BB">
        <w:rPr>
          <w:position w:val="-10"/>
          <w:sz w:val="28"/>
          <w:szCs w:val="28"/>
        </w:rPr>
        <w:object w:dxaOrig="499" w:dyaOrig="360">
          <v:shape id="_x0000_i1051" type="#_x0000_t75" style="width:24.75pt;height:18pt" o:ole="">
            <v:imagedata r:id="rId55" o:title=""/>
          </v:shape>
          <o:OLEObject Type="Embed" ProgID="Equation.3" ShapeID="_x0000_i1051" DrawAspect="Content" ObjectID="_1469446621" r:id="rId56"/>
        </w:object>
      </w:r>
      <w:r w:rsidRPr="001A50BB">
        <w:rPr>
          <w:sz w:val="28"/>
          <w:szCs w:val="28"/>
        </w:rPr>
        <w:t>( в точке С на чертеже)</w:t>
      </w: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  <w:r w:rsidRPr="001A50BB">
        <w:rPr>
          <w:sz w:val="28"/>
          <w:szCs w:val="28"/>
        </w:rPr>
        <w:t xml:space="preserve">                   </w:t>
      </w:r>
      <w:r w:rsidRPr="001A50BB">
        <w:rPr>
          <w:position w:val="-10"/>
          <w:sz w:val="28"/>
          <w:szCs w:val="28"/>
        </w:rPr>
        <w:object w:dxaOrig="499" w:dyaOrig="360">
          <v:shape id="_x0000_i1052" type="#_x0000_t75" style="width:24.75pt;height:18pt" o:ole="">
            <v:imagedata r:id="rId57" o:title=""/>
          </v:shape>
          <o:OLEObject Type="Embed" ProgID="Equation.3" ShapeID="_x0000_i1052" DrawAspect="Content" ObjectID="_1469446622" r:id="rId58"/>
        </w:object>
      </w:r>
      <w:r w:rsidRPr="001A50BB">
        <w:rPr>
          <w:sz w:val="28"/>
          <w:szCs w:val="28"/>
        </w:rPr>
        <w:t>=</w:t>
      </w:r>
      <w:r w:rsidRPr="001A50BB">
        <w:rPr>
          <w:position w:val="-30"/>
          <w:sz w:val="28"/>
          <w:szCs w:val="28"/>
        </w:rPr>
        <w:object w:dxaOrig="2560" w:dyaOrig="700">
          <v:shape id="_x0000_i1053" type="#_x0000_t75" style="width:128.25pt;height:35.25pt" o:ole="">
            <v:imagedata r:id="rId59" o:title=""/>
          </v:shape>
          <o:OLEObject Type="Embed" ProgID="Equation.3" ShapeID="_x0000_i1053" DrawAspect="Content" ObjectID="_1469446623" r:id="rId60"/>
        </w:object>
      </w:r>
      <w:r w:rsidRPr="001A50BB">
        <w:rPr>
          <w:sz w:val="28"/>
          <w:szCs w:val="28"/>
        </w:rPr>
        <w:t xml:space="preserve">, где </w:t>
      </w: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  <w:r w:rsidRPr="001A50BB">
        <w:rPr>
          <w:position w:val="-12"/>
          <w:sz w:val="28"/>
          <w:szCs w:val="28"/>
        </w:rPr>
        <w:object w:dxaOrig="340" w:dyaOrig="360">
          <v:shape id="_x0000_i1054" type="#_x0000_t75" style="width:17.25pt;height:18pt" o:ole="">
            <v:imagedata r:id="rId61" o:title=""/>
          </v:shape>
          <o:OLEObject Type="Embed" ProgID="Equation.3" ShapeID="_x0000_i1054" DrawAspect="Content" ObjectID="_1469446624" r:id="rId62"/>
        </w:object>
      </w:r>
      <w:r w:rsidRPr="001A50BB">
        <w:rPr>
          <w:sz w:val="28"/>
          <w:szCs w:val="28"/>
        </w:rPr>
        <w:t xml:space="preserve">и </w:t>
      </w:r>
      <w:r w:rsidRPr="001A50BB">
        <w:rPr>
          <w:i/>
          <w:sz w:val="28"/>
          <w:szCs w:val="28"/>
          <w:lang w:val="en-US"/>
        </w:rPr>
        <w:t>S</w:t>
      </w:r>
      <w:r w:rsidRPr="001A50BB">
        <w:rPr>
          <w:i/>
          <w:sz w:val="28"/>
          <w:szCs w:val="28"/>
          <w:vertAlign w:val="subscript"/>
        </w:rPr>
        <w:t>0</w:t>
      </w:r>
      <w:r w:rsidRPr="001A50BB">
        <w:rPr>
          <w:i/>
          <w:sz w:val="28"/>
          <w:szCs w:val="28"/>
        </w:rPr>
        <w:t xml:space="preserve"> - </w:t>
      </w:r>
      <w:r w:rsidRPr="001A50BB">
        <w:rPr>
          <w:sz w:val="28"/>
          <w:szCs w:val="28"/>
        </w:rPr>
        <w:t xml:space="preserve">начальные значения радиуса кривизны и толщины стенки сосуда; </w:t>
      </w:r>
      <w:r w:rsidRPr="001A50BB">
        <w:rPr>
          <w:i/>
          <w:sz w:val="28"/>
          <w:szCs w:val="28"/>
          <w:lang w:val="en-US"/>
        </w:rPr>
        <w:t>D</w:t>
      </w:r>
      <w:r w:rsidRPr="001A50BB">
        <w:rPr>
          <w:i/>
          <w:sz w:val="28"/>
          <w:szCs w:val="28"/>
          <w:vertAlign w:val="subscript"/>
          <w:lang w:val="en-US"/>
        </w:rPr>
        <w:t>m</w:t>
      </w:r>
      <w:r w:rsidRPr="001A50BB">
        <w:rPr>
          <w:i/>
          <w:sz w:val="28"/>
          <w:szCs w:val="28"/>
          <w:vertAlign w:val="subscript"/>
        </w:rPr>
        <w:t xml:space="preserve"> </w:t>
      </w:r>
      <w:r w:rsidRPr="001A50BB">
        <w:rPr>
          <w:sz w:val="28"/>
          <w:szCs w:val="28"/>
        </w:rPr>
        <w:t>– геометрический радиус тора.</w:t>
      </w: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  <w:r w:rsidRPr="001A50BB">
        <w:rPr>
          <w:sz w:val="28"/>
          <w:szCs w:val="28"/>
        </w:rPr>
        <w:t xml:space="preserve">                    </w:t>
      </w:r>
      <w:r w:rsidRPr="001A50BB">
        <w:rPr>
          <w:position w:val="-10"/>
          <w:sz w:val="28"/>
          <w:szCs w:val="28"/>
        </w:rPr>
        <w:object w:dxaOrig="499" w:dyaOrig="360">
          <v:shape id="_x0000_i1055" type="#_x0000_t75" style="width:24.75pt;height:18pt" o:ole="">
            <v:imagedata r:id="rId57" o:title=""/>
          </v:shape>
          <o:OLEObject Type="Embed" ProgID="Equation.3" ShapeID="_x0000_i1055" DrawAspect="Content" ObjectID="_1469446625" r:id="rId63"/>
        </w:object>
      </w:r>
      <w:r w:rsidRPr="001A50BB">
        <w:rPr>
          <w:sz w:val="28"/>
          <w:szCs w:val="28"/>
        </w:rPr>
        <w:t>=</w:t>
      </w:r>
      <w:r w:rsidRPr="001A50BB">
        <w:rPr>
          <w:position w:val="-28"/>
          <w:sz w:val="28"/>
          <w:szCs w:val="28"/>
        </w:rPr>
        <w:object w:dxaOrig="4920" w:dyaOrig="660">
          <v:shape id="_x0000_i1056" type="#_x0000_t75" style="width:246pt;height:33pt" o:ole="">
            <v:imagedata r:id="rId64" o:title=""/>
          </v:shape>
          <o:OLEObject Type="Embed" ProgID="Equation.3" ShapeID="_x0000_i1056" DrawAspect="Content" ObjectID="_1469446626" r:id="rId65"/>
        </w:object>
      </w:r>
      <w:r w:rsidRPr="001A50BB">
        <w:rPr>
          <w:sz w:val="28"/>
          <w:szCs w:val="28"/>
        </w:rPr>
        <w:t>МПа</w:t>
      </w:r>
    </w:p>
    <w:p w:rsidR="00D3095E" w:rsidRPr="001A50BB" w:rsidRDefault="00D3095E" w:rsidP="00951F21">
      <w:pPr>
        <w:numPr>
          <w:ilvl w:val="0"/>
          <w:numId w:val="5"/>
        </w:numPr>
        <w:spacing w:line="360" w:lineRule="auto"/>
        <w:ind w:left="0" w:firstLine="540"/>
        <w:rPr>
          <w:sz w:val="28"/>
          <w:szCs w:val="28"/>
        </w:rPr>
      </w:pPr>
      <w:r w:rsidRPr="001A50BB">
        <w:rPr>
          <w:sz w:val="28"/>
          <w:szCs w:val="28"/>
        </w:rPr>
        <w:t xml:space="preserve">Осевые напряжения </w:t>
      </w:r>
      <w:r w:rsidRPr="001A50BB">
        <w:rPr>
          <w:position w:val="-10"/>
          <w:sz w:val="28"/>
          <w:szCs w:val="28"/>
        </w:rPr>
        <w:object w:dxaOrig="320" w:dyaOrig="340">
          <v:shape id="_x0000_i1057" type="#_x0000_t75" style="width:15.75pt;height:17.25pt" o:ole="">
            <v:imagedata r:id="rId66" o:title=""/>
          </v:shape>
          <o:OLEObject Type="Embed" ProgID="Equation.3" ShapeID="_x0000_i1057" DrawAspect="Content" ObjectID="_1469446627" r:id="rId67"/>
        </w:object>
      </w: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  <w:r w:rsidRPr="001A50BB">
        <w:rPr>
          <w:sz w:val="28"/>
          <w:szCs w:val="28"/>
        </w:rPr>
        <w:t xml:space="preserve">                     </w:t>
      </w:r>
      <w:r w:rsidRPr="001A50BB">
        <w:rPr>
          <w:position w:val="-10"/>
          <w:sz w:val="28"/>
          <w:szCs w:val="28"/>
        </w:rPr>
        <w:object w:dxaOrig="320" w:dyaOrig="340">
          <v:shape id="_x0000_i1058" type="#_x0000_t75" style="width:15.75pt;height:17.25pt" o:ole="">
            <v:imagedata r:id="rId68" o:title=""/>
          </v:shape>
          <o:OLEObject Type="Embed" ProgID="Equation.3" ShapeID="_x0000_i1058" DrawAspect="Content" ObjectID="_1469446628" r:id="rId69"/>
        </w:object>
      </w:r>
      <w:r w:rsidRPr="001A50BB">
        <w:rPr>
          <w:sz w:val="28"/>
          <w:szCs w:val="28"/>
        </w:rPr>
        <w:t>=</w:t>
      </w:r>
      <w:r w:rsidRPr="001A50BB">
        <w:rPr>
          <w:position w:val="-24"/>
          <w:sz w:val="28"/>
          <w:szCs w:val="28"/>
        </w:rPr>
        <w:object w:dxaOrig="1920" w:dyaOrig="620">
          <v:shape id="_x0000_i1059" type="#_x0000_t75" style="width:96pt;height:30.75pt" o:ole="">
            <v:imagedata r:id="rId70" o:title=""/>
          </v:shape>
          <o:OLEObject Type="Embed" ProgID="Equation.3" ShapeID="_x0000_i1059" DrawAspect="Content" ObjectID="_1469446629" r:id="rId71"/>
        </w:object>
      </w:r>
      <w:r w:rsidRPr="001A50BB">
        <w:rPr>
          <w:sz w:val="28"/>
          <w:szCs w:val="28"/>
        </w:rPr>
        <w:t>МПа</w:t>
      </w: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  <w:r w:rsidRPr="001A50BB">
        <w:rPr>
          <w:sz w:val="28"/>
          <w:szCs w:val="28"/>
        </w:rPr>
        <w:t xml:space="preserve">Имея ввиду, что данной работе мы не определяем предельную несущую способность бака, которая учитывает работу металла стенки в пластической области  вплоть до разрушения, мы не будем определять эквивалентные напряжения ( от действия </w:t>
      </w:r>
      <w:r w:rsidRPr="001A50BB">
        <w:rPr>
          <w:position w:val="-10"/>
          <w:sz w:val="28"/>
          <w:szCs w:val="28"/>
        </w:rPr>
        <w:object w:dxaOrig="279" w:dyaOrig="340">
          <v:shape id="_x0000_i1060" type="#_x0000_t75" style="width:14.25pt;height:17.25pt" o:ole="">
            <v:imagedata r:id="rId72" o:title=""/>
          </v:shape>
          <o:OLEObject Type="Embed" ProgID="Equation.3" ShapeID="_x0000_i1060" DrawAspect="Content" ObjectID="_1469446630" r:id="rId73"/>
        </w:object>
      </w:r>
      <w:r w:rsidRPr="001A50BB">
        <w:rPr>
          <w:sz w:val="28"/>
          <w:szCs w:val="28"/>
        </w:rPr>
        <w:t xml:space="preserve"> и</w:t>
      </w:r>
      <w:r w:rsidRPr="001A50BB">
        <w:rPr>
          <w:position w:val="-10"/>
          <w:sz w:val="28"/>
          <w:szCs w:val="28"/>
        </w:rPr>
        <w:object w:dxaOrig="320" w:dyaOrig="340">
          <v:shape id="_x0000_i1061" type="#_x0000_t75" style="width:15.75pt;height:17.25pt" o:ole="">
            <v:imagedata r:id="rId68" o:title=""/>
          </v:shape>
          <o:OLEObject Type="Embed" ProgID="Equation.3" ShapeID="_x0000_i1061" DrawAspect="Content" ObjectID="_1469446631" r:id="rId74"/>
        </w:object>
      </w:r>
      <w:r w:rsidRPr="001A50BB">
        <w:rPr>
          <w:sz w:val="28"/>
          <w:szCs w:val="28"/>
        </w:rPr>
        <w:t xml:space="preserve">) для определения значений пластической деформации, а за расчётное напряжение примем </w:t>
      </w:r>
      <w:r w:rsidRPr="001A50BB">
        <w:rPr>
          <w:position w:val="-10"/>
          <w:sz w:val="28"/>
          <w:szCs w:val="28"/>
        </w:rPr>
        <w:object w:dxaOrig="499" w:dyaOrig="360">
          <v:shape id="_x0000_i1062" type="#_x0000_t75" style="width:24.75pt;height:18pt" o:ole="">
            <v:imagedata r:id="rId57" o:title=""/>
          </v:shape>
          <o:OLEObject Type="Embed" ProgID="Equation.3" ShapeID="_x0000_i1062" DrawAspect="Content" ObjectID="_1469446632" r:id="rId75"/>
        </w:object>
      </w:r>
      <w:r w:rsidRPr="001A50BB">
        <w:rPr>
          <w:sz w:val="28"/>
          <w:szCs w:val="28"/>
        </w:rPr>
        <w:t>.</w:t>
      </w: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  <w:r w:rsidRPr="001A50BB">
        <w:rPr>
          <w:position w:val="-14"/>
          <w:sz w:val="28"/>
          <w:szCs w:val="28"/>
        </w:rPr>
        <w:object w:dxaOrig="1960" w:dyaOrig="400">
          <v:shape id="_x0000_i1063" type="#_x0000_t75" style="width:98.25pt;height:20.25pt" o:ole="">
            <v:imagedata r:id="rId76" o:title=""/>
          </v:shape>
          <o:OLEObject Type="Embed" ProgID="Equation.3" ShapeID="_x0000_i1063" DrawAspect="Content" ObjectID="_1469446633" r:id="rId77"/>
        </w:object>
      </w:r>
      <w:r w:rsidRPr="001A50BB">
        <w:rPr>
          <w:sz w:val="28"/>
          <w:szCs w:val="28"/>
        </w:rPr>
        <w:t>МПа</w:t>
      </w:r>
      <w:r w:rsidRPr="001A50BB">
        <w:rPr>
          <w:i/>
          <w:sz w:val="28"/>
          <w:szCs w:val="28"/>
        </w:rPr>
        <w:t>.</w:t>
      </w: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  <w:r w:rsidRPr="001A50BB">
        <w:rPr>
          <w:sz w:val="28"/>
          <w:szCs w:val="28"/>
        </w:rPr>
        <w:t>Примем во внимание тот факт, что прочность сварного шва всегда несколько меньше прочности основного металла, т. е.</w:t>
      </w: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  <w:r w:rsidRPr="001A50BB">
        <w:rPr>
          <w:sz w:val="28"/>
          <w:szCs w:val="28"/>
        </w:rPr>
        <w:t xml:space="preserve">           </w:t>
      </w:r>
      <w:r w:rsidRPr="001A50BB">
        <w:rPr>
          <w:position w:val="-30"/>
          <w:sz w:val="28"/>
          <w:szCs w:val="28"/>
        </w:rPr>
        <w:object w:dxaOrig="2580" w:dyaOrig="720">
          <v:shape id="_x0000_i1064" type="#_x0000_t75" style="width:129pt;height:36pt" o:ole="">
            <v:imagedata r:id="rId78" o:title=""/>
          </v:shape>
          <o:OLEObject Type="Embed" ProgID="Equation.3" ShapeID="_x0000_i1064" DrawAspect="Content" ObjectID="_1469446634" r:id="rId79"/>
        </w:object>
      </w:r>
      <w:r w:rsidRPr="001A50BB">
        <w:rPr>
          <w:sz w:val="28"/>
          <w:szCs w:val="28"/>
        </w:rPr>
        <w:t>(для хорошо свариваемых металлов)</w:t>
      </w: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  <w:r w:rsidRPr="001A50BB">
        <w:rPr>
          <w:sz w:val="28"/>
          <w:szCs w:val="28"/>
        </w:rPr>
        <w:t xml:space="preserve">Принимаем коэффициент свариваемости </w:t>
      </w:r>
      <w:r w:rsidRPr="001A50BB">
        <w:rPr>
          <w:position w:val="-12"/>
          <w:sz w:val="28"/>
          <w:szCs w:val="28"/>
        </w:rPr>
        <w:object w:dxaOrig="440" w:dyaOrig="360">
          <v:shape id="_x0000_i1065" type="#_x0000_t75" style="width:21.75pt;height:18pt" o:ole="">
            <v:imagedata r:id="rId80" o:title=""/>
          </v:shape>
          <o:OLEObject Type="Embed" ProgID="Equation.3" ShapeID="_x0000_i1065" DrawAspect="Content" ObjectID="_1469446635" r:id="rId81"/>
        </w:object>
      </w:r>
      <w:r w:rsidRPr="001A50BB">
        <w:rPr>
          <w:sz w:val="28"/>
          <w:szCs w:val="28"/>
        </w:rPr>
        <w:t xml:space="preserve">=0,9; определим минимальную прочность металла, которая может обеспечить нагружение внутренним давлением  </w:t>
      </w:r>
      <w:r w:rsidRPr="001A50BB">
        <w:rPr>
          <w:position w:val="-14"/>
          <w:sz w:val="28"/>
          <w:szCs w:val="28"/>
        </w:rPr>
        <w:object w:dxaOrig="480" w:dyaOrig="380">
          <v:shape id="_x0000_i1066" type="#_x0000_t75" style="width:24pt;height:18.75pt" o:ole="">
            <v:imagedata r:id="rId41" o:title=""/>
          </v:shape>
          <o:OLEObject Type="Embed" ProgID="Equation.3" ShapeID="_x0000_i1066" DrawAspect="Content" ObjectID="_1469446636" r:id="rId82"/>
        </w:object>
      </w:r>
      <w:r w:rsidRPr="001A50BB">
        <w:rPr>
          <w:sz w:val="28"/>
          <w:szCs w:val="28"/>
        </w:rPr>
        <w:t xml:space="preserve"> при наличии сварного шва:</w:t>
      </w: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  <w:r w:rsidRPr="001A50BB">
        <w:rPr>
          <w:sz w:val="28"/>
          <w:szCs w:val="28"/>
        </w:rPr>
        <w:t xml:space="preserve">                                    </w:t>
      </w:r>
      <w:r w:rsidRPr="001A50BB">
        <w:rPr>
          <w:position w:val="-30"/>
          <w:sz w:val="28"/>
          <w:szCs w:val="28"/>
        </w:rPr>
        <w:object w:dxaOrig="2659" w:dyaOrig="720">
          <v:shape id="_x0000_i1067" type="#_x0000_t75" style="width:132.75pt;height:36pt" o:ole="">
            <v:imagedata r:id="rId83" o:title=""/>
          </v:shape>
          <o:OLEObject Type="Embed" ProgID="Equation.3" ShapeID="_x0000_i1067" DrawAspect="Content" ObjectID="_1469446637" r:id="rId84"/>
        </w:object>
      </w:r>
      <w:r w:rsidRPr="001A50BB">
        <w:rPr>
          <w:sz w:val="28"/>
          <w:szCs w:val="28"/>
        </w:rPr>
        <w:t>МПа</w:t>
      </w: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  <w:r w:rsidRPr="001A50BB">
        <w:rPr>
          <w:sz w:val="28"/>
          <w:szCs w:val="28"/>
        </w:rPr>
        <w:t xml:space="preserve">Для обеспечения надёжной работы сосуда под внутренним давлением принимаем коэффициент запаса прочности </w:t>
      </w:r>
      <w:r w:rsidRPr="001A50BB">
        <w:rPr>
          <w:position w:val="-12"/>
          <w:sz w:val="28"/>
          <w:szCs w:val="28"/>
        </w:rPr>
        <w:object w:dxaOrig="360" w:dyaOrig="360">
          <v:shape id="_x0000_i1068" type="#_x0000_t75" style="width:18pt;height:18pt" o:ole="">
            <v:imagedata r:id="rId85" o:title=""/>
          </v:shape>
          <o:OLEObject Type="Embed" ProgID="Equation.3" ShapeID="_x0000_i1068" DrawAspect="Content" ObjectID="_1469446638" r:id="rId86"/>
        </w:object>
      </w:r>
      <w:r w:rsidRPr="001A50BB">
        <w:rPr>
          <w:sz w:val="28"/>
          <w:szCs w:val="28"/>
        </w:rPr>
        <w:t>=1.15.</w:t>
      </w: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  <w:r w:rsidRPr="001A50BB">
        <w:rPr>
          <w:sz w:val="28"/>
          <w:szCs w:val="28"/>
        </w:rPr>
        <w:t xml:space="preserve">                         </w:t>
      </w:r>
      <w:r w:rsidRPr="001A50BB">
        <w:rPr>
          <w:position w:val="-14"/>
          <w:sz w:val="28"/>
          <w:szCs w:val="28"/>
        </w:rPr>
        <w:object w:dxaOrig="3640" w:dyaOrig="400">
          <v:shape id="_x0000_i1069" type="#_x0000_t75" style="width:182.25pt;height:20.25pt" o:ole="">
            <v:imagedata r:id="rId87" o:title=""/>
          </v:shape>
          <o:OLEObject Type="Embed" ProgID="Equation.3" ShapeID="_x0000_i1069" DrawAspect="Content" ObjectID="_1469446639" r:id="rId88"/>
        </w:object>
      </w:r>
      <w:r w:rsidRPr="001A50BB">
        <w:rPr>
          <w:sz w:val="28"/>
          <w:szCs w:val="28"/>
        </w:rPr>
        <w:t>МПа</w:t>
      </w: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  <w:r w:rsidRPr="001A50BB">
        <w:rPr>
          <w:sz w:val="28"/>
          <w:szCs w:val="28"/>
        </w:rPr>
        <w:t>При выборе материала должны быть выполнены условия:</w:t>
      </w:r>
    </w:p>
    <w:p w:rsidR="00D3095E" w:rsidRPr="001A50BB" w:rsidRDefault="00D3095E" w:rsidP="00951F21">
      <w:pPr>
        <w:numPr>
          <w:ilvl w:val="0"/>
          <w:numId w:val="5"/>
        </w:numPr>
        <w:spacing w:line="360" w:lineRule="auto"/>
        <w:ind w:left="0" w:firstLine="540"/>
        <w:rPr>
          <w:sz w:val="28"/>
          <w:szCs w:val="28"/>
        </w:rPr>
      </w:pPr>
      <w:r w:rsidRPr="001A50BB">
        <w:rPr>
          <w:sz w:val="28"/>
          <w:szCs w:val="28"/>
        </w:rPr>
        <w:t xml:space="preserve">  </w:t>
      </w:r>
      <w:r w:rsidRPr="001A50BB">
        <w:rPr>
          <w:position w:val="-14"/>
          <w:sz w:val="28"/>
          <w:szCs w:val="28"/>
        </w:rPr>
        <w:object w:dxaOrig="980" w:dyaOrig="380">
          <v:shape id="_x0000_i1070" type="#_x0000_t75" style="width:48.75pt;height:18.75pt" o:ole="">
            <v:imagedata r:id="rId89" o:title=""/>
          </v:shape>
          <o:OLEObject Type="Embed" ProgID="Equation.3" ShapeID="_x0000_i1070" DrawAspect="Content" ObjectID="_1469446640" r:id="rId90"/>
        </w:object>
      </w:r>
      <w:r w:rsidRPr="001A50BB">
        <w:rPr>
          <w:sz w:val="28"/>
          <w:szCs w:val="28"/>
        </w:rPr>
        <w:t xml:space="preserve">,  </w:t>
      </w:r>
      <w:r w:rsidRPr="001A50BB">
        <w:rPr>
          <w:position w:val="-10"/>
          <w:sz w:val="28"/>
          <w:szCs w:val="28"/>
        </w:rPr>
        <w:object w:dxaOrig="840" w:dyaOrig="320">
          <v:shape id="_x0000_i1071" type="#_x0000_t75" style="width:42pt;height:15.75pt" o:ole="">
            <v:imagedata r:id="rId37" o:title=""/>
          </v:shape>
          <o:OLEObject Type="Embed" ProgID="Equation.3" ShapeID="_x0000_i1071" DrawAspect="Content" ObjectID="_1469446641" r:id="rId91"/>
        </w:object>
      </w:r>
      <w:r w:rsidRPr="001A50BB">
        <w:rPr>
          <w:sz w:val="28"/>
          <w:szCs w:val="28"/>
        </w:rPr>
        <w:t xml:space="preserve"> </w:t>
      </w:r>
      <w:r w:rsidRPr="001A50BB">
        <w:rPr>
          <w:position w:val="-10"/>
          <w:sz w:val="28"/>
          <w:szCs w:val="28"/>
        </w:rPr>
        <w:object w:dxaOrig="940" w:dyaOrig="320">
          <v:shape id="_x0000_i1072" type="#_x0000_t75" style="width:47.25pt;height:15.75pt" o:ole="">
            <v:imagedata r:id="rId39" o:title=""/>
          </v:shape>
          <o:OLEObject Type="Embed" ProgID="Equation.3" ShapeID="_x0000_i1072" DrawAspect="Content" ObjectID="_1469446642" r:id="rId92"/>
        </w:object>
      </w:r>
      <w:r w:rsidRPr="001A50BB">
        <w:rPr>
          <w:sz w:val="28"/>
          <w:szCs w:val="28"/>
        </w:rPr>
        <w:t xml:space="preserve"> ;</w:t>
      </w:r>
    </w:p>
    <w:p w:rsidR="00D3095E" w:rsidRPr="001A50BB" w:rsidRDefault="00D3095E" w:rsidP="00951F21">
      <w:pPr>
        <w:numPr>
          <w:ilvl w:val="0"/>
          <w:numId w:val="5"/>
        </w:numPr>
        <w:spacing w:line="360" w:lineRule="auto"/>
        <w:ind w:left="0" w:firstLine="540"/>
        <w:rPr>
          <w:sz w:val="28"/>
          <w:szCs w:val="28"/>
        </w:rPr>
      </w:pPr>
      <w:r w:rsidRPr="001A50BB">
        <w:rPr>
          <w:sz w:val="28"/>
          <w:szCs w:val="28"/>
        </w:rPr>
        <w:t>Материал должен относиться к классу свариваемых с высокой надёжностью сварного шва.</w:t>
      </w: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  <w:r w:rsidRPr="001A50BB">
        <w:rPr>
          <w:sz w:val="28"/>
          <w:szCs w:val="28"/>
        </w:rPr>
        <w:t>Сформированная группа марок конструкционных материалов представлена в табл.</w:t>
      </w:r>
      <w:r w:rsidRPr="001A50BB">
        <w:rPr>
          <w:sz w:val="28"/>
          <w:szCs w:val="28"/>
          <w:lang w:val="en-US"/>
        </w:rPr>
        <w:t>I</w:t>
      </w:r>
      <w:r w:rsidRPr="001A50BB">
        <w:rPr>
          <w:sz w:val="28"/>
          <w:szCs w:val="28"/>
        </w:rPr>
        <w:t xml:space="preserve">. </w:t>
      </w:r>
    </w:p>
    <w:p w:rsidR="00D3095E" w:rsidRPr="001A50BB" w:rsidRDefault="00D3095E" w:rsidP="00951F21">
      <w:pPr>
        <w:spacing w:line="360" w:lineRule="auto"/>
        <w:rPr>
          <w:sz w:val="28"/>
          <w:szCs w:val="28"/>
        </w:rPr>
      </w:pPr>
      <w:r w:rsidRPr="001A50BB">
        <w:rPr>
          <w:sz w:val="28"/>
          <w:szCs w:val="28"/>
        </w:rPr>
        <w:t>табл.</w:t>
      </w:r>
      <w:r w:rsidRPr="001A50BB">
        <w:rPr>
          <w:sz w:val="28"/>
          <w:szCs w:val="28"/>
          <w:lang w:val="en-US"/>
        </w:rPr>
        <w:t>I</w:t>
      </w:r>
      <w:r w:rsidRPr="001A50BB">
        <w:rPr>
          <w:sz w:val="28"/>
          <w:szCs w:val="28"/>
        </w:rPr>
        <w:t>.</w:t>
      </w:r>
    </w:p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40"/>
        <w:gridCol w:w="1537"/>
        <w:gridCol w:w="1039"/>
        <w:gridCol w:w="1654"/>
        <w:gridCol w:w="698"/>
        <w:gridCol w:w="709"/>
        <w:gridCol w:w="663"/>
        <w:gridCol w:w="540"/>
        <w:gridCol w:w="1080"/>
      </w:tblGrid>
      <w:tr w:rsidR="00D3095E" w:rsidRPr="001A50BB">
        <w:trPr>
          <w:trHeight w:val="370"/>
        </w:trPr>
        <w:tc>
          <w:tcPr>
            <w:tcW w:w="426" w:type="dxa"/>
            <w:vMerge w:val="restart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№</w:t>
            </w:r>
          </w:p>
        </w:tc>
        <w:tc>
          <w:tcPr>
            <w:tcW w:w="1440" w:type="dxa"/>
            <w:vMerge w:val="restart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Класс констр. материала</w:t>
            </w:r>
          </w:p>
        </w:tc>
        <w:tc>
          <w:tcPr>
            <w:tcW w:w="1537" w:type="dxa"/>
            <w:vMerge w:val="restart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Марка материала</w:t>
            </w:r>
          </w:p>
        </w:tc>
        <w:tc>
          <w:tcPr>
            <w:tcW w:w="1039" w:type="dxa"/>
            <w:vMerge w:val="restart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Гост на хим. состав</w:t>
            </w:r>
          </w:p>
        </w:tc>
        <w:tc>
          <w:tcPr>
            <w:tcW w:w="1654" w:type="dxa"/>
            <w:vMerge w:val="restart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Вид термообработки</w:t>
            </w:r>
          </w:p>
        </w:tc>
        <w:tc>
          <w:tcPr>
            <w:tcW w:w="2610" w:type="dxa"/>
            <w:gridSpan w:val="4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Механические свойства</w:t>
            </w:r>
          </w:p>
        </w:tc>
        <w:tc>
          <w:tcPr>
            <w:tcW w:w="1080" w:type="dxa"/>
            <w:vMerge w:val="restart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Технологические</w:t>
            </w:r>
          </w:p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свойства</w:t>
            </w:r>
          </w:p>
        </w:tc>
      </w:tr>
      <w:tr w:rsidR="00D3095E" w:rsidRPr="001A50BB">
        <w:trPr>
          <w:trHeight w:val="370"/>
        </w:trPr>
        <w:tc>
          <w:tcPr>
            <w:tcW w:w="426" w:type="dxa"/>
            <w:vMerge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Merge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  <w:vMerge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vMerge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vAlign w:val="center"/>
          </w:tcPr>
          <w:p w:rsidR="00D3095E" w:rsidRPr="001A50BB" w:rsidRDefault="005529A7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position w:val="-12"/>
                <w:sz w:val="28"/>
                <w:szCs w:val="28"/>
              </w:rPr>
              <w:pict>
                <v:shape id="Рисунок 92" o:spid="_x0000_i1073" type="#_x0000_t75" style="width:15pt;height:18pt;visibility:visible">
                  <v:imagedata r:id="rId93" o:title=""/>
                </v:shape>
              </w:pict>
            </w:r>
          </w:p>
        </w:tc>
        <w:tc>
          <w:tcPr>
            <w:tcW w:w="709" w:type="dxa"/>
            <w:vAlign w:val="center"/>
          </w:tcPr>
          <w:p w:rsidR="00D3095E" w:rsidRPr="001A50BB" w:rsidRDefault="005529A7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position w:val="-12"/>
                <w:sz w:val="28"/>
                <w:szCs w:val="28"/>
              </w:rPr>
              <w:pict>
                <v:shape id="Рисунок 91" o:spid="_x0000_i1074" type="#_x0000_t75" style="width:21pt;height:18pt;visibility:visible">
                  <v:imagedata r:id="rId94" o:title=""/>
                </v:shape>
              </w:pict>
            </w:r>
          </w:p>
        </w:tc>
        <w:tc>
          <w:tcPr>
            <w:tcW w:w="663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position w:val="-14"/>
                <w:sz w:val="28"/>
                <w:szCs w:val="28"/>
              </w:rPr>
              <w:object w:dxaOrig="279" w:dyaOrig="380">
                <v:shape id="_x0000_i1075" type="#_x0000_t75" style="width:14.25pt;height:18.75pt" o:ole="">
                  <v:imagedata r:id="rId95" o:title=""/>
                </v:shape>
                <o:OLEObject Type="Embed" ProgID="Equation.3" ShapeID="_x0000_i1075" DrawAspect="Content" ObjectID="_1469446643" r:id="rId96"/>
              </w:object>
            </w:r>
          </w:p>
        </w:tc>
        <w:tc>
          <w:tcPr>
            <w:tcW w:w="540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position w:val="-14"/>
                <w:sz w:val="28"/>
                <w:szCs w:val="28"/>
              </w:rPr>
              <w:object w:dxaOrig="320" w:dyaOrig="380">
                <v:shape id="_x0000_i1076" type="#_x0000_t75" style="width:15.75pt;height:18.75pt" o:ole="">
                  <v:imagedata r:id="rId97" o:title=""/>
                </v:shape>
                <o:OLEObject Type="Embed" ProgID="Equation.3" ShapeID="_x0000_i1076" DrawAspect="Content" ObjectID="_1469446644" r:id="rId98"/>
              </w:object>
            </w:r>
          </w:p>
        </w:tc>
        <w:tc>
          <w:tcPr>
            <w:tcW w:w="1080" w:type="dxa"/>
            <w:vMerge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3095E" w:rsidRPr="001A50BB">
        <w:trPr>
          <w:trHeight w:val="370"/>
        </w:trPr>
        <w:tc>
          <w:tcPr>
            <w:tcW w:w="426" w:type="dxa"/>
            <w:vMerge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Merge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  <w:vMerge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vMerge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МПА</w:t>
            </w:r>
          </w:p>
        </w:tc>
        <w:tc>
          <w:tcPr>
            <w:tcW w:w="1203" w:type="dxa"/>
            <w:gridSpan w:val="2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%</w:t>
            </w:r>
          </w:p>
        </w:tc>
        <w:tc>
          <w:tcPr>
            <w:tcW w:w="1080" w:type="dxa"/>
            <w:vMerge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3095E" w:rsidRPr="001A50BB">
        <w:trPr>
          <w:trHeight w:val="691"/>
        </w:trPr>
        <w:tc>
          <w:tcPr>
            <w:tcW w:w="426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Мартенситно-стареющие стали</w:t>
            </w:r>
          </w:p>
        </w:tc>
        <w:tc>
          <w:tcPr>
            <w:tcW w:w="1537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Н18К9М5Т</w:t>
            </w:r>
          </w:p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(ЭП-637)</w:t>
            </w:r>
          </w:p>
        </w:tc>
        <w:tc>
          <w:tcPr>
            <w:tcW w:w="1039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ТУ-14-1-1 531-75</w:t>
            </w:r>
          </w:p>
        </w:tc>
        <w:tc>
          <w:tcPr>
            <w:tcW w:w="1654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Закалка 820</w:t>
            </w:r>
            <w:r w:rsidRPr="001A50BB">
              <w:rPr>
                <w:sz w:val="28"/>
                <w:szCs w:val="28"/>
                <w:vertAlign w:val="superscript"/>
              </w:rPr>
              <w:t>0</w:t>
            </w:r>
            <w:r w:rsidRPr="001A50BB">
              <w:rPr>
                <w:sz w:val="28"/>
                <w:szCs w:val="28"/>
              </w:rPr>
              <w:t>С, возд. Старение Т</w:t>
            </w:r>
            <w:r w:rsidRPr="001A50BB">
              <w:rPr>
                <w:sz w:val="28"/>
                <w:szCs w:val="28"/>
                <w:vertAlign w:val="subscript"/>
              </w:rPr>
              <w:t>с</w:t>
            </w:r>
            <w:r w:rsidRPr="001A50BB">
              <w:rPr>
                <w:sz w:val="28"/>
                <w:szCs w:val="28"/>
              </w:rPr>
              <w:t>=490</w:t>
            </w:r>
            <w:r w:rsidRPr="001A50BB">
              <w:rPr>
                <w:sz w:val="28"/>
                <w:szCs w:val="28"/>
                <w:vertAlign w:val="superscript"/>
              </w:rPr>
              <w:t>0</w:t>
            </w:r>
            <w:r w:rsidRPr="001A50BB">
              <w:rPr>
                <w:sz w:val="28"/>
                <w:szCs w:val="28"/>
              </w:rPr>
              <w:t>С τ</w:t>
            </w:r>
            <w:r w:rsidRPr="001A50BB">
              <w:rPr>
                <w:sz w:val="28"/>
                <w:szCs w:val="28"/>
                <w:vertAlign w:val="subscript"/>
              </w:rPr>
              <w:t>с</w:t>
            </w:r>
            <w:r w:rsidRPr="001A50BB">
              <w:rPr>
                <w:sz w:val="28"/>
                <w:szCs w:val="28"/>
              </w:rPr>
              <w:t>=3ч.</w:t>
            </w:r>
          </w:p>
        </w:tc>
        <w:tc>
          <w:tcPr>
            <w:tcW w:w="698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2100</w:t>
            </w:r>
          </w:p>
        </w:tc>
        <w:tc>
          <w:tcPr>
            <w:tcW w:w="709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2050</w:t>
            </w:r>
          </w:p>
        </w:tc>
        <w:tc>
          <w:tcPr>
            <w:tcW w:w="663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8</w:t>
            </w:r>
          </w:p>
        </w:tc>
        <w:tc>
          <w:tcPr>
            <w:tcW w:w="540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57</w:t>
            </w:r>
          </w:p>
        </w:tc>
        <w:tc>
          <w:tcPr>
            <w:tcW w:w="1080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Св-ть.-хор.</w:t>
            </w:r>
          </w:p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3095E" w:rsidRPr="001A50BB">
        <w:trPr>
          <w:trHeight w:val="691"/>
        </w:trPr>
        <w:tc>
          <w:tcPr>
            <w:tcW w:w="426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vMerge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Н18К13М5ТЮР</w:t>
            </w:r>
          </w:p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(ЧС35-ВИ)</w:t>
            </w:r>
          </w:p>
        </w:tc>
        <w:tc>
          <w:tcPr>
            <w:tcW w:w="1039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ТУ-14-1-98-73</w:t>
            </w:r>
          </w:p>
        </w:tc>
        <w:tc>
          <w:tcPr>
            <w:tcW w:w="1654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Закалка 820</w:t>
            </w:r>
            <w:r w:rsidRPr="001A50BB">
              <w:rPr>
                <w:sz w:val="28"/>
                <w:szCs w:val="28"/>
                <w:vertAlign w:val="superscript"/>
              </w:rPr>
              <w:t>0</w:t>
            </w:r>
            <w:r w:rsidRPr="001A50BB">
              <w:rPr>
                <w:sz w:val="28"/>
                <w:szCs w:val="28"/>
              </w:rPr>
              <w:t>С, возд. Старение Т</w:t>
            </w:r>
            <w:r w:rsidRPr="001A50BB">
              <w:rPr>
                <w:sz w:val="28"/>
                <w:szCs w:val="28"/>
                <w:vertAlign w:val="subscript"/>
              </w:rPr>
              <w:t>с</w:t>
            </w:r>
            <w:r w:rsidRPr="001A50BB">
              <w:rPr>
                <w:sz w:val="28"/>
                <w:szCs w:val="28"/>
              </w:rPr>
              <w:t>=520</w:t>
            </w:r>
            <w:r w:rsidRPr="001A50BB">
              <w:rPr>
                <w:sz w:val="28"/>
                <w:szCs w:val="28"/>
                <w:vertAlign w:val="superscript"/>
              </w:rPr>
              <w:t>0</w:t>
            </w:r>
            <w:r w:rsidRPr="001A50BB">
              <w:rPr>
                <w:sz w:val="28"/>
                <w:szCs w:val="28"/>
              </w:rPr>
              <w:t>С τ</w:t>
            </w:r>
            <w:r w:rsidRPr="001A50BB">
              <w:rPr>
                <w:sz w:val="28"/>
                <w:szCs w:val="28"/>
                <w:vertAlign w:val="subscript"/>
              </w:rPr>
              <w:t>с</w:t>
            </w:r>
            <w:r w:rsidRPr="001A50BB">
              <w:rPr>
                <w:sz w:val="28"/>
                <w:szCs w:val="28"/>
              </w:rPr>
              <w:t>=3ч.</w:t>
            </w:r>
          </w:p>
        </w:tc>
        <w:tc>
          <w:tcPr>
            <w:tcW w:w="698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2440</w:t>
            </w:r>
          </w:p>
        </w:tc>
        <w:tc>
          <w:tcPr>
            <w:tcW w:w="709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2280</w:t>
            </w:r>
          </w:p>
        </w:tc>
        <w:tc>
          <w:tcPr>
            <w:tcW w:w="663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8,9</w:t>
            </w:r>
          </w:p>
        </w:tc>
        <w:tc>
          <w:tcPr>
            <w:tcW w:w="540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50</w:t>
            </w:r>
          </w:p>
        </w:tc>
        <w:tc>
          <w:tcPr>
            <w:tcW w:w="1080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Св-ть.-</w:t>
            </w:r>
          </w:p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хор.</w:t>
            </w:r>
          </w:p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3095E" w:rsidRPr="001A50BB">
        <w:trPr>
          <w:trHeight w:val="1050"/>
        </w:trPr>
        <w:tc>
          <w:tcPr>
            <w:tcW w:w="426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vMerge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Н13К16М10</w:t>
            </w:r>
          </w:p>
        </w:tc>
        <w:tc>
          <w:tcPr>
            <w:tcW w:w="1039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ТУ-14-1-1 531-75</w:t>
            </w:r>
          </w:p>
        </w:tc>
        <w:tc>
          <w:tcPr>
            <w:tcW w:w="1654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Закалка 850</w:t>
            </w:r>
            <w:r w:rsidRPr="001A50BB">
              <w:rPr>
                <w:sz w:val="28"/>
                <w:szCs w:val="28"/>
                <w:vertAlign w:val="superscript"/>
              </w:rPr>
              <w:t>0</w:t>
            </w:r>
            <w:r w:rsidRPr="001A50BB">
              <w:rPr>
                <w:sz w:val="28"/>
                <w:szCs w:val="28"/>
              </w:rPr>
              <w:t>С, возд. Старение Т</w:t>
            </w:r>
            <w:r w:rsidRPr="001A50BB">
              <w:rPr>
                <w:sz w:val="28"/>
                <w:szCs w:val="28"/>
                <w:vertAlign w:val="subscript"/>
              </w:rPr>
              <w:t>с</w:t>
            </w:r>
            <w:r w:rsidRPr="001A50BB">
              <w:rPr>
                <w:sz w:val="28"/>
                <w:szCs w:val="28"/>
              </w:rPr>
              <w:t>=520</w:t>
            </w:r>
            <w:r w:rsidRPr="001A50BB">
              <w:rPr>
                <w:sz w:val="28"/>
                <w:szCs w:val="28"/>
                <w:vertAlign w:val="superscript"/>
              </w:rPr>
              <w:t>0</w:t>
            </w:r>
            <w:r w:rsidRPr="001A50BB">
              <w:rPr>
                <w:sz w:val="28"/>
                <w:szCs w:val="28"/>
              </w:rPr>
              <w:t>С τ</w:t>
            </w:r>
            <w:r w:rsidRPr="001A50BB">
              <w:rPr>
                <w:sz w:val="28"/>
                <w:szCs w:val="28"/>
                <w:vertAlign w:val="subscript"/>
              </w:rPr>
              <w:t>с</w:t>
            </w:r>
            <w:r w:rsidRPr="001A50BB">
              <w:rPr>
                <w:sz w:val="28"/>
                <w:szCs w:val="28"/>
              </w:rPr>
              <w:t>=3ч.</w:t>
            </w:r>
          </w:p>
        </w:tc>
        <w:tc>
          <w:tcPr>
            <w:tcW w:w="698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2800</w:t>
            </w:r>
          </w:p>
        </w:tc>
        <w:tc>
          <w:tcPr>
            <w:tcW w:w="709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2740</w:t>
            </w:r>
          </w:p>
        </w:tc>
        <w:tc>
          <w:tcPr>
            <w:tcW w:w="663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8</w:t>
            </w:r>
          </w:p>
        </w:tc>
        <w:tc>
          <w:tcPr>
            <w:tcW w:w="540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42</w:t>
            </w:r>
          </w:p>
        </w:tc>
        <w:tc>
          <w:tcPr>
            <w:tcW w:w="1080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Св-ть.-</w:t>
            </w:r>
          </w:p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хор.</w:t>
            </w:r>
          </w:p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3095E" w:rsidRPr="001A50BB">
        <w:trPr>
          <w:trHeight w:val="1050"/>
        </w:trPr>
        <w:tc>
          <w:tcPr>
            <w:tcW w:w="426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  <w:vMerge w:val="restart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Высокопрочные конструкционные стали</w:t>
            </w:r>
          </w:p>
        </w:tc>
        <w:tc>
          <w:tcPr>
            <w:tcW w:w="1537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40ХСН2МА</w:t>
            </w:r>
          </w:p>
        </w:tc>
        <w:tc>
          <w:tcPr>
            <w:tcW w:w="1039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ТУ-14-1-1885-85</w:t>
            </w:r>
          </w:p>
        </w:tc>
        <w:tc>
          <w:tcPr>
            <w:tcW w:w="1654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Закалка 900</w:t>
            </w:r>
            <w:r w:rsidRPr="001A50BB">
              <w:rPr>
                <w:sz w:val="28"/>
                <w:szCs w:val="28"/>
                <w:vertAlign w:val="superscript"/>
              </w:rPr>
              <w:t>0</w:t>
            </w:r>
            <w:r w:rsidRPr="001A50BB">
              <w:rPr>
                <w:sz w:val="28"/>
                <w:szCs w:val="28"/>
              </w:rPr>
              <w:t>С, масло. Отпуск 220</w:t>
            </w:r>
            <w:r w:rsidRPr="001A50BB">
              <w:rPr>
                <w:sz w:val="28"/>
                <w:szCs w:val="28"/>
                <w:vertAlign w:val="superscript"/>
              </w:rPr>
              <w:t>0</w:t>
            </w:r>
            <w:r w:rsidRPr="001A50BB">
              <w:rPr>
                <w:sz w:val="28"/>
                <w:szCs w:val="28"/>
              </w:rPr>
              <w:t>С</w:t>
            </w:r>
          </w:p>
        </w:tc>
        <w:tc>
          <w:tcPr>
            <w:tcW w:w="698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2000</w:t>
            </w:r>
          </w:p>
        </w:tc>
        <w:tc>
          <w:tcPr>
            <w:tcW w:w="709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1500</w:t>
            </w:r>
          </w:p>
        </w:tc>
        <w:tc>
          <w:tcPr>
            <w:tcW w:w="663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8</w:t>
            </w:r>
          </w:p>
        </w:tc>
        <w:tc>
          <w:tcPr>
            <w:tcW w:w="540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37</w:t>
            </w:r>
          </w:p>
        </w:tc>
        <w:tc>
          <w:tcPr>
            <w:tcW w:w="1080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Св-ть. – удовл.</w:t>
            </w:r>
          </w:p>
        </w:tc>
      </w:tr>
      <w:tr w:rsidR="00D3095E" w:rsidRPr="001A50BB">
        <w:trPr>
          <w:trHeight w:val="1050"/>
        </w:trPr>
        <w:tc>
          <w:tcPr>
            <w:tcW w:w="426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  <w:vMerge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40ХГСТФ</w:t>
            </w:r>
          </w:p>
        </w:tc>
        <w:tc>
          <w:tcPr>
            <w:tcW w:w="1039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ГОСТ 4543-71</w:t>
            </w:r>
          </w:p>
        </w:tc>
        <w:tc>
          <w:tcPr>
            <w:tcW w:w="1654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Закалка 900</w:t>
            </w:r>
            <w:r w:rsidRPr="001A50BB">
              <w:rPr>
                <w:sz w:val="28"/>
                <w:szCs w:val="28"/>
                <w:vertAlign w:val="superscript"/>
              </w:rPr>
              <w:t>0</w:t>
            </w:r>
            <w:r w:rsidRPr="001A50BB">
              <w:rPr>
                <w:sz w:val="28"/>
                <w:szCs w:val="28"/>
              </w:rPr>
              <w:t>С в гор. среду с тем-рой 200</w:t>
            </w:r>
            <w:r w:rsidRPr="001A50BB">
              <w:rPr>
                <w:sz w:val="28"/>
                <w:szCs w:val="28"/>
                <w:vertAlign w:val="superscript"/>
              </w:rPr>
              <w:t>0</w:t>
            </w:r>
            <w:r w:rsidRPr="001A50BB">
              <w:rPr>
                <w:sz w:val="28"/>
                <w:szCs w:val="28"/>
              </w:rPr>
              <w:t>С</w:t>
            </w:r>
          </w:p>
        </w:tc>
        <w:tc>
          <w:tcPr>
            <w:tcW w:w="698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2000</w:t>
            </w:r>
          </w:p>
        </w:tc>
        <w:tc>
          <w:tcPr>
            <w:tcW w:w="709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1800</w:t>
            </w:r>
          </w:p>
        </w:tc>
        <w:tc>
          <w:tcPr>
            <w:tcW w:w="663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8</w:t>
            </w:r>
          </w:p>
        </w:tc>
        <w:tc>
          <w:tcPr>
            <w:tcW w:w="540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36</w:t>
            </w:r>
          </w:p>
        </w:tc>
        <w:tc>
          <w:tcPr>
            <w:tcW w:w="1080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Св-ть. – удовл.</w:t>
            </w:r>
          </w:p>
        </w:tc>
      </w:tr>
      <w:tr w:rsidR="00D3095E" w:rsidRPr="001A50BB">
        <w:trPr>
          <w:trHeight w:val="1050"/>
        </w:trPr>
        <w:tc>
          <w:tcPr>
            <w:tcW w:w="426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  <w:vMerge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43Х3СНМВФА (СП-43)</w:t>
            </w:r>
          </w:p>
        </w:tc>
        <w:tc>
          <w:tcPr>
            <w:tcW w:w="1039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ТУ-14-1-1447-75</w:t>
            </w:r>
          </w:p>
        </w:tc>
        <w:tc>
          <w:tcPr>
            <w:tcW w:w="1654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Закалка 930-980</w:t>
            </w:r>
            <w:r w:rsidRPr="001A50BB">
              <w:rPr>
                <w:sz w:val="28"/>
                <w:szCs w:val="28"/>
                <w:vertAlign w:val="superscript"/>
              </w:rPr>
              <w:t>0</w:t>
            </w:r>
            <w:r w:rsidRPr="001A50BB">
              <w:rPr>
                <w:sz w:val="28"/>
                <w:szCs w:val="28"/>
              </w:rPr>
              <w:t>С, возд. Отпуск 280-360</w:t>
            </w:r>
            <w:r w:rsidRPr="001A50BB">
              <w:rPr>
                <w:sz w:val="28"/>
                <w:szCs w:val="28"/>
                <w:vertAlign w:val="superscript"/>
              </w:rPr>
              <w:t>0</w:t>
            </w:r>
            <w:r w:rsidRPr="001A50BB">
              <w:rPr>
                <w:sz w:val="28"/>
                <w:szCs w:val="28"/>
              </w:rPr>
              <w:t>С</w:t>
            </w:r>
          </w:p>
        </w:tc>
        <w:tc>
          <w:tcPr>
            <w:tcW w:w="698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2100</w:t>
            </w:r>
          </w:p>
        </w:tc>
        <w:tc>
          <w:tcPr>
            <w:tcW w:w="709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1520</w:t>
            </w:r>
          </w:p>
        </w:tc>
        <w:tc>
          <w:tcPr>
            <w:tcW w:w="663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37</w:t>
            </w:r>
          </w:p>
        </w:tc>
        <w:tc>
          <w:tcPr>
            <w:tcW w:w="1080" w:type="dxa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Св-ть. – удовл.</w:t>
            </w:r>
          </w:p>
        </w:tc>
      </w:tr>
    </w:tbl>
    <w:p w:rsidR="00D3095E" w:rsidRPr="001A50BB" w:rsidRDefault="00D3095E" w:rsidP="00951F21">
      <w:pPr>
        <w:spacing w:line="360" w:lineRule="auto"/>
        <w:ind w:left="360"/>
        <w:rPr>
          <w:sz w:val="28"/>
          <w:szCs w:val="28"/>
        </w:rPr>
      </w:pPr>
    </w:p>
    <w:p w:rsidR="00D3095E" w:rsidRPr="001A50BB" w:rsidRDefault="00D3095E" w:rsidP="00951F21">
      <w:pPr>
        <w:spacing w:line="360" w:lineRule="auto"/>
        <w:ind w:left="360" w:firstLine="348"/>
        <w:rPr>
          <w:sz w:val="28"/>
          <w:szCs w:val="28"/>
        </w:rPr>
      </w:pPr>
    </w:p>
    <w:p w:rsidR="00D3095E" w:rsidRPr="001A50BB" w:rsidRDefault="00D3095E" w:rsidP="00951F21">
      <w:pPr>
        <w:spacing w:line="360" w:lineRule="auto"/>
        <w:rPr>
          <w:sz w:val="28"/>
          <w:szCs w:val="28"/>
        </w:rPr>
      </w:pPr>
    </w:p>
    <w:p w:rsidR="00D3095E" w:rsidRPr="001A50BB" w:rsidRDefault="00D3095E" w:rsidP="00951F21">
      <w:pPr>
        <w:spacing w:line="360" w:lineRule="auto"/>
        <w:rPr>
          <w:sz w:val="28"/>
          <w:szCs w:val="28"/>
        </w:rPr>
      </w:pPr>
    </w:p>
    <w:p w:rsidR="00D3095E" w:rsidRPr="001A50BB" w:rsidRDefault="00D3095E" w:rsidP="00951F21">
      <w:pPr>
        <w:numPr>
          <w:ilvl w:val="0"/>
          <w:numId w:val="11"/>
        </w:numPr>
        <w:spacing w:line="360" w:lineRule="auto"/>
        <w:rPr>
          <w:sz w:val="28"/>
          <w:szCs w:val="28"/>
          <w:u w:val="single"/>
        </w:rPr>
      </w:pPr>
      <w:r w:rsidRPr="001A50BB">
        <w:rPr>
          <w:sz w:val="28"/>
          <w:szCs w:val="28"/>
          <w:u w:val="single"/>
        </w:rPr>
        <w:t xml:space="preserve">Выбор материалов с учётом технологических свойств, удельной прочности и стоимости материала </w:t>
      </w: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rPr>
          <w:sz w:val="28"/>
          <w:szCs w:val="28"/>
          <w:u w:val="single"/>
        </w:rPr>
      </w:pPr>
      <w:r w:rsidRPr="001A50BB">
        <w:rPr>
          <w:sz w:val="28"/>
          <w:szCs w:val="28"/>
          <w:u w:val="single"/>
        </w:rPr>
        <w:t>(</w:t>
      </w:r>
      <w:r w:rsidRPr="001A50BB">
        <w:rPr>
          <w:sz w:val="28"/>
          <w:szCs w:val="28"/>
          <w:u w:val="single"/>
          <w:lang w:val="en-US"/>
        </w:rPr>
        <w:t>III</w:t>
      </w:r>
      <w:r w:rsidRPr="001A50BB">
        <w:rPr>
          <w:sz w:val="28"/>
          <w:szCs w:val="28"/>
          <w:u w:val="single"/>
        </w:rPr>
        <w:t>-ий уровень требований)</w:t>
      </w: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rPr>
          <w:sz w:val="28"/>
          <w:szCs w:val="28"/>
        </w:rPr>
      </w:pP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rPr>
          <w:sz w:val="28"/>
          <w:szCs w:val="28"/>
        </w:rPr>
      </w:pPr>
      <w:r w:rsidRPr="001A50BB">
        <w:rPr>
          <w:sz w:val="28"/>
          <w:szCs w:val="28"/>
        </w:rPr>
        <w:t>В основу технологии получения СВД положены два основных процесса: холодная листовая штамповка и сварка, в связи с чем при выборе материала необходимо учитывать штампуемость и свариваемость.</w:t>
      </w: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rPr>
          <w:sz w:val="28"/>
          <w:szCs w:val="28"/>
        </w:rPr>
      </w:pP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rPr>
          <w:sz w:val="28"/>
          <w:szCs w:val="28"/>
        </w:rPr>
      </w:pP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rPr>
          <w:sz w:val="28"/>
          <w:szCs w:val="28"/>
        </w:rPr>
      </w:pP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rPr>
          <w:sz w:val="28"/>
          <w:szCs w:val="28"/>
        </w:rPr>
      </w:pP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rPr>
          <w:sz w:val="28"/>
          <w:szCs w:val="28"/>
        </w:rPr>
      </w:pP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rPr>
          <w:sz w:val="28"/>
          <w:szCs w:val="28"/>
        </w:rPr>
      </w:pP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rPr>
          <w:sz w:val="28"/>
          <w:szCs w:val="28"/>
        </w:rPr>
      </w:pPr>
      <w:r w:rsidRPr="001A50BB">
        <w:rPr>
          <w:sz w:val="28"/>
          <w:szCs w:val="28"/>
        </w:rPr>
        <w:t>Расчет коэффициента штампуемости данных материалов:</w:t>
      </w: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rPr>
          <w:sz w:val="28"/>
          <w:szCs w:val="28"/>
        </w:rPr>
      </w:pP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jc w:val="center"/>
        <w:rPr>
          <w:sz w:val="28"/>
          <w:szCs w:val="28"/>
        </w:rPr>
      </w:pPr>
      <w:r w:rsidRPr="001A50BB">
        <w:rPr>
          <w:position w:val="-24"/>
          <w:sz w:val="28"/>
          <w:szCs w:val="28"/>
        </w:rPr>
        <w:object w:dxaOrig="1820" w:dyaOrig="620">
          <v:shape id="_x0000_i1077" type="#_x0000_t75" style="width:90.75pt;height:30.75pt" o:ole="">
            <v:imagedata r:id="rId99" o:title=""/>
          </v:shape>
          <o:OLEObject Type="Embed" ProgID="Equation.3" ShapeID="_x0000_i1077" DrawAspect="Content" ObjectID="_1469446645" r:id="rId100"/>
        </w:object>
      </w:r>
      <w:r w:rsidRPr="001A50BB">
        <w:rPr>
          <w:position w:val="-24"/>
          <w:sz w:val="28"/>
          <w:szCs w:val="28"/>
        </w:rPr>
        <w:tab/>
      </w:r>
      <w:r w:rsidRPr="001A50BB">
        <w:rPr>
          <w:position w:val="-36"/>
          <w:sz w:val="28"/>
          <w:szCs w:val="28"/>
        </w:rPr>
        <w:object w:dxaOrig="2400" w:dyaOrig="740">
          <v:shape id="_x0000_i1078" type="#_x0000_t75" style="width:120pt;height:36.75pt" o:ole="">
            <v:imagedata r:id="rId101" o:title=""/>
          </v:shape>
          <o:OLEObject Type="Embed" ProgID="Equation.3" ShapeID="_x0000_i1078" DrawAspect="Content" ObjectID="_1469446646" r:id="rId102"/>
        </w:object>
      </w: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jc w:val="center"/>
        <w:rPr>
          <w:sz w:val="28"/>
          <w:szCs w:val="28"/>
        </w:rPr>
      </w:pPr>
      <w:r w:rsidRPr="001A50BB">
        <w:rPr>
          <w:position w:val="-24"/>
          <w:sz w:val="28"/>
          <w:szCs w:val="28"/>
        </w:rPr>
        <w:object w:dxaOrig="1800" w:dyaOrig="620">
          <v:shape id="_x0000_i1079" type="#_x0000_t75" style="width:90pt;height:30.75pt" o:ole="">
            <v:imagedata r:id="rId103" o:title=""/>
          </v:shape>
          <o:OLEObject Type="Embed" ProgID="Equation.3" ShapeID="_x0000_i1079" DrawAspect="Content" ObjectID="_1469446647" r:id="rId104"/>
        </w:object>
      </w:r>
      <w:r w:rsidRPr="001A50BB">
        <w:rPr>
          <w:position w:val="-24"/>
          <w:sz w:val="28"/>
          <w:szCs w:val="28"/>
        </w:rPr>
        <w:tab/>
      </w:r>
      <w:r w:rsidRPr="001A50BB">
        <w:rPr>
          <w:position w:val="-36"/>
          <w:sz w:val="28"/>
          <w:szCs w:val="28"/>
        </w:rPr>
        <w:object w:dxaOrig="2400" w:dyaOrig="740">
          <v:shape id="_x0000_i1080" type="#_x0000_t75" style="width:120pt;height:36.75pt" o:ole="">
            <v:imagedata r:id="rId105" o:title=""/>
          </v:shape>
          <o:OLEObject Type="Embed" ProgID="Equation.3" ShapeID="_x0000_i1080" DrawAspect="Content" ObjectID="_1469446648" r:id="rId106"/>
        </w:object>
      </w: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jc w:val="center"/>
        <w:rPr>
          <w:position w:val="-24"/>
          <w:sz w:val="28"/>
          <w:szCs w:val="28"/>
        </w:rPr>
      </w:pPr>
      <w:r w:rsidRPr="001A50BB">
        <w:rPr>
          <w:position w:val="-24"/>
          <w:sz w:val="28"/>
          <w:szCs w:val="28"/>
        </w:rPr>
        <w:object w:dxaOrig="1820" w:dyaOrig="620">
          <v:shape id="_x0000_i1081" type="#_x0000_t75" style="width:90.75pt;height:30.75pt" o:ole="">
            <v:imagedata r:id="rId107" o:title=""/>
          </v:shape>
          <o:OLEObject Type="Embed" ProgID="Equation.3" ShapeID="_x0000_i1081" DrawAspect="Content" ObjectID="_1469446649" r:id="rId108"/>
        </w:object>
      </w:r>
      <w:r w:rsidRPr="001A50BB">
        <w:rPr>
          <w:position w:val="-24"/>
          <w:sz w:val="28"/>
          <w:szCs w:val="28"/>
        </w:rPr>
        <w:tab/>
      </w:r>
      <w:r w:rsidRPr="001A50BB">
        <w:rPr>
          <w:position w:val="-36"/>
          <w:sz w:val="28"/>
          <w:szCs w:val="28"/>
        </w:rPr>
        <w:object w:dxaOrig="2380" w:dyaOrig="740">
          <v:shape id="_x0000_i1082" type="#_x0000_t75" style="width:118.5pt;height:36.75pt" o:ole="">
            <v:imagedata r:id="rId109" o:title=""/>
          </v:shape>
          <o:OLEObject Type="Embed" ProgID="Equation.3" ShapeID="_x0000_i1082" DrawAspect="Content" ObjectID="_1469446650" r:id="rId110"/>
        </w:object>
      </w: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jc w:val="center"/>
        <w:rPr>
          <w:sz w:val="28"/>
          <w:szCs w:val="28"/>
        </w:rPr>
      </w:pPr>
      <w:r w:rsidRPr="001A50BB">
        <w:rPr>
          <w:position w:val="-24"/>
          <w:sz w:val="28"/>
          <w:szCs w:val="28"/>
        </w:rPr>
        <w:object w:dxaOrig="1719" w:dyaOrig="620">
          <v:shape id="_x0000_i1083" type="#_x0000_t75" style="width:85.5pt;height:30.75pt" o:ole="">
            <v:imagedata r:id="rId111" o:title=""/>
          </v:shape>
          <o:OLEObject Type="Embed" ProgID="Equation.3" ShapeID="_x0000_i1083" DrawAspect="Content" ObjectID="_1469446651" r:id="rId112"/>
        </w:object>
      </w:r>
      <w:r w:rsidRPr="001A50BB">
        <w:rPr>
          <w:position w:val="-24"/>
          <w:sz w:val="28"/>
          <w:szCs w:val="28"/>
        </w:rPr>
        <w:tab/>
      </w:r>
      <w:r w:rsidRPr="001A50BB">
        <w:rPr>
          <w:position w:val="-24"/>
          <w:sz w:val="28"/>
          <w:szCs w:val="28"/>
        </w:rPr>
        <w:tab/>
      </w:r>
      <w:r w:rsidRPr="001A50BB">
        <w:rPr>
          <w:position w:val="-36"/>
          <w:sz w:val="28"/>
          <w:szCs w:val="28"/>
        </w:rPr>
        <w:object w:dxaOrig="2420" w:dyaOrig="740">
          <v:shape id="_x0000_i1084" type="#_x0000_t75" style="width:120.75pt;height:36.75pt" o:ole="">
            <v:imagedata r:id="rId113" o:title=""/>
          </v:shape>
          <o:OLEObject Type="Embed" ProgID="Equation.3" ShapeID="_x0000_i1084" DrawAspect="Content" ObjectID="_1469446652" r:id="rId114"/>
        </w:object>
      </w: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jc w:val="center"/>
        <w:rPr>
          <w:sz w:val="28"/>
          <w:szCs w:val="28"/>
        </w:rPr>
      </w:pPr>
      <w:r w:rsidRPr="001A50BB">
        <w:rPr>
          <w:position w:val="-24"/>
          <w:sz w:val="28"/>
          <w:szCs w:val="28"/>
        </w:rPr>
        <w:object w:dxaOrig="1719" w:dyaOrig="620">
          <v:shape id="_x0000_i1085" type="#_x0000_t75" style="width:86.25pt;height:30.75pt" o:ole="">
            <v:imagedata r:id="rId115" o:title=""/>
          </v:shape>
          <o:OLEObject Type="Embed" ProgID="Equation.3" ShapeID="_x0000_i1085" DrawAspect="Content" ObjectID="_1469446653" r:id="rId116"/>
        </w:object>
      </w:r>
      <w:r w:rsidRPr="001A50BB">
        <w:rPr>
          <w:position w:val="-24"/>
          <w:sz w:val="28"/>
          <w:szCs w:val="28"/>
        </w:rPr>
        <w:tab/>
      </w:r>
      <w:r w:rsidRPr="001A50BB">
        <w:rPr>
          <w:position w:val="-24"/>
          <w:sz w:val="28"/>
          <w:szCs w:val="28"/>
        </w:rPr>
        <w:tab/>
      </w:r>
      <w:r w:rsidRPr="001A50BB">
        <w:rPr>
          <w:position w:val="-36"/>
          <w:sz w:val="28"/>
          <w:szCs w:val="28"/>
        </w:rPr>
        <w:object w:dxaOrig="2400" w:dyaOrig="740">
          <v:shape id="_x0000_i1086" type="#_x0000_t75" style="width:120pt;height:36.75pt" o:ole="">
            <v:imagedata r:id="rId117" o:title=""/>
          </v:shape>
          <o:OLEObject Type="Embed" ProgID="Equation.3" ShapeID="_x0000_i1086" DrawAspect="Content" ObjectID="_1469446654" r:id="rId118"/>
        </w:object>
      </w: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jc w:val="center"/>
        <w:rPr>
          <w:position w:val="-24"/>
          <w:sz w:val="28"/>
          <w:szCs w:val="28"/>
        </w:rPr>
      </w:pPr>
      <w:r w:rsidRPr="001A50BB">
        <w:rPr>
          <w:position w:val="-24"/>
          <w:sz w:val="28"/>
          <w:szCs w:val="28"/>
        </w:rPr>
        <w:object w:dxaOrig="1719" w:dyaOrig="620">
          <v:shape id="_x0000_i1087" type="#_x0000_t75" style="width:85.5pt;height:30.75pt" o:ole="">
            <v:imagedata r:id="rId119" o:title=""/>
          </v:shape>
          <o:OLEObject Type="Embed" ProgID="Equation.3" ShapeID="_x0000_i1087" DrawAspect="Content" ObjectID="_1469446655" r:id="rId120"/>
        </w:object>
      </w:r>
      <w:r w:rsidRPr="001A50BB">
        <w:rPr>
          <w:position w:val="-24"/>
          <w:sz w:val="28"/>
          <w:szCs w:val="28"/>
        </w:rPr>
        <w:tab/>
      </w:r>
      <w:r w:rsidRPr="001A50BB">
        <w:rPr>
          <w:position w:val="-24"/>
          <w:sz w:val="28"/>
          <w:szCs w:val="28"/>
        </w:rPr>
        <w:tab/>
      </w:r>
      <w:r w:rsidRPr="001A50BB">
        <w:rPr>
          <w:position w:val="-36"/>
          <w:sz w:val="28"/>
          <w:szCs w:val="28"/>
        </w:rPr>
        <w:object w:dxaOrig="2299" w:dyaOrig="740">
          <v:shape id="_x0000_i1088" type="#_x0000_t75" style="width:114.75pt;height:36.75pt" o:ole="">
            <v:imagedata r:id="rId121" o:title=""/>
          </v:shape>
          <o:OLEObject Type="Embed" ProgID="Equation.3" ShapeID="_x0000_i1088" DrawAspect="Content" ObjectID="_1469446656" r:id="rId122"/>
        </w:object>
      </w: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rPr>
          <w:position w:val="-24"/>
          <w:sz w:val="28"/>
          <w:szCs w:val="28"/>
        </w:rPr>
      </w:pPr>
      <w:r w:rsidRPr="001A50BB">
        <w:rPr>
          <w:position w:val="-24"/>
          <w:sz w:val="28"/>
          <w:szCs w:val="28"/>
        </w:rPr>
        <w:tab/>
      </w:r>
      <w:r w:rsidRPr="001A50BB">
        <w:rPr>
          <w:position w:val="-24"/>
          <w:sz w:val="28"/>
          <w:szCs w:val="28"/>
        </w:rPr>
        <w:tab/>
      </w: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rPr>
          <w:sz w:val="28"/>
          <w:szCs w:val="28"/>
        </w:rPr>
      </w:pPr>
      <w:r w:rsidRPr="001A50BB">
        <w:rPr>
          <w:sz w:val="28"/>
          <w:szCs w:val="28"/>
        </w:rPr>
        <w:tab/>
        <w:t>Расчет  удельной прочности сплавов:</w:t>
      </w: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rPr>
          <w:sz w:val="28"/>
          <w:szCs w:val="28"/>
        </w:rPr>
      </w:pP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jc w:val="center"/>
        <w:rPr>
          <w:sz w:val="28"/>
          <w:szCs w:val="28"/>
        </w:rPr>
      </w:pPr>
      <w:r w:rsidRPr="001A50BB">
        <w:rPr>
          <w:position w:val="-28"/>
          <w:sz w:val="28"/>
          <w:szCs w:val="28"/>
        </w:rPr>
        <w:object w:dxaOrig="2560" w:dyaOrig="680">
          <v:shape id="_x0000_i1089" type="#_x0000_t75" style="width:127.5pt;height:33.75pt" o:ole="">
            <v:imagedata r:id="rId123" o:title=""/>
          </v:shape>
          <o:OLEObject Type="Embed" ProgID="Equation.3" ShapeID="_x0000_i1089" DrawAspect="Content" ObjectID="_1469446657" r:id="rId124"/>
        </w:object>
      </w: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jc w:val="center"/>
        <w:rPr>
          <w:position w:val="-24"/>
          <w:sz w:val="28"/>
          <w:szCs w:val="28"/>
        </w:rPr>
      </w:pPr>
      <w:r w:rsidRPr="001A50BB">
        <w:rPr>
          <w:position w:val="-28"/>
          <w:sz w:val="28"/>
          <w:szCs w:val="28"/>
        </w:rPr>
        <w:object w:dxaOrig="2540" w:dyaOrig="680">
          <v:shape id="_x0000_i1090" type="#_x0000_t75" style="width:126.75pt;height:33.75pt" o:ole="">
            <v:imagedata r:id="rId125" o:title=""/>
          </v:shape>
          <o:OLEObject Type="Embed" ProgID="Equation.3" ShapeID="_x0000_i1090" DrawAspect="Content" ObjectID="_1469446658" r:id="rId126"/>
        </w:object>
      </w: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jc w:val="center"/>
        <w:rPr>
          <w:position w:val="-24"/>
          <w:sz w:val="28"/>
          <w:szCs w:val="28"/>
        </w:rPr>
      </w:pPr>
      <w:r w:rsidRPr="001A50BB">
        <w:rPr>
          <w:position w:val="-28"/>
          <w:sz w:val="28"/>
          <w:szCs w:val="28"/>
        </w:rPr>
        <w:object w:dxaOrig="2520" w:dyaOrig="680">
          <v:shape id="_x0000_i1091" type="#_x0000_t75" style="width:125.25pt;height:33.75pt" o:ole="">
            <v:imagedata r:id="rId127" o:title=""/>
          </v:shape>
          <o:OLEObject Type="Embed" ProgID="Equation.3" ShapeID="_x0000_i1091" DrawAspect="Content" ObjectID="_1469446659" r:id="rId128"/>
        </w:object>
      </w: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jc w:val="center"/>
        <w:rPr>
          <w:position w:val="-24"/>
          <w:sz w:val="28"/>
          <w:szCs w:val="28"/>
        </w:rPr>
      </w:pPr>
      <w:r w:rsidRPr="001A50BB">
        <w:rPr>
          <w:position w:val="-28"/>
          <w:sz w:val="28"/>
          <w:szCs w:val="28"/>
        </w:rPr>
        <w:object w:dxaOrig="2500" w:dyaOrig="680">
          <v:shape id="_x0000_i1092" type="#_x0000_t75" style="width:124.5pt;height:33.75pt" o:ole="">
            <v:imagedata r:id="rId129" o:title=""/>
          </v:shape>
          <o:OLEObject Type="Embed" ProgID="Equation.3" ShapeID="_x0000_i1092" DrawAspect="Content" ObjectID="_1469446660" r:id="rId130"/>
        </w:object>
      </w: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jc w:val="center"/>
        <w:rPr>
          <w:position w:val="-24"/>
          <w:sz w:val="28"/>
          <w:szCs w:val="28"/>
        </w:rPr>
      </w:pPr>
      <w:r w:rsidRPr="001A50BB">
        <w:rPr>
          <w:position w:val="-28"/>
          <w:sz w:val="28"/>
          <w:szCs w:val="28"/>
        </w:rPr>
        <w:object w:dxaOrig="2540" w:dyaOrig="680">
          <v:shape id="_x0000_i1093" type="#_x0000_t75" style="width:126.75pt;height:33.75pt" o:ole="">
            <v:imagedata r:id="rId131" o:title=""/>
          </v:shape>
          <o:OLEObject Type="Embed" ProgID="Equation.3" ShapeID="_x0000_i1093" DrawAspect="Content" ObjectID="_1469446661" r:id="rId132"/>
        </w:object>
      </w: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jc w:val="center"/>
        <w:rPr>
          <w:position w:val="-24"/>
          <w:sz w:val="28"/>
          <w:szCs w:val="28"/>
        </w:rPr>
      </w:pPr>
      <w:r w:rsidRPr="001A50BB">
        <w:rPr>
          <w:position w:val="-28"/>
          <w:sz w:val="28"/>
          <w:szCs w:val="28"/>
        </w:rPr>
        <w:object w:dxaOrig="2540" w:dyaOrig="680">
          <v:shape id="_x0000_i1094" type="#_x0000_t75" style="width:126.75pt;height:33.75pt" o:ole="">
            <v:imagedata r:id="rId133" o:title=""/>
          </v:shape>
          <o:OLEObject Type="Embed" ProgID="Equation.3" ShapeID="_x0000_i1094" DrawAspect="Content" ObjectID="_1469446662" r:id="rId134"/>
        </w:object>
      </w: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rPr>
          <w:position w:val="-24"/>
          <w:sz w:val="28"/>
          <w:szCs w:val="28"/>
        </w:rPr>
      </w:pP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rPr>
          <w:position w:val="-24"/>
          <w:sz w:val="28"/>
          <w:szCs w:val="28"/>
        </w:rPr>
      </w:pPr>
      <w:r w:rsidRPr="001A50BB">
        <w:rPr>
          <w:position w:val="-24"/>
          <w:sz w:val="28"/>
          <w:szCs w:val="28"/>
        </w:rPr>
        <w:tab/>
        <w:t>Расчет условной стоимости материала:</w:t>
      </w: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jc w:val="center"/>
        <w:rPr>
          <w:position w:val="-24"/>
          <w:sz w:val="28"/>
          <w:szCs w:val="28"/>
        </w:rPr>
      </w:pP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jc w:val="center"/>
        <w:rPr>
          <w:position w:val="-24"/>
          <w:sz w:val="28"/>
          <w:szCs w:val="28"/>
        </w:rPr>
      </w:pPr>
      <w:r w:rsidRPr="001A50BB">
        <w:rPr>
          <w:position w:val="-32"/>
          <w:sz w:val="28"/>
          <w:szCs w:val="28"/>
        </w:rPr>
        <w:object w:dxaOrig="2659" w:dyaOrig="720">
          <v:shape id="_x0000_i1095" type="#_x0000_t75" style="width:132.75pt;height:36pt" o:ole="">
            <v:imagedata r:id="rId135" o:title=""/>
          </v:shape>
          <o:OLEObject Type="Embed" ProgID="Equation.3" ShapeID="_x0000_i1095" DrawAspect="Content" ObjectID="_1469446663" r:id="rId136"/>
        </w:object>
      </w: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jc w:val="center"/>
        <w:rPr>
          <w:position w:val="-24"/>
          <w:sz w:val="28"/>
          <w:szCs w:val="28"/>
        </w:rPr>
      </w:pPr>
      <w:r w:rsidRPr="001A50BB">
        <w:rPr>
          <w:position w:val="-32"/>
          <w:sz w:val="28"/>
          <w:szCs w:val="28"/>
        </w:rPr>
        <w:object w:dxaOrig="2680" w:dyaOrig="720">
          <v:shape id="_x0000_i1096" type="#_x0000_t75" style="width:133.5pt;height:36pt" o:ole="">
            <v:imagedata r:id="rId137" o:title=""/>
          </v:shape>
          <o:OLEObject Type="Embed" ProgID="Equation.3" ShapeID="_x0000_i1096" DrawAspect="Content" ObjectID="_1469446664" r:id="rId138"/>
        </w:object>
      </w: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jc w:val="center"/>
        <w:rPr>
          <w:position w:val="-24"/>
          <w:sz w:val="28"/>
          <w:szCs w:val="28"/>
        </w:rPr>
      </w:pPr>
      <w:r w:rsidRPr="001A50BB">
        <w:rPr>
          <w:position w:val="-32"/>
          <w:sz w:val="28"/>
          <w:szCs w:val="28"/>
        </w:rPr>
        <w:object w:dxaOrig="2620" w:dyaOrig="720">
          <v:shape id="_x0000_i1097" type="#_x0000_t75" style="width:130.5pt;height:36pt" o:ole="">
            <v:imagedata r:id="rId139" o:title=""/>
          </v:shape>
          <o:OLEObject Type="Embed" ProgID="Equation.3" ShapeID="_x0000_i1097" DrawAspect="Content" ObjectID="_1469446665" r:id="rId140"/>
        </w:object>
      </w: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jc w:val="center"/>
        <w:rPr>
          <w:position w:val="-24"/>
          <w:sz w:val="28"/>
          <w:szCs w:val="28"/>
        </w:rPr>
      </w:pPr>
      <w:r w:rsidRPr="001A50BB">
        <w:rPr>
          <w:position w:val="-32"/>
          <w:sz w:val="28"/>
          <w:szCs w:val="28"/>
        </w:rPr>
        <w:object w:dxaOrig="2460" w:dyaOrig="720">
          <v:shape id="_x0000_i1098" type="#_x0000_t75" style="width:123pt;height:36pt" o:ole="">
            <v:imagedata r:id="rId141" o:title=""/>
          </v:shape>
          <o:OLEObject Type="Embed" ProgID="Equation.3" ShapeID="_x0000_i1098" DrawAspect="Content" ObjectID="_1469446666" r:id="rId142"/>
        </w:object>
      </w: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jc w:val="center"/>
        <w:rPr>
          <w:position w:val="-24"/>
          <w:sz w:val="28"/>
          <w:szCs w:val="28"/>
        </w:rPr>
      </w:pPr>
      <w:r w:rsidRPr="001A50BB">
        <w:rPr>
          <w:position w:val="-32"/>
          <w:sz w:val="28"/>
          <w:szCs w:val="28"/>
        </w:rPr>
        <w:object w:dxaOrig="2560" w:dyaOrig="720">
          <v:shape id="_x0000_i1099" type="#_x0000_t75" style="width:127.5pt;height:36pt" o:ole="">
            <v:imagedata r:id="rId143" o:title=""/>
          </v:shape>
          <o:OLEObject Type="Embed" ProgID="Equation.3" ShapeID="_x0000_i1099" DrawAspect="Content" ObjectID="_1469446667" r:id="rId144"/>
        </w:object>
      </w: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jc w:val="center"/>
        <w:rPr>
          <w:position w:val="-24"/>
          <w:sz w:val="28"/>
          <w:szCs w:val="28"/>
        </w:rPr>
      </w:pPr>
      <w:r w:rsidRPr="001A50BB">
        <w:rPr>
          <w:position w:val="-32"/>
          <w:sz w:val="28"/>
          <w:szCs w:val="28"/>
        </w:rPr>
        <w:object w:dxaOrig="2540" w:dyaOrig="720">
          <v:shape id="_x0000_i1100" type="#_x0000_t75" style="width:126.75pt;height:36pt" o:ole="">
            <v:imagedata r:id="rId145" o:title=""/>
          </v:shape>
          <o:OLEObject Type="Embed" ProgID="Equation.3" ShapeID="_x0000_i1100" DrawAspect="Content" ObjectID="_1469446668" r:id="rId146"/>
        </w:object>
      </w: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rPr>
          <w:position w:val="-24"/>
          <w:sz w:val="28"/>
          <w:szCs w:val="28"/>
        </w:rPr>
      </w:pP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rPr>
          <w:sz w:val="28"/>
          <w:szCs w:val="28"/>
        </w:rPr>
      </w:pPr>
      <w:r w:rsidRPr="001A50BB">
        <w:rPr>
          <w:sz w:val="28"/>
          <w:szCs w:val="28"/>
        </w:rPr>
        <w:tab/>
      </w: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rPr>
          <w:sz w:val="28"/>
          <w:szCs w:val="28"/>
        </w:rPr>
      </w:pPr>
      <w:r w:rsidRPr="001A50BB">
        <w:rPr>
          <w:sz w:val="28"/>
          <w:szCs w:val="28"/>
        </w:rPr>
        <w:t xml:space="preserve">Сравнение марок материалов между собой проводим по суммарному коэффициенту </w:t>
      </w:r>
      <w:r w:rsidRPr="001A50BB">
        <w:rPr>
          <w:position w:val="-14"/>
          <w:sz w:val="28"/>
          <w:szCs w:val="28"/>
        </w:rPr>
        <w:object w:dxaOrig="460" w:dyaOrig="380">
          <v:shape id="_x0000_i1101" type="#_x0000_t75" style="width:23.25pt;height:18.75pt" o:ole="">
            <v:imagedata r:id="rId147" o:title=""/>
          </v:shape>
          <o:OLEObject Type="Embed" ProgID="Equation.3" ShapeID="_x0000_i1101" DrawAspect="Content" ObjectID="_1469446669" r:id="rId148"/>
        </w:object>
      </w:r>
      <w:r w:rsidRPr="001A50BB">
        <w:rPr>
          <w:sz w:val="28"/>
          <w:szCs w:val="28"/>
        </w:rPr>
        <w:t>, учитывающему технологические свойства материалов,  удельную прочность и стоимость.</w:t>
      </w: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rPr>
          <w:sz w:val="28"/>
          <w:szCs w:val="28"/>
        </w:rPr>
      </w:pPr>
      <w:r w:rsidRPr="001A50BB">
        <w:rPr>
          <w:sz w:val="28"/>
          <w:szCs w:val="28"/>
        </w:rPr>
        <w:t xml:space="preserve">                    </w:t>
      </w:r>
      <w:r w:rsidRPr="001A50BB">
        <w:rPr>
          <w:position w:val="-10"/>
          <w:sz w:val="28"/>
          <w:szCs w:val="28"/>
        </w:rPr>
        <w:object w:dxaOrig="180" w:dyaOrig="340">
          <v:shape id="_x0000_i1102" type="#_x0000_t75" style="width:9pt;height:17.25pt" o:ole="">
            <v:imagedata r:id="rId149" o:title=""/>
          </v:shape>
          <o:OLEObject Type="Embed" ProgID="Equation.3" ShapeID="_x0000_i1102" DrawAspect="Content" ObjectID="_1469446670" r:id="rId150"/>
        </w:object>
      </w:r>
      <w:r w:rsidRPr="001A50BB">
        <w:rPr>
          <w:position w:val="-32"/>
          <w:sz w:val="28"/>
          <w:szCs w:val="28"/>
        </w:rPr>
        <w:object w:dxaOrig="5880" w:dyaOrig="740">
          <v:shape id="_x0000_i1103" type="#_x0000_t75" style="width:294pt;height:36.75pt" o:ole="">
            <v:imagedata r:id="rId151" o:title=""/>
          </v:shape>
          <o:OLEObject Type="Embed" ProgID="Equation.3" ShapeID="_x0000_i1103" DrawAspect="Content" ObjectID="_1469446671" r:id="rId152"/>
        </w:object>
      </w: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rPr>
          <w:sz w:val="28"/>
          <w:szCs w:val="28"/>
        </w:rPr>
      </w:pPr>
      <w:r w:rsidRPr="001A50BB">
        <w:rPr>
          <w:sz w:val="28"/>
          <w:szCs w:val="28"/>
        </w:rPr>
        <w:t xml:space="preserve">Где    </w:t>
      </w: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rPr>
          <w:sz w:val="28"/>
          <w:szCs w:val="28"/>
        </w:rPr>
      </w:pPr>
      <w:r w:rsidRPr="001A50BB">
        <w:rPr>
          <w:sz w:val="28"/>
          <w:szCs w:val="28"/>
        </w:rPr>
        <w:t xml:space="preserve">           </w:t>
      </w:r>
      <w:r w:rsidRPr="001A50BB">
        <w:rPr>
          <w:position w:val="-12"/>
          <w:sz w:val="28"/>
          <w:szCs w:val="28"/>
        </w:rPr>
        <w:object w:dxaOrig="1340" w:dyaOrig="360">
          <v:shape id="_x0000_i1104" type="#_x0000_t75" style="width:66.75pt;height:18pt" o:ole="">
            <v:imagedata r:id="rId153" o:title=""/>
          </v:shape>
          <o:OLEObject Type="Embed" ProgID="Equation.3" ShapeID="_x0000_i1104" DrawAspect="Content" ObjectID="_1469446672" r:id="rId154"/>
        </w:object>
      </w:r>
      <w:r w:rsidRPr="001A50BB">
        <w:rPr>
          <w:sz w:val="28"/>
          <w:szCs w:val="28"/>
        </w:rPr>
        <w:t>- поправочные коэффициенты, учитывающие тип производства изделия;</w:t>
      </w: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rPr>
          <w:sz w:val="28"/>
          <w:szCs w:val="28"/>
        </w:rPr>
      </w:pPr>
      <w:r w:rsidRPr="001A50BB">
        <w:rPr>
          <w:sz w:val="28"/>
          <w:szCs w:val="28"/>
        </w:rPr>
        <w:t xml:space="preserve">            </w:t>
      </w:r>
      <w:r w:rsidRPr="001A50BB">
        <w:rPr>
          <w:position w:val="-12"/>
          <w:sz w:val="28"/>
          <w:szCs w:val="28"/>
        </w:rPr>
        <w:object w:dxaOrig="400" w:dyaOrig="360">
          <v:shape id="_x0000_i1105" type="#_x0000_t75" style="width:20.25pt;height:18pt" o:ole="">
            <v:imagedata r:id="rId155" o:title=""/>
          </v:shape>
          <o:OLEObject Type="Embed" ProgID="Equation.3" ShapeID="_x0000_i1105" DrawAspect="Content" ObjectID="_1469446673" r:id="rId156"/>
        </w:object>
      </w:r>
      <w:r w:rsidRPr="001A50BB">
        <w:rPr>
          <w:sz w:val="28"/>
          <w:szCs w:val="28"/>
        </w:rPr>
        <w:t>- коэффициент, учитывающий свариваемость;</w:t>
      </w: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rPr>
          <w:sz w:val="28"/>
          <w:szCs w:val="28"/>
        </w:rPr>
      </w:pPr>
      <w:r w:rsidRPr="001A50BB">
        <w:rPr>
          <w:sz w:val="28"/>
          <w:szCs w:val="28"/>
        </w:rPr>
        <w:t xml:space="preserve">             </w:t>
      </w:r>
      <w:r w:rsidRPr="001A50BB">
        <w:rPr>
          <w:position w:val="-14"/>
          <w:sz w:val="28"/>
          <w:szCs w:val="28"/>
        </w:rPr>
        <w:object w:dxaOrig="380" w:dyaOrig="380">
          <v:shape id="_x0000_i1106" type="#_x0000_t75" style="width:18.75pt;height:18.75pt" o:ole="">
            <v:imagedata r:id="rId157" o:title=""/>
          </v:shape>
          <o:OLEObject Type="Embed" ProgID="Equation.3" ShapeID="_x0000_i1106" DrawAspect="Content" ObjectID="_1469446674" r:id="rId158"/>
        </w:object>
      </w:r>
      <w:r w:rsidRPr="001A50BB">
        <w:rPr>
          <w:sz w:val="28"/>
          <w:szCs w:val="28"/>
        </w:rPr>
        <w:t>- удельная прочность материала;</w:t>
      </w: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rPr>
          <w:sz w:val="28"/>
          <w:szCs w:val="28"/>
        </w:rPr>
      </w:pPr>
      <w:r w:rsidRPr="001A50BB">
        <w:rPr>
          <w:sz w:val="28"/>
          <w:szCs w:val="28"/>
        </w:rPr>
        <w:t xml:space="preserve">             </w:t>
      </w:r>
      <w:r w:rsidRPr="001A50BB">
        <w:rPr>
          <w:position w:val="-14"/>
          <w:sz w:val="28"/>
          <w:szCs w:val="28"/>
        </w:rPr>
        <w:object w:dxaOrig="440" w:dyaOrig="380">
          <v:shape id="_x0000_i1107" type="#_x0000_t75" style="width:21.75pt;height:18.75pt" o:ole="">
            <v:imagedata r:id="rId159" o:title=""/>
          </v:shape>
          <o:OLEObject Type="Embed" ProgID="Equation.3" ShapeID="_x0000_i1107" DrawAspect="Content" ObjectID="_1469446675" r:id="rId160"/>
        </w:object>
      </w:r>
      <w:r w:rsidRPr="001A50BB">
        <w:rPr>
          <w:sz w:val="28"/>
          <w:szCs w:val="28"/>
        </w:rPr>
        <w:t>- условная стоимость.</w:t>
      </w: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rPr>
          <w:sz w:val="28"/>
          <w:szCs w:val="28"/>
        </w:rPr>
      </w:pPr>
      <w:r w:rsidRPr="001A50BB">
        <w:rPr>
          <w:sz w:val="28"/>
          <w:szCs w:val="28"/>
        </w:rPr>
        <w:t xml:space="preserve">Рассчитываем </w:t>
      </w:r>
      <w:r w:rsidRPr="001A50BB">
        <w:rPr>
          <w:position w:val="-14"/>
          <w:sz w:val="28"/>
          <w:szCs w:val="28"/>
        </w:rPr>
        <w:object w:dxaOrig="460" w:dyaOrig="380">
          <v:shape id="_x0000_i1108" type="#_x0000_t75" style="width:23.25pt;height:18.75pt" o:ole="">
            <v:imagedata r:id="rId161" o:title=""/>
          </v:shape>
          <o:OLEObject Type="Embed" ProgID="Equation.3" ShapeID="_x0000_i1108" DrawAspect="Content" ObjectID="_1469446676" r:id="rId162"/>
        </w:object>
      </w:r>
      <w:r w:rsidRPr="001A50BB">
        <w:rPr>
          <w:sz w:val="28"/>
          <w:szCs w:val="28"/>
        </w:rPr>
        <w:t xml:space="preserve"> для каждой марки стали и сплава</w:t>
      </w: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rPr>
          <w:sz w:val="28"/>
          <w:szCs w:val="28"/>
        </w:rPr>
      </w:pP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rPr>
          <w:sz w:val="28"/>
          <w:szCs w:val="28"/>
        </w:rPr>
      </w:pPr>
      <w:r w:rsidRPr="001A50BB">
        <w:rPr>
          <w:position w:val="-28"/>
          <w:sz w:val="28"/>
          <w:szCs w:val="28"/>
        </w:rPr>
        <w:object w:dxaOrig="6500" w:dyaOrig="660">
          <v:shape id="_x0000_i1109" type="#_x0000_t75" style="width:324.75pt;height:33pt" o:ole="">
            <v:imagedata r:id="rId163" o:title=""/>
          </v:shape>
          <o:OLEObject Type="Embed" ProgID="Equation.3" ShapeID="_x0000_i1109" DrawAspect="Content" ObjectID="_1469446677" r:id="rId164"/>
        </w:object>
      </w: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rPr>
          <w:sz w:val="28"/>
          <w:szCs w:val="28"/>
        </w:rPr>
      </w:pPr>
      <w:r w:rsidRPr="001A50BB">
        <w:rPr>
          <w:position w:val="-28"/>
          <w:sz w:val="28"/>
          <w:szCs w:val="28"/>
        </w:rPr>
        <w:object w:dxaOrig="6380" w:dyaOrig="660">
          <v:shape id="_x0000_i1110" type="#_x0000_t75" style="width:318.75pt;height:33pt" o:ole="">
            <v:imagedata r:id="rId165" o:title=""/>
          </v:shape>
          <o:OLEObject Type="Embed" ProgID="Equation.3" ShapeID="_x0000_i1110" DrawAspect="Content" ObjectID="_1469446678" r:id="rId166"/>
        </w:object>
      </w: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rPr>
          <w:sz w:val="28"/>
          <w:szCs w:val="28"/>
        </w:rPr>
      </w:pPr>
      <w:r w:rsidRPr="001A50BB">
        <w:rPr>
          <w:position w:val="-28"/>
          <w:sz w:val="28"/>
          <w:szCs w:val="28"/>
        </w:rPr>
        <w:object w:dxaOrig="6420" w:dyaOrig="660">
          <v:shape id="_x0000_i1111" type="#_x0000_t75" style="width:321pt;height:33pt" o:ole="">
            <v:imagedata r:id="rId167" o:title=""/>
          </v:shape>
          <o:OLEObject Type="Embed" ProgID="Equation.3" ShapeID="_x0000_i1111" DrawAspect="Content" ObjectID="_1469446679" r:id="rId168"/>
        </w:object>
      </w: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rPr>
          <w:sz w:val="28"/>
          <w:szCs w:val="28"/>
        </w:rPr>
      </w:pPr>
      <w:r w:rsidRPr="001A50BB">
        <w:rPr>
          <w:position w:val="-28"/>
          <w:sz w:val="28"/>
          <w:szCs w:val="28"/>
        </w:rPr>
        <w:object w:dxaOrig="6399" w:dyaOrig="660">
          <v:shape id="_x0000_i1112" type="#_x0000_t75" style="width:320.25pt;height:33pt" o:ole="">
            <v:imagedata r:id="rId169" o:title=""/>
          </v:shape>
          <o:OLEObject Type="Embed" ProgID="Equation.3" ShapeID="_x0000_i1112" DrawAspect="Content" ObjectID="_1469446680" r:id="rId170"/>
        </w:object>
      </w: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rPr>
          <w:sz w:val="28"/>
          <w:szCs w:val="28"/>
        </w:rPr>
      </w:pPr>
      <w:r w:rsidRPr="001A50BB">
        <w:rPr>
          <w:position w:val="-28"/>
          <w:sz w:val="28"/>
          <w:szCs w:val="28"/>
        </w:rPr>
        <w:object w:dxaOrig="6340" w:dyaOrig="660">
          <v:shape id="_x0000_i1113" type="#_x0000_t75" style="width:317.25pt;height:33pt" o:ole="">
            <v:imagedata r:id="rId171" o:title=""/>
          </v:shape>
          <o:OLEObject Type="Embed" ProgID="Equation.3" ShapeID="_x0000_i1113" DrawAspect="Content" ObjectID="_1469446681" r:id="rId172"/>
        </w:object>
      </w: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rPr>
          <w:sz w:val="28"/>
          <w:szCs w:val="28"/>
        </w:rPr>
      </w:pPr>
      <w:r w:rsidRPr="001A50BB">
        <w:rPr>
          <w:position w:val="-28"/>
          <w:sz w:val="28"/>
          <w:szCs w:val="28"/>
        </w:rPr>
        <w:object w:dxaOrig="6320" w:dyaOrig="660">
          <v:shape id="_x0000_i1114" type="#_x0000_t75" style="width:316.5pt;height:33pt" o:ole="">
            <v:imagedata r:id="rId173" o:title=""/>
          </v:shape>
          <o:OLEObject Type="Embed" ProgID="Equation.3" ShapeID="_x0000_i1114" DrawAspect="Content" ObjectID="_1469446682" r:id="rId174"/>
        </w:object>
      </w: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rPr>
          <w:sz w:val="28"/>
          <w:szCs w:val="28"/>
        </w:rPr>
      </w:pP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rPr>
          <w:sz w:val="28"/>
          <w:szCs w:val="28"/>
        </w:rPr>
      </w:pP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rPr>
          <w:sz w:val="28"/>
          <w:szCs w:val="28"/>
        </w:rPr>
      </w:pP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jc w:val="center"/>
        <w:rPr>
          <w:sz w:val="28"/>
          <w:szCs w:val="28"/>
        </w:rPr>
      </w:pP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jc w:val="center"/>
        <w:rPr>
          <w:sz w:val="28"/>
          <w:szCs w:val="28"/>
        </w:rPr>
      </w:pPr>
    </w:p>
    <w:p w:rsidR="00D3095E" w:rsidRPr="001A50BB" w:rsidRDefault="00D3095E" w:rsidP="00951F21">
      <w:pPr>
        <w:tabs>
          <w:tab w:val="num" w:pos="540"/>
        </w:tabs>
        <w:spacing w:line="360" w:lineRule="auto"/>
        <w:ind w:left="540" w:hanging="540"/>
        <w:jc w:val="center"/>
        <w:rPr>
          <w:sz w:val="28"/>
          <w:szCs w:val="28"/>
        </w:rPr>
      </w:pPr>
    </w:p>
    <w:p w:rsidR="00D3095E" w:rsidRPr="001A50BB" w:rsidRDefault="00D3095E" w:rsidP="00951F21">
      <w:pPr>
        <w:spacing w:line="360" w:lineRule="auto"/>
        <w:jc w:val="center"/>
        <w:rPr>
          <w:sz w:val="28"/>
          <w:szCs w:val="28"/>
        </w:rPr>
      </w:pPr>
    </w:p>
    <w:p w:rsidR="00D3095E" w:rsidRPr="001A50BB" w:rsidRDefault="00D3095E" w:rsidP="00951F21">
      <w:pPr>
        <w:spacing w:line="360" w:lineRule="auto"/>
        <w:jc w:val="center"/>
        <w:rPr>
          <w:sz w:val="28"/>
          <w:szCs w:val="28"/>
        </w:rPr>
      </w:pPr>
    </w:p>
    <w:p w:rsidR="00D3095E" w:rsidRPr="001A50BB" w:rsidRDefault="00D3095E" w:rsidP="00951F21">
      <w:pPr>
        <w:spacing w:line="360" w:lineRule="auto"/>
        <w:rPr>
          <w:sz w:val="28"/>
          <w:szCs w:val="28"/>
        </w:rPr>
      </w:pPr>
    </w:p>
    <w:p w:rsidR="00D3095E" w:rsidRPr="001A50BB" w:rsidRDefault="00D3095E" w:rsidP="00951F21">
      <w:pPr>
        <w:spacing w:line="360" w:lineRule="auto"/>
        <w:jc w:val="center"/>
        <w:rPr>
          <w:sz w:val="28"/>
          <w:szCs w:val="28"/>
        </w:rPr>
      </w:pPr>
    </w:p>
    <w:p w:rsidR="00D3095E" w:rsidRPr="001A50BB" w:rsidRDefault="00D3095E" w:rsidP="00951F21">
      <w:pPr>
        <w:spacing w:line="360" w:lineRule="auto"/>
        <w:jc w:val="center"/>
        <w:rPr>
          <w:sz w:val="28"/>
          <w:szCs w:val="28"/>
        </w:rPr>
      </w:pPr>
    </w:p>
    <w:p w:rsidR="00D3095E" w:rsidRPr="001A50BB" w:rsidRDefault="00D3095E" w:rsidP="00951F21">
      <w:pPr>
        <w:spacing w:line="360" w:lineRule="auto"/>
        <w:jc w:val="center"/>
        <w:rPr>
          <w:sz w:val="28"/>
          <w:szCs w:val="28"/>
        </w:rPr>
      </w:pPr>
      <w:r w:rsidRPr="001A50BB">
        <w:rPr>
          <w:sz w:val="28"/>
          <w:szCs w:val="28"/>
        </w:rPr>
        <w:t xml:space="preserve">Исходные данные и расчёт </w:t>
      </w:r>
      <w:r w:rsidRPr="001A50BB">
        <w:rPr>
          <w:position w:val="-14"/>
          <w:sz w:val="28"/>
          <w:szCs w:val="28"/>
        </w:rPr>
        <w:object w:dxaOrig="460" w:dyaOrig="380">
          <v:shape id="_x0000_i1115" type="#_x0000_t75" style="width:23.25pt;height:18.75pt" o:ole="">
            <v:imagedata r:id="rId175" o:title=""/>
          </v:shape>
          <o:OLEObject Type="Embed" ProgID="Equation.3" ShapeID="_x0000_i1115" DrawAspect="Content" ObjectID="_1469446683" r:id="rId176"/>
        </w:object>
      </w:r>
    </w:p>
    <w:p w:rsidR="00D3095E" w:rsidRPr="001A50BB" w:rsidRDefault="00D3095E" w:rsidP="00951F21">
      <w:pPr>
        <w:spacing w:line="360" w:lineRule="auto"/>
        <w:ind w:left="360"/>
        <w:jc w:val="right"/>
        <w:rPr>
          <w:sz w:val="28"/>
          <w:szCs w:val="28"/>
        </w:rPr>
      </w:pPr>
      <w:r w:rsidRPr="001A50BB">
        <w:rPr>
          <w:sz w:val="28"/>
          <w:szCs w:val="28"/>
        </w:rPr>
        <w:t>табл.</w:t>
      </w:r>
      <w:r w:rsidRPr="001A50BB">
        <w:rPr>
          <w:sz w:val="28"/>
          <w:szCs w:val="28"/>
          <w:lang w:val="en-US"/>
        </w:rPr>
        <w:t>II</w:t>
      </w:r>
      <w:r w:rsidRPr="001A50BB">
        <w:rPr>
          <w:sz w:val="28"/>
          <w:szCs w:val="28"/>
        </w:rPr>
        <w:t>.</w:t>
      </w:r>
    </w:p>
    <w:tbl>
      <w:tblPr>
        <w:tblW w:w="72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162"/>
        <w:gridCol w:w="22"/>
        <w:gridCol w:w="157"/>
        <w:gridCol w:w="516"/>
        <w:gridCol w:w="962"/>
        <w:gridCol w:w="963"/>
        <w:gridCol w:w="964"/>
        <w:gridCol w:w="964"/>
        <w:gridCol w:w="964"/>
        <w:gridCol w:w="964"/>
      </w:tblGrid>
      <w:tr w:rsidR="00D3095E" w:rsidRPr="001A50BB">
        <w:trPr>
          <w:cantSplit/>
          <w:trHeight w:val="1123"/>
        </w:trPr>
        <w:tc>
          <w:tcPr>
            <w:tcW w:w="1518" w:type="dxa"/>
            <w:gridSpan w:val="5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  <w:vertAlign w:val="subscript"/>
              </w:rPr>
            </w:pPr>
            <w:r w:rsidRPr="001A50BB">
              <w:rPr>
                <w:sz w:val="28"/>
                <w:szCs w:val="28"/>
              </w:rPr>
              <w:t>К</w:t>
            </w:r>
            <w:r w:rsidRPr="001A50BB">
              <w:rPr>
                <w:sz w:val="28"/>
                <w:szCs w:val="28"/>
                <w:vertAlign w:val="subscript"/>
              </w:rPr>
              <w:t>усл</w:t>
            </w:r>
          </w:p>
        </w:tc>
        <w:tc>
          <w:tcPr>
            <w:tcW w:w="962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365,2</w:t>
            </w:r>
          </w:p>
        </w:tc>
        <w:tc>
          <w:tcPr>
            <w:tcW w:w="963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366,8</w:t>
            </w: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363,5</w:t>
            </w: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300,3</w:t>
            </w: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297,4</w:t>
            </w: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300,6</w:t>
            </w:r>
          </w:p>
        </w:tc>
      </w:tr>
      <w:tr w:rsidR="00D3095E" w:rsidRPr="001A50BB">
        <w:trPr>
          <w:cantSplit/>
          <w:trHeight w:val="1123"/>
        </w:trPr>
        <w:tc>
          <w:tcPr>
            <w:tcW w:w="1518" w:type="dxa"/>
            <w:gridSpan w:val="5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Значения коэфф.</w:t>
            </w:r>
          </w:p>
        </w:tc>
        <w:tc>
          <w:tcPr>
            <w:tcW w:w="5781" w:type="dxa"/>
            <w:gridSpan w:val="6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D3095E" w:rsidRPr="001A50BB">
        <w:trPr>
          <w:cantSplit/>
          <w:trHeight w:val="876"/>
        </w:trPr>
        <w:tc>
          <w:tcPr>
            <w:tcW w:w="823" w:type="dxa"/>
            <w:gridSpan w:val="2"/>
            <w:vMerge w:val="restart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Прочн. после упрочнения</w:t>
            </w:r>
          </w:p>
        </w:tc>
        <w:tc>
          <w:tcPr>
            <w:tcW w:w="695" w:type="dxa"/>
            <w:gridSpan w:val="3"/>
            <w:shd w:val="clear" w:color="auto" w:fill="auto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268,2</w:t>
            </w:r>
          </w:p>
        </w:tc>
        <w:tc>
          <w:tcPr>
            <w:tcW w:w="963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310,4</w:t>
            </w: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337,3</w:t>
            </w: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256,1</w:t>
            </w: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256,4</w:t>
            </w: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269,2</w:t>
            </w:r>
          </w:p>
        </w:tc>
      </w:tr>
      <w:tr w:rsidR="00D3095E" w:rsidRPr="001A50BB">
        <w:trPr>
          <w:cantSplit/>
          <w:trHeight w:val="799"/>
        </w:trPr>
        <w:tc>
          <w:tcPr>
            <w:tcW w:w="823" w:type="dxa"/>
            <w:gridSpan w:val="2"/>
            <w:vMerge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5" w:type="dxa"/>
            <w:gridSpan w:val="3"/>
            <w:shd w:val="clear" w:color="auto" w:fill="auto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2100</w:t>
            </w:r>
          </w:p>
        </w:tc>
        <w:tc>
          <w:tcPr>
            <w:tcW w:w="963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2440</w:t>
            </w:r>
          </w:p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2800</w:t>
            </w: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2000</w:t>
            </w: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2000</w:t>
            </w: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2100</w:t>
            </w:r>
          </w:p>
        </w:tc>
      </w:tr>
      <w:tr w:rsidR="00D3095E" w:rsidRPr="001A50BB">
        <w:trPr>
          <w:cantSplit/>
          <w:trHeight w:val="848"/>
        </w:trPr>
        <w:tc>
          <w:tcPr>
            <w:tcW w:w="1518" w:type="dxa"/>
            <w:gridSpan w:val="5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Усл. Стоим.</w:t>
            </w:r>
          </w:p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  <w:vertAlign w:val="subscript"/>
              </w:rPr>
            </w:pPr>
            <w:r w:rsidRPr="001A50BB">
              <w:rPr>
                <w:sz w:val="28"/>
                <w:szCs w:val="28"/>
              </w:rPr>
              <w:t>С</w:t>
            </w:r>
            <w:r w:rsidRPr="001A50BB">
              <w:rPr>
                <w:sz w:val="28"/>
                <w:szCs w:val="28"/>
                <w:vertAlign w:val="subscript"/>
              </w:rPr>
              <w:t>ус</w:t>
            </w:r>
            <w:r w:rsidRPr="001A50BB">
              <w:rPr>
                <w:sz w:val="28"/>
                <w:szCs w:val="28"/>
                <w:vertAlign w:val="subscript"/>
                <w:lang w:val="en-US"/>
              </w:rPr>
              <w:t>II</w:t>
            </w:r>
          </w:p>
        </w:tc>
        <w:tc>
          <w:tcPr>
            <w:tcW w:w="962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26,1</w:t>
            </w:r>
          </w:p>
        </w:tc>
        <w:tc>
          <w:tcPr>
            <w:tcW w:w="963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27,7</w:t>
            </w: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29,1</w:t>
            </w: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5,1</w:t>
            </w: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2,7</w:t>
            </w: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4,5</w:t>
            </w:r>
          </w:p>
        </w:tc>
      </w:tr>
      <w:tr w:rsidR="00D3095E" w:rsidRPr="001A50BB">
        <w:trPr>
          <w:cantSplit/>
          <w:trHeight w:val="989"/>
        </w:trPr>
        <w:tc>
          <w:tcPr>
            <w:tcW w:w="1518" w:type="dxa"/>
            <w:gridSpan w:val="5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Оптовая  цена,</w:t>
            </w:r>
          </w:p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р/т</w:t>
            </w:r>
          </w:p>
        </w:tc>
        <w:tc>
          <w:tcPr>
            <w:tcW w:w="962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7000</w:t>
            </w:r>
          </w:p>
        </w:tc>
        <w:tc>
          <w:tcPr>
            <w:tcW w:w="963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8600</w:t>
            </w: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9800</w:t>
            </w: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1300</w:t>
            </w: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700</w:t>
            </w: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1200</w:t>
            </w:r>
          </w:p>
        </w:tc>
      </w:tr>
      <w:tr w:rsidR="00D3095E" w:rsidRPr="001A50BB">
        <w:trPr>
          <w:cantSplit/>
          <w:trHeight w:val="832"/>
        </w:trPr>
        <w:tc>
          <w:tcPr>
            <w:tcW w:w="845" w:type="dxa"/>
            <w:gridSpan w:val="3"/>
            <w:vMerge w:val="restart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Технологич. свойства</w:t>
            </w:r>
          </w:p>
        </w:tc>
        <w:tc>
          <w:tcPr>
            <w:tcW w:w="673" w:type="dxa"/>
            <w:gridSpan w:val="2"/>
            <w:shd w:val="clear" w:color="auto" w:fill="auto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0,92</w:t>
            </w:r>
          </w:p>
        </w:tc>
        <w:tc>
          <w:tcPr>
            <w:tcW w:w="963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0,9</w:t>
            </w: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0,88</w:t>
            </w: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0,82</w:t>
            </w: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0,8</w:t>
            </w: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0,81</w:t>
            </w:r>
          </w:p>
        </w:tc>
      </w:tr>
      <w:tr w:rsidR="00D3095E" w:rsidRPr="001A50BB">
        <w:trPr>
          <w:cantSplit/>
          <w:trHeight w:val="835"/>
        </w:trPr>
        <w:tc>
          <w:tcPr>
            <w:tcW w:w="845" w:type="dxa"/>
            <w:gridSpan w:val="3"/>
            <w:vMerge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73" w:type="dxa"/>
            <w:gridSpan w:val="2"/>
            <w:shd w:val="clear" w:color="auto" w:fill="auto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17,98</w:t>
            </w:r>
          </w:p>
        </w:tc>
        <w:tc>
          <w:tcPr>
            <w:tcW w:w="963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13,31</w:t>
            </w: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11,19</w:t>
            </w: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19,74</w:t>
            </w: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19,86</w:t>
            </w: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17,9</w:t>
            </w:r>
          </w:p>
        </w:tc>
      </w:tr>
      <w:tr w:rsidR="00D3095E" w:rsidRPr="001A50BB">
        <w:trPr>
          <w:cantSplit/>
          <w:trHeight w:val="785"/>
        </w:trPr>
        <w:tc>
          <w:tcPr>
            <w:tcW w:w="661" w:type="dxa"/>
            <w:vMerge w:val="restart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Механические свойства</w:t>
            </w:r>
          </w:p>
        </w:tc>
        <w:tc>
          <w:tcPr>
            <w:tcW w:w="341" w:type="dxa"/>
            <w:gridSpan w:val="3"/>
            <w:shd w:val="clear" w:color="auto" w:fill="auto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  <w:shd w:val="clear" w:color="auto" w:fill="auto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%</w:t>
            </w:r>
          </w:p>
        </w:tc>
        <w:tc>
          <w:tcPr>
            <w:tcW w:w="962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14</w:t>
            </w:r>
          </w:p>
        </w:tc>
        <w:tc>
          <w:tcPr>
            <w:tcW w:w="963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10</w:t>
            </w: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9</w:t>
            </w: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13</w:t>
            </w: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14</w:t>
            </w: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12</w:t>
            </w:r>
          </w:p>
        </w:tc>
      </w:tr>
      <w:tr w:rsidR="00D3095E" w:rsidRPr="001A50BB">
        <w:trPr>
          <w:cantSplit/>
          <w:trHeight w:val="707"/>
        </w:trPr>
        <w:tc>
          <w:tcPr>
            <w:tcW w:w="661" w:type="dxa"/>
            <w:vMerge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" w:type="dxa"/>
            <w:gridSpan w:val="3"/>
            <w:shd w:val="clear" w:color="auto" w:fill="auto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  <w:vMerge w:val="restart"/>
            <w:shd w:val="clear" w:color="auto" w:fill="auto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МПА</w:t>
            </w:r>
          </w:p>
        </w:tc>
        <w:tc>
          <w:tcPr>
            <w:tcW w:w="962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920</w:t>
            </w:r>
          </w:p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1000</w:t>
            </w: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1020</w:t>
            </w: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680</w:t>
            </w: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720</w:t>
            </w: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700</w:t>
            </w:r>
          </w:p>
        </w:tc>
      </w:tr>
      <w:tr w:rsidR="00D3095E" w:rsidRPr="001A50BB">
        <w:trPr>
          <w:cantSplit/>
          <w:trHeight w:val="712"/>
        </w:trPr>
        <w:tc>
          <w:tcPr>
            <w:tcW w:w="661" w:type="dxa"/>
            <w:vMerge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1" w:type="dxa"/>
            <w:gridSpan w:val="3"/>
            <w:shd w:val="clear" w:color="auto" w:fill="auto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6" w:type="dxa"/>
            <w:vMerge/>
            <w:shd w:val="clear" w:color="auto" w:fill="auto"/>
            <w:vAlign w:val="center"/>
          </w:tcPr>
          <w:p w:rsidR="00D3095E" w:rsidRPr="001A50BB" w:rsidRDefault="00D3095E" w:rsidP="00951F2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62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1000</w:t>
            </w:r>
          </w:p>
        </w:tc>
        <w:tc>
          <w:tcPr>
            <w:tcW w:w="963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1100</w:t>
            </w: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1200</w:t>
            </w: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780</w:t>
            </w: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810</w:t>
            </w: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800</w:t>
            </w:r>
          </w:p>
        </w:tc>
      </w:tr>
      <w:tr w:rsidR="00D3095E" w:rsidRPr="001A50BB">
        <w:trPr>
          <w:cantSplit/>
          <w:trHeight w:val="1134"/>
        </w:trPr>
        <w:tc>
          <w:tcPr>
            <w:tcW w:w="661" w:type="dxa"/>
            <w:vMerge/>
          </w:tcPr>
          <w:p w:rsidR="00D3095E" w:rsidRPr="001A50BB" w:rsidRDefault="00D3095E" w:rsidP="00951F2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7" w:type="dxa"/>
            <w:gridSpan w:val="4"/>
            <w:shd w:val="clear" w:color="auto" w:fill="auto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Вид</w:t>
            </w:r>
          </w:p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ТО</w:t>
            </w:r>
          </w:p>
        </w:tc>
        <w:tc>
          <w:tcPr>
            <w:tcW w:w="962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норм</w:t>
            </w:r>
          </w:p>
        </w:tc>
        <w:tc>
          <w:tcPr>
            <w:tcW w:w="963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Норм</w:t>
            </w:r>
          </w:p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норм</w:t>
            </w:r>
          </w:p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норм</w:t>
            </w: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норм</w:t>
            </w: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норм</w:t>
            </w:r>
          </w:p>
        </w:tc>
      </w:tr>
      <w:tr w:rsidR="00D3095E" w:rsidRPr="001A50BB">
        <w:trPr>
          <w:cantSplit/>
          <w:trHeight w:val="929"/>
        </w:trPr>
        <w:tc>
          <w:tcPr>
            <w:tcW w:w="1518" w:type="dxa"/>
            <w:gridSpan w:val="5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Плотность</w:t>
            </w:r>
          </w:p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Г/см</w:t>
            </w:r>
          </w:p>
        </w:tc>
        <w:tc>
          <w:tcPr>
            <w:tcW w:w="962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7,83</w:t>
            </w:r>
          </w:p>
        </w:tc>
        <w:tc>
          <w:tcPr>
            <w:tcW w:w="963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7,86</w:t>
            </w: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8,3</w:t>
            </w: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7,81</w:t>
            </w: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7,8</w:t>
            </w: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7,8</w:t>
            </w:r>
          </w:p>
        </w:tc>
      </w:tr>
      <w:tr w:rsidR="00D3095E" w:rsidRPr="001A50BB">
        <w:trPr>
          <w:cantSplit/>
          <w:trHeight w:val="1268"/>
        </w:trPr>
        <w:tc>
          <w:tcPr>
            <w:tcW w:w="1518" w:type="dxa"/>
            <w:gridSpan w:val="5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Марка</w:t>
            </w:r>
          </w:p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материала</w:t>
            </w:r>
          </w:p>
        </w:tc>
        <w:tc>
          <w:tcPr>
            <w:tcW w:w="962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ЭП-637</w:t>
            </w:r>
          </w:p>
        </w:tc>
        <w:tc>
          <w:tcPr>
            <w:tcW w:w="963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ЧС35-ВИ</w:t>
            </w: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Н13К16М10</w:t>
            </w: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40ХСН2МА</w:t>
            </w: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40ХГСТФ</w:t>
            </w: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43Х3СНМВФА</w:t>
            </w:r>
          </w:p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(СП-43)</w:t>
            </w:r>
          </w:p>
        </w:tc>
      </w:tr>
      <w:tr w:rsidR="00D3095E" w:rsidRPr="001A50BB">
        <w:trPr>
          <w:cantSplit/>
          <w:trHeight w:val="646"/>
        </w:trPr>
        <w:tc>
          <w:tcPr>
            <w:tcW w:w="1518" w:type="dxa"/>
            <w:gridSpan w:val="5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№</w:t>
            </w:r>
          </w:p>
        </w:tc>
        <w:tc>
          <w:tcPr>
            <w:tcW w:w="962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1</w:t>
            </w:r>
          </w:p>
        </w:tc>
        <w:tc>
          <w:tcPr>
            <w:tcW w:w="963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2</w:t>
            </w: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3</w:t>
            </w: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4</w:t>
            </w: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5</w:t>
            </w:r>
          </w:p>
        </w:tc>
        <w:tc>
          <w:tcPr>
            <w:tcW w:w="964" w:type="dxa"/>
            <w:textDirection w:val="btLr"/>
            <w:vAlign w:val="center"/>
          </w:tcPr>
          <w:p w:rsidR="00D3095E" w:rsidRPr="001A50BB" w:rsidRDefault="00D3095E" w:rsidP="00951F21">
            <w:pPr>
              <w:spacing w:line="360" w:lineRule="auto"/>
              <w:ind w:left="113" w:right="113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6</w:t>
            </w:r>
          </w:p>
        </w:tc>
      </w:tr>
    </w:tbl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  <w:r w:rsidRPr="001A50BB">
        <w:rPr>
          <w:sz w:val="28"/>
          <w:szCs w:val="28"/>
        </w:rPr>
        <w:t>Расчёты по предлагаемой методике показали, что суммарному условному коэффициенту предпочтительным материалом для СВД является мартенситно-стареющая высокопрочная сталь ЧС35-ВИ. Но так как разница между условными коэффициентами ЧС35-ВИ и ЭП-637 (Н18К9М5Т) мала, то можно в качестве материала выбрать наиболее доступный и распространенный  ЭП-637 (Н18К9М5Т)</w:t>
      </w: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</w:p>
    <w:p w:rsidR="00D3095E" w:rsidRPr="001A50BB" w:rsidRDefault="00D3095E" w:rsidP="00951F21">
      <w:pPr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1A50BB">
        <w:rPr>
          <w:sz w:val="28"/>
          <w:szCs w:val="28"/>
          <w:u w:val="single"/>
        </w:rPr>
        <w:t>Характеристика стали Н18К9М5Т</w:t>
      </w: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  <w:u w:val="single"/>
        </w:rPr>
      </w:pP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  <w:r w:rsidRPr="001A50BB">
        <w:rPr>
          <w:sz w:val="28"/>
          <w:szCs w:val="28"/>
        </w:rPr>
        <w:t xml:space="preserve">     6.1 Назначение - для изделий с высокой прочностью при достаточной пластичности и вязкости, высоким сопротивлением малым пластическим деформациям, хрупкому и усталостному разрушению, применяемых в авиационной промышленности, в ракетной технике, в судостроении, в приборостроении для упругих элементов, в криогенной технике и т.д.</w:t>
      </w: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</w:p>
    <w:p w:rsidR="00D3095E" w:rsidRPr="001A50BB" w:rsidRDefault="00D3095E" w:rsidP="00951F21">
      <w:pPr>
        <w:numPr>
          <w:ilvl w:val="0"/>
          <w:numId w:val="12"/>
        </w:numPr>
        <w:spacing w:line="360" w:lineRule="auto"/>
        <w:ind w:left="0" w:firstLine="540"/>
        <w:rPr>
          <w:sz w:val="28"/>
          <w:szCs w:val="28"/>
        </w:rPr>
      </w:pPr>
      <w:r w:rsidRPr="001A50BB">
        <w:rPr>
          <w:sz w:val="28"/>
          <w:szCs w:val="28"/>
        </w:rPr>
        <w:t>Температурный диапазон   -196…+350</w:t>
      </w:r>
      <w:r w:rsidRPr="001A50BB">
        <w:rPr>
          <w:sz w:val="28"/>
          <w:szCs w:val="28"/>
          <w:vertAlign w:val="superscript"/>
        </w:rPr>
        <w:t>0</w:t>
      </w:r>
      <w:r w:rsidRPr="001A50BB">
        <w:rPr>
          <w:sz w:val="28"/>
          <w:szCs w:val="28"/>
        </w:rPr>
        <w:t>С</w:t>
      </w:r>
    </w:p>
    <w:p w:rsidR="00D3095E" w:rsidRPr="001A50BB" w:rsidRDefault="00D3095E" w:rsidP="00951F21">
      <w:pPr>
        <w:numPr>
          <w:ilvl w:val="0"/>
          <w:numId w:val="12"/>
        </w:numPr>
        <w:spacing w:line="360" w:lineRule="auto"/>
        <w:ind w:left="0" w:firstLine="540"/>
        <w:rPr>
          <w:sz w:val="28"/>
          <w:szCs w:val="28"/>
        </w:rPr>
      </w:pPr>
      <w:r w:rsidRPr="001A50BB">
        <w:rPr>
          <w:sz w:val="28"/>
          <w:szCs w:val="28"/>
        </w:rPr>
        <w:t>Внешняя среда – атмосферные условия (изделие подвергается покрытию – фосфатированию + грунтовка + эмаль)</w:t>
      </w:r>
    </w:p>
    <w:p w:rsidR="00D3095E" w:rsidRPr="001A50BB" w:rsidRDefault="00D3095E" w:rsidP="00951F21">
      <w:pPr>
        <w:numPr>
          <w:ilvl w:val="0"/>
          <w:numId w:val="12"/>
        </w:numPr>
        <w:spacing w:line="360" w:lineRule="auto"/>
        <w:ind w:left="0" w:firstLine="540"/>
        <w:rPr>
          <w:sz w:val="28"/>
          <w:szCs w:val="28"/>
        </w:rPr>
      </w:pPr>
      <w:r w:rsidRPr="001A50BB">
        <w:rPr>
          <w:sz w:val="28"/>
          <w:szCs w:val="28"/>
        </w:rPr>
        <w:t>Нагрузки высокие статические и динамические</w:t>
      </w: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  <w:r w:rsidRPr="001A50BB">
        <w:rPr>
          <w:sz w:val="28"/>
          <w:szCs w:val="28"/>
        </w:rPr>
        <w:t xml:space="preserve">     6.2   Химический состав, % по ТУ 14-1-1 531-75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1340"/>
        <w:gridCol w:w="1200"/>
        <w:gridCol w:w="1200"/>
        <w:gridCol w:w="1200"/>
        <w:gridCol w:w="1441"/>
      </w:tblGrid>
      <w:tr w:rsidR="00D3095E" w:rsidRPr="001A50BB">
        <w:tc>
          <w:tcPr>
            <w:tcW w:w="1063" w:type="dxa"/>
          </w:tcPr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 xml:space="preserve">    С</w:t>
            </w:r>
          </w:p>
        </w:tc>
        <w:tc>
          <w:tcPr>
            <w:tcW w:w="1063" w:type="dxa"/>
          </w:tcPr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 xml:space="preserve">   </w:t>
            </w:r>
            <w:r w:rsidRPr="001A50BB">
              <w:rPr>
                <w:sz w:val="28"/>
                <w:szCs w:val="28"/>
                <w:lang w:val="en-US"/>
              </w:rPr>
              <w:t>Ni</w:t>
            </w:r>
          </w:p>
        </w:tc>
        <w:tc>
          <w:tcPr>
            <w:tcW w:w="1063" w:type="dxa"/>
          </w:tcPr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 xml:space="preserve">   </w:t>
            </w:r>
            <w:r w:rsidRPr="001A50BB">
              <w:rPr>
                <w:sz w:val="28"/>
                <w:szCs w:val="28"/>
                <w:lang w:val="en-US"/>
              </w:rPr>
              <w:t>Co</w:t>
            </w:r>
          </w:p>
        </w:tc>
        <w:tc>
          <w:tcPr>
            <w:tcW w:w="1064" w:type="dxa"/>
          </w:tcPr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 xml:space="preserve">   </w:t>
            </w:r>
            <w:r w:rsidRPr="001A50BB">
              <w:rPr>
                <w:sz w:val="28"/>
                <w:szCs w:val="28"/>
                <w:lang w:val="en-US"/>
              </w:rPr>
              <w:t>Mo</w:t>
            </w:r>
          </w:p>
        </w:tc>
        <w:tc>
          <w:tcPr>
            <w:tcW w:w="1064" w:type="dxa"/>
          </w:tcPr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 xml:space="preserve">   </w:t>
            </w:r>
            <w:r w:rsidRPr="001A50BB">
              <w:rPr>
                <w:sz w:val="28"/>
                <w:szCs w:val="28"/>
                <w:lang w:val="en-US"/>
              </w:rPr>
              <w:t>Ti</w:t>
            </w:r>
          </w:p>
        </w:tc>
        <w:tc>
          <w:tcPr>
            <w:tcW w:w="1064" w:type="dxa"/>
          </w:tcPr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 xml:space="preserve">  </w:t>
            </w:r>
            <w:r w:rsidRPr="001A50BB">
              <w:rPr>
                <w:sz w:val="28"/>
                <w:szCs w:val="28"/>
                <w:lang w:val="en-US"/>
              </w:rPr>
              <w:t>Al</w:t>
            </w:r>
          </w:p>
        </w:tc>
      </w:tr>
      <w:tr w:rsidR="00D3095E" w:rsidRPr="001A50BB">
        <w:tc>
          <w:tcPr>
            <w:tcW w:w="1063" w:type="dxa"/>
          </w:tcPr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  <w:r w:rsidRPr="001A50BB">
              <w:rPr>
                <w:position w:val="-4"/>
                <w:sz w:val="28"/>
                <w:szCs w:val="28"/>
              </w:rPr>
              <w:object w:dxaOrig="200" w:dyaOrig="240">
                <v:shape id="_x0000_i1116" type="#_x0000_t75" style="width:9.75pt;height:12pt" o:ole="">
                  <v:imagedata r:id="rId177" o:title=""/>
                </v:shape>
                <o:OLEObject Type="Embed" ProgID="Equation.3" ShapeID="_x0000_i1116" DrawAspect="Content" ObjectID="_1469446684" r:id="rId178"/>
              </w:object>
            </w:r>
            <w:r w:rsidRPr="001A50BB">
              <w:rPr>
                <w:sz w:val="28"/>
                <w:szCs w:val="28"/>
              </w:rPr>
              <w:t>0,03</w:t>
            </w:r>
          </w:p>
        </w:tc>
        <w:tc>
          <w:tcPr>
            <w:tcW w:w="1063" w:type="dxa"/>
          </w:tcPr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16,7-19</w:t>
            </w:r>
          </w:p>
        </w:tc>
        <w:tc>
          <w:tcPr>
            <w:tcW w:w="1063" w:type="dxa"/>
          </w:tcPr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8,5-9,5</w:t>
            </w:r>
          </w:p>
        </w:tc>
        <w:tc>
          <w:tcPr>
            <w:tcW w:w="1064" w:type="dxa"/>
          </w:tcPr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4,6- 5,5</w:t>
            </w:r>
          </w:p>
        </w:tc>
        <w:tc>
          <w:tcPr>
            <w:tcW w:w="1064" w:type="dxa"/>
          </w:tcPr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0,5-0,8</w:t>
            </w:r>
          </w:p>
        </w:tc>
        <w:tc>
          <w:tcPr>
            <w:tcW w:w="1064" w:type="dxa"/>
          </w:tcPr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</w:p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  <w:lang w:val="en-US"/>
              </w:rPr>
            </w:pPr>
            <w:r w:rsidRPr="001A50BB">
              <w:rPr>
                <w:position w:val="-4"/>
                <w:sz w:val="28"/>
                <w:szCs w:val="28"/>
              </w:rPr>
              <w:object w:dxaOrig="200" w:dyaOrig="240">
                <v:shape id="_x0000_i1117" type="#_x0000_t75" style="width:9.75pt;height:12pt" o:ole="">
                  <v:imagedata r:id="rId177" o:title=""/>
                </v:shape>
                <o:OLEObject Type="Embed" ProgID="Equation.3" ShapeID="_x0000_i1117" DrawAspect="Content" ObjectID="_1469446685" r:id="rId179"/>
              </w:object>
            </w:r>
            <w:r w:rsidRPr="001A50BB">
              <w:rPr>
                <w:sz w:val="28"/>
                <w:szCs w:val="28"/>
              </w:rPr>
              <w:t>0,15</w:t>
            </w:r>
          </w:p>
        </w:tc>
      </w:tr>
    </w:tbl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  <w:lang w:val="en-US"/>
        </w:rPr>
      </w:pP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  <w:r w:rsidRPr="001A50BB">
        <w:rPr>
          <w:sz w:val="28"/>
          <w:szCs w:val="28"/>
        </w:rPr>
        <w:t>6.3  Механические свойства после закалки 820</w:t>
      </w:r>
      <w:r w:rsidRPr="001A50BB">
        <w:rPr>
          <w:position w:val="-4"/>
          <w:sz w:val="28"/>
          <w:szCs w:val="28"/>
        </w:rPr>
        <w:object w:dxaOrig="139" w:dyaOrig="300">
          <v:shape id="_x0000_i1118" type="#_x0000_t75" style="width:6.75pt;height:15pt" o:ole="">
            <v:imagedata r:id="rId7" o:title=""/>
          </v:shape>
          <o:OLEObject Type="Embed" ProgID="Equation.3" ShapeID="_x0000_i1118" DrawAspect="Content" ObjectID="_1469446686" r:id="rId180"/>
        </w:object>
      </w:r>
      <w:r w:rsidRPr="001A50BB">
        <w:rPr>
          <w:sz w:val="28"/>
          <w:szCs w:val="28"/>
        </w:rPr>
        <w:t>С в зависимости от способа старения</w:t>
      </w: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1747"/>
        <w:gridCol w:w="1559"/>
        <w:gridCol w:w="1221"/>
        <w:gridCol w:w="994"/>
        <w:gridCol w:w="1290"/>
      </w:tblGrid>
      <w:tr w:rsidR="00D3095E" w:rsidRPr="001A50BB">
        <w:tc>
          <w:tcPr>
            <w:tcW w:w="4076" w:type="dxa"/>
          </w:tcPr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Термообработка</w:t>
            </w:r>
          </w:p>
        </w:tc>
        <w:tc>
          <w:tcPr>
            <w:tcW w:w="1307" w:type="dxa"/>
          </w:tcPr>
          <w:p w:rsidR="00D3095E" w:rsidRPr="001A50BB" w:rsidRDefault="005529A7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  <w:r>
              <w:rPr>
                <w:noProof/>
                <w:position w:val="-12"/>
                <w:sz w:val="28"/>
                <w:szCs w:val="28"/>
              </w:rPr>
              <w:pict>
                <v:shape id="Рисунок 90" o:spid="_x0000_i1119" type="#_x0000_t75" style="width:21pt;height:18pt;visibility:visible">
                  <v:imagedata r:id="rId94" o:title=""/>
                </v:shape>
              </w:pict>
            </w:r>
            <w:r w:rsidR="00D3095E" w:rsidRPr="001A50BB">
              <w:rPr>
                <w:sz w:val="28"/>
                <w:szCs w:val="28"/>
              </w:rPr>
              <w:t>МПА</w:t>
            </w:r>
          </w:p>
        </w:tc>
        <w:tc>
          <w:tcPr>
            <w:tcW w:w="1075" w:type="dxa"/>
          </w:tcPr>
          <w:p w:rsidR="00D3095E" w:rsidRPr="001A50BB" w:rsidRDefault="005529A7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  <w:r>
              <w:rPr>
                <w:noProof/>
                <w:position w:val="-12"/>
                <w:sz w:val="28"/>
                <w:szCs w:val="28"/>
              </w:rPr>
              <w:pict>
                <v:shape id="Рисунок 89" o:spid="_x0000_i1120" type="#_x0000_t75" style="width:15pt;height:18pt;visibility:visible">
                  <v:imagedata r:id="rId93" o:title=""/>
                </v:shape>
              </w:pict>
            </w:r>
            <w:r w:rsidR="00D3095E" w:rsidRPr="001A50BB">
              <w:rPr>
                <w:sz w:val="28"/>
                <w:szCs w:val="28"/>
              </w:rPr>
              <w:t>МПа</w:t>
            </w:r>
          </w:p>
        </w:tc>
        <w:tc>
          <w:tcPr>
            <w:tcW w:w="806" w:type="dxa"/>
          </w:tcPr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  <w:r w:rsidRPr="001A50BB">
              <w:rPr>
                <w:position w:val="-14"/>
                <w:sz w:val="28"/>
                <w:szCs w:val="28"/>
              </w:rPr>
              <w:object w:dxaOrig="279" w:dyaOrig="380">
                <v:shape id="_x0000_i1121" type="#_x0000_t75" style="width:14.25pt;height:18.75pt" o:ole="">
                  <v:imagedata r:id="rId181" o:title=""/>
                </v:shape>
                <o:OLEObject Type="Embed" ProgID="Equation.3" ShapeID="_x0000_i1121" DrawAspect="Content" ObjectID="_1469446687" r:id="rId182"/>
              </w:object>
            </w:r>
            <w:r w:rsidRPr="001A50BB">
              <w:rPr>
                <w:sz w:val="28"/>
                <w:szCs w:val="28"/>
              </w:rPr>
              <w:t>%</w:t>
            </w:r>
          </w:p>
        </w:tc>
        <w:tc>
          <w:tcPr>
            <w:tcW w:w="958" w:type="dxa"/>
          </w:tcPr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 xml:space="preserve">  </w:t>
            </w:r>
            <w:r w:rsidRPr="001A50BB">
              <w:rPr>
                <w:position w:val="-14"/>
                <w:sz w:val="28"/>
                <w:szCs w:val="28"/>
              </w:rPr>
              <w:object w:dxaOrig="320" w:dyaOrig="380">
                <v:shape id="_x0000_i1122" type="#_x0000_t75" style="width:15.75pt;height:18.75pt" o:ole="">
                  <v:imagedata r:id="rId97" o:title=""/>
                </v:shape>
                <o:OLEObject Type="Embed" ProgID="Equation.3" ShapeID="_x0000_i1122" DrawAspect="Content" ObjectID="_1469446688" r:id="rId183"/>
              </w:object>
            </w:r>
            <w:r w:rsidRPr="001A50BB">
              <w:rPr>
                <w:sz w:val="28"/>
                <w:szCs w:val="28"/>
              </w:rPr>
              <w:t>%</w:t>
            </w:r>
          </w:p>
        </w:tc>
        <w:tc>
          <w:tcPr>
            <w:tcW w:w="1036" w:type="dxa"/>
          </w:tcPr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  <w:lang w:val="en-US"/>
              </w:rPr>
              <w:t xml:space="preserve">KCU </w:t>
            </w:r>
            <w:r w:rsidRPr="001A50BB">
              <w:rPr>
                <w:position w:val="-20"/>
                <w:sz w:val="28"/>
                <w:szCs w:val="28"/>
                <w:lang w:val="en-US"/>
              </w:rPr>
              <w:object w:dxaOrig="820" w:dyaOrig="540">
                <v:shape id="_x0000_i1123" type="#_x0000_t75" style="width:41.25pt;height:27pt" o:ole="">
                  <v:imagedata r:id="rId184" o:title=""/>
                </v:shape>
                <o:OLEObject Type="Embed" ProgID="Equation.3" ShapeID="_x0000_i1123" DrawAspect="Content" ObjectID="_1469446689" r:id="rId185"/>
              </w:object>
            </w:r>
          </w:p>
        </w:tc>
      </w:tr>
      <w:tr w:rsidR="00D3095E" w:rsidRPr="001A50BB">
        <w:tc>
          <w:tcPr>
            <w:tcW w:w="4076" w:type="dxa"/>
          </w:tcPr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Обычная ТО (закалка + старение 490</w:t>
            </w:r>
            <w:r w:rsidRPr="001A50BB">
              <w:rPr>
                <w:sz w:val="28"/>
                <w:szCs w:val="28"/>
                <w:vertAlign w:val="superscript"/>
              </w:rPr>
              <w:t>0</w:t>
            </w:r>
            <w:r w:rsidRPr="001A50BB">
              <w:rPr>
                <w:sz w:val="28"/>
                <w:szCs w:val="28"/>
              </w:rPr>
              <w:t>С, 3ч) </w:t>
            </w:r>
          </w:p>
        </w:tc>
        <w:tc>
          <w:tcPr>
            <w:tcW w:w="1307" w:type="dxa"/>
          </w:tcPr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2050</w:t>
            </w:r>
          </w:p>
        </w:tc>
        <w:tc>
          <w:tcPr>
            <w:tcW w:w="1075" w:type="dxa"/>
          </w:tcPr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2100</w:t>
            </w:r>
          </w:p>
        </w:tc>
        <w:tc>
          <w:tcPr>
            <w:tcW w:w="806" w:type="dxa"/>
          </w:tcPr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8</w:t>
            </w:r>
          </w:p>
        </w:tc>
        <w:tc>
          <w:tcPr>
            <w:tcW w:w="958" w:type="dxa"/>
          </w:tcPr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57</w:t>
            </w:r>
          </w:p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400</w:t>
            </w:r>
          </w:p>
        </w:tc>
      </w:tr>
      <w:tr w:rsidR="00D3095E" w:rsidRPr="001A50BB">
        <w:tc>
          <w:tcPr>
            <w:tcW w:w="4076" w:type="dxa"/>
          </w:tcPr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Термоциклирование (2 закалки, 5 мин + старение 490</w:t>
            </w:r>
            <w:r w:rsidRPr="001A50BB">
              <w:rPr>
                <w:sz w:val="28"/>
                <w:szCs w:val="28"/>
                <w:vertAlign w:val="superscript"/>
              </w:rPr>
              <w:t>0</w:t>
            </w:r>
            <w:r w:rsidRPr="001A50BB">
              <w:rPr>
                <w:sz w:val="28"/>
                <w:szCs w:val="28"/>
              </w:rPr>
              <w:t>С, 3ч) </w:t>
            </w:r>
          </w:p>
        </w:tc>
        <w:tc>
          <w:tcPr>
            <w:tcW w:w="1307" w:type="dxa"/>
          </w:tcPr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1930 </w:t>
            </w:r>
          </w:p>
        </w:tc>
        <w:tc>
          <w:tcPr>
            <w:tcW w:w="1075" w:type="dxa"/>
          </w:tcPr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1950</w:t>
            </w:r>
          </w:p>
        </w:tc>
        <w:tc>
          <w:tcPr>
            <w:tcW w:w="806" w:type="dxa"/>
          </w:tcPr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10,8</w:t>
            </w:r>
          </w:p>
        </w:tc>
        <w:tc>
          <w:tcPr>
            <w:tcW w:w="958" w:type="dxa"/>
          </w:tcPr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63</w:t>
            </w:r>
          </w:p>
        </w:tc>
        <w:tc>
          <w:tcPr>
            <w:tcW w:w="1036" w:type="dxa"/>
          </w:tcPr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900</w:t>
            </w:r>
          </w:p>
        </w:tc>
      </w:tr>
      <w:tr w:rsidR="00D3095E" w:rsidRPr="001A50BB">
        <w:tc>
          <w:tcPr>
            <w:tcW w:w="4076" w:type="dxa"/>
          </w:tcPr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Старение в двухфазной области (закалка + старение 550</w:t>
            </w:r>
            <w:r w:rsidRPr="001A50BB">
              <w:rPr>
                <w:sz w:val="28"/>
                <w:szCs w:val="28"/>
                <w:vertAlign w:val="superscript"/>
              </w:rPr>
              <w:t>0</w:t>
            </w:r>
            <w:r w:rsidRPr="001A50BB">
              <w:rPr>
                <w:sz w:val="28"/>
                <w:szCs w:val="28"/>
              </w:rPr>
              <w:t>С, 3ч) </w:t>
            </w:r>
          </w:p>
        </w:tc>
        <w:tc>
          <w:tcPr>
            <w:tcW w:w="1307" w:type="dxa"/>
          </w:tcPr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1750</w:t>
            </w:r>
          </w:p>
        </w:tc>
        <w:tc>
          <w:tcPr>
            <w:tcW w:w="1075" w:type="dxa"/>
          </w:tcPr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1800</w:t>
            </w:r>
          </w:p>
        </w:tc>
        <w:tc>
          <w:tcPr>
            <w:tcW w:w="806" w:type="dxa"/>
          </w:tcPr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8,7</w:t>
            </w:r>
          </w:p>
        </w:tc>
        <w:tc>
          <w:tcPr>
            <w:tcW w:w="958" w:type="dxa"/>
          </w:tcPr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60</w:t>
            </w:r>
          </w:p>
        </w:tc>
        <w:tc>
          <w:tcPr>
            <w:tcW w:w="1036" w:type="dxa"/>
          </w:tcPr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400</w:t>
            </w:r>
          </w:p>
        </w:tc>
      </w:tr>
      <w:tr w:rsidR="00D3095E" w:rsidRPr="001A50BB">
        <w:tc>
          <w:tcPr>
            <w:tcW w:w="4076" w:type="dxa"/>
          </w:tcPr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- то же (закалка + старение 600</w:t>
            </w:r>
            <w:r w:rsidRPr="001A50BB">
              <w:rPr>
                <w:sz w:val="28"/>
                <w:szCs w:val="28"/>
                <w:vertAlign w:val="superscript"/>
              </w:rPr>
              <w:t>0</w:t>
            </w:r>
            <w:r w:rsidRPr="001A50BB">
              <w:rPr>
                <w:sz w:val="28"/>
                <w:szCs w:val="28"/>
              </w:rPr>
              <w:t>С, 3ч) </w:t>
            </w:r>
          </w:p>
        </w:tc>
        <w:tc>
          <w:tcPr>
            <w:tcW w:w="1307" w:type="dxa"/>
          </w:tcPr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1730</w:t>
            </w:r>
          </w:p>
        </w:tc>
        <w:tc>
          <w:tcPr>
            <w:tcW w:w="1075" w:type="dxa"/>
          </w:tcPr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1790</w:t>
            </w:r>
          </w:p>
        </w:tc>
        <w:tc>
          <w:tcPr>
            <w:tcW w:w="806" w:type="dxa"/>
          </w:tcPr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10,7</w:t>
            </w:r>
          </w:p>
        </w:tc>
        <w:tc>
          <w:tcPr>
            <w:tcW w:w="958" w:type="dxa"/>
          </w:tcPr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58</w:t>
            </w:r>
          </w:p>
        </w:tc>
        <w:tc>
          <w:tcPr>
            <w:tcW w:w="1036" w:type="dxa"/>
          </w:tcPr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600</w:t>
            </w:r>
          </w:p>
        </w:tc>
      </w:tr>
      <w:tr w:rsidR="00D3095E" w:rsidRPr="001A50BB">
        <w:tc>
          <w:tcPr>
            <w:tcW w:w="4076" w:type="dxa"/>
          </w:tcPr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- то же (закалка + старение 650</w:t>
            </w:r>
            <w:r w:rsidRPr="001A50BB">
              <w:rPr>
                <w:sz w:val="28"/>
                <w:szCs w:val="28"/>
                <w:vertAlign w:val="superscript"/>
              </w:rPr>
              <w:t>0</w:t>
            </w:r>
            <w:r w:rsidRPr="001A50BB">
              <w:rPr>
                <w:sz w:val="28"/>
                <w:szCs w:val="28"/>
              </w:rPr>
              <w:t>С, 3ч) </w:t>
            </w:r>
          </w:p>
        </w:tc>
        <w:tc>
          <w:tcPr>
            <w:tcW w:w="1307" w:type="dxa"/>
          </w:tcPr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1750</w:t>
            </w:r>
          </w:p>
        </w:tc>
        <w:tc>
          <w:tcPr>
            <w:tcW w:w="1075" w:type="dxa"/>
          </w:tcPr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1810</w:t>
            </w:r>
          </w:p>
        </w:tc>
        <w:tc>
          <w:tcPr>
            <w:tcW w:w="806" w:type="dxa"/>
          </w:tcPr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10</w:t>
            </w:r>
          </w:p>
        </w:tc>
        <w:tc>
          <w:tcPr>
            <w:tcW w:w="958" w:type="dxa"/>
          </w:tcPr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63</w:t>
            </w:r>
          </w:p>
        </w:tc>
        <w:tc>
          <w:tcPr>
            <w:tcW w:w="1036" w:type="dxa"/>
          </w:tcPr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700</w:t>
            </w:r>
          </w:p>
        </w:tc>
      </w:tr>
      <w:tr w:rsidR="00D3095E" w:rsidRPr="001A50BB">
        <w:tc>
          <w:tcPr>
            <w:tcW w:w="4076" w:type="dxa"/>
          </w:tcPr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Тепловая стабилизация (Нагрев до 820</w:t>
            </w:r>
            <w:r w:rsidRPr="001A50BB">
              <w:rPr>
                <w:sz w:val="28"/>
                <w:szCs w:val="28"/>
                <w:vertAlign w:val="superscript"/>
              </w:rPr>
              <w:t>0</w:t>
            </w:r>
            <w:r w:rsidRPr="001A50BB">
              <w:rPr>
                <w:sz w:val="28"/>
                <w:szCs w:val="28"/>
              </w:rPr>
              <w:t>С + изотермическая выдержка 110</w:t>
            </w:r>
            <w:r w:rsidRPr="001A50BB">
              <w:rPr>
                <w:sz w:val="28"/>
                <w:szCs w:val="28"/>
                <w:vertAlign w:val="superscript"/>
              </w:rPr>
              <w:t>0</w:t>
            </w:r>
            <w:r w:rsidRPr="001A50BB">
              <w:rPr>
                <w:sz w:val="28"/>
                <w:szCs w:val="28"/>
              </w:rPr>
              <w:t>С, 5 мин + старение 490</w:t>
            </w:r>
            <w:r w:rsidRPr="001A50BB">
              <w:rPr>
                <w:sz w:val="28"/>
                <w:szCs w:val="28"/>
                <w:vertAlign w:val="superscript"/>
              </w:rPr>
              <w:t>0</w:t>
            </w:r>
            <w:r w:rsidRPr="001A50BB">
              <w:rPr>
                <w:sz w:val="28"/>
                <w:szCs w:val="28"/>
              </w:rPr>
              <w:t>С, 3ч) </w:t>
            </w:r>
          </w:p>
        </w:tc>
        <w:tc>
          <w:tcPr>
            <w:tcW w:w="1307" w:type="dxa"/>
          </w:tcPr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1800</w:t>
            </w:r>
          </w:p>
        </w:tc>
        <w:tc>
          <w:tcPr>
            <w:tcW w:w="1075" w:type="dxa"/>
          </w:tcPr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1860</w:t>
            </w:r>
          </w:p>
        </w:tc>
        <w:tc>
          <w:tcPr>
            <w:tcW w:w="806" w:type="dxa"/>
          </w:tcPr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10</w:t>
            </w:r>
          </w:p>
        </w:tc>
        <w:tc>
          <w:tcPr>
            <w:tcW w:w="958" w:type="dxa"/>
          </w:tcPr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60</w:t>
            </w:r>
          </w:p>
        </w:tc>
        <w:tc>
          <w:tcPr>
            <w:tcW w:w="1036" w:type="dxa"/>
          </w:tcPr>
          <w:p w:rsidR="00D3095E" w:rsidRPr="001A50BB" w:rsidRDefault="00D3095E" w:rsidP="00951F21">
            <w:pPr>
              <w:spacing w:line="360" w:lineRule="auto"/>
              <w:ind w:firstLine="540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600</w:t>
            </w:r>
          </w:p>
        </w:tc>
      </w:tr>
    </w:tbl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  <w:r w:rsidRPr="001A50BB">
        <w:rPr>
          <w:sz w:val="28"/>
          <w:szCs w:val="28"/>
        </w:rPr>
        <w:t>6.4  Коррозионная стойкость</w:t>
      </w: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  <w:r w:rsidRPr="001A50BB">
        <w:rPr>
          <w:sz w:val="28"/>
          <w:szCs w:val="28"/>
        </w:rPr>
        <w:t>Коррозионно-нестойкая, поэтому подвергается фосфатированию, покрытию грунтом и эмалью.</w:t>
      </w: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  <w:r w:rsidRPr="001A50BB">
        <w:rPr>
          <w:sz w:val="28"/>
          <w:szCs w:val="28"/>
        </w:rPr>
        <w:t xml:space="preserve">     6.5 Технологические свойства</w:t>
      </w: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  <w:r w:rsidRPr="001A50BB">
        <w:rPr>
          <w:sz w:val="28"/>
          <w:szCs w:val="28"/>
        </w:rPr>
        <w:t xml:space="preserve">а) Ковкость – хорошая </w:t>
      </w:r>
      <w:r w:rsidRPr="001A50BB">
        <w:rPr>
          <w:position w:val="-10"/>
          <w:sz w:val="28"/>
          <w:szCs w:val="28"/>
        </w:rPr>
        <w:object w:dxaOrig="980" w:dyaOrig="320">
          <v:shape id="_x0000_i1124" type="#_x0000_t75" style="width:48.75pt;height:15.75pt" o:ole="">
            <v:imagedata r:id="rId186" o:title=""/>
          </v:shape>
          <o:OLEObject Type="Embed" ProgID="Equation.3" ShapeID="_x0000_i1124" DrawAspect="Content" ObjectID="_1469446690" r:id="rId187"/>
        </w:object>
      </w:r>
      <w:r w:rsidRPr="001A50BB">
        <w:rPr>
          <w:sz w:val="28"/>
          <w:szCs w:val="28"/>
        </w:rPr>
        <w:t>; отличная пластичность</w:t>
      </w:r>
      <w:r w:rsidRPr="001A50BB">
        <w:rPr>
          <w:position w:val="-6"/>
          <w:sz w:val="28"/>
          <w:szCs w:val="28"/>
        </w:rPr>
        <w:object w:dxaOrig="1100" w:dyaOrig="279">
          <v:shape id="_x0000_i1125" type="#_x0000_t75" style="width:54.75pt;height:14.25pt" o:ole="">
            <v:imagedata r:id="rId188" o:title=""/>
          </v:shape>
          <o:OLEObject Type="Embed" ProgID="Equation.3" ShapeID="_x0000_i1125" DrawAspect="Content" ObjectID="_1469446691" r:id="rId189"/>
        </w:object>
      </w:r>
      <w:r w:rsidRPr="001A50BB">
        <w:rPr>
          <w:sz w:val="28"/>
          <w:szCs w:val="28"/>
        </w:rPr>
        <w:t>%.</w:t>
      </w: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  <w:r w:rsidRPr="001A50BB">
        <w:rPr>
          <w:sz w:val="28"/>
          <w:szCs w:val="28"/>
        </w:rPr>
        <w:t>б) Свариваемость хорошая (</w:t>
      </w:r>
      <w:r w:rsidRPr="001A50BB">
        <w:rPr>
          <w:position w:val="-10"/>
          <w:sz w:val="28"/>
          <w:szCs w:val="28"/>
        </w:rPr>
        <w:object w:dxaOrig="1120" w:dyaOrig="320">
          <v:shape id="_x0000_i1126" type="#_x0000_t75" style="width:56.25pt;height:15.75pt" o:ole="">
            <v:imagedata r:id="rId190" o:title=""/>
          </v:shape>
          <o:OLEObject Type="Embed" ProgID="Equation.3" ShapeID="_x0000_i1126" DrawAspect="Content" ObjectID="_1469446692" r:id="rId191"/>
        </w:object>
      </w:r>
      <w:r w:rsidRPr="001A50BB">
        <w:rPr>
          <w:sz w:val="28"/>
          <w:szCs w:val="28"/>
        </w:rPr>
        <w:t>), способы сварки – импульсно-дуговая, АрДС, при условии:</w:t>
      </w: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  <w:r w:rsidRPr="001A50BB">
        <w:rPr>
          <w:sz w:val="28"/>
          <w:szCs w:val="28"/>
        </w:rPr>
        <w:tab/>
        <w:t>-электрод неплавящийся (</w:t>
      </w:r>
      <w:r w:rsidRPr="001A50BB">
        <w:rPr>
          <w:sz w:val="28"/>
          <w:szCs w:val="28"/>
          <w:lang w:val="en-US"/>
        </w:rPr>
        <w:t>W</w:t>
      </w:r>
      <w:r w:rsidRPr="001A50BB">
        <w:rPr>
          <w:sz w:val="28"/>
          <w:szCs w:val="28"/>
        </w:rPr>
        <w:t>(+</w:t>
      </w:r>
      <w:r w:rsidRPr="001A50BB">
        <w:rPr>
          <w:sz w:val="28"/>
          <w:szCs w:val="28"/>
          <w:lang w:val="en-US"/>
        </w:rPr>
        <w:t>La</w:t>
      </w:r>
      <w:r w:rsidRPr="001A50BB">
        <w:rPr>
          <w:sz w:val="28"/>
          <w:szCs w:val="28"/>
        </w:rPr>
        <w:t xml:space="preserve">, </w:t>
      </w:r>
      <w:r w:rsidRPr="001A50BB">
        <w:rPr>
          <w:sz w:val="28"/>
          <w:szCs w:val="28"/>
          <w:lang w:val="en-US"/>
        </w:rPr>
        <w:t>Th</w:t>
      </w:r>
      <w:r w:rsidRPr="001A50BB">
        <w:rPr>
          <w:sz w:val="28"/>
          <w:szCs w:val="28"/>
        </w:rPr>
        <w:t>))</w:t>
      </w: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  <w:r w:rsidRPr="001A50BB">
        <w:rPr>
          <w:sz w:val="28"/>
          <w:szCs w:val="28"/>
        </w:rPr>
        <w:tab/>
        <w:t>-защита с обеих сторон шва.</w:t>
      </w: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  <w:r w:rsidRPr="001A50BB">
        <w:rPr>
          <w:sz w:val="28"/>
          <w:szCs w:val="28"/>
        </w:rPr>
        <w:t>в) Обрабатываемость резанием:</w:t>
      </w: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  <w:r w:rsidRPr="001A50BB">
        <w:rPr>
          <w:sz w:val="28"/>
          <w:szCs w:val="28"/>
        </w:rPr>
        <w:tab/>
        <w:t>-удовлетворительная(до старения), низкая после старения</w:t>
      </w: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  <w:r w:rsidRPr="001A50BB">
        <w:rPr>
          <w:sz w:val="28"/>
          <w:szCs w:val="28"/>
        </w:rPr>
        <w:t>Обработка может вестись в 3-х состояниях:</w:t>
      </w: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  <w:vertAlign w:val="subscript"/>
        </w:rPr>
      </w:pPr>
      <w:r w:rsidRPr="001A50BB">
        <w:rPr>
          <w:sz w:val="28"/>
          <w:szCs w:val="28"/>
        </w:rPr>
        <w:t>-после отжига (</w:t>
      </w:r>
      <w:r w:rsidR="005529A7">
        <w:rPr>
          <w:noProof/>
          <w:position w:val="-12"/>
          <w:sz w:val="28"/>
          <w:szCs w:val="28"/>
        </w:rPr>
        <w:pict>
          <v:shape id="Рисунок 88" o:spid="_x0000_i1127" type="#_x0000_t75" style="width:15pt;height:18pt;visibility:visible">
            <v:imagedata r:id="rId93" o:title=""/>
          </v:shape>
        </w:pict>
      </w:r>
      <w:r w:rsidRPr="001A50BB">
        <w:rPr>
          <w:sz w:val="28"/>
          <w:szCs w:val="28"/>
        </w:rPr>
        <w:t xml:space="preserve">=800-850 МПа) </w:t>
      </w:r>
      <w:r w:rsidRPr="001A50BB">
        <w:rPr>
          <w:position w:val="-12"/>
          <w:sz w:val="28"/>
          <w:szCs w:val="28"/>
        </w:rPr>
        <w:object w:dxaOrig="1200" w:dyaOrig="380">
          <v:shape id="_x0000_i1128" type="#_x0000_t75" style="width:60pt;height:18.75pt" o:ole="">
            <v:imagedata r:id="rId192" o:title=""/>
          </v:shape>
          <o:OLEObject Type="Embed" ProgID="Equation.3" ShapeID="_x0000_i1128" DrawAspect="Content" ObjectID="_1469446693" r:id="rId193"/>
        </w:object>
      </w:r>
      <w:r w:rsidRPr="001A50BB">
        <w:rPr>
          <w:sz w:val="28"/>
          <w:szCs w:val="28"/>
        </w:rPr>
        <w:t xml:space="preserve">, </w:t>
      </w:r>
      <w:r w:rsidRPr="001A50BB">
        <w:rPr>
          <w:position w:val="-12"/>
          <w:sz w:val="28"/>
          <w:szCs w:val="28"/>
        </w:rPr>
        <w:object w:dxaOrig="1300" w:dyaOrig="380">
          <v:shape id="_x0000_i1129" type="#_x0000_t75" style="width:65.25pt;height:18.75pt" o:ole="">
            <v:imagedata r:id="rId194" o:title=""/>
          </v:shape>
          <o:OLEObject Type="Embed" ProgID="Equation.3" ShapeID="_x0000_i1129" DrawAspect="Content" ObjectID="_1469446694" r:id="rId195"/>
        </w:object>
      </w: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  <w:r w:rsidRPr="001A50BB">
        <w:rPr>
          <w:sz w:val="28"/>
          <w:szCs w:val="28"/>
        </w:rPr>
        <w:t>-после закалки (</w:t>
      </w:r>
      <w:r w:rsidR="005529A7">
        <w:rPr>
          <w:noProof/>
          <w:position w:val="-12"/>
          <w:sz w:val="28"/>
          <w:szCs w:val="28"/>
        </w:rPr>
        <w:pict>
          <v:shape id="Рисунок 87" o:spid="_x0000_i1130" type="#_x0000_t75" style="width:15pt;height:18pt;visibility:visible">
            <v:imagedata r:id="rId93" o:title=""/>
          </v:shape>
        </w:pict>
      </w:r>
      <w:r w:rsidRPr="001A50BB">
        <w:rPr>
          <w:sz w:val="28"/>
          <w:szCs w:val="28"/>
        </w:rPr>
        <w:t xml:space="preserve">=1000…1100 МПа; </w:t>
      </w:r>
      <w:r w:rsidRPr="001A50BB">
        <w:rPr>
          <w:sz w:val="28"/>
          <w:szCs w:val="28"/>
          <w:lang w:val="en-US"/>
        </w:rPr>
        <w:t>HRC</w:t>
      </w:r>
      <w:r w:rsidRPr="001A50BB">
        <w:rPr>
          <w:sz w:val="28"/>
          <w:szCs w:val="28"/>
        </w:rPr>
        <w:t xml:space="preserve">=32…36) </w:t>
      </w:r>
      <w:r w:rsidRPr="001A50BB">
        <w:rPr>
          <w:position w:val="-12"/>
          <w:sz w:val="28"/>
          <w:szCs w:val="28"/>
        </w:rPr>
        <w:object w:dxaOrig="1219" w:dyaOrig="380">
          <v:shape id="_x0000_i1131" type="#_x0000_t75" style="width:60.75pt;height:18.75pt" o:ole="">
            <v:imagedata r:id="rId196" o:title=""/>
          </v:shape>
          <o:OLEObject Type="Embed" ProgID="Equation.3" ShapeID="_x0000_i1131" DrawAspect="Content" ObjectID="_1469446695" r:id="rId197"/>
        </w:object>
      </w:r>
      <w:r w:rsidRPr="001A50BB">
        <w:rPr>
          <w:sz w:val="28"/>
          <w:szCs w:val="28"/>
        </w:rPr>
        <w:t>,</w:t>
      </w:r>
      <w:r w:rsidRPr="001A50BB">
        <w:rPr>
          <w:position w:val="-12"/>
          <w:sz w:val="28"/>
          <w:szCs w:val="28"/>
        </w:rPr>
        <w:object w:dxaOrig="1420" w:dyaOrig="380">
          <v:shape id="_x0000_i1132" type="#_x0000_t75" style="width:71.25pt;height:18.75pt" o:ole="">
            <v:imagedata r:id="rId198" o:title=""/>
          </v:shape>
          <o:OLEObject Type="Embed" ProgID="Equation.3" ShapeID="_x0000_i1132" DrawAspect="Content" ObjectID="_1469446696" r:id="rId199"/>
        </w:object>
      </w: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  <w:r w:rsidRPr="001A50BB">
        <w:rPr>
          <w:sz w:val="28"/>
          <w:szCs w:val="28"/>
        </w:rPr>
        <w:t>-после закалки и старения (</w:t>
      </w:r>
      <w:r w:rsidR="005529A7">
        <w:rPr>
          <w:noProof/>
          <w:position w:val="-12"/>
          <w:sz w:val="28"/>
          <w:szCs w:val="28"/>
        </w:rPr>
        <w:pict>
          <v:shape id="Рисунок 86" o:spid="_x0000_i1133" type="#_x0000_t75" style="width:15pt;height:18pt;visibility:visible">
            <v:imagedata r:id="rId93" o:title=""/>
          </v:shape>
        </w:pict>
      </w:r>
      <w:r w:rsidRPr="001A50BB">
        <w:rPr>
          <w:sz w:val="28"/>
          <w:szCs w:val="28"/>
        </w:rPr>
        <w:t xml:space="preserve">=1700-2100 МПа; </w:t>
      </w:r>
      <w:r w:rsidRPr="001A50BB">
        <w:rPr>
          <w:sz w:val="28"/>
          <w:szCs w:val="28"/>
          <w:lang w:val="en-US"/>
        </w:rPr>
        <w:t>HRC</w:t>
      </w:r>
      <w:r w:rsidRPr="001A50BB">
        <w:rPr>
          <w:sz w:val="28"/>
          <w:szCs w:val="28"/>
        </w:rPr>
        <w:t xml:space="preserve">=52…56) </w:t>
      </w:r>
      <w:r w:rsidRPr="001A50BB">
        <w:rPr>
          <w:position w:val="-12"/>
          <w:sz w:val="28"/>
          <w:szCs w:val="28"/>
        </w:rPr>
        <w:object w:dxaOrig="1260" w:dyaOrig="380">
          <v:shape id="_x0000_i1134" type="#_x0000_t75" style="width:63pt;height:18.75pt" o:ole="">
            <v:imagedata r:id="rId200" o:title=""/>
          </v:shape>
          <o:OLEObject Type="Embed" ProgID="Equation.3" ShapeID="_x0000_i1134" DrawAspect="Content" ObjectID="_1469446697" r:id="rId201"/>
        </w:object>
      </w:r>
    </w:p>
    <w:p w:rsidR="00D3095E" w:rsidRPr="001A50BB" w:rsidRDefault="00D3095E" w:rsidP="00951F21">
      <w:pPr>
        <w:numPr>
          <w:ilvl w:val="0"/>
          <w:numId w:val="11"/>
        </w:numPr>
        <w:spacing w:line="360" w:lineRule="auto"/>
        <w:rPr>
          <w:sz w:val="28"/>
          <w:szCs w:val="28"/>
          <w:u w:val="single"/>
        </w:rPr>
      </w:pPr>
      <w:r w:rsidRPr="001A50BB">
        <w:rPr>
          <w:sz w:val="28"/>
          <w:szCs w:val="28"/>
          <w:u w:val="single"/>
        </w:rPr>
        <w:t>Предпосылки снижения массы топливного бака; снижения стоимости</w:t>
      </w: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  <w:r w:rsidRPr="001A50BB">
        <w:rPr>
          <w:sz w:val="28"/>
          <w:szCs w:val="28"/>
        </w:rPr>
        <w:t>Сталь Н18К9М5Т безусловно удовлетворяет основным и дополнительным требованиям, сформулированным в п.п. 1,2, кроме возможности снижения массы баллона. Такая возможность есть, если из группы материалов использовать материалы с наибольшей удельной прочностью, такие как ЧС35-ВИ и Н13К16М10. Так же можно существенно снизить стоимость баллона, применив сталь 40ХГСТФ.</w:t>
      </w: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</w:p>
    <w:p w:rsidR="00D3095E" w:rsidRPr="001A50BB" w:rsidRDefault="00D3095E" w:rsidP="00951F21">
      <w:pPr>
        <w:spacing w:line="360" w:lineRule="auto"/>
        <w:ind w:firstLine="540"/>
        <w:jc w:val="center"/>
        <w:rPr>
          <w:sz w:val="28"/>
          <w:szCs w:val="28"/>
        </w:rPr>
      </w:pPr>
      <w:r w:rsidRPr="001A50BB">
        <w:rPr>
          <w:sz w:val="28"/>
          <w:szCs w:val="28"/>
        </w:rPr>
        <w:t>Сравнительная характеристика баллона из различных сталей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2161"/>
        <w:gridCol w:w="1838"/>
        <w:gridCol w:w="1306"/>
        <w:gridCol w:w="1931"/>
        <w:gridCol w:w="1715"/>
      </w:tblGrid>
      <w:tr w:rsidR="00D3095E" w:rsidRPr="001A50BB">
        <w:trPr>
          <w:trHeight w:val="323"/>
        </w:trPr>
        <w:tc>
          <w:tcPr>
            <w:tcW w:w="540" w:type="dxa"/>
            <w:vMerge w:val="restart"/>
            <w:vAlign w:val="center"/>
          </w:tcPr>
          <w:p w:rsidR="00D3095E" w:rsidRPr="001A50BB" w:rsidRDefault="00D3095E" w:rsidP="00951F21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№</w:t>
            </w:r>
          </w:p>
        </w:tc>
        <w:tc>
          <w:tcPr>
            <w:tcW w:w="2680" w:type="dxa"/>
            <w:vMerge w:val="restart"/>
            <w:vAlign w:val="center"/>
          </w:tcPr>
          <w:p w:rsidR="00D3095E" w:rsidRPr="001A50BB" w:rsidRDefault="00D3095E" w:rsidP="00951F21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6351" w:type="dxa"/>
            <w:gridSpan w:val="4"/>
            <w:vAlign w:val="center"/>
          </w:tcPr>
          <w:p w:rsidR="00D3095E" w:rsidRPr="001A50BB" w:rsidRDefault="00D3095E" w:rsidP="00951F21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Марка стали</w:t>
            </w:r>
          </w:p>
        </w:tc>
      </w:tr>
      <w:tr w:rsidR="00D3095E" w:rsidRPr="001A50BB">
        <w:trPr>
          <w:trHeight w:val="322"/>
        </w:trPr>
        <w:tc>
          <w:tcPr>
            <w:tcW w:w="540" w:type="dxa"/>
            <w:vMerge/>
            <w:vAlign w:val="center"/>
          </w:tcPr>
          <w:p w:rsidR="00D3095E" w:rsidRPr="001A50BB" w:rsidRDefault="00D3095E" w:rsidP="00951F21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2680" w:type="dxa"/>
            <w:vMerge/>
            <w:vAlign w:val="center"/>
          </w:tcPr>
          <w:p w:rsidR="00D3095E" w:rsidRPr="001A50BB" w:rsidRDefault="00D3095E" w:rsidP="00951F21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1853" w:type="dxa"/>
            <w:vAlign w:val="center"/>
          </w:tcPr>
          <w:p w:rsidR="00D3095E" w:rsidRPr="001A50BB" w:rsidRDefault="00D3095E" w:rsidP="00951F21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Н18К9М5Т</w:t>
            </w:r>
          </w:p>
        </w:tc>
        <w:tc>
          <w:tcPr>
            <w:tcW w:w="1723" w:type="dxa"/>
            <w:vAlign w:val="center"/>
          </w:tcPr>
          <w:p w:rsidR="00D3095E" w:rsidRPr="001A50BB" w:rsidRDefault="00D3095E" w:rsidP="00951F21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ЧС35-ВИ</w:t>
            </w:r>
          </w:p>
        </w:tc>
        <w:tc>
          <w:tcPr>
            <w:tcW w:w="1694" w:type="dxa"/>
            <w:vAlign w:val="center"/>
          </w:tcPr>
          <w:p w:rsidR="00D3095E" w:rsidRPr="001A50BB" w:rsidRDefault="00D3095E" w:rsidP="00951F21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Н13К16М10</w:t>
            </w:r>
          </w:p>
        </w:tc>
        <w:tc>
          <w:tcPr>
            <w:tcW w:w="1081" w:type="dxa"/>
          </w:tcPr>
          <w:p w:rsidR="00D3095E" w:rsidRPr="001A50BB" w:rsidRDefault="00D3095E" w:rsidP="00951F21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40ХГСТФ</w:t>
            </w:r>
          </w:p>
        </w:tc>
      </w:tr>
      <w:tr w:rsidR="00D3095E" w:rsidRPr="001A50BB">
        <w:tc>
          <w:tcPr>
            <w:tcW w:w="540" w:type="dxa"/>
            <w:vAlign w:val="center"/>
          </w:tcPr>
          <w:p w:rsidR="00D3095E" w:rsidRPr="001A50BB" w:rsidRDefault="00D3095E" w:rsidP="00951F21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1</w:t>
            </w:r>
          </w:p>
        </w:tc>
        <w:tc>
          <w:tcPr>
            <w:tcW w:w="2680" w:type="dxa"/>
            <w:vAlign w:val="center"/>
          </w:tcPr>
          <w:p w:rsidR="00D3095E" w:rsidRPr="001A50BB" w:rsidRDefault="00D3095E" w:rsidP="00951F21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Толщина стенки, мм</w:t>
            </w:r>
          </w:p>
        </w:tc>
        <w:tc>
          <w:tcPr>
            <w:tcW w:w="1853" w:type="dxa"/>
            <w:vAlign w:val="center"/>
          </w:tcPr>
          <w:p w:rsidR="00D3095E" w:rsidRPr="001A50BB" w:rsidRDefault="00D3095E" w:rsidP="00951F21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2,875</w:t>
            </w:r>
          </w:p>
        </w:tc>
        <w:tc>
          <w:tcPr>
            <w:tcW w:w="1723" w:type="dxa"/>
            <w:vAlign w:val="center"/>
          </w:tcPr>
          <w:p w:rsidR="00D3095E" w:rsidRPr="001A50BB" w:rsidRDefault="00D3095E" w:rsidP="00951F21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2,474</w:t>
            </w:r>
          </w:p>
        </w:tc>
        <w:tc>
          <w:tcPr>
            <w:tcW w:w="1694" w:type="dxa"/>
            <w:vAlign w:val="center"/>
          </w:tcPr>
          <w:p w:rsidR="00D3095E" w:rsidRPr="001A50BB" w:rsidRDefault="00D3095E" w:rsidP="00951F21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2,156</w:t>
            </w:r>
          </w:p>
        </w:tc>
        <w:tc>
          <w:tcPr>
            <w:tcW w:w="1081" w:type="dxa"/>
            <w:vAlign w:val="center"/>
          </w:tcPr>
          <w:p w:rsidR="00D3095E" w:rsidRPr="001A50BB" w:rsidRDefault="00D3095E" w:rsidP="00951F21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3</w:t>
            </w:r>
          </w:p>
        </w:tc>
      </w:tr>
      <w:tr w:rsidR="00D3095E" w:rsidRPr="001A50BB">
        <w:tc>
          <w:tcPr>
            <w:tcW w:w="540" w:type="dxa"/>
            <w:vAlign w:val="center"/>
          </w:tcPr>
          <w:p w:rsidR="00D3095E" w:rsidRPr="001A50BB" w:rsidRDefault="00D3095E" w:rsidP="00951F21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2</w:t>
            </w:r>
          </w:p>
        </w:tc>
        <w:tc>
          <w:tcPr>
            <w:tcW w:w="2680" w:type="dxa"/>
            <w:vAlign w:val="center"/>
          </w:tcPr>
          <w:p w:rsidR="00D3095E" w:rsidRPr="001A50BB" w:rsidRDefault="00D3095E" w:rsidP="00951F21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Масса баллона (без штуцеров), кг</w:t>
            </w:r>
          </w:p>
        </w:tc>
        <w:tc>
          <w:tcPr>
            <w:tcW w:w="1853" w:type="dxa"/>
            <w:vAlign w:val="center"/>
          </w:tcPr>
          <w:p w:rsidR="00D3095E" w:rsidRPr="001A50BB" w:rsidRDefault="00D3095E" w:rsidP="00951F21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109,7</w:t>
            </w:r>
          </w:p>
        </w:tc>
        <w:tc>
          <w:tcPr>
            <w:tcW w:w="1723" w:type="dxa"/>
            <w:vAlign w:val="center"/>
          </w:tcPr>
          <w:p w:rsidR="00D3095E" w:rsidRPr="001A50BB" w:rsidRDefault="00D3095E" w:rsidP="00951F21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94,7</w:t>
            </w:r>
          </w:p>
        </w:tc>
        <w:tc>
          <w:tcPr>
            <w:tcW w:w="1694" w:type="dxa"/>
            <w:vAlign w:val="center"/>
          </w:tcPr>
          <w:p w:rsidR="00D3095E" w:rsidRPr="001A50BB" w:rsidRDefault="00D3095E" w:rsidP="00951F21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87,1</w:t>
            </w:r>
          </w:p>
        </w:tc>
        <w:tc>
          <w:tcPr>
            <w:tcW w:w="1081" w:type="dxa"/>
            <w:vAlign w:val="center"/>
          </w:tcPr>
          <w:p w:rsidR="00D3095E" w:rsidRPr="001A50BB" w:rsidRDefault="00D3095E" w:rsidP="00951F21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114,1</w:t>
            </w:r>
          </w:p>
        </w:tc>
      </w:tr>
      <w:tr w:rsidR="00D3095E" w:rsidRPr="001A50BB">
        <w:tc>
          <w:tcPr>
            <w:tcW w:w="540" w:type="dxa"/>
            <w:vAlign w:val="center"/>
          </w:tcPr>
          <w:p w:rsidR="00D3095E" w:rsidRPr="001A50BB" w:rsidRDefault="00D3095E" w:rsidP="00951F21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3</w:t>
            </w:r>
          </w:p>
        </w:tc>
        <w:tc>
          <w:tcPr>
            <w:tcW w:w="2680" w:type="dxa"/>
            <w:vAlign w:val="center"/>
          </w:tcPr>
          <w:p w:rsidR="00D3095E" w:rsidRPr="001A50BB" w:rsidRDefault="00D3095E" w:rsidP="00951F21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Снижение массы %</w:t>
            </w:r>
          </w:p>
        </w:tc>
        <w:tc>
          <w:tcPr>
            <w:tcW w:w="1853" w:type="dxa"/>
            <w:vAlign w:val="center"/>
          </w:tcPr>
          <w:p w:rsidR="00D3095E" w:rsidRPr="001A50BB" w:rsidRDefault="00D3095E" w:rsidP="00951F21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vAlign w:val="center"/>
          </w:tcPr>
          <w:p w:rsidR="00D3095E" w:rsidRPr="001A50BB" w:rsidRDefault="00D3095E" w:rsidP="00951F21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13,7</w:t>
            </w:r>
          </w:p>
        </w:tc>
        <w:tc>
          <w:tcPr>
            <w:tcW w:w="1694" w:type="dxa"/>
            <w:vAlign w:val="center"/>
          </w:tcPr>
          <w:p w:rsidR="00D3095E" w:rsidRPr="001A50BB" w:rsidRDefault="00D3095E" w:rsidP="00951F21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20,6</w:t>
            </w:r>
          </w:p>
        </w:tc>
        <w:tc>
          <w:tcPr>
            <w:tcW w:w="1081" w:type="dxa"/>
            <w:vAlign w:val="center"/>
          </w:tcPr>
          <w:p w:rsidR="00D3095E" w:rsidRPr="001A50BB" w:rsidRDefault="00D3095E" w:rsidP="00951F21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увелич. на 4</w:t>
            </w:r>
          </w:p>
        </w:tc>
      </w:tr>
      <w:tr w:rsidR="00D3095E" w:rsidRPr="001A50BB">
        <w:tc>
          <w:tcPr>
            <w:tcW w:w="540" w:type="dxa"/>
            <w:vAlign w:val="center"/>
          </w:tcPr>
          <w:p w:rsidR="00D3095E" w:rsidRPr="001A50BB" w:rsidRDefault="00D3095E" w:rsidP="00951F21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4</w:t>
            </w:r>
          </w:p>
        </w:tc>
        <w:tc>
          <w:tcPr>
            <w:tcW w:w="2680" w:type="dxa"/>
            <w:vAlign w:val="center"/>
          </w:tcPr>
          <w:p w:rsidR="00D3095E" w:rsidRPr="001A50BB" w:rsidRDefault="00D3095E" w:rsidP="00951F21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Стоимость материала (без учета технологических отходов), руб</w:t>
            </w:r>
          </w:p>
        </w:tc>
        <w:tc>
          <w:tcPr>
            <w:tcW w:w="1853" w:type="dxa"/>
            <w:vAlign w:val="center"/>
          </w:tcPr>
          <w:p w:rsidR="00D3095E" w:rsidRPr="001A50BB" w:rsidRDefault="00D3095E" w:rsidP="00951F21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767,9</w:t>
            </w:r>
          </w:p>
        </w:tc>
        <w:tc>
          <w:tcPr>
            <w:tcW w:w="1723" w:type="dxa"/>
            <w:vAlign w:val="center"/>
          </w:tcPr>
          <w:p w:rsidR="00D3095E" w:rsidRPr="001A50BB" w:rsidRDefault="00D3095E" w:rsidP="00951F21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814,4</w:t>
            </w:r>
          </w:p>
        </w:tc>
        <w:tc>
          <w:tcPr>
            <w:tcW w:w="1694" w:type="dxa"/>
            <w:vAlign w:val="center"/>
          </w:tcPr>
          <w:p w:rsidR="00D3095E" w:rsidRPr="001A50BB" w:rsidRDefault="00D3095E" w:rsidP="00951F21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853,6</w:t>
            </w:r>
          </w:p>
        </w:tc>
        <w:tc>
          <w:tcPr>
            <w:tcW w:w="1081" w:type="dxa"/>
            <w:vAlign w:val="center"/>
          </w:tcPr>
          <w:p w:rsidR="00D3095E" w:rsidRPr="001A50BB" w:rsidRDefault="00D3095E" w:rsidP="00951F21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79,9</w:t>
            </w:r>
          </w:p>
        </w:tc>
      </w:tr>
      <w:tr w:rsidR="00D3095E" w:rsidRPr="001A50BB">
        <w:tc>
          <w:tcPr>
            <w:tcW w:w="540" w:type="dxa"/>
            <w:vAlign w:val="center"/>
          </w:tcPr>
          <w:p w:rsidR="00D3095E" w:rsidRPr="001A50BB" w:rsidRDefault="00D3095E" w:rsidP="00951F21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5</w:t>
            </w:r>
          </w:p>
        </w:tc>
        <w:tc>
          <w:tcPr>
            <w:tcW w:w="2680" w:type="dxa"/>
            <w:vAlign w:val="center"/>
          </w:tcPr>
          <w:p w:rsidR="00D3095E" w:rsidRPr="001A50BB" w:rsidRDefault="00D3095E" w:rsidP="00951F21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Увеличение стоимости материала</w:t>
            </w:r>
          </w:p>
        </w:tc>
        <w:tc>
          <w:tcPr>
            <w:tcW w:w="1853" w:type="dxa"/>
            <w:vAlign w:val="center"/>
          </w:tcPr>
          <w:p w:rsidR="00D3095E" w:rsidRPr="001A50BB" w:rsidRDefault="00D3095E" w:rsidP="00951F21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-</w:t>
            </w:r>
          </w:p>
        </w:tc>
        <w:tc>
          <w:tcPr>
            <w:tcW w:w="1723" w:type="dxa"/>
            <w:vAlign w:val="center"/>
          </w:tcPr>
          <w:p w:rsidR="00D3095E" w:rsidRPr="001A50BB" w:rsidRDefault="00D3095E" w:rsidP="00951F21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1.06 раз</w:t>
            </w:r>
          </w:p>
        </w:tc>
        <w:tc>
          <w:tcPr>
            <w:tcW w:w="1694" w:type="dxa"/>
            <w:vAlign w:val="center"/>
          </w:tcPr>
          <w:p w:rsidR="00D3095E" w:rsidRPr="001A50BB" w:rsidRDefault="00D3095E" w:rsidP="00951F21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>1,11 раз</w:t>
            </w:r>
          </w:p>
        </w:tc>
        <w:tc>
          <w:tcPr>
            <w:tcW w:w="1081" w:type="dxa"/>
            <w:vAlign w:val="center"/>
          </w:tcPr>
          <w:p w:rsidR="00D3095E" w:rsidRPr="001A50BB" w:rsidRDefault="00D3095E" w:rsidP="00951F21">
            <w:pPr>
              <w:spacing w:line="360" w:lineRule="auto"/>
              <w:ind w:firstLine="540"/>
              <w:jc w:val="center"/>
              <w:rPr>
                <w:sz w:val="28"/>
                <w:szCs w:val="28"/>
              </w:rPr>
            </w:pPr>
            <w:r w:rsidRPr="001A50BB">
              <w:rPr>
                <w:sz w:val="28"/>
                <w:szCs w:val="28"/>
              </w:rPr>
              <w:t xml:space="preserve">уменьш. в 9,61 раз </w:t>
            </w:r>
          </w:p>
        </w:tc>
      </w:tr>
    </w:tbl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</w:p>
    <w:p w:rsidR="00D3095E" w:rsidRPr="001A50BB" w:rsidRDefault="00D3095E" w:rsidP="00951F21">
      <w:pPr>
        <w:numPr>
          <w:ilvl w:val="0"/>
          <w:numId w:val="11"/>
        </w:numPr>
        <w:spacing w:line="360" w:lineRule="auto"/>
        <w:jc w:val="center"/>
        <w:rPr>
          <w:sz w:val="28"/>
          <w:szCs w:val="28"/>
          <w:u w:val="single"/>
        </w:rPr>
      </w:pPr>
      <w:r w:rsidRPr="001A50BB">
        <w:rPr>
          <w:sz w:val="28"/>
          <w:szCs w:val="28"/>
          <w:u w:val="single"/>
        </w:rPr>
        <w:t>Вывод по работе</w:t>
      </w: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</w:p>
    <w:p w:rsidR="00D3095E" w:rsidRPr="001A50BB" w:rsidRDefault="00D3095E" w:rsidP="00951F21">
      <w:pPr>
        <w:numPr>
          <w:ilvl w:val="0"/>
          <w:numId w:val="7"/>
        </w:numPr>
        <w:spacing w:line="360" w:lineRule="auto"/>
        <w:ind w:left="0" w:firstLine="540"/>
        <w:rPr>
          <w:sz w:val="28"/>
          <w:szCs w:val="28"/>
        </w:rPr>
      </w:pPr>
      <w:r w:rsidRPr="001A50BB">
        <w:rPr>
          <w:sz w:val="28"/>
          <w:szCs w:val="28"/>
        </w:rPr>
        <w:t>Предпочтительным материалом для изготовления баллона высокого давления является мартенситно-стареющая стальН18К9М5Т, используемая в эксплуатации после упрочняющей термообработки (Закалка 820</w:t>
      </w:r>
      <w:r w:rsidRPr="001A50BB">
        <w:rPr>
          <w:position w:val="-4"/>
          <w:sz w:val="28"/>
          <w:szCs w:val="28"/>
        </w:rPr>
        <w:object w:dxaOrig="139" w:dyaOrig="300">
          <v:shape id="_x0000_i1135" type="#_x0000_t75" style="width:3.75pt;height:20.25pt" o:ole="">
            <v:imagedata r:id="rId7" o:title=""/>
          </v:shape>
          <o:OLEObject Type="Embed" ProgID="Equation.3" ShapeID="_x0000_i1135" DrawAspect="Content" ObjectID="_1469446698" r:id="rId202"/>
        </w:object>
      </w:r>
      <w:r w:rsidRPr="001A50BB">
        <w:rPr>
          <w:sz w:val="28"/>
          <w:szCs w:val="28"/>
        </w:rPr>
        <w:t>С+ старение 490</w:t>
      </w:r>
      <w:r w:rsidRPr="001A50BB">
        <w:rPr>
          <w:position w:val="-4"/>
          <w:sz w:val="28"/>
          <w:szCs w:val="28"/>
        </w:rPr>
        <w:object w:dxaOrig="139" w:dyaOrig="300">
          <v:shape id="_x0000_i1136" type="#_x0000_t75" style="width:3.75pt;height:20.25pt" o:ole="">
            <v:imagedata r:id="rId7" o:title=""/>
          </v:shape>
          <o:OLEObject Type="Embed" ProgID="Equation.3" ShapeID="_x0000_i1136" DrawAspect="Content" ObjectID="_1469446699" r:id="rId203"/>
        </w:object>
      </w:r>
      <w:r w:rsidRPr="001A50BB">
        <w:rPr>
          <w:sz w:val="28"/>
          <w:szCs w:val="28"/>
        </w:rPr>
        <w:t>С, 3ч).</w:t>
      </w:r>
    </w:p>
    <w:p w:rsidR="00D3095E" w:rsidRPr="001A50BB" w:rsidRDefault="00D3095E" w:rsidP="00951F21">
      <w:pPr>
        <w:numPr>
          <w:ilvl w:val="0"/>
          <w:numId w:val="7"/>
        </w:numPr>
        <w:spacing w:line="360" w:lineRule="auto"/>
        <w:ind w:left="0" w:firstLine="540"/>
        <w:rPr>
          <w:sz w:val="28"/>
          <w:szCs w:val="28"/>
        </w:rPr>
      </w:pPr>
      <w:r w:rsidRPr="001A50BB">
        <w:rPr>
          <w:sz w:val="28"/>
          <w:szCs w:val="28"/>
        </w:rPr>
        <w:t>Использование других двух вышеуказанных марок мартенситно-стареющей стали (ЧС35-ВИ и Н13К16М10) позволяет снизить массу баллона на 13,7 и 20,6 % соответственно, при одновременно относительно невысоком повышении стоимости ( в 1,06 и 1,11 раза).</w:t>
      </w:r>
    </w:p>
    <w:p w:rsidR="00D3095E" w:rsidRPr="001A50BB" w:rsidRDefault="00D3095E" w:rsidP="00951F21">
      <w:pPr>
        <w:numPr>
          <w:ilvl w:val="0"/>
          <w:numId w:val="7"/>
        </w:numPr>
        <w:spacing w:line="360" w:lineRule="auto"/>
        <w:ind w:left="0" w:firstLine="540"/>
        <w:rPr>
          <w:sz w:val="28"/>
          <w:szCs w:val="28"/>
        </w:rPr>
      </w:pPr>
      <w:r w:rsidRPr="001A50BB">
        <w:rPr>
          <w:sz w:val="28"/>
          <w:szCs w:val="28"/>
        </w:rPr>
        <w:t>При использовании стали 40ХГСТФ можно снизить стоимость материала для изготовления баллона в 9,61 раз.</w:t>
      </w:r>
    </w:p>
    <w:p w:rsidR="00D3095E" w:rsidRPr="001A50BB" w:rsidRDefault="00D3095E" w:rsidP="00951F21">
      <w:pPr>
        <w:numPr>
          <w:ilvl w:val="0"/>
          <w:numId w:val="7"/>
        </w:numPr>
        <w:spacing w:line="360" w:lineRule="auto"/>
        <w:ind w:left="0" w:firstLine="540"/>
        <w:rPr>
          <w:sz w:val="28"/>
          <w:szCs w:val="28"/>
        </w:rPr>
      </w:pPr>
      <w:r w:rsidRPr="001A50BB">
        <w:rPr>
          <w:sz w:val="28"/>
          <w:szCs w:val="28"/>
        </w:rPr>
        <w:t>Выбранные марки сталей гарантируют высокую надёжность изделия в эксплуатации</w:t>
      </w:r>
    </w:p>
    <w:p w:rsidR="00D3095E" w:rsidRPr="001A50BB" w:rsidRDefault="00D3095E" w:rsidP="00951F21">
      <w:pPr>
        <w:spacing w:line="360" w:lineRule="auto"/>
        <w:ind w:firstLine="540"/>
        <w:jc w:val="center"/>
        <w:rPr>
          <w:sz w:val="28"/>
          <w:szCs w:val="28"/>
        </w:rPr>
      </w:pPr>
    </w:p>
    <w:p w:rsidR="00D3095E" w:rsidRPr="001A50BB" w:rsidRDefault="00D3095E" w:rsidP="00951F21">
      <w:pPr>
        <w:spacing w:line="360" w:lineRule="auto"/>
        <w:ind w:firstLine="540"/>
        <w:jc w:val="center"/>
        <w:rPr>
          <w:sz w:val="28"/>
          <w:szCs w:val="28"/>
        </w:rPr>
      </w:pPr>
    </w:p>
    <w:p w:rsidR="00D3095E" w:rsidRPr="001A50BB" w:rsidRDefault="00D3095E" w:rsidP="00951F21">
      <w:pPr>
        <w:spacing w:line="360" w:lineRule="auto"/>
        <w:ind w:firstLine="540"/>
        <w:jc w:val="center"/>
        <w:rPr>
          <w:sz w:val="28"/>
          <w:szCs w:val="28"/>
          <w:u w:val="single"/>
        </w:rPr>
      </w:pPr>
      <w:r w:rsidRPr="001A50BB">
        <w:rPr>
          <w:sz w:val="28"/>
          <w:szCs w:val="28"/>
        </w:rPr>
        <w:t xml:space="preserve">9. </w:t>
      </w:r>
      <w:r w:rsidRPr="001A50BB">
        <w:rPr>
          <w:sz w:val="28"/>
          <w:szCs w:val="28"/>
          <w:u w:val="single"/>
        </w:rPr>
        <w:t>Список используемой литературы</w:t>
      </w:r>
    </w:p>
    <w:p w:rsidR="00D3095E" w:rsidRPr="001A50BB" w:rsidRDefault="00D3095E" w:rsidP="00951F21">
      <w:pPr>
        <w:spacing w:line="360" w:lineRule="auto"/>
        <w:ind w:firstLine="540"/>
        <w:rPr>
          <w:sz w:val="28"/>
          <w:szCs w:val="28"/>
        </w:rPr>
      </w:pPr>
    </w:p>
    <w:p w:rsidR="00D3095E" w:rsidRPr="001A50BB" w:rsidRDefault="00D3095E" w:rsidP="00951F21">
      <w:pPr>
        <w:numPr>
          <w:ilvl w:val="0"/>
          <w:numId w:val="8"/>
        </w:numPr>
        <w:spacing w:line="360" w:lineRule="auto"/>
        <w:ind w:left="0" w:firstLine="540"/>
        <w:rPr>
          <w:sz w:val="28"/>
          <w:szCs w:val="28"/>
        </w:rPr>
      </w:pPr>
      <w:r w:rsidRPr="001A50BB">
        <w:rPr>
          <w:sz w:val="28"/>
          <w:szCs w:val="28"/>
        </w:rPr>
        <w:t>Прочность сварных тонкостенных сосудов, работающих под давлением. М.: Машиностроение, 1976. 184с. Кукрин С. А.</w:t>
      </w:r>
    </w:p>
    <w:p w:rsidR="00D3095E" w:rsidRPr="001A50BB" w:rsidRDefault="00D3095E" w:rsidP="00951F21">
      <w:pPr>
        <w:numPr>
          <w:ilvl w:val="0"/>
          <w:numId w:val="8"/>
        </w:numPr>
        <w:spacing w:line="360" w:lineRule="auto"/>
        <w:ind w:left="0" w:firstLine="540"/>
        <w:rPr>
          <w:sz w:val="28"/>
          <w:szCs w:val="28"/>
        </w:rPr>
      </w:pPr>
      <w:r w:rsidRPr="001A50BB">
        <w:rPr>
          <w:sz w:val="28"/>
          <w:szCs w:val="28"/>
        </w:rPr>
        <w:t xml:space="preserve">Выбор конструкционного материала и технологии его упрочненения для деталей и узлов машин и аппаратов / Ижевск. Мех.. ин-т; Сост. Л. Л. Лукин, Ижевск, </w:t>
      </w:r>
      <w:smartTag w:uri="urn:schemas-microsoft-com:office:smarttags" w:element="metricconverter">
        <w:smartTagPr>
          <w:attr w:name="ProductID" w:val="1989 г"/>
        </w:smartTagPr>
        <w:r w:rsidRPr="001A50BB">
          <w:rPr>
            <w:sz w:val="28"/>
            <w:szCs w:val="28"/>
          </w:rPr>
          <w:t>1989 г</w:t>
        </w:r>
      </w:smartTag>
      <w:r w:rsidRPr="001A50BB">
        <w:rPr>
          <w:sz w:val="28"/>
          <w:szCs w:val="28"/>
        </w:rPr>
        <w:t>.</w:t>
      </w:r>
    </w:p>
    <w:p w:rsidR="00D3095E" w:rsidRPr="001A50BB" w:rsidRDefault="00D3095E" w:rsidP="00951F21">
      <w:pPr>
        <w:numPr>
          <w:ilvl w:val="0"/>
          <w:numId w:val="8"/>
        </w:numPr>
        <w:spacing w:line="360" w:lineRule="auto"/>
        <w:ind w:left="0" w:firstLine="540"/>
        <w:rPr>
          <w:sz w:val="28"/>
          <w:szCs w:val="28"/>
        </w:rPr>
      </w:pPr>
      <w:r w:rsidRPr="001A50BB">
        <w:rPr>
          <w:sz w:val="28"/>
          <w:szCs w:val="28"/>
        </w:rPr>
        <w:t xml:space="preserve">Справочник по конструкционным материалам: Справочник / Б. Н. Арзамасов, Т. В. Соловьева, С. А. Герасимов и др.; Под ред. Б. Н. Арзамасова, Т. В. Соловьевой. – М.: Изд-во МГТУ им. Н. Э. Баумана, 2005. – 640с.: ил. </w:t>
      </w:r>
    </w:p>
    <w:p w:rsidR="00C574A2" w:rsidRDefault="00D3095E" w:rsidP="00D06136">
      <w:pPr>
        <w:numPr>
          <w:ilvl w:val="0"/>
          <w:numId w:val="8"/>
        </w:numPr>
        <w:spacing w:line="360" w:lineRule="auto"/>
        <w:ind w:left="0" w:firstLine="540"/>
        <w:rPr>
          <w:sz w:val="28"/>
          <w:szCs w:val="28"/>
        </w:rPr>
      </w:pPr>
      <w:r w:rsidRPr="001A50BB">
        <w:rPr>
          <w:sz w:val="28"/>
          <w:szCs w:val="28"/>
        </w:rPr>
        <w:t xml:space="preserve">Высокопрочные сложнолегированные стали. Кречмер В. Г. Алма-Ата, «Наука» КазССР, </w:t>
      </w:r>
      <w:smartTag w:uri="urn:schemas-microsoft-com:office:smarttags" w:element="metricconverter">
        <w:smartTagPr>
          <w:attr w:name="ProductID" w:val="1975 г"/>
        </w:smartTagPr>
        <w:r w:rsidRPr="001A50BB">
          <w:rPr>
            <w:sz w:val="28"/>
            <w:szCs w:val="28"/>
          </w:rPr>
          <w:t>1975 г</w:t>
        </w:r>
      </w:smartTag>
      <w:r w:rsidRPr="001A50BB">
        <w:rPr>
          <w:sz w:val="28"/>
          <w:szCs w:val="28"/>
        </w:rPr>
        <w:t>.</w:t>
      </w:r>
    </w:p>
    <w:p w:rsidR="00D06136" w:rsidRDefault="00D06136" w:rsidP="00D06136">
      <w:pPr>
        <w:numPr>
          <w:ilvl w:val="0"/>
          <w:numId w:val="8"/>
        </w:numPr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Статья «</w:t>
      </w:r>
      <w:r w:rsidRPr="00D06136">
        <w:rPr>
          <w:sz w:val="28"/>
          <w:szCs w:val="28"/>
        </w:rPr>
        <w:t>Условия работы изделий в агрессивных средах</w:t>
      </w:r>
      <w:r>
        <w:rPr>
          <w:sz w:val="28"/>
          <w:szCs w:val="28"/>
        </w:rPr>
        <w:t>» (</w:t>
      </w:r>
      <w:r w:rsidR="008F045F" w:rsidRPr="005529A7">
        <w:rPr>
          <w:sz w:val="28"/>
          <w:szCs w:val="28"/>
        </w:rPr>
        <w:t>http://www.calypsowireless.com/</w:t>
      </w:r>
      <w:r>
        <w:rPr>
          <w:sz w:val="28"/>
          <w:szCs w:val="28"/>
        </w:rPr>
        <w:t>).</w:t>
      </w:r>
    </w:p>
    <w:p w:rsidR="008F045F" w:rsidRPr="001A50BB" w:rsidRDefault="008F045F" w:rsidP="008F045F">
      <w:pPr>
        <w:numPr>
          <w:ilvl w:val="0"/>
          <w:numId w:val="8"/>
        </w:numPr>
        <w:spacing w:line="36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 xml:space="preserve"> Статья «Алюминий и его сплавы» (</w:t>
      </w:r>
      <w:r w:rsidRPr="005529A7">
        <w:rPr>
          <w:sz w:val="28"/>
          <w:szCs w:val="28"/>
        </w:rPr>
        <w:t>http://svarka.pstu.ru/plasma/infoAl.htm/</w:t>
      </w:r>
      <w:r w:rsidR="008B5A6A">
        <w:rPr>
          <w:sz w:val="28"/>
          <w:szCs w:val="28"/>
        </w:rPr>
        <w:t>).</w:t>
      </w:r>
      <w:bookmarkStart w:id="0" w:name="_GoBack"/>
      <w:bookmarkEnd w:id="0"/>
    </w:p>
    <w:sectPr w:rsidR="008F045F" w:rsidRPr="001A50BB" w:rsidSect="00D3095E">
      <w:footerReference w:type="even" r:id="rId204"/>
      <w:footerReference w:type="default" r:id="rId20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94B" w:rsidRDefault="008D494B">
      <w:r>
        <w:separator/>
      </w:r>
    </w:p>
  </w:endnote>
  <w:endnote w:type="continuationSeparator" w:id="0">
    <w:p w:rsidR="008D494B" w:rsidRDefault="008D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F81" w:rsidRDefault="00E23F81" w:rsidP="00F476A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3F81" w:rsidRDefault="00E23F81" w:rsidP="00E3330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F81" w:rsidRDefault="00E23F81" w:rsidP="00F476A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18A2">
      <w:rPr>
        <w:rStyle w:val="a5"/>
        <w:noProof/>
      </w:rPr>
      <w:t>2</w:t>
    </w:r>
    <w:r>
      <w:rPr>
        <w:rStyle w:val="a5"/>
      </w:rPr>
      <w:fldChar w:fldCharType="end"/>
    </w:r>
  </w:p>
  <w:p w:rsidR="00E23F81" w:rsidRDefault="00E23F81" w:rsidP="00E3330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94B" w:rsidRDefault="008D494B">
      <w:r>
        <w:separator/>
      </w:r>
    </w:p>
  </w:footnote>
  <w:footnote w:type="continuationSeparator" w:id="0">
    <w:p w:rsidR="008D494B" w:rsidRDefault="008D4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2108B"/>
    <w:multiLevelType w:val="hybridMultilevel"/>
    <w:tmpl w:val="EA30F468"/>
    <w:lvl w:ilvl="0" w:tplc="F272BA94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5886A206">
      <w:numFmt w:val="none"/>
      <w:lvlText w:val=""/>
      <w:lvlJc w:val="left"/>
      <w:pPr>
        <w:tabs>
          <w:tab w:val="num" w:pos="2880"/>
        </w:tabs>
      </w:pPr>
    </w:lvl>
    <w:lvl w:ilvl="2" w:tplc="4AC62240">
      <w:numFmt w:val="none"/>
      <w:lvlText w:val=""/>
      <w:lvlJc w:val="left"/>
      <w:pPr>
        <w:tabs>
          <w:tab w:val="num" w:pos="2880"/>
        </w:tabs>
      </w:pPr>
    </w:lvl>
    <w:lvl w:ilvl="3" w:tplc="7C0A1486">
      <w:numFmt w:val="none"/>
      <w:lvlText w:val=""/>
      <w:lvlJc w:val="left"/>
      <w:pPr>
        <w:tabs>
          <w:tab w:val="num" w:pos="2880"/>
        </w:tabs>
      </w:pPr>
    </w:lvl>
    <w:lvl w:ilvl="4" w:tplc="D884D2A0">
      <w:numFmt w:val="none"/>
      <w:lvlText w:val=""/>
      <w:lvlJc w:val="left"/>
      <w:pPr>
        <w:tabs>
          <w:tab w:val="num" w:pos="2880"/>
        </w:tabs>
      </w:pPr>
    </w:lvl>
    <w:lvl w:ilvl="5" w:tplc="E0C21120">
      <w:numFmt w:val="none"/>
      <w:lvlText w:val=""/>
      <w:lvlJc w:val="left"/>
      <w:pPr>
        <w:tabs>
          <w:tab w:val="num" w:pos="2880"/>
        </w:tabs>
      </w:pPr>
    </w:lvl>
    <w:lvl w:ilvl="6" w:tplc="6BFADFA2">
      <w:numFmt w:val="none"/>
      <w:lvlText w:val=""/>
      <w:lvlJc w:val="left"/>
      <w:pPr>
        <w:tabs>
          <w:tab w:val="num" w:pos="2880"/>
        </w:tabs>
      </w:pPr>
    </w:lvl>
    <w:lvl w:ilvl="7" w:tplc="C7049540">
      <w:numFmt w:val="none"/>
      <w:lvlText w:val=""/>
      <w:lvlJc w:val="left"/>
      <w:pPr>
        <w:tabs>
          <w:tab w:val="num" w:pos="2880"/>
        </w:tabs>
      </w:pPr>
    </w:lvl>
    <w:lvl w:ilvl="8" w:tplc="37341FDC">
      <w:numFmt w:val="none"/>
      <w:lvlText w:val=""/>
      <w:lvlJc w:val="left"/>
      <w:pPr>
        <w:tabs>
          <w:tab w:val="num" w:pos="2880"/>
        </w:tabs>
      </w:pPr>
    </w:lvl>
  </w:abstractNum>
  <w:abstractNum w:abstractNumId="1">
    <w:nsid w:val="09121B2A"/>
    <w:multiLevelType w:val="hybridMultilevel"/>
    <w:tmpl w:val="2E7CD3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A81E14"/>
    <w:multiLevelType w:val="hybridMultilevel"/>
    <w:tmpl w:val="5C50E75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B968BF"/>
    <w:multiLevelType w:val="hybridMultilevel"/>
    <w:tmpl w:val="0C047A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54A7F45"/>
    <w:multiLevelType w:val="hybridMultilevel"/>
    <w:tmpl w:val="9ABA73DE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5">
    <w:nsid w:val="1DA15A41"/>
    <w:multiLevelType w:val="multilevel"/>
    <w:tmpl w:val="6E02DD5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2158642A"/>
    <w:multiLevelType w:val="hybridMultilevel"/>
    <w:tmpl w:val="CFF4482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012A41"/>
    <w:multiLevelType w:val="hybridMultilevel"/>
    <w:tmpl w:val="E47E6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CF373A"/>
    <w:multiLevelType w:val="multilevel"/>
    <w:tmpl w:val="E47E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19207B"/>
    <w:multiLevelType w:val="hybridMultilevel"/>
    <w:tmpl w:val="C9208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696644"/>
    <w:multiLevelType w:val="hybridMultilevel"/>
    <w:tmpl w:val="F68C1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3A0079"/>
    <w:multiLevelType w:val="hybridMultilevel"/>
    <w:tmpl w:val="AC722600"/>
    <w:lvl w:ilvl="0" w:tplc="12D4C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7AA122">
      <w:numFmt w:val="none"/>
      <w:lvlText w:val=""/>
      <w:lvlJc w:val="left"/>
      <w:pPr>
        <w:tabs>
          <w:tab w:val="num" w:pos="360"/>
        </w:tabs>
      </w:pPr>
    </w:lvl>
    <w:lvl w:ilvl="2" w:tplc="0750C510">
      <w:numFmt w:val="none"/>
      <w:lvlText w:val=""/>
      <w:lvlJc w:val="left"/>
      <w:pPr>
        <w:tabs>
          <w:tab w:val="num" w:pos="360"/>
        </w:tabs>
      </w:pPr>
    </w:lvl>
    <w:lvl w:ilvl="3" w:tplc="B3A8DF56">
      <w:numFmt w:val="none"/>
      <w:lvlText w:val=""/>
      <w:lvlJc w:val="left"/>
      <w:pPr>
        <w:tabs>
          <w:tab w:val="num" w:pos="360"/>
        </w:tabs>
      </w:pPr>
    </w:lvl>
    <w:lvl w:ilvl="4" w:tplc="84AE6DF2">
      <w:numFmt w:val="none"/>
      <w:lvlText w:val=""/>
      <w:lvlJc w:val="left"/>
      <w:pPr>
        <w:tabs>
          <w:tab w:val="num" w:pos="360"/>
        </w:tabs>
      </w:pPr>
    </w:lvl>
    <w:lvl w:ilvl="5" w:tplc="71180FA8">
      <w:numFmt w:val="none"/>
      <w:lvlText w:val=""/>
      <w:lvlJc w:val="left"/>
      <w:pPr>
        <w:tabs>
          <w:tab w:val="num" w:pos="360"/>
        </w:tabs>
      </w:pPr>
    </w:lvl>
    <w:lvl w:ilvl="6" w:tplc="E092F5A4">
      <w:numFmt w:val="none"/>
      <w:lvlText w:val=""/>
      <w:lvlJc w:val="left"/>
      <w:pPr>
        <w:tabs>
          <w:tab w:val="num" w:pos="360"/>
        </w:tabs>
      </w:pPr>
    </w:lvl>
    <w:lvl w:ilvl="7" w:tplc="4E0C72AE">
      <w:numFmt w:val="none"/>
      <w:lvlText w:val=""/>
      <w:lvlJc w:val="left"/>
      <w:pPr>
        <w:tabs>
          <w:tab w:val="num" w:pos="360"/>
        </w:tabs>
      </w:pPr>
    </w:lvl>
    <w:lvl w:ilvl="8" w:tplc="F946A32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0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AF6"/>
    <w:rsid w:val="00010211"/>
    <w:rsid w:val="000114C0"/>
    <w:rsid w:val="00022705"/>
    <w:rsid w:val="00026D3A"/>
    <w:rsid w:val="000334E2"/>
    <w:rsid w:val="000338D7"/>
    <w:rsid w:val="00040260"/>
    <w:rsid w:val="0005159E"/>
    <w:rsid w:val="0005438C"/>
    <w:rsid w:val="000B29A6"/>
    <w:rsid w:val="000D64E3"/>
    <w:rsid w:val="000D77DA"/>
    <w:rsid w:val="000F0367"/>
    <w:rsid w:val="000F1BBB"/>
    <w:rsid w:val="000F4756"/>
    <w:rsid w:val="00113F65"/>
    <w:rsid w:val="001240F9"/>
    <w:rsid w:val="001341C4"/>
    <w:rsid w:val="001427D1"/>
    <w:rsid w:val="00165350"/>
    <w:rsid w:val="00173814"/>
    <w:rsid w:val="00173B8E"/>
    <w:rsid w:val="0018688E"/>
    <w:rsid w:val="001952B1"/>
    <w:rsid w:val="001A02D0"/>
    <w:rsid w:val="001A50BB"/>
    <w:rsid w:val="001B7003"/>
    <w:rsid w:val="001E4442"/>
    <w:rsid w:val="001E759D"/>
    <w:rsid w:val="001F472E"/>
    <w:rsid w:val="001F7365"/>
    <w:rsid w:val="002422F1"/>
    <w:rsid w:val="0024529E"/>
    <w:rsid w:val="00246329"/>
    <w:rsid w:val="0025100D"/>
    <w:rsid w:val="00252D74"/>
    <w:rsid w:val="00254B72"/>
    <w:rsid w:val="00272381"/>
    <w:rsid w:val="00272D95"/>
    <w:rsid w:val="00284340"/>
    <w:rsid w:val="0029276D"/>
    <w:rsid w:val="002A5849"/>
    <w:rsid w:val="002A6AF6"/>
    <w:rsid w:val="002B243A"/>
    <w:rsid w:val="002C54B2"/>
    <w:rsid w:val="002D5B55"/>
    <w:rsid w:val="002D6FB8"/>
    <w:rsid w:val="002E09AB"/>
    <w:rsid w:val="002E3D4B"/>
    <w:rsid w:val="00301B44"/>
    <w:rsid w:val="00311EF5"/>
    <w:rsid w:val="00316C60"/>
    <w:rsid w:val="003216B8"/>
    <w:rsid w:val="00327F54"/>
    <w:rsid w:val="00327F57"/>
    <w:rsid w:val="003300EE"/>
    <w:rsid w:val="00343940"/>
    <w:rsid w:val="00360755"/>
    <w:rsid w:val="003618F0"/>
    <w:rsid w:val="00367D0E"/>
    <w:rsid w:val="00387E56"/>
    <w:rsid w:val="003910E3"/>
    <w:rsid w:val="00392E0E"/>
    <w:rsid w:val="003C6A07"/>
    <w:rsid w:val="003E4B4E"/>
    <w:rsid w:val="003E7E6D"/>
    <w:rsid w:val="003F0D4E"/>
    <w:rsid w:val="003F5287"/>
    <w:rsid w:val="00406785"/>
    <w:rsid w:val="00412B0D"/>
    <w:rsid w:val="00426FE4"/>
    <w:rsid w:val="00445497"/>
    <w:rsid w:val="00447BF1"/>
    <w:rsid w:val="00451359"/>
    <w:rsid w:val="004518FA"/>
    <w:rsid w:val="00452A62"/>
    <w:rsid w:val="00460CB6"/>
    <w:rsid w:val="0046544B"/>
    <w:rsid w:val="00471606"/>
    <w:rsid w:val="004758C0"/>
    <w:rsid w:val="00487AD1"/>
    <w:rsid w:val="00496B1B"/>
    <w:rsid w:val="004C0DA8"/>
    <w:rsid w:val="004C52DA"/>
    <w:rsid w:val="004D47F7"/>
    <w:rsid w:val="004D555F"/>
    <w:rsid w:val="004E0924"/>
    <w:rsid w:val="004F1B04"/>
    <w:rsid w:val="004F521B"/>
    <w:rsid w:val="00512B8C"/>
    <w:rsid w:val="0051463F"/>
    <w:rsid w:val="00517381"/>
    <w:rsid w:val="00527E49"/>
    <w:rsid w:val="0053356A"/>
    <w:rsid w:val="0054727A"/>
    <w:rsid w:val="00550E0C"/>
    <w:rsid w:val="005529A7"/>
    <w:rsid w:val="00557A21"/>
    <w:rsid w:val="00572F38"/>
    <w:rsid w:val="00582444"/>
    <w:rsid w:val="0058247A"/>
    <w:rsid w:val="005918A2"/>
    <w:rsid w:val="00591CBD"/>
    <w:rsid w:val="005A2245"/>
    <w:rsid w:val="005B3DC0"/>
    <w:rsid w:val="005B6368"/>
    <w:rsid w:val="005D0FBF"/>
    <w:rsid w:val="005F7961"/>
    <w:rsid w:val="00614029"/>
    <w:rsid w:val="0061466B"/>
    <w:rsid w:val="00623249"/>
    <w:rsid w:val="0063630B"/>
    <w:rsid w:val="00655C3D"/>
    <w:rsid w:val="006609C5"/>
    <w:rsid w:val="0066723E"/>
    <w:rsid w:val="00686545"/>
    <w:rsid w:val="00693F74"/>
    <w:rsid w:val="00697F43"/>
    <w:rsid w:val="006A48FD"/>
    <w:rsid w:val="006B09E4"/>
    <w:rsid w:val="006B5BFA"/>
    <w:rsid w:val="006C6FA9"/>
    <w:rsid w:val="006D6B23"/>
    <w:rsid w:val="006E4938"/>
    <w:rsid w:val="006F2E36"/>
    <w:rsid w:val="00726893"/>
    <w:rsid w:val="007268EC"/>
    <w:rsid w:val="0073058D"/>
    <w:rsid w:val="00731C6A"/>
    <w:rsid w:val="0074000C"/>
    <w:rsid w:val="00743500"/>
    <w:rsid w:val="007619C8"/>
    <w:rsid w:val="007707F3"/>
    <w:rsid w:val="007738F3"/>
    <w:rsid w:val="007803A8"/>
    <w:rsid w:val="00796613"/>
    <w:rsid w:val="00796F80"/>
    <w:rsid w:val="007A4A02"/>
    <w:rsid w:val="007B1404"/>
    <w:rsid w:val="007D6B20"/>
    <w:rsid w:val="007E0A41"/>
    <w:rsid w:val="007E0E31"/>
    <w:rsid w:val="007E7746"/>
    <w:rsid w:val="00804D75"/>
    <w:rsid w:val="00824977"/>
    <w:rsid w:val="008302B2"/>
    <w:rsid w:val="0084248F"/>
    <w:rsid w:val="00844155"/>
    <w:rsid w:val="00844848"/>
    <w:rsid w:val="00854021"/>
    <w:rsid w:val="008554F2"/>
    <w:rsid w:val="00861DD7"/>
    <w:rsid w:val="00866E24"/>
    <w:rsid w:val="00872010"/>
    <w:rsid w:val="00882F50"/>
    <w:rsid w:val="008908A8"/>
    <w:rsid w:val="008A4640"/>
    <w:rsid w:val="008A4B6D"/>
    <w:rsid w:val="008B5A6A"/>
    <w:rsid w:val="008B60C1"/>
    <w:rsid w:val="008D494B"/>
    <w:rsid w:val="008D56C8"/>
    <w:rsid w:val="008F045F"/>
    <w:rsid w:val="0091046A"/>
    <w:rsid w:val="00912AC5"/>
    <w:rsid w:val="00914CCE"/>
    <w:rsid w:val="00916773"/>
    <w:rsid w:val="00922028"/>
    <w:rsid w:val="00923508"/>
    <w:rsid w:val="009359CA"/>
    <w:rsid w:val="00936E41"/>
    <w:rsid w:val="0093790C"/>
    <w:rsid w:val="00951F21"/>
    <w:rsid w:val="00955A68"/>
    <w:rsid w:val="00965DD8"/>
    <w:rsid w:val="00973028"/>
    <w:rsid w:val="00976743"/>
    <w:rsid w:val="00995D15"/>
    <w:rsid w:val="009A17FA"/>
    <w:rsid w:val="009A372E"/>
    <w:rsid w:val="009B49BD"/>
    <w:rsid w:val="009C7F28"/>
    <w:rsid w:val="009D2DA7"/>
    <w:rsid w:val="009D5859"/>
    <w:rsid w:val="009F0C58"/>
    <w:rsid w:val="009F2F08"/>
    <w:rsid w:val="009F4456"/>
    <w:rsid w:val="00A02824"/>
    <w:rsid w:val="00A028E9"/>
    <w:rsid w:val="00A028F7"/>
    <w:rsid w:val="00A0474E"/>
    <w:rsid w:val="00A238A4"/>
    <w:rsid w:val="00A31FA5"/>
    <w:rsid w:val="00A62FA6"/>
    <w:rsid w:val="00A63335"/>
    <w:rsid w:val="00AC3EA7"/>
    <w:rsid w:val="00AD5714"/>
    <w:rsid w:val="00AE35F8"/>
    <w:rsid w:val="00B01DE0"/>
    <w:rsid w:val="00B040F2"/>
    <w:rsid w:val="00B06440"/>
    <w:rsid w:val="00B235BC"/>
    <w:rsid w:val="00B256B2"/>
    <w:rsid w:val="00B3235E"/>
    <w:rsid w:val="00B35BFB"/>
    <w:rsid w:val="00B50D12"/>
    <w:rsid w:val="00B5592B"/>
    <w:rsid w:val="00B638BD"/>
    <w:rsid w:val="00B63DE4"/>
    <w:rsid w:val="00B714CA"/>
    <w:rsid w:val="00B939C0"/>
    <w:rsid w:val="00BA1754"/>
    <w:rsid w:val="00BA6BF7"/>
    <w:rsid w:val="00BC1D2F"/>
    <w:rsid w:val="00BC28F1"/>
    <w:rsid w:val="00BC75BC"/>
    <w:rsid w:val="00BC7C64"/>
    <w:rsid w:val="00BD4954"/>
    <w:rsid w:val="00BE31AE"/>
    <w:rsid w:val="00BF377E"/>
    <w:rsid w:val="00BF4576"/>
    <w:rsid w:val="00BF65A4"/>
    <w:rsid w:val="00C00295"/>
    <w:rsid w:val="00C04CA1"/>
    <w:rsid w:val="00C12CAF"/>
    <w:rsid w:val="00C22AF4"/>
    <w:rsid w:val="00C37252"/>
    <w:rsid w:val="00C4128D"/>
    <w:rsid w:val="00C44D81"/>
    <w:rsid w:val="00C56236"/>
    <w:rsid w:val="00C574A2"/>
    <w:rsid w:val="00C666CC"/>
    <w:rsid w:val="00C77590"/>
    <w:rsid w:val="00CB2590"/>
    <w:rsid w:val="00CC62C6"/>
    <w:rsid w:val="00CD080B"/>
    <w:rsid w:val="00CE4B39"/>
    <w:rsid w:val="00D06136"/>
    <w:rsid w:val="00D24F4A"/>
    <w:rsid w:val="00D3095E"/>
    <w:rsid w:val="00D35519"/>
    <w:rsid w:val="00D60089"/>
    <w:rsid w:val="00D600AB"/>
    <w:rsid w:val="00D66EDB"/>
    <w:rsid w:val="00D921F4"/>
    <w:rsid w:val="00DA2770"/>
    <w:rsid w:val="00DB20E0"/>
    <w:rsid w:val="00DC26C1"/>
    <w:rsid w:val="00DD6979"/>
    <w:rsid w:val="00DF026E"/>
    <w:rsid w:val="00E23F81"/>
    <w:rsid w:val="00E3056B"/>
    <w:rsid w:val="00E30BA2"/>
    <w:rsid w:val="00E33302"/>
    <w:rsid w:val="00E41A1E"/>
    <w:rsid w:val="00E47DDA"/>
    <w:rsid w:val="00E52D79"/>
    <w:rsid w:val="00E870C6"/>
    <w:rsid w:val="00E87F2E"/>
    <w:rsid w:val="00EA7702"/>
    <w:rsid w:val="00EA7AE8"/>
    <w:rsid w:val="00ED0360"/>
    <w:rsid w:val="00ED0BAA"/>
    <w:rsid w:val="00EE56FB"/>
    <w:rsid w:val="00EF1B8A"/>
    <w:rsid w:val="00F11059"/>
    <w:rsid w:val="00F14BB0"/>
    <w:rsid w:val="00F26786"/>
    <w:rsid w:val="00F34B72"/>
    <w:rsid w:val="00F450D2"/>
    <w:rsid w:val="00F476A0"/>
    <w:rsid w:val="00F51EBE"/>
    <w:rsid w:val="00F6320A"/>
    <w:rsid w:val="00F6398F"/>
    <w:rsid w:val="00F929C5"/>
    <w:rsid w:val="00FA69E0"/>
    <w:rsid w:val="00FA77AF"/>
    <w:rsid w:val="00FB0C96"/>
    <w:rsid w:val="00FB452A"/>
    <w:rsid w:val="00FC467F"/>
    <w:rsid w:val="00FD27EC"/>
    <w:rsid w:val="00FE3E70"/>
    <w:rsid w:val="00FE502C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38"/>
    <o:shapelayout v:ext="edit">
      <o:idmap v:ext="edit" data="1"/>
    </o:shapelayout>
  </w:shapeDefaults>
  <w:decimalSymbol w:val=","/>
  <w:listSeparator w:val=";"/>
  <w15:chartTrackingRefBased/>
  <w15:docId w15:val="{200591E3-AAC0-49C8-92FC-6BED0055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C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3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E3330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33302"/>
  </w:style>
  <w:style w:type="paragraph" w:styleId="a6">
    <w:name w:val="header"/>
    <w:basedOn w:val="a"/>
    <w:link w:val="a7"/>
    <w:rsid w:val="0093790C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rsid w:val="0093790C"/>
    <w:rPr>
      <w:sz w:val="24"/>
      <w:szCs w:val="24"/>
    </w:rPr>
  </w:style>
  <w:style w:type="paragraph" w:styleId="a8">
    <w:name w:val="Balloon Text"/>
    <w:basedOn w:val="a"/>
    <w:link w:val="a9"/>
    <w:rsid w:val="00CC62C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rsid w:val="00CC62C6"/>
    <w:rPr>
      <w:rFonts w:ascii="Tahoma" w:hAnsi="Tahoma" w:cs="Tahoma"/>
      <w:sz w:val="16"/>
      <w:szCs w:val="16"/>
    </w:rPr>
  </w:style>
  <w:style w:type="character" w:customStyle="1" w:styleId="aa">
    <w:name w:val="Замещающий текст"/>
    <w:basedOn w:val="a0"/>
    <w:uiPriority w:val="99"/>
    <w:semiHidden/>
    <w:rsid w:val="00A31FA5"/>
    <w:rPr>
      <w:color w:val="808080"/>
    </w:rPr>
  </w:style>
  <w:style w:type="character" w:styleId="ab">
    <w:name w:val="Hyperlink"/>
    <w:basedOn w:val="a0"/>
    <w:rsid w:val="008F04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1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69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5.bin"/><Relationship Id="rId191" Type="http://schemas.openxmlformats.org/officeDocument/2006/relationships/oleObject" Target="embeddings/oleObject97.bin"/><Relationship Id="rId205" Type="http://schemas.openxmlformats.org/officeDocument/2006/relationships/footer" Target="footer2.xml"/><Relationship Id="rId107" Type="http://schemas.openxmlformats.org/officeDocument/2006/relationships/image" Target="media/image48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4.bin"/><Relationship Id="rId149" Type="http://schemas.openxmlformats.org/officeDocument/2006/relationships/image" Target="media/image69.wmf"/><Relationship Id="rId5" Type="http://schemas.openxmlformats.org/officeDocument/2006/relationships/footnotes" Target="footnotes.xml"/><Relationship Id="rId95" Type="http://schemas.openxmlformats.org/officeDocument/2006/relationships/image" Target="media/image42.wmf"/><Relationship Id="rId160" Type="http://schemas.openxmlformats.org/officeDocument/2006/relationships/oleObject" Target="embeddings/oleObject80.bin"/><Relationship Id="rId181" Type="http://schemas.openxmlformats.org/officeDocument/2006/relationships/image" Target="media/image84.wmf"/><Relationship Id="rId22" Type="http://schemas.openxmlformats.org/officeDocument/2006/relationships/image" Target="media/image9.wmf"/><Relationship Id="rId43" Type="http://schemas.openxmlformats.org/officeDocument/2006/relationships/image" Target="media/image19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59.bin"/><Relationship Id="rId139" Type="http://schemas.openxmlformats.org/officeDocument/2006/relationships/image" Target="media/image64.wmf"/><Relationship Id="rId85" Type="http://schemas.openxmlformats.org/officeDocument/2006/relationships/image" Target="media/image37.wmf"/><Relationship Id="rId150" Type="http://schemas.openxmlformats.org/officeDocument/2006/relationships/oleObject" Target="embeddings/oleObject75.bin"/><Relationship Id="rId171" Type="http://schemas.openxmlformats.org/officeDocument/2006/relationships/image" Target="media/image80.wmf"/><Relationship Id="rId192" Type="http://schemas.openxmlformats.org/officeDocument/2006/relationships/image" Target="media/image89.wmf"/><Relationship Id="rId206" Type="http://schemas.openxmlformats.org/officeDocument/2006/relationships/fontTable" Target="fontTable.xml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4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7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0.bin"/><Relationship Id="rId161" Type="http://schemas.openxmlformats.org/officeDocument/2006/relationships/image" Target="media/image75.wmf"/><Relationship Id="rId182" Type="http://schemas.openxmlformats.org/officeDocument/2006/relationships/oleObject" Target="embeddings/oleObject92.bin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4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5.bin"/><Relationship Id="rId151" Type="http://schemas.openxmlformats.org/officeDocument/2006/relationships/image" Target="media/image70.wmf"/><Relationship Id="rId172" Type="http://schemas.openxmlformats.org/officeDocument/2006/relationships/oleObject" Target="embeddings/oleObject86.bin"/><Relationship Id="rId193" Type="http://schemas.openxmlformats.org/officeDocument/2006/relationships/oleObject" Target="embeddings/oleObject98.bin"/><Relationship Id="rId207" Type="http://schemas.openxmlformats.org/officeDocument/2006/relationships/theme" Target="theme/theme1.xml"/><Relationship Id="rId13" Type="http://schemas.openxmlformats.org/officeDocument/2006/relationships/oleObject" Target="embeddings/oleObject3.bin"/><Relationship Id="rId109" Type="http://schemas.openxmlformats.org/officeDocument/2006/relationships/image" Target="media/image49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20" Type="http://schemas.openxmlformats.org/officeDocument/2006/relationships/oleObject" Target="embeddings/oleObject60.bin"/><Relationship Id="rId141" Type="http://schemas.openxmlformats.org/officeDocument/2006/relationships/image" Target="media/image65.wmf"/><Relationship Id="rId7" Type="http://schemas.openxmlformats.org/officeDocument/2006/relationships/image" Target="media/image1.wmf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3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9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76.bin"/><Relationship Id="rId173" Type="http://schemas.openxmlformats.org/officeDocument/2006/relationships/image" Target="media/image81.wmf"/><Relationship Id="rId194" Type="http://schemas.openxmlformats.org/officeDocument/2006/relationships/image" Target="media/image90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4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4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image" Target="media/image40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6.wmf"/><Relationship Id="rId184" Type="http://schemas.openxmlformats.org/officeDocument/2006/relationships/image" Target="media/image85.wmf"/><Relationship Id="rId189" Type="http://schemas.openxmlformats.org/officeDocument/2006/relationships/oleObject" Target="embeddings/oleObject96.bin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9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4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7.bin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9.bin"/><Relationship Id="rId190" Type="http://schemas.openxmlformats.org/officeDocument/2006/relationships/image" Target="media/image88.wmf"/><Relationship Id="rId204" Type="http://schemas.openxmlformats.org/officeDocument/2006/relationships/footer" Target="footer1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94" Type="http://schemas.openxmlformats.org/officeDocument/2006/relationships/image" Target="media/image41.wmf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79.wmf"/><Relationship Id="rId185" Type="http://schemas.openxmlformats.org/officeDocument/2006/relationships/oleObject" Target="embeddings/oleObject94.bin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80" Type="http://schemas.openxmlformats.org/officeDocument/2006/relationships/oleObject" Target="embeddings/oleObject91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2.wmf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image" Target="media/image6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77.wmf"/><Relationship Id="rId186" Type="http://schemas.openxmlformats.org/officeDocument/2006/relationships/image" Target="media/image86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67.bin"/><Relationship Id="rId80" Type="http://schemas.openxmlformats.org/officeDocument/2006/relationships/image" Target="media/image35.wmf"/><Relationship Id="rId155" Type="http://schemas.openxmlformats.org/officeDocument/2006/relationships/image" Target="media/image72.wmf"/><Relationship Id="rId176" Type="http://schemas.openxmlformats.org/officeDocument/2006/relationships/oleObject" Target="embeddings/oleObject88.bin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2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62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6.bin"/><Relationship Id="rId145" Type="http://schemas.openxmlformats.org/officeDocument/2006/relationships/image" Target="media/image67.wmf"/><Relationship Id="rId166" Type="http://schemas.openxmlformats.org/officeDocument/2006/relationships/oleObject" Target="embeddings/oleObject83.bin"/><Relationship Id="rId187" Type="http://schemas.openxmlformats.org/officeDocument/2006/relationships/oleObject" Target="embeddings/oleObject95.bin"/><Relationship Id="rId1" Type="http://schemas.openxmlformats.org/officeDocument/2006/relationships/numbering" Target="numbering.xml"/><Relationship Id="rId28" Type="http://schemas.openxmlformats.org/officeDocument/2006/relationships/image" Target="media/image12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7.bin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40.bin"/><Relationship Id="rId135" Type="http://schemas.openxmlformats.org/officeDocument/2006/relationships/image" Target="media/image62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3.wmf"/><Relationship Id="rId198" Type="http://schemas.openxmlformats.org/officeDocument/2006/relationships/image" Target="media/image92.wmf"/><Relationship Id="rId202" Type="http://schemas.openxmlformats.org/officeDocument/2006/relationships/oleObject" Target="embeddings/oleObject103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2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8.wmf"/><Relationship Id="rId188" Type="http://schemas.openxmlformats.org/officeDocument/2006/relationships/image" Target="media/image87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2878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19245</CharactersWithSpaces>
  <SharedDoc>false</SharedDoc>
  <HLinks>
    <vt:vector size="12" baseType="variant">
      <vt:variant>
        <vt:i4>4325384</vt:i4>
      </vt:variant>
      <vt:variant>
        <vt:i4>315</vt:i4>
      </vt:variant>
      <vt:variant>
        <vt:i4>0</vt:i4>
      </vt:variant>
      <vt:variant>
        <vt:i4>5</vt:i4>
      </vt:variant>
      <vt:variant>
        <vt:lpwstr>http://svarka.pstu.ru/plasma/infoAl.htm/</vt:lpwstr>
      </vt:variant>
      <vt:variant>
        <vt:lpwstr/>
      </vt:variant>
      <vt:variant>
        <vt:i4>3080288</vt:i4>
      </vt:variant>
      <vt:variant>
        <vt:i4>312</vt:i4>
      </vt:variant>
      <vt:variant>
        <vt:i4>0</vt:i4>
      </vt:variant>
      <vt:variant>
        <vt:i4>5</vt:i4>
      </vt:variant>
      <vt:variant>
        <vt:lpwstr>http://www.calypsowireless.com/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Irina</cp:lastModifiedBy>
  <cp:revision>2</cp:revision>
  <cp:lastPrinted>2009-06-01T21:52:00Z</cp:lastPrinted>
  <dcterms:created xsi:type="dcterms:W3CDTF">2014-08-13T11:47:00Z</dcterms:created>
  <dcterms:modified xsi:type="dcterms:W3CDTF">2014-08-13T11:47:00Z</dcterms:modified>
</cp:coreProperties>
</file>