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1E0" w:rsidRDefault="002301E0" w:rsidP="008A3177">
      <w:pPr>
        <w:spacing w:line="360" w:lineRule="auto"/>
        <w:ind w:firstLine="709"/>
        <w:jc w:val="both"/>
        <w:rPr>
          <w:b/>
          <w:i/>
          <w:sz w:val="28"/>
          <w:szCs w:val="28"/>
        </w:rPr>
      </w:pPr>
      <w:r w:rsidRPr="008A3177">
        <w:rPr>
          <w:b/>
          <w:i/>
          <w:sz w:val="28"/>
          <w:szCs w:val="28"/>
        </w:rPr>
        <w:t>Содержание</w:t>
      </w:r>
    </w:p>
    <w:p w:rsidR="008A3177" w:rsidRPr="008A3177" w:rsidRDefault="008A3177" w:rsidP="008A3177">
      <w:pPr>
        <w:spacing w:line="360" w:lineRule="auto"/>
        <w:ind w:firstLine="709"/>
        <w:jc w:val="both"/>
        <w:rPr>
          <w:b/>
          <w:i/>
          <w:sz w:val="28"/>
          <w:szCs w:val="28"/>
        </w:rPr>
      </w:pPr>
    </w:p>
    <w:p w:rsidR="002301E0" w:rsidRPr="008A3177" w:rsidRDefault="002301E0" w:rsidP="008A3177">
      <w:pPr>
        <w:spacing w:line="360" w:lineRule="auto"/>
        <w:ind w:firstLine="709"/>
        <w:jc w:val="both"/>
        <w:rPr>
          <w:sz w:val="28"/>
          <w:szCs w:val="28"/>
        </w:rPr>
      </w:pPr>
      <w:r w:rsidRPr="008A3177">
        <w:rPr>
          <w:sz w:val="28"/>
          <w:szCs w:val="28"/>
        </w:rPr>
        <w:t>Аннотация</w:t>
      </w:r>
    </w:p>
    <w:p w:rsidR="00C248C3" w:rsidRPr="008A3177" w:rsidRDefault="002301E0" w:rsidP="008A3177">
      <w:pPr>
        <w:spacing w:line="360" w:lineRule="auto"/>
        <w:ind w:firstLine="709"/>
        <w:jc w:val="both"/>
        <w:rPr>
          <w:sz w:val="28"/>
          <w:szCs w:val="28"/>
        </w:rPr>
      </w:pPr>
      <w:r w:rsidRPr="008A3177">
        <w:rPr>
          <w:sz w:val="28"/>
          <w:szCs w:val="28"/>
        </w:rPr>
        <w:t>Нормативные ссылки</w:t>
      </w:r>
    </w:p>
    <w:p w:rsidR="008A3177" w:rsidRDefault="002301E0" w:rsidP="008A3177">
      <w:pPr>
        <w:spacing w:line="360" w:lineRule="auto"/>
        <w:ind w:firstLine="709"/>
        <w:jc w:val="both"/>
        <w:rPr>
          <w:sz w:val="28"/>
          <w:szCs w:val="28"/>
        </w:rPr>
      </w:pPr>
      <w:r w:rsidRPr="008A3177">
        <w:rPr>
          <w:sz w:val="28"/>
          <w:szCs w:val="28"/>
        </w:rPr>
        <w:t>Определения</w:t>
      </w:r>
    </w:p>
    <w:p w:rsidR="002301E0" w:rsidRPr="008A3177" w:rsidRDefault="002301E0" w:rsidP="008A3177">
      <w:pPr>
        <w:spacing w:line="360" w:lineRule="auto"/>
        <w:ind w:firstLine="709"/>
        <w:jc w:val="both"/>
        <w:rPr>
          <w:sz w:val="28"/>
          <w:szCs w:val="28"/>
        </w:rPr>
      </w:pPr>
      <w:r w:rsidRPr="008A3177">
        <w:rPr>
          <w:sz w:val="28"/>
          <w:szCs w:val="28"/>
        </w:rPr>
        <w:t>Обозначения и сокращения</w:t>
      </w:r>
    </w:p>
    <w:p w:rsidR="002301E0" w:rsidRPr="008A3177" w:rsidRDefault="002301E0" w:rsidP="008A3177">
      <w:pPr>
        <w:spacing w:line="360" w:lineRule="auto"/>
        <w:ind w:firstLine="709"/>
        <w:jc w:val="both"/>
        <w:rPr>
          <w:sz w:val="28"/>
          <w:szCs w:val="28"/>
        </w:rPr>
      </w:pPr>
      <w:r w:rsidRPr="008A3177">
        <w:rPr>
          <w:sz w:val="28"/>
          <w:szCs w:val="28"/>
        </w:rPr>
        <w:t>Введение</w:t>
      </w:r>
    </w:p>
    <w:p w:rsidR="002301E0" w:rsidRPr="008A3177" w:rsidRDefault="002301E0" w:rsidP="008A3177">
      <w:pPr>
        <w:numPr>
          <w:ilvl w:val="0"/>
          <w:numId w:val="1"/>
        </w:numPr>
        <w:spacing w:line="360" w:lineRule="auto"/>
        <w:ind w:left="0" w:firstLine="709"/>
        <w:jc w:val="both"/>
        <w:rPr>
          <w:sz w:val="28"/>
          <w:szCs w:val="28"/>
        </w:rPr>
      </w:pPr>
      <w:r w:rsidRPr="008A3177">
        <w:rPr>
          <w:sz w:val="28"/>
          <w:szCs w:val="28"/>
        </w:rPr>
        <w:t>Технологии выращивания ремонтного молодняка</w:t>
      </w:r>
    </w:p>
    <w:p w:rsidR="008A3177" w:rsidRDefault="002301E0" w:rsidP="008A3177">
      <w:pPr>
        <w:spacing w:line="360" w:lineRule="auto"/>
        <w:ind w:firstLine="709"/>
        <w:jc w:val="both"/>
        <w:rPr>
          <w:sz w:val="28"/>
          <w:szCs w:val="28"/>
        </w:rPr>
      </w:pPr>
      <w:r w:rsidRPr="008A3177">
        <w:rPr>
          <w:sz w:val="28"/>
          <w:szCs w:val="28"/>
        </w:rPr>
        <w:t>1.1</w:t>
      </w:r>
      <w:r w:rsidR="00033B6A">
        <w:rPr>
          <w:sz w:val="28"/>
          <w:szCs w:val="28"/>
        </w:rPr>
        <w:t xml:space="preserve">   </w:t>
      </w:r>
      <w:r w:rsidRPr="008A3177">
        <w:rPr>
          <w:sz w:val="28"/>
          <w:szCs w:val="28"/>
        </w:rPr>
        <w:t xml:space="preserve"> Клеточное выращивание</w:t>
      </w:r>
    </w:p>
    <w:p w:rsidR="008A3177" w:rsidRDefault="002301E0" w:rsidP="008A3177">
      <w:pPr>
        <w:spacing w:line="360" w:lineRule="auto"/>
        <w:ind w:firstLine="709"/>
        <w:jc w:val="both"/>
        <w:rPr>
          <w:sz w:val="28"/>
          <w:szCs w:val="28"/>
        </w:rPr>
      </w:pPr>
      <w:r w:rsidRPr="008A3177">
        <w:rPr>
          <w:sz w:val="28"/>
          <w:szCs w:val="28"/>
        </w:rPr>
        <w:t>1.2</w:t>
      </w:r>
      <w:r w:rsidR="00033B6A">
        <w:rPr>
          <w:sz w:val="28"/>
          <w:szCs w:val="28"/>
        </w:rPr>
        <w:t xml:space="preserve"> </w:t>
      </w:r>
      <w:r w:rsidRPr="008A3177">
        <w:rPr>
          <w:sz w:val="28"/>
          <w:szCs w:val="28"/>
        </w:rPr>
        <w:t xml:space="preserve"> </w:t>
      </w:r>
      <w:r w:rsidR="00033B6A">
        <w:rPr>
          <w:sz w:val="28"/>
          <w:szCs w:val="28"/>
        </w:rPr>
        <w:t xml:space="preserve">  </w:t>
      </w:r>
      <w:r w:rsidRPr="008A3177">
        <w:rPr>
          <w:sz w:val="28"/>
          <w:szCs w:val="28"/>
        </w:rPr>
        <w:t>На глубокой несменяемой подстилке</w:t>
      </w:r>
    </w:p>
    <w:p w:rsidR="002301E0" w:rsidRPr="008A3177" w:rsidRDefault="002301E0" w:rsidP="008A3177">
      <w:pPr>
        <w:spacing w:line="360" w:lineRule="auto"/>
        <w:ind w:firstLine="709"/>
        <w:jc w:val="both"/>
        <w:rPr>
          <w:sz w:val="28"/>
          <w:szCs w:val="28"/>
        </w:rPr>
      </w:pPr>
      <w:r w:rsidRPr="008A3177">
        <w:rPr>
          <w:sz w:val="28"/>
          <w:szCs w:val="28"/>
        </w:rPr>
        <w:t xml:space="preserve">1.3 </w:t>
      </w:r>
      <w:r w:rsidR="00033B6A">
        <w:rPr>
          <w:sz w:val="28"/>
          <w:szCs w:val="28"/>
        </w:rPr>
        <w:t xml:space="preserve">   </w:t>
      </w:r>
      <w:r w:rsidRPr="008A3177">
        <w:rPr>
          <w:sz w:val="28"/>
          <w:szCs w:val="28"/>
        </w:rPr>
        <w:t>На комбинированных полах</w:t>
      </w:r>
    </w:p>
    <w:p w:rsidR="002301E0" w:rsidRPr="008A3177" w:rsidRDefault="002301E0" w:rsidP="008A3177">
      <w:pPr>
        <w:numPr>
          <w:ilvl w:val="0"/>
          <w:numId w:val="1"/>
        </w:numPr>
        <w:spacing w:line="360" w:lineRule="auto"/>
        <w:ind w:left="0" w:firstLine="709"/>
        <w:jc w:val="both"/>
        <w:rPr>
          <w:sz w:val="28"/>
          <w:szCs w:val="28"/>
        </w:rPr>
      </w:pPr>
      <w:r w:rsidRPr="008A3177">
        <w:rPr>
          <w:sz w:val="28"/>
          <w:szCs w:val="28"/>
        </w:rPr>
        <w:t>Режим</w:t>
      </w:r>
      <w:r w:rsidR="00E05E26" w:rsidRPr="008A3177">
        <w:rPr>
          <w:sz w:val="28"/>
          <w:szCs w:val="28"/>
        </w:rPr>
        <w:t>ы</w:t>
      </w:r>
      <w:r w:rsidRPr="008A3177">
        <w:rPr>
          <w:sz w:val="28"/>
          <w:szCs w:val="28"/>
        </w:rPr>
        <w:t xml:space="preserve"> содержания молодняка</w:t>
      </w:r>
    </w:p>
    <w:p w:rsidR="008A3177" w:rsidRDefault="002301E0" w:rsidP="008A3177">
      <w:pPr>
        <w:spacing w:line="360" w:lineRule="auto"/>
        <w:ind w:firstLine="709"/>
        <w:jc w:val="both"/>
        <w:rPr>
          <w:sz w:val="28"/>
          <w:szCs w:val="28"/>
        </w:rPr>
      </w:pPr>
      <w:r w:rsidRPr="008A3177">
        <w:rPr>
          <w:sz w:val="28"/>
          <w:szCs w:val="28"/>
        </w:rPr>
        <w:t>2.1</w:t>
      </w:r>
      <w:r w:rsidR="00033B6A">
        <w:rPr>
          <w:sz w:val="28"/>
          <w:szCs w:val="28"/>
        </w:rPr>
        <w:t xml:space="preserve">    </w:t>
      </w:r>
      <w:r w:rsidR="00033B6A" w:rsidRPr="008A3177">
        <w:rPr>
          <w:sz w:val="28"/>
          <w:szCs w:val="28"/>
        </w:rPr>
        <w:t>Температура</w:t>
      </w:r>
      <w:r w:rsidRPr="008A3177">
        <w:rPr>
          <w:sz w:val="28"/>
          <w:szCs w:val="28"/>
        </w:rPr>
        <w:t xml:space="preserve"> воздуха</w:t>
      </w:r>
    </w:p>
    <w:p w:rsidR="008A3177" w:rsidRDefault="002301E0" w:rsidP="008A3177">
      <w:pPr>
        <w:spacing w:line="360" w:lineRule="auto"/>
        <w:ind w:firstLine="709"/>
        <w:jc w:val="both"/>
        <w:rPr>
          <w:sz w:val="28"/>
          <w:szCs w:val="28"/>
        </w:rPr>
      </w:pPr>
      <w:r w:rsidRPr="008A3177">
        <w:rPr>
          <w:sz w:val="28"/>
          <w:szCs w:val="28"/>
        </w:rPr>
        <w:t>2.2</w:t>
      </w:r>
      <w:r w:rsidR="00033B6A">
        <w:rPr>
          <w:sz w:val="28"/>
          <w:szCs w:val="28"/>
        </w:rPr>
        <w:t xml:space="preserve">    </w:t>
      </w:r>
      <w:r w:rsidRPr="008A3177">
        <w:rPr>
          <w:sz w:val="28"/>
          <w:szCs w:val="28"/>
        </w:rPr>
        <w:t>Воздухообмен</w:t>
      </w:r>
    </w:p>
    <w:p w:rsidR="002301E0" w:rsidRPr="008A3177" w:rsidRDefault="002301E0" w:rsidP="008A3177">
      <w:pPr>
        <w:spacing w:line="360" w:lineRule="auto"/>
        <w:ind w:firstLine="709"/>
        <w:jc w:val="both"/>
        <w:rPr>
          <w:sz w:val="28"/>
          <w:szCs w:val="28"/>
        </w:rPr>
      </w:pPr>
      <w:r w:rsidRPr="008A3177">
        <w:rPr>
          <w:sz w:val="28"/>
          <w:szCs w:val="28"/>
        </w:rPr>
        <w:t xml:space="preserve">2.3 </w:t>
      </w:r>
      <w:r w:rsidR="00033B6A">
        <w:rPr>
          <w:sz w:val="28"/>
          <w:szCs w:val="28"/>
        </w:rPr>
        <w:t xml:space="preserve">    </w:t>
      </w:r>
      <w:r w:rsidRPr="008A3177">
        <w:rPr>
          <w:sz w:val="28"/>
          <w:szCs w:val="28"/>
        </w:rPr>
        <w:t>Световой режим</w:t>
      </w:r>
    </w:p>
    <w:p w:rsidR="002301E0" w:rsidRPr="008A3177" w:rsidRDefault="002301E0" w:rsidP="008A3177">
      <w:pPr>
        <w:numPr>
          <w:ilvl w:val="0"/>
          <w:numId w:val="1"/>
        </w:numPr>
        <w:spacing w:line="360" w:lineRule="auto"/>
        <w:ind w:left="0" w:firstLine="709"/>
        <w:jc w:val="both"/>
        <w:rPr>
          <w:sz w:val="28"/>
          <w:szCs w:val="28"/>
        </w:rPr>
      </w:pPr>
      <w:r w:rsidRPr="008A3177">
        <w:rPr>
          <w:sz w:val="28"/>
          <w:szCs w:val="28"/>
        </w:rPr>
        <w:t>Кормление молодняка</w:t>
      </w:r>
    </w:p>
    <w:p w:rsidR="002301E0" w:rsidRPr="008A3177" w:rsidRDefault="002301E0" w:rsidP="008A3177">
      <w:pPr>
        <w:numPr>
          <w:ilvl w:val="0"/>
          <w:numId w:val="1"/>
        </w:numPr>
        <w:spacing w:line="360" w:lineRule="auto"/>
        <w:ind w:left="0" w:firstLine="709"/>
        <w:jc w:val="both"/>
        <w:rPr>
          <w:sz w:val="28"/>
          <w:szCs w:val="28"/>
        </w:rPr>
      </w:pPr>
      <w:r w:rsidRPr="008A3177">
        <w:rPr>
          <w:sz w:val="28"/>
          <w:szCs w:val="28"/>
        </w:rPr>
        <w:t>Болезни молодняка</w:t>
      </w:r>
    </w:p>
    <w:p w:rsidR="008A3177" w:rsidRDefault="00E77481" w:rsidP="008A3177">
      <w:pPr>
        <w:spacing w:line="360" w:lineRule="auto"/>
        <w:ind w:firstLine="709"/>
        <w:jc w:val="both"/>
        <w:rPr>
          <w:sz w:val="28"/>
          <w:szCs w:val="28"/>
        </w:rPr>
      </w:pPr>
      <w:r w:rsidRPr="008A3177">
        <w:rPr>
          <w:sz w:val="28"/>
          <w:szCs w:val="28"/>
        </w:rPr>
        <w:t>4.1</w:t>
      </w:r>
      <w:r w:rsidR="00033B6A">
        <w:rPr>
          <w:sz w:val="28"/>
          <w:szCs w:val="28"/>
        </w:rPr>
        <w:t xml:space="preserve">    </w:t>
      </w:r>
      <w:r w:rsidR="002301E0" w:rsidRPr="008A3177">
        <w:rPr>
          <w:sz w:val="28"/>
          <w:szCs w:val="28"/>
        </w:rPr>
        <w:t>Инфекционный бронхит</w:t>
      </w:r>
    </w:p>
    <w:p w:rsidR="002301E0" w:rsidRPr="008A3177" w:rsidRDefault="002301E0" w:rsidP="008A3177">
      <w:pPr>
        <w:spacing w:line="360" w:lineRule="auto"/>
        <w:ind w:firstLine="709"/>
        <w:jc w:val="both"/>
        <w:rPr>
          <w:sz w:val="28"/>
          <w:szCs w:val="28"/>
        </w:rPr>
      </w:pPr>
      <w:r w:rsidRPr="008A3177">
        <w:rPr>
          <w:sz w:val="28"/>
          <w:szCs w:val="28"/>
        </w:rPr>
        <w:t xml:space="preserve">4.2 </w:t>
      </w:r>
      <w:r w:rsidR="00033B6A">
        <w:rPr>
          <w:sz w:val="28"/>
          <w:szCs w:val="28"/>
        </w:rPr>
        <w:t xml:space="preserve">   </w:t>
      </w:r>
      <w:r w:rsidRPr="008A3177">
        <w:rPr>
          <w:sz w:val="28"/>
          <w:szCs w:val="28"/>
        </w:rPr>
        <w:t>Вирусная анемия цыплят</w:t>
      </w:r>
    </w:p>
    <w:p w:rsidR="002301E0" w:rsidRPr="008A3177" w:rsidRDefault="002301E0" w:rsidP="008A3177">
      <w:pPr>
        <w:numPr>
          <w:ilvl w:val="0"/>
          <w:numId w:val="1"/>
        </w:numPr>
        <w:spacing w:line="360" w:lineRule="auto"/>
        <w:ind w:left="0" w:firstLine="709"/>
        <w:jc w:val="both"/>
        <w:rPr>
          <w:sz w:val="28"/>
          <w:szCs w:val="28"/>
        </w:rPr>
      </w:pPr>
      <w:r w:rsidRPr="008A3177">
        <w:rPr>
          <w:sz w:val="28"/>
          <w:szCs w:val="28"/>
        </w:rPr>
        <w:t xml:space="preserve">Ветеринарная технология защиты при выращивании ремонтного </w:t>
      </w:r>
    </w:p>
    <w:p w:rsidR="00E77481" w:rsidRPr="008A3177" w:rsidRDefault="002301E0" w:rsidP="008A3177">
      <w:pPr>
        <w:spacing w:line="360" w:lineRule="auto"/>
        <w:ind w:firstLine="709"/>
        <w:jc w:val="both"/>
        <w:rPr>
          <w:sz w:val="28"/>
          <w:szCs w:val="28"/>
        </w:rPr>
      </w:pPr>
      <w:r w:rsidRPr="008A3177">
        <w:rPr>
          <w:sz w:val="28"/>
          <w:szCs w:val="28"/>
        </w:rPr>
        <w:t xml:space="preserve">     </w:t>
      </w:r>
      <w:r w:rsidR="00033B6A">
        <w:rPr>
          <w:sz w:val="28"/>
          <w:szCs w:val="28"/>
        </w:rPr>
        <w:t xml:space="preserve">    </w:t>
      </w:r>
      <w:r w:rsidRPr="008A3177">
        <w:rPr>
          <w:sz w:val="28"/>
          <w:szCs w:val="28"/>
        </w:rPr>
        <w:t xml:space="preserve"> молодняка кур</w:t>
      </w:r>
    </w:p>
    <w:p w:rsidR="008A3177" w:rsidRDefault="002301E0" w:rsidP="008A3177">
      <w:pPr>
        <w:spacing w:line="360" w:lineRule="auto"/>
        <w:ind w:firstLine="709"/>
        <w:jc w:val="both"/>
        <w:rPr>
          <w:sz w:val="28"/>
          <w:szCs w:val="28"/>
        </w:rPr>
      </w:pPr>
      <w:r w:rsidRPr="008A3177">
        <w:rPr>
          <w:sz w:val="28"/>
          <w:szCs w:val="28"/>
        </w:rPr>
        <w:t>5.1</w:t>
      </w:r>
      <w:r w:rsidR="00033B6A">
        <w:rPr>
          <w:sz w:val="28"/>
          <w:szCs w:val="28"/>
        </w:rPr>
        <w:t xml:space="preserve">    </w:t>
      </w:r>
      <w:r w:rsidRPr="008A3177">
        <w:rPr>
          <w:sz w:val="28"/>
          <w:szCs w:val="28"/>
        </w:rPr>
        <w:t xml:space="preserve"> Вакцинация и антибиотикотерапия </w:t>
      </w:r>
    </w:p>
    <w:p w:rsidR="002301E0" w:rsidRPr="008A3177" w:rsidRDefault="002301E0" w:rsidP="008A3177">
      <w:pPr>
        <w:spacing w:line="360" w:lineRule="auto"/>
        <w:ind w:firstLine="709"/>
        <w:jc w:val="both"/>
        <w:rPr>
          <w:sz w:val="28"/>
          <w:szCs w:val="28"/>
        </w:rPr>
      </w:pPr>
      <w:r w:rsidRPr="008A3177">
        <w:rPr>
          <w:sz w:val="28"/>
          <w:szCs w:val="28"/>
        </w:rPr>
        <w:t xml:space="preserve">5.2  </w:t>
      </w:r>
      <w:r w:rsidR="00033B6A">
        <w:rPr>
          <w:sz w:val="28"/>
          <w:szCs w:val="28"/>
        </w:rPr>
        <w:t xml:space="preserve">   </w:t>
      </w:r>
      <w:r w:rsidRPr="008A3177">
        <w:rPr>
          <w:sz w:val="28"/>
          <w:szCs w:val="28"/>
        </w:rPr>
        <w:t>Общие принципы профилактики заразных заболеваний птиц</w:t>
      </w:r>
    </w:p>
    <w:p w:rsidR="002301E0" w:rsidRPr="008A3177" w:rsidRDefault="002301E0" w:rsidP="008A3177">
      <w:pPr>
        <w:spacing w:line="360" w:lineRule="auto"/>
        <w:ind w:firstLine="709"/>
        <w:jc w:val="both"/>
        <w:rPr>
          <w:sz w:val="28"/>
          <w:szCs w:val="28"/>
        </w:rPr>
      </w:pPr>
      <w:r w:rsidRPr="008A3177">
        <w:rPr>
          <w:sz w:val="28"/>
          <w:szCs w:val="28"/>
        </w:rPr>
        <w:t xml:space="preserve">6. </w:t>
      </w:r>
      <w:r w:rsidR="00033B6A">
        <w:rPr>
          <w:sz w:val="28"/>
          <w:szCs w:val="28"/>
        </w:rPr>
        <w:t xml:space="preserve">      </w:t>
      </w:r>
      <w:r w:rsidRPr="008A3177">
        <w:rPr>
          <w:sz w:val="28"/>
          <w:szCs w:val="28"/>
        </w:rPr>
        <w:t>Техника безопасности на пти</w:t>
      </w:r>
      <w:r w:rsidR="00E77481" w:rsidRPr="008A3177">
        <w:rPr>
          <w:sz w:val="28"/>
          <w:szCs w:val="28"/>
        </w:rPr>
        <w:t>це</w:t>
      </w:r>
      <w:r w:rsidR="00A564C9" w:rsidRPr="008A3177">
        <w:rPr>
          <w:sz w:val="28"/>
          <w:szCs w:val="28"/>
        </w:rPr>
        <w:t>водческих предприятиях</w:t>
      </w:r>
    </w:p>
    <w:p w:rsidR="002301E0" w:rsidRPr="008A3177" w:rsidRDefault="002301E0" w:rsidP="008A3177">
      <w:pPr>
        <w:spacing w:line="360" w:lineRule="auto"/>
        <w:ind w:firstLine="709"/>
        <w:jc w:val="both"/>
        <w:rPr>
          <w:sz w:val="28"/>
          <w:szCs w:val="28"/>
        </w:rPr>
      </w:pPr>
      <w:r w:rsidRPr="008A3177">
        <w:rPr>
          <w:sz w:val="28"/>
          <w:szCs w:val="28"/>
        </w:rPr>
        <w:t>Заключение</w:t>
      </w:r>
    </w:p>
    <w:p w:rsidR="002301E0" w:rsidRPr="008A3177" w:rsidRDefault="005977E4" w:rsidP="008A3177">
      <w:pPr>
        <w:spacing w:line="360" w:lineRule="auto"/>
        <w:ind w:firstLine="709"/>
        <w:jc w:val="both"/>
        <w:rPr>
          <w:sz w:val="28"/>
          <w:szCs w:val="28"/>
        </w:rPr>
      </w:pPr>
      <w:r w:rsidRPr="008A3177">
        <w:rPr>
          <w:sz w:val="28"/>
          <w:szCs w:val="28"/>
        </w:rPr>
        <w:t>Список используемой литературы</w:t>
      </w:r>
    </w:p>
    <w:p w:rsidR="002301E0" w:rsidRPr="008A3177" w:rsidRDefault="008A3177" w:rsidP="008A3177">
      <w:pPr>
        <w:widowControl w:val="0"/>
        <w:autoSpaceDE w:val="0"/>
        <w:autoSpaceDN w:val="0"/>
        <w:spacing w:line="360" w:lineRule="auto"/>
        <w:ind w:firstLine="709"/>
        <w:jc w:val="both"/>
        <w:rPr>
          <w:sz w:val="28"/>
          <w:szCs w:val="28"/>
        </w:rPr>
      </w:pPr>
      <w:r>
        <w:rPr>
          <w:sz w:val="28"/>
          <w:szCs w:val="28"/>
        </w:rPr>
        <w:br w:type="page"/>
      </w:r>
      <w:r w:rsidR="002301E0" w:rsidRPr="008A3177">
        <w:rPr>
          <w:sz w:val="28"/>
          <w:szCs w:val="28"/>
        </w:rPr>
        <w:t xml:space="preserve">Аннотация </w:t>
      </w:r>
    </w:p>
    <w:p w:rsidR="00E05E26" w:rsidRPr="008A3177" w:rsidRDefault="00E05E26" w:rsidP="008A3177">
      <w:pPr>
        <w:widowControl w:val="0"/>
        <w:autoSpaceDE w:val="0"/>
        <w:autoSpaceDN w:val="0"/>
        <w:spacing w:line="360" w:lineRule="auto"/>
        <w:ind w:firstLine="709"/>
        <w:jc w:val="both"/>
        <w:rPr>
          <w:sz w:val="28"/>
          <w:szCs w:val="28"/>
        </w:rPr>
      </w:pPr>
    </w:p>
    <w:p w:rsidR="00EA48B8" w:rsidRPr="008A3177" w:rsidRDefault="002301E0" w:rsidP="008A3177">
      <w:pPr>
        <w:widowControl w:val="0"/>
        <w:autoSpaceDE w:val="0"/>
        <w:autoSpaceDN w:val="0"/>
        <w:spacing w:line="360" w:lineRule="auto"/>
        <w:ind w:firstLine="709"/>
        <w:jc w:val="both"/>
        <w:rPr>
          <w:sz w:val="28"/>
          <w:szCs w:val="28"/>
        </w:rPr>
      </w:pPr>
      <w:r w:rsidRPr="008A3177">
        <w:rPr>
          <w:sz w:val="28"/>
          <w:szCs w:val="28"/>
        </w:rPr>
        <w:t>Данная курсовая работа по предмету « Птицеводство » раскрывает сущность и актуальность темы: « Выращивание ремонтного молодняка кур»</w:t>
      </w:r>
      <w:r w:rsidR="00E05E26" w:rsidRPr="008A3177">
        <w:rPr>
          <w:sz w:val="28"/>
          <w:szCs w:val="28"/>
        </w:rPr>
        <w:t>. В курсовой работе содержится материал  на тему «Технологии выращивания ремонтного молодняка</w:t>
      </w:r>
      <w:r w:rsidR="00E05E26" w:rsidRPr="008A3177">
        <w:rPr>
          <w:sz w:val="28"/>
          <w:szCs w:val="28"/>
        </w:rPr>
        <w:tab/>
        <w:t>кур»</w:t>
      </w:r>
      <w:r w:rsidR="00E05E26" w:rsidRPr="008A3177">
        <w:rPr>
          <w:sz w:val="28"/>
          <w:szCs w:val="28"/>
        </w:rPr>
        <w:tab/>
        <w:t>и</w:t>
      </w:r>
      <w:r w:rsidR="00E05E26" w:rsidRPr="008A3177">
        <w:rPr>
          <w:sz w:val="28"/>
          <w:szCs w:val="28"/>
        </w:rPr>
        <w:tab/>
        <w:t>включает</w:t>
      </w:r>
      <w:r w:rsidR="00E05E26" w:rsidRPr="008A3177">
        <w:rPr>
          <w:sz w:val="28"/>
          <w:szCs w:val="28"/>
        </w:rPr>
        <w:tab/>
        <w:t>разделы:</w:t>
      </w:r>
      <w:r w:rsidR="00E05E26" w:rsidRPr="008A3177">
        <w:rPr>
          <w:sz w:val="28"/>
          <w:szCs w:val="28"/>
        </w:rPr>
        <w:br/>
      </w:r>
      <w:r w:rsidR="00EA48B8" w:rsidRPr="008A3177">
        <w:rPr>
          <w:sz w:val="28"/>
          <w:szCs w:val="28"/>
        </w:rPr>
        <w:t xml:space="preserve">        </w:t>
      </w:r>
      <w:r w:rsidR="00E05E26" w:rsidRPr="008A3177">
        <w:rPr>
          <w:sz w:val="28"/>
          <w:szCs w:val="28"/>
        </w:rPr>
        <w:t>1.Технологии выращивания ремонтного молодняка</w:t>
      </w:r>
    </w:p>
    <w:p w:rsidR="00E05E26" w:rsidRPr="008A3177" w:rsidRDefault="00E05E26" w:rsidP="008A3177">
      <w:pPr>
        <w:widowControl w:val="0"/>
        <w:autoSpaceDE w:val="0"/>
        <w:autoSpaceDN w:val="0"/>
        <w:spacing w:line="360" w:lineRule="auto"/>
        <w:ind w:firstLine="709"/>
        <w:jc w:val="both"/>
        <w:rPr>
          <w:color w:val="000000"/>
          <w:sz w:val="28"/>
          <w:szCs w:val="28"/>
        </w:rPr>
      </w:pPr>
      <w:r w:rsidRPr="008A3177">
        <w:rPr>
          <w:color w:val="000000"/>
          <w:sz w:val="28"/>
          <w:szCs w:val="28"/>
        </w:rPr>
        <w:t>2. Режимы содержания молодняка;</w:t>
      </w:r>
    </w:p>
    <w:p w:rsidR="00E05E26" w:rsidRPr="008A3177" w:rsidRDefault="00E05E26" w:rsidP="008A3177">
      <w:pPr>
        <w:widowControl w:val="0"/>
        <w:autoSpaceDE w:val="0"/>
        <w:autoSpaceDN w:val="0"/>
        <w:spacing w:line="360" w:lineRule="auto"/>
        <w:ind w:firstLine="709"/>
        <w:jc w:val="both"/>
        <w:rPr>
          <w:color w:val="000000"/>
          <w:sz w:val="28"/>
          <w:szCs w:val="28"/>
        </w:rPr>
      </w:pPr>
      <w:r w:rsidRPr="008A3177">
        <w:rPr>
          <w:color w:val="000000"/>
          <w:sz w:val="28"/>
          <w:szCs w:val="28"/>
        </w:rPr>
        <w:t>3. Кормление молодняка;</w:t>
      </w:r>
    </w:p>
    <w:p w:rsidR="00E05E26" w:rsidRPr="008A3177" w:rsidRDefault="00E05E26" w:rsidP="008A3177">
      <w:pPr>
        <w:widowControl w:val="0"/>
        <w:autoSpaceDE w:val="0"/>
        <w:autoSpaceDN w:val="0"/>
        <w:spacing w:line="360" w:lineRule="auto"/>
        <w:ind w:firstLine="709"/>
        <w:jc w:val="both"/>
        <w:rPr>
          <w:color w:val="000000"/>
          <w:sz w:val="28"/>
          <w:szCs w:val="28"/>
        </w:rPr>
      </w:pPr>
      <w:r w:rsidRPr="008A3177">
        <w:rPr>
          <w:color w:val="000000"/>
          <w:sz w:val="28"/>
          <w:szCs w:val="28"/>
        </w:rPr>
        <w:t>4. Болезни молодняка;</w:t>
      </w:r>
    </w:p>
    <w:p w:rsidR="00E05E26" w:rsidRPr="008A3177" w:rsidRDefault="00E05E26" w:rsidP="008A3177">
      <w:pPr>
        <w:spacing w:line="360" w:lineRule="auto"/>
        <w:ind w:firstLine="709"/>
        <w:jc w:val="both"/>
        <w:rPr>
          <w:sz w:val="28"/>
          <w:szCs w:val="28"/>
        </w:rPr>
      </w:pPr>
      <w:r w:rsidRPr="008A3177">
        <w:rPr>
          <w:color w:val="000000"/>
          <w:sz w:val="28"/>
          <w:szCs w:val="28"/>
        </w:rPr>
        <w:t>5.</w:t>
      </w:r>
      <w:r w:rsidRPr="008A3177">
        <w:rPr>
          <w:sz w:val="28"/>
          <w:szCs w:val="28"/>
        </w:rPr>
        <w:t xml:space="preserve"> Ветеринарная технология защиты при выращивании ремонтного </w:t>
      </w:r>
    </w:p>
    <w:p w:rsidR="00E05E26" w:rsidRPr="008A3177" w:rsidRDefault="00E05E26" w:rsidP="008A3177">
      <w:pPr>
        <w:widowControl w:val="0"/>
        <w:autoSpaceDE w:val="0"/>
        <w:autoSpaceDN w:val="0"/>
        <w:spacing w:line="360" w:lineRule="auto"/>
        <w:ind w:firstLine="709"/>
        <w:jc w:val="both"/>
        <w:rPr>
          <w:color w:val="000000"/>
          <w:sz w:val="28"/>
          <w:szCs w:val="28"/>
        </w:rPr>
      </w:pPr>
      <w:r w:rsidRPr="008A3177">
        <w:rPr>
          <w:sz w:val="28"/>
          <w:szCs w:val="28"/>
        </w:rPr>
        <w:t xml:space="preserve">    молодняка кур</w:t>
      </w:r>
      <w:r w:rsidRPr="008A3177">
        <w:rPr>
          <w:color w:val="000000"/>
          <w:sz w:val="28"/>
          <w:szCs w:val="28"/>
        </w:rPr>
        <w:t>;</w:t>
      </w:r>
    </w:p>
    <w:p w:rsidR="002301E0" w:rsidRPr="008A3177" w:rsidRDefault="00EA48B8" w:rsidP="008A3177">
      <w:pPr>
        <w:widowControl w:val="0"/>
        <w:autoSpaceDE w:val="0"/>
        <w:autoSpaceDN w:val="0"/>
        <w:spacing w:line="360" w:lineRule="auto"/>
        <w:ind w:firstLine="709"/>
        <w:jc w:val="both"/>
        <w:rPr>
          <w:color w:val="000000"/>
          <w:sz w:val="28"/>
          <w:szCs w:val="28"/>
        </w:rPr>
      </w:pPr>
      <w:r w:rsidRPr="008A3177">
        <w:rPr>
          <w:color w:val="000000"/>
          <w:sz w:val="28"/>
          <w:szCs w:val="28"/>
        </w:rPr>
        <w:t>В работе д</w:t>
      </w:r>
      <w:r w:rsidR="002301E0" w:rsidRPr="008A3177">
        <w:rPr>
          <w:color w:val="000000"/>
          <w:sz w:val="28"/>
          <w:szCs w:val="28"/>
        </w:rPr>
        <w:t>ан анализ трем технологиям  выращивания молодняка</w:t>
      </w:r>
      <w:r w:rsidRPr="008A3177">
        <w:rPr>
          <w:color w:val="000000"/>
          <w:sz w:val="28"/>
          <w:szCs w:val="28"/>
        </w:rPr>
        <w:t xml:space="preserve"> (клеточное выращивание, выращивание на глубокой несменяемой подстилке,  комбинированный способ выращивания)</w:t>
      </w:r>
      <w:r w:rsidR="002301E0" w:rsidRPr="008A3177">
        <w:rPr>
          <w:color w:val="000000"/>
          <w:sz w:val="28"/>
          <w:szCs w:val="28"/>
        </w:rPr>
        <w:t>, представлены их преимущества и недостатки друг перед другом, рассмотрены ветеринарно-гигиенические нормы, общие принципы профилактики и лечения заразных болезней  молодняка.  В работе  также  дана характеристика   тепловому и световому режиму, режиму воздухообмена и  нормы плотности посадки молодняка.</w:t>
      </w:r>
    </w:p>
    <w:p w:rsidR="00EA48B8" w:rsidRPr="008A3177" w:rsidRDefault="00EA48B8" w:rsidP="008A3177">
      <w:pPr>
        <w:widowControl w:val="0"/>
        <w:autoSpaceDE w:val="0"/>
        <w:autoSpaceDN w:val="0"/>
        <w:spacing w:line="360" w:lineRule="auto"/>
        <w:ind w:firstLine="709"/>
        <w:jc w:val="both"/>
        <w:rPr>
          <w:color w:val="000000"/>
          <w:sz w:val="28"/>
          <w:szCs w:val="28"/>
        </w:rPr>
      </w:pPr>
      <w:r w:rsidRPr="008A3177">
        <w:rPr>
          <w:color w:val="000000"/>
          <w:sz w:val="28"/>
          <w:szCs w:val="28"/>
        </w:rPr>
        <w:t>В курсовой работе представлены таблицы на темы:</w:t>
      </w:r>
    </w:p>
    <w:p w:rsidR="00EA48B8" w:rsidRPr="008A3177" w:rsidRDefault="00EA48B8" w:rsidP="008A3177">
      <w:pPr>
        <w:pStyle w:val="a6"/>
        <w:spacing w:before="0" w:beforeAutospacing="0" w:after="0" w:afterAutospacing="0" w:line="360" w:lineRule="auto"/>
        <w:ind w:left="567" w:firstLine="709"/>
        <w:jc w:val="both"/>
        <w:rPr>
          <w:rStyle w:val="a7"/>
          <w:b w:val="0"/>
          <w:sz w:val="28"/>
          <w:szCs w:val="28"/>
        </w:rPr>
      </w:pPr>
      <w:r w:rsidRPr="008A3177">
        <w:rPr>
          <w:rStyle w:val="a7"/>
          <w:b w:val="0"/>
          <w:sz w:val="28"/>
          <w:szCs w:val="28"/>
        </w:rPr>
        <w:t>1.Технические характеристики клеточного оборудования: клеточные   батареи БВМ и КБН с бункерной системой раздачи корма.</w:t>
      </w:r>
    </w:p>
    <w:p w:rsidR="00EA48B8" w:rsidRPr="008A3177" w:rsidRDefault="00EA48B8" w:rsidP="008A3177">
      <w:pPr>
        <w:pStyle w:val="a6"/>
        <w:spacing w:before="0" w:beforeAutospacing="0" w:after="0" w:afterAutospacing="0" w:line="360" w:lineRule="auto"/>
        <w:ind w:left="567" w:firstLine="709"/>
        <w:jc w:val="both"/>
        <w:rPr>
          <w:bCs/>
          <w:sz w:val="28"/>
          <w:szCs w:val="28"/>
        </w:rPr>
      </w:pPr>
      <w:r w:rsidRPr="008A3177">
        <w:rPr>
          <w:sz w:val="28"/>
          <w:szCs w:val="28"/>
        </w:rPr>
        <w:t xml:space="preserve">2.Нормы плотности посадки молодняка на </w:t>
      </w:r>
      <w:smartTag w:uri="urn:schemas-microsoft-com:office:smarttags" w:element="metricconverter">
        <w:smartTagPr>
          <w:attr w:name="ProductID" w:val="1 м2"/>
        </w:smartTagPr>
        <w:r w:rsidRPr="008A3177">
          <w:rPr>
            <w:sz w:val="28"/>
            <w:szCs w:val="28"/>
          </w:rPr>
          <w:t>1 м</w:t>
        </w:r>
        <w:r w:rsidRPr="008A3177">
          <w:rPr>
            <w:sz w:val="28"/>
            <w:szCs w:val="28"/>
            <w:vertAlign w:val="superscript"/>
          </w:rPr>
          <w:t>2</w:t>
        </w:r>
      </w:smartTag>
      <w:r w:rsidRPr="008A3177">
        <w:rPr>
          <w:sz w:val="28"/>
          <w:szCs w:val="28"/>
        </w:rPr>
        <w:t xml:space="preserve"> площади пола при выращивании на глубокой подстилке.</w:t>
      </w:r>
    </w:p>
    <w:p w:rsidR="00EA48B8" w:rsidRPr="008A3177" w:rsidRDefault="00EA48B8" w:rsidP="008A3177">
      <w:pPr>
        <w:spacing w:line="360" w:lineRule="auto"/>
        <w:ind w:right="-5" w:firstLine="709"/>
        <w:jc w:val="both"/>
        <w:rPr>
          <w:sz w:val="28"/>
          <w:szCs w:val="28"/>
        </w:rPr>
      </w:pPr>
      <w:r w:rsidRPr="008A3177">
        <w:rPr>
          <w:sz w:val="28"/>
          <w:szCs w:val="28"/>
        </w:rPr>
        <w:t>3.Температура при выращивании молодняка</w:t>
      </w:r>
    </w:p>
    <w:p w:rsidR="00EA48B8" w:rsidRPr="008A3177" w:rsidRDefault="00EA48B8" w:rsidP="008A3177">
      <w:pPr>
        <w:widowControl w:val="0"/>
        <w:autoSpaceDE w:val="0"/>
        <w:autoSpaceDN w:val="0"/>
        <w:spacing w:line="360" w:lineRule="auto"/>
        <w:ind w:left="567" w:firstLine="709"/>
        <w:jc w:val="both"/>
        <w:rPr>
          <w:bCs/>
          <w:sz w:val="28"/>
          <w:szCs w:val="28"/>
        </w:rPr>
      </w:pPr>
      <w:r w:rsidRPr="008A3177">
        <w:rPr>
          <w:bCs/>
          <w:spacing w:val="-5"/>
          <w:sz w:val="28"/>
          <w:szCs w:val="28"/>
        </w:rPr>
        <w:t>4.Примерные нормы об</w:t>
      </w:r>
      <w:r w:rsidRPr="008A3177">
        <w:rPr>
          <w:spacing w:val="3"/>
          <w:sz w:val="28"/>
          <w:szCs w:val="28"/>
        </w:rPr>
        <w:t>мен</w:t>
      </w:r>
      <w:r w:rsidRPr="008A3177">
        <w:rPr>
          <w:bCs/>
          <w:spacing w:val="4"/>
          <w:sz w:val="28"/>
          <w:szCs w:val="28"/>
        </w:rPr>
        <w:t xml:space="preserve">ной энергии, сырого </w:t>
      </w:r>
      <w:r w:rsidRPr="008A3177">
        <w:rPr>
          <w:bCs/>
          <w:sz w:val="28"/>
          <w:szCs w:val="28"/>
        </w:rPr>
        <w:t>протеина и минеральных веществ для молодняка птицы.</w:t>
      </w:r>
    </w:p>
    <w:p w:rsidR="00EA48B8" w:rsidRPr="008A3177" w:rsidRDefault="00EA48B8" w:rsidP="008A3177">
      <w:pPr>
        <w:pStyle w:val="a6"/>
        <w:spacing w:before="0" w:beforeAutospacing="0" w:after="0" w:afterAutospacing="0" w:line="360" w:lineRule="auto"/>
        <w:ind w:left="567" w:firstLine="709"/>
        <w:jc w:val="both"/>
        <w:rPr>
          <w:color w:val="000000"/>
          <w:sz w:val="28"/>
          <w:szCs w:val="28"/>
        </w:rPr>
      </w:pPr>
      <w:r w:rsidRPr="008A3177">
        <w:rPr>
          <w:color w:val="000000"/>
          <w:sz w:val="28"/>
          <w:szCs w:val="28"/>
        </w:rPr>
        <w:t>5.Стандартная программа вакцинации для ремонтного молодняка      яичных кур в возрасте 1-16 недель</w:t>
      </w:r>
    </w:p>
    <w:p w:rsidR="00EA48B8" w:rsidRPr="008A3177" w:rsidRDefault="00EA48B8" w:rsidP="008A3177">
      <w:pPr>
        <w:widowControl w:val="0"/>
        <w:autoSpaceDE w:val="0"/>
        <w:autoSpaceDN w:val="0"/>
        <w:spacing w:line="360" w:lineRule="auto"/>
        <w:ind w:firstLine="709"/>
        <w:jc w:val="both"/>
        <w:rPr>
          <w:bCs/>
          <w:sz w:val="28"/>
          <w:szCs w:val="28"/>
        </w:rPr>
      </w:pPr>
    </w:p>
    <w:p w:rsidR="00EA48B8" w:rsidRPr="008A3177" w:rsidRDefault="00EA48B8" w:rsidP="008A3177">
      <w:pPr>
        <w:widowControl w:val="0"/>
        <w:autoSpaceDE w:val="0"/>
        <w:autoSpaceDN w:val="0"/>
        <w:spacing w:line="360" w:lineRule="auto"/>
        <w:ind w:firstLine="709"/>
        <w:jc w:val="both"/>
        <w:rPr>
          <w:sz w:val="28"/>
          <w:szCs w:val="28"/>
        </w:rPr>
      </w:pPr>
      <w:r w:rsidRPr="008A3177">
        <w:rPr>
          <w:sz w:val="28"/>
          <w:szCs w:val="28"/>
        </w:rPr>
        <w:t>Нормативные ссылки</w:t>
      </w:r>
    </w:p>
    <w:p w:rsidR="00B774E2" w:rsidRPr="008A3177" w:rsidRDefault="00B774E2" w:rsidP="008A3177">
      <w:pPr>
        <w:widowControl w:val="0"/>
        <w:autoSpaceDE w:val="0"/>
        <w:autoSpaceDN w:val="0"/>
        <w:spacing w:line="360" w:lineRule="auto"/>
        <w:ind w:firstLine="709"/>
        <w:jc w:val="both"/>
        <w:rPr>
          <w:sz w:val="28"/>
          <w:szCs w:val="28"/>
        </w:rPr>
      </w:pPr>
    </w:p>
    <w:p w:rsidR="00EA48B8" w:rsidRPr="008A3177" w:rsidRDefault="00EA48B8" w:rsidP="008A3177">
      <w:pPr>
        <w:widowControl w:val="0"/>
        <w:autoSpaceDE w:val="0"/>
        <w:autoSpaceDN w:val="0"/>
        <w:spacing w:line="360" w:lineRule="auto"/>
        <w:ind w:firstLine="709"/>
        <w:jc w:val="both"/>
        <w:rPr>
          <w:sz w:val="28"/>
          <w:szCs w:val="28"/>
        </w:rPr>
      </w:pPr>
      <w:r w:rsidRPr="008A3177">
        <w:rPr>
          <w:sz w:val="28"/>
          <w:szCs w:val="28"/>
        </w:rPr>
        <w:t>В настоящей курсовой работе использованы ссылки на следующие документы:</w:t>
      </w:r>
    </w:p>
    <w:p w:rsidR="00B774E2" w:rsidRPr="008A3177" w:rsidRDefault="00B774E2" w:rsidP="008A3177">
      <w:pPr>
        <w:widowControl w:val="0"/>
        <w:autoSpaceDE w:val="0"/>
        <w:autoSpaceDN w:val="0"/>
        <w:spacing w:line="360" w:lineRule="auto"/>
        <w:ind w:firstLine="709"/>
        <w:jc w:val="both"/>
        <w:rPr>
          <w:sz w:val="28"/>
          <w:szCs w:val="28"/>
        </w:rPr>
      </w:pPr>
      <w:r w:rsidRPr="008A3177">
        <w:rPr>
          <w:sz w:val="28"/>
          <w:szCs w:val="28"/>
        </w:rPr>
        <w:t>ГОСТ 2.102-68 ЕСКД. Виды и комплектность конструкторских документов.</w:t>
      </w:r>
    </w:p>
    <w:p w:rsidR="00B774E2" w:rsidRPr="008A3177" w:rsidRDefault="00B774E2" w:rsidP="008A3177">
      <w:pPr>
        <w:widowControl w:val="0"/>
        <w:autoSpaceDE w:val="0"/>
        <w:autoSpaceDN w:val="0"/>
        <w:spacing w:line="360" w:lineRule="auto"/>
        <w:ind w:firstLine="709"/>
        <w:jc w:val="both"/>
        <w:rPr>
          <w:sz w:val="28"/>
          <w:szCs w:val="28"/>
        </w:rPr>
      </w:pPr>
      <w:r w:rsidRPr="008A3177">
        <w:rPr>
          <w:sz w:val="28"/>
          <w:szCs w:val="28"/>
        </w:rPr>
        <w:t>ГОСТ 2.104-68 ЕСКД. Основные надписи.</w:t>
      </w:r>
    </w:p>
    <w:p w:rsidR="00B774E2" w:rsidRPr="008A3177" w:rsidRDefault="00B774E2" w:rsidP="008A3177">
      <w:pPr>
        <w:widowControl w:val="0"/>
        <w:autoSpaceDE w:val="0"/>
        <w:autoSpaceDN w:val="0"/>
        <w:spacing w:line="360" w:lineRule="auto"/>
        <w:ind w:firstLine="709"/>
        <w:jc w:val="both"/>
        <w:rPr>
          <w:sz w:val="28"/>
          <w:szCs w:val="28"/>
        </w:rPr>
      </w:pPr>
      <w:r w:rsidRPr="008A3177">
        <w:rPr>
          <w:sz w:val="28"/>
          <w:szCs w:val="28"/>
        </w:rPr>
        <w:t>ГОСТ 2.201-80 ЕСКД. Обозначение изделий и конструкторских документов.</w:t>
      </w:r>
    </w:p>
    <w:p w:rsidR="00B774E2" w:rsidRPr="008A3177" w:rsidRDefault="00B774E2" w:rsidP="008A3177">
      <w:pPr>
        <w:widowControl w:val="0"/>
        <w:autoSpaceDE w:val="0"/>
        <w:autoSpaceDN w:val="0"/>
        <w:spacing w:line="360" w:lineRule="auto"/>
        <w:ind w:firstLine="709"/>
        <w:jc w:val="both"/>
        <w:rPr>
          <w:sz w:val="28"/>
          <w:szCs w:val="28"/>
        </w:rPr>
      </w:pPr>
      <w:r w:rsidRPr="008A3177">
        <w:rPr>
          <w:sz w:val="28"/>
          <w:szCs w:val="28"/>
        </w:rPr>
        <w:t>ГОСТ 2.301-68 ЕСКД. Форматы.</w:t>
      </w:r>
    </w:p>
    <w:p w:rsidR="00B774E2" w:rsidRPr="008A3177" w:rsidRDefault="00B774E2" w:rsidP="008A3177">
      <w:pPr>
        <w:widowControl w:val="0"/>
        <w:autoSpaceDE w:val="0"/>
        <w:autoSpaceDN w:val="0"/>
        <w:spacing w:line="360" w:lineRule="auto"/>
        <w:ind w:firstLine="709"/>
        <w:jc w:val="both"/>
        <w:rPr>
          <w:sz w:val="28"/>
          <w:szCs w:val="28"/>
        </w:rPr>
      </w:pPr>
      <w:r w:rsidRPr="008A3177">
        <w:rPr>
          <w:sz w:val="28"/>
          <w:szCs w:val="28"/>
        </w:rPr>
        <w:t>ГОСТ 2.601-95 ЕСКД. Эксплуатационная документация.</w:t>
      </w:r>
    </w:p>
    <w:p w:rsidR="00B774E2" w:rsidRPr="008A3177" w:rsidRDefault="00B774E2" w:rsidP="008A3177">
      <w:pPr>
        <w:widowControl w:val="0"/>
        <w:autoSpaceDE w:val="0"/>
        <w:autoSpaceDN w:val="0"/>
        <w:spacing w:line="360" w:lineRule="auto"/>
        <w:ind w:firstLine="709"/>
        <w:jc w:val="both"/>
        <w:rPr>
          <w:sz w:val="28"/>
          <w:szCs w:val="28"/>
        </w:rPr>
      </w:pPr>
      <w:r w:rsidRPr="008A3177">
        <w:rPr>
          <w:sz w:val="28"/>
          <w:szCs w:val="28"/>
        </w:rPr>
        <w:t>ГОСТ 2.304-81 ЕСКД. Шрифты чертежные.</w:t>
      </w:r>
    </w:p>
    <w:p w:rsidR="00B774E2" w:rsidRPr="008A3177" w:rsidRDefault="00B774E2" w:rsidP="008A3177">
      <w:pPr>
        <w:widowControl w:val="0"/>
        <w:autoSpaceDE w:val="0"/>
        <w:autoSpaceDN w:val="0"/>
        <w:spacing w:line="360" w:lineRule="auto"/>
        <w:ind w:firstLine="709"/>
        <w:jc w:val="both"/>
        <w:rPr>
          <w:sz w:val="28"/>
          <w:szCs w:val="28"/>
        </w:rPr>
      </w:pPr>
      <w:r w:rsidRPr="008A3177">
        <w:rPr>
          <w:sz w:val="28"/>
          <w:szCs w:val="28"/>
        </w:rPr>
        <w:t>ФС ЮКГУ 4.6-002-2004 СМК. Правило оформления учебной документации. Общие требования к графическим документам.</w:t>
      </w:r>
    </w:p>
    <w:p w:rsidR="00B774E2" w:rsidRPr="008A3177" w:rsidRDefault="00B774E2" w:rsidP="008A3177">
      <w:pPr>
        <w:widowControl w:val="0"/>
        <w:autoSpaceDE w:val="0"/>
        <w:autoSpaceDN w:val="0"/>
        <w:spacing w:line="360" w:lineRule="auto"/>
        <w:ind w:firstLine="709"/>
        <w:jc w:val="both"/>
        <w:rPr>
          <w:sz w:val="28"/>
          <w:szCs w:val="28"/>
        </w:rPr>
      </w:pPr>
      <w:r w:rsidRPr="008A3177">
        <w:rPr>
          <w:sz w:val="28"/>
          <w:szCs w:val="28"/>
        </w:rPr>
        <w:t>ГК РК 04-99 «Классификатор продукции по видам экономической деятельности» (КПВЭД).</w:t>
      </w:r>
    </w:p>
    <w:p w:rsidR="005977E4" w:rsidRPr="008A3177" w:rsidRDefault="008A3177" w:rsidP="008A3177">
      <w:pPr>
        <w:widowControl w:val="0"/>
        <w:autoSpaceDE w:val="0"/>
        <w:autoSpaceDN w:val="0"/>
        <w:spacing w:line="360" w:lineRule="auto"/>
        <w:ind w:firstLine="709"/>
        <w:jc w:val="both"/>
        <w:rPr>
          <w:sz w:val="28"/>
          <w:szCs w:val="28"/>
        </w:rPr>
      </w:pPr>
      <w:r>
        <w:rPr>
          <w:sz w:val="28"/>
          <w:szCs w:val="28"/>
        </w:rPr>
        <w:br w:type="page"/>
      </w:r>
      <w:r w:rsidR="00B774E2" w:rsidRPr="008A3177">
        <w:rPr>
          <w:sz w:val="28"/>
          <w:szCs w:val="28"/>
        </w:rPr>
        <w:t>Определения</w:t>
      </w:r>
    </w:p>
    <w:p w:rsidR="005977E4" w:rsidRPr="008A3177" w:rsidRDefault="005977E4" w:rsidP="008A3177">
      <w:pPr>
        <w:widowControl w:val="0"/>
        <w:autoSpaceDE w:val="0"/>
        <w:autoSpaceDN w:val="0"/>
        <w:spacing w:line="360" w:lineRule="auto"/>
        <w:ind w:firstLine="709"/>
        <w:jc w:val="both"/>
        <w:rPr>
          <w:sz w:val="28"/>
          <w:szCs w:val="28"/>
        </w:rPr>
      </w:pPr>
    </w:p>
    <w:p w:rsidR="00B774E2" w:rsidRPr="008A3177" w:rsidRDefault="00B774E2" w:rsidP="008A3177">
      <w:pPr>
        <w:widowControl w:val="0"/>
        <w:autoSpaceDE w:val="0"/>
        <w:autoSpaceDN w:val="0"/>
        <w:spacing w:line="360" w:lineRule="auto"/>
        <w:ind w:firstLine="709"/>
        <w:jc w:val="both"/>
        <w:rPr>
          <w:sz w:val="28"/>
          <w:szCs w:val="28"/>
        </w:rPr>
      </w:pPr>
      <w:r w:rsidRPr="008A3177">
        <w:rPr>
          <w:sz w:val="28"/>
          <w:szCs w:val="28"/>
        </w:rPr>
        <w:t xml:space="preserve"> </w:t>
      </w:r>
      <w:r w:rsidR="005977E4" w:rsidRPr="008A3177">
        <w:rPr>
          <w:sz w:val="28"/>
          <w:szCs w:val="28"/>
        </w:rPr>
        <w:t>Птицеводство -</w:t>
      </w:r>
      <w:r w:rsidR="005977E4" w:rsidRPr="008A3177">
        <w:rPr>
          <w:sz w:val="28"/>
          <w:szCs w:val="28"/>
        </w:rPr>
        <w:tab/>
        <w:t>разведение домашней птицы как отрасль животноводства.</w:t>
      </w:r>
    </w:p>
    <w:p w:rsidR="00AF0C27" w:rsidRPr="008A3177" w:rsidRDefault="005977E4" w:rsidP="008A3177">
      <w:pPr>
        <w:widowControl w:val="0"/>
        <w:autoSpaceDE w:val="0"/>
        <w:autoSpaceDN w:val="0"/>
        <w:spacing w:line="360" w:lineRule="auto"/>
        <w:ind w:firstLine="709"/>
        <w:jc w:val="both"/>
        <w:rPr>
          <w:sz w:val="28"/>
          <w:szCs w:val="28"/>
        </w:rPr>
      </w:pPr>
      <w:r w:rsidRPr="008A3177">
        <w:rPr>
          <w:sz w:val="28"/>
          <w:szCs w:val="28"/>
        </w:rPr>
        <w:t>Ремонтный молодняк – цыплята, выращиваемые с целью замены в уже сформировавшемся стаде выбракованного поголовья.</w:t>
      </w:r>
    </w:p>
    <w:p w:rsidR="00AF0C27" w:rsidRPr="008A3177" w:rsidRDefault="00D807E6" w:rsidP="008A3177">
      <w:pPr>
        <w:widowControl w:val="0"/>
        <w:autoSpaceDE w:val="0"/>
        <w:autoSpaceDN w:val="0"/>
        <w:spacing w:line="360" w:lineRule="auto"/>
        <w:ind w:firstLine="709"/>
        <w:jc w:val="both"/>
        <w:rPr>
          <w:sz w:val="28"/>
          <w:szCs w:val="28"/>
        </w:rPr>
      </w:pPr>
      <w:r w:rsidRPr="008A3177">
        <w:rPr>
          <w:sz w:val="28"/>
          <w:szCs w:val="28"/>
        </w:rPr>
        <w:t>Птицы – класс позвоночных животных, представители которого характеризуются тем, что тело их покрыто перьями и передние конечности видоизменены в органы полета - крылья.</w:t>
      </w:r>
    </w:p>
    <w:p w:rsidR="005977E4" w:rsidRPr="008A3177" w:rsidRDefault="005977E4" w:rsidP="008A3177">
      <w:pPr>
        <w:widowControl w:val="0"/>
        <w:autoSpaceDE w:val="0"/>
        <w:autoSpaceDN w:val="0"/>
        <w:spacing w:line="360" w:lineRule="auto"/>
        <w:ind w:firstLine="709"/>
        <w:jc w:val="both"/>
        <w:rPr>
          <w:sz w:val="28"/>
          <w:szCs w:val="28"/>
        </w:rPr>
      </w:pPr>
      <w:r w:rsidRPr="008A3177">
        <w:rPr>
          <w:sz w:val="28"/>
          <w:szCs w:val="28"/>
        </w:rPr>
        <w:t xml:space="preserve">Бройлер – это гибридный мясной цыпленок в возрасте 6-8 недель, отличающийся высокой энергией роста, низкими затратами кормов на 1кг прироста, хорошими мясными качествами, нежным и сочным мясом. </w:t>
      </w:r>
    </w:p>
    <w:p w:rsidR="00AF0C27" w:rsidRPr="008A3177" w:rsidRDefault="00AF0C27" w:rsidP="008A3177">
      <w:pPr>
        <w:widowControl w:val="0"/>
        <w:autoSpaceDE w:val="0"/>
        <w:autoSpaceDN w:val="0"/>
        <w:spacing w:line="360" w:lineRule="auto"/>
        <w:ind w:firstLine="709"/>
        <w:jc w:val="both"/>
        <w:rPr>
          <w:sz w:val="28"/>
          <w:szCs w:val="28"/>
        </w:rPr>
      </w:pPr>
      <w:r w:rsidRPr="008A3177">
        <w:rPr>
          <w:sz w:val="28"/>
          <w:szCs w:val="28"/>
        </w:rPr>
        <w:t>Вакцина – препарат из микроорганизмов или продуктов их жизнедеятельности, применяемый для предохранения или лечебных прививок против инфекционных болезней.</w:t>
      </w:r>
    </w:p>
    <w:p w:rsidR="00AA6F22" w:rsidRPr="008A3177" w:rsidRDefault="006E15BF" w:rsidP="008A3177">
      <w:pPr>
        <w:widowControl w:val="0"/>
        <w:autoSpaceDE w:val="0"/>
        <w:autoSpaceDN w:val="0"/>
        <w:spacing w:line="360" w:lineRule="auto"/>
        <w:ind w:firstLine="709"/>
        <w:jc w:val="both"/>
        <w:rPr>
          <w:sz w:val="28"/>
          <w:szCs w:val="28"/>
        </w:rPr>
      </w:pPr>
      <w:r w:rsidRPr="008A3177">
        <w:rPr>
          <w:sz w:val="28"/>
          <w:szCs w:val="28"/>
        </w:rPr>
        <w:t>Комбикорм - комбинированный корм, составленный в определенных пропорциях</w:t>
      </w:r>
      <w:r w:rsidR="008A0FF9" w:rsidRPr="008A3177">
        <w:rPr>
          <w:sz w:val="28"/>
          <w:szCs w:val="28"/>
        </w:rPr>
        <w:t xml:space="preserve"> </w:t>
      </w:r>
      <w:r w:rsidR="00067649" w:rsidRPr="008A3177">
        <w:rPr>
          <w:sz w:val="28"/>
          <w:szCs w:val="28"/>
        </w:rPr>
        <w:t>(</w:t>
      </w:r>
      <w:r w:rsidRPr="008A3177">
        <w:rPr>
          <w:sz w:val="28"/>
          <w:szCs w:val="28"/>
        </w:rPr>
        <w:t>сухая кормовая смесь).</w:t>
      </w:r>
    </w:p>
    <w:p w:rsidR="00AA6F22" w:rsidRPr="008A3177" w:rsidRDefault="00AA6F22" w:rsidP="008A3177">
      <w:pPr>
        <w:widowControl w:val="0"/>
        <w:autoSpaceDE w:val="0"/>
        <w:autoSpaceDN w:val="0"/>
        <w:spacing w:line="360" w:lineRule="auto"/>
        <w:ind w:firstLine="709"/>
        <w:jc w:val="both"/>
        <w:rPr>
          <w:sz w:val="28"/>
          <w:szCs w:val="28"/>
        </w:rPr>
      </w:pPr>
    </w:p>
    <w:p w:rsidR="00B774E2" w:rsidRPr="008A3177" w:rsidRDefault="00B774E2" w:rsidP="008A3177">
      <w:pPr>
        <w:widowControl w:val="0"/>
        <w:autoSpaceDE w:val="0"/>
        <w:autoSpaceDN w:val="0"/>
        <w:spacing w:line="360" w:lineRule="auto"/>
        <w:ind w:firstLine="709"/>
        <w:jc w:val="both"/>
        <w:rPr>
          <w:sz w:val="28"/>
          <w:szCs w:val="28"/>
        </w:rPr>
      </w:pPr>
      <w:r w:rsidRPr="008A3177">
        <w:rPr>
          <w:sz w:val="28"/>
          <w:szCs w:val="28"/>
        </w:rPr>
        <w:t>Обозначения и сокращения</w:t>
      </w:r>
    </w:p>
    <w:p w:rsidR="00B774E2" w:rsidRPr="008A3177" w:rsidRDefault="00CB1F99" w:rsidP="008A3177">
      <w:pPr>
        <w:widowControl w:val="0"/>
        <w:autoSpaceDE w:val="0"/>
        <w:autoSpaceDN w:val="0"/>
        <w:spacing w:line="360" w:lineRule="auto"/>
        <w:ind w:firstLine="709"/>
        <w:jc w:val="both"/>
        <w:rPr>
          <w:sz w:val="28"/>
          <w:szCs w:val="28"/>
        </w:rPr>
      </w:pPr>
      <w:r w:rsidRPr="008A3177">
        <w:rPr>
          <w:sz w:val="28"/>
          <w:szCs w:val="28"/>
        </w:rPr>
        <w:t>ИБК</w:t>
      </w:r>
      <w:r w:rsidR="00A61BBF" w:rsidRPr="008A3177">
        <w:rPr>
          <w:sz w:val="28"/>
          <w:szCs w:val="28"/>
        </w:rPr>
        <w:t xml:space="preserve"> - Инфекционный Бронхит </w:t>
      </w:r>
    </w:p>
    <w:p w:rsidR="00CB1F99" w:rsidRPr="008A3177" w:rsidRDefault="00CB1F99" w:rsidP="008A3177">
      <w:pPr>
        <w:pStyle w:val="1"/>
        <w:spacing w:before="0" w:after="0" w:line="360" w:lineRule="auto"/>
        <w:ind w:firstLine="709"/>
        <w:jc w:val="both"/>
        <w:rPr>
          <w:rFonts w:ascii="Times New Roman" w:hAnsi="Times New Roman" w:cs="Times New Roman"/>
          <w:b w:val="0"/>
          <w:sz w:val="28"/>
          <w:szCs w:val="28"/>
        </w:rPr>
      </w:pPr>
      <w:r w:rsidRPr="008A3177">
        <w:rPr>
          <w:rFonts w:ascii="Times New Roman" w:hAnsi="Times New Roman" w:cs="Times New Roman"/>
          <w:b w:val="0"/>
          <w:sz w:val="28"/>
          <w:szCs w:val="28"/>
        </w:rPr>
        <w:t>ВАЦ</w:t>
      </w:r>
      <w:r w:rsidR="00A61BBF" w:rsidRPr="008A3177">
        <w:rPr>
          <w:rFonts w:ascii="Times New Roman" w:hAnsi="Times New Roman" w:cs="Times New Roman"/>
          <w:b w:val="0"/>
          <w:sz w:val="28"/>
          <w:szCs w:val="28"/>
        </w:rPr>
        <w:t xml:space="preserve"> -  Вирусная анемия цыплят </w:t>
      </w:r>
    </w:p>
    <w:p w:rsidR="00CB1F99" w:rsidRPr="008A3177" w:rsidRDefault="00CB1F99" w:rsidP="008A3177">
      <w:pPr>
        <w:spacing w:line="360" w:lineRule="auto"/>
        <w:ind w:firstLine="709"/>
        <w:jc w:val="both"/>
        <w:rPr>
          <w:sz w:val="28"/>
          <w:szCs w:val="28"/>
        </w:rPr>
      </w:pPr>
      <w:r w:rsidRPr="008A3177">
        <w:rPr>
          <w:sz w:val="28"/>
          <w:szCs w:val="28"/>
        </w:rPr>
        <w:t>в\м</w:t>
      </w:r>
      <w:r w:rsidR="00A61BBF" w:rsidRPr="008A3177">
        <w:rPr>
          <w:sz w:val="28"/>
          <w:szCs w:val="28"/>
        </w:rPr>
        <w:t xml:space="preserve"> - внутримышечно </w:t>
      </w:r>
    </w:p>
    <w:p w:rsidR="00CB1F99" w:rsidRPr="008A3177" w:rsidRDefault="00CB1F99" w:rsidP="008A3177">
      <w:pPr>
        <w:spacing w:line="360" w:lineRule="auto"/>
        <w:ind w:firstLine="709"/>
        <w:jc w:val="both"/>
        <w:rPr>
          <w:sz w:val="28"/>
          <w:szCs w:val="28"/>
        </w:rPr>
      </w:pPr>
      <w:r w:rsidRPr="008A3177">
        <w:rPr>
          <w:sz w:val="28"/>
          <w:szCs w:val="28"/>
        </w:rPr>
        <w:t>п\к</w:t>
      </w:r>
      <w:r w:rsidR="00A61BBF" w:rsidRPr="008A3177">
        <w:rPr>
          <w:sz w:val="28"/>
          <w:szCs w:val="28"/>
        </w:rPr>
        <w:t xml:space="preserve"> - подкожно </w:t>
      </w:r>
    </w:p>
    <w:p w:rsidR="00CB1F99" w:rsidRPr="008A3177" w:rsidRDefault="00CB1F99" w:rsidP="008A3177">
      <w:pPr>
        <w:widowControl w:val="0"/>
        <w:autoSpaceDE w:val="0"/>
        <w:autoSpaceDN w:val="0"/>
        <w:spacing w:line="360" w:lineRule="auto"/>
        <w:ind w:firstLine="709"/>
        <w:jc w:val="both"/>
        <w:rPr>
          <w:sz w:val="28"/>
          <w:szCs w:val="28"/>
        </w:rPr>
      </w:pPr>
      <w:r w:rsidRPr="008A3177">
        <w:rPr>
          <w:sz w:val="28"/>
          <w:szCs w:val="28"/>
        </w:rPr>
        <w:t>КБМ</w:t>
      </w:r>
      <w:r w:rsidR="00A61BBF" w:rsidRPr="008A3177">
        <w:rPr>
          <w:sz w:val="28"/>
          <w:szCs w:val="28"/>
        </w:rPr>
        <w:t xml:space="preserve"> - Клеточная батарея молодняка </w:t>
      </w:r>
    </w:p>
    <w:p w:rsidR="00C923ED" w:rsidRPr="008A3177" w:rsidRDefault="00CB1F99" w:rsidP="008A3177">
      <w:pPr>
        <w:widowControl w:val="0"/>
        <w:autoSpaceDE w:val="0"/>
        <w:autoSpaceDN w:val="0"/>
        <w:spacing w:line="360" w:lineRule="auto"/>
        <w:ind w:firstLine="709"/>
        <w:jc w:val="both"/>
        <w:rPr>
          <w:sz w:val="28"/>
          <w:szCs w:val="28"/>
        </w:rPr>
      </w:pPr>
      <w:r w:rsidRPr="008A3177">
        <w:rPr>
          <w:sz w:val="28"/>
          <w:szCs w:val="28"/>
        </w:rPr>
        <w:t>КБУ</w:t>
      </w:r>
      <w:r w:rsidR="00A61BBF" w:rsidRPr="008A3177">
        <w:rPr>
          <w:sz w:val="28"/>
          <w:szCs w:val="28"/>
        </w:rPr>
        <w:t xml:space="preserve"> - Универсальная клеточная батарея </w:t>
      </w:r>
    </w:p>
    <w:p w:rsidR="00A61BBF" w:rsidRPr="008A3177" w:rsidRDefault="00A61BBF" w:rsidP="008A3177">
      <w:pPr>
        <w:widowControl w:val="0"/>
        <w:autoSpaceDE w:val="0"/>
        <w:autoSpaceDN w:val="0"/>
        <w:spacing w:line="360" w:lineRule="auto"/>
        <w:ind w:firstLine="709"/>
        <w:jc w:val="both"/>
        <w:rPr>
          <w:sz w:val="28"/>
          <w:szCs w:val="28"/>
        </w:rPr>
      </w:pPr>
      <w:r w:rsidRPr="008A3177">
        <w:rPr>
          <w:sz w:val="28"/>
          <w:szCs w:val="28"/>
        </w:rPr>
        <w:t>дн.- дней</w:t>
      </w:r>
    </w:p>
    <w:p w:rsidR="00A61BBF" w:rsidRPr="008A3177" w:rsidRDefault="00A61BBF" w:rsidP="008A3177">
      <w:pPr>
        <w:spacing w:line="360" w:lineRule="auto"/>
        <w:ind w:firstLine="709"/>
        <w:jc w:val="both"/>
        <w:rPr>
          <w:sz w:val="28"/>
          <w:szCs w:val="28"/>
        </w:rPr>
      </w:pPr>
      <w:r w:rsidRPr="008A3177">
        <w:rPr>
          <w:sz w:val="28"/>
          <w:szCs w:val="28"/>
        </w:rPr>
        <w:t>мес.- месяцев</w:t>
      </w:r>
    </w:p>
    <w:p w:rsidR="00A61BBF" w:rsidRPr="008A3177" w:rsidRDefault="00A61BBF" w:rsidP="008A3177">
      <w:pPr>
        <w:spacing w:line="360" w:lineRule="auto"/>
        <w:ind w:firstLine="709"/>
        <w:jc w:val="both"/>
        <w:rPr>
          <w:sz w:val="28"/>
          <w:szCs w:val="28"/>
        </w:rPr>
      </w:pPr>
      <w:r w:rsidRPr="008A3177">
        <w:rPr>
          <w:sz w:val="28"/>
          <w:szCs w:val="28"/>
          <w:vertAlign w:val="superscript"/>
        </w:rPr>
        <w:t>0</w:t>
      </w:r>
      <w:r w:rsidRPr="008A3177">
        <w:rPr>
          <w:sz w:val="28"/>
          <w:szCs w:val="28"/>
        </w:rPr>
        <w:t>С- градусы</w:t>
      </w:r>
    </w:p>
    <w:p w:rsidR="00A61BBF" w:rsidRPr="008A3177" w:rsidRDefault="00A61BBF" w:rsidP="008A3177">
      <w:pPr>
        <w:spacing w:line="360" w:lineRule="auto"/>
        <w:ind w:firstLine="709"/>
        <w:jc w:val="both"/>
        <w:rPr>
          <w:sz w:val="28"/>
          <w:szCs w:val="28"/>
        </w:rPr>
      </w:pPr>
      <w:r w:rsidRPr="008A3177">
        <w:rPr>
          <w:sz w:val="28"/>
          <w:szCs w:val="28"/>
        </w:rPr>
        <w:t>%- проценты</w:t>
      </w:r>
    </w:p>
    <w:p w:rsidR="00A61BBF" w:rsidRPr="008A3177" w:rsidRDefault="00A61BBF" w:rsidP="008A3177">
      <w:pPr>
        <w:spacing w:line="360" w:lineRule="auto"/>
        <w:ind w:firstLine="709"/>
        <w:jc w:val="both"/>
        <w:rPr>
          <w:sz w:val="28"/>
          <w:szCs w:val="28"/>
        </w:rPr>
      </w:pPr>
      <w:r w:rsidRPr="008A3177">
        <w:rPr>
          <w:sz w:val="28"/>
          <w:szCs w:val="28"/>
        </w:rPr>
        <w:t>м- метры</w:t>
      </w:r>
    </w:p>
    <w:p w:rsidR="003E220C" w:rsidRPr="008A3177" w:rsidRDefault="00AA6F22" w:rsidP="008A3177">
      <w:pPr>
        <w:widowControl w:val="0"/>
        <w:autoSpaceDE w:val="0"/>
        <w:autoSpaceDN w:val="0"/>
        <w:spacing w:line="360" w:lineRule="auto"/>
        <w:ind w:firstLine="709"/>
        <w:jc w:val="both"/>
        <w:rPr>
          <w:sz w:val="28"/>
          <w:szCs w:val="28"/>
        </w:rPr>
      </w:pPr>
      <w:r w:rsidRPr="008A3177">
        <w:rPr>
          <w:sz w:val="28"/>
          <w:szCs w:val="28"/>
        </w:rPr>
        <w:t>Введение</w:t>
      </w:r>
    </w:p>
    <w:p w:rsidR="00CB1F99" w:rsidRPr="008A3177" w:rsidRDefault="00CB1F99" w:rsidP="008A3177">
      <w:pPr>
        <w:widowControl w:val="0"/>
        <w:autoSpaceDE w:val="0"/>
        <w:autoSpaceDN w:val="0"/>
        <w:spacing w:line="360" w:lineRule="auto"/>
        <w:ind w:firstLine="709"/>
        <w:jc w:val="both"/>
        <w:rPr>
          <w:sz w:val="28"/>
          <w:szCs w:val="28"/>
        </w:rPr>
      </w:pPr>
    </w:p>
    <w:p w:rsidR="003E220C" w:rsidRPr="008A3177" w:rsidRDefault="003E220C" w:rsidP="008A3177">
      <w:pPr>
        <w:widowControl w:val="0"/>
        <w:autoSpaceDE w:val="0"/>
        <w:autoSpaceDN w:val="0"/>
        <w:spacing w:line="360" w:lineRule="auto"/>
        <w:ind w:left="-180" w:right="-5" w:firstLine="709"/>
        <w:jc w:val="both"/>
        <w:rPr>
          <w:sz w:val="28"/>
          <w:szCs w:val="28"/>
        </w:rPr>
      </w:pPr>
      <w:r w:rsidRPr="008A3177">
        <w:rPr>
          <w:sz w:val="28"/>
          <w:szCs w:val="28"/>
        </w:rPr>
        <w:t>Выращивание молодняка</w:t>
      </w:r>
      <w:r w:rsidRPr="008A3177">
        <w:rPr>
          <w:sz w:val="28"/>
          <w:szCs w:val="28"/>
          <w:vertAlign w:val="superscript"/>
        </w:rPr>
        <w:t xml:space="preserve"> </w:t>
      </w:r>
      <w:r w:rsidRPr="008A3177">
        <w:rPr>
          <w:sz w:val="28"/>
          <w:szCs w:val="28"/>
        </w:rPr>
        <w:t>-</w:t>
      </w:r>
      <w:r w:rsidRPr="008A3177">
        <w:rPr>
          <w:sz w:val="28"/>
          <w:szCs w:val="28"/>
          <w:vertAlign w:val="superscript"/>
        </w:rPr>
        <w:t xml:space="preserve"> </w:t>
      </w:r>
      <w:r w:rsidRPr="008A3177">
        <w:rPr>
          <w:sz w:val="28"/>
          <w:szCs w:val="28"/>
        </w:rPr>
        <w:t>важнейший процесс, от пра</w:t>
      </w:r>
      <w:r w:rsidRPr="008A3177">
        <w:rPr>
          <w:sz w:val="28"/>
          <w:szCs w:val="28"/>
        </w:rPr>
        <w:softHyphen/>
        <w:t>вильной организации которого в значительной мере зависит продуктивность птицы. Нарушения режимов содержания и кормления молодняка могут привести к отрицательным последствиям, которые в большинстве случаев уже не удает</w:t>
      </w:r>
      <w:r w:rsidRPr="008A3177">
        <w:rPr>
          <w:sz w:val="28"/>
          <w:szCs w:val="28"/>
        </w:rPr>
        <w:softHyphen/>
        <w:t>ся устранить у взрослой птицы.</w:t>
      </w:r>
    </w:p>
    <w:p w:rsidR="003E220C" w:rsidRPr="008A3177" w:rsidRDefault="003E220C" w:rsidP="008A3177">
      <w:pPr>
        <w:widowControl w:val="0"/>
        <w:autoSpaceDE w:val="0"/>
        <w:autoSpaceDN w:val="0"/>
        <w:spacing w:line="360" w:lineRule="auto"/>
        <w:ind w:left="-180" w:right="-5" w:firstLine="709"/>
        <w:jc w:val="both"/>
        <w:rPr>
          <w:sz w:val="28"/>
          <w:szCs w:val="28"/>
        </w:rPr>
      </w:pPr>
      <w:r w:rsidRPr="008A3177">
        <w:rPr>
          <w:sz w:val="28"/>
          <w:szCs w:val="28"/>
        </w:rPr>
        <w:t>Для перевозки суточного молодняка используют специ</w:t>
      </w:r>
      <w:r w:rsidRPr="008A3177">
        <w:rPr>
          <w:sz w:val="28"/>
          <w:szCs w:val="28"/>
        </w:rPr>
        <w:softHyphen/>
        <w:t xml:space="preserve">альные картонные коробки, деревянные или пластмассовые ящики, в стенках которых имеются круглые отверстия диаметром </w:t>
      </w:r>
      <w:smartTag w:uri="urn:schemas-microsoft-com:office:smarttags" w:element="metricconverter">
        <w:smartTagPr>
          <w:attr w:name="ProductID" w:val="2 см"/>
        </w:smartTagPr>
        <w:r w:rsidRPr="008A3177">
          <w:rPr>
            <w:sz w:val="28"/>
            <w:szCs w:val="28"/>
          </w:rPr>
          <w:t>2 см</w:t>
        </w:r>
      </w:smartTag>
      <w:r w:rsidRPr="008A3177">
        <w:rPr>
          <w:sz w:val="28"/>
          <w:szCs w:val="28"/>
        </w:rPr>
        <w:t>. Коробки или ящики должны быть разделены на отделения (</w:t>
      </w:r>
      <w:smartTag w:uri="urn:schemas-microsoft-com:office:smarttags" w:element="metricconverter">
        <w:smartTagPr>
          <w:attr w:name="ProductID" w:val="30.30 см"/>
        </w:smartTagPr>
        <w:r w:rsidRPr="008A3177">
          <w:rPr>
            <w:sz w:val="28"/>
            <w:szCs w:val="28"/>
          </w:rPr>
          <w:t>30.30 см</w:t>
        </w:r>
      </w:smartTag>
      <w:r w:rsidRPr="008A3177">
        <w:rPr>
          <w:sz w:val="28"/>
          <w:szCs w:val="28"/>
        </w:rPr>
        <w:t>), рассчитанные на 25 цыплят. На дно тары стелют немного сухой подстилки (стружка, солома). При установке коробок или ящиков в автомашину, железнодорожный вагон или в самолет надо следить, чтобы вентиляционные отверстия не были бы закрыты стенкой соседней коробки (ящика). При транспортировке молодняк оберегают от действия непо</w:t>
      </w:r>
      <w:r w:rsidRPr="008A3177">
        <w:rPr>
          <w:sz w:val="28"/>
          <w:szCs w:val="28"/>
        </w:rPr>
        <w:softHyphen/>
        <w:t>годы, перегрева или охлаждения.</w:t>
      </w:r>
    </w:p>
    <w:p w:rsidR="003E220C" w:rsidRPr="008A3177" w:rsidRDefault="003E220C" w:rsidP="008A3177">
      <w:pPr>
        <w:widowControl w:val="0"/>
        <w:autoSpaceDE w:val="0"/>
        <w:autoSpaceDN w:val="0"/>
        <w:spacing w:line="360" w:lineRule="auto"/>
        <w:ind w:left="-180" w:right="-5" w:firstLine="709"/>
        <w:jc w:val="both"/>
        <w:rPr>
          <w:sz w:val="28"/>
          <w:szCs w:val="28"/>
        </w:rPr>
      </w:pPr>
      <w:r w:rsidRPr="008A3177">
        <w:rPr>
          <w:sz w:val="28"/>
          <w:szCs w:val="28"/>
        </w:rPr>
        <w:t>В птицеводческих хозяйствах молодняк размещают в спе</w:t>
      </w:r>
      <w:r w:rsidRPr="008A3177">
        <w:rPr>
          <w:sz w:val="28"/>
          <w:szCs w:val="28"/>
        </w:rPr>
        <w:softHyphen/>
        <w:t>циальных помещениях, в которых обеспечивается поддержание соответствующего режима внешних факторов - температуры и влажности воздуха, вентиляции и освещения Желательно, чтобы помещения молодняка были удалены от других птицеводческих  построек. В крупных хозяйствах фермы выращивания молодняка должны находиться на отдельной территории. Ко времени приема молодняка помещение заблаговременно подготавливают: очищают, дезинфицируют и белят. В каждое изолированное помещение размещают одновозрастную</w:t>
      </w:r>
      <w:r w:rsidRPr="008A3177">
        <w:rPr>
          <w:sz w:val="28"/>
          <w:szCs w:val="28"/>
        </w:rPr>
        <w:tab/>
        <w:t>партию молодняка.</w:t>
      </w:r>
    </w:p>
    <w:p w:rsidR="00CB1F99" w:rsidRPr="008A3177" w:rsidRDefault="008A3177" w:rsidP="008A3177">
      <w:pPr>
        <w:spacing w:line="360" w:lineRule="auto"/>
        <w:ind w:right="72" w:firstLine="709"/>
        <w:jc w:val="both"/>
        <w:rPr>
          <w:b/>
          <w:sz w:val="28"/>
          <w:szCs w:val="28"/>
        </w:rPr>
      </w:pPr>
      <w:r>
        <w:rPr>
          <w:sz w:val="28"/>
          <w:szCs w:val="28"/>
        </w:rPr>
        <w:br w:type="page"/>
      </w:r>
      <w:r w:rsidR="00FE2EFC" w:rsidRPr="008A3177">
        <w:rPr>
          <w:b/>
          <w:sz w:val="28"/>
          <w:szCs w:val="28"/>
        </w:rPr>
        <w:t xml:space="preserve">1. </w:t>
      </w:r>
      <w:r w:rsidR="003E220C" w:rsidRPr="008A3177">
        <w:rPr>
          <w:b/>
          <w:sz w:val="28"/>
          <w:szCs w:val="28"/>
        </w:rPr>
        <w:t>Выращивание ремонтного молодняка</w:t>
      </w:r>
    </w:p>
    <w:p w:rsidR="00CB1F99" w:rsidRPr="008A3177" w:rsidRDefault="00CB1F99" w:rsidP="008A3177">
      <w:pPr>
        <w:spacing w:line="360" w:lineRule="auto"/>
        <w:ind w:right="72" w:firstLine="709"/>
        <w:jc w:val="both"/>
        <w:rPr>
          <w:b/>
          <w:sz w:val="28"/>
          <w:szCs w:val="28"/>
        </w:rPr>
      </w:pPr>
    </w:p>
    <w:p w:rsidR="002301E0" w:rsidRPr="008A3177" w:rsidRDefault="003E220C" w:rsidP="008A3177">
      <w:pPr>
        <w:spacing w:line="360" w:lineRule="auto"/>
        <w:ind w:right="72" w:firstLine="709"/>
        <w:jc w:val="both"/>
        <w:rPr>
          <w:sz w:val="28"/>
          <w:szCs w:val="28"/>
        </w:rPr>
      </w:pPr>
      <w:r w:rsidRPr="008A3177">
        <w:rPr>
          <w:sz w:val="28"/>
          <w:szCs w:val="28"/>
        </w:rPr>
        <w:t>Молодняк сельскохозяйственной птицы выращивают в клетках, на полу или комбинированным методом. Наполь</w:t>
      </w:r>
      <w:r w:rsidRPr="008A3177">
        <w:rPr>
          <w:sz w:val="28"/>
          <w:szCs w:val="28"/>
        </w:rPr>
        <w:softHyphen/>
        <w:t>ное выращивание применимо для молодняка всех видов птицы. В клетках выращивают главным образом молодняк кур яичных пород, а в неко</w:t>
      </w:r>
      <w:r w:rsidRPr="008A3177">
        <w:rPr>
          <w:sz w:val="28"/>
          <w:szCs w:val="28"/>
        </w:rPr>
        <w:softHyphen/>
        <w:t>торых хозяйствах бройлеров мясо (до 120</w:t>
      </w:r>
      <w:r w:rsidRPr="008A3177">
        <w:rPr>
          <w:sz w:val="28"/>
          <w:szCs w:val="28"/>
        </w:rPr>
        <w:softHyphen/>
        <w:t>-дневного возраста). Комбинированным методом можно выра</w:t>
      </w:r>
      <w:r w:rsidRPr="008A3177">
        <w:rPr>
          <w:sz w:val="28"/>
          <w:szCs w:val="28"/>
        </w:rPr>
        <w:softHyphen/>
        <w:t>щивать любой молодняк, кроме бройлеров и перепелов, но сроки выращивания в клетках при этом различны. При производстве бройле</w:t>
      </w:r>
      <w:r w:rsidRPr="008A3177">
        <w:rPr>
          <w:sz w:val="28"/>
          <w:szCs w:val="28"/>
        </w:rPr>
        <w:softHyphen/>
        <w:t xml:space="preserve">ров комбинированный метод не применяют, поскольку общий срок выращивания их незначительный, </w:t>
      </w:r>
      <w:r w:rsidR="0056196F" w:rsidRPr="008A3177">
        <w:rPr>
          <w:sz w:val="28"/>
          <w:szCs w:val="28"/>
        </w:rPr>
        <w:t>а,</w:t>
      </w:r>
      <w:r w:rsidRPr="008A3177">
        <w:rPr>
          <w:sz w:val="28"/>
          <w:szCs w:val="28"/>
        </w:rPr>
        <w:t xml:space="preserve"> кроме того, пере</w:t>
      </w:r>
      <w:r w:rsidRPr="008A3177">
        <w:rPr>
          <w:sz w:val="28"/>
          <w:szCs w:val="28"/>
        </w:rPr>
        <w:softHyphen/>
        <w:t xml:space="preserve">вод их из одних условий в другие отрицательно отражается на росте.  </w:t>
      </w:r>
    </w:p>
    <w:p w:rsidR="003E220C" w:rsidRPr="008A3177" w:rsidRDefault="003E220C" w:rsidP="008A3177">
      <w:pPr>
        <w:spacing w:line="360" w:lineRule="auto"/>
        <w:ind w:right="72" w:firstLine="709"/>
        <w:jc w:val="both"/>
        <w:rPr>
          <w:sz w:val="28"/>
          <w:szCs w:val="28"/>
        </w:rPr>
      </w:pPr>
      <w:r w:rsidRPr="008A3177">
        <w:rPr>
          <w:sz w:val="28"/>
          <w:szCs w:val="28"/>
        </w:rPr>
        <w:t xml:space="preserve">     </w:t>
      </w:r>
    </w:p>
    <w:p w:rsidR="002301E0" w:rsidRPr="008A3177" w:rsidRDefault="00FE2EFC" w:rsidP="008A3177">
      <w:pPr>
        <w:tabs>
          <w:tab w:val="left" w:pos="5445"/>
        </w:tabs>
        <w:spacing w:line="360" w:lineRule="auto"/>
        <w:ind w:right="72" w:firstLine="709"/>
        <w:jc w:val="both"/>
        <w:rPr>
          <w:sz w:val="28"/>
          <w:szCs w:val="28"/>
        </w:rPr>
      </w:pPr>
      <w:r w:rsidRPr="008A3177">
        <w:rPr>
          <w:sz w:val="28"/>
          <w:szCs w:val="28"/>
        </w:rPr>
        <w:t xml:space="preserve">1.1 </w:t>
      </w:r>
      <w:r w:rsidR="005977E4" w:rsidRPr="008A3177">
        <w:rPr>
          <w:sz w:val="28"/>
          <w:szCs w:val="28"/>
        </w:rPr>
        <w:t>Клеточное выращивание</w:t>
      </w:r>
    </w:p>
    <w:p w:rsidR="002301E0" w:rsidRPr="008A3177" w:rsidRDefault="002301E0" w:rsidP="008A3177">
      <w:pPr>
        <w:spacing w:line="360" w:lineRule="auto"/>
        <w:ind w:right="72" w:firstLine="709"/>
        <w:jc w:val="both"/>
        <w:rPr>
          <w:sz w:val="28"/>
          <w:szCs w:val="28"/>
        </w:rPr>
      </w:pPr>
    </w:p>
    <w:p w:rsidR="008E7B20" w:rsidRPr="008A3177" w:rsidRDefault="003E220C" w:rsidP="008A3177">
      <w:pPr>
        <w:spacing w:line="360" w:lineRule="auto"/>
        <w:ind w:right="72" w:firstLine="709"/>
        <w:jc w:val="both"/>
        <w:rPr>
          <w:sz w:val="28"/>
          <w:szCs w:val="28"/>
        </w:rPr>
      </w:pPr>
      <w:r w:rsidRPr="008A3177">
        <w:rPr>
          <w:sz w:val="28"/>
          <w:szCs w:val="28"/>
        </w:rPr>
        <w:t>Это наиболее интенсивный метод выращивания птицы. Клеточные батареи для молод</w:t>
      </w:r>
      <w:r w:rsidRPr="008A3177">
        <w:rPr>
          <w:sz w:val="28"/>
          <w:szCs w:val="28"/>
        </w:rPr>
        <w:softHyphen/>
        <w:t>няка представляют собой агрегаты, состоящие из большого числа клеток, расположенных в один или несколько ярусов. Более распространены модели с многоярусным расположе</w:t>
      </w:r>
      <w:r w:rsidRPr="008A3177">
        <w:rPr>
          <w:sz w:val="28"/>
          <w:szCs w:val="28"/>
        </w:rPr>
        <w:softHyphen/>
        <w:t>нием клеток. В клетках молодняк размещают малыми груп</w:t>
      </w:r>
      <w:r w:rsidRPr="008A3177">
        <w:rPr>
          <w:sz w:val="28"/>
          <w:szCs w:val="28"/>
        </w:rPr>
        <w:softHyphen/>
        <w:t>пами, что облегчает наблюдение за ним, своевременное уда</w:t>
      </w:r>
      <w:r w:rsidRPr="008A3177">
        <w:rPr>
          <w:sz w:val="28"/>
          <w:szCs w:val="28"/>
        </w:rPr>
        <w:softHyphen/>
        <w:t xml:space="preserve">ление слабых и способствует лучшему сохранению птицы. В клетках молодняк  можно размещать с большей плотностью посадки в расчете на </w:t>
      </w:r>
      <w:smartTag w:uri="urn:schemas-microsoft-com:office:smarttags" w:element="metricconverter">
        <w:smartTagPr>
          <w:attr w:name="ProductID" w:val="1 м2"/>
        </w:smartTagPr>
        <w:r w:rsidRPr="008A3177">
          <w:rPr>
            <w:sz w:val="28"/>
            <w:szCs w:val="28"/>
          </w:rPr>
          <w:t>1 м</w:t>
        </w:r>
        <w:r w:rsidRPr="008A3177">
          <w:rPr>
            <w:sz w:val="28"/>
            <w:szCs w:val="28"/>
            <w:vertAlign w:val="superscript"/>
          </w:rPr>
          <w:t>2</w:t>
        </w:r>
      </w:smartTag>
      <w:r w:rsidRPr="008A3177">
        <w:rPr>
          <w:sz w:val="28"/>
          <w:szCs w:val="28"/>
        </w:rPr>
        <w:t xml:space="preserve"> площади птичника, чем при на</w:t>
      </w:r>
      <w:r w:rsidRPr="008A3177">
        <w:rPr>
          <w:sz w:val="28"/>
          <w:szCs w:val="28"/>
        </w:rPr>
        <w:softHyphen/>
        <w:t>польном содержании.</w:t>
      </w:r>
      <w:r w:rsidR="0033560E" w:rsidRPr="008A3177">
        <w:rPr>
          <w:sz w:val="28"/>
          <w:szCs w:val="28"/>
        </w:rPr>
        <w:t xml:space="preserve"> </w:t>
      </w:r>
      <w:r w:rsidRPr="008A3177">
        <w:rPr>
          <w:sz w:val="28"/>
          <w:szCs w:val="28"/>
        </w:rPr>
        <w:t>В клетках пол сетчатый или решетчатый и помет сквозь него сразу проваливается на специальный настил, поэтому птица с пометом не соприкасается. Кормушки и поилки в большинстве батapeй расположены вне клеток, что пре</w:t>
      </w:r>
      <w:r w:rsidRPr="008A3177">
        <w:rPr>
          <w:sz w:val="28"/>
          <w:szCs w:val="28"/>
        </w:rPr>
        <w:softHyphen/>
        <w:t>дохраняет корм и воду от загрязнения; это имеет большое значение в профилактике кокцидиоза и других болезней птицы.                                                                                                  Различия между клетками в зависимости от возраста молодняка, который должен в них содержаться, заклю</w:t>
      </w:r>
      <w:r w:rsidRPr="008A3177">
        <w:rPr>
          <w:sz w:val="28"/>
          <w:szCs w:val="28"/>
        </w:rPr>
        <w:softHyphen/>
        <w:t>чаются в размерах самой клетки, кормовых  отверстий, величине ячеек сетки или решетки пола, высоте крепления кор</w:t>
      </w:r>
      <w:r w:rsidRPr="008A3177">
        <w:rPr>
          <w:sz w:val="28"/>
          <w:szCs w:val="28"/>
        </w:rPr>
        <w:softHyphen/>
        <w:t>мушек и поилок.</w:t>
      </w:r>
    </w:p>
    <w:p w:rsidR="003E220C" w:rsidRPr="008A3177" w:rsidRDefault="0033560E" w:rsidP="008A3177">
      <w:pPr>
        <w:spacing w:line="360" w:lineRule="auto"/>
        <w:ind w:right="72" w:firstLine="709"/>
        <w:jc w:val="both"/>
        <w:rPr>
          <w:sz w:val="28"/>
          <w:szCs w:val="28"/>
        </w:rPr>
      </w:pPr>
      <w:r w:rsidRPr="008A3177">
        <w:rPr>
          <w:sz w:val="28"/>
          <w:szCs w:val="28"/>
        </w:rPr>
        <w:t xml:space="preserve"> </w:t>
      </w:r>
      <w:r w:rsidR="003E220C" w:rsidRPr="008A3177">
        <w:rPr>
          <w:sz w:val="28"/>
          <w:szCs w:val="28"/>
        </w:rPr>
        <w:t>Клеточные батареи могут быть предназначены для выра</w:t>
      </w:r>
      <w:r w:rsidR="003E220C" w:rsidRPr="008A3177">
        <w:rPr>
          <w:sz w:val="28"/>
          <w:szCs w:val="28"/>
        </w:rPr>
        <w:softHyphen/>
        <w:t>щивания цыплят от суточного до 140-дневного возраста, то есть до перевода молодок в клетки для несушек, или в тече</w:t>
      </w:r>
      <w:r w:rsidR="003E220C" w:rsidRPr="008A3177">
        <w:rPr>
          <w:sz w:val="28"/>
          <w:szCs w:val="28"/>
        </w:rPr>
        <w:softHyphen/>
        <w:t>ние более короткого возрастного периода (1-3 месяца). В первом случае клеточные батареи называют универсаль</w:t>
      </w:r>
      <w:r w:rsidR="003E220C" w:rsidRPr="008A3177">
        <w:rPr>
          <w:sz w:val="28"/>
          <w:szCs w:val="28"/>
        </w:rPr>
        <w:softHyphen/>
        <w:t>ными, а во втором - простыми или возрастными. В настоя</w:t>
      </w:r>
      <w:r w:rsidR="003E220C" w:rsidRPr="008A3177">
        <w:rPr>
          <w:sz w:val="28"/>
          <w:szCs w:val="28"/>
        </w:rPr>
        <w:softHyphen/>
        <w:t>щее время предпочтение отдается универсальным клеточ</w:t>
      </w:r>
      <w:r w:rsidR="003E220C" w:rsidRPr="008A3177">
        <w:rPr>
          <w:sz w:val="28"/>
          <w:szCs w:val="28"/>
        </w:rPr>
        <w:softHyphen/>
        <w:t>ным батареям, так: как при использовании их пересаживать молодняк из одних клеток в другие не приходится. Такие пересадки трудоемки, кроме того, они отрицательно отражаются на состоянии молодняка, вызывая временную за</w:t>
      </w:r>
      <w:r w:rsidR="003E220C" w:rsidRPr="008A3177">
        <w:rPr>
          <w:sz w:val="28"/>
          <w:szCs w:val="28"/>
        </w:rPr>
        <w:softHyphen/>
        <w:t>держку роста и повышенную отбраковку.</w:t>
      </w:r>
    </w:p>
    <w:p w:rsidR="003E220C" w:rsidRPr="008A3177" w:rsidRDefault="003E220C" w:rsidP="008A3177">
      <w:pPr>
        <w:widowControl w:val="0"/>
        <w:autoSpaceDE w:val="0"/>
        <w:autoSpaceDN w:val="0"/>
        <w:spacing w:line="360" w:lineRule="auto"/>
        <w:ind w:firstLine="709"/>
        <w:jc w:val="both"/>
        <w:rPr>
          <w:sz w:val="28"/>
          <w:szCs w:val="28"/>
        </w:rPr>
      </w:pPr>
      <w:r w:rsidRPr="008A3177">
        <w:rPr>
          <w:sz w:val="28"/>
          <w:szCs w:val="28"/>
        </w:rPr>
        <w:t>Универсальная клеточная батарея КБУ-3 трёхъярусная. Габариты батареи, рассчитанной на 2400 голов, следую</w:t>
      </w:r>
      <w:r w:rsidRPr="008A3177">
        <w:rPr>
          <w:sz w:val="28"/>
          <w:szCs w:val="28"/>
        </w:rPr>
        <w:softHyphen/>
        <w:t xml:space="preserve">щие: длина </w:t>
      </w:r>
      <w:smartTag w:uri="urn:schemas-microsoft-com:office:smarttags" w:element="metricconverter">
        <w:smartTagPr>
          <w:attr w:name="ProductID" w:val="38,6 м"/>
        </w:smartTagPr>
        <w:r w:rsidRPr="008A3177">
          <w:rPr>
            <w:sz w:val="28"/>
            <w:szCs w:val="28"/>
          </w:rPr>
          <w:t>38,6 м</w:t>
        </w:r>
      </w:smartTag>
      <w:r w:rsidRPr="008A3177">
        <w:rPr>
          <w:sz w:val="28"/>
          <w:szCs w:val="28"/>
        </w:rPr>
        <w:t xml:space="preserve">, ширина 1,3 и высота </w:t>
      </w:r>
      <w:smartTag w:uri="urn:schemas-microsoft-com:office:smarttags" w:element="metricconverter">
        <w:smartTagPr>
          <w:attr w:name="ProductID" w:val="2,2 м"/>
        </w:smartTagPr>
        <w:r w:rsidRPr="008A3177">
          <w:rPr>
            <w:sz w:val="28"/>
            <w:szCs w:val="28"/>
          </w:rPr>
          <w:t>2,2 м</w:t>
        </w:r>
      </w:smartTag>
      <w:r w:rsidRPr="008A3177">
        <w:rPr>
          <w:sz w:val="28"/>
          <w:szCs w:val="28"/>
        </w:rPr>
        <w:t xml:space="preserve">. В каждом ярусе имеется по два ряда клеток, разделенных перегородкой. Длина каждой клетки </w:t>
      </w:r>
      <w:smartTag w:uri="urn:schemas-microsoft-com:office:smarttags" w:element="metricconverter">
        <w:smartTagPr>
          <w:attr w:name="ProductID" w:val="90 см"/>
        </w:smartTagPr>
        <w:r w:rsidRPr="008A3177">
          <w:rPr>
            <w:sz w:val="28"/>
            <w:szCs w:val="28"/>
          </w:rPr>
          <w:t>90 см</w:t>
        </w:r>
      </w:smartTag>
      <w:r w:rsidRPr="008A3177">
        <w:rPr>
          <w:sz w:val="28"/>
          <w:szCs w:val="28"/>
        </w:rPr>
        <w:t xml:space="preserve">, глубина </w:t>
      </w:r>
      <w:smartTag w:uri="urn:schemas-microsoft-com:office:smarttags" w:element="metricconverter">
        <w:smartTagPr>
          <w:attr w:name="ProductID" w:val="45,5 см"/>
        </w:smartTagPr>
        <w:r w:rsidRPr="008A3177">
          <w:rPr>
            <w:sz w:val="28"/>
            <w:szCs w:val="28"/>
          </w:rPr>
          <w:t>45,5 см</w:t>
        </w:r>
      </w:smartTag>
      <w:r w:rsidRPr="008A3177">
        <w:rPr>
          <w:sz w:val="28"/>
          <w:szCs w:val="28"/>
        </w:rPr>
        <w:t>. Внутреннюю в</w:t>
      </w:r>
      <w:r w:rsidR="0053517C" w:rsidRPr="008A3177">
        <w:rPr>
          <w:sz w:val="28"/>
          <w:szCs w:val="28"/>
        </w:rPr>
        <w:t>ысоту клетки, в передней ее части,</w:t>
      </w:r>
      <w:r w:rsidRPr="008A3177">
        <w:rPr>
          <w:sz w:val="28"/>
          <w:szCs w:val="28"/>
        </w:rPr>
        <w:t xml:space="preserve"> можно изменять от 37 до </w:t>
      </w:r>
      <w:smartTag w:uri="urn:schemas-microsoft-com:office:smarttags" w:element="metricconverter">
        <w:smartTagPr>
          <w:attr w:name="ProductID" w:val="42 см"/>
        </w:smartTagPr>
        <w:r w:rsidRPr="008A3177">
          <w:rPr>
            <w:sz w:val="28"/>
            <w:szCs w:val="28"/>
          </w:rPr>
          <w:t>42 см</w:t>
        </w:r>
      </w:smartTag>
      <w:r w:rsidRPr="008A3177">
        <w:rPr>
          <w:sz w:val="28"/>
          <w:szCs w:val="28"/>
        </w:rPr>
        <w:t xml:space="preserve"> (в зависимости от возраста цыплят), достигается это изменением положения пола клетки. Для раздачи корма применяют навесной кормораздатчик. Кормушки оборудо</w:t>
      </w:r>
      <w:r w:rsidRPr="008A3177">
        <w:rPr>
          <w:sz w:val="28"/>
          <w:szCs w:val="28"/>
        </w:rPr>
        <w:softHyphen/>
        <w:t>ваны вкладышами, которые уменьшают их глубину в первый период выращивания птицы, в дальнейшем вкладыши вынимают. Поилки ниппельные или желобковые. Помет, падающий на настил из плоского шифера, удаляют механи</w:t>
      </w:r>
      <w:r w:rsidRPr="008A3177">
        <w:rPr>
          <w:sz w:val="28"/>
          <w:szCs w:val="28"/>
        </w:rPr>
        <w:softHyphen/>
        <w:t>ческими скребками. Суточных цыплят размещают по 30 го</w:t>
      </w:r>
      <w:r w:rsidRPr="008A3177">
        <w:rPr>
          <w:sz w:val="28"/>
          <w:szCs w:val="28"/>
        </w:rPr>
        <w:softHyphen/>
        <w:t>лов в клетку одного яруса. В возрасте 20-25 дней их рассаживают по 10 голов в клетки всех ярусов. Батареи не имеют специальных обогревателей, поэтому их устанавливают в цехах при зальном обогреве, то есть нужную для цыплят температуру поддерживают во всем помещении.</w:t>
      </w:r>
    </w:p>
    <w:p w:rsidR="003E220C" w:rsidRPr="008A3177" w:rsidRDefault="003E220C" w:rsidP="008A3177">
      <w:pPr>
        <w:spacing w:line="360" w:lineRule="auto"/>
        <w:ind w:firstLine="709"/>
        <w:jc w:val="both"/>
        <w:rPr>
          <w:sz w:val="28"/>
          <w:szCs w:val="28"/>
        </w:rPr>
      </w:pPr>
      <w:r w:rsidRPr="008A3177">
        <w:rPr>
          <w:sz w:val="28"/>
          <w:szCs w:val="28"/>
        </w:rPr>
        <w:t>Клеточные батареи R-15 также универсальные, произ</w:t>
      </w:r>
      <w:r w:rsidRPr="008A3177">
        <w:rPr>
          <w:sz w:val="28"/>
          <w:szCs w:val="28"/>
        </w:rPr>
        <w:softHyphen/>
        <w:t xml:space="preserve">водят их в ГДР. Батареи одноярусные. Размеры клетки, рассчитанной на 50-70 цыплят, </w:t>
      </w:r>
      <w:smartTag w:uri="urn:schemas-microsoft-com:office:smarttags" w:element="metricconverter">
        <w:smartTagPr>
          <w:attr w:name="ProductID" w:val="208.99 см"/>
        </w:smartTagPr>
        <w:r w:rsidRPr="008A3177">
          <w:rPr>
            <w:sz w:val="28"/>
            <w:szCs w:val="28"/>
          </w:rPr>
          <w:t>208.99 см</w:t>
        </w:r>
      </w:smartTag>
      <w:r w:rsidRPr="008A3177">
        <w:rPr>
          <w:sz w:val="28"/>
          <w:szCs w:val="28"/>
        </w:rPr>
        <w:t>. Необходимая температура для цыплят обеспечивается зальным обогревом или посредством брудеров (обогревателей), подвешиваемых над клетками. Круглые кормушки размещены внутри каж</w:t>
      </w:r>
      <w:r w:rsidRPr="008A3177">
        <w:rPr>
          <w:sz w:val="28"/>
          <w:szCs w:val="28"/>
        </w:rPr>
        <w:softHyphen/>
        <w:t>дой клетки. Корм в них поступает по наклонным пластмассовым трубам, соединенным с горизонтальными трубами. Внутри горизонтальных труб, расположенных под потолком, имеется транспортер, подающий корм из бункера. Включение и выключение транспортера осуществляется электрическими контактными часами по определенной программе. Поилки ниппельные (один ниппель на 10 цыплят). Пометного настила под клетками нет: помет падает прямо в канал, откуда удаляется скребковой установкой</w:t>
      </w:r>
    </w:p>
    <w:p w:rsidR="003E220C" w:rsidRPr="008A3177" w:rsidRDefault="003E220C" w:rsidP="008A3177">
      <w:pPr>
        <w:widowControl w:val="0"/>
        <w:autoSpaceDE w:val="0"/>
        <w:autoSpaceDN w:val="0"/>
        <w:spacing w:line="360" w:lineRule="auto"/>
        <w:ind w:right="144" w:firstLine="709"/>
        <w:jc w:val="both"/>
        <w:rPr>
          <w:sz w:val="28"/>
          <w:szCs w:val="28"/>
        </w:rPr>
      </w:pPr>
      <w:r w:rsidRPr="008A3177">
        <w:rPr>
          <w:sz w:val="28"/>
          <w:szCs w:val="28"/>
        </w:rPr>
        <w:t>Клеточную батарею КБМ-2 используют для содержа</w:t>
      </w:r>
      <w:r w:rsidRPr="008A3177">
        <w:rPr>
          <w:sz w:val="28"/>
          <w:szCs w:val="28"/>
        </w:rPr>
        <w:softHyphen/>
        <w:t xml:space="preserve">ния цыплят в возрасте от 31 до 60 дней. Батарея четырехъярусная, выпускается в нескольких вариантах, различающихся по длине (от 11 до </w:t>
      </w:r>
      <w:smartTag w:uri="urn:schemas-microsoft-com:office:smarttags" w:element="metricconverter">
        <w:smartTagPr>
          <w:attr w:name="ProductID" w:val="25 м"/>
        </w:smartTagPr>
        <w:r w:rsidRPr="008A3177">
          <w:rPr>
            <w:sz w:val="28"/>
            <w:szCs w:val="28"/>
          </w:rPr>
          <w:t>25 м</w:t>
        </w:r>
      </w:smartTag>
      <w:r w:rsidRPr="008A3177">
        <w:rPr>
          <w:sz w:val="28"/>
          <w:szCs w:val="28"/>
        </w:rPr>
        <w:t>). Батарея обору</w:t>
      </w:r>
      <w:r w:rsidRPr="008A3177">
        <w:rPr>
          <w:sz w:val="28"/>
          <w:szCs w:val="28"/>
        </w:rPr>
        <w:softHyphen/>
        <w:t>дована желобковыми поилками и механизмами для раздачи корма и удаления помета, работающими от электродвига</w:t>
      </w:r>
      <w:r w:rsidRPr="008A3177">
        <w:rPr>
          <w:sz w:val="28"/>
          <w:szCs w:val="28"/>
        </w:rPr>
        <w:softHyphen/>
        <w:t xml:space="preserve">теля. Кормушки и поилки расположены с обеих сторон батареи; в каждом ярусе клетки размещены в два ряда. Ширина клетки, рассчитанной на 11 молодок, </w:t>
      </w:r>
      <w:smartTag w:uri="urn:schemas-microsoft-com:office:smarttags" w:element="metricconverter">
        <w:smartTagPr>
          <w:attr w:name="ProductID" w:val="70 см"/>
        </w:smartTagPr>
        <w:r w:rsidRPr="008A3177">
          <w:rPr>
            <w:sz w:val="28"/>
            <w:szCs w:val="28"/>
          </w:rPr>
          <w:t>70 см</w:t>
        </w:r>
      </w:smartTag>
      <w:r w:rsidRPr="008A3177">
        <w:rPr>
          <w:sz w:val="28"/>
          <w:szCs w:val="28"/>
        </w:rPr>
        <w:t>, глу</w:t>
      </w:r>
      <w:r w:rsidRPr="008A3177">
        <w:rPr>
          <w:sz w:val="28"/>
          <w:szCs w:val="28"/>
        </w:rPr>
        <w:softHyphen/>
        <w:t xml:space="preserve">бина 45,5, высота </w:t>
      </w:r>
      <w:smartTag w:uri="urn:schemas-microsoft-com:office:smarttags" w:element="metricconverter">
        <w:smartTagPr>
          <w:attr w:name="ProductID" w:val="28 см"/>
        </w:smartTagPr>
        <w:r w:rsidRPr="008A3177">
          <w:rPr>
            <w:sz w:val="28"/>
            <w:szCs w:val="28"/>
          </w:rPr>
          <w:t>28 см</w:t>
        </w:r>
      </w:smartTag>
      <w:r w:rsidRPr="008A3177">
        <w:rPr>
          <w:sz w:val="28"/>
          <w:szCs w:val="28"/>
        </w:rPr>
        <w:t>. Вместимость батареи 1056 - 2640 цыплят (в зависимости от длины батареи).</w:t>
      </w:r>
    </w:p>
    <w:p w:rsidR="003E220C" w:rsidRPr="008A3177" w:rsidRDefault="003E220C" w:rsidP="008A3177">
      <w:pPr>
        <w:widowControl w:val="0"/>
        <w:autoSpaceDE w:val="0"/>
        <w:autoSpaceDN w:val="0"/>
        <w:spacing w:line="360" w:lineRule="auto"/>
        <w:ind w:right="144" w:firstLine="709"/>
        <w:jc w:val="both"/>
        <w:rPr>
          <w:sz w:val="28"/>
          <w:szCs w:val="28"/>
        </w:rPr>
      </w:pPr>
      <w:r w:rsidRPr="008A3177">
        <w:rPr>
          <w:sz w:val="28"/>
          <w:szCs w:val="28"/>
        </w:rPr>
        <w:t>Для выращивания ремонтных молодок в возрасте от 61 до 140-150 дней предназначена клеточная батарея КБА, близкая по конструкции к КБМ-2. Ремонтных моло</w:t>
      </w:r>
      <w:r w:rsidRPr="008A3177">
        <w:rPr>
          <w:sz w:val="28"/>
          <w:szCs w:val="28"/>
        </w:rPr>
        <w:softHyphen/>
        <w:t>док можно выращивать и в клеточных батареях для несу</w:t>
      </w:r>
      <w:r w:rsidRPr="008A3177">
        <w:rPr>
          <w:sz w:val="28"/>
          <w:szCs w:val="28"/>
        </w:rPr>
        <w:softHyphen/>
        <w:t>шек после некоторого их переоборудования.</w:t>
      </w:r>
    </w:p>
    <w:p w:rsidR="00867C8C" w:rsidRPr="008A3177" w:rsidRDefault="003F5317" w:rsidP="008A3177">
      <w:pPr>
        <w:spacing w:line="360" w:lineRule="auto"/>
        <w:ind w:firstLine="709"/>
        <w:jc w:val="both"/>
        <w:rPr>
          <w:sz w:val="28"/>
          <w:szCs w:val="28"/>
        </w:rPr>
      </w:pPr>
      <w:r w:rsidRPr="008A3177">
        <w:rPr>
          <w:sz w:val="28"/>
          <w:szCs w:val="28"/>
        </w:rPr>
        <w:t>Клеточная батарея КП-</w:t>
      </w:r>
      <w:r w:rsidR="003E220C" w:rsidRPr="008A3177">
        <w:rPr>
          <w:sz w:val="28"/>
          <w:szCs w:val="28"/>
        </w:rPr>
        <w:t>8 (батарея БВМ)</w:t>
      </w:r>
      <w:r w:rsidR="00E649FA" w:rsidRPr="008A3177">
        <w:rPr>
          <w:sz w:val="28"/>
          <w:szCs w:val="28"/>
        </w:rPr>
        <w:t xml:space="preserve"> </w:t>
      </w:r>
      <w:r w:rsidR="00867C8C" w:rsidRPr="008A3177">
        <w:rPr>
          <w:sz w:val="28"/>
          <w:szCs w:val="28"/>
        </w:rPr>
        <w:t xml:space="preserve">- </w:t>
      </w:r>
      <w:r w:rsidR="003E220C" w:rsidRPr="008A3177">
        <w:rPr>
          <w:sz w:val="28"/>
          <w:szCs w:val="28"/>
        </w:rPr>
        <w:t>предназначенного для выращивания ремонтного молодняка кур с 1 дня и до 120 дней и бройлеров;</w:t>
      </w:r>
    </w:p>
    <w:p w:rsidR="00867C8C" w:rsidRPr="008A3177" w:rsidRDefault="003E220C" w:rsidP="008A3177">
      <w:pPr>
        <w:spacing w:line="360" w:lineRule="auto"/>
        <w:ind w:firstLine="709"/>
        <w:jc w:val="both"/>
        <w:rPr>
          <w:rStyle w:val="a7"/>
          <w:b w:val="0"/>
          <w:sz w:val="28"/>
          <w:szCs w:val="28"/>
        </w:rPr>
      </w:pPr>
      <w:r w:rsidRPr="008A3177">
        <w:rPr>
          <w:sz w:val="28"/>
          <w:szCs w:val="28"/>
        </w:rPr>
        <w:t>Клет</w:t>
      </w:r>
      <w:r w:rsidR="00867C8C" w:rsidRPr="008A3177">
        <w:rPr>
          <w:sz w:val="28"/>
          <w:szCs w:val="28"/>
        </w:rPr>
        <w:t>очная батарея КОН (батарея КБН)</w:t>
      </w:r>
      <w:r w:rsidR="00E649FA" w:rsidRPr="008A3177">
        <w:rPr>
          <w:sz w:val="28"/>
          <w:szCs w:val="28"/>
        </w:rPr>
        <w:t xml:space="preserve"> </w:t>
      </w:r>
      <w:r w:rsidRPr="008A3177">
        <w:rPr>
          <w:sz w:val="28"/>
          <w:szCs w:val="28"/>
        </w:rPr>
        <w:t>– предназначенного для содержания промышленного стада кур-несушек. Бункеры снабжены устройствами дозирования корма.</w:t>
      </w:r>
      <w:r w:rsidR="00867C8C" w:rsidRPr="008A3177">
        <w:rPr>
          <w:rStyle w:val="a7"/>
          <w:b w:val="0"/>
          <w:sz w:val="28"/>
          <w:szCs w:val="28"/>
        </w:rPr>
        <w:t xml:space="preserve"> </w:t>
      </w:r>
    </w:p>
    <w:p w:rsidR="00CB1F99" w:rsidRPr="008A3177" w:rsidRDefault="00CB1F99" w:rsidP="008A3177">
      <w:pPr>
        <w:spacing w:line="360" w:lineRule="auto"/>
        <w:ind w:firstLine="709"/>
        <w:jc w:val="both"/>
        <w:rPr>
          <w:rStyle w:val="a7"/>
          <w:b w:val="0"/>
          <w:sz w:val="28"/>
          <w:szCs w:val="28"/>
        </w:rPr>
      </w:pPr>
    </w:p>
    <w:p w:rsidR="00CB1F99" w:rsidRPr="008A3177" w:rsidRDefault="00CB1F99" w:rsidP="008A3177">
      <w:pPr>
        <w:spacing w:line="360" w:lineRule="auto"/>
        <w:ind w:firstLine="709"/>
        <w:jc w:val="both"/>
        <w:rPr>
          <w:rStyle w:val="a7"/>
          <w:b w:val="0"/>
          <w:sz w:val="28"/>
          <w:szCs w:val="28"/>
        </w:rPr>
      </w:pPr>
    </w:p>
    <w:p w:rsidR="00867C8C" w:rsidRPr="008A3177" w:rsidRDefault="00867C8C" w:rsidP="008A3177">
      <w:pPr>
        <w:pStyle w:val="a6"/>
        <w:spacing w:before="0" w:beforeAutospacing="0" w:after="0" w:afterAutospacing="0" w:line="360" w:lineRule="auto"/>
        <w:ind w:firstLine="709"/>
        <w:jc w:val="both"/>
        <w:rPr>
          <w:b/>
          <w:sz w:val="28"/>
          <w:szCs w:val="28"/>
        </w:rPr>
      </w:pPr>
      <w:r w:rsidRPr="008A3177">
        <w:rPr>
          <w:rStyle w:val="a7"/>
          <w:b w:val="0"/>
          <w:sz w:val="28"/>
          <w:szCs w:val="28"/>
        </w:rPr>
        <w:t>Технические характеристики клеточного оборудования: клеточные батареи БВМ и КБН с бункерной системой раздачи корма</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869"/>
        <w:gridCol w:w="1787"/>
        <w:gridCol w:w="1788"/>
      </w:tblGrid>
      <w:tr w:rsidR="00867C8C" w:rsidRPr="008A3177">
        <w:trPr>
          <w:tblCellSpacing w:w="15" w:type="dxa"/>
        </w:trPr>
        <w:tc>
          <w:tcPr>
            <w:tcW w:w="0" w:type="auto"/>
            <w:vAlign w:val="center"/>
          </w:tcPr>
          <w:p w:rsidR="00867C8C" w:rsidRPr="008A3177" w:rsidRDefault="00867C8C" w:rsidP="008A3177">
            <w:pPr>
              <w:spacing w:line="360" w:lineRule="auto"/>
              <w:ind w:firstLine="709"/>
              <w:jc w:val="both"/>
              <w:rPr>
                <w:sz w:val="28"/>
                <w:szCs w:val="28"/>
              </w:rPr>
            </w:pPr>
            <w:r w:rsidRPr="008A3177">
              <w:rPr>
                <w:sz w:val="28"/>
                <w:szCs w:val="28"/>
              </w:rPr>
              <w:t xml:space="preserve">Характеристика </w:t>
            </w:r>
          </w:p>
        </w:tc>
        <w:tc>
          <w:tcPr>
            <w:tcW w:w="0" w:type="auto"/>
          </w:tcPr>
          <w:p w:rsidR="00867C8C" w:rsidRPr="008A3177" w:rsidRDefault="00867C8C" w:rsidP="008A3177">
            <w:pPr>
              <w:spacing w:line="360" w:lineRule="auto"/>
              <w:jc w:val="both"/>
              <w:rPr>
                <w:sz w:val="28"/>
                <w:szCs w:val="28"/>
              </w:rPr>
            </w:pPr>
            <w:r w:rsidRPr="008A3177">
              <w:rPr>
                <w:sz w:val="28"/>
                <w:szCs w:val="28"/>
              </w:rPr>
              <w:t>Батарея — БВМ</w:t>
            </w:r>
          </w:p>
        </w:tc>
        <w:tc>
          <w:tcPr>
            <w:tcW w:w="0" w:type="auto"/>
          </w:tcPr>
          <w:p w:rsidR="00867C8C" w:rsidRPr="008A3177" w:rsidRDefault="00867C8C" w:rsidP="008A3177">
            <w:pPr>
              <w:spacing w:line="360" w:lineRule="auto"/>
              <w:jc w:val="both"/>
              <w:rPr>
                <w:sz w:val="28"/>
                <w:szCs w:val="28"/>
              </w:rPr>
            </w:pPr>
            <w:r w:rsidRPr="008A3177">
              <w:rPr>
                <w:sz w:val="28"/>
                <w:szCs w:val="28"/>
              </w:rPr>
              <w:t>Батарея — КБН</w:t>
            </w:r>
          </w:p>
        </w:tc>
      </w:tr>
      <w:tr w:rsidR="00867C8C" w:rsidRPr="008A3177">
        <w:trPr>
          <w:tblCellSpacing w:w="15" w:type="dxa"/>
        </w:trPr>
        <w:tc>
          <w:tcPr>
            <w:tcW w:w="0" w:type="auto"/>
            <w:vAlign w:val="center"/>
          </w:tcPr>
          <w:p w:rsidR="00867C8C" w:rsidRPr="008A3177" w:rsidRDefault="00867C8C" w:rsidP="008A3177">
            <w:pPr>
              <w:spacing w:line="360" w:lineRule="auto"/>
              <w:ind w:firstLine="709"/>
              <w:jc w:val="both"/>
              <w:rPr>
                <w:sz w:val="28"/>
                <w:szCs w:val="28"/>
              </w:rPr>
            </w:pPr>
            <w:r w:rsidRPr="008A3177">
              <w:rPr>
                <w:sz w:val="28"/>
                <w:szCs w:val="28"/>
              </w:rPr>
              <w:t xml:space="preserve">Исполнение </w:t>
            </w:r>
          </w:p>
        </w:tc>
        <w:tc>
          <w:tcPr>
            <w:tcW w:w="0" w:type="auto"/>
            <w:gridSpan w:val="2"/>
          </w:tcPr>
          <w:p w:rsidR="00867C8C" w:rsidRPr="008A3177" w:rsidRDefault="00867C8C" w:rsidP="008A3177">
            <w:pPr>
              <w:spacing w:line="360" w:lineRule="auto"/>
              <w:jc w:val="both"/>
              <w:rPr>
                <w:sz w:val="28"/>
                <w:szCs w:val="28"/>
              </w:rPr>
            </w:pPr>
            <w:r w:rsidRPr="008A3177">
              <w:rPr>
                <w:sz w:val="28"/>
                <w:szCs w:val="28"/>
              </w:rPr>
              <w:t xml:space="preserve">2-х; 3-х; 4-х ярусная батарея </w:t>
            </w:r>
          </w:p>
        </w:tc>
      </w:tr>
      <w:tr w:rsidR="00867C8C" w:rsidRPr="008A3177">
        <w:trPr>
          <w:tblCellSpacing w:w="15" w:type="dxa"/>
        </w:trPr>
        <w:tc>
          <w:tcPr>
            <w:tcW w:w="0" w:type="auto"/>
          </w:tcPr>
          <w:p w:rsidR="008A3177" w:rsidRDefault="00867C8C" w:rsidP="008A3177">
            <w:pPr>
              <w:spacing w:line="360" w:lineRule="auto"/>
              <w:rPr>
                <w:sz w:val="28"/>
                <w:szCs w:val="28"/>
              </w:rPr>
            </w:pPr>
            <w:r w:rsidRPr="008A3177">
              <w:rPr>
                <w:sz w:val="28"/>
                <w:szCs w:val="28"/>
              </w:rPr>
              <w:t>Габаритные размеры батареи с допо</w:t>
            </w:r>
            <w:r w:rsidR="008A3177">
              <w:rPr>
                <w:sz w:val="28"/>
                <w:szCs w:val="28"/>
              </w:rPr>
              <w:t>лнительным бункером), м:</w:t>
            </w:r>
            <w:r w:rsidR="008A3177">
              <w:rPr>
                <w:sz w:val="28"/>
                <w:szCs w:val="28"/>
              </w:rPr>
              <w:br/>
              <w:t>ширина</w:t>
            </w:r>
          </w:p>
          <w:p w:rsidR="00867C8C" w:rsidRPr="008A3177" w:rsidRDefault="00867C8C" w:rsidP="008A3177">
            <w:pPr>
              <w:spacing w:line="360" w:lineRule="auto"/>
              <w:rPr>
                <w:sz w:val="28"/>
                <w:szCs w:val="28"/>
              </w:rPr>
            </w:pPr>
            <w:r w:rsidRPr="008A3177">
              <w:rPr>
                <w:sz w:val="28"/>
                <w:szCs w:val="28"/>
              </w:rPr>
              <w:t>высота 2-х яр.</w:t>
            </w:r>
            <w:r w:rsidRPr="008A3177">
              <w:rPr>
                <w:sz w:val="28"/>
                <w:szCs w:val="28"/>
              </w:rPr>
              <w:br/>
              <w:t>3-х яр.</w:t>
            </w:r>
            <w:r w:rsidRPr="008A3177">
              <w:rPr>
                <w:sz w:val="28"/>
                <w:szCs w:val="28"/>
              </w:rPr>
              <w:br/>
              <w:t xml:space="preserve">4-х яр. </w:t>
            </w:r>
          </w:p>
        </w:tc>
        <w:tc>
          <w:tcPr>
            <w:tcW w:w="0" w:type="auto"/>
          </w:tcPr>
          <w:p w:rsidR="00867C8C" w:rsidRPr="008A3177" w:rsidRDefault="00867C8C" w:rsidP="008A3177">
            <w:pPr>
              <w:spacing w:line="360" w:lineRule="auto"/>
              <w:jc w:val="both"/>
              <w:rPr>
                <w:sz w:val="28"/>
                <w:szCs w:val="28"/>
              </w:rPr>
            </w:pPr>
            <w:r w:rsidRPr="008A3177">
              <w:rPr>
                <w:sz w:val="28"/>
                <w:szCs w:val="28"/>
              </w:rPr>
              <w:t>1,58</w:t>
            </w:r>
            <w:r w:rsidRPr="008A3177">
              <w:rPr>
                <w:sz w:val="28"/>
                <w:szCs w:val="28"/>
              </w:rPr>
              <w:br/>
              <w:t>1,735</w:t>
            </w:r>
            <w:r w:rsidRPr="008A3177">
              <w:rPr>
                <w:sz w:val="28"/>
                <w:szCs w:val="28"/>
              </w:rPr>
              <w:br/>
              <w:t>2,255</w:t>
            </w:r>
            <w:r w:rsidRPr="008A3177">
              <w:rPr>
                <w:sz w:val="28"/>
                <w:szCs w:val="28"/>
              </w:rPr>
              <w:br/>
              <w:t xml:space="preserve">2,775 </w:t>
            </w:r>
          </w:p>
        </w:tc>
        <w:tc>
          <w:tcPr>
            <w:tcW w:w="0" w:type="auto"/>
          </w:tcPr>
          <w:p w:rsidR="00867C8C" w:rsidRPr="008A3177" w:rsidRDefault="00867C8C" w:rsidP="008A3177">
            <w:pPr>
              <w:spacing w:line="360" w:lineRule="auto"/>
              <w:jc w:val="both"/>
              <w:rPr>
                <w:sz w:val="28"/>
                <w:szCs w:val="28"/>
              </w:rPr>
            </w:pPr>
            <w:r w:rsidRPr="008A3177">
              <w:rPr>
                <w:sz w:val="28"/>
                <w:szCs w:val="28"/>
              </w:rPr>
              <w:t>1,58</w:t>
            </w:r>
            <w:r w:rsidRPr="008A3177">
              <w:rPr>
                <w:sz w:val="28"/>
                <w:szCs w:val="28"/>
              </w:rPr>
              <w:br/>
              <w:t>1,735</w:t>
            </w:r>
            <w:r w:rsidRPr="008A3177">
              <w:rPr>
                <w:sz w:val="28"/>
                <w:szCs w:val="28"/>
              </w:rPr>
              <w:br/>
              <w:t>2,255</w:t>
            </w:r>
            <w:r w:rsidRPr="008A3177">
              <w:rPr>
                <w:sz w:val="28"/>
                <w:szCs w:val="28"/>
              </w:rPr>
              <w:br/>
              <w:t xml:space="preserve">2,775 </w:t>
            </w:r>
          </w:p>
        </w:tc>
      </w:tr>
      <w:tr w:rsidR="00867C8C" w:rsidRPr="008A3177">
        <w:trPr>
          <w:tblCellSpacing w:w="15" w:type="dxa"/>
        </w:trPr>
        <w:tc>
          <w:tcPr>
            <w:tcW w:w="0" w:type="auto"/>
            <w:vAlign w:val="center"/>
          </w:tcPr>
          <w:p w:rsidR="00867C8C" w:rsidRPr="008A3177" w:rsidRDefault="00867C8C" w:rsidP="008A3177">
            <w:pPr>
              <w:spacing w:line="360" w:lineRule="auto"/>
              <w:jc w:val="both"/>
              <w:rPr>
                <w:sz w:val="28"/>
                <w:szCs w:val="28"/>
              </w:rPr>
            </w:pPr>
            <w:r w:rsidRPr="008A3177">
              <w:rPr>
                <w:sz w:val="28"/>
                <w:szCs w:val="28"/>
              </w:rPr>
              <w:t xml:space="preserve">Размеры клетки, см </w:t>
            </w:r>
          </w:p>
        </w:tc>
        <w:tc>
          <w:tcPr>
            <w:tcW w:w="0" w:type="auto"/>
            <w:vAlign w:val="center"/>
          </w:tcPr>
          <w:p w:rsidR="00867C8C" w:rsidRPr="008A3177" w:rsidRDefault="00867C8C" w:rsidP="008A3177">
            <w:pPr>
              <w:spacing w:line="360" w:lineRule="auto"/>
              <w:jc w:val="both"/>
              <w:rPr>
                <w:sz w:val="28"/>
                <w:szCs w:val="28"/>
              </w:rPr>
            </w:pPr>
            <w:r w:rsidRPr="008A3177">
              <w:rPr>
                <w:sz w:val="28"/>
                <w:szCs w:val="28"/>
              </w:rPr>
              <w:t xml:space="preserve">90х95х40 </w:t>
            </w:r>
          </w:p>
        </w:tc>
        <w:tc>
          <w:tcPr>
            <w:tcW w:w="0" w:type="auto"/>
            <w:vAlign w:val="center"/>
          </w:tcPr>
          <w:p w:rsidR="00867C8C" w:rsidRPr="008A3177" w:rsidRDefault="00867C8C" w:rsidP="008A3177">
            <w:pPr>
              <w:spacing w:line="360" w:lineRule="auto"/>
              <w:jc w:val="both"/>
              <w:rPr>
                <w:sz w:val="28"/>
                <w:szCs w:val="28"/>
              </w:rPr>
            </w:pPr>
            <w:r w:rsidRPr="008A3177">
              <w:rPr>
                <w:sz w:val="28"/>
                <w:szCs w:val="28"/>
              </w:rPr>
              <w:t xml:space="preserve">90х47,5х36 </w:t>
            </w:r>
          </w:p>
        </w:tc>
      </w:tr>
      <w:tr w:rsidR="00867C8C" w:rsidRPr="008A3177">
        <w:trPr>
          <w:tblCellSpacing w:w="15" w:type="dxa"/>
        </w:trPr>
        <w:tc>
          <w:tcPr>
            <w:tcW w:w="0" w:type="auto"/>
            <w:vAlign w:val="center"/>
          </w:tcPr>
          <w:p w:rsidR="00867C8C" w:rsidRPr="008A3177" w:rsidRDefault="00867C8C" w:rsidP="008A3177">
            <w:pPr>
              <w:spacing w:line="360" w:lineRule="auto"/>
              <w:jc w:val="both"/>
              <w:rPr>
                <w:sz w:val="28"/>
                <w:szCs w:val="28"/>
              </w:rPr>
            </w:pPr>
            <w:r w:rsidRPr="008A3177">
              <w:rPr>
                <w:sz w:val="28"/>
                <w:szCs w:val="28"/>
              </w:rPr>
              <w:t xml:space="preserve">Вместимость клетки, гол. </w:t>
            </w:r>
          </w:p>
        </w:tc>
        <w:tc>
          <w:tcPr>
            <w:tcW w:w="0" w:type="auto"/>
            <w:vAlign w:val="center"/>
          </w:tcPr>
          <w:p w:rsidR="00867C8C" w:rsidRPr="008A3177" w:rsidRDefault="00867C8C" w:rsidP="008A3177">
            <w:pPr>
              <w:spacing w:line="360" w:lineRule="auto"/>
              <w:ind w:firstLine="709"/>
              <w:jc w:val="both"/>
              <w:rPr>
                <w:sz w:val="28"/>
                <w:szCs w:val="28"/>
              </w:rPr>
            </w:pPr>
            <w:r w:rsidRPr="008A3177">
              <w:rPr>
                <w:sz w:val="28"/>
                <w:szCs w:val="28"/>
              </w:rPr>
              <w:t xml:space="preserve">до30 </w:t>
            </w:r>
          </w:p>
        </w:tc>
        <w:tc>
          <w:tcPr>
            <w:tcW w:w="0" w:type="auto"/>
            <w:vAlign w:val="center"/>
          </w:tcPr>
          <w:p w:rsidR="00867C8C" w:rsidRPr="008A3177" w:rsidRDefault="00867C8C" w:rsidP="008A3177">
            <w:pPr>
              <w:spacing w:line="360" w:lineRule="auto"/>
              <w:ind w:firstLine="709"/>
              <w:jc w:val="both"/>
              <w:rPr>
                <w:sz w:val="28"/>
                <w:szCs w:val="28"/>
              </w:rPr>
            </w:pPr>
            <w:r w:rsidRPr="008A3177">
              <w:rPr>
                <w:sz w:val="28"/>
                <w:szCs w:val="28"/>
              </w:rPr>
              <w:t xml:space="preserve">до10 </w:t>
            </w:r>
          </w:p>
        </w:tc>
      </w:tr>
      <w:tr w:rsidR="00867C8C" w:rsidRPr="008A3177">
        <w:trPr>
          <w:tblCellSpacing w:w="15" w:type="dxa"/>
        </w:trPr>
        <w:tc>
          <w:tcPr>
            <w:tcW w:w="0" w:type="auto"/>
            <w:vAlign w:val="center"/>
          </w:tcPr>
          <w:p w:rsidR="00867C8C" w:rsidRPr="008A3177" w:rsidRDefault="00867C8C" w:rsidP="008A3177">
            <w:pPr>
              <w:spacing w:line="360" w:lineRule="auto"/>
              <w:jc w:val="both"/>
              <w:rPr>
                <w:sz w:val="28"/>
                <w:szCs w:val="28"/>
              </w:rPr>
            </w:pPr>
            <w:r w:rsidRPr="008A3177">
              <w:rPr>
                <w:sz w:val="28"/>
                <w:szCs w:val="28"/>
              </w:rPr>
              <w:t>Удельная площадь пола клетки, см</w:t>
            </w:r>
            <w:r w:rsidRPr="008A3177">
              <w:rPr>
                <w:sz w:val="28"/>
                <w:szCs w:val="28"/>
                <w:vertAlign w:val="superscript"/>
              </w:rPr>
              <w:t>2</w:t>
            </w:r>
            <w:r w:rsidRPr="008A3177">
              <w:rPr>
                <w:sz w:val="28"/>
                <w:szCs w:val="28"/>
              </w:rPr>
              <w:t xml:space="preserve"> /гол </w:t>
            </w:r>
          </w:p>
        </w:tc>
        <w:tc>
          <w:tcPr>
            <w:tcW w:w="0" w:type="auto"/>
            <w:vAlign w:val="center"/>
          </w:tcPr>
          <w:p w:rsidR="00867C8C" w:rsidRPr="008A3177" w:rsidRDefault="00867C8C" w:rsidP="008A3177">
            <w:pPr>
              <w:spacing w:line="360" w:lineRule="auto"/>
              <w:ind w:firstLine="709"/>
              <w:jc w:val="both"/>
              <w:rPr>
                <w:sz w:val="28"/>
                <w:szCs w:val="28"/>
              </w:rPr>
            </w:pPr>
            <w:r w:rsidRPr="008A3177">
              <w:rPr>
                <w:sz w:val="28"/>
                <w:szCs w:val="28"/>
              </w:rPr>
              <w:t xml:space="preserve">285 </w:t>
            </w:r>
          </w:p>
        </w:tc>
        <w:tc>
          <w:tcPr>
            <w:tcW w:w="0" w:type="auto"/>
            <w:vAlign w:val="center"/>
          </w:tcPr>
          <w:p w:rsidR="00867C8C" w:rsidRPr="008A3177" w:rsidRDefault="00867C8C" w:rsidP="008A3177">
            <w:pPr>
              <w:spacing w:line="360" w:lineRule="auto"/>
              <w:ind w:firstLine="709"/>
              <w:jc w:val="both"/>
              <w:rPr>
                <w:sz w:val="28"/>
                <w:szCs w:val="28"/>
              </w:rPr>
            </w:pPr>
            <w:r w:rsidRPr="008A3177">
              <w:rPr>
                <w:sz w:val="28"/>
                <w:szCs w:val="28"/>
              </w:rPr>
              <w:t xml:space="preserve">427 </w:t>
            </w:r>
          </w:p>
        </w:tc>
      </w:tr>
      <w:tr w:rsidR="00867C8C" w:rsidRPr="008A3177">
        <w:trPr>
          <w:tblCellSpacing w:w="15" w:type="dxa"/>
        </w:trPr>
        <w:tc>
          <w:tcPr>
            <w:tcW w:w="0" w:type="auto"/>
            <w:vAlign w:val="center"/>
          </w:tcPr>
          <w:p w:rsidR="00867C8C" w:rsidRPr="008A3177" w:rsidRDefault="00867C8C" w:rsidP="008A3177">
            <w:pPr>
              <w:spacing w:line="360" w:lineRule="auto"/>
              <w:jc w:val="both"/>
              <w:rPr>
                <w:sz w:val="28"/>
                <w:szCs w:val="28"/>
              </w:rPr>
            </w:pPr>
            <w:r w:rsidRPr="008A3177">
              <w:rPr>
                <w:sz w:val="28"/>
                <w:szCs w:val="28"/>
              </w:rPr>
              <w:t xml:space="preserve">Скорость движения ленты пометоуборки, м/мин </w:t>
            </w:r>
          </w:p>
        </w:tc>
        <w:tc>
          <w:tcPr>
            <w:tcW w:w="0" w:type="auto"/>
            <w:gridSpan w:val="2"/>
            <w:vAlign w:val="center"/>
          </w:tcPr>
          <w:p w:rsidR="00867C8C" w:rsidRPr="008A3177" w:rsidRDefault="00867C8C" w:rsidP="008A3177">
            <w:pPr>
              <w:spacing w:line="360" w:lineRule="auto"/>
              <w:ind w:firstLine="709"/>
              <w:jc w:val="both"/>
              <w:rPr>
                <w:sz w:val="28"/>
                <w:szCs w:val="28"/>
              </w:rPr>
            </w:pPr>
            <w:r w:rsidRPr="008A3177">
              <w:rPr>
                <w:sz w:val="28"/>
                <w:szCs w:val="28"/>
              </w:rPr>
              <w:t>7</w:t>
            </w:r>
          </w:p>
        </w:tc>
      </w:tr>
      <w:tr w:rsidR="00867C8C" w:rsidRPr="008A3177">
        <w:trPr>
          <w:tblCellSpacing w:w="15" w:type="dxa"/>
        </w:trPr>
        <w:tc>
          <w:tcPr>
            <w:tcW w:w="0" w:type="auto"/>
            <w:vAlign w:val="center"/>
          </w:tcPr>
          <w:p w:rsidR="00867C8C" w:rsidRPr="008A3177" w:rsidRDefault="00867C8C" w:rsidP="008A3177">
            <w:pPr>
              <w:spacing w:line="360" w:lineRule="auto"/>
              <w:jc w:val="both"/>
              <w:rPr>
                <w:sz w:val="28"/>
                <w:szCs w:val="28"/>
              </w:rPr>
            </w:pPr>
            <w:r w:rsidRPr="008A3177">
              <w:rPr>
                <w:sz w:val="28"/>
                <w:szCs w:val="28"/>
              </w:rPr>
              <w:t>Общая емкость бункера, м</w:t>
            </w:r>
            <w:r w:rsidRPr="008A3177">
              <w:rPr>
                <w:sz w:val="28"/>
                <w:szCs w:val="28"/>
                <w:vertAlign w:val="superscript"/>
              </w:rPr>
              <w:t>3</w:t>
            </w:r>
            <w:r w:rsidRPr="008A3177">
              <w:rPr>
                <w:sz w:val="28"/>
                <w:szCs w:val="28"/>
              </w:rPr>
              <w:t xml:space="preserve"> </w:t>
            </w:r>
          </w:p>
        </w:tc>
        <w:tc>
          <w:tcPr>
            <w:tcW w:w="0" w:type="auto"/>
            <w:gridSpan w:val="2"/>
            <w:vAlign w:val="center"/>
          </w:tcPr>
          <w:p w:rsidR="00867C8C" w:rsidRPr="008A3177" w:rsidRDefault="00867C8C" w:rsidP="008A3177">
            <w:pPr>
              <w:spacing w:line="360" w:lineRule="auto"/>
              <w:ind w:firstLine="709"/>
              <w:jc w:val="both"/>
              <w:rPr>
                <w:sz w:val="28"/>
                <w:szCs w:val="28"/>
              </w:rPr>
            </w:pPr>
            <w:r w:rsidRPr="008A3177">
              <w:rPr>
                <w:sz w:val="28"/>
                <w:szCs w:val="28"/>
              </w:rPr>
              <w:t>0,62</w:t>
            </w:r>
          </w:p>
        </w:tc>
      </w:tr>
      <w:tr w:rsidR="00867C8C" w:rsidRPr="008A3177">
        <w:trPr>
          <w:tblCellSpacing w:w="15" w:type="dxa"/>
        </w:trPr>
        <w:tc>
          <w:tcPr>
            <w:tcW w:w="0" w:type="auto"/>
            <w:vAlign w:val="center"/>
          </w:tcPr>
          <w:p w:rsidR="00867C8C" w:rsidRPr="008A3177" w:rsidRDefault="00867C8C" w:rsidP="008A3177">
            <w:pPr>
              <w:spacing w:line="360" w:lineRule="auto"/>
              <w:jc w:val="both"/>
              <w:rPr>
                <w:sz w:val="28"/>
                <w:szCs w:val="28"/>
              </w:rPr>
            </w:pPr>
            <w:r w:rsidRPr="008A3177">
              <w:rPr>
                <w:sz w:val="28"/>
                <w:szCs w:val="28"/>
              </w:rPr>
              <w:t>Общая емкость бункера с дополнительными коробами, м</w:t>
            </w:r>
            <w:r w:rsidRPr="008A3177">
              <w:rPr>
                <w:sz w:val="28"/>
                <w:szCs w:val="28"/>
                <w:vertAlign w:val="superscript"/>
              </w:rPr>
              <w:t>3</w:t>
            </w:r>
            <w:r w:rsidRPr="008A3177">
              <w:rPr>
                <w:sz w:val="28"/>
                <w:szCs w:val="28"/>
              </w:rPr>
              <w:t xml:space="preserve"> </w:t>
            </w:r>
          </w:p>
        </w:tc>
        <w:tc>
          <w:tcPr>
            <w:tcW w:w="0" w:type="auto"/>
            <w:gridSpan w:val="2"/>
            <w:vAlign w:val="center"/>
          </w:tcPr>
          <w:p w:rsidR="00867C8C" w:rsidRPr="008A3177" w:rsidRDefault="00867C8C" w:rsidP="008A3177">
            <w:pPr>
              <w:spacing w:line="360" w:lineRule="auto"/>
              <w:ind w:firstLine="709"/>
              <w:jc w:val="both"/>
              <w:rPr>
                <w:sz w:val="28"/>
                <w:szCs w:val="28"/>
              </w:rPr>
            </w:pPr>
            <w:r w:rsidRPr="008A3177">
              <w:rPr>
                <w:sz w:val="28"/>
                <w:szCs w:val="28"/>
              </w:rPr>
              <w:t>0,84</w:t>
            </w:r>
          </w:p>
        </w:tc>
      </w:tr>
      <w:tr w:rsidR="00867C8C" w:rsidRPr="008A3177">
        <w:trPr>
          <w:tblCellSpacing w:w="15" w:type="dxa"/>
        </w:trPr>
        <w:tc>
          <w:tcPr>
            <w:tcW w:w="0" w:type="auto"/>
            <w:vAlign w:val="center"/>
          </w:tcPr>
          <w:p w:rsidR="00867C8C" w:rsidRPr="008A3177" w:rsidRDefault="00867C8C" w:rsidP="008A3177">
            <w:pPr>
              <w:spacing w:line="360" w:lineRule="auto"/>
              <w:jc w:val="both"/>
              <w:rPr>
                <w:sz w:val="28"/>
                <w:szCs w:val="28"/>
              </w:rPr>
            </w:pPr>
            <w:r w:rsidRPr="008A3177">
              <w:rPr>
                <w:sz w:val="28"/>
                <w:szCs w:val="28"/>
              </w:rPr>
              <w:t xml:space="preserve">Тип системы раздачи корма </w:t>
            </w:r>
          </w:p>
        </w:tc>
        <w:tc>
          <w:tcPr>
            <w:tcW w:w="0" w:type="auto"/>
            <w:gridSpan w:val="2"/>
            <w:vAlign w:val="center"/>
          </w:tcPr>
          <w:p w:rsidR="00867C8C" w:rsidRPr="008A3177" w:rsidRDefault="00867C8C" w:rsidP="008A3177">
            <w:pPr>
              <w:spacing w:line="360" w:lineRule="auto"/>
              <w:ind w:firstLine="709"/>
              <w:jc w:val="both"/>
              <w:rPr>
                <w:sz w:val="28"/>
                <w:szCs w:val="28"/>
              </w:rPr>
            </w:pPr>
            <w:r w:rsidRPr="008A3177">
              <w:rPr>
                <w:sz w:val="28"/>
                <w:szCs w:val="28"/>
              </w:rPr>
              <w:t xml:space="preserve">бункерный </w:t>
            </w:r>
          </w:p>
        </w:tc>
      </w:tr>
      <w:tr w:rsidR="00867C8C" w:rsidRPr="008A3177">
        <w:trPr>
          <w:tblCellSpacing w:w="15" w:type="dxa"/>
        </w:trPr>
        <w:tc>
          <w:tcPr>
            <w:tcW w:w="0" w:type="auto"/>
            <w:vAlign w:val="center"/>
          </w:tcPr>
          <w:p w:rsidR="00867C8C" w:rsidRPr="008A3177" w:rsidRDefault="00867C8C" w:rsidP="008A3177">
            <w:pPr>
              <w:spacing w:line="360" w:lineRule="auto"/>
              <w:jc w:val="both"/>
              <w:rPr>
                <w:sz w:val="28"/>
                <w:szCs w:val="28"/>
              </w:rPr>
            </w:pPr>
            <w:r w:rsidRPr="008A3177">
              <w:rPr>
                <w:sz w:val="28"/>
                <w:szCs w:val="28"/>
              </w:rPr>
              <w:t xml:space="preserve">Тип системы поения </w:t>
            </w:r>
          </w:p>
        </w:tc>
        <w:tc>
          <w:tcPr>
            <w:tcW w:w="0" w:type="auto"/>
            <w:gridSpan w:val="2"/>
            <w:vAlign w:val="center"/>
          </w:tcPr>
          <w:p w:rsidR="00867C8C" w:rsidRPr="008A3177" w:rsidRDefault="00867C8C" w:rsidP="008A3177">
            <w:pPr>
              <w:spacing w:line="360" w:lineRule="auto"/>
              <w:ind w:firstLine="709"/>
              <w:jc w:val="both"/>
              <w:rPr>
                <w:sz w:val="28"/>
                <w:szCs w:val="28"/>
              </w:rPr>
            </w:pPr>
            <w:r w:rsidRPr="008A3177">
              <w:rPr>
                <w:sz w:val="28"/>
                <w:szCs w:val="28"/>
              </w:rPr>
              <w:t xml:space="preserve">ниппельный </w:t>
            </w:r>
          </w:p>
        </w:tc>
      </w:tr>
      <w:tr w:rsidR="00867C8C" w:rsidRPr="008A3177">
        <w:trPr>
          <w:tblCellSpacing w:w="15" w:type="dxa"/>
        </w:trPr>
        <w:tc>
          <w:tcPr>
            <w:tcW w:w="0" w:type="auto"/>
            <w:vAlign w:val="center"/>
          </w:tcPr>
          <w:p w:rsidR="00867C8C" w:rsidRPr="008A3177" w:rsidRDefault="00867C8C" w:rsidP="008A3177">
            <w:pPr>
              <w:spacing w:line="360" w:lineRule="auto"/>
              <w:jc w:val="both"/>
              <w:rPr>
                <w:sz w:val="28"/>
                <w:szCs w:val="28"/>
              </w:rPr>
            </w:pPr>
            <w:r w:rsidRPr="008A3177">
              <w:rPr>
                <w:sz w:val="28"/>
                <w:szCs w:val="28"/>
              </w:rPr>
              <w:t xml:space="preserve">Тип системы уборки помета </w:t>
            </w:r>
          </w:p>
        </w:tc>
        <w:tc>
          <w:tcPr>
            <w:tcW w:w="0" w:type="auto"/>
            <w:gridSpan w:val="2"/>
            <w:vAlign w:val="center"/>
          </w:tcPr>
          <w:p w:rsidR="00867C8C" w:rsidRPr="008A3177" w:rsidRDefault="00867C8C" w:rsidP="008A3177">
            <w:pPr>
              <w:spacing w:line="360" w:lineRule="auto"/>
              <w:ind w:firstLine="709"/>
              <w:jc w:val="both"/>
              <w:rPr>
                <w:sz w:val="28"/>
                <w:szCs w:val="28"/>
              </w:rPr>
            </w:pPr>
            <w:r w:rsidRPr="008A3177">
              <w:rPr>
                <w:sz w:val="28"/>
                <w:szCs w:val="28"/>
              </w:rPr>
              <w:t xml:space="preserve">ленточный </w:t>
            </w:r>
          </w:p>
        </w:tc>
      </w:tr>
    </w:tbl>
    <w:p w:rsidR="00183348" w:rsidRPr="008A3177" w:rsidRDefault="00183348" w:rsidP="008A3177">
      <w:pPr>
        <w:spacing w:line="360" w:lineRule="auto"/>
        <w:ind w:firstLine="709"/>
        <w:jc w:val="both"/>
        <w:rPr>
          <w:rStyle w:val="a7"/>
          <w:b w:val="0"/>
          <w:bCs w:val="0"/>
          <w:sz w:val="28"/>
          <w:szCs w:val="28"/>
        </w:rPr>
      </w:pPr>
    </w:p>
    <w:p w:rsidR="00CF50BE" w:rsidRPr="008A3177" w:rsidRDefault="003E220C" w:rsidP="008A3177">
      <w:pPr>
        <w:widowControl w:val="0"/>
        <w:autoSpaceDE w:val="0"/>
        <w:autoSpaceDN w:val="0"/>
        <w:spacing w:line="360" w:lineRule="auto"/>
        <w:ind w:firstLine="709"/>
        <w:jc w:val="both"/>
        <w:rPr>
          <w:sz w:val="28"/>
          <w:szCs w:val="28"/>
        </w:rPr>
      </w:pPr>
      <w:r w:rsidRPr="008A3177">
        <w:rPr>
          <w:sz w:val="28"/>
          <w:szCs w:val="28"/>
        </w:rPr>
        <w:t>Клеточные батареи для выращивания цыплят от 1 до 140 дней, или от 1 до 30, от 31 до 60 и от 61 до 140 дней размещают в отдельных птич</w:t>
      </w:r>
      <w:r w:rsidRPr="008A3177">
        <w:rPr>
          <w:sz w:val="28"/>
          <w:szCs w:val="28"/>
        </w:rPr>
        <w:softHyphen/>
        <w:t>никах, корпусах или за</w:t>
      </w:r>
      <w:r w:rsidRPr="008A3177">
        <w:rPr>
          <w:sz w:val="28"/>
          <w:szCs w:val="28"/>
        </w:rPr>
        <w:softHyphen/>
        <w:t>лах, число которых зависит от объема производства. Каждую партию молодня</w:t>
      </w:r>
      <w:r w:rsidRPr="008A3177">
        <w:rPr>
          <w:sz w:val="28"/>
          <w:szCs w:val="28"/>
        </w:rPr>
        <w:softHyphen/>
        <w:t xml:space="preserve">ка принимают в отдельный зал или корпус и после перевода ее в помещение для следующей возрастной группы освободившееся </w:t>
      </w:r>
      <w:r w:rsidR="00C248C3" w:rsidRPr="008A3177">
        <w:rPr>
          <w:sz w:val="28"/>
          <w:szCs w:val="28"/>
        </w:rPr>
        <w:t>помещение,</w:t>
      </w:r>
      <w:r w:rsidRPr="008A3177">
        <w:rPr>
          <w:sz w:val="28"/>
          <w:szCs w:val="28"/>
        </w:rPr>
        <w:t xml:space="preserve"> и оборудование подвергают тщательной очистке и дезинфекции. Профилактический пере</w:t>
      </w:r>
      <w:r w:rsidRPr="008A3177">
        <w:rPr>
          <w:sz w:val="28"/>
          <w:szCs w:val="28"/>
        </w:rPr>
        <w:softHyphen/>
        <w:t>рыв после освобождения помещения и до посадки в него очередной партии молодняка должен быть не менее 20 дней при выращи</w:t>
      </w:r>
      <w:r w:rsidRPr="008A3177">
        <w:rPr>
          <w:sz w:val="28"/>
          <w:szCs w:val="28"/>
        </w:rPr>
        <w:softHyphen/>
        <w:t>вании цыплят в данном помещении более 60 дней или не менее 10 дней при вы</w:t>
      </w:r>
      <w:r w:rsidRPr="008A3177">
        <w:rPr>
          <w:sz w:val="28"/>
          <w:szCs w:val="28"/>
        </w:rPr>
        <w:softHyphen/>
        <w:t>ращивании цыплят в тече</w:t>
      </w:r>
      <w:r w:rsidRPr="008A3177">
        <w:rPr>
          <w:sz w:val="28"/>
          <w:szCs w:val="28"/>
        </w:rPr>
        <w:softHyphen/>
        <w:t>ние более короткого срока. В последнем слу</w:t>
      </w:r>
      <w:r w:rsidRPr="008A3177">
        <w:rPr>
          <w:sz w:val="28"/>
          <w:szCs w:val="28"/>
        </w:rPr>
        <w:softHyphen/>
        <w:t>чае один раз в год предусматривается перерыв продолжительностью месяц, который используется для генеральной дезинфекции и ремонта оборудования. Если в корпусе имеется несколько залов для выращивания цыплят, то гра</w:t>
      </w:r>
      <w:r w:rsidRPr="008A3177">
        <w:rPr>
          <w:sz w:val="28"/>
          <w:szCs w:val="28"/>
        </w:rPr>
        <w:softHyphen/>
        <w:t>фик приема в них цыплят планируют так, чтобы, по крайней мере, один раз в год все здание было освобождено от птицы.</w:t>
      </w:r>
    </w:p>
    <w:p w:rsidR="008E7B20" w:rsidRPr="008A3177" w:rsidRDefault="008E7B20" w:rsidP="008A3177">
      <w:pPr>
        <w:widowControl w:val="0"/>
        <w:autoSpaceDE w:val="0"/>
        <w:autoSpaceDN w:val="0"/>
        <w:spacing w:line="360" w:lineRule="auto"/>
        <w:ind w:firstLine="709"/>
        <w:jc w:val="both"/>
        <w:rPr>
          <w:sz w:val="28"/>
          <w:szCs w:val="28"/>
          <w:lang w:val="en-US"/>
        </w:rPr>
      </w:pPr>
    </w:p>
    <w:p w:rsidR="003E220C" w:rsidRPr="008A3177" w:rsidRDefault="00FE2EFC" w:rsidP="008A3177">
      <w:pPr>
        <w:widowControl w:val="0"/>
        <w:autoSpaceDE w:val="0"/>
        <w:autoSpaceDN w:val="0"/>
        <w:spacing w:line="360" w:lineRule="auto"/>
        <w:ind w:firstLine="709"/>
        <w:jc w:val="both"/>
        <w:rPr>
          <w:sz w:val="28"/>
          <w:szCs w:val="28"/>
        </w:rPr>
      </w:pPr>
      <w:r w:rsidRPr="008A3177">
        <w:rPr>
          <w:sz w:val="28"/>
          <w:szCs w:val="28"/>
        </w:rPr>
        <w:t xml:space="preserve">1.2 </w:t>
      </w:r>
      <w:r w:rsidR="003E220C" w:rsidRPr="008A3177">
        <w:rPr>
          <w:sz w:val="28"/>
          <w:szCs w:val="28"/>
        </w:rPr>
        <w:t xml:space="preserve"> На</w:t>
      </w:r>
      <w:r w:rsidR="005977E4" w:rsidRPr="008A3177">
        <w:rPr>
          <w:sz w:val="28"/>
          <w:szCs w:val="28"/>
        </w:rPr>
        <w:t xml:space="preserve"> глубокой несменяемой подстилке</w:t>
      </w:r>
    </w:p>
    <w:p w:rsidR="002301E0" w:rsidRPr="008A3177" w:rsidRDefault="002301E0" w:rsidP="008A3177">
      <w:pPr>
        <w:widowControl w:val="0"/>
        <w:autoSpaceDE w:val="0"/>
        <w:autoSpaceDN w:val="0"/>
        <w:spacing w:line="360" w:lineRule="auto"/>
        <w:ind w:firstLine="709"/>
        <w:jc w:val="both"/>
        <w:rPr>
          <w:sz w:val="28"/>
          <w:szCs w:val="28"/>
        </w:rPr>
      </w:pPr>
    </w:p>
    <w:p w:rsidR="003E220C" w:rsidRPr="008A3177" w:rsidRDefault="003E220C" w:rsidP="008A3177">
      <w:pPr>
        <w:widowControl w:val="0"/>
        <w:autoSpaceDE w:val="0"/>
        <w:autoSpaceDN w:val="0"/>
        <w:spacing w:line="360" w:lineRule="auto"/>
        <w:ind w:firstLine="709"/>
        <w:jc w:val="both"/>
        <w:rPr>
          <w:sz w:val="28"/>
          <w:szCs w:val="28"/>
        </w:rPr>
      </w:pPr>
      <w:r w:rsidRPr="008A3177">
        <w:rPr>
          <w:sz w:val="28"/>
          <w:szCs w:val="28"/>
        </w:rPr>
        <w:t>В первый период выращивания, когда молодняк нуждается в повышенной температуре воздуха, его содержат в специальных птичниках-брудергаузах, которые, кроме общей отопительной системы, оборудованы еще и специальными обогревателями (брудерами), создающими нужные температурные условия. В брудергаузах молодняк обычно содержат на глубокой подстилке, которую настилают слоем 15-</w:t>
      </w:r>
      <w:smartTag w:uri="urn:schemas-microsoft-com:office:smarttags" w:element="metricconverter">
        <w:smartTagPr>
          <w:attr w:name="ProductID" w:val="20 см"/>
        </w:smartTagPr>
        <w:r w:rsidRPr="008A3177">
          <w:rPr>
            <w:sz w:val="28"/>
            <w:szCs w:val="28"/>
          </w:rPr>
          <w:t>20 см</w:t>
        </w:r>
      </w:smartTag>
      <w:r w:rsidRPr="008A3177">
        <w:rPr>
          <w:sz w:val="28"/>
          <w:szCs w:val="28"/>
        </w:rPr>
        <w:t xml:space="preserve"> до приема молодняка и сменяют после перевода птицы в другое поме</w:t>
      </w:r>
      <w:r w:rsidRPr="008A3177">
        <w:rPr>
          <w:sz w:val="28"/>
          <w:szCs w:val="28"/>
        </w:rPr>
        <w:softHyphen/>
        <w:t>щение. Перед завозом цыплят помещение тщательно дезинфицируют, на сухой пол сначала настилают слой извести-пушонки из расчета 0,5-1кг на 1м</w:t>
      </w:r>
      <w:r w:rsidRPr="008A3177">
        <w:rPr>
          <w:sz w:val="28"/>
          <w:szCs w:val="28"/>
          <w:vertAlign w:val="superscript"/>
        </w:rPr>
        <w:t>2</w:t>
      </w:r>
      <w:r w:rsidRPr="008A3177">
        <w:rPr>
          <w:sz w:val="28"/>
          <w:szCs w:val="28"/>
        </w:rPr>
        <w:t xml:space="preserve"> пола, а затем кладут слой (20 см) подстилки из сфагнового торфа, дробленых стержней початков кукурузы, опилок или  соломы (использовать промерзлую, сырую или заплесневевшую подстилку нельзя). Каждую неделю подстилку рыхлят, увеличивая ее слой на 1-2см.</w:t>
      </w:r>
    </w:p>
    <w:p w:rsidR="002301E0" w:rsidRPr="008A3177" w:rsidRDefault="003E220C" w:rsidP="008A3177">
      <w:pPr>
        <w:tabs>
          <w:tab w:val="left" w:pos="913"/>
        </w:tabs>
        <w:spacing w:line="360" w:lineRule="auto"/>
        <w:ind w:firstLine="709"/>
        <w:jc w:val="both"/>
        <w:rPr>
          <w:sz w:val="28"/>
          <w:szCs w:val="28"/>
        </w:rPr>
      </w:pPr>
      <w:r w:rsidRPr="008A3177">
        <w:rPr>
          <w:sz w:val="28"/>
          <w:szCs w:val="28"/>
        </w:rPr>
        <w:t>Оборудование брудергаузов состоит из обогревателей (электрические, инфракрасные или газовые брудеры), кор</w:t>
      </w:r>
      <w:r w:rsidRPr="008A3177">
        <w:rPr>
          <w:sz w:val="28"/>
          <w:szCs w:val="28"/>
        </w:rPr>
        <w:softHyphen/>
        <w:t>мушек и поилок. При размещении суточного молодняка вокруг обогревателей в радиусе от них 1,5-</w:t>
      </w:r>
      <w:smartTag w:uri="urn:schemas-microsoft-com:office:smarttags" w:element="metricconverter">
        <w:smartTagPr>
          <w:attr w:name="ProductID" w:val="2 м"/>
        </w:smartTagPr>
        <w:r w:rsidRPr="008A3177">
          <w:rPr>
            <w:sz w:val="28"/>
            <w:szCs w:val="28"/>
          </w:rPr>
          <w:t>2 м</w:t>
        </w:r>
      </w:smartTag>
      <w:r w:rsidRPr="008A3177">
        <w:rPr>
          <w:sz w:val="28"/>
          <w:szCs w:val="28"/>
        </w:rPr>
        <w:t xml:space="preserve"> устанавли</w:t>
      </w:r>
      <w:r w:rsidRPr="008A3177">
        <w:rPr>
          <w:sz w:val="28"/>
          <w:szCs w:val="28"/>
        </w:rPr>
        <w:softHyphen/>
        <w:t>вают ограждение из небольших ширмочек. Это делают для того, чтобы молодняк не мог далеко уходить от обогре</w:t>
      </w:r>
      <w:r w:rsidRPr="008A3177">
        <w:rPr>
          <w:sz w:val="28"/>
          <w:szCs w:val="28"/>
        </w:rPr>
        <w:softHyphen/>
        <w:t>вателя. В первые дни птицу кормят из плоских лотковых и желобковых кормушек, а воду она получает из вакуумных автопоилок. В поддоне автопоилки поддерживается посто</w:t>
      </w:r>
      <w:r w:rsidRPr="008A3177">
        <w:rPr>
          <w:sz w:val="28"/>
          <w:szCs w:val="28"/>
        </w:rPr>
        <w:softHyphen/>
        <w:t>янный уровень воды, так как по мере выпивания ее птицей вода поступает в поддон из резервуара. Через 15-20 дней, когда молодняк подрастает, он получает корм из кормушек механизированных кормораздаточных линий, а воду из проточных желобков поилок. Небольшие дополнитель</w:t>
      </w:r>
      <w:r w:rsidRPr="008A3177">
        <w:rPr>
          <w:sz w:val="28"/>
          <w:szCs w:val="28"/>
        </w:rPr>
        <w:softHyphen/>
        <w:t>ные кормушки служат для минеральных кормов и гравия. При брудергаузах могут быть солярии - огороженные площадки с твердым покрытием для выпуска молодняка из помещений.</w:t>
      </w:r>
      <w:r w:rsidR="008A3177">
        <w:rPr>
          <w:sz w:val="28"/>
          <w:szCs w:val="28"/>
        </w:rPr>
        <w:t xml:space="preserve"> </w:t>
      </w:r>
      <w:r w:rsidRPr="008A3177">
        <w:rPr>
          <w:sz w:val="28"/>
          <w:szCs w:val="28"/>
        </w:rPr>
        <w:t>Цыплят в птичниках, оборудованных брудерами, выра</w:t>
      </w:r>
      <w:r w:rsidRPr="008A3177">
        <w:rPr>
          <w:sz w:val="28"/>
          <w:szCs w:val="28"/>
        </w:rPr>
        <w:softHyphen/>
        <w:t>щивают обычно до 60-дневного возраста, а затем переводят в акклиматизаторы, лагерные домики или под навесы. Но возможно выращивать молодняк на полу в одном и том же помещении с суточного возраста и до перевода его в птичники для взрослой птицы. Таки, в частности, выращивают ремонт</w:t>
      </w:r>
      <w:r w:rsidRPr="008A3177">
        <w:rPr>
          <w:sz w:val="28"/>
          <w:szCs w:val="28"/>
        </w:rPr>
        <w:softHyphen/>
        <w:t>ный молодняк мясного направления.</w:t>
      </w:r>
    </w:p>
    <w:p w:rsidR="00867C8C" w:rsidRPr="008A3177" w:rsidRDefault="00867C8C" w:rsidP="008A3177">
      <w:pPr>
        <w:spacing w:line="360" w:lineRule="auto"/>
        <w:ind w:firstLine="709"/>
        <w:jc w:val="both"/>
        <w:rPr>
          <w:sz w:val="28"/>
          <w:szCs w:val="28"/>
        </w:rPr>
      </w:pPr>
      <w:r w:rsidRPr="008A3177">
        <w:rPr>
          <w:sz w:val="28"/>
          <w:szCs w:val="28"/>
        </w:rPr>
        <w:t xml:space="preserve">Нормы плотности посадки молодняка на </w:t>
      </w:r>
      <w:smartTag w:uri="urn:schemas-microsoft-com:office:smarttags" w:element="metricconverter">
        <w:smartTagPr>
          <w:attr w:name="ProductID" w:val="1 м2"/>
        </w:smartTagPr>
        <w:r w:rsidRPr="008A3177">
          <w:rPr>
            <w:sz w:val="28"/>
            <w:szCs w:val="28"/>
          </w:rPr>
          <w:t>1 м</w:t>
        </w:r>
        <w:r w:rsidRPr="008A3177">
          <w:rPr>
            <w:sz w:val="28"/>
            <w:szCs w:val="28"/>
            <w:vertAlign w:val="superscript"/>
          </w:rPr>
          <w:t>2</w:t>
        </w:r>
      </w:smartTag>
      <w:r w:rsidRPr="008A3177">
        <w:rPr>
          <w:sz w:val="28"/>
          <w:szCs w:val="28"/>
        </w:rPr>
        <w:t xml:space="preserve"> площади пола при выращивании на глубокой подстилке</w:t>
      </w:r>
    </w:p>
    <w:p w:rsidR="00867C8C" w:rsidRPr="008A3177" w:rsidRDefault="00867C8C" w:rsidP="008A3177">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622"/>
        <w:gridCol w:w="1442"/>
        <w:gridCol w:w="1622"/>
        <w:gridCol w:w="1622"/>
        <w:gridCol w:w="1442"/>
      </w:tblGrid>
      <w:tr w:rsidR="00867C8C" w:rsidRPr="000B279B" w:rsidTr="000B279B">
        <w:trPr>
          <w:trHeight w:val="774"/>
        </w:trPr>
        <w:tc>
          <w:tcPr>
            <w:tcW w:w="3064" w:type="dxa"/>
            <w:gridSpan w:val="2"/>
            <w:shd w:val="clear" w:color="auto" w:fill="auto"/>
          </w:tcPr>
          <w:p w:rsidR="00867C8C" w:rsidRPr="000B279B" w:rsidRDefault="00867C8C" w:rsidP="000B279B">
            <w:pPr>
              <w:spacing w:line="360" w:lineRule="auto"/>
              <w:jc w:val="both"/>
              <w:rPr>
                <w:sz w:val="20"/>
                <w:szCs w:val="20"/>
              </w:rPr>
            </w:pPr>
            <w:r w:rsidRPr="000B279B">
              <w:rPr>
                <w:sz w:val="20"/>
                <w:szCs w:val="20"/>
              </w:rPr>
              <w:t>Молодняк кур яичного</w:t>
            </w:r>
          </w:p>
          <w:p w:rsidR="00867C8C" w:rsidRPr="000B279B" w:rsidRDefault="00867C8C" w:rsidP="000B279B">
            <w:pPr>
              <w:spacing w:line="360" w:lineRule="auto"/>
              <w:ind w:firstLine="709"/>
              <w:jc w:val="both"/>
              <w:rPr>
                <w:sz w:val="20"/>
                <w:szCs w:val="20"/>
              </w:rPr>
            </w:pPr>
            <w:r w:rsidRPr="000B279B">
              <w:rPr>
                <w:sz w:val="20"/>
                <w:szCs w:val="20"/>
              </w:rPr>
              <w:t>направления</w:t>
            </w:r>
          </w:p>
        </w:tc>
        <w:tc>
          <w:tcPr>
            <w:tcW w:w="3064" w:type="dxa"/>
            <w:gridSpan w:val="2"/>
            <w:shd w:val="clear" w:color="auto" w:fill="auto"/>
          </w:tcPr>
          <w:p w:rsidR="00867C8C" w:rsidRPr="000B279B" w:rsidRDefault="00867C8C" w:rsidP="000B279B">
            <w:pPr>
              <w:spacing w:line="360" w:lineRule="auto"/>
              <w:jc w:val="both"/>
              <w:rPr>
                <w:sz w:val="20"/>
                <w:szCs w:val="20"/>
              </w:rPr>
            </w:pPr>
            <w:r w:rsidRPr="000B279B">
              <w:rPr>
                <w:sz w:val="20"/>
                <w:szCs w:val="20"/>
              </w:rPr>
              <w:t>Молодняк кур мясного</w:t>
            </w:r>
            <w:r w:rsidR="00A564C9" w:rsidRPr="000B279B">
              <w:rPr>
                <w:sz w:val="20"/>
                <w:szCs w:val="20"/>
              </w:rPr>
              <w:t xml:space="preserve"> </w:t>
            </w:r>
            <w:r w:rsidRPr="000B279B">
              <w:rPr>
                <w:sz w:val="20"/>
                <w:szCs w:val="20"/>
              </w:rPr>
              <w:t>направления</w:t>
            </w:r>
          </w:p>
        </w:tc>
        <w:tc>
          <w:tcPr>
            <w:tcW w:w="3064" w:type="dxa"/>
            <w:gridSpan w:val="2"/>
            <w:shd w:val="clear" w:color="auto" w:fill="auto"/>
          </w:tcPr>
          <w:p w:rsidR="00867C8C" w:rsidRPr="000B279B" w:rsidRDefault="00867C8C" w:rsidP="000B279B">
            <w:pPr>
              <w:spacing w:line="360" w:lineRule="auto"/>
              <w:jc w:val="both"/>
              <w:rPr>
                <w:sz w:val="20"/>
                <w:szCs w:val="20"/>
              </w:rPr>
            </w:pPr>
            <w:r w:rsidRPr="000B279B">
              <w:rPr>
                <w:sz w:val="20"/>
                <w:szCs w:val="20"/>
              </w:rPr>
              <w:t>Бройлеры</w:t>
            </w:r>
          </w:p>
        </w:tc>
      </w:tr>
      <w:tr w:rsidR="00867C8C" w:rsidRPr="000B279B" w:rsidTr="000B279B">
        <w:trPr>
          <w:trHeight w:val="557"/>
        </w:trPr>
        <w:tc>
          <w:tcPr>
            <w:tcW w:w="1442" w:type="dxa"/>
            <w:shd w:val="clear" w:color="auto" w:fill="auto"/>
            <w:vAlign w:val="center"/>
          </w:tcPr>
          <w:p w:rsidR="00867C8C" w:rsidRPr="000B279B" w:rsidRDefault="00867C8C" w:rsidP="000B279B">
            <w:pPr>
              <w:spacing w:line="360" w:lineRule="auto"/>
              <w:jc w:val="both"/>
              <w:rPr>
                <w:sz w:val="20"/>
                <w:szCs w:val="20"/>
              </w:rPr>
            </w:pPr>
            <w:r w:rsidRPr="000B279B">
              <w:rPr>
                <w:sz w:val="20"/>
                <w:szCs w:val="20"/>
              </w:rPr>
              <w:t>Возраст</w:t>
            </w:r>
          </w:p>
          <w:p w:rsidR="00867C8C" w:rsidRPr="000B279B" w:rsidRDefault="00867C8C" w:rsidP="000B279B">
            <w:pPr>
              <w:spacing w:line="360" w:lineRule="auto"/>
              <w:jc w:val="both"/>
              <w:rPr>
                <w:sz w:val="20"/>
                <w:szCs w:val="20"/>
              </w:rPr>
            </w:pPr>
            <w:r w:rsidRPr="000B279B">
              <w:rPr>
                <w:sz w:val="20"/>
                <w:szCs w:val="20"/>
              </w:rPr>
              <w:t>(дней)</w:t>
            </w:r>
          </w:p>
        </w:tc>
        <w:tc>
          <w:tcPr>
            <w:tcW w:w="1622" w:type="dxa"/>
            <w:shd w:val="clear" w:color="auto" w:fill="auto"/>
          </w:tcPr>
          <w:p w:rsidR="00867C8C" w:rsidRPr="000B279B" w:rsidRDefault="00867C8C" w:rsidP="000B279B">
            <w:pPr>
              <w:spacing w:line="360" w:lineRule="auto"/>
              <w:jc w:val="both"/>
              <w:rPr>
                <w:sz w:val="20"/>
                <w:szCs w:val="20"/>
              </w:rPr>
            </w:pPr>
            <w:r w:rsidRPr="000B279B">
              <w:rPr>
                <w:sz w:val="20"/>
                <w:szCs w:val="20"/>
              </w:rPr>
              <w:t>Голов</w:t>
            </w:r>
          </w:p>
          <w:p w:rsidR="00867C8C" w:rsidRPr="000B279B" w:rsidRDefault="00867C8C" w:rsidP="000B279B">
            <w:pPr>
              <w:spacing w:line="360" w:lineRule="auto"/>
              <w:jc w:val="both"/>
              <w:rPr>
                <w:sz w:val="20"/>
                <w:szCs w:val="20"/>
              </w:rPr>
            </w:pPr>
            <w:r w:rsidRPr="000B279B">
              <w:rPr>
                <w:sz w:val="20"/>
                <w:szCs w:val="20"/>
              </w:rPr>
              <w:t xml:space="preserve"> на </w:t>
            </w:r>
            <w:smartTag w:uri="urn:schemas-microsoft-com:office:smarttags" w:element="metricconverter">
              <w:smartTagPr>
                <w:attr w:name="ProductID" w:val="-1 м2"/>
              </w:smartTagPr>
              <w:r w:rsidRPr="000B279B">
                <w:rPr>
                  <w:sz w:val="20"/>
                  <w:szCs w:val="20"/>
                </w:rPr>
                <w:t>-1 м</w:t>
              </w:r>
              <w:r w:rsidRPr="000B279B">
                <w:rPr>
                  <w:sz w:val="20"/>
                  <w:szCs w:val="20"/>
                  <w:vertAlign w:val="superscript"/>
                </w:rPr>
                <w:t>2</w:t>
              </w:r>
            </w:smartTag>
          </w:p>
        </w:tc>
        <w:tc>
          <w:tcPr>
            <w:tcW w:w="1442" w:type="dxa"/>
            <w:shd w:val="clear" w:color="auto" w:fill="auto"/>
          </w:tcPr>
          <w:p w:rsidR="00867C8C" w:rsidRPr="000B279B" w:rsidRDefault="00867C8C" w:rsidP="000B279B">
            <w:pPr>
              <w:spacing w:line="360" w:lineRule="auto"/>
              <w:jc w:val="both"/>
              <w:rPr>
                <w:sz w:val="20"/>
                <w:szCs w:val="20"/>
              </w:rPr>
            </w:pPr>
            <w:r w:rsidRPr="000B279B">
              <w:rPr>
                <w:sz w:val="20"/>
                <w:szCs w:val="20"/>
              </w:rPr>
              <w:t>Возраст</w:t>
            </w:r>
          </w:p>
          <w:p w:rsidR="00867C8C" w:rsidRPr="000B279B" w:rsidRDefault="00867C8C" w:rsidP="000B279B">
            <w:pPr>
              <w:spacing w:line="360" w:lineRule="auto"/>
              <w:jc w:val="both"/>
              <w:rPr>
                <w:sz w:val="20"/>
                <w:szCs w:val="20"/>
              </w:rPr>
            </w:pPr>
            <w:r w:rsidRPr="000B279B">
              <w:rPr>
                <w:sz w:val="20"/>
                <w:szCs w:val="20"/>
              </w:rPr>
              <w:t xml:space="preserve">  (дней)</w:t>
            </w:r>
          </w:p>
        </w:tc>
        <w:tc>
          <w:tcPr>
            <w:tcW w:w="1622" w:type="dxa"/>
            <w:shd w:val="clear" w:color="auto" w:fill="auto"/>
          </w:tcPr>
          <w:p w:rsidR="00867C8C" w:rsidRPr="000B279B" w:rsidRDefault="00867C8C" w:rsidP="000B279B">
            <w:pPr>
              <w:spacing w:line="360" w:lineRule="auto"/>
              <w:jc w:val="both"/>
              <w:rPr>
                <w:sz w:val="20"/>
                <w:szCs w:val="20"/>
              </w:rPr>
            </w:pPr>
            <w:r w:rsidRPr="000B279B">
              <w:rPr>
                <w:sz w:val="20"/>
                <w:szCs w:val="20"/>
              </w:rPr>
              <w:t>Голов</w:t>
            </w:r>
          </w:p>
          <w:p w:rsidR="00867C8C" w:rsidRPr="000B279B" w:rsidRDefault="00867C8C" w:rsidP="000B279B">
            <w:pPr>
              <w:spacing w:line="360" w:lineRule="auto"/>
              <w:jc w:val="both"/>
              <w:rPr>
                <w:sz w:val="20"/>
                <w:szCs w:val="20"/>
              </w:rPr>
            </w:pPr>
            <w:r w:rsidRPr="000B279B">
              <w:rPr>
                <w:sz w:val="20"/>
                <w:szCs w:val="20"/>
              </w:rPr>
              <w:t xml:space="preserve">  на </w:t>
            </w:r>
            <w:smartTag w:uri="urn:schemas-microsoft-com:office:smarttags" w:element="metricconverter">
              <w:smartTagPr>
                <w:attr w:name="ProductID" w:val="-1 м2"/>
              </w:smartTagPr>
              <w:r w:rsidRPr="000B279B">
                <w:rPr>
                  <w:sz w:val="20"/>
                  <w:szCs w:val="20"/>
                </w:rPr>
                <w:t>-1 м</w:t>
              </w:r>
              <w:r w:rsidRPr="000B279B">
                <w:rPr>
                  <w:sz w:val="20"/>
                  <w:szCs w:val="20"/>
                  <w:vertAlign w:val="superscript"/>
                </w:rPr>
                <w:t>2</w:t>
              </w:r>
            </w:smartTag>
          </w:p>
        </w:tc>
        <w:tc>
          <w:tcPr>
            <w:tcW w:w="1622" w:type="dxa"/>
            <w:shd w:val="clear" w:color="auto" w:fill="auto"/>
          </w:tcPr>
          <w:p w:rsidR="00867C8C" w:rsidRPr="000B279B" w:rsidRDefault="00867C8C" w:rsidP="000B279B">
            <w:pPr>
              <w:spacing w:line="360" w:lineRule="auto"/>
              <w:jc w:val="both"/>
              <w:rPr>
                <w:sz w:val="20"/>
                <w:szCs w:val="20"/>
              </w:rPr>
            </w:pPr>
            <w:r w:rsidRPr="000B279B">
              <w:rPr>
                <w:sz w:val="20"/>
                <w:szCs w:val="20"/>
              </w:rPr>
              <w:t>Возраст  (дней)</w:t>
            </w:r>
          </w:p>
        </w:tc>
        <w:tc>
          <w:tcPr>
            <w:tcW w:w="1442" w:type="dxa"/>
            <w:shd w:val="clear" w:color="auto" w:fill="auto"/>
          </w:tcPr>
          <w:p w:rsidR="00867C8C" w:rsidRPr="000B279B" w:rsidRDefault="00867C8C" w:rsidP="000B279B">
            <w:pPr>
              <w:spacing w:line="360" w:lineRule="auto"/>
              <w:jc w:val="both"/>
              <w:rPr>
                <w:sz w:val="20"/>
                <w:szCs w:val="20"/>
              </w:rPr>
            </w:pPr>
            <w:r w:rsidRPr="000B279B">
              <w:rPr>
                <w:sz w:val="20"/>
                <w:szCs w:val="20"/>
              </w:rPr>
              <w:t>Голов</w:t>
            </w:r>
          </w:p>
          <w:p w:rsidR="00867C8C" w:rsidRPr="000B279B" w:rsidRDefault="00867C8C" w:rsidP="000B279B">
            <w:pPr>
              <w:spacing w:line="360" w:lineRule="auto"/>
              <w:jc w:val="both"/>
              <w:rPr>
                <w:sz w:val="20"/>
                <w:szCs w:val="20"/>
              </w:rPr>
            </w:pPr>
            <w:r w:rsidRPr="000B279B">
              <w:rPr>
                <w:sz w:val="20"/>
                <w:szCs w:val="20"/>
              </w:rPr>
              <w:t xml:space="preserve"> на </w:t>
            </w:r>
            <w:smartTag w:uri="urn:schemas-microsoft-com:office:smarttags" w:element="metricconverter">
              <w:smartTagPr>
                <w:attr w:name="ProductID" w:val="-1 м2"/>
              </w:smartTagPr>
              <w:r w:rsidRPr="000B279B">
                <w:rPr>
                  <w:sz w:val="20"/>
                  <w:szCs w:val="20"/>
                </w:rPr>
                <w:t>-1 м</w:t>
              </w:r>
              <w:r w:rsidRPr="000B279B">
                <w:rPr>
                  <w:sz w:val="20"/>
                  <w:szCs w:val="20"/>
                  <w:vertAlign w:val="superscript"/>
                </w:rPr>
                <w:t>2</w:t>
              </w:r>
            </w:smartTag>
          </w:p>
        </w:tc>
      </w:tr>
      <w:tr w:rsidR="00867C8C" w:rsidRPr="000B279B" w:rsidTr="000B279B">
        <w:trPr>
          <w:trHeight w:val="1701"/>
        </w:trPr>
        <w:tc>
          <w:tcPr>
            <w:tcW w:w="1442" w:type="dxa"/>
            <w:shd w:val="clear" w:color="auto" w:fill="auto"/>
          </w:tcPr>
          <w:p w:rsidR="008A3177" w:rsidRPr="000B279B" w:rsidRDefault="00867C8C" w:rsidP="000B279B">
            <w:pPr>
              <w:spacing w:line="360" w:lineRule="auto"/>
              <w:jc w:val="both"/>
              <w:rPr>
                <w:sz w:val="20"/>
                <w:szCs w:val="20"/>
              </w:rPr>
            </w:pPr>
            <w:r w:rsidRPr="000B279B">
              <w:rPr>
                <w:sz w:val="20"/>
                <w:szCs w:val="20"/>
              </w:rPr>
              <w:t>1-30</w:t>
            </w:r>
          </w:p>
          <w:p w:rsidR="00867C8C" w:rsidRPr="000B279B" w:rsidRDefault="00867C8C" w:rsidP="000B279B">
            <w:pPr>
              <w:spacing w:line="360" w:lineRule="auto"/>
              <w:jc w:val="both"/>
              <w:rPr>
                <w:sz w:val="20"/>
                <w:szCs w:val="20"/>
              </w:rPr>
            </w:pPr>
            <w:r w:rsidRPr="000B279B">
              <w:rPr>
                <w:sz w:val="20"/>
                <w:szCs w:val="20"/>
              </w:rPr>
              <w:t>31-60</w:t>
            </w:r>
          </w:p>
          <w:p w:rsidR="00867C8C" w:rsidRPr="000B279B" w:rsidRDefault="00867C8C" w:rsidP="000B279B">
            <w:pPr>
              <w:spacing w:line="360" w:lineRule="auto"/>
              <w:jc w:val="both"/>
              <w:rPr>
                <w:sz w:val="20"/>
                <w:szCs w:val="20"/>
              </w:rPr>
            </w:pPr>
            <w:r w:rsidRPr="000B279B">
              <w:rPr>
                <w:sz w:val="20"/>
                <w:szCs w:val="20"/>
              </w:rPr>
              <w:t>61-140</w:t>
            </w:r>
          </w:p>
          <w:p w:rsidR="00867C8C" w:rsidRPr="000B279B" w:rsidRDefault="00867C8C" w:rsidP="000B279B">
            <w:pPr>
              <w:spacing w:line="360" w:lineRule="auto"/>
              <w:jc w:val="both"/>
              <w:rPr>
                <w:sz w:val="20"/>
                <w:szCs w:val="20"/>
              </w:rPr>
            </w:pPr>
            <w:r w:rsidRPr="000B279B">
              <w:rPr>
                <w:sz w:val="20"/>
                <w:szCs w:val="20"/>
              </w:rPr>
              <w:t>1-140</w:t>
            </w:r>
          </w:p>
        </w:tc>
        <w:tc>
          <w:tcPr>
            <w:tcW w:w="1622" w:type="dxa"/>
            <w:shd w:val="clear" w:color="auto" w:fill="auto"/>
          </w:tcPr>
          <w:p w:rsidR="00867C8C" w:rsidRPr="000B279B" w:rsidRDefault="00867C8C" w:rsidP="000B279B">
            <w:pPr>
              <w:spacing w:line="360" w:lineRule="auto"/>
              <w:jc w:val="both"/>
              <w:rPr>
                <w:sz w:val="20"/>
                <w:szCs w:val="20"/>
              </w:rPr>
            </w:pPr>
            <w:r w:rsidRPr="000B279B">
              <w:rPr>
                <w:sz w:val="20"/>
                <w:szCs w:val="20"/>
              </w:rPr>
              <w:t>25</w:t>
            </w:r>
          </w:p>
          <w:p w:rsidR="00867C8C" w:rsidRPr="000B279B" w:rsidRDefault="00867C8C" w:rsidP="000B279B">
            <w:pPr>
              <w:spacing w:line="360" w:lineRule="auto"/>
              <w:jc w:val="both"/>
              <w:rPr>
                <w:sz w:val="20"/>
                <w:szCs w:val="20"/>
              </w:rPr>
            </w:pPr>
            <w:r w:rsidRPr="000B279B">
              <w:rPr>
                <w:sz w:val="20"/>
                <w:szCs w:val="20"/>
              </w:rPr>
              <w:t>16</w:t>
            </w:r>
          </w:p>
          <w:p w:rsidR="00867C8C" w:rsidRPr="000B279B" w:rsidRDefault="00867C8C" w:rsidP="000B279B">
            <w:pPr>
              <w:spacing w:line="360" w:lineRule="auto"/>
              <w:jc w:val="both"/>
              <w:rPr>
                <w:sz w:val="20"/>
                <w:szCs w:val="20"/>
              </w:rPr>
            </w:pPr>
            <w:r w:rsidRPr="000B279B">
              <w:rPr>
                <w:sz w:val="20"/>
                <w:szCs w:val="20"/>
              </w:rPr>
              <w:t>9</w:t>
            </w:r>
          </w:p>
          <w:p w:rsidR="00867C8C" w:rsidRPr="000B279B" w:rsidRDefault="00867C8C" w:rsidP="000B279B">
            <w:pPr>
              <w:spacing w:line="360" w:lineRule="auto"/>
              <w:jc w:val="both"/>
              <w:rPr>
                <w:sz w:val="20"/>
                <w:szCs w:val="20"/>
              </w:rPr>
            </w:pPr>
            <w:r w:rsidRPr="000B279B">
              <w:rPr>
                <w:sz w:val="20"/>
                <w:szCs w:val="20"/>
              </w:rPr>
              <w:t>10,5-11</w:t>
            </w:r>
          </w:p>
        </w:tc>
        <w:tc>
          <w:tcPr>
            <w:tcW w:w="1442" w:type="dxa"/>
            <w:shd w:val="clear" w:color="auto" w:fill="auto"/>
          </w:tcPr>
          <w:p w:rsidR="00A564C9" w:rsidRPr="000B279B" w:rsidRDefault="00867C8C" w:rsidP="000B279B">
            <w:pPr>
              <w:spacing w:line="360" w:lineRule="auto"/>
              <w:jc w:val="both"/>
              <w:rPr>
                <w:sz w:val="20"/>
                <w:szCs w:val="20"/>
              </w:rPr>
            </w:pPr>
            <w:r w:rsidRPr="000B279B">
              <w:rPr>
                <w:sz w:val="20"/>
                <w:szCs w:val="20"/>
              </w:rPr>
              <w:t>1-150</w:t>
            </w:r>
          </w:p>
          <w:p w:rsidR="00867C8C" w:rsidRPr="000B279B" w:rsidRDefault="00867C8C" w:rsidP="000B279B">
            <w:pPr>
              <w:spacing w:line="360" w:lineRule="auto"/>
              <w:jc w:val="both"/>
              <w:rPr>
                <w:sz w:val="20"/>
                <w:szCs w:val="20"/>
              </w:rPr>
            </w:pPr>
            <w:r w:rsidRPr="000B279B">
              <w:rPr>
                <w:sz w:val="20"/>
                <w:szCs w:val="20"/>
              </w:rPr>
              <w:t>151-210</w:t>
            </w:r>
          </w:p>
        </w:tc>
        <w:tc>
          <w:tcPr>
            <w:tcW w:w="1622" w:type="dxa"/>
            <w:shd w:val="clear" w:color="auto" w:fill="auto"/>
          </w:tcPr>
          <w:p w:rsidR="00867C8C" w:rsidRPr="000B279B" w:rsidRDefault="00867C8C" w:rsidP="000B279B">
            <w:pPr>
              <w:spacing w:line="360" w:lineRule="auto"/>
              <w:jc w:val="both"/>
              <w:rPr>
                <w:sz w:val="20"/>
                <w:szCs w:val="20"/>
              </w:rPr>
            </w:pPr>
            <w:r w:rsidRPr="000B279B">
              <w:rPr>
                <w:sz w:val="20"/>
                <w:szCs w:val="20"/>
              </w:rPr>
              <w:t>7-8,0</w:t>
            </w:r>
          </w:p>
          <w:p w:rsidR="00867C8C" w:rsidRPr="000B279B" w:rsidRDefault="00867C8C" w:rsidP="000B279B">
            <w:pPr>
              <w:spacing w:line="360" w:lineRule="auto"/>
              <w:jc w:val="both"/>
              <w:rPr>
                <w:sz w:val="20"/>
                <w:szCs w:val="20"/>
              </w:rPr>
            </w:pPr>
            <w:r w:rsidRPr="000B279B">
              <w:rPr>
                <w:sz w:val="20"/>
                <w:szCs w:val="20"/>
              </w:rPr>
              <w:t>3-3,9</w:t>
            </w:r>
          </w:p>
        </w:tc>
        <w:tc>
          <w:tcPr>
            <w:tcW w:w="1622" w:type="dxa"/>
            <w:shd w:val="clear" w:color="auto" w:fill="auto"/>
          </w:tcPr>
          <w:p w:rsidR="00867C8C" w:rsidRPr="000B279B" w:rsidRDefault="00867C8C" w:rsidP="000B279B">
            <w:pPr>
              <w:spacing w:line="360" w:lineRule="auto"/>
              <w:jc w:val="both"/>
              <w:rPr>
                <w:sz w:val="20"/>
                <w:szCs w:val="20"/>
              </w:rPr>
            </w:pPr>
            <w:r w:rsidRPr="000B279B">
              <w:rPr>
                <w:sz w:val="20"/>
                <w:szCs w:val="20"/>
              </w:rPr>
              <w:t>От 1дня</w:t>
            </w:r>
          </w:p>
          <w:p w:rsidR="00867C8C" w:rsidRPr="000B279B" w:rsidRDefault="00867C8C" w:rsidP="000B279B">
            <w:pPr>
              <w:spacing w:line="360" w:lineRule="auto"/>
              <w:jc w:val="both"/>
              <w:rPr>
                <w:sz w:val="20"/>
                <w:szCs w:val="20"/>
              </w:rPr>
            </w:pPr>
            <w:r w:rsidRPr="000B279B">
              <w:rPr>
                <w:sz w:val="20"/>
                <w:szCs w:val="20"/>
              </w:rPr>
              <w:t>до убоя</w:t>
            </w:r>
          </w:p>
        </w:tc>
        <w:tc>
          <w:tcPr>
            <w:tcW w:w="1442" w:type="dxa"/>
            <w:shd w:val="clear" w:color="auto" w:fill="auto"/>
          </w:tcPr>
          <w:p w:rsidR="00867C8C" w:rsidRPr="000B279B" w:rsidRDefault="00867C8C" w:rsidP="000B279B">
            <w:pPr>
              <w:spacing w:line="360" w:lineRule="auto"/>
              <w:jc w:val="both"/>
              <w:rPr>
                <w:sz w:val="20"/>
                <w:szCs w:val="20"/>
              </w:rPr>
            </w:pPr>
            <w:r w:rsidRPr="000B279B">
              <w:rPr>
                <w:sz w:val="20"/>
                <w:szCs w:val="20"/>
              </w:rPr>
              <w:t>До 18</w:t>
            </w:r>
          </w:p>
        </w:tc>
      </w:tr>
    </w:tbl>
    <w:p w:rsidR="00CF50BE" w:rsidRPr="008A3177" w:rsidRDefault="00CF50BE" w:rsidP="008A3177">
      <w:pPr>
        <w:tabs>
          <w:tab w:val="left" w:pos="913"/>
        </w:tabs>
        <w:spacing w:line="360" w:lineRule="auto"/>
        <w:ind w:firstLine="709"/>
        <w:jc w:val="both"/>
        <w:rPr>
          <w:sz w:val="28"/>
          <w:szCs w:val="28"/>
        </w:rPr>
      </w:pPr>
    </w:p>
    <w:p w:rsidR="003E220C" w:rsidRPr="008A3177" w:rsidRDefault="003E220C" w:rsidP="008A3177">
      <w:pPr>
        <w:tabs>
          <w:tab w:val="left" w:pos="913"/>
        </w:tabs>
        <w:spacing w:line="360" w:lineRule="auto"/>
        <w:ind w:firstLine="709"/>
        <w:jc w:val="both"/>
        <w:rPr>
          <w:sz w:val="28"/>
          <w:szCs w:val="28"/>
        </w:rPr>
      </w:pPr>
      <w:r w:rsidRPr="008A3177">
        <w:rPr>
          <w:sz w:val="28"/>
          <w:szCs w:val="28"/>
        </w:rPr>
        <w:t>Превышение норм отрицательно отражается на росте и развитии птицы и может привести к повышенному отходу, а неполная загрузка помещений увеличивает затраты на выращивание в расчете на голову.</w:t>
      </w:r>
    </w:p>
    <w:p w:rsidR="003E220C" w:rsidRPr="008A3177" w:rsidRDefault="003E220C" w:rsidP="008A3177">
      <w:pPr>
        <w:widowControl w:val="0"/>
        <w:autoSpaceDE w:val="0"/>
        <w:autoSpaceDN w:val="0"/>
        <w:spacing w:line="360" w:lineRule="auto"/>
        <w:ind w:firstLine="709"/>
        <w:jc w:val="both"/>
        <w:rPr>
          <w:sz w:val="28"/>
          <w:szCs w:val="28"/>
        </w:rPr>
      </w:pPr>
      <w:r w:rsidRPr="008A3177">
        <w:rPr>
          <w:sz w:val="28"/>
          <w:szCs w:val="28"/>
        </w:rPr>
        <w:t xml:space="preserve"> В акклиматизаторах молодняк можно содержать на глубокой подстилке, на планетах или сетчатых полах. В качестве подстилки используют дробленые стержни кукурузы, торф, солому, стружки и опилки. Для поддержания нужной температуры в холодное время года акклиматизаторы оборудуют калориферами. В помещениях устанавливают механизированные или бункерные кормушки и автопоилки. Для цыплят и ремонтного молодняка индеек предусматривают насесты - горизонтально расположенные бруски, на которых птица размещается на ночь. Но возможно выращивание молодняка и без использования насестов.</w:t>
      </w:r>
    </w:p>
    <w:p w:rsidR="003E220C" w:rsidRPr="008A3177" w:rsidRDefault="003E220C" w:rsidP="008A3177">
      <w:pPr>
        <w:spacing w:line="360" w:lineRule="auto"/>
        <w:ind w:firstLine="709"/>
        <w:jc w:val="both"/>
        <w:rPr>
          <w:sz w:val="28"/>
          <w:szCs w:val="28"/>
        </w:rPr>
      </w:pPr>
      <w:r w:rsidRPr="008A3177">
        <w:rPr>
          <w:sz w:val="28"/>
          <w:szCs w:val="28"/>
        </w:rPr>
        <w:t xml:space="preserve">В теплое время года молодняк на небольших фермах можно выращивать в легких постройках - в передвижных лагерных домиках, под навесами и в вольерах. В лагерных (колониальных) домиках чаще выращивают ремонтных цыплят и индюшат. </w:t>
      </w:r>
      <w:r w:rsidR="00C248C3" w:rsidRPr="008A3177">
        <w:rPr>
          <w:sz w:val="28"/>
          <w:szCs w:val="28"/>
        </w:rPr>
        <w:t>Д</w:t>
      </w:r>
      <w:r w:rsidRPr="008A3177">
        <w:rPr>
          <w:sz w:val="28"/>
          <w:szCs w:val="28"/>
        </w:rPr>
        <w:t>омики оборудуют насестами из рас</w:t>
      </w:r>
      <w:r w:rsidRPr="008A3177">
        <w:rPr>
          <w:sz w:val="28"/>
          <w:szCs w:val="28"/>
        </w:rPr>
        <w:softHyphen/>
        <w:t>чета 12-</w:t>
      </w:r>
      <w:smartTag w:uri="urn:schemas-microsoft-com:office:smarttags" w:element="metricconverter">
        <w:smartTagPr>
          <w:attr w:name="ProductID" w:val="15 см"/>
        </w:smartTagPr>
        <w:r w:rsidRPr="008A3177">
          <w:rPr>
            <w:sz w:val="28"/>
            <w:szCs w:val="28"/>
          </w:rPr>
          <w:t>15 см</w:t>
        </w:r>
      </w:smartTag>
      <w:r w:rsidRPr="008A3177">
        <w:rPr>
          <w:sz w:val="28"/>
          <w:szCs w:val="28"/>
        </w:rPr>
        <w:t xml:space="preserve"> длины на цыпленка или 25-</w:t>
      </w:r>
      <w:smartTag w:uri="urn:schemas-microsoft-com:office:smarttags" w:element="metricconverter">
        <w:smartTagPr>
          <w:attr w:name="ProductID" w:val="35 см"/>
        </w:smartTagPr>
        <w:r w:rsidRPr="008A3177">
          <w:rPr>
            <w:sz w:val="28"/>
            <w:szCs w:val="28"/>
          </w:rPr>
          <w:t>35 см</w:t>
        </w:r>
      </w:smartTag>
      <w:r w:rsidRPr="008A3177">
        <w:rPr>
          <w:sz w:val="28"/>
          <w:szCs w:val="28"/>
        </w:rPr>
        <w:t xml:space="preserve"> на индю</w:t>
      </w:r>
      <w:r w:rsidRPr="008A3177">
        <w:rPr>
          <w:sz w:val="28"/>
          <w:szCs w:val="28"/>
        </w:rPr>
        <w:softHyphen/>
        <w:t xml:space="preserve">шонка. Поилки и кормушки устанавливают на выгулах. Размер домика на 200 цыплят примерно 3•4 м, а на 250 - </w:t>
      </w:r>
      <w:r w:rsidRPr="008A3177">
        <w:rPr>
          <w:sz w:val="28"/>
          <w:szCs w:val="28"/>
        </w:rPr>
        <w:softHyphen/>
        <w:t xml:space="preserve">300 индюшат </w:t>
      </w:r>
      <w:smartTag w:uri="urn:schemas-microsoft-com:office:smarttags" w:element="metricconverter">
        <w:smartTagPr>
          <w:attr w:name="ProductID" w:val="4.6 м"/>
        </w:smartTagPr>
        <w:r w:rsidRPr="008A3177">
          <w:rPr>
            <w:sz w:val="28"/>
            <w:szCs w:val="28"/>
          </w:rPr>
          <w:t>4</w:t>
        </w:r>
        <w:r w:rsidRPr="008A3177">
          <w:rPr>
            <w:sz w:val="28"/>
            <w:szCs w:val="28"/>
            <w:vertAlign w:val="superscript"/>
          </w:rPr>
          <w:t>.</w:t>
        </w:r>
        <w:r w:rsidRPr="008A3177">
          <w:rPr>
            <w:sz w:val="28"/>
            <w:szCs w:val="28"/>
          </w:rPr>
          <w:t>6 м</w:t>
        </w:r>
      </w:smartTag>
      <w:r w:rsidRPr="008A3177">
        <w:rPr>
          <w:sz w:val="28"/>
          <w:szCs w:val="28"/>
        </w:rPr>
        <w:t>. Домики размещают на выгулах, кото</w:t>
      </w:r>
      <w:r w:rsidRPr="008A3177">
        <w:rPr>
          <w:sz w:val="28"/>
          <w:szCs w:val="28"/>
        </w:rPr>
        <w:softHyphen/>
        <w:t xml:space="preserve">рые засевают многолетними или однолетними травами. В течение лета домики передвигают на новое место не менее двух раз. Вновь на те же участки домики можно возвращать не раньше чем через 2 года. </w:t>
      </w:r>
    </w:p>
    <w:p w:rsidR="003E220C" w:rsidRPr="008A3177" w:rsidRDefault="003E220C" w:rsidP="008A3177">
      <w:pPr>
        <w:widowControl w:val="0"/>
        <w:autoSpaceDE w:val="0"/>
        <w:autoSpaceDN w:val="0"/>
        <w:spacing w:line="360" w:lineRule="auto"/>
        <w:ind w:firstLine="709"/>
        <w:jc w:val="both"/>
        <w:rPr>
          <w:sz w:val="28"/>
          <w:szCs w:val="28"/>
        </w:rPr>
      </w:pPr>
      <w:r w:rsidRPr="008A3177">
        <w:rPr>
          <w:sz w:val="28"/>
          <w:szCs w:val="28"/>
        </w:rPr>
        <w:t>Вольеры применяют в южных районах страны для выра</w:t>
      </w:r>
      <w:r w:rsidRPr="008A3177">
        <w:rPr>
          <w:sz w:val="28"/>
          <w:szCs w:val="28"/>
        </w:rPr>
        <w:softHyphen/>
        <w:t>щивания молодняка кур. По конструкции они сходны с ак</w:t>
      </w:r>
      <w:r w:rsidRPr="008A3177">
        <w:rPr>
          <w:sz w:val="28"/>
          <w:szCs w:val="28"/>
        </w:rPr>
        <w:softHyphen/>
        <w:t>климатизаторами, но отличаются открытыми фасадами, затянутыми сеткой. Вместо глубокой подстилки в них делают сетчатые полы. По устройству и оборудованию откормочники похожи на аккли</w:t>
      </w:r>
      <w:r w:rsidRPr="008A3177">
        <w:rPr>
          <w:sz w:val="28"/>
          <w:szCs w:val="28"/>
        </w:rPr>
        <w:softHyphen/>
        <w:t xml:space="preserve">матизаторы для выращивания ремонтного молодняка.     </w:t>
      </w:r>
    </w:p>
    <w:p w:rsidR="003E220C" w:rsidRPr="008A3177" w:rsidRDefault="003E220C" w:rsidP="008A3177">
      <w:pPr>
        <w:widowControl w:val="0"/>
        <w:autoSpaceDE w:val="0"/>
        <w:autoSpaceDN w:val="0"/>
        <w:spacing w:line="360" w:lineRule="auto"/>
        <w:ind w:firstLine="709"/>
        <w:jc w:val="both"/>
        <w:rPr>
          <w:sz w:val="28"/>
          <w:szCs w:val="28"/>
        </w:rPr>
      </w:pPr>
      <w:r w:rsidRPr="008A3177">
        <w:rPr>
          <w:sz w:val="28"/>
          <w:szCs w:val="28"/>
        </w:rPr>
        <w:t>Особенностью напольного  выращивания цыплят-брой</w:t>
      </w:r>
      <w:r w:rsidRPr="008A3177">
        <w:rPr>
          <w:sz w:val="28"/>
          <w:szCs w:val="28"/>
        </w:rPr>
        <w:softHyphen/>
        <w:t>леров является то, что с суточного возраста и до убоя их содержат в одном помещении, не меняя плотности посадки. Принимают бройлеров крупными партиями, по 10-20 тыс. голов. Каждую партию размещают в изолированном поме</w:t>
      </w:r>
      <w:r w:rsidRPr="008A3177">
        <w:rPr>
          <w:sz w:val="28"/>
          <w:szCs w:val="28"/>
        </w:rPr>
        <w:softHyphen/>
        <w:t>щении, оборудованном брудерами. Когда цыплята подрас</w:t>
      </w:r>
      <w:r w:rsidRPr="008A3177">
        <w:rPr>
          <w:sz w:val="28"/>
          <w:szCs w:val="28"/>
        </w:rPr>
        <w:softHyphen/>
        <w:t>тут</w:t>
      </w:r>
      <w:r w:rsidR="009A4E88" w:rsidRPr="008A3177">
        <w:rPr>
          <w:sz w:val="28"/>
          <w:szCs w:val="28"/>
        </w:rPr>
        <w:t>,</w:t>
      </w:r>
      <w:r w:rsidRPr="008A3177">
        <w:rPr>
          <w:sz w:val="28"/>
          <w:szCs w:val="28"/>
        </w:rPr>
        <w:t xml:space="preserve"> и не будут нуждаться в дополнительном обогреве (в воз</w:t>
      </w:r>
      <w:r w:rsidRPr="008A3177">
        <w:rPr>
          <w:sz w:val="28"/>
          <w:szCs w:val="28"/>
        </w:rPr>
        <w:softHyphen/>
        <w:t>расте 20-30 дней), брудеры при помощи противовесов под</w:t>
      </w:r>
      <w:r w:rsidRPr="008A3177">
        <w:rPr>
          <w:sz w:val="28"/>
          <w:szCs w:val="28"/>
        </w:rPr>
        <w:softHyphen/>
        <w:t>нимают вверх, чтобы в помещениях было свободнее.</w:t>
      </w:r>
    </w:p>
    <w:p w:rsidR="00CB1F99" w:rsidRPr="008A3177" w:rsidRDefault="00CB1F99" w:rsidP="008A3177">
      <w:pPr>
        <w:widowControl w:val="0"/>
        <w:autoSpaceDE w:val="0"/>
        <w:autoSpaceDN w:val="0"/>
        <w:spacing w:line="360" w:lineRule="auto"/>
        <w:ind w:firstLine="709"/>
        <w:jc w:val="both"/>
        <w:rPr>
          <w:sz w:val="28"/>
          <w:szCs w:val="28"/>
        </w:rPr>
      </w:pPr>
    </w:p>
    <w:p w:rsidR="003E220C" w:rsidRPr="008A3177" w:rsidRDefault="00FE2EFC" w:rsidP="008A3177">
      <w:pPr>
        <w:widowControl w:val="0"/>
        <w:autoSpaceDE w:val="0"/>
        <w:autoSpaceDN w:val="0"/>
        <w:spacing w:line="360" w:lineRule="auto"/>
        <w:ind w:right="72" w:firstLine="709"/>
        <w:jc w:val="both"/>
        <w:rPr>
          <w:sz w:val="28"/>
          <w:szCs w:val="28"/>
        </w:rPr>
      </w:pPr>
      <w:r w:rsidRPr="008A3177">
        <w:rPr>
          <w:sz w:val="28"/>
          <w:szCs w:val="28"/>
        </w:rPr>
        <w:t xml:space="preserve">1.3 </w:t>
      </w:r>
      <w:r w:rsidR="003E220C" w:rsidRPr="008A3177">
        <w:rPr>
          <w:sz w:val="28"/>
          <w:szCs w:val="28"/>
        </w:rPr>
        <w:t>Комбин</w:t>
      </w:r>
      <w:r w:rsidR="005977E4" w:rsidRPr="008A3177">
        <w:rPr>
          <w:sz w:val="28"/>
          <w:szCs w:val="28"/>
        </w:rPr>
        <w:t>ированное выращивание молодняка</w:t>
      </w:r>
      <w:r w:rsidR="003E220C" w:rsidRPr="008A3177">
        <w:rPr>
          <w:sz w:val="28"/>
          <w:szCs w:val="28"/>
        </w:rPr>
        <w:t xml:space="preserve"> </w:t>
      </w:r>
    </w:p>
    <w:p w:rsidR="002301E0" w:rsidRPr="008A3177" w:rsidRDefault="002301E0" w:rsidP="008A3177">
      <w:pPr>
        <w:widowControl w:val="0"/>
        <w:autoSpaceDE w:val="0"/>
        <w:autoSpaceDN w:val="0"/>
        <w:spacing w:line="360" w:lineRule="auto"/>
        <w:ind w:right="72" w:firstLine="709"/>
        <w:jc w:val="both"/>
        <w:rPr>
          <w:sz w:val="28"/>
          <w:szCs w:val="28"/>
        </w:rPr>
      </w:pPr>
    </w:p>
    <w:p w:rsidR="003E220C" w:rsidRPr="008A3177" w:rsidRDefault="003E220C" w:rsidP="008A3177">
      <w:pPr>
        <w:widowControl w:val="0"/>
        <w:autoSpaceDE w:val="0"/>
        <w:autoSpaceDN w:val="0"/>
        <w:spacing w:line="360" w:lineRule="auto"/>
        <w:ind w:right="72" w:firstLine="709"/>
        <w:jc w:val="both"/>
        <w:rPr>
          <w:sz w:val="28"/>
          <w:szCs w:val="28"/>
        </w:rPr>
      </w:pPr>
      <w:r w:rsidRPr="008A3177">
        <w:rPr>
          <w:sz w:val="28"/>
          <w:szCs w:val="28"/>
        </w:rPr>
        <w:t>Технология выращивания молодняка на комбинированных полах, то есть при сочетании сетчатого пола и глубокой подстилки, довольно эффективна и применяется на многих бройлерных птицефабриках. Содержание на сетчатом полу позволяет повысить вместимость помещений, улучшить микроклимат и зоогигиенические условия, повысить производительность труда. При комби</w:t>
      </w:r>
      <w:r w:rsidRPr="008A3177">
        <w:rPr>
          <w:sz w:val="28"/>
          <w:szCs w:val="28"/>
        </w:rPr>
        <w:softHyphen/>
        <w:t>нированном выращивании цыплят используют те же клетки, что и при клеточном содержании, но в 60-дневном возрасте цыплят переводят из клеток в акклиматизаторы или другие помещении для напольного выращивания. Перевод цыплят из одних условий в другие самый ответственный период. Цыплята, которые привыкли в клетках находиться неболь</w:t>
      </w:r>
      <w:r w:rsidRPr="008A3177">
        <w:rPr>
          <w:sz w:val="28"/>
          <w:szCs w:val="28"/>
        </w:rPr>
        <w:softHyphen/>
        <w:t>шими группами и в условиях более ровной температуры, чем в акклиматизаторах, сначала нередко скучиваются, осо</w:t>
      </w:r>
      <w:r w:rsidRPr="008A3177">
        <w:rPr>
          <w:sz w:val="28"/>
          <w:szCs w:val="28"/>
        </w:rPr>
        <w:softHyphen/>
        <w:t>бенно в углах помещений, что может привести к гибели птицы от удушения. В это время необходимо внимательно следить за молодняком, не допуская окучивания. С этой целью в лагерных домиках применяют небольшие фанерные ширмочки, которыми разделяют группы цыплят, распола</w:t>
      </w:r>
      <w:r w:rsidRPr="008A3177">
        <w:rPr>
          <w:sz w:val="28"/>
          <w:szCs w:val="28"/>
        </w:rPr>
        <w:softHyphen/>
        <w:t>гающихся на ночлег. В акклиматизаторах насесты подби</w:t>
      </w:r>
      <w:r w:rsidRPr="008A3177">
        <w:rPr>
          <w:sz w:val="28"/>
          <w:szCs w:val="28"/>
        </w:rPr>
        <w:softHyphen/>
        <w:t>вают снизу проволочной меткой с редкими ячейками(25.25 мм), а пространство между полом и насестами закры</w:t>
      </w:r>
      <w:r w:rsidRPr="008A3177">
        <w:rPr>
          <w:sz w:val="28"/>
          <w:szCs w:val="28"/>
        </w:rPr>
        <w:softHyphen/>
        <w:t xml:space="preserve">вают планками или сеткой. </w:t>
      </w:r>
    </w:p>
    <w:p w:rsidR="003E220C" w:rsidRPr="008A3177" w:rsidRDefault="003E220C" w:rsidP="008A3177">
      <w:pPr>
        <w:widowControl w:val="0"/>
        <w:autoSpaceDE w:val="0"/>
        <w:autoSpaceDN w:val="0"/>
        <w:spacing w:line="360" w:lineRule="auto"/>
        <w:ind w:firstLine="709"/>
        <w:jc w:val="both"/>
        <w:rPr>
          <w:sz w:val="28"/>
          <w:szCs w:val="28"/>
        </w:rPr>
      </w:pPr>
      <w:r w:rsidRPr="008A3177">
        <w:rPr>
          <w:sz w:val="28"/>
          <w:szCs w:val="28"/>
        </w:rPr>
        <w:t>В первый период содержат в клетках, а потом переводят       акклиматизаторы. При комбинированном выращивании режим содержания и уход за птицей во время нахождения молодняка в клетках соответствуют клеточному выращиванию, а затем напольному.</w:t>
      </w:r>
    </w:p>
    <w:p w:rsidR="00E649FA" w:rsidRPr="008A3177" w:rsidRDefault="00E649FA" w:rsidP="008A3177">
      <w:pPr>
        <w:widowControl w:val="0"/>
        <w:autoSpaceDE w:val="0"/>
        <w:autoSpaceDN w:val="0"/>
        <w:spacing w:line="360" w:lineRule="auto"/>
        <w:ind w:firstLine="709"/>
        <w:jc w:val="both"/>
        <w:rPr>
          <w:sz w:val="28"/>
          <w:szCs w:val="28"/>
        </w:rPr>
      </w:pPr>
    </w:p>
    <w:p w:rsidR="003E220C" w:rsidRPr="008A3177" w:rsidRDefault="008A3177" w:rsidP="008A3177">
      <w:pPr>
        <w:widowControl w:val="0"/>
        <w:autoSpaceDE w:val="0"/>
        <w:autoSpaceDN w:val="0"/>
        <w:spacing w:line="360" w:lineRule="auto"/>
        <w:ind w:firstLine="709"/>
        <w:jc w:val="both"/>
        <w:rPr>
          <w:sz w:val="28"/>
          <w:szCs w:val="28"/>
        </w:rPr>
      </w:pPr>
      <w:r>
        <w:rPr>
          <w:b/>
          <w:sz w:val="28"/>
          <w:szCs w:val="28"/>
        </w:rPr>
        <w:br w:type="page"/>
      </w:r>
      <w:r w:rsidR="00FE2EFC" w:rsidRPr="008A3177">
        <w:rPr>
          <w:b/>
          <w:sz w:val="28"/>
          <w:szCs w:val="28"/>
        </w:rPr>
        <w:t>2.</w:t>
      </w:r>
      <w:r w:rsidR="005977E4" w:rsidRPr="008A3177">
        <w:rPr>
          <w:b/>
          <w:sz w:val="28"/>
          <w:szCs w:val="28"/>
        </w:rPr>
        <w:t xml:space="preserve"> </w:t>
      </w:r>
      <w:r w:rsidR="003E220C" w:rsidRPr="008A3177">
        <w:rPr>
          <w:b/>
          <w:sz w:val="28"/>
          <w:szCs w:val="28"/>
        </w:rPr>
        <w:t>Режим выращивания молодняка</w:t>
      </w:r>
    </w:p>
    <w:p w:rsidR="002301E0" w:rsidRPr="008A3177" w:rsidRDefault="002301E0" w:rsidP="008A3177">
      <w:pPr>
        <w:widowControl w:val="0"/>
        <w:autoSpaceDE w:val="0"/>
        <w:autoSpaceDN w:val="0"/>
        <w:spacing w:line="360" w:lineRule="auto"/>
        <w:ind w:firstLine="709"/>
        <w:jc w:val="both"/>
        <w:rPr>
          <w:sz w:val="28"/>
          <w:szCs w:val="28"/>
        </w:rPr>
      </w:pPr>
    </w:p>
    <w:p w:rsidR="003E220C" w:rsidRPr="008A3177" w:rsidRDefault="003E220C" w:rsidP="008A3177">
      <w:pPr>
        <w:pStyle w:val="notice"/>
        <w:spacing w:before="0" w:beforeAutospacing="0" w:after="0" w:afterAutospacing="0" w:line="360" w:lineRule="auto"/>
        <w:ind w:firstLine="709"/>
        <w:jc w:val="both"/>
        <w:rPr>
          <w:b w:val="0"/>
          <w:sz w:val="28"/>
          <w:szCs w:val="28"/>
        </w:rPr>
      </w:pPr>
      <w:r w:rsidRPr="008A3177">
        <w:rPr>
          <w:b w:val="0"/>
          <w:sz w:val="28"/>
          <w:szCs w:val="28"/>
        </w:rPr>
        <w:t>Непременное требование промышленного птицеводства - создание оптимального микроклимата внутри производственных помещений. И если обеспечение птицы теплом, светом, свежим воздухом - практически решенный вопрос, то поддержание необходимой температуры в жаркий период года остается проблематичным. Когда на улице летом 40°С и выше, существующая система приточно-вытяжной вентиляции не способна понизить температуру в птичнике, во внутриклеточных пространствах.</w:t>
      </w:r>
    </w:p>
    <w:p w:rsidR="008E7B20" w:rsidRPr="008A3177" w:rsidRDefault="008E7B20" w:rsidP="008A3177">
      <w:pPr>
        <w:pStyle w:val="notice"/>
        <w:spacing w:before="0" w:beforeAutospacing="0" w:after="0" w:afterAutospacing="0" w:line="360" w:lineRule="auto"/>
        <w:ind w:firstLine="709"/>
        <w:jc w:val="both"/>
        <w:rPr>
          <w:b w:val="0"/>
          <w:sz w:val="28"/>
          <w:szCs w:val="28"/>
        </w:rPr>
      </w:pPr>
    </w:p>
    <w:p w:rsidR="003E220C" w:rsidRPr="008A3177" w:rsidRDefault="005E47BB" w:rsidP="008A3177">
      <w:pPr>
        <w:spacing w:line="360" w:lineRule="auto"/>
        <w:ind w:left="-180" w:right="-5" w:firstLine="709"/>
        <w:jc w:val="both"/>
        <w:rPr>
          <w:sz w:val="28"/>
          <w:szCs w:val="28"/>
        </w:rPr>
      </w:pPr>
      <w:r w:rsidRPr="008A3177">
        <w:rPr>
          <w:sz w:val="28"/>
          <w:szCs w:val="28"/>
        </w:rPr>
        <w:t xml:space="preserve">   </w:t>
      </w:r>
      <w:r w:rsidR="00FE2EFC" w:rsidRPr="008A3177">
        <w:rPr>
          <w:sz w:val="28"/>
          <w:szCs w:val="28"/>
        </w:rPr>
        <w:t xml:space="preserve">2.1 </w:t>
      </w:r>
      <w:r w:rsidR="003E220C" w:rsidRPr="008A3177">
        <w:rPr>
          <w:sz w:val="28"/>
          <w:szCs w:val="28"/>
        </w:rPr>
        <w:t>Температура</w:t>
      </w:r>
      <w:r w:rsidR="003E220C" w:rsidRPr="008A3177">
        <w:rPr>
          <w:sz w:val="28"/>
          <w:szCs w:val="28"/>
          <w:vertAlign w:val="superscript"/>
        </w:rPr>
        <w:t xml:space="preserve"> </w:t>
      </w:r>
      <w:r w:rsidR="005977E4" w:rsidRPr="008A3177">
        <w:rPr>
          <w:sz w:val="28"/>
          <w:szCs w:val="28"/>
        </w:rPr>
        <w:t>воздуха</w:t>
      </w:r>
    </w:p>
    <w:p w:rsidR="002301E0" w:rsidRPr="008A3177" w:rsidRDefault="002301E0" w:rsidP="008A3177">
      <w:pPr>
        <w:spacing w:line="360" w:lineRule="auto"/>
        <w:ind w:left="-180" w:right="-5" w:firstLine="709"/>
        <w:jc w:val="both"/>
        <w:rPr>
          <w:sz w:val="28"/>
          <w:szCs w:val="28"/>
        </w:rPr>
      </w:pPr>
    </w:p>
    <w:p w:rsidR="002301E0" w:rsidRPr="008A3177" w:rsidRDefault="003E220C" w:rsidP="008A3177">
      <w:pPr>
        <w:spacing w:line="360" w:lineRule="auto"/>
        <w:ind w:right="-5" w:firstLine="709"/>
        <w:jc w:val="both"/>
        <w:rPr>
          <w:sz w:val="28"/>
          <w:szCs w:val="28"/>
        </w:rPr>
      </w:pPr>
      <w:r w:rsidRPr="008A3177">
        <w:rPr>
          <w:sz w:val="28"/>
          <w:szCs w:val="28"/>
        </w:rPr>
        <w:t xml:space="preserve"> Суточный цыпленок весит около 40г и, следовательно, имеет очень большую  относительную поверхность тела. Поэтому теплоотдача у него в расчете на единицу живого веса очень велика. Пушок плохо защищает его от холода. У цыплят температура тела несколько ниже, чем у взрослых кур. В связи с тем, что терморегуляция у цыплят в первые дни жизни развития недостаточно, необходимо регулировать тепловой режим. В первые дни выращивания молодняка всех видов сельскохозяйственной птицы нуждается в довольно высокой температуре воздуха. По мере увеличения возраста молодняк</w:t>
      </w:r>
      <w:r w:rsidR="00867C8C" w:rsidRPr="008A3177">
        <w:rPr>
          <w:sz w:val="28"/>
          <w:szCs w:val="28"/>
        </w:rPr>
        <w:t>а температуру снижают.</w:t>
      </w:r>
    </w:p>
    <w:p w:rsidR="008E7B20" w:rsidRPr="008A3177" w:rsidRDefault="008E7B20" w:rsidP="008A3177">
      <w:pPr>
        <w:spacing w:line="360" w:lineRule="auto"/>
        <w:ind w:right="-5" w:firstLine="709"/>
        <w:jc w:val="both"/>
        <w:rPr>
          <w:sz w:val="28"/>
          <w:szCs w:val="28"/>
        </w:rPr>
      </w:pPr>
    </w:p>
    <w:p w:rsidR="00867C8C" w:rsidRPr="008A3177" w:rsidRDefault="00867C8C" w:rsidP="008A3177">
      <w:pPr>
        <w:spacing w:line="360" w:lineRule="auto"/>
        <w:ind w:right="-5" w:firstLine="709"/>
        <w:jc w:val="both"/>
        <w:rPr>
          <w:sz w:val="28"/>
          <w:szCs w:val="28"/>
        </w:rPr>
      </w:pPr>
      <w:r w:rsidRPr="008A3177">
        <w:rPr>
          <w:sz w:val="28"/>
          <w:szCs w:val="28"/>
        </w:rPr>
        <w:t>Температура при выращивании молодняка</w:t>
      </w:r>
    </w:p>
    <w:p w:rsidR="00867C8C" w:rsidRPr="008A3177" w:rsidRDefault="00867C8C" w:rsidP="008A3177">
      <w:pPr>
        <w:spacing w:line="360" w:lineRule="auto"/>
        <w:ind w:right="-5" w:firstLine="709"/>
        <w:jc w:val="both"/>
        <w:rPr>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2789"/>
      </w:tblGrid>
      <w:tr w:rsidR="00867C8C" w:rsidRPr="000B279B" w:rsidTr="000B279B">
        <w:trPr>
          <w:trHeight w:val="713"/>
        </w:trPr>
        <w:tc>
          <w:tcPr>
            <w:tcW w:w="1550" w:type="dxa"/>
            <w:shd w:val="clear" w:color="auto" w:fill="auto"/>
          </w:tcPr>
          <w:p w:rsidR="00867C8C" w:rsidRPr="000B279B" w:rsidRDefault="00867C8C" w:rsidP="000B279B">
            <w:pPr>
              <w:spacing w:line="360" w:lineRule="auto"/>
              <w:ind w:right="-5"/>
              <w:jc w:val="both"/>
              <w:rPr>
                <w:sz w:val="20"/>
                <w:szCs w:val="20"/>
              </w:rPr>
            </w:pPr>
            <w:r w:rsidRPr="000B279B">
              <w:rPr>
                <w:sz w:val="20"/>
                <w:szCs w:val="20"/>
              </w:rPr>
              <w:t>Возраст (дней)</w:t>
            </w:r>
          </w:p>
        </w:tc>
        <w:tc>
          <w:tcPr>
            <w:tcW w:w="2789" w:type="dxa"/>
            <w:shd w:val="clear" w:color="auto" w:fill="auto"/>
          </w:tcPr>
          <w:p w:rsidR="00867C8C" w:rsidRPr="000B279B" w:rsidRDefault="00867C8C" w:rsidP="000B279B">
            <w:pPr>
              <w:spacing w:line="360" w:lineRule="auto"/>
              <w:ind w:right="-5"/>
              <w:jc w:val="both"/>
              <w:rPr>
                <w:sz w:val="20"/>
                <w:szCs w:val="20"/>
              </w:rPr>
            </w:pPr>
            <w:r w:rsidRPr="000B279B">
              <w:rPr>
                <w:sz w:val="20"/>
                <w:szCs w:val="20"/>
              </w:rPr>
              <w:t>Температура(град)</w:t>
            </w:r>
          </w:p>
        </w:tc>
      </w:tr>
      <w:tr w:rsidR="00867C8C" w:rsidRPr="000B279B" w:rsidTr="000B279B">
        <w:trPr>
          <w:trHeight w:val="348"/>
        </w:trPr>
        <w:tc>
          <w:tcPr>
            <w:tcW w:w="1550" w:type="dxa"/>
            <w:shd w:val="clear" w:color="auto" w:fill="auto"/>
          </w:tcPr>
          <w:p w:rsidR="00867C8C" w:rsidRPr="000B279B" w:rsidRDefault="00867C8C" w:rsidP="000B279B">
            <w:pPr>
              <w:spacing w:line="360" w:lineRule="auto"/>
              <w:ind w:right="-5"/>
              <w:jc w:val="both"/>
              <w:rPr>
                <w:sz w:val="20"/>
                <w:szCs w:val="20"/>
              </w:rPr>
            </w:pPr>
            <w:r w:rsidRPr="000B279B">
              <w:rPr>
                <w:sz w:val="20"/>
                <w:szCs w:val="20"/>
              </w:rPr>
              <w:t>1-10</w:t>
            </w:r>
          </w:p>
        </w:tc>
        <w:tc>
          <w:tcPr>
            <w:tcW w:w="2789" w:type="dxa"/>
            <w:shd w:val="clear" w:color="auto" w:fill="auto"/>
          </w:tcPr>
          <w:p w:rsidR="00867C8C" w:rsidRPr="000B279B" w:rsidRDefault="009A4E88" w:rsidP="000B279B">
            <w:pPr>
              <w:spacing w:line="360" w:lineRule="auto"/>
              <w:ind w:right="-5"/>
              <w:jc w:val="both"/>
              <w:rPr>
                <w:sz w:val="20"/>
                <w:szCs w:val="20"/>
              </w:rPr>
            </w:pPr>
            <w:r w:rsidRPr="000B279B">
              <w:rPr>
                <w:sz w:val="20"/>
                <w:szCs w:val="20"/>
              </w:rPr>
              <w:t>32-38</w:t>
            </w:r>
          </w:p>
        </w:tc>
      </w:tr>
      <w:tr w:rsidR="00867C8C" w:rsidRPr="000B279B" w:rsidTr="000B279B">
        <w:trPr>
          <w:trHeight w:val="348"/>
        </w:trPr>
        <w:tc>
          <w:tcPr>
            <w:tcW w:w="1550" w:type="dxa"/>
            <w:shd w:val="clear" w:color="auto" w:fill="auto"/>
          </w:tcPr>
          <w:p w:rsidR="00867C8C" w:rsidRPr="000B279B" w:rsidRDefault="00867C8C" w:rsidP="000B279B">
            <w:pPr>
              <w:spacing w:line="360" w:lineRule="auto"/>
              <w:ind w:right="-5"/>
              <w:jc w:val="both"/>
              <w:rPr>
                <w:sz w:val="20"/>
                <w:szCs w:val="20"/>
              </w:rPr>
            </w:pPr>
            <w:r w:rsidRPr="000B279B">
              <w:rPr>
                <w:sz w:val="20"/>
                <w:szCs w:val="20"/>
              </w:rPr>
              <w:t>11-20</w:t>
            </w:r>
          </w:p>
        </w:tc>
        <w:tc>
          <w:tcPr>
            <w:tcW w:w="2789" w:type="dxa"/>
            <w:shd w:val="clear" w:color="auto" w:fill="auto"/>
          </w:tcPr>
          <w:p w:rsidR="00867C8C" w:rsidRPr="000B279B" w:rsidRDefault="00867C8C" w:rsidP="000B279B">
            <w:pPr>
              <w:spacing w:line="360" w:lineRule="auto"/>
              <w:ind w:right="-5"/>
              <w:jc w:val="both"/>
              <w:rPr>
                <w:sz w:val="20"/>
                <w:szCs w:val="20"/>
              </w:rPr>
            </w:pPr>
            <w:r w:rsidRPr="000B279B">
              <w:rPr>
                <w:sz w:val="20"/>
                <w:szCs w:val="20"/>
              </w:rPr>
              <w:t>24-22</w:t>
            </w:r>
          </w:p>
        </w:tc>
      </w:tr>
      <w:tr w:rsidR="00867C8C" w:rsidRPr="000B279B" w:rsidTr="000B279B">
        <w:trPr>
          <w:trHeight w:val="365"/>
        </w:trPr>
        <w:tc>
          <w:tcPr>
            <w:tcW w:w="1550" w:type="dxa"/>
            <w:shd w:val="clear" w:color="auto" w:fill="auto"/>
          </w:tcPr>
          <w:p w:rsidR="00867C8C" w:rsidRPr="000B279B" w:rsidRDefault="00867C8C" w:rsidP="000B279B">
            <w:pPr>
              <w:spacing w:line="360" w:lineRule="auto"/>
              <w:ind w:right="-5"/>
              <w:jc w:val="both"/>
              <w:rPr>
                <w:sz w:val="20"/>
                <w:szCs w:val="20"/>
              </w:rPr>
            </w:pPr>
            <w:r w:rsidRPr="000B279B">
              <w:rPr>
                <w:sz w:val="20"/>
                <w:szCs w:val="20"/>
              </w:rPr>
              <w:t>21-40</w:t>
            </w:r>
          </w:p>
        </w:tc>
        <w:tc>
          <w:tcPr>
            <w:tcW w:w="2789" w:type="dxa"/>
            <w:shd w:val="clear" w:color="auto" w:fill="auto"/>
          </w:tcPr>
          <w:p w:rsidR="00867C8C" w:rsidRPr="000B279B" w:rsidRDefault="00867C8C" w:rsidP="000B279B">
            <w:pPr>
              <w:spacing w:line="360" w:lineRule="auto"/>
              <w:ind w:right="-5"/>
              <w:jc w:val="both"/>
              <w:rPr>
                <w:sz w:val="20"/>
                <w:szCs w:val="20"/>
              </w:rPr>
            </w:pPr>
            <w:r w:rsidRPr="000B279B">
              <w:rPr>
                <w:sz w:val="20"/>
                <w:szCs w:val="20"/>
              </w:rPr>
              <w:t>21-16</w:t>
            </w:r>
          </w:p>
        </w:tc>
      </w:tr>
    </w:tbl>
    <w:p w:rsidR="00867C8C" w:rsidRPr="008A3177" w:rsidRDefault="00867C8C" w:rsidP="008A3177">
      <w:pPr>
        <w:spacing w:line="360" w:lineRule="auto"/>
        <w:ind w:right="-5" w:firstLine="709"/>
        <w:jc w:val="both"/>
        <w:rPr>
          <w:sz w:val="28"/>
          <w:szCs w:val="28"/>
        </w:rPr>
      </w:pPr>
    </w:p>
    <w:p w:rsidR="003E220C" w:rsidRPr="008A3177" w:rsidRDefault="003E220C" w:rsidP="008A3177">
      <w:pPr>
        <w:spacing w:line="360" w:lineRule="auto"/>
        <w:ind w:right="-5" w:firstLine="709"/>
        <w:jc w:val="both"/>
        <w:rPr>
          <w:sz w:val="28"/>
          <w:szCs w:val="28"/>
        </w:rPr>
      </w:pPr>
      <w:r w:rsidRPr="008A3177">
        <w:rPr>
          <w:sz w:val="28"/>
          <w:szCs w:val="28"/>
        </w:rPr>
        <w:t>С 1-го по 5-й день температура воздуха в помещении, где содержатся цыплята, должна быть 32-34</w:t>
      </w:r>
      <w:r w:rsidRPr="008A3177">
        <w:rPr>
          <w:sz w:val="28"/>
          <w:szCs w:val="28"/>
          <w:vertAlign w:val="superscript"/>
        </w:rPr>
        <w:t>о</w:t>
      </w:r>
      <w:r w:rsidRPr="008A3177">
        <w:rPr>
          <w:sz w:val="28"/>
          <w:szCs w:val="28"/>
        </w:rPr>
        <w:t>С. Затем через каждую неделю ее снижают на два градуса. В месячном возрасте цыплята хорошо чувствуют себя при 18-20</w:t>
      </w:r>
      <w:r w:rsidRPr="008A3177">
        <w:rPr>
          <w:sz w:val="28"/>
          <w:szCs w:val="28"/>
          <w:vertAlign w:val="superscript"/>
        </w:rPr>
        <w:t>о</w:t>
      </w:r>
      <w:r w:rsidRPr="008A3177">
        <w:rPr>
          <w:sz w:val="28"/>
          <w:szCs w:val="28"/>
        </w:rPr>
        <w:t xml:space="preserve">С </w:t>
      </w:r>
    </w:p>
    <w:p w:rsidR="00867C8C" w:rsidRPr="008A3177" w:rsidRDefault="003E220C" w:rsidP="008A3177">
      <w:pPr>
        <w:spacing w:line="360" w:lineRule="auto"/>
        <w:ind w:right="-5" w:firstLine="709"/>
        <w:jc w:val="both"/>
        <w:rPr>
          <w:sz w:val="28"/>
          <w:szCs w:val="28"/>
        </w:rPr>
      </w:pPr>
      <w:r w:rsidRPr="008A3177">
        <w:rPr>
          <w:sz w:val="28"/>
          <w:szCs w:val="28"/>
        </w:rPr>
        <w:t>Отклонения от температурного режима оказывают вредное влияние на птицу. Повышенная температура ослабляет молодняк, снижает у него аппетит, задерживает рост. При пониженной температуре молодняк легко подвергается простудным заболеваниям, а также скучивается большими группами у обогревателей, что нередко приводит к гибели от задушения. Контроль за температурой осуществляется по показаниям термометров, а также наблюдая за поведением молодняка. При нормальной температуре молодняк подви</w:t>
      </w:r>
      <w:r w:rsidRPr="008A3177">
        <w:rPr>
          <w:sz w:val="28"/>
          <w:szCs w:val="28"/>
        </w:rPr>
        <w:softHyphen/>
        <w:t xml:space="preserve">жен, хорошо поедает корм, равномерно распределяется по площади помещения.  </w:t>
      </w:r>
    </w:p>
    <w:p w:rsidR="003E220C" w:rsidRPr="008A3177" w:rsidRDefault="003E220C" w:rsidP="008A3177">
      <w:pPr>
        <w:spacing w:line="360" w:lineRule="auto"/>
        <w:ind w:right="-5" w:firstLine="709"/>
        <w:jc w:val="both"/>
        <w:rPr>
          <w:sz w:val="28"/>
          <w:szCs w:val="28"/>
        </w:rPr>
      </w:pPr>
      <w:r w:rsidRPr="008A3177">
        <w:rPr>
          <w:sz w:val="28"/>
          <w:szCs w:val="28"/>
        </w:rPr>
        <w:t xml:space="preserve">                                                   </w:t>
      </w:r>
    </w:p>
    <w:p w:rsidR="003E220C" w:rsidRPr="008A3177" w:rsidRDefault="005E47BB" w:rsidP="008A3177">
      <w:pPr>
        <w:widowControl w:val="0"/>
        <w:autoSpaceDE w:val="0"/>
        <w:autoSpaceDN w:val="0"/>
        <w:spacing w:line="360" w:lineRule="auto"/>
        <w:ind w:right="-5" w:firstLine="709"/>
        <w:jc w:val="both"/>
        <w:rPr>
          <w:sz w:val="28"/>
          <w:szCs w:val="28"/>
        </w:rPr>
      </w:pPr>
      <w:r w:rsidRPr="008A3177">
        <w:rPr>
          <w:sz w:val="28"/>
          <w:szCs w:val="28"/>
        </w:rPr>
        <w:t xml:space="preserve"> </w:t>
      </w:r>
      <w:r w:rsidR="00FE2EFC" w:rsidRPr="008A3177">
        <w:rPr>
          <w:sz w:val="28"/>
          <w:szCs w:val="28"/>
        </w:rPr>
        <w:t xml:space="preserve">2.2 </w:t>
      </w:r>
      <w:r w:rsidR="003E220C" w:rsidRPr="008A3177">
        <w:rPr>
          <w:sz w:val="28"/>
          <w:szCs w:val="28"/>
        </w:rPr>
        <w:t>Воздушный режим</w:t>
      </w:r>
    </w:p>
    <w:p w:rsidR="002301E0" w:rsidRPr="008A3177" w:rsidRDefault="002301E0" w:rsidP="008A3177">
      <w:pPr>
        <w:widowControl w:val="0"/>
        <w:autoSpaceDE w:val="0"/>
        <w:autoSpaceDN w:val="0"/>
        <w:spacing w:line="360" w:lineRule="auto"/>
        <w:ind w:right="-5" w:firstLine="709"/>
        <w:jc w:val="both"/>
        <w:rPr>
          <w:sz w:val="28"/>
          <w:szCs w:val="28"/>
        </w:rPr>
      </w:pPr>
    </w:p>
    <w:p w:rsidR="003E220C" w:rsidRPr="008A3177" w:rsidRDefault="003E220C" w:rsidP="008A3177">
      <w:pPr>
        <w:widowControl w:val="0"/>
        <w:autoSpaceDE w:val="0"/>
        <w:autoSpaceDN w:val="0"/>
        <w:spacing w:line="360" w:lineRule="auto"/>
        <w:ind w:right="-5" w:firstLine="709"/>
        <w:jc w:val="both"/>
        <w:rPr>
          <w:sz w:val="28"/>
          <w:szCs w:val="28"/>
        </w:rPr>
      </w:pPr>
      <w:r w:rsidRPr="008A3177">
        <w:rPr>
          <w:sz w:val="28"/>
          <w:szCs w:val="28"/>
        </w:rPr>
        <w:t xml:space="preserve"> Газообмену цыплят протекает очень интенсивно. Поэтому содержание вредных газов в помещение для молодняка должно быть ниже, чем в помещении для взрослой птицы: углекислого газа не более 0,15% по объему, аммиака- 0,01-0,015мг/л, сероводорода- 0,003мг/л.</w:t>
      </w:r>
    </w:p>
    <w:p w:rsidR="003E220C" w:rsidRPr="008A3177" w:rsidRDefault="003E220C" w:rsidP="008A3177">
      <w:pPr>
        <w:widowControl w:val="0"/>
        <w:autoSpaceDE w:val="0"/>
        <w:autoSpaceDN w:val="0"/>
        <w:spacing w:line="360" w:lineRule="auto"/>
        <w:ind w:right="-5" w:firstLine="709"/>
        <w:jc w:val="both"/>
        <w:rPr>
          <w:sz w:val="28"/>
          <w:szCs w:val="28"/>
        </w:rPr>
      </w:pPr>
      <w:r w:rsidRPr="008A3177">
        <w:rPr>
          <w:sz w:val="28"/>
          <w:szCs w:val="28"/>
        </w:rPr>
        <w:t>Влажность в первые 2-3 недели должна поддерживаться на уровне 65-75%, затем ее снижают до 60%. При высокой влажности у цыплят нарушается терморегуляция, а в сочетании с высокой температурой воздуха появляются случаи перегрева. Подстилка при высокой влажности отсыревает. Слишком низкая влажность замедляет рост оперения, приводит к болезням дыхательных органов, так как резко увеличивается запыленность воздуха.</w:t>
      </w:r>
    </w:p>
    <w:p w:rsidR="003E220C" w:rsidRPr="008A3177" w:rsidRDefault="003E220C" w:rsidP="008A3177">
      <w:pPr>
        <w:widowControl w:val="0"/>
        <w:autoSpaceDE w:val="0"/>
        <w:autoSpaceDN w:val="0"/>
        <w:spacing w:line="360" w:lineRule="auto"/>
        <w:ind w:right="-5" w:firstLine="709"/>
        <w:jc w:val="both"/>
        <w:rPr>
          <w:sz w:val="28"/>
          <w:szCs w:val="28"/>
        </w:rPr>
      </w:pPr>
      <w:r w:rsidRPr="008A3177">
        <w:rPr>
          <w:sz w:val="28"/>
          <w:szCs w:val="28"/>
        </w:rPr>
        <w:t>Помещения для выращивания цыплят должны иметь побудительную вентиляцию с подогревом приточного воздуха. Нарушения в работе вентиляционной системы представляют серьезную опасность для цыплят, особенно в железобетонных помещениях.</w:t>
      </w:r>
    </w:p>
    <w:p w:rsidR="003E220C" w:rsidRPr="008A3177" w:rsidRDefault="003E220C" w:rsidP="008A3177">
      <w:pPr>
        <w:widowControl w:val="0"/>
        <w:autoSpaceDE w:val="0"/>
        <w:autoSpaceDN w:val="0"/>
        <w:spacing w:line="360" w:lineRule="auto"/>
        <w:ind w:right="-5" w:firstLine="709"/>
        <w:jc w:val="both"/>
        <w:rPr>
          <w:sz w:val="28"/>
          <w:szCs w:val="28"/>
        </w:rPr>
      </w:pPr>
      <w:r w:rsidRPr="008A3177">
        <w:rPr>
          <w:sz w:val="28"/>
          <w:szCs w:val="28"/>
        </w:rPr>
        <w:t>По поведению цыплят можно судить о микроклимате помещения. В холодном и сыром помещении у цыплят грязное оперение, они часто пищат и жмутся друг к другу. В помещении, где слишком жарко и очень сухой воздух, цыплята выглядят о взъерошенными, редко подходят к кормушкам и пьют много воды. При повышенном содержании в воздухе аммиака у цыплят появляется слезоистечение, а иногда даже каннибализм (расклев).</w:t>
      </w:r>
    </w:p>
    <w:p w:rsidR="002301E0" w:rsidRPr="008A3177" w:rsidRDefault="002301E0" w:rsidP="008A3177">
      <w:pPr>
        <w:widowControl w:val="0"/>
        <w:autoSpaceDE w:val="0"/>
        <w:autoSpaceDN w:val="0"/>
        <w:spacing w:line="360" w:lineRule="auto"/>
        <w:ind w:right="-5" w:firstLine="709"/>
        <w:jc w:val="both"/>
        <w:rPr>
          <w:sz w:val="28"/>
          <w:szCs w:val="28"/>
          <w:lang w:val="en-US"/>
        </w:rPr>
      </w:pPr>
    </w:p>
    <w:p w:rsidR="003E220C" w:rsidRPr="008A3177" w:rsidRDefault="00FE2EFC" w:rsidP="008A3177">
      <w:pPr>
        <w:tabs>
          <w:tab w:val="left" w:pos="1668"/>
        </w:tabs>
        <w:spacing w:line="360" w:lineRule="auto"/>
        <w:ind w:firstLine="709"/>
        <w:jc w:val="both"/>
        <w:rPr>
          <w:sz w:val="28"/>
          <w:szCs w:val="28"/>
        </w:rPr>
      </w:pPr>
      <w:r w:rsidRPr="008A3177">
        <w:rPr>
          <w:sz w:val="28"/>
          <w:szCs w:val="28"/>
        </w:rPr>
        <w:t xml:space="preserve">2.3 </w:t>
      </w:r>
      <w:r w:rsidR="005977E4" w:rsidRPr="008A3177">
        <w:rPr>
          <w:sz w:val="28"/>
          <w:szCs w:val="28"/>
        </w:rPr>
        <w:t>Световой режим</w:t>
      </w:r>
      <w:r w:rsidR="003E220C" w:rsidRPr="008A3177">
        <w:rPr>
          <w:sz w:val="28"/>
          <w:szCs w:val="28"/>
        </w:rPr>
        <w:t xml:space="preserve"> </w:t>
      </w:r>
    </w:p>
    <w:p w:rsidR="008E7B20" w:rsidRPr="008A3177" w:rsidRDefault="008E7B20" w:rsidP="008A3177">
      <w:pPr>
        <w:tabs>
          <w:tab w:val="left" w:pos="1668"/>
        </w:tabs>
        <w:spacing w:line="360" w:lineRule="auto"/>
        <w:ind w:firstLine="709"/>
        <w:jc w:val="both"/>
        <w:rPr>
          <w:sz w:val="28"/>
          <w:szCs w:val="28"/>
        </w:rPr>
      </w:pPr>
    </w:p>
    <w:p w:rsidR="003E220C" w:rsidRPr="008A3177" w:rsidRDefault="003E220C" w:rsidP="008A3177">
      <w:pPr>
        <w:tabs>
          <w:tab w:val="left" w:pos="1668"/>
        </w:tabs>
        <w:spacing w:line="360" w:lineRule="auto"/>
        <w:ind w:firstLine="709"/>
        <w:jc w:val="both"/>
        <w:rPr>
          <w:sz w:val="28"/>
          <w:szCs w:val="28"/>
        </w:rPr>
      </w:pPr>
      <w:r w:rsidRPr="008A3177">
        <w:rPr>
          <w:sz w:val="28"/>
          <w:szCs w:val="28"/>
        </w:rPr>
        <w:t xml:space="preserve"> Помещения для выращивания молод</w:t>
      </w:r>
      <w:r w:rsidRPr="008A3177">
        <w:rPr>
          <w:sz w:val="28"/>
          <w:szCs w:val="28"/>
        </w:rPr>
        <w:softHyphen/>
        <w:t>няка освещаются естественным светом через окна и посред</w:t>
      </w:r>
      <w:r w:rsidRPr="008A3177">
        <w:rPr>
          <w:sz w:val="28"/>
          <w:szCs w:val="28"/>
        </w:rPr>
        <w:softHyphen/>
        <w:t>ством электрических ламп накаливания или люминесцент</w:t>
      </w:r>
      <w:r w:rsidRPr="008A3177">
        <w:rPr>
          <w:sz w:val="28"/>
          <w:szCs w:val="28"/>
        </w:rPr>
        <w:softHyphen/>
        <w:t>ными лампами. Использование электрического освещения особенно необходимо при интенсивном круглогодовом выра</w:t>
      </w:r>
      <w:r w:rsidRPr="008A3177">
        <w:rPr>
          <w:sz w:val="28"/>
          <w:szCs w:val="28"/>
        </w:rPr>
        <w:softHyphen/>
        <w:t>щивании птицы. Молодняк в большей мере реагирует на изменение продолжительности освещения, чем освещен</w:t>
      </w:r>
      <w:r w:rsidRPr="008A3177">
        <w:rPr>
          <w:sz w:val="28"/>
          <w:szCs w:val="28"/>
        </w:rPr>
        <w:softHyphen/>
        <w:t>ности. Поэтому продолжительность освещения, или световой день, является важнейшим фактором в световом режиме для молодняка.</w:t>
      </w:r>
    </w:p>
    <w:p w:rsidR="003E220C" w:rsidRPr="008A3177" w:rsidRDefault="003E220C" w:rsidP="008A3177">
      <w:pPr>
        <w:spacing w:line="360" w:lineRule="auto"/>
        <w:ind w:right="-5" w:firstLine="709"/>
        <w:jc w:val="both"/>
        <w:rPr>
          <w:sz w:val="28"/>
          <w:szCs w:val="28"/>
        </w:rPr>
      </w:pPr>
      <w:r w:rsidRPr="008A3177">
        <w:rPr>
          <w:sz w:val="28"/>
          <w:szCs w:val="28"/>
        </w:rPr>
        <w:t xml:space="preserve"> Постепенное увеличение светового дня или длительное стабильное освещение (например, 15-18 ч в сутки) стиму</w:t>
      </w:r>
      <w:r w:rsidRPr="008A3177">
        <w:rPr>
          <w:sz w:val="28"/>
          <w:szCs w:val="28"/>
        </w:rPr>
        <w:softHyphen/>
        <w:t>лируют половое развитие молодняка, тогда как постепен</w:t>
      </w:r>
      <w:r w:rsidRPr="008A3177">
        <w:rPr>
          <w:sz w:val="28"/>
          <w:szCs w:val="28"/>
        </w:rPr>
        <w:softHyphen/>
        <w:t>ное сокращение светового дня или короткий стабильный све</w:t>
      </w:r>
      <w:r w:rsidRPr="008A3177">
        <w:rPr>
          <w:sz w:val="28"/>
          <w:szCs w:val="28"/>
        </w:rPr>
        <w:softHyphen/>
        <w:t>товой день (6-8 ч) тормозит его. Поэтому молодки, выведен</w:t>
      </w:r>
      <w:r w:rsidRPr="008A3177">
        <w:rPr>
          <w:sz w:val="28"/>
          <w:szCs w:val="28"/>
        </w:rPr>
        <w:softHyphen/>
        <w:t>ные в январе - феврале и выращиваемые в период увеличе</w:t>
      </w:r>
      <w:r w:rsidRPr="008A3177">
        <w:rPr>
          <w:sz w:val="28"/>
          <w:szCs w:val="28"/>
        </w:rPr>
        <w:softHyphen/>
        <w:t>ния естественной долготы дня, начинают яйцекладку рань</w:t>
      </w:r>
      <w:r w:rsidRPr="008A3177">
        <w:rPr>
          <w:sz w:val="28"/>
          <w:szCs w:val="28"/>
        </w:rPr>
        <w:softHyphen/>
        <w:t>ше, чем молодки июньского вывода, которые содержатся при сокращенной долготе дня. Однако раннее начало яйце</w:t>
      </w:r>
      <w:r w:rsidRPr="008A3177">
        <w:rPr>
          <w:sz w:val="28"/>
          <w:szCs w:val="28"/>
        </w:rPr>
        <w:softHyphen/>
        <w:t>кладки, стимулированное светом, нежелательно. В этом слу</w:t>
      </w:r>
      <w:r w:rsidRPr="008A3177">
        <w:rPr>
          <w:sz w:val="28"/>
          <w:szCs w:val="28"/>
        </w:rPr>
        <w:softHyphen/>
        <w:t>чае, как правило, молодки несут мелкие яйца, и наблюдается повышенная отбраковка птицы, которая снижает валовой сбор яиц. Наоборот, молодки, начало яйцекладки которых несколько задержано световым режимом, отличаются хоро</w:t>
      </w:r>
      <w:r w:rsidRPr="008A3177">
        <w:rPr>
          <w:sz w:val="28"/>
          <w:szCs w:val="28"/>
        </w:rPr>
        <w:softHyphen/>
        <w:t>шей жизнеспособностью, высокой яйценоскостью и несут крупные яйца. На этих данных основан метод регулирова</w:t>
      </w:r>
      <w:r w:rsidRPr="008A3177">
        <w:rPr>
          <w:sz w:val="28"/>
          <w:szCs w:val="28"/>
        </w:rPr>
        <w:softHyphen/>
        <w:t>ния развития молодок световым режимом, способствующий повышению продуктивности птицы.</w:t>
      </w:r>
    </w:p>
    <w:p w:rsidR="003E220C" w:rsidRPr="008A3177" w:rsidRDefault="003E220C" w:rsidP="008A3177">
      <w:pPr>
        <w:tabs>
          <w:tab w:val="left" w:pos="1668"/>
        </w:tabs>
        <w:spacing w:line="360" w:lineRule="auto"/>
        <w:ind w:firstLine="709"/>
        <w:jc w:val="both"/>
        <w:rPr>
          <w:sz w:val="28"/>
          <w:szCs w:val="28"/>
        </w:rPr>
      </w:pPr>
      <w:r w:rsidRPr="008A3177">
        <w:rPr>
          <w:sz w:val="28"/>
          <w:szCs w:val="28"/>
        </w:rPr>
        <w:t>Создать надлежащие условия освещения для молодняка легче в безоконных помещения, где продолжительность освещения не зависит от изменений естественной долготы дня.  При выращивании цыплят в безоконных зданиях реко</w:t>
      </w:r>
      <w:r w:rsidRPr="008A3177">
        <w:rPr>
          <w:sz w:val="28"/>
          <w:szCs w:val="28"/>
        </w:rPr>
        <w:softHyphen/>
        <w:t>мендуются следующие световые режимы: короткий стабиль</w:t>
      </w:r>
      <w:r w:rsidRPr="008A3177">
        <w:rPr>
          <w:sz w:val="28"/>
          <w:szCs w:val="28"/>
        </w:rPr>
        <w:softHyphen/>
        <w:t>ный световой день или постепенное сокращение светового дня.                                                                                           В течение первой недели выращивания световой день должен быть равен 15 ч, в течение второй недели - 12, третьей недели - 9 ч и далее до 5-месячного возраста моло</w:t>
      </w:r>
      <w:r w:rsidRPr="008A3177">
        <w:rPr>
          <w:sz w:val="28"/>
          <w:szCs w:val="28"/>
        </w:rPr>
        <w:softHyphen/>
        <w:t>док - 6-8 ч. Более длительное освещение в течение трех первых недель применяется для того, чтобы цыплята при</w:t>
      </w:r>
      <w:r w:rsidRPr="008A3177">
        <w:rPr>
          <w:sz w:val="28"/>
          <w:szCs w:val="28"/>
        </w:rPr>
        <w:softHyphen/>
        <w:t>выкли к условиям содержания (расположению кормушек, поилок и т.п.). В ряде хозяйств цыплят в безоконных поме</w:t>
      </w:r>
      <w:r w:rsidRPr="008A3177">
        <w:rPr>
          <w:sz w:val="28"/>
          <w:szCs w:val="28"/>
        </w:rPr>
        <w:softHyphen/>
        <w:t>щениях выращивают при постепенном сокращении светового дня. Исходная продолжительность светового дня составляет при этом 18-22 ч (в суточном возрасте цыплят), а к концу выращивания ее постепенно, по пятидневкам или по неделям, сокращают до 8 ч.</w:t>
      </w:r>
    </w:p>
    <w:p w:rsidR="003E220C" w:rsidRPr="008A3177" w:rsidRDefault="003E220C" w:rsidP="008A3177">
      <w:pPr>
        <w:widowControl w:val="0"/>
        <w:autoSpaceDE w:val="0"/>
        <w:autoSpaceDN w:val="0"/>
        <w:spacing w:line="360" w:lineRule="auto"/>
        <w:ind w:firstLine="709"/>
        <w:jc w:val="both"/>
        <w:rPr>
          <w:sz w:val="28"/>
          <w:szCs w:val="28"/>
        </w:rPr>
      </w:pPr>
      <w:r w:rsidRPr="008A3177">
        <w:rPr>
          <w:sz w:val="28"/>
          <w:szCs w:val="28"/>
        </w:rPr>
        <w:t xml:space="preserve"> При интенсивном, безвыгульном, выращивании цыплят в помещениях с окнами также обеспечивают постепенное сокращение светового дня. Но в этом случае световой режим будет зависеть от времени вывода цыплят и естественной долготы дня, которая различна в разное время года и в раз</w:t>
      </w:r>
      <w:r w:rsidRPr="008A3177">
        <w:rPr>
          <w:sz w:val="28"/>
          <w:szCs w:val="28"/>
        </w:rPr>
        <w:softHyphen/>
        <w:t>ных географических зонах. При этом руководствуются сле</w:t>
      </w:r>
      <w:r w:rsidRPr="008A3177">
        <w:rPr>
          <w:sz w:val="28"/>
          <w:szCs w:val="28"/>
        </w:rPr>
        <w:softHyphen/>
        <w:t>дующим: к концу выращивания (140-150 дней) продолжи</w:t>
      </w:r>
      <w:r w:rsidRPr="008A3177">
        <w:rPr>
          <w:sz w:val="28"/>
          <w:szCs w:val="28"/>
        </w:rPr>
        <w:softHyphen/>
        <w:t>тельность освещения должна соответствовать естественной долготе дня, а исходный световой день (в суточном возрасте птицы) должен быть на 8-12 ч больше. Однако последнее условие в некоторые месяцы и в некоторых зонах в полной мере выполнить не удается. При выращивании цыплят в по</w:t>
      </w:r>
      <w:r w:rsidRPr="008A3177">
        <w:rPr>
          <w:sz w:val="28"/>
          <w:szCs w:val="28"/>
        </w:rPr>
        <w:softHyphen/>
        <w:t>мещениях с окнами стараются по возможности использо</w:t>
      </w:r>
      <w:r w:rsidRPr="008A3177">
        <w:rPr>
          <w:sz w:val="28"/>
          <w:szCs w:val="28"/>
        </w:rPr>
        <w:softHyphen/>
        <w:t>вать естественные изменения долготы дня. После перевода молодок в помещения для несушек световой день постепенно увеличивают.</w:t>
      </w:r>
    </w:p>
    <w:p w:rsidR="003E220C" w:rsidRPr="008A3177" w:rsidRDefault="003E220C" w:rsidP="008A3177">
      <w:pPr>
        <w:widowControl w:val="0"/>
        <w:autoSpaceDE w:val="0"/>
        <w:autoSpaceDN w:val="0"/>
        <w:spacing w:line="360" w:lineRule="auto"/>
        <w:ind w:firstLine="709"/>
        <w:jc w:val="both"/>
        <w:rPr>
          <w:sz w:val="28"/>
          <w:szCs w:val="28"/>
        </w:rPr>
      </w:pPr>
      <w:r w:rsidRPr="008A3177">
        <w:rPr>
          <w:sz w:val="28"/>
          <w:szCs w:val="28"/>
        </w:rPr>
        <w:t>При выращивании в безоконных зданиях бройлеров в течение первых трех недель применяют круглосуточное освещение. Затем на протяжении последующих трех недель световой день постепенно сокращают до 17ч и на этом уровне сохраняют его до конца выращивания. Аналогичный свето</w:t>
      </w:r>
      <w:r w:rsidRPr="008A3177">
        <w:rPr>
          <w:sz w:val="28"/>
          <w:szCs w:val="28"/>
        </w:rPr>
        <w:softHyphen/>
        <w:t>вой режим можно соблюдать и при содержании бройлеров в помещениях с окнами.</w:t>
      </w:r>
    </w:p>
    <w:p w:rsidR="00D33C91" w:rsidRPr="008A3177" w:rsidRDefault="003E220C" w:rsidP="008A3177">
      <w:pPr>
        <w:widowControl w:val="0"/>
        <w:autoSpaceDE w:val="0"/>
        <w:autoSpaceDN w:val="0"/>
        <w:spacing w:line="360" w:lineRule="auto"/>
        <w:ind w:firstLine="709"/>
        <w:jc w:val="both"/>
        <w:rPr>
          <w:sz w:val="28"/>
          <w:szCs w:val="28"/>
        </w:rPr>
      </w:pPr>
      <w:r w:rsidRPr="008A3177">
        <w:rPr>
          <w:sz w:val="28"/>
          <w:szCs w:val="28"/>
        </w:rPr>
        <w:t>При выращивании молодняка, особенно цыплят в клет</w:t>
      </w:r>
      <w:r w:rsidRPr="008A3177">
        <w:rPr>
          <w:sz w:val="28"/>
          <w:szCs w:val="28"/>
        </w:rPr>
        <w:softHyphen/>
        <w:t>ках, полезно применять ультрафиолетовое облучение, кото</w:t>
      </w:r>
      <w:r w:rsidRPr="008A3177">
        <w:rPr>
          <w:sz w:val="28"/>
          <w:szCs w:val="28"/>
        </w:rPr>
        <w:softHyphen/>
        <w:t>рое стимулирует рост молодняка, способствует образованию в его организме витамина D, улучшает минеральный обмен и повышает общий жизненный тонус. Для облучения молод</w:t>
      </w:r>
      <w:r w:rsidRPr="008A3177">
        <w:rPr>
          <w:sz w:val="28"/>
          <w:szCs w:val="28"/>
        </w:rPr>
        <w:softHyphen/>
        <w:t>няка птицы используют установки, оборудованные ртутнокварцевыми лампами ПРК-2'. При организации облучения руководствуются соот</w:t>
      </w:r>
      <w:r w:rsidRPr="008A3177">
        <w:rPr>
          <w:sz w:val="28"/>
          <w:szCs w:val="28"/>
        </w:rPr>
        <w:softHyphen/>
        <w:t>ветствующими инструкциями, строго соблюдая правила техники безопасности.</w:t>
      </w:r>
    </w:p>
    <w:p w:rsidR="00867C8C" w:rsidRPr="008A3177" w:rsidRDefault="00867C8C" w:rsidP="008A3177">
      <w:pPr>
        <w:widowControl w:val="0"/>
        <w:autoSpaceDE w:val="0"/>
        <w:autoSpaceDN w:val="0"/>
        <w:spacing w:line="360" w:lineRule="auto"/>
        <w:ind w:firstLine="709"/>
        <w:jc w:val="both"/>
        <w:rPr>
          <w:sz w:val="28"/>
          <w:szCs w:val="28"/>
        </w:rPr>
      </w:pPr>
    </w:p>
    <w:p w:rsidR="003E220C" w:rsidRPr="008A3177" w:rsidRDefault="008A3177" w:rsidP="008A3177">
      <w:pPr>
        <w:widowControl w:val="0"/>
        <w:autoSpaceDE w:val="0"/>
        <w:autoSpaceDN w:val="0"/>
        <w:spacing w:line="360" w:lineRule="auto"/>
        <w:ind w:firstLine="709"/>
        <w:jc w:val="both"/>
        <w:rPr>
          <w:b/>
          <w:sz w:val="28"/>
          <w:szCs w:val="28"/>
        </w:rPr>
      </w:pPr>
      <w:r>
        <w:rPr>
          <w:b/>
          <w:sz w:val="28"/>
          <w:szCs w:val="28"/>
        </w:rPr>
        <w:br w:type="page"/>
      </w:r>
      <w:r w:rsidR="002301E0" w:rsidRPr="008A3177">
        <w:rPr>
          <w:b/>
          <w:sz w:val="28"/>
          <w:szCs w:val="28"/>
        </w:rPr>
        <w:t xml:space="preserve"> </w:t>
      </w:r>
      <w:r w:rsidR="00FE2EFC" w:rsidRPr="008A3177">
        <w:rPr>
          <w:b/>
          <w:sz w:val="28"/>
          <w:szCs w:val="28"/>
        </w:rPr>
        <w:t xml:space="preserve">3. </w:t>
      </w:r>
      <w:r w:rsidR="002301E0" w:rsidRPr="008A3177">
        <w:rPr>
          <w:b/>
          <w:sz w:val="28"/>
          <w:szCs w:val="28"/>
        </w:rPr>
        <w:t>Кормление молодняка</w:t>
      </w:r>
    </w:p>
    <w:p w:rsidR="002301E0" w:rsidRPr="008A3177" w:rsidRDefault="002301E0" w:rsidP="008A3177">
      <w:pPr>
        <w:widowControl w:val="0"/>
        <w:autoSpaceDE w:val="0"/>
        <w:autoSpaceDN w:val="0"/>
        <w:spacing w:line="360" w:lineRule="auto"/>
        <w:ind w:firstLine="709"/>
        <w:jc w:val="both"/>
        <w:rPr>
          <w:b/>
          <w:sz w:val="28"/>
          <w:szCs w:val="28"/>
        </w:rPr>
      </w:pPr>
    </w:p>
    <w:p w:rsidR="003E220C" w:rsidRPr="008A3177" w:rsidRDefault="003E220C" w:rsidP="008A3177">
      <w:pPr>
        <w:widowControl w:val="0"/>
        <w:autoSpaceDE w:val="0"/>
        <w:autoSpaceDN w:val="0"/>
        <w:spacing w:line="360" w:lineRule="auto"/>
        <w:ind w:firstLine="709"/>
        <w:jc w:val="both"/>
        <w:rPr>
          <w:sz w:val="28"/>
          <w:szCs w:val="28"/>
        </w:rPr>
      </w:pPr>
      <w:r w:rsidRPr="008A3177">
        <w:rPr>
          <w:sz w:val="28"/>
          <w:szCs w:val="28"/>
        </w:rPr>
        <w:t>Главное условие при выращивании цыплят - полноценное кормление. При этом надо учитывать очень большую скорость роста цыплят в первые два месяца жизни. Основными кормами для цыплят служат зерновые - зерно пшеницы, ячменя, проса, гороха, чечевицы. Его дают очищенным от пленок и измельченным. Для кормления цыплят используют и корма  животного происхождения - мясокостную муку и рыбную. Цыплята обязательно должны получать минеральные корма – мел, ракушку, костную муку. Поваренную соль можно давать только в смеси с другими кормами. Туда же добавляют смеси микроэлементов. Хороший эффект дает скармливание моркови, измельченной молодой бобовой травы- люцерны, клевера или травяной муки высокого качества. В основные корма добавляют витаминные препараты, незаменимые аминокислоты. Для нормального пищеварения цыплятам необходим гравий, который способствует перетиранию корма в мышечном желудке.</w:t>
      </w:r>
    </w:p>
    <w:p w:rsidR="003E220C" w:rsidRPr="008A3177" w:rsidRDefault="003E220C" w:rsidP="008A3177">
      <w:pPr>
        <w:widowControl w:val="0"/>
        <w:autoSpaceDE w:val="0"/>
        <w:autoSpaceDN w:val="0"/>
        <w:spacing w:line="360" w:lineRule="auto"/>
        <w:ind w:firstLine="709"/>
        <w:jc w:val="both"/>
        <w:rPr>
          <w:sz w:val="28"/>
          <w:szCs w:val="28"/>
        </w:rPr>
      </w:pPr>
      <w:r w:rsidRPr="008A3177">
        <w:rPr>
          <w:sz w:val="28"/>
          <w:szCs w:val="28"/>
        </w:rPr>
        <w:t>В настоящее время большинство хозяйств перешло на кормление полнорационными кормами</w:t>
      </w:r>
    </w:p>
    <w:p w:rsidR="003E220C" w:rsidRPr="008A3177" w:rsidRDefault="003E220C" w:rsidP="008A3177">
      <w:pPr>
        <w:widowControl w:val="0"/>
        <w:autoSpaceDE w:val="0"/>
        <w:autoSpaceDN w:val="0"/>
        <w:spacing w:line="360" w:lineRule="auto"/>
        <w:ind w:firstLine="709"/>
        <w:jc w:val="both"/>
        <w:rPr>
          <w:sz w:val="28"/>
          <w:szCs w:val="28"/>
        </w:rPr>
      </w:pPr>
      <w:r w:rsidRPr="008A3177">
        <w:rPr>
          <w:spacing w:val="6"/>
          <w:sz w:val="28"/>
          <w:szCs w:val="28"/>
        </w:rPr>
        <w:t xml:space="preserve">Кормят молодняк или только </w:t>
      </w:r>
      <w:r w:rsidRPr="008A3177">
        <w:rPr>
          <w:spacing w:val="8"/>
          <w:sz w:val="28"/>
          <w:szCs w:val="28"/>
        </w:rPr>
        <w:t xml:space="preserve">сухими, </w:t>
      </w:r>
      <w:r w:rsidRPr="008A3177">
        <w:rPr>
          <w:spacing w:val="10"/>
          <w:sz w:val="28"/>
          <w:szCs w:val="28"/>
        </w:rPr>
        <w:t xml:space="preserve">или </w:t>
      </w:r>
      <w:r w:rsidRPr="008A3177">
        <w:rPr>
          <w:spacing w:val="9"/>
          <w:sz w:val="28"/>
          <w:szCs w:val="28"/>
        </w:rPr>
        <w:t xml:space="preserve">сухими </w:t>
      </w:r>
      <w:r w:rsidRPr="008A3177">
        <w:rPr>
          <w:spacing w:val="2"/>
          <w:sz w:val="28"/>
          <w:szCs w:val="28"/>
        </w:rPr>
        <w:t xml:space="preserve">и </w:t>
      </w:r>
      <w:r w:rsidRPr="008A3177">
        <w:rPr>
          <w:spacing w:val="18"/>
          <w:sz w:val="28"/>
          <w:szCs w:val="28"/>
        </w:rPr>
        <w:t xml:space="preserve">влажными </w:t>
      </w:r>
      <w:r w:rsidRPr="008A3177">
        <w:rPr>
          <w:spacing w:val="8"/>
          <w:sz w:val="28"/>
          <w:szCs w:val="28"/>
        </w:rPr>
        <w:t xml:space="preserve">кормами. </w:t>
      </w:r>
      <w:r w:rsidRPr="008A3177">
        <w:rPr>
          <w:spacing w:val="2"/>
          <w:sz w:val="28"/>
          <w:szCs w:val="28"/>
        </w:rPr>
        <w:t xml:space="preserve">В </w:t>
      </w:r>
      <w:r w:rsidRPr="008A3177">
        <w:rPr>
          <w:spacing w:val="-1"/>
          <w:sz w:val="28"/>
          <w:szCs w:val="28"/>
        </w:rPr>
        <w:t xml:space="preserve">последнем </w:t>
      </w:r>
      <w:r w:rsidRPr="008A3177">
        <w:rPr>
          <w:spacing w:val="3"/>
          <w:sz w:val="28"/>
          <w:szCs w:val="28"/>
        </w:rPr>
        <w:t xml:space="preserve">случае </w:t>
      </w:r>
      <w:r w:rsidRPr="008A3177">
        <w:rPr>
          <w:spacing w:val="5"/>
          <w:sz w:val="28"/>
          <w:szCs w:val="28"/>
        </w:rPr>
        <w:t>(комбинированное кормление) птице наряду с су</w:t>
      </w:r>
      <w:r w:rsidRPr="008A3177">
        <w:rPr>
          <w:spacing w:val="-1"/>
          <w:sz w:val="28"/>
          <w:szCs w:val="28"/>
        </w:rPr>
        <w:t xml:space="preserve">хими кормами </w:t>
      </w:r>
      <w:r w:rsidRPr="008A3177">
        <w:rPr>
          <w:spacing w:val="6"/>
          <w:sz w:val="28"/>
          <w:szCs w:val="28"/>
        </w:rPr>
        <w:t>(комбикорм</w:t>
      </w:r>
      <w:r w:rsidRPr="008A3177">
        <w:rPr>
          <w:sz w:val="28"/>
          <w:szCs w:val="28"/>
        </w:rPr>
        <w:t xml:space="preserve">, </w:t>
      </w:r>
      <w:r w:rsidRPr="008A3177">
        <w:rPr>
          <w:spacing w:val="-3"/>
          <w:sz w:val="28"/>
          <w:szCs w:val="28"/>
        </w:rPr>
        <w:t xml:space="preserve">зерновая </w:t>
      </w:r>
      <w:r w:rsidRPr="008A3177">
        <w:rPr>
          <w:spacing w:val="6"/>
          <w:sz w:val="28"/>
          <w:szCs w:val="28"/>
        </w:rPr>
        <w:t xml:space="preserve">смесь) дают влажные </w:t>
      </w:r>
      <w:r w:rsidRPr="008A3177">
        <w:rPr>
          <w:spacing w:val="-1"/>
          <w:sz w:val="28"/>
          <w:szCs w:val="28"/>
        </w:rPr>
        <w:t xml:space="preserve">мешанки, состоящие из комбикорма и влажных различных </w:t>
      </w:r>
      <w:r w:rsidRPr="008A3177">
        <w:rPr>
          <w:sz w:val="28"/>
          <w:szCs w:val="28"/>
        </w:rPr>
        <w:t>кормов.</w:t>
      </w:r>
    </w:p>
    <w:p w:rsidR="008E7B20" w:rsidRPr="008A3177" w:rsidRDefault="003E220C" w:rsidP="008A3177">
      <w:pPr>
        <w:widowControl w:val="0"/>
        <w:autoSpaceDE w:val="0"/>
        <w:autoSpaceDN w:val="0"/>
        <w:spacing w:line="360" w:lineRule="auto"/>
        <w:ind w:firstLine="709"/>
        <w:jc w:val="both"/>
        <w:rPr>
          <w:spacing w:val="11"/>
          <w:sz w:val="28"/>
          <w:szCs w:val="28"/>
        </w:rPr>
      </w:pPr>
      <w:r w:rsidRPr="008A3177">
        <w:rPr>
          <w:spacing w:val="6"/>
          <w:sz w:val="28"/>
          <w:szCs w:val="28"/>
        </w:rPr>
        <w:t xml:space="preserve">Комбикорма приготовляют на заводах комбикормовой </w:t>
      </w:r>
      <w:r w:rsidRPr="008A3177">
        <w:rPr>
          <w:spacing w:val="8"/>
          <w:sz w:val="28"/>
          <w:szCs w:val="28"/>
        </w:rPr>
        <w:t>промышленности</w:t>
      </w:r>
      <w:r w:rsidRPr="008A3177">
        <w:rPr>
          <w:spacing w:val="2"/>
          <w:sz w:val="28"/>
          <w:szCs w:val="28"/>
        </w:rPr>
        <w:t xml:space="preserve">. </w:t>
      </w:r>
      <w:r w:rsidRPr="008A3177">
        <w:rPr>
          <w:spacing w:val="3"/>
          <w:sz w:val="28"/>
          <w:szCs w:val="28"/>
        </w:rPr>
        <w:t xml:space="preserve">Раздача </w:t>
      </w:r>
      <w:r w:rsidRPr="008A3177">
        <w:rPr>
          <w:spacing w:val="9"/>
          <w:sz w:val="28"/>
          <w:szCs w:val="28"/>
        </w:rPr>
        <w:t xml:space="preserve">сухих кормов </w:t>
      </w:r>
      <w:r w:rsidRPr="008A3177">
        <w:rPr>
          <w:spacing w:val="-2"/>
          <w:sz w:val="28"/>
          <w:szCs w:val="28"/>
        </w:rPr>
        <w:t xml:space="preserve">птице легко осуществляется посредством механических кормораздатчиков, </w:t>
      </w:r>
      <w:r w:rsidRPr="008A3177">
        <w:rPr>
          <w:spacing w:val="-1"/>
          <w:sz w:val="28"/>
          <w:szCs w:val="28"/>
        </w:rPr>
        <w:t xml:space="preserve">что позволяет </w:t>
      </w:r>
      <w:r w:rsidRPr="008A3177">
        <w:rPr>
          <w:spacing w:val="5"/>
          <w:sz w:val="28"/>
          <w:szCs w:val="28"/>
        </w:rPr>
        <w:t xml:space="preserve">одному человеку обслуживать </w:t>
      </w:r>
      <w:r w:rsidRPr="008A3177">
        <w:rPr>
          <w:spacing w:val="-7"/>
          <w:sz w:val="28"/>
          <w:szCs w:val="28"/>
        </w:rPr>
        <w:t xml:space="preserve">значительно </w:t>
      </w:r>
      <w:r w:rsidRPr="008A3177">
        <w:rPr>
          <w:spacing w:val="11"/>
          <w:sz w:val="28"/>
          <w:szCs w:val="28"/>
        </w:rPr>
        <w:t xml:space="preserve">большее поголовье, чем при раздаче кормов вручную. </w:t>
      </w:r>
    </w:p>
    <w:p w:rsidR="003E220C" w:rsidRPr="008A3177" w:rsidRDefault="003E220C" w:rsidP="008A3177">
      <w:pPr>
        <w:widowControl w:val="0"/>
        <w:autoSpaceDE w:val="0"/>
        <w:autoSpaceDN w:val="0"/>
        <w:spacing w:line="360" w:lineRule="auto"/>
        <w:ind w:firstLine="709"/>
        <w:jc w:val="both"/>
        <w:rPr>
          <w:spacing w:val="-1"/>
          <w:sz w:val="28"/>
          <w:szCs w:val="28"/>
        </w:rPr>
      </w:pPr>
      <w:r w:rsidRPr="008A3177">
        <w:rPr>
          <w:spacing w:val="11"/>
          <w:sz w:val="28"/>
          <w:szCs w:val="28"/>
        </w:rPr>
        <w:t xml:space="preserve">При </w:t>
      </w:r>
      <w:r w:rsidRPr="008A3177">
        <w:rPr>
          <w:spacing w:val="-4"/>
          <w:sz w:val="28"/>
          <w:szCs w:val="28"/>
        </w:rPr>
        <w:t xml:space="preserve">комбинированном кормлении используют различные местные витаминные и белковые корма </w:t>
      </w:r>
      <w:r w:rsidRPr="008A3177">
        <w:rPr>
          <w:sz w:val="28"/>
          <w:szCs w:val="28"/>
        </w:rPr>
        <w:t>(</w:t>
      </w:r>
      <w:r w:rsidRPr="008A3177">
        <w:rPr>
          <w:spacing w:val="-8"/>
          <w:sz w:val="28"/>
          <w:szCs w:val="28"/>
        </w:rPr>
        <w:t>зелень</w:t>
      </w:r>
      <w:r w:rsidRPr="008A3177">
        <w:rPr>
          <w:sz w:val="28"/>
          <w:szCs w:val="28"/>
        </w:rPr>
        <w:t xml:space="preserve">, </w:t>
      </w:r>
      <w:r w:rsidRPr="008A3177">
        <w:rPr>
          <w:spacing w:val="-9"/>
          <w:sz w:val="28"/>
          <w:szCs w:val="28"/>
        </w:rPr>
        <w:t xml:space="preserve">силос, молочные </w:t>
      </w:r>
      <w:r w:rsidRPr="008A3177">
        <w:rPr>
          <w:spacing w:val="7"/>
          <w:sz w:val="28"/>
          <w:szCs w:val="28"/>
        </w:rPr>
        <w:t xml:space="preserve">отходы и </w:t>
      </w:r>
      <w:r w:rsidRPr="008A3177">
        <w:rPr>
          <w:sz w:val="28"/>
          <w:szCs w:val="28"/>
        </w:rPr>
        <w:t xml:space="preserve">пр.). </w:t>
      </w:r>
      <w:r w:rsidRPr="008A3177">
        <w:rPr>
          <w:spacing w:val="3"/>
          <w:sz w:val="28"/>
          <w:szCs w:val="28"/>
        </w:rPr>
        <w:t xml:space="preserve">Но существенный недостаток этого способа </w:t>
      </w:r>
      <w:r w:rsidRPr="008A3177">
        <w:rPr>
          <w:sz w:val="28"/>
          <w:szCs w:val="28"/>
        </w:rPr>
        <w:t xml:space="preserve">- </w:t>
      </w:r>
      <w:r w:rsidRPr="008A3177">
        <w:rPr>
          <w:spacing w:val="-4"/>
          <w:sz w:val="28"/>
          <w:szCs w:val="28"/>
        </w:rPr>
        <w:t>трудоемкость подготовки мешанок и сложность механи</w:t>
      </w:r>
      <w:r w:rsidRPr="008A3177">
        <w:rPr>
          <w:spacing w:val="-1"/>
          <w:sz w:val="28"/>
          <w:szCs w:val="28"/>
        </w:rPr>
        <w:t>зации процесса раздачи их птице.</w:t>
      </w:r>
    </w:p>
    <w:p w:rsidR="009A4E88" w:rsidRPr="008A3177" w:rsidRDefault="003E220C" w:rsidP="008A3177">
      <w:pPr>
        <w:widowControl w:val="0"/>
        <w:autoSpaceDE w:val="0"/>
        <w:autoSpaceDN w:val="0"/>
        <w:spacing w:line="360" w:lineRule="auto"/>
        <w:ind w:firstLine="709"/>
        <w:jc w:val="both"/>
        <w:rPr>
          <w:spacing w:val="-6"/>
          <w:sz w:val="28"/>
          <w:szCs w:val="28"/>
        </w:rPr>
      </w:pPr>
      <w:r w:rsidRPr="008A3177">
        <w:rPr>
          <w:spacing w:val="-1"/>
          <w:sz w:val="28"/>
          <w:szCs w:val="28"/>
        </w:rPr>
        <w:t xml:space="preserve">Нормы кормления молодняка зависят от его вида, возраста и направления </w:t>
      </w:r>
      <w:r w:rsidRPr="008A3177">
        <w:rPr>
          <w:spacing w:val="3"/>
          <w:sz w:val="28"/>
          <w:szCs w:val="28"/>
        </w:rPr>
        <w:t>продуктивнос</w:t>
      </w:r>
      <w:r w:rsidRPr="008A3177">
        <w:rPr>
          <w:sz w:val="28"/>
          <w:szCs w:val="28"/>
        </w:rPr>
        <w:t>ти. Потребность птицы в</w:t>
      </w:r>
      <w:r w:rsidRPr="008A3177">
        <w:rPr>
          <w:sz w:val="28"/>
          <w:szCs w:val="28"/>
        </w:rPr>
        <w:tab/>
        <w:t xml:space="preserve">питательных веществах при комбинированном кормлении </w:t>
      </w:r>
      <w:r w:rsidRPr="008A3177">
        <w:rPr>
          <w:spacing w:val="-4"/>
          <w:sz w:val="28"/>
          <w:szCs w:val="28"/>
        </w:rPr>
        <w:t>выражают в весовых единицах на голову в день, так как</w:t>
      </w:r>
      <w:r w:rsidRPr="008A3177">
        <w:rPr>
          <w:sz w:val="28"/>
          <w:szCs w:val="28"/>
        </w:rPr>
        <w:t xml:space="preserve"> </w:t>
      </w:r>
      <w:r w:rsidRPr="008A3177">
        <w:rPr>
          <w:spacing w:val="14"/>
          <w:sz w:val="28"/>
          <w:szCs w:val="28"/>
        </w:rPr>
        <w:t xml:space="preserve">рацион входят сухие и влажные корма, весома различные </w:t>
      </w:r>
      <w:r w:rsidRPr="008A3177">
        <w:rPr>
          <w:spacing w:val="6"/>
          <w:sz w:val="28"/>
          <w:szCs w:val="28"/>
        </w:rPr>
        <w:t>по объему и питатель</w:t>
      </w:r>
      <w:r w:rsidRPr="008A3177">
        <w:rPr>
          <w:sz w:val="28"/>
          <w:szCs w:val="28"/>
        </w:rPr>
        <w:t>н</w:t>
      </w:r>
      <w:r w:rsidRPr="008A3177">
        <w:rPr>
          <w:spacing w:val="-5"/>
          <w:sz w:val="28"/>
          <w:szCs w:val="28"/>
        </w:rPr>
        <w:t xml:space="preserve">ости, что затрудняет составление </w:t>
      </w:r>
      <w:r w:rsidRPr="008A3177">
        <w:rPr>
          <w:sz w:val="28"/>
          <w:szCs w:val="28"/>
        </w:rPr>
        <w:t>смеси в процентах</w:t>
      </w:r>
      <w:r w:rsidRPr="008A3177">
        <w:rPr>
          <w:spacing w:val="2"/>
          <w:sz w:val="28"/>
          <w:szCs w:val="28"/>
        </w:rPr>
        <w:t xml:space="preserve">. </w:t>
      </w:r>
      <w:r w:rsidRPr="008A3177">
        <w:rPr>
          <w:spacing w:val="-10"/>
          <w:sz w:val="28"/>
          <w:szCs w:val="28"/>
        </w:rPr>
        <w:t xml:space="preserve">Кормление </w:t>
      </w:r>
      <w:r w:rsidRPr="008A3177">
        <w:rPr>
          <w:sz w:val="28"/>
          <w:szCs w:val="28"/>
        </w:rPr>
        <w:t xml:space="preserve">молодняка только сухими комами - </w:t>
      </w:r>
      <w:r w:rsidRPr="008A3177">
        <w:rPr>
          <w:spacing w:val="5"/>
          <w:sz w:val="28"/>
          <w:szCs w:val="28"/>
        </w:rPr>
        <w:t xml:space="preserve">более рациональный способ. </w:t>
      </w:r>
      <w:r w:rsidRPr="008A3177">
        <w:rPr>
          <w:spacing w:val="1"/>
          <w:sz w:val="28"/>
          <w:szCs w:val="28"/>
        </w:rPr>
        <w:t xml:space="preserve">В этом случае </w:t>
      </w:r>
      <w:r w:rsidRPr="008A3177">
        <w:rPr>
          <w:spacing w:val="3"/>
          <w:sz w:val="28"/>
          <w:szCs w:val="28"/>
        </w:rPr>
        <w:t xml:space="preserve">нормы кормления составляют в процентах и в расчете </w:t>
      </w:r>
      <w:r w:rsidRPr="008A3177">
        <w:rPr>
          <w:sz w:val="28"/>
          <w:szCs w:val="28"/>
        </w:rPr>
        <w:t xml:space="preserve">на </w:t>
      </w:r>
      <w:smartTag w:uri="urn:schemas-microsoft-com:office:smarttags" w:element="metricconverter">
        <w:smartTagPr>
          <w:attr w:name="ProductID" w:val="100 г"/>
        </w:smartTagPr>
        <w:r w:rsidRPr="008A3177">
          <w:rPr>
            <w:spacing w:val="-2"/>
            <w:sz w:val="28"/>
            <w:szCs w:val="28"/>
          </w:rPr>
          <w:t>100 г</w:t>
        </w:r>
      </w:smartTag>
      <w:r w:rsidRPr="008A3177">
        <w:rPr>
          <w:spacing w:val="-2"/>
          <w:sz w:val="28"/>
          <w:szCs w:val="28"/>
        </w:rPr>
        <w:t xml:space="preserve"> кормовой </w:t>
      </w:r>
      <w:r w:rsidRPr="008A3177">
        <w:rPr>
          <w:spacing w:val="7"/>
          <w:sz w:val="28"/>
          <w:szCs w:val="28"/>
        </w:rPr>
        <w:t xml:space="preserve">смеси. Нормируют питательность </w:t>
      </w:r>
      <w:r w:rsidRPr="008A3177">
        <w:rPr>
          <w:spacing w:val="-15"/>
          <w:sz w:val="28"/>
          <w:szCs w:val="28"/>
        </w:rPr>
        <w:t xml:space="preserve">кормовой </w:t>
      </w:r>
      <w:r w:rsidRPr="008A3177">
        <w:rPr>
          <w:spacing w:val="-6"/>
          <w:sz w:val="28"/>
          <w:szCs w:val="28"/>
        </w:rPr>
        <w:t>смеси в показателях обменной энергии и сырого протеина</w:t>
      </w:r>
      <w:r w:rsidR="008E7B20" w:rsidRPr="008A3177">
        <w:rPr>
          <w:spacing w:val="-6"/>
          <w:sz w:val="28"/>
          <w:szCs w:val="28"/>
        </w:rPr>
        <w:t>.</w:t>
      </w:r>
    </w:p>
    <w:p w:rsidR="00867C8C" w:rsidRPr="008A3177" w:rsidRDefault="00867C8C" w:rsidP="008A3177">
      <w:pPr>
        <w:widowControl w:val="0"/>
        <w:autoSpaceDE w:val="0"/>
        <w:autoSpaceDN w:val="0"/>
        <w:spacing w:line="360" w:lineRule="auto"/>
        <w:ind w:firstLine="709"/>
        <w:jc w:val="both"/>
        <w:rPr>
          <w:bCs/>
          <w:sz w:val="28"/>
          <w:szCs w:val="28"/>
        </w:rPr>
      </w:pPr>
      <w:r w:rsidRPr="008A3177">
        <w:rPr>
          <w:bCs/>
          <w:spacing w:val="-5"/>
          <w:sz w:val="28"/>
          <w:szCs w:val="28"/>
        </w:rPr>
        <w:t>Примерные нормы об</w:t>
      </w:r>
      <w:r w:rsidRPr="008A3177">
        <w:rPr>
          <w:spacing w:val="3"/>
          <w:sz w:val="28"/>
          <w:szCs w:val="28"/>
        </w:rPr>
        <w:t>мен</w:t>
      </w:r>
      <w:r w:rsidRPr="008A3177">
        <w:rPr>
          <w:bCs/>
          <w:spacing w:val="4"/>
          <w:sz w:val="28"/>
          <w:szCs w:val="28"/>
        </w:rPr>
        <w:t xml:space="preserve">ной энергии, сырого </w:t>
      </w:r>
      <w:r w:rsidRPr="008A3177">
        <w:rPr>
          <w:bCs/>
          <w:sz w:val="28"/>
          <w:szCs w:val="28"/>
        </w:rPr>
        <w:t>протеина и минеральных веществ для молодняка птицы.</w:t>
      </w:r>
    </w:p>
    <w:p w:rsidR="00C248C3" w:rsidRPr="008A3177" w:rsidRDefault="00C248C3" w:rsidP="008A3177">
      <w:pPr>
        <w:widowControl w:val="0"/>
        <w:autoSpaceDE w:val="0"/>
        <w:autoSpaceDN w:val="0"/>
        <w:spacing w:line="360" w:lineRule="auto"/>
        <w:ind w:firstLine="709"/>
        <w:jc w:val="both"/>
        <w:rPr>
          <w:spacing w:val="-6"/>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217"/>
        <w:gridCol w:w="1474"/>
        <w:gridCol w:w="1194"/>
        <w:gridCol w:w="1315"/>
        <w:gridCol w:w="117"/>
        <w:gridCol w:w="1345"/>
      </w:tblGrid>
      <w:tr w:rsidR="00867C8C" w:rsidRPr="000B279B" w:rsidTr="000B279B">
        <w:trPr>
          <w:trHeight w:val="317"/>
        </w:trPr>
        <w:tc>
          <w:tcPr>
            <w:tcW w:w="1908" w:type="dxa"/>
            <w:vMerge w:val="restart"/>
            <w:shd w:val="clear" w:color="auto" w:fill="auto"/>
            <w:vAlign w:val="center"/>
          </w:tcPr>
          <w:p w:rsidR="0053517C" w:rsidRPr="000B279B" w:rsidRDefault="00867C8C" w:rsidP="000B279B">
            <w:pPr>
              <w:spacing w:line="360" w:lineRule="auto"/>
              <w:jc w:val="both"/>
              <w:rPr>
                <w:sz w:val="20"/>
                <w:szCs w:val="20"/>
              </w:rPr>
            </w:pPr>
            <w:r w:rsidRPr="000B279B">
              <w:rPr>
                <w:sz w:val="20"/>
                <w:szCs w:val="20"/>
              </w:rPr>
              <w:t>Возраст</w:t>
            </w:r>
          </w:p>
          <w:p w:rsidR="00867C8C" w:rsidRPr="000B279B" w:rsidRDefault="00867C8C" w:rsidP="000B279B">
            <w:pPr>
              <w:spacing w:line="360" w:lineRule="auto"/>
              <w:jc w:val="both"/>
              <w:rPr>
                <w:sz w:val="20"/>
                <w:szCs w:val="20"/>
              </w:rPr>
            </w:pPr>
            <w:r w:rsidRPr="000B279B">
              <w:rPr>
                <w:sz w:val="20"/>
                <w:szCs w:val="20"/>
              </w:rPr>
              <w:t>(дней)</w:t>
            </w:r>
          </w:p>
        </w:tc>
        <w:tc>
          <w:tcPr>
            <w:tcW w:w="2217" w:type="dxa"/>
            <w:vMerge w:val="restart"/>
            <w:shd w:val="clear" w:color="auto" w:fill="auto"/>
            <w:vAlign w:val="center"/>
          </w:tcPr>
          <w:p w:rsidR="00867C8C" w:rsidRPr="000B279B" w:rsidRDefault="00867C8C" w:rsidP="000B279B">
            <w:pPr>
              <w:spacing w:line="360" w:lineRule="auto"/>
              <w:jc w:val="both"/>
              <w:rPr>
                <w:sz w:val="20"/>
                <w:szCs w:val="20"/>
              </w:rPr>
            </w:pPr>
            <w:r w:rsidRPr="000B279B">
              <w:rPr>
                <w:sz w:val="20"/>
                <w:szCs w:val="20"/>
              </w:rPr>
              <w:t>Обменная</w:t>
            </w:r>
          </w:p>
          <w:p w:rsidR="00867C8C" w:rsidRPr="000B279B" w:rsidRDefault="00867C8C" w:rsidP="000B279B">
            <w:pPr>
              <w:spacing w:line="360" w:lineRule="auto"/>
              <w:jc w:val="both"/>
              <w:rPr>
                <w:sz w:val="20"/>
                <w:szCs w:val="20"/>
              </w:rPr>
            </w:pPr>
            <w:r w:rsidRPr="000B279B">
              <w:rPr>
                <w:sz w:val="20"/>
                <w:szCs w:val="20"/>
              </w:rPr>
              <w:t>Энергия</w:t>
            </w:r>
          </w:p>
          <w:p w:rsidR="00867C8C" w:rsidRPr="000B279B" w:rsidRDefault="0053517C" w:rsidP="000B279B">
            <w:pPr>
              <w:spacing w:line="360" w:lineRule="auto"/>
              <w:jc w:val="both"/>
              <w:rPr>
                <w:sz w:val="20"/>
                <w:szCs w:val="20"/>
              </w:rPr>
            </w:pPr>
            <w:r w:rsidRPr="000B279B">
              <w:rPr>
                <w:sz w:val="20"/>
                <w:szCs w:val="20"/>
              </w:rPr>
              <w:t>(ккал в 100</w:t>
            </w:r>
            <w:r w:rsidR="00867C8C" w:rsidRPr="000B279B">
              <w:rPr>
                <w:sz w:val="20"/>
                <w:szCs w:val="20"/>
              </w:rPr>
              <w:t xml:space="preserve">    корма)</w:t>
            </w:r>
          </w:p>
        </w:tc>
        <w:tc>
          <w:tcPr>
            <w:tcW w:w="1474" w:type="dxa"/>
            <w:vMerge w:val="restart"/>
            <w:shd w:val="clear" w:color="auto" w:fill="auto"/>
            <w:vAlign w:val="center"/>
          </w:tcPr>
          <w:p w:rsidR="00867C8C" w:rsidRPr="000B279B" w:rsidRDefault="00867C8C" w:rsidP="000B279B">
            <w:pPr>
              <w:spacing w:line="360" w:lineRule="auto"/>
              <w:jc w:val="both"/>
              <w:rPr>
                <w:sz w:val="20"/>
                <w:szCs w:val="20"/>
              </w:rPr>
            </w:pPr>
            <w:r w:rsidRPr="000B279B">
              <w:rPr>
                <w:sz w:val="20"/>
                <w:szCs w:val="20"/>
              </w:rPr>
              <w:t>Сырой</w:t>
            </w:r>
          </w:p>
          <w:p w:rsidR="00867C8C" w:rsidRPr="000B279B" w:rsidRDefault="00867C8C" w:rsidP="000B279B">
            <w:pPr>
              <w:spacing w:line="360" w:lineRule="auto"/>
              <w:jc w:val="both"/>
              <w:rPr>
                <w:sz w:val="20"/>
                <w:szCs w:val="20"/>
              </w:rPr>
            </w:pPr>
            <w:r w:rsidRPr="000B279B">
              <w:rPr>
                <w:sz w:val="20"/>
                <w:szCs w:val="20"/>
              </w:rPr>
              <w:t>протеин</w:t>
            </w:r>
          </w:p>
          <w:p w:rsidR="00867C8C" w:rsidRPr="000B279B" w:rsidRDefault="00867C8C" w:rsidP="000B279B">
            <w:pPr>
              <w:spacing w:line="360" w:lineRule="auto"/>
              <w:jc w:val="both"/>
              <w:rPr>
                <w:sz w:val="20"/>
                <w:szCs w:val="20"/>
              </w:rPr>
            </w:pPr>
            <w:r w:rsidRPr="000B279B">
              <w:rPr>
                <w:sz w:val="20"/>
                <w:szCs w:val="20"/>
              </w:rPr>
              <w:t>(%)</w:t>
            </w:r>
          </w:p>
        </w:tc>
        <w:tc>
          <w:tcPr>
            <w:tcW w:w="3971" w:type="dxa"/>
            <w:gridSpan w:val="4"/>
            <w:shd w:val="clear" w:color="auto" w:fill="auto"/>
            <w:vAlign w:val="center"/>
          </w:tcPr>
          <w:p w:rsidR="00867C8C" w:rsidRPr="000B279B" w:rsidRDefault="00867C8C" w:rsidP="000B279B">
            <w:pPr>
              <w:spacing w:line="360" w:lineRule="auto"/>
              <w:jc w:val="both"/>
              <w:rPr>
                <w:sz w:val="20"/>
                <w:szCs w:val="20"/>
              </w:rPr>
            </w:pPr>
            <w:r w:rsidRPr="000B279B">
              <w:rPr>
                <w:sz w:val="20"/>
                <w:szCs w:val="20"/>
              </w:rPr>
              <w:t>Минеральные вещества (%)</w:t>
            </w:r>
          </w:p>
        </w:tc>
      </w:tr>
      <w:tr w:rsidR="00867C8C" w:rsidRPr="000B279B" w:rsidTr="000B279B">
        <w:trPr>
          <w:trHeight w:val="186"/>
        </w:trPr>
        <w:tc>
          <w:tcPr>
            <w:tcW w:w="1908" w:type="dxa"/>
            <w:vMerge/>
            <w:shd w:val="clear" w:color="auto" w:fill="auto"/>
          </w:tcPr>
          <w:p w:rsidR="00867C8C" w:rsidRPr="000B279B" w:rsidRDefault="00867C8C" w:rsidP="000B279B">
            <w:pPr>
              <w:spacing w:line="360" w:lineRule="auto"/>
              <w:ind w:firstLine="709"/>
              <w:jc w:val="both"/>
              <w:rPr>
                <w:sz w:val="20"/>
                <w:szCs w:val="20"/>
              </w:rPr>
            </w:pPr>
          </w:p>
        </w:tc>
        <w:tc>
          <w:tcPr>
            <w:tcW w:w="2217" w:type="dxa"/>
            <w:vMerge/>
            <w:shd w:val="clear" w:color="auto" w:fill="auto"/>
          </w:tcPr>
          <w:p w:rsidR="00867C8C" w:rsidRPr="000B279B" w:rsidRDefault="00867C8C" w:rsidP="000B279B">
            <w:pPr>
              <w:spacing w:line="360" w:lineRule="auto"/>
              <w:ind w:firstLine="709"/>
              <w:jc w:val="both"/>
              <w:rPr>
                <w:sz w:val="20"/>
                <w:szCs w:val="20"/>
              </w:rPr>
            </w:pPr>
          </w:p>
        </w:tc>
        <w:tc>
          <w:tcPr>
            <w:tcW w:w="1474" w:type="dxa"/>
            <w:vMerge/>
            <w:shd w:val="clear" w:color="auto" w:fill="auto"/>
          </w:tcPr>
          <w:p w:rsidR="00867C8C" w:rsidRPr="000B279B" w:rsidRDefault="00867C8C" w:rsidP="000B279B">
            <w:pPr>
              <w:spacing w:line="360" w:lineRule="auto"/>
              <w:ind w:firstLine="709"/>
              <w:jc w:val="both"/>
              <w:rPr>
                <w:sz w:val="20"/>
                <w:szCs w:val="20"/>
              </w:rPr>
            </w:pPr>
          </w:p>
        </w:tc>
        <w:tc>
          <w:tcPr>
            <w:tcW w:w="1194" w:type="dxa"/>
            <w:shd w:val="clear" w:color="auto" w:fill="auto"/>
          </w:tcPr>
          <w:p w:rsidR="00867C8C" w:rsidRPr="000B279B" w:rsidRDefault="00867C8C" w:rsidP="000B279B">
            <w:pPr>
              <w:spacing w:line="360" w:lineRule="auto"/>
              <w:jc w:val="both"/>
              <w:rPr>
                <w:sz w:val="20"/>
                <w:szCs w:val="20"/>
              </w:rPr>
            </w:pPr>
            <w:r w:rsidRPr="000B279B">
              <w:rPr>
                <w:sz w:val="20"/>
                <w:szCs w:val="20"/>
              </w:rPr>
              <w:t xml:space="preserve"> кальций</w:t>
            </w:r>
          </w:p>
        </w:tc>
        <w:tc>
          <w:tcPr>
            <w:tcW w:w="1315" w:type="dxa"/>
            <w:shd w:val="clear" w:color="auto" w:fill="auto"/>
          </w:tcPr>
          <w:p w:rsidR="008A3177" w:rsidRPr="000B279B" w:rsidRDefault="008A3177" w:rsidP="000B279B">
            <w:pPr>
              <w:spacing w:line="360" w:lineRule="auto"/>
              <w:jc w:val="both"/>
              <w:rPr>
                <w:sz w:val="20"/>
                <w:szCs w:val="20"/>
              </w:rPr>
            </w:pPr>
          </w:p>
          <w:p w:rsidR="00867C8C" w:rsidRPr="000B279B" w:rsidRDefault="00867C8C" w:rsidP="000B279B">
            <w:pPr>
              <w:spacing w:line="360" w:lineRule="auto"/>
              <w:jc w:val="both"/>
              <w:rPr>
                <w:sz w:val="20"/>
                <w:szCs w:val="20"/>
              </w:rPr>
            </w:pPr>
            <w:r w:rsidRPr="000B279B">
              <w:rPr>
                <w:sz w:val="20"/>
                <w:szCs w:val="20"/>
              </w:rPr>
              <w:t xml:space="preserve"> фосфор</w:t>
            </w:r>
          </w:p>
        </w:tc>
        <w:tc>
          <w:tcPr>
            <w:tcW w:w="1462" w:type="dxa"/>
            <w:gridSpan w:val="2"/>
            <w:shd w:val="clear" w:color="auto" w:fill="auto"/>
          </w:tcPr>
          <w:p w:rsidR="00867C8C" w:rsidRPr="000B279B" w:rsidRDefault="00867C8C" w:rsidP="000B279B">
            <w:pPr>
              <w:spacing w:line="360" w:lineRule="auto"/>
              <w:ind w:firstLine="709"/>
              <w:jc w:val="both"/>
              <w:rPr>
                <w:sz w:val="20"/>
                <w:szCs w:val="20"/>
              </w:rPr>
            </w:pPr>
          </w:p>
          <w:p w:rsidR="00867C8C" w:rsidRPr="000B279B" w:rsidRDefault="00867C8C" w:rsidP="000B279B">
            <w:pPr>
              <w:spacing w:line="360" w:lineRule="auto"/>
              <w:jc w:val="both"/>
              <w:rPr>
                <w:sz w:val="20"/>
                <w:szCs w:val="20"/>
              </w:rPr>
            </w:pPr>
            <w:r w:rsidRPr="000B279B">
              <w:rPr>
                <w:sz w:val="20"/>
                <w:szCs w:val="20"/>
              </w:rPr>
              <w:t xml:space="preserve">   натрий</w:t>
            </w:r>
          </w:p>
        </w:tc>
      </w:tr>
      <w:tr w:rsidR="00867C8C" w:rsidRPr="000B279B" w:rsidTr="000B279B">
        <w:trPr>
          <w:trHeight w:val="407"/>
        </w:trPr>
        <w:tc>
          <w:tcPr>
            <w:tcW w:w="9570" w:type="dxa"/>
            <w:gridSpan w:val="7"/>
            <w:shd w:val="clear" w:color="auto" w:fill="auto"/>
          </w:tcPr>
          <w:p w:rsidR="00867C8C" w:rsidRPr="000B279B" w:rsidRDefault="00867C8C" w:rsidP="000B279B">
            <w:pPr>
              <w:spacing w:line="360" w:lineRule="auto"/>
              <w:ind w:firstLine="709"/>
              <w:jc w:val="both"/>
              <w:rPr>
                <w:sz w:val="20"/>
                <w:szCs w:val="20"/>
              </w:rPr>
            </w:pPr>
            <w:r w:rsidRPr="000B279B">
              <w:rPr>
                <w:sz w:val="20"/>
                <w:szCs w:val="20"/>
              </w:rPr>
              <w:t xml:space="preserve">                                              Молодняк кур яичных линий</w:t>
            </w:r>
          </w:p>
        </w:tc>
      </w:tr>
      <w:tr w:rsidR="00867C8C" w:rsidRPr="000B279B" w:rsidTr="000B279B">
        <w:trPr>
          <w:trHeight w:val="1240"/>
        </w:trPr>
        <w:tc>
          <w:tcPr>
            <w:tcW w:w="1908" w:type="dxa"/>
            <w:shd w:val="clear" w:color="auto" w:fill="auto"/>
            <w:vAlign w:val="center"/>
          </w:tcPr>
          <w:p w:rsidR="00867C8C" w:rsidRPr="000B279B" w:rsidRDefault="00867C8C" w:rsidP="000B279B">
            <w:pPr>
              <w:spacing w:line="360" w:lineRule="auto"/>
              <w:ind w:firstLine="709"/>
              <w:jc w:val="both"/>
              <w:rPr>
                <w:sz w:val="20"/>
                <w:szCs w:val="20"/>
              </w:rPr>
            </w:pPr>
            <w:r w:rsidRPr="000B279B">
              <w:rPr>
                <w:sz w:val="20"/>
                <w:szCs w:val="20"/>
              </w:rPr>
              <w:t>1-30</w:t>
            </w:r>
          </w:p>
          <w:p w:rsidR="00867C8C" w:rsidRPr="000B279B" w:rsidRDefault="00867C8C" w:rsidP="000B279B">
            <w:pPr>
              <w:spacing w:line="360" w:lineRule="auto"/>
              <w:ind w:firstLine="709"/>
              <w:jc w:val="both"/>
              <w:rPr>
                <w:sz w:val="20"/>
                <w:szCs w:val="20"/>
              </w:rPr>
            </w:pPr>
            <w:r w:rsidRPr="000B279B">
              <w:rPr>
                <w:sz w:val="20"/>
                <w:szCs w:val="20"/>
              </w:rPr>
              <w:t>31-90</w:t>
            </w:r>
          </w:p>
          <w:p w:rsidR="00867C8C" w:rsidRPr="000B279B" w:rsidRDefault="00867C8C" w:rsidP="000B279B">
            <w:pPr>
              <w:spacing w:line="360" w:lineRule="auto"/>
              <w:ind w:firstLine="709"/>
              <w:jc w:val="both"/>
              <w:rPr>
                <w:sz w:val="20"/>
                <w:szCs w:val="20"/>
              </w:rPr>
            </w:pPr>
            <w:r w:rsidRPr="000B279B">
              <w:rPr>
                <w:sz w:val="20"/>
                <w:szCs w:val="20"/>
              </w:rPr>
              <w:t>91-150</w:t>
            </w:r>
          </w:p>
        </w:tc>
        <w:tc>
          <w:tcPr>
            <w:tcW w:w="2217" w:type="dxa"/>
            <w:shd w:val="clear" w:color="auto" w:fill="auto"/>
            <w:vAlign w:val="center"/>
          </w:tcPr>
          <w:p w:rsidR="00867C8C" w:rsidRPr="000B279B" w:rsidRDefault="00867C8C" w:rsidP="000B279B">
            <w:pPr>
              <w:spacing w:line="360" w:lineRule="auto"/>
              <w:ind w:firstLine="709"/>
              <w:jc w:val="both"/>
              <w:rPr>
                <w:sz w:val="20"/>
                <w:szCs w:val="20"/>
              </w:rPr>
            </w:pPr>
            <w:r w:rsidRPr="000B279B">
              <w:rPr>
                <w:sz w:val="20"/>
                <w:szCs w:val="20"/>
              </w:rPr>
              <w:t>280</w:t>
            </w:r>
          </w:p>
          <w:p w:rsidR="00867C8C" w:rsidRPr="000B279B" w:rsidRDefault="00867C8C" w:rsidP="000B279B">
            <w:pPr>
              <w:spacing w:line="360" w:lineRule="auto"/>
              <w:ind w:firstLine="709"/>
              <w:jc w:val="both"/>
              <w:rPr>
                <w:sz w:val="20"/>
                <w:szCs w:val="20"/>
              </w:rPr>
            </w:pPr>
            <w:r w:rsidRPr="000B279B">
              <w:rPr>
                <w:sz w:val="20"/>
                <w:szCs w:val="20"/>
              </w:rPr>
              <w:t>260</w:t>
            </w:r>
          </w:p>
          <w:p w:rsidR="00867C8C" w:rsidRPr="000B279B" w:rsidRDefault="00867C8C" w:rsidP="000B279B">
            <w:pPr>
              <w:spacing w:line="360" w:lineRule="auto"/>
              <w:ind w:firstLine="709"/>
              <w:jc w:val="both"/>
              <w:rPr>
                <w:sz w:val="20"/>
                <w:szCs w:val="20"/>
              </w:rPr>
            </w:pPr>
            <w:r w:rsidRPr="000B279B">
              <w:rPr>
                <w:sz w:val="20"/>
                <w:szCs w:val="20"/>
              </w:rPr>
              <w:t>250</w:t>
            </w:r>
          </w:p>
        </w:tc>
        <w:tc>
          <w:tcPr>
            <w:tcW w:w="1474" w:type="dxa"/>
            <w:shd w:val="clear" w:color="auto" w:fill="auto"/>
            <w:vAlign w:val="center"/>
          </w:tcPr>
          <w:p w:rsidR="00867C8C" w:rsidRPr="000B279B" w:rsidRDefault="00867C8C" w:rsidP="000B279B">
            <w:pPr>
              <w:spacing w:line="360" w:lineRule="auto"/>
              <w:ind w:firstLine="709"/>
              <w:jc w:val="both"/>
              <w:rPr>
                <w:sz w:val="20"/>
                <w:szCs w:val="20"/>
              </w:rPr>
            </w:pPr>
            <w:r w:rsidRPr="000B279B">
              <w:rPr>
                <w:sz w:val="20"/>
                <w:szCs w:val="20"/>
              </w:rPr>
              <w:t>20,0</w:t>
            </w:r>
          </w:p>
          <w:p w:rsidR="00867C8C" w:rsidRPr="000B279B" w:rsidRDefault="00867C8C" w:rsidP="000B279B">
            <w:pPr>
              <w:spacing w:line="360" w:lineRule="auto"/>
              <w:ind w:firstLine="709"/>
              <w:jc w:val="both"/>
              <w:rPr>
                <w:sz w:val="20"/>
                <w:szCs w:val="20"/>
              </w:rPr>
            </w:pPr>
            <w:r w:rsidRPr="000B279B">
              <w:rPr>
                <w:sz w:val="20"/>
                <w:szCs w:val="20"/>
              </w:rPr>
              <w:t>17,5</w:t>
            </w:r>
          </w:p>
          <w:p w:rsidR="00867C8C" w:rsidRPr="000B279B" w:rsidRDefault="00867C8C" w:rsidP="000B279B">
            <w:pPr>
              <w:spacing w:line="360" w:lineRule="auto"/>
              <w:ind w:firstLine="709"/>
              <w:jc w:val="both"/>
              <w:rPr>
                <w:sz w:val="20"/>
                <w:szCs w:val="20"/>
              </w:rPr>
            </w:pPr>
            <w:r w:rsidRPr="000B279B">
              <w:rPr>
                <w:sz w:val="20"/>
                <w:szCs w:val="20"/>
              </w:rPr>
              <w:t>13,5</w:t>
            </w:r>
          </w:p>
        </w:tc>
        <w:tc>
          <w:tcPr>
            <w:tcW w:w="1194" w:type="dxa"/>
            <w:shd w:val="clear" w:color="auto" w:fill="auto"/>
            <w:vAlign w:val="center"/>
          </w:tcPr>
          <w:p w:rsidR="00867C8C" w:rsidRPr="000B279B" w:rsidRDefault="00867C8C" w:rsidP="000B279B">
            <w:pPr>
              <w:spacing w:line="360" w:lineRule="auto"/>
              <w:jc w:val="both"/>
              <w:rPr>
                <w:sz w:val="20"/>
                <w:szCs w:val="20"/>
              </w:rPr>
            </w:pPr>
            <w:r w:rsidRPr="000B279B">
              <w:rPr>
                <w:sz w:val="20"/>
                <w:szCs w:val="20"/>
              </w:rPr>
              <w:t>1,1</w:t>
            </w:r>
          </w:p>
          <w:p w:rsidR="00867C8C" w:rsidRPr="000B279B" w:rsidRDefault="00867C8C" w:rsidP="000B279B">
            <w:pPr>
              <w:spacing w:line="360" w:lineRule="auto"/>
              <w:jc w:val="both"/>
              <w:rPr>
                <w:sz w:val="20"/>
                <w:szCs w:val="20"/>
              </w:rPr>
            </w:pPr>
            <w:r w:rsidRPr="000B279B">
              <w:rPr>
                <w:sz w:val="20"/>
                <w:szCs w:val="20"/>
              </w:rPr>
              <w:t>1,1</w:t>
            </w:r>
          </w:p>
          <w:p w:rsidR="00867C8C" w:rsidRPr="000B279B" w:rsidRDefault="00867C8C" w:rsidP="000B279B">
            <w:pPr>
              <w:spacing w:line="360" w:lineRule="auto"/>
              <w:jc w:val="both"/>
              <w:rPr>
                <w:sz w:val="20"/>
                <w:szCs w:val="20"/>
              </w:rPr>
            </w:pPr>
            <w:r w:rsidRPr="000B279B">
              <w:rPr>
                <w:sz w:val="20"/>
                <w:szCs w:val="20"/>
              </w:rPr>
              <w:t>1,2</w:t>
            </w:r>
          </w:p>
        </w:tc>
        <w:tc>
          <w:tcPr>
            <w:tcW w:w="1432" w:type="dxa"/>
            <w:gridSpan w:val="2"/>
            <w:shd w:val="clear" w:color="auto" w:fill="auto"/>
            <w:vAlign w:val="center"/>
          </w:tcPr>
          <w:p w:rsidR="00867C8C" w:rsidRPr="000B279B" w:rsidRDefault="00867C8C" w:rsidP="000B279B">
            <w:pPr>
              <w:spacing w:line="360" w:lineRule="auto"/>
              <w:ind w:firstLine="709"/>
              <w:jc w:val="both"/>
              <w:rPr>
                <w:sz w:val="20"/>
                <w:szCs w:val="20"/>
              </w:rPr>
            </w:pPr>
            <w:r w:rsidRPr="000B279B">
              <w:rPr>
                <w:sz w:val="20"/>
                <w:szCs w:val="20"/>
              </w:rPr>
              <w:t>0,8</w:t>
            </w:r>
          </w:p>
          <w:p w:rsidR="00867C8C" w:rsidRPr="000B279B" w:rsidRDefault="00867C8C" w:rsidP="000B279B">
            <w:pPr>
              <w:spacing w:line="360" w:lineRule="auto"/>
              <w:ind w:firstLine="709"/>
              <w:jc w:val="both"/>
              <w:rPr>
                <w:sz w:val="20"/>
                <w:szCs w:val="20"/>
              </w:rPr>
            </w:pPr>
            <w:r w:rsidRPr="000B279B">
              <w:rPr>
                <w:sz w:val="20"/>
                <w:szCs w:val="20"/>
              </w:rPr>
              <w:t>0,8</w:t>
            </w:r>
          </w:p>
          <w:p w:rsidR="00867C8C" w:rsidRPr="000B279B" w:rsidRDefault="00867C8C" w:rsidP="000B279B">
            <w:pPr>
              <w:spacing w:line="360" w:lineRule="auto"/>
              <w:ind w:firstLine="709"/>
              <w:jc w:val="both"/>
              <w:rPr>
                <w:sz w:val="20"/>
                <w:szCs w:val="20"/>
              </w:rPr>
            </w:pPr>
            <w:r w:rsidRPr="000B279B">
              <w:rPr>
                <w:sz w:val="20"/>
                <w:szCs w:val="20"/>
              </w:rPr>
              <w:t>0,8</w:t>
            </w:r>
          </w:p>
        </w:tc>
        <w:tc>
          <w:tcPr>
            <w:tcW w:w="1345" w:type="dxa"/>
            <w:shd w:val="clear" w:color="auto" w:fill="auto"/>
            <w:vAlign w:val="center"/>
          </w:tcPr>
          <w:p w:rsidR="00867C8C" w:rsidRPr="000B279B" w:rsidRDefault="00867C8C" w:rsidP="000B279B">
            <w:pPr>
              <w:spacing w:line="360" w:lineRule="auto"/>
              <w:ind w:firstLine="709"/>
              <w:jc w:val="both"/>
              <w:rPr>
                <w:sz w:val="20"/>
                <w:szCs w:val="20"/>
              </w:rPr>
            </w:pPr>
            <w:r w:rsidRPr="000B279B">
              <w:rPr>
                <w:sz w:val="20"/>
                <w:szCs w:val="20"/>
              </w:rPr>
              <w:t>0,3</w:t>
            </w:r>
          </w:p>
          <w:p w:rsidR="00867C8C" w:rsidRPr="000B279B" w:rsidRDefault="00867C8C" w:rsidP="000B279B">
            <w:pPr>
              <w:spacing w:line="360" w:lineRule="auto"/>
              <w:ind w:firstLine="709"/>
              <w:jc w:val="both"/>
              <w:rPr>
                <w:sz w:val="20"/>
                <w:szCs w:val="20"/>
              </w:rPr>
            </w:pPr>
            <w:r w:rsidRPr="000B279B">
              <w:rPr>
                <w:sz w:val="20"/>
                <w:szCs w:val="20"/>
              </w:rPr>
              <w:t>0,3</w:t>
            </w:r>
          </w:p>
          <w:p w:rsidR="00867C8C" w:rsidRPr="000B279B" w:rsidRDefault="00867C8C" w:rsidP="000B279B">
            <w:pPr>
              <w:spacing w:line="360" w:lineRule="auto"/>
              <w:ind w:firstLine="709"/>
              <w:jc w:val="both"/>
              <w:rPr>
                <w:sz w:val="20"/>
                <w:szCs w:val="20"/>
              </w:rPr>
            </w:pPr>
            <w:r w:rsidRPr="000B279B">
              <w:rPr>
                <w:sz w:val="20"/>
                <w:szCs w:val="20"/>
              </w:rPr>
              <w:t>0,4</w:t>
            </w:r>
          </w:p>
        </w:tc>
      </w:tr>
      <w:tr w:rsidR="00867C8C" w:rsidRPr="000B279B" w:rsidTr="000B279B">
        <w:trPr>
          <w:trHeight w:val="407"/>
        </w:trPr>
        <w:tc>
          <w:tcPr>
            <w:tcW w:w="9570" w:type="dxa"/>
            <w:gridSpan w:val="7"/>
            <w:shd w:val="clear" w:color="auto" w:fill="auto"/>
            <w:vAlign w:val="center"/>
          </w:tcPr>
          <w:p w:rsidR="00867C8C" w:rsidRPr="000B279B" w:rsidRDefault="00867C8C" w:rsidP="000B279B">
            <w:pPr>
              <w:spacing w:line="360" w:lineRule="auto"/>
              <w:ind w:firstLine="709"/>
              <w:jc w:val="both"/>
              <w:rPr>
                <w:sz w:val="20"/>
                <w:szCs w:val="20"/>
              </w:rPr>
            </w:pPr>
            <w:r w:rsidRPr="000B279B">
              <w:rPr>
                <w:sz w:val="20"/>
                <w:szCs w:val="20"/>
              </w:rPr>
              <w:t>Молодняк кур мясных линий</w:t>
            </w:r>
          </w:p>
        </w:tc>
      </w:tr>
      <w:tr w:rsidR="00867C8C" w:rsidRPr="000B279B" w:rsidTr="000B279B">
        <w:trPr>
          <w:trHeight w:val="1240"/>
        </w:trPr>
        <w:tc>
          <w:tcPr>
            <w:tcW w:w="1908" w:type="dxa"/>
            <w:shd w:val="clear" w:color="auto" w:fill="auto"/>
            <w:vAlign w:val="center"/>
          </w:tcPr>
          <w:p w:rsidR="00867C8C" w:rsidRPr="000B279B" w:rsidRDefault="00867C8C" w:rsidP="000B279B">
            <w:pPr>
              <w:spacing w:line="360" w:lineRule="auto"/>
              <w:ind w:firstLine="709"/>
              <w:jc w:val="both"/>
              <w:rPr>
                <w:sz w:val="20"/>
                <w:szCs w:val="20"/>
              </w:rPr>
            </w:pPr>
            <w:r w:rsidRPr="000B279B">
              <w:rPr>
                <w:sz w:val="20"/>
                <w:szCs w:val="20"/>
              </w:rPr>
              <w:t>1-30</w:t>
            </w:r>
          </w:p>
          <w:p w:rsidR="00867C8C" w:rsidRPr="000B279B" w:rsidRDefault="00867C8C" w:rsidP="000B279B">
            <w:pPr>
              <w:spacing w:line="360" w:lineRule="auto"/>
              <w:ind w:firstLine="709"/>
              <w:jc w:val="both"/>
              <w:rPr>
                <w:sz w:val="20"/>
                <w:szCs w:val="20"/>
              </w:rPr>
            </w:pPr>
            <w:r w:rsidRPr="000B279B">
              <w:rPr>
                <w:sz w:val="20"/>
                <w:szCs w:val="20"/>
              </w:rPr>
              <w:t>31-90</w:t>
            </w:r>
          </w:p>
          <w:p w:rsidR="00867C8C" w:rsidRPr="000B279B" w:rsidRDefault="00867C8C" w:rsidP="000B279B">
            <w:pPr>
              <w:spacing w:line="360" w:lineRule="auto"/>
              <w:ind w:firstLine="709"/>
              <w:jc w:val="both"/>
              <w:rPr>
                <w:sz w:val="20"/>
                <w:szCs w:val="20"/>
              </w:rPr>
            </w:pPr>
            <w:r w:rsidRPr="000B279B">
              <w:rPr>
                <w:sz w:val="20"/>
                <w:szCs w:val="20"/>
              </w:rPr>
              <w:t>91-180</w:t>
            </w:r>
          </w:p>
        </w:tc>
        <w:tc>
          <w:tcPr>
            <w:tcW w:w="2217" w:type="dxa"/>
            <w:shd w:val="clear" w:color="auto" w:fill="auto"/>
            <w:vAlign w:val="center"/>
          </w:tcPr>
          <w:p w:rsidR="00867C8C" w:rsidRPr="000B279B" w:rsidRDefault="00867C8C" w:rsidP="000B279B">
            <w:pPr>
              <w:spacing w:line="360" w:lineRule="auto"/>
              <w:ind w:firstLine="709"/>
              <w:jc w:val="both"/>
              <w:rPr>
                <w:sz w:val="20"/>
                <w:szCs w:val="20"/>
              </w:rPr>
            </w:pPr>
            <w:r w:rsidRPr="000B279B">
              <w:rPr>
                <w:sz w:val="20"/>
                <w:szCs w:val="20"/>
              </w:rPr>
              <w:t>290</w:t>
            </w:r>
          </w:p>
          <w:p w:rsidR="00867C8C" w:rsidRPr="000B279B" w:rsidRDefault="00867C8C" w:rsidP="000B279B">
            <w:pPr>
              <w:spacing w:line="360" w:lineRule="auto"/>
              <w:ind w:firstLine="709"/>
              <w:jc w:val="both"/>
              <w:rPr>
                <w:sz w:val="20"/>
                <w:szCs w:val="20"/>
              </w:rPr>
            </w:pPr>
            <w:r w:rsidRPr="000B279B">
              <w:rPr>
                <w:sz w:val="20"/>
                <w:szCs w:val="20"/>
              </w:rPr>
              <w:t>275</w:t>
            </w:r>
          </w:p>
          <w:p w:rsidR="00867C8C" w:rsidRPr="000B279B" w:rsidRDefault="00867C8C" w:rsidP="000B279B">
            <w:pPr>
              <w:spacing w:line="360" w:lineRule="auto"/>
              <w:ind w:firstLine="709"/>
              <w:jc w:val="both"/>
              <w:rPr>
                <w:sz w:val="20"/>
                <w:szCs w:val="20"/>
              </w:rPr>
            </w:pPr>
            <w:r w:rsidRPr="000B279B">
              <w:rPr>
                <w:sz w:val="20"/>
                <w:szCs w:val="20"/>
              </w:rPr>
              <w:t>255</w:t>
            </w:r>
          </w:p>
        </w:tc>
        <w:tc>
          <w:tcPr>
            <w:tcW w:w="1474" w:type="dxa"/>
            <w:shd w:val="clear" w:color="auto" w:fill="auto"/>
            <w:vAlign w:val="center"/>
          </w:tcPr>
          <w:p w:rsidR="00867C8C" w:rsidRPr="000B279B" w:rsidRDefault="00867C8C" w:rsidP="000B279B">
            <w:pPr>
              <w:spacing w:line="360" w:lineRule="auto"/>
              <w:ind w:firstLine="709"/>
              <w:jc w:val="both"/>
              <w:rPr>
                <w:sz w:val="20"/>
                <w:szCs w:val="20"/>
              </w:rPr>
            </w:pPr>
            <w:r w:rsidRPr="000B279B">
              <w:rPr>
                <w:sz w:val="20"/>
                <w:szCs w:val="20"/>
              </w:rPr>
              <w:t>20,0</w:t>
            </w:r>
          </w:p>
          <w:p w:rsidR="00867C8C" w:rsidRPr="000B279B" w:rsidRDefault="00867C8C" w:rsidP="000B279B">
            <w:pPr>
              <w:spacing w:line="360" w:lineRule="auto"/>
              <w:ind w:firstLine="709"/>
              <w:jc w:val="both"/>
              <w:rPr>
                <w:sz w:val="20"/>
                <w:szCs w:val="20"/>
              </w:rPr>
            </w:pPr>
            <w:r w:rsidRPr="000B279B">
              <w:rPr>
                <w:sz w:val="20"/>
                <w:szCs w:val="20"/>
              </w:rPr>
              <w:t>17,5</w:t>
            </w:r>
          </w:p>
          <w:p w:rsidR="00867C8C" w:rsidRPr="000B279B" w:rsidRDefault="00867C8C" w:rsidP="000B279B">
            <w:pPr>
              <w:spacing w:line="360" w:lineRule="auto"/>
              <w:ind w:firstLine="709"/>
              <w:jc w:val="both"/>
              <w:rPr>
                <w:sz w:val="20"/>
                <w:szCs w:val="20"/>
              </w:rPr>
            </w:pPr>
            <w:r w:rsidRPr="000B279B">
              <w:rPr>
                <w:sz w:val="20"/>
                <w:szCs w:val="20"/>
              </w:rPr>
              <w:t>13,5</w:t>
            </w:r>
          </w:p>
        </w:tc>
        <w:tc>
          <w:tcPr>
            <w:tcW w:w="1194" w:type="dxa"/>
            <w:shd w:val="clear" w:color="auto" w:fill="auto"/>
            <w:vAlign w:val="center"/>
          </w:tcPr>
          <w:p w:rsidR="00867C8C" w:rsidRPr="000B279B" w:rsidRDefault="00867C8C" w:rsidP="000B279B">
            <w:pPr>
              <w:spacing w:line="360" w:lineRule="auto"/>
              <w:jc w:val="both"/>
              <w:rPr>
                <w:sz w:val="20"/>
                <w:szCs w:val="20"/>
              </w:rPr>
            </w:pPr>
            <w:r w:rsidRPr="000B279B">
              <w:rPr>
                <w:sz w:val="20"/>
                <w:szCs w:val="20"/>
              </w:rPr>
              <w:t>1,2</w:t>
            </w:r>
          </w:p>
          <w:p w:rsidR="00867C8C" w:rsidRPr="000B279B" w:rsidRDefault="00867C8C" w:rsidP="000B279B">
            <w:pPr>
              <w:spacing w:line="360" w:lineRule="auto"/>
              <w:jc w:val="both"/>
              <w:rPr>
                <w:sz w:val="20"/>
                <w:szCs w:val="20"/>
              </w:rPr>
            </w:pPr>
            <w:r w:rsidRPr="000B279B">
              <w:rPr>
                <w:sz w:val="20"/>
                <w:szCs w:val="20"/>
              </w:rPr>
              <w:t>1,2</w:t>
            </w:r>
          </w:p>
          <w:p w:rsidR="00867C8C" w:rsidRPr="000B279B" w:rsidRDefault="00867C8C" w:rsidP="000B279B">
            <w:pPr>
              <w:spacing w:line="360" w:lineRule="auto"/>
              <w:jc w:val="both"/>
              <w:rPr>
                <w:sz w:val="20"/>
                <w:szCs w:val="20"/>
              </w:rPr>
            </w:pPr>
            <w:r w:rsidRPr="000B279B">
              <w:rPr>
                <w:sz w:val="20"/>
                <w:szCs w:val="20"/>
              </w:rPr>
              <w:t>1,3</w:t>
            </w:r>
          </w:p>
        </w:tc>
        <w:tc>
          <w:tcPr>
            <w:tcW w:w="1432" w:type="dxa"/>
            <w:gridSpan w:val="2"/>
            <w:shd w:val="clear" w:color="auto" w:fill="auto"/>
            <w:vAlign w:val="center"/>
          </w:tcPr>
          <w:p w:rsidR="00867C8C" w:rsidRPr="000B279B" w:rsidRDefault="00867C8C" w:rsidP="000B279B">
            <w:pPr>
              <w:spacing w:line="360" w:lineRule="auto"/>
              <w:ind w:firstLine="709"/>
              <w:jc w:val="both"/>
              <w:rPr>
                <w:sz w:val="20"/>
                <w:szCs w:val="20"/>
              </w:rPr>
            </w:pPr>
            <w:r w:rsidRPr="000B279B">
              <w:rPr>
                <w:sz w:val="20"/>
                <w:szCs w:val="20"/>
              </w:rPr>
              <w:t>0,8</w:t>
            </w:r>
          </w:p>
          <w:p w:rsidR="00867C8C" w:rsidRPr="000B279B" w:rsidRDefault="00867C8C" w:rsidP="000B279B">
            <w:pPr>
              <w:spacing w:line="360" w:lineRule="auto"/>
              <w:ind w:firstLine="709"/>
              <w:jc w:val="both"/>
              <w:rPr>
                <w:sz w:val="20"/>
                <w:szCs w:val="20"/>
              </w:rPr>
            </w:pPr>
            <w:r w:rsidRPr="000B279B">
              <w:rPr>
                <w:sz w:val="20"/>
                <w:szCs w:val="20"/>
              </w:rPr>
              <w:t>0,8</w:t>
            </w:r>
          </w:p>
          <w:p w:rsidR="00867C8C" w:rsidRPr="000B279B" w:rsidRDefault="00867C8C" w:rsidP="000B279B">
            <w:pPr>
              <w:spacing w:line="360" w:lineRule="auto"/>
              <w:ind w:firstLine="709"/>
              <w:jc w:val="both"/>
              <w:rPr>
                <w:sz w:val="20"/>
                <w:szCs w:val="20"/>
              </w:rPr>
            </w:pPr>
            <w:r w:rsidRPr="000B279B">
              <w:rPr>
                <w:sz w:val="20"/>
                <w:szCs w:val="20"/>
              </w:rPr>
              <w:t>0,8</w:t>
            </w:r>
          </w:p>
        </w:tc>
        <w:tc>
          <w:tcPr>
            <w:tcW w:w="1345" w:type="dxa"/>
            <w:shd w:val="clear" w:color="auto" w:fill="auto"/>
            <w:vAlign w:val="center"/>
          </w:tcPr>
          <w:p w:rsidR="00867C8C" w:rsidRPr="000B279B" w:rsidRDefault="00867C8C" w:rsidP="000B279B">
            <w:pPr>
              <w:spacing w:line="360" w:lineRule="auto"/>
              <w:ind w:firstLine="709"/>
              <w:jc w:val="both"/>
              <w:rPr>
                <w:sz w:val="20"/>
                <w:szCs w:val="20"/>
              </w:rPr>
            </w:pPr>
            <w:r w:rsidRPr="000B279B">
              <w:rPr>
                <w:sz w:val="20"/>
                <w:szCs w:val="20"/>
              </w:rPr>
              <w:t>0,3</w:t>
            </w:r>
          </w:p>
          <w:p w:rsidR="00867C8C" w:rsidRPr="000B279B" w:rsidRDefault="00867C8C" w:rsidP="000B279B">
            <w:pPr>
              <w:spacing w:line="360" w:lineRule="auto"/>
              <w:ind w:firstLine="709"/>
              <w:jc w:val="both"/>
              <w:rPr>
                <w:sz w:val="20"/>
                <w:szCs w:val="20"/>
              </w:rPr>
            </w:pPr>
            <w:r w:rsidRPr="000B279B">
              <w:rPr>
                <w:sz w:val="20"/>
                <w:szCs w:val="20"/>
              </w:rPr>
              <w:t>0,3</w:t>
            </w:r>
          </w:p>
          <w:p w:rsidR="00867C8C" w:rsidRPr="000B279B" w:rsidRDefault="00867C8C" w:rsidP="000B279B">
            <w:pPr>
              <w:spacing w:line="360" w:lineRule="auto"/>
              <w:ind w:firstLine="709"/>
              <w:jc w:val="both"/>
              <w:rPr>
                <w:sz w:val="20"/>
                <w:szCs w:val="20"/>
              </w:rPr>
            </w:pPr>
            <w:r w:rsidRPr="000B279B">
              <w:rPr>
                <w:sz w:val="20"/>
                <w:szCs w:val="20"/>
              </w:rPr>
              <w:t>0,4</w:t>
            </w:r>
          </w:p>
        </w:tc>
      </w:tr>
      <w:tr w:rsidR="00867C8C" w:rsidRPr="000B279B" w:rsidTr="000B279B">
        <w:trPr>
          <w:trHeight w:val="407"/>
        </w:trPr>
        <w:tc>
          <w:tcPr>
            <w:tcW w:w="9570" w:type="dxa"/>
            <w:gridSpan w:val="7"/>
            <w:shd w:val="clear" w:color="auto" w:fill="auto"/>
            <w:vAlign w:val="center"/>
          </w:tcPr>
          <w:p w:rsidR="00867C8C" w:rsidRPr="000B279B" w:rsidRDefault="00867C8C" w:rsidP="000B279B">
            <w:pPr>
              <w:spacing w:line="360" w:lineRule="auto"/>
              <w:ind w:firstLine="709"/>
              <w:jc w:val="both"/>
              <w:rPr>
                <w:sz w:val="20"/>
                <w:szCs w:val="20"/>
              </w:rPr>
            </w:pPr>
            <w:r w:rsidRPr="000B279B">
              <w:rPr>
                <w:sz w:val="20"/>
                <w:szCs w:val="20"/>
              </w:rPr>
              <w:t>Бройлер</w:t>
            </w:r>
          </w:p>
        </w:tc>
      </w:tr>
      <w:tr w:rsidR="00867C8C" w:rsidRPr="000B279B" w:rsidTr="000B279B">
        <w:trPr>
          <w:trHeight w:val="624"/>
        </w:trPr>
        <w:tc>
          <w:tcPr>
            <w:tcW w:w="1908" w:type="dxa"/>
            <w:shd w:val="clear" w:color="auto" w:fill="auto"/>
            <w:vAlign w:val="center"/>
          </w:tcPr>
          <w:p w:rsidR="00867C8C" w:rsidRPr="000B279B" w:rsidRDefault="00867C8C" w:rsidP="000B279B">
            <w:pPr>
              <w:spacing w:line="360" w:lineRule="auto"/>
              <w:ind w:firstLine="709"/>
              <w:jc w:val="both"/>
              <w:rPr>
                <w:sz w:val="20"/>
                <w:szCs w:val="20"/>
              </w:rPr>
            </w:pPr>
            <w:r w:rsidRPr="000B279B">
              <w:rPr>
                <w:sz w:val="20"/>
                <w:szCs w:val="20"/>
              </w:rPr>
              <w:t>1-30</w:t>
            </w:r>
          </w:p>
          <w:p w:rsidR="00867C8C" w:rsidRPr="000B279B" w:rsidRDefault="00867C8C" w:rsidP="000B279B">
            <w:pPr>
              <w:spacing w:line="360" w:lineRule="auto"/>
              <w:jc w:val="both"/>
              <w:rPr>
                <w:sz w:val="20"/>
                <w:szCs w:val="20"/>
              </w:rPr>
            </w:pPr>
            <w:r w:rsidRPr="000B279B">
              <w:rPr>
                <w:sz w:val="20"/>
                <w:szCs w:val="20"/>
              </w:rPr>
              <w:t>31 и старше</w:t>
            </w:r>
          </w:p>
        </w:tc>
        <w:tc>
          <w:tcPr>
            <w:tcW w:w="2217" w:type="dxa"/>
            <w:shd w:val="clear" w:color="auto" w:fill="auto"/>
            <w:vAlign w:val="center"/>
          </w:tcPr>
          <w:p w:rsidR="00867C8C" w:rsidRPr="000B279B" w:rsidRDefault="00867C8C" w:rsidP="000B279B">
            <w:pPr>
              <w:spacing w:line="360" w:lineRule="auto"/>
              <w:ind w:firstLine="709"/>
              <w:jc w:val="both"/>
              <w:rPr>
                <w:sz w:val="20"/>
                <w:szCs w:val="20"/>
              </w:rPr>
            </w:pPr>
            <w:r w:rsidRPr="000B279B">
              <w:rPr>
                <w:sz w:val="20"/>
                <w:szCs w:val="20"/>
              </w:rPr>
              <w:t>295</w:t>
            </w:r>
          </w:p>
          <w:p w:rsidR="00867C8C" w:rsidRPr="000B279B" w:rsidRDefault="00867C8C" w:rsidP="000B279B">
            <w:pPr>
              <w:spacing w:line="360" w:lineRule="auto"/>
              <w:ind w:firstLine="709"/>
              <w:jc w:val="both"/>
              <w:rPr>
                <w:sz w:val="20"/>
                <w:szCs w:val="20"/>
              </w:rPr>
            </w:pPr>
            <w:r w:rsidRPr="000B279B">
              <w:rPr>
                <w:sz w:val="20"/>
                <w:szCs w:val="20"/>
              </w:rPr>
              <w:t>310</w:t>
            </w:r>
          </w:p>
        </w:tc>
        <w:tc>
          <w:tcPr>
            <w:tcW w:w="1474" w:type="dxa"/>
            <w:shd w:val="clear" w:color="auto" w:fill="auto"/>
            <w:vAlign w:val="center"/>
          </w:tcPr>
          <w:p w:rsidR="00867C8C" w:rsidRPr="000B279B" w:rsidRDefault="00867C8C" w:rsidP="000B279B">
            <w:pPr>
              <w:spacing w:line="360" w:lineRule="auto"/>
              <w:ind w:firstLine="709"/>
              <w:jc w:val="both"/>
              <w:rPr>
                <w:sz w:val="20"/>
                <w:szCs w:val="20"/>
              </w:rPr>
            </w:pPr>
            <w:r w:rsidRPr="000B279B">
              <w:rPr>
                <w:sz w:val="20"/>
                <w:szCs w:val="20"/>
              </w:rPr>
              <w:t>21,0</w:t>
            </w:r>
          </w:p>
          <w:p w:rsidR="00867C8C" w:rsidRPr="000B279B" w:rsidRDefault="00867C8C" w:rsidP="000B279B">
            <w:pPr>
              <w:spacing w:line="360" w:lineRule="auto"/>
              <w:ind w:firstLine="709"/>
              <w:jc w:val="both"/>
              <w:rPr>
                <w:sz w:val="20"/>
                <w:szCs w:val="20"/>
              </w:rPr>
            </w:pPr>
            <w:r w:rsidRPr="000B279B">
              <w:rPr>
                <w:sz w:val="20"/>
                <w:szCs w:val="20"/>
              </w:rPr>
              <w:t>19,0</w:t>
            </w:r>
          </w:p>
        </w:tc>
        <w:tc>
          <w:tcPr>
            <w:tcW w:w="1194" w:type="dxa"/>
            <w:shd w:val="clear" w:color="auto" w:fill="auto"/>
            <w:vAlign w:val="center"/>
          </w:tcPr>
          <w:p w:rsidR="00867C8C" w:rsidRPr="000B279B" w:rsidRDefault="00867C8C" w:rsidP="000B279B">
            <w:pPr>
              <w:spacing w:line="360" w:lineRule="auto"/>
              <w:jc w:val="both"/>
              <w:rPr>
                <w:sz w:val="20"/>
                <w:szCs w:val="20"/>
              </w:rPr>
            </w:pPr>
            <w:r w:rsidRPr="000B279B">
              <w:rPr>
                <w:sz w:val="20"/>
                <w:szCs w:val="20"/>
              </w:rPr>
              <w:t>1,0</w:t>
            </w:r>
          </w:p>
          <w:p w:rsidR="00867C8C" w:rsidRPr="000B279B" w:rsidRDefault="00867C8C" w:rsidP="000B279B">
            <w:pPr>
              <w:spacing w:line="360" w:lineRule="auto"/>
              <w:jc w:val="both"/>
              <w:rPr>
                <w:sz w:val="20"/>
                <w:szCs w:val="20"/>
              </w:rPr>
            </w:pPr>
            <w:r w:rsidRPr="000B279B">
              <w:rPr>
                <w:sz w:val="20"/>
                <w:szCs w:val="20"/>
              </w:rPr>
              <w:t>0,8</w:t>
            </w:r>
          </w:p>
        </w:tc>
        <w:tc>
          <w:tcPr>
            <w:tcW w:w="1432" w:type="dxa"/>
            <w:gridSpan w:val="2"/>
            <w:shd w:val="clear" w:color="auto" w:fill="auto"/>
            <w:vAlign w:val="center"/>
          </w:tcPr>
          <w:p w:rsidR="00867C8C" w:rsidRPr="000B279B" w:rsidRDefault="00867C8C" w:rsidP="000B279B">
            <w:pPr>
              <w:spacing w:line="360" w:lineRule="auto"/>
              <w:ind w:firstLine="709"/>
              <w:jc w:val="both"/>
              <w:rPr>
                <w:sz w:val="20"/>
                <w:szCs w:val="20"/>
              </w:rPr>
            </w:pPr>
            <w:r w:rsidRPr="000B279B">
              <w:rPr>
                <w:sz w:val="20"/>
                <w:szCs w:val="20"/>
              </w:rPr>
              <w:t>0,8</w:t>
            </w:r>
          </w:p>
          <w:p w:rsidR="00867C8C" w:rsidRPr="000B279B" w:rsidRDefault="00867C8C" w:rsidP="000B279B">
            <w:pPr>
              <w:spacing w:line="360" w:lineRule="auto"/>
              <w:ind w:firstLine="709"/>
              <w:jc w:val="both"/>
              <w:rPr>
                <w:sz w:val="20"/>
                <w:szCs w:val="20"/>
              </w:rPr>
            </w:pPr>
            <w:r w:rsidRPr="000B279B">
              <w:rPr>
                <w:sz w:val="20"/>
                <w:szCs w:val="20"/>
              </w:rPr>
              <w:t>0,8</w:t>
            </w:r>
          </w:p>
          <w:p w:rsidR="00867C8C" w:rsidRPr="000B279B" w:rsidRDefault="00867C8C" w:rsidP="000B279B">
            <w:pPr>
              <w:spacing w:line="360" w:lineRule="auto"/>
              <w:ind w:firstLine="709"/>
              <w:jc w:val="both"/>
              <w:rPr>
                <w:sz w:val="20"/>
                <w:szCs w:val="20"/>
              </w:rPr>
            </w:pPr>
          </w:p>
        </w:tc>
        <w:tc>
          <w:tcPr>
            <w:tcW w:w="1345" w:type="dxa"/>
            <w:shd w:val="clear" w:color="auto" w:fill="auto"/>
            <w:vAlign w:val="center"/>
          </w:tcPr>
          <w:p w:rsidR="00867C8C" w:rsidRPr="000B279B" w:rsidRDefault="00867C8C" w:rsidP="000B279B">
            <w:pPr>
              <w:spacing w:line="360" w:lineRule="auto"/>
              <w:ind w:firstLine="709"/>
              <w:jc w:val="both"/>
              <w:rPr>
                <w:sz w:val="20"/>
                <w:szCs w:val="20"/>
              </w:rPr>
            </w:pPr>
            <w:r w:rsidRPr="000B279B">
              <w:rPr>
                <w:sz w:val="20"/>
                <w:szCs w:val="20"/>
              </w:rPr>
              <w:t>0,3</w:t>
            </w:r>
          </w:p>
          <w:p w:rsidR="00867C8C" w:rsidRPr="000B279B" w:rsidRDefault="00867C8C" w:rsidP="000B279B">
            <w:pPr>
              <w:spacing w:line="360" w:lineRule="auto"/>
              <w:ind w:firstLine="709"/>
              <w:jc w:val="both"/>
              <w:rPr>
                <w:sz w:val="20"/>
                <w:szCs w:val="20"/>
              </w:rPr>
            </w:pPr>
            <w:r w:rsidRPr="000B279B">
              <w:rPr>
                <w:sz w:val="20"/>
                <w:szCs w:val="20"/>
              </w:rPr>
              <w:t>0,3</w:t>
            </w:r>
          </w:p>
          <w:p w:rsidR="00867C8C" w:rsidRPr="000B279B" w:rsidRDefault="00867C8C" w:rsidP="000B279B">
            <w:pPr>
              <w:spacing w:line="360" w:lineRule="auto"/>
              <w:ind w:firstLine="709"/>
              <w:jc w:val="both"/>
              <w:rPr>
                <w:sz w:val="20"/>
                <w:szCs w:val="20"/>
              </w:rPr>
            </w:pPr>
          </w:p>
        </w:tc>
      </w:tr>
    </w:tbl>
    <w:p w:rsidR="00867C8C" w:rsidRPr="008A3177" w:rsidRDefault="00867C8C" w:rsidP="008A3177">
      <w:pPr>
        <w:widowControl w:val="0"/>
        <w:autoSpaceDE w:val="0"/>
        <w:autoSpaceDN w:val="0"/>
        <w:spacing w:line="360" w:lineRule="auto"/>
        <w:ind w:firstLine="709"/>
        <w:jc w:val="both"/>
        <w:rPr>
          <w:spacing w:val="16"/>
          <w:sz w:val="28"/>
          <w:szCs w:val="28"/>
        </w:rPr>
      </w:pPr>
    </w:p>
    <w:p w:rsidR="003E220C" w:rsidRPr="008A3177" w:rsidRDefault="003E220C" w:rsidP="008A3177">
      <w:pPr>
        <w:widowControl w:val="0"/>
        <w:autoSpaceDE w:val="0"/>
        <w:autoSpaceDN w:val="0"/>
        <w:spacing w:line="360" w:lineRule="auto"/>
        <w:ind w:firstLine="709"/>
        <w:jc w:val="both"/>
        <w:rPr>
          <w:sz w:val="28"/>
          <w:szCs w:val="28"/>
        </w:rPr>
      </w:pPr>
      <w:r w:rsidRPr="008A3177">
        <w:rPr>
          <w:spacing w:val="16"/>
          <w:sz w:val="28"/>
          <w:szCs w:val="28"/>
        </w:rPr>
        <w:t xml:space="preserve">Кроме того, важно, чтобы </w:t>
      </w:r>
      <w:r w:rsidRPr="008A3177">
        <w:rPr>
          <w:spacing w:val="2"/>
          <w:sz w:val="28"/>
          <w:szCs w:val="28"/>
        </w:rPr>
        <w:t>состав комбикорм</w:t>
      </w:r>
      <w:r w:rsidRPr="008A3177">
        <w:rPr>
          <w:sz w:val="28"/>
          <w:szCs w:val="28"/>
        </w:rPr>
        <w:t xml:space="preserve"> </w:t>
      </w:r>
      <w:r w:rsidRPr="008A3177">
        <w:rPr>
          <w:spacing w:val="-1"/>
          <w:sz w:val="28"/>
          <w:szCs w:val="28"/>
        </w:rPr>
        <w:t>обеспечивал потребность молодняка в аминокислотах. Поэ</w:t>
      </w:r>
      <w:r w:rsidRPr="008A3177">
        <w:rPr>
          <w:spacing w:val="4"/>
          <w:sz w:val="28"/>
          <w:szCs w:val="28"/>
        </w:rPr>
        <w:t>тому при составлении комбикормов рассчитывают не тол</w:t>
      </w:r>
      <w:r w:rsidRPr="008A3177">
        <w:rPr>
          <w:sz w:val="28"/>
          <w:szCs w:val="28"/>
        </w:rPr>
        <w:t xml:space="preserve">ько </w:t>
      </w:r>
      <w:r w:rsidRPr="008A3177">
        <w:rPr>
          <w:spacing w:val="-2"/>
          <w:sz w:val="28"/>
          <w:szCs w:val="28"/>
        </w:rPr>
        <w:t>содержание в них сырого протеина</w:t>
      </w:r>
      <w:r w:rsidRPr="008A3177">
        <w:rPr>
          <w:sz w:val="28"/>
          <w:szCs w:val="28"/>
        </w:rPr>
        <w:t xml:space="preserve">, </w:t>
      </w:r>
      <w:r w:rsidRPr="008A3177">
        <w:rPr>
          <w:spacing w:val="-3"/>
          <w:sz w:val="28"/>
          <w:szCs w:val="28"/>
        </w:rPr>
        <w:t>но и аминокислот в соответствии с определенными нормами. Составление комби</w:t>
      </w:r>
      <w:r w:rsidRPr="008A3177">
        <w:rPr>
          <w:spacing w:val="-1"/>
          <w:sz w:val="28"/>
          <w:szCs w:val="28"/>
        </w:rPr>
        <w:t>кормов с учетом аминокисл</w:t>
      </w:r>
      <w:r w:rsidRPr="008A3177">
        <w:rPr>
          <w:sz w:val="28"/>
          <w:szCs w:val="28"/>
        </w:rPr>
        <w:t>о</w:t>
      </w:r>
      <w:r w:rsidRPr="008A3177">
        <w:rPr>
          <w:spacing w:val="-4"/>
          <w:sz w:val="28"/>
          <w:szCs w:val="28"/>
        </w:rPr>
        <w:t>тного состава кормов и потребн</w:t>
      </w:r>
      <w:r w:rsidRPr="008A3177">
        <w:rPr>
          <w:spacing w:val="-5"/>
          <w:sz w:val="28"/>
          <w:szCs w:val="28"/>
        </w:rPr>
        <w:t>ости молодняка в аминоки</w:t>
      </w:r>
      <w:r w:rsidRPr="008A3177">
        <w:rPr>
          <w:spacing w:val="-3"/>
          <w:sz w:val="28"/>
          <w:szCs w:val="28"/>
        </w:rPr>
        <w:t xml:space="preserve">слотах </w:t>
      </w:r>
      <w:r w:rsidRPr="008A3177">
        <w:rPr>
          <w:sz w:val="28"/>
          <w:szCs w:val="28"/>
        </w:rPr>
        <w:t>(так называемое баланс</w:t>
      </w:r>
      <w:r w:rsidRPr="008A3177">
        <w:rPr>
          <w:spacing w:val="-1"/>
          <w:sz w:val="28"/>
          <w:szCs w:val="28"/>
        </w:rPr>
        <w:t>ирование комбикормов по аминокислотному составу) спо</w:t>
      </w:r>
      <w:r w:rsidRPr="008A3177">
        <w:rPr>
          <w:spacing w:val="-4"/>
          <w:sz w:val="28"/>
          <w:szCs w:val="28"/>
        </w:rPr>
        <w:t>собствует экономному испо</w:t>
      </w:r>
      <w:r w:rsidRPr="008A3177">
        <w:rPr>
          <w:sz w:val="28"/>
          <w:szCs w:val="28"/>
        </w:rPr>
        <w:t>л</w:t>
      </w:r>
      <w:r w:rsidRPr="008A3177">
        <w:rPr>
          <w:spacing w:val="-3"/>
          <w:sz w:val="28"/>
          <w:szCs w:val="28"/>
        </w:rPr>
        <w:t>ьзован</w:t>
      </w:r>
      <w:r w:rsidRPr="008A3177">
        <w:rPr>
          <w:sz w:val="28"/>
          <w:szCs w:val="28"/>
        </w:rPr>
        <w:t>и</w:t>
      </w:r>
      <w:r w:rsidRPr="008A3177">
        <w:rPr>
          <w:spacing w:val="-5"/>
          <w:sz w:val="28"/>
          <w:szCs w:val="28"/>
        </w:rPr>
        <w:t>ю протеиновых кормов,</w:t>
      </w:r>
      <w:r w:rsidRPr="008A3177">
        <w:rPr>
          <w:sz w:val="28"/>
          <w:szCs w:val="28"/>
        </w:rPr>
        <w:t xml:space="preserve"> </w:t>
      </w:r>
      <w:r w:rsidRPr="008A3177">
        <w:rPr>
          <w:spacing w:val="-3"/>
          <w:sz w:val="28"/>
          <w:szCs w:val="28"/>
        </w:rPr>
        <w:t>обеспечивает хороший рост птицы</w:t>
      </w:r>
      <w:r w:rsidRPr="008A3177">
        <w:rPr>
          <w:sz w:val="28"/>
          <w:szCs w:val="28"/>
        </w:rPr>
        <w:t xml:space="preserve">. </w:t>
      </w:r>
      <w:r w:rsidRPr="008A3177">
        <w:rPr>
          <w:spacing w:val="-4"/>
          <w:sz w:val="28"/>
          <w:szCs w:val="28"/>
        </w:rPr>
        <w:t xml:space="preserve">В нормах указывается </w:t>
      </w:r>
      <w:r w:rsidRPr="008A3177">
        <w:rPr>
          <w:spacing w:val="-2"/>
          <w:sz w:val="28"/>
          <w:szCs w:val="28"/>
        </w:rPr>
        <w:t xml:space="preserve">также потребность молодняка в минеральных веществах </w:t>
      </w:r>
      <w:r w:rsidRPr="008A3177">
        <w:rPr>
          <w:sz w:val="28"/>
          <w:szCs w:val="28"/>
        </w:rPr>
        <w:t xml:space="preserve">- </w:t>
      </w:r>
      <w:r w:rsidRPr="008A3177">
        <w:rPr>
          <w:spacing w:val="-7"/>
          <w:sz w:val="28"/>
          <w:szCs w:val="28"/>
        </w:rPr>
        <w:t xml:space="preserve">кальции, фосфоре </w:t>
      </w:r>
      <w:r w:rsidRPr="008A3177">
        <w:rPr>
          <w:spacing w:val="2"/>
          <w:sz w:val="28"/>
          <w:szCs w:val="28"/>
        </w:rPr>
        <w:t>и натрии.</w:t>
      </w:r>
    </w:p>
    <w:p w:rsidR="00CF50BE" w:rsidRPr="008A3177" w:rsidRDefault="003E220C" w:rsidP="008A3177">
      <w:pPr>
        <w:widowControl w:val="0"/>
        <w:autoSpaceDE w:val="0"/>
        <w:autoSpaceDN w:val="0"/>
        <w:spacing w:line="360" w:lineRule="auto"/>
        <w:ind w:firstLine="709"/>
        <w:jc w:val="both"/>
        <w:rPr>
          <w:spacing w:val="-4"/>
          <w:sz w:val="28"/>
          <w:szCs w:val="28"/>
        </w:rPr>
      </w:pPr>
      <w:r w:rsidRPr="008A3177">
        <w:rPr>
          <w:spacing w:val="-1"/>
          <w:sz w:val="28"/>
          <w:szCs w:val="28"/>
        </w:rPr>
        <w:t>Комбикорма обогащают в</w:t>
      </w:r>
      <w:r w:rsidRPr="008A3177">
        <w:rPr>
          <w:sz w:val="28"/>
          <w:szCs w:val="28"/>
        </w:rPr>
        <w:t>и</w:t>
      </w:r>
      <w:r w:rsidRPr="008A3177">
        <w:rPr>
          <w:spacing w:val="-6"/>
          <w:sz w:val="28"/>
          <w:szCs w:val="28"/>
        </w:rPr>
        <w:t>таминами и микроэлементами</w:t>
      </w:r>
      <w:r w:rsidRPr="008A3177">
        <w:rPr>
          <w:sz w:val="28"/>
          <w:szCs w:val="28"/>
        </w:rPr>
        <w:t xml:space="preserve"> в </w:t>
      </w:r>
      <w:r w:rsidRPr="008A3177">
        <w:rPr>
          <w:spacing w:val="-5"/>
          <w:sz w:val="28"/>
          <w:szCs w:val="28"/>
        </w:rPr>
        <w:t>соответствии с нормами</w:t>
      </w:r>
      <w:r w:rsidRPr="008A3177">
        <w:rPr>
          <w:sz w:val="28"/>
          <w:szCs w:val="28"/>
        </w:rPr>
        <w:t xml:space="preserve">, </w:t>
      </w:r>
      <w:r w:rsidRPr="008A3177">
        <w:rPr>
          <w:spacing w:val="-4"/>
          <w:sz w:val="28"/>
          <w:szCs w:val="28"/>
        </w:rPr>
        <w:t>которые рассчитывают на 1 тонну комбикорма.</w:t>
      </w:r>
    </w:p>
    <w:p w:rsidR="005E41D3" w:rsidRPr="008A3177" w:rsidRDefault="003E220C" w:rsidP="008A3177">
      <w:pPr>
        <w:widowControl w:val="0"/>
        <w:autoSpaceDE w:val="0"/>
        <w:autoSpaceDN w:val="0"/>
        <w:spacing w:line="360" w:lineRule="auto"/>
        <w:ind w:firstLine="709"/>
        <w:jc w:val="both"/>
        <w:rPr>
          <w:spacing w:val="-4"/>
          <w:sz w:val="28"/>
          <w:szCs w:val="28"/>
        </w:rPr>
      </w:pPr>
      <w:r w:rsidRPr="008A3177">
        <w:rPr>
          <w:spacing w:val="-4"/>
          <w:sz w:val="28"/>
          <w:szCs w:val="28"/>
        </w:rPr>
        <w:t xml:space="preserve"> </w:t>
      </w:r>
    </w:p>
    <w:p w:rsidR="003E220C" w:rsidRPr="008A3177" w:rsidRDefault="00033B6A" w:rsidP="008A3177">
      <w:pPr>
        <w:widowControl w:val="0"/>
        <w:autoSpaceDE w:val="0"/>
        <w:autoSpaceDN w:val="0"/>
        <w:spacing w:line="360" w:lineRule="auto"/>
        <w:ind w:firstLine="709"/>
        <w:jc w:val="both"/>
        <w:rPr>
          <w:b/>
          <w:sz w:val="28"/>
          <w:szCs w:val="28"/>
        </w:rPr>
      </w:pPr>
      <w:r>
        <w:rPr>
          <w:b/>
          <w:sz w:val="28"/>
          <w:szCs w:val="28"/>
        </w:rPr>
        <w:br w:type="page"/>
      </w:r>
      <w:r w:rsidR="00FE2EFC" w:rsidRPr="008A3177">
        <w:rPr>
          <w:b/>
          <w:sz w:val="28"/>
          <w:szCs w:val="28"/>
        </w:rPr>
        <w:t xml:space="preserve">4. </w:t>
      </w:r>
      <w:r w:rsidR="002301E0" w:rsidRPr="008A3177">
        <w:rPr>
          <w:b/>
          <w:sz w:val="28"/>
          <w:szCs w:val="28"/>
        </w:rPr>
        <w:t xml:space="preserve"> Болезни молодняка</w:t>
      </w:r>
    </w:p>
    <w:p w:rsidR="002301E0" w:rsidRPr="008A3177" w:rsidRDefault="002301E0" w:rsidP="008A3177">
      <w:pPr>
        <w:widowControl w:val="0"/>
        <w:autoSpaceDE w:val="0"/>
        <w:autoSpaceDN w:val="0"/>
        <w:spacing w:line="360" w:lineRule="auto"/>
        <w:ind w:firstLine="709"/>
        <w:jc w:val="both"/>
        <w:rPr>
          <w:b/>
          <w:sz w:val="28"/>
          <w:szCs w:val="28"/>
        </w:rPr>
      </w:pPr>
    </w:p>
    <w:p w:rsidR="003E220C" w:rsidRPr="008A3177" w:rsidRDefault="003E220C" w:rsidP="008A3177">
      <w:pPr>
        <w:widowControl w:val="0"/>
        <w:autoSpaceDE w:val="0"/>
        <w:autoSpaceDN w:val="0"/>
        <w:spacing w:line="360" w:lineRule="auto"/>
        <w:ind w:firstLine="709"/>
        <w:jc w:val="both"/>
        <w:rPr>
          <w:sz w:val="28"/>
          <w:szCs w:val="28"/>
        </w:rPr>
      </w:pPr>
      <w:r w:rsidRPr="008A3177">
        <w:rPr>
          <w:sz w:val="28"/>
          <w:szCs w:val="28"/>
        </w:rPr>
        <w:t>Большинство заболеваний птиц вызвано неправильным содержанием или кормлением. Важно вовремя заметить заболевшую птицу. У нее, как правило, отсутствует аппетит, глаза закрыты, дыхание тяжелое, птица хромает или не встает, наблюдаются судороги конечностей и головы и т.д. Подобные нарушения могут быть вызваны отсутствием или недостаточным содержанием в кормах витаминов, отравлением птицы, малым количеством  в ее рационе минеральных веществ.</w:t>
      </w:r>
    </w:p>
    <w:p w:rsidR="003E220C" w:rsidRPr="008A3177" w:rsidRDefault="003E220C" w:rsidP="008A3177">
      <w:pPr>
        <w:widowControl w:val="0"/>
        <w:autoSpaceDE w:val="0"/>
        <w:autoSpaceDN w:val="0"/>
        <w:spacing w:line="360" w:lineRule="auto"/>
        <w:ind w:firstLine="709"/>
        <w:jc w:val="both"/>
        <w:rPr>
          <w:sz w:val="28"/>
          <w:szCs w:val="28"/>
        </w:rPr>
      </w:pPr>
      <w:r w:rsidRPr="008A3177">
        <w:rPr>
          <w:sz w:val="28"/>
          <w:szCs w:val="28"/>
        </w:rPr>
        <w:t>При недостаточном содержании в кормосмесях витаминов птица отстает в росте, худеет, плохо ест. При недостатке витаминов группы</w:t>
      </w:r>
      <w:r w:rsidR="00C248C3" w:rsidRPr="008A3177">
        <w:rPr>
          <w:sz w:val="28"/>
          <w:szCs w:val="28"/>
        </w:rPr>
        <w:t xml:space="preserve"> В</w:t>
      </w:r>
      <w:r w:rsidRPr="008A3177">
        <w:rPr>
          <w:sz w:val="28"/>
          <w:szCs w:val="28"/>
        </w:rPr>
        <w:t xml:space="preserve"> нарушается координация движений, появляются судороги, птица запрокидывает голову назад.</w:t>
      </w:r>
    </w:p>
    <w:p w:rsidR="003E220C" w:rsidRPr="008A3177" w:rsidRDefault="003E220C" w:rsidP="008A3177">
      <w:pPr>
        <w:widowControl w:val="0"/>
        <w:autoSpaceDE w:val="0"/>
        <w:autoSpaceDN w:val="0"/>
        <w:spacing w:line="360" w:lineRule="auto"/>
        <w:ind w:firstLine="709"/>
        <w:jc w:val="both"/>
        <w:rPr>
          <w:sz w:val="28"/>
          <w:szCs w:val="28"/>
        </w:rPr>
      </w:pPr>
      <w:r w:rsidRPr="008A3177">
        <w:rPr>
          <w:sz w:val="28"/>
          <w:szCs w:val="28"/>
        </w:rPr>
        <w:t xml:space="preserve">При  недостатке витаминов </w:t>
      </w:r>
      <w:r w:rsidRPr="008A3177">
        <w:rPr>
          <w:sz w:val="28"/>
          <w:szCs w:val="28"/>
          <w:lang w:val="en-US"/>
        </w:rPr>
        <w:t>F</w:t>
      </w:r>
      <w:r w:rsidRPr="008A3177">
        <w:rPr>
          <w:sz w:val="28"/>
          <w:szCs w:val="28"/>
        </w:rPr>
        <w:t xml:space="preserve">  (при содержании птицы  в закрытых помещениях без выгула.</w:t>
      </w:r>
      <w:r w:rsidR="0053517C" w:rsidRPr="008A3177">
        <w:rPr>
          <w:sz w:val="28"/>
          <w:szCs w:val="28"/>
        </w:rPr>
        <w:t>) д</w:t>
      </w:r>
      <w:r w:rsidRPr="008A3177">
        <w:rPr>
          <w:sz w:val="28"/>
          <w:szCs w:val="28"/>
        </w:rPr>
        <w:t>еформируется костяк, птица плохо ходит, делая неуверенные движения, часто ложится,  у нее искривляются конечности.</w:t>
      </w:r>
    </w:p>
    <w:p w:rsidR="003E220C" w:rsidRPr="008A3177" w:rsidRDefault="003E220C" w:rsidP="008A3177">
      <w:pPr>
        <w:widowControl w:val="0"/>
        <w:autoSpaceDE w:val="0"/>
        <w:autoSpaceDN w:val="0"/>
        <w:spacing w:line="360" w:lineRule="auto"/>
        <w:ind w:firstLine="709"/>
        <w:jc w:val="both"/>
        <w:rPr>
          <w:sz w:val="28"/>
          <w:szCs w:val="28"/>
        </w:rPr>
      </w:pPr>
      <w:r w:rsidRPr="008A3177">
        <w:rPr>
          <w:sz w:val="28"/>
          <w:szCs w:val="28"/>
        </w:rPr>
        <w:t>Для обогащения рациона витаминами  группы В (кроме В</w:t>
      </w:r>
      <w:r w:rsidRPr="008A3177">
        <w:rPr>
          <w:sz w:val="28"/>
          <w:szCs w:val="28"/>
          <w:vertAlign w:val="subscript"/>
        </w:rPr>
        <w:t>12</w:t>
      </w:r>
      <w:r w:rsidRPr="008A3177">
        <w:rPr>
          <w:sz w:val="28"/>
          <w:szCs w:val="28"/>
        </w:rPr>
        <w:t>) в них входят сухие или свежие пекарские дрожжи, корм подвергают дрожжеванию. Зелена трава, мука из хвои и травы являются хорошим источником не только этих  витаминов , но и  провитаминами  А - каротина.</w:t>
      </w:r>
    </w:p>
    <w:p w:rsidR="003E220C" w:rsidRPr="008A3177" w:rsidRDefault="003E220C" w:rsidP="008A3177">
      <w:pPr>
        <w:widowControl w:val="0"/>
        <w:autoSpaceDE w:val="0"/>
        <w:autoSpaceDN w:val="0"/>
        <w:spacing w:line="360" w:lineRule="auto"/>
        <w:ind w:firstLine="709"/>
        <w:jc w:val="both"/>
        <w:rPr>
          <w:sz w:val="28"/>
          <w:szCs w:val="28"/>
        </w:rPr>
      </w:pPr>
      <w:r w:rsidRPr="008A3177">
        <w:rPr>
          <w:sz w:val="28"/>
          <w:szCs w:val="28"/>
        </w:rPr>
        <w:t>Витаминами В</w:t>
      </w:r>
      <w:r w:rsidRPr="008A3177">
        <w:rPr>
          <w:sz w:val="28"/>
          <w:szCs w:val="28"/>
          <w:vertAlign w:val="subscript"/>
        </w:rPr>
        <w:t xml:space="preserve">12 </w:t>
      </w:r>
      <w:r w:rsidRPr="008A3177">
        <w:rPr>
          <w:sz w:val="28"/>
          <w:szCs w:val="28"/>
        </w:rPr>
        <w:t>не хватает птице, в рацион которой не вводят или вводят недостаточно кормов животного происхождения.  В этом случае хорошо  добавлять в корм препарат  этого витамина, купленный в аптеках. Неплохие результаты дает обогащение рационов водой после мытья мясопродуктов, а так же молока.</w:t>
      </w:r>
    </w:p>
    <w:p w:rsidR="003E220C" w:rsidRPr="008A3177" w:rsidRDefault="003E220C" w:rsidP="008A3177">
      <w:pPr>
        <w:widowControl w:val="0"/>
        <w:autoSpaceDE w:val="0"/>
        <w:autoSpaceDN w:val="0"/>
        <w:spacing w:line="360" w:lineRule="auto"/>
        <w:ind w:firstLine="709"/>
        <w:jc w:val="both"/>
        <w:rPr>
          <w:sz w:val="28"/>
          <w:szCs w:val="28"/>
        </w:rPr>
      </w:pPr>
      <w:r w:rsidRPr="008A3177">
        <w:rPr>
          <w:sz w:val="28"/>
          <w:szCs w:val="28"/>
        </w:rPr>
        <w:t>Часто цыплята и куры клюют друг друга. В таких случаях в рацион птиц рекомендуется водить  зеленые корма, увеличивать количество  травяной муки. Птицу, которую клюют другие, а так же имеющую ранки, временно изолируют от стада.</w:t>
      </w:r>
      <w:r w:rsidR="0053517C" w:rsidRPr="008A3177">
        <w:rPr>
          <w:sz w:val="28"/>
          <w:szCs w:val="28"/>
        </w:rPr>
        <w:t xml:space="preserve"> </w:t>
      </w:r>
      <w:r w:rsidRPr="008A3177">
        <w:rPr>
          <w:sz w:val="28"/>
          <w:szCs w:val="28"/>
        </w:rPr>
        <w:t>Для птицы, зимующей в закрытых теплых помещениях, большую опасность представляют крысы, которые не только вызывают панику среди птиц, но и нападают на молодую слабую птицу, поедают корм, заносят инфекцию. Большие неприятности доставляет куриный клещ, бороться с которым довольно сложно. Обнаружить на курах его легко: под крыльями, у хвоста, на шее хорошо видны черные точки присосавшихся клещей. Особенность жизни клещей в том, что после того, как клещ напьется крови, он скрывается  в трещинах стен, пола, потолка, насестов и т.д. Мелкие клещи, вылупившиеся из яиц</w:t>
      </w:r>
      <w:r w:rsidR="0053517C" w:rsidRPr="008A3177">
        <w:rPr>
          <w:sz w:val="28"/>
          <w:szCs w:val="28"/>
        </w:rPr>
        <w:t>,</w:t>
      </w:r>
      <w:r w:rsidRPr="008A3177">
        <w:rPr>
          <w:sz w:val="28"/>
          <w:szCs w:val="28"/>
        </w:rPr>
        <w:t xml:space="preserve"> попадают на кур через насесты.  </w:t>
      </w:r>
    </w:p>
    <w:p w:rsidR="003E220C" w:rsidRPr="008A3177" w:rsidRDefault="003E220C" w:rsidP="008A3177">
      <w:pPr>
        <w:widowControl w:val="0"/>
        <w:autoSpaceDE w:val="0"/>
        <w:autoSpaceDN w:val="0"/>
        <w:spacing w:line="360" w:lineRule="auto"/>
        <w:ind w:firstLine="709"/>
        <w:jc w:val="both"/>
        <w:rPr>
          <w:sz w:val="28"/>
          <w:szCs w:val="28"/>
        </w:rPr>
      </w:pPr>
      <w:r w:rsidRPr="008A3177">
        <w:rPr>
          <w:sz w:val="28"/>
          <w:szCs w:val="28"/>
        </w:rPr>
        <w:t xml:space="preserve">О здоровье  птицы можно судить по состоянию помета.  У здоровой птицы он темного цвета, серовато – белым налетом мочи.  Буроватый или желтоватого цвета кал указывает на излишек  в рационах углеводов; темного цвета, водянистый со слизистыми красноватыми полосками свидетельствует  об излишке животного белка. Зеленоватый и жидкий помет указывает на заболевание поносом, при этом оперение вокруг клоаки всегда загрязнено испражнениями. Подстилка в птичнике должна быть сухой, помещение систематически проветривать, периодически проводить дезинфекцию полов, стен, насестов, кормушек, поилок и другого инвентаря. </w:t>
      </w:r>
    </w:p>
    <w:p w:rsidR="003971B7" w:rsidRPr="008A3177" w:rsidRDefault="003971B7" w:rsidP="008A3177">
      <w:pPr>
        <w:widowControl w:val="0"/>
        <w:autoSpaceDE w:val="0"/>
        <w:autoSpaceDN w:val="0"/>
        <w:spacing w:line="360" w:lineRule="auto"/>
        <w:ind w:firstLine="709"/>
        <w:jc w:val="both"/>
        <w:rPr>
          <w:sz w:val="28"/>
          <w:szCs w:val="28"/>
        </w:rPr>
      </w:pPr>
    </w:p>
    <w:p w:rsidR="008C2751" w:rsidRPr="008A3177" w:rsidRDefault="00FE2EFC" w:rsidP="008A3177">
      <w:pPr>
        <w:pStyle w:val="1"/>
        <w:spacing w:before="0" w:after="0" w:line="360" w:lineRule="auto"/>
        <w:ind w:firstLine="709"/>
        <w:jc w:val="both"/>
        <w:rPr>
          <w:rFonts w:ascii="Times New Roman" w:hAnsi="Times New Roman" w:cs="Times New Roman"/>
          <w:b w:val="0"/>
          <w:sz w:val="28"/>
          <w:szCs w:val="28"/>
        </w:rPr>
      </w:pPr>
      <w:r w:rsidRPr="008A3177">
        <w:rPr>
          <w:rFonts w:ascii="Times New Roman" w:hAnsi="Times New Roman" w:cs="Times New Roman"/>
          <w:b w:val="0"/>
          <w:sz w:val="28"/>
          <w:szCs w:val="28"/>
        </w:rPr>
        <w:t xml:space="preserve">4.1 </w:t>
      </w:r>
      <w:r w:rsidR="008C2751" w:rsidRPr="008A3177">
        <w:rPr>
          <w:rFonts w:ascii="Times New Roman" w:hAnsi="Times New Roman" w:cs="Times New Roman"/>
          <w:b w:val="0"/>
          <w:sz w:val="28"/>
          <w:szCs w:val="28"/>
        </w:rPr>
        <w:t>Инфекционный Бронхит (ИБК)</w:t>
      </w:r>
    </w:p>
    <w:p w:rsidR="002301E0" w:rsidRPr="008A3177" w:rsidRDefault="002301E0" w:rsidP="008A3177">
      <w:pPr>
        <w:spacing w:line="360" w:lineRule="auto"/>
        <w:ind w:firstLine="709"/>
        <w:jc w:val="both"/>
        <w:rPr>
          <w:sz w:val="28"/>
          <w:szCs w:val="28"/>
        </w:rPr>
      </w:pPr>
    </w:p>
    <w:p w:rsidR="008C2751" w:rsidRPr="008A3177" w:rsidRDefault="008C2751" w:rsidP="008A3177">
      <w:pPr>
        <w:pStyle w:val="a6"/>
        <w:spacing w:before="0" w:beforeAutospacing="0" w:after="0" w:afterAutospacing="0" w:line="360" w:lineRule="auto"/>
        <w:ind w:firstLine="709"/>
        <w:jc w:val="both"/>
        <w:rPr>
          <w:color w:val="000000"/>
          <w:sz w:val="28"/>
          <w:szCs w:val="28"/>
        </w:rPr>
      </w:pPr>
      <w:r w:rsidRPr="008A3177">
        <w:rPr>
          <w:color w:val="000000"/>
          <w:sz w:val="28"/>
          <w:szCs w:val="28"/>
        </w:rPr>
        <w:t>Вирусное контагиозное заболевание кур всех возрастов. Регистрируют при различных технологиях содержания птицы. Возбудитель относится к группе коронавирусов, который удаётся пассировать на куриных эмбрионах и в клеточной культуре ткани. Различают несколько штаммов возбудителя (около 30 серотипов).</w:t>
      </w:r>
    </w:p>
    <w:p w:rsidR="008C2751" w:rsidRPr="008A3177" w:rsidRDefault="008C2751" w:rsidP="008A3177">
      <w:pPr>
        <w:pStyle w:val="a6"/>
        <w:spacing w:before="0" w:beforeAutospacing="0" w:after="0" w:afterAutospacing="0" w:line="360" w:lineRule="auto"/>
        <w:ind w:firstLine="709"/>
        <w:jc w:val="both"/>
        <w:rPr>
          <w:color w:val="000000"/>
          <w:sz w:val="28"/>
          <w:szCs w:val="28"/>
        </w:rPr>
      </w:pPr>
      <w:r w:rsidRPr="008A3177">
        <w:rPr>
          <w:color w:val="000000"/>
          <w:sz w:val="28"/>
          <w:szCs w:val="28"/>
        </w:rPr>
        <w:t>Перенос возможен аэрогенно при контакте, трансовариально. Переболевшая птица остаётся носителем вируса до 50-100 дней после заражения. Наблюдается и латентное течение инфекции, которое осложняется за счёт возбудителей колибактериоза, респираторного микоплазмоза.</w:t>
      </w:r>
    </w:p>
    <w:p w:rsidR="008C2751" w:rsidRPr="008A3177" w:rsidRDefault="008C2751" w:rsidP="008A3177">
      <w:pPr>
        <w:pStyle w:val="3"/>
        <w:spacing w:before="0" w:after="0" w:line="360" w:lineRule="auto"/>
        <w:ind w:firstLine="709"/>
        <w:jc w:val="both"/>
        <w:rPr>
          <w:rFonts w:ascii="Times New Roman" w:hAnsi="Times New Roman" w:cs="Times New Roman"/>
          <w:b w:val="0"/>
          <w:color w:val="000000"/>
          <w:sz w:val="28"/>
          <w:szCs w:val="28"/>
        </w:rPr>
      </w:pPr>
      <w:r w:rsidRPr="008A3177">
        <w:rPr>
          <w:rFonts w:ascii="Times New Roman" w:hAnsi="Times New Roman" w:cs="Times New Roman"/>
          <w:b w:val="0"/>
          <w:color w:val="000000"/>
          <w:sz w:val="28"/>
          <w:szCs w:val="28"/>
        </w:rPr>
        <w:t>Клиническая картина.</w:t>
      </w:r>
    </w:p>
    <w:p w:rsidR="008C2751" w:rsidRPr="008A3177" w:rsidRDefault="008C2751" w:rsidP="008A3177">
      <w:pPr>
        <w:pStyle w:val="a6"/>
        <w:spacing w:before="0" w:beforeAutospacing="0" w:after="0" w:afterAutospacing="0" w:line="360" w:lineRule="auto"/>
        <w:ind w:firstLine="709"/>
        <w:jc w:val="both"/>
        <w:rPr>
          <w:color w:val="000000"/>
          <w:sz w:val="28"/>
          <w:szCs w:val="28"/>
        </w:rPr>
      </w:pPr>
      <w:r w:rsidRPr="008A3177">
        <w:rPr>
          <w:color w:val="000000"/>
          <w:sz w:val="28"/>
          <w:szCs w:val="28"/>
        </w:rPr>
        <w:t>Инкубационный период продолжается от 1 до 5 дней. У больной птицы отмечается угнетение, внезапная потеря аппетита, одышка, хрипы, кашель, чихание, серозный конъюнктивит, ринит. Высокая заболеваемость, смертность достигает 25%. Заражение в возрасте до 2-х недель приводит к задержке роста яичника и яйцевода. При заражении взрослых кур происходит резкое падение яичной продуктивности на 35-50%, яйца с водянистым содержимым, нарушенной скорлупой. При инфантилизме яичника и яйцевода нарушается формирование яиц.</w:t>
      </w:r>
    </w:p>
    <w:p w:rsidR="008C2751" w:rsidRPr="008A3177" w:rsidRDefault="008C2751" w:rsidP="008A3177">
      <w:pPr>
        <w:pStyle w:val="3"/>
        <w:spacing w:before="0" w:after="0" w:line="360" w:lineRule="auto"/>
        <w:ind w:firstLine="709"/>
        <w:jc w:val="both"/>
        <w:rPr>
          <w:rFonts w:ascii="Times New Roman" w:hAnsi="Times New Roman" w:cs="Times New Roman"/>
          <w:b w:val="0"/>
          <w:color w:val="000000"/>
          <w:sz w:val="28"/>
          <w:szCs w:val="28"/>
        </w:rPr>
      </w:pPr>
      <w:r w:rsidRPr="008A3177">
        <w:rPr>
          <w:rFonts w:ascii="Times New Roman" w:hAnsi="Times New Roman" w:cs="Times New Roman"/>
          <w:b w:val="0"/>
          <w:color w:val="000000"/>
          <w:sz w:val="28"/>
          <w:szCs w:val="28"/>
        </w:rPr>
        <w:t>Патоморфология.</w:t>
      </w:r>
    </w:p>
    <w:p w:rsidR="008C2751" w:rsidRPr="008A3177" w:rsidRDefault="008C2751" w:rsidP="008A3177">
      <w:pPr>
        <w:pStyle w:val="3"/>
        <w:spacing w:before="0" w:after="0" w:line="360" w:lineRule="auto"/>
        <w:ind w:firstLine="709"/>
        <w:jc w:val="both"/>
        <w:rPr>
          <w:rFonts w:ascii="Times New Roman" w:hAnsi="Times New Roman" w:cs="Times New Roman"/>
          <w:b w:val="0"/>
          <w:color w:val="000000"/>
          <w:sz w:val="28"/>
          <w:szCs w:val="28"/>
        </w:rPr>
      </w:pPr>
      <w:r w:rsidRPr="008A3177">
        <w:rPr>
          <w:rFonts w:ascii="Times New Roman" w:hAnsi="Times New Roman" w:cs="Times New Roman"/>
          <w:b w:val="0"/>
          <w:color w:val="000000"/>
          <w:sz w:val="28"/>
          <w:szCs w:val="28"/>
        </w:rPr>
        <w:t>На вскрытии отмечают отечность трахеи, катарально-геморрагическое воспаление слизистой оболочки носа и головы, катаральная пневмония, перибронхит, аэросаккулит. В местах бифуркации бронхов находят слизистые пробки. У взрослой птицы обнаруживают атрофию яйцевых фолликулов, сальпингиты, нефрозонефрит. Диагностика</w:t>
      </w:r>
    </w:p>
    <w:p w:rsidR="008C2751" w:rsidRPr="008A3177" w:rsidRDefault="008C2751" w:rsidP="008A3177">
      <w:pPr>
        <w:pStyle w:val="a6"/>
        <w:spacing w:before="0" w:beforeAutospacing="0" w:after="0" w:afterAutospacing="0" w:line="360" w:lineRule="auto"/>
        <w:ind w:firstLine="709"/>
        <w:jc w:val="both"/>
        <w:rPr>
          <w:color w:val="000000"/>
          <w:sz w:val="28"/>
          <w:szCs w:val="28"/>
        </w:rPr>
      </w:pPr>
      <w:r w:rsidRPr="008A3177">
        <w:rPr>
          <w:color w:val="000000"/>
          <w:sz w:val="28"/>
          <w:szCs w:val="28"/>
        </w:rPr>
        <w:t>Учитывают эпизоотологические данные, патологоанатомические изменения. Для диагноза на инфекционный бронхит необходимо выделение возбудителя и его культивирование, в реакции преципитации - увеличение уровня специфических антител в сыворотках крови в отношении известного штамма вируса ИБ, используемого в качестве антигена.</w:t>
      </w:r>
    </w:p>
    <w:p w:rsidR="008C2751" w:rsidRPr="008A3177" w:rsidRDefault="008C2751" w:rsidP="008A3177">
      <w:pPr>
        <w:pStyle w:val="3"/>
        <w:spacing w:before="0" w:after="0" w:line="360" w:lineRule="auto"/>
        <w:ind w:firstLine="709"/>
        <w:jc w:val="both"/>
        <w:rPr>
          <w:rFonts w:ascii="Times New Roman" w:hAnsi="Times New Roman" w:cs="Times New Roman"/>
          <w:b w:val="0"/>
          <w:color w:val="000000"/>
          <w:sz w:val="28"/>
          <w:szCs w:val="28"/>
        </w:rPr>
      </w:pPr>
      <w:r w:rsidRPr="008A3177">
        <w:rPr>
          <w:rFonts w:ascii="Times New Roman" w:hAnsi="Times New Roman" w:cs="Times New Roman"/>
          <w:b w:val="0"/>
          <w:color w:val="000000"/>
          <w:sz w:val="28"/>
          <w:szCs w:val="28"/>
        </w:rPr>
        <w:t>Лечение и профилактика.</w:t>
      </w:r>
    </w:p>
    <w:p w:rsidR="008C2751" w:rsidRPr="008A3177" w:rsidRDefault="008C2751" w:rsidP="008A3177">
      <w:pPr>
        <w:pStyle w:val="a6"/>
        <w:spacing w:before="0" w:beforeAutospacing="0" w:after="0" w:afterAutospacing="0" w:line="360" w:lineRule="auto"/>
        <w:ind w:firstLine="709"/>
        <w:jc w:val="both"/>
        <w:rPr>
          <w:color w:val="000000"/>
          <w:sz w:val="28"/>
          <w:szCs w:val="28"/>
        </w:rPr>
      </w:pPr>
      <w:r w:rsidRPr="008A3177">
        <w:rPr>
          <w:color w:val="000000"/>
          <w:sz w:val="28"/>
          <w:szCs w:val="28"/>
        </w:rPr>
        <w:t>Специфическая профилактика основывается на применении инактивированной и живой вакцин. Схема вакцинации зависит от интенсивности проявления болезни. При смешанном течении инфекционного бронхита с колибактериозом, микоплазмозом применяют антибактериальные препараты (окситетрациклин, неомицина сульфат, ампициллин) как правило аэрозольно из расчёта 4 мл/м</w:t>
      </w:r>
      <w:r w:rsidRPr="008A3177">
        <w:rPr>
          <w:color w:val="000000"/>
          <w:sz w:val="28"/>
          <w:szCs w:val="28"/>
          <w:vertAlign w:val="superscript"/>
        </w:rPr>
        <w:t>3</w:t>
      </w:r>
      <w:r w:rsidRPr="008A3177">
        <w:rPr>
          <w:color w:val="000000"/>
          <w:sz w:val="28"/>
          <w:szCs w:val="28"/>
        </w:rPr>
        <w:t>.</w:t>
      </w:r>
    </w:p>
    <w:p w:rsidR="00183348" w:rsidRPr="008A3177" w:rsidRDefault="00183348" w:rsidP="008A3177">
      <w:pPr>
        <w:spacing w:line="360" w:lineRule="auto"/>
        <w:ind w:firstLine="709"/>
        <w:jc w:val="both"/>
        <w:rPr>
          <w:sz w:val="28"/>
          <w:szCs w:val="28"/>
        </w:rPr>
      </w:pPr>
    </w:p>
    <w:p w:rsidR="008C2751" w:rsidRPr="008A3177" w:rsidRDefault="00033B6A" w:rsidP="008A3177">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FE2EFC" w:rsidRPr="008A3177">
        <w:rPr>
          <w:rFonts w:ascii="Times New Roman" w:hAnsi="Times New Roman" w:cs="Times New Roman"/>
          <w:b w:val="0"/>
          <w:sz w:val="28"/>
          <w:szCs w:val="28"/>
        </w:rPr>
        <w:t xml:space="preserve">4.2 </w:t>
      </w:r>
      <w:r w:rsidR="008C2751" w:rsidRPr="008A3177">
        <w:rPr>
          <w:rFonts w:ascii="Times New Roman" w:hAnsi="Times New Roman" w:cs="Times New Roman"/>
          <w:b w:val="0"/>
          <w:sz w:val="28"/>
          <w:szCs w:val="28"/>
        </w:rPr>
        <w:t>Вирусная анемия цыплят (ВАЦ)</w:t>
      </w:r>
    </w:p>
    <w:p w:rsidR="002301E0" w:rsidRPr="008A3177" w:rsidRDefault="002301E0" w:rsidP="008A3177">
      <w:pPr>
        <w:spacing w:line="360" w:lineRule="auto"/>
        <w:ind w:firstLine="709"/>
        <w:jc w:val="both"/>
        <w:rPr>
          <w:sz w:val="28"/>
          <w:szCs w:val="28"/>
        </w:rPr>
      </w:pPr>
    </w:p>
    <w:p w:rsidR="008C2751" w:rsidRPr="008A3177" w:rsidRDefault="008C2751" w:rsidP="008A3177">
      <w:pPr>
        <w:pStyle w:val="a6"/>
        <w:spacing w:before="0" w:beforeAutospacing="0" w:after="0" w:afterAutospacing="0" w:line="360" w:lineRule="auto"/>
        <w:ind w:firstLine="709"/>
        <w:jc w:val="both"/>
        <w:rPr>
          <w:color w:val="000000"/>
          <w:sz w:val="28"/>
          <w:szCs w:val="28"/>
        </w:rPr>
      </w:pPr>
      <w:r w:rsidRPr="008A3177">
        <w:rPr>
          <w:color w:val="000000"/>
          <w:sz w:val="28"/>
          <w:szCs w:val="28"/>
        </w:rPr>
        <w:t>Вирусная анемия цыплят (геморрагический синдром, синдром анемии - дерматита, "синее крыло") - вирусное заболевание цыплят раннего возраста, характеризующееся внутрикожными и внутримышечными геморрагиями, некротическими поражениями и атрофией тимуса, бурсы и лимфоидной ткани. Заболевание вызывается устойчивым ДНК-вирусом из семейства Circoviridae.</w:t>
      </w:r>
    </w:p>
    <w:p w:rsidR="008C2751" w:rsidRPr="008A3177" w:rsidRDefault="008C2751" w:rsidP="008A3177">
      <w:pPr>
        <w:pStyle w:val="a6"/>
        <w:spacing w:before="0" w:beforeAutospacing="0" w:after="0" w:afterAutospacing="0" w:line="360" w:lineRule="auto"/>
        <w:ind w:firstLine="709"/>
        <w:jc w:val="both"/>
        <w:rPr>
          <w:color w:val="000000"/>
          <w:sz w:val="28"/>
          <w:szCs w:val="28"/>
        </w:rPr>
      </w:pPr>
      <w:r w:rsidRPr="008A3177">
        <w:rPr>
          <w:color w:val="000000"/>
          <w:sz w:val="28"/>
          <w:szCs w:val="28"/>
        </w:rPr>
        <w:t xml:space="preserve">Отмечают два пути заражения: вертикальный - через яйцо и горизонтальный - контактным способом, через помет и подстилку при её </w:t>
      </w:r>
      <w:r w:rsidR="007D2E53" w:rsidRPr="008A3177">
        <w:rPr>
          <w:color w:val="000000"/>
          <w:sz w:val="28"/>
          <w:szCs w:val="28"/>
        </w:rPr>
        <w:t>ск</w:t>
      </w:r>
      <w:r w:rsidR="009A4E88" w:rsidRPr="008A3177">
        <w:rPr>
          <w:color w:val="000000"/>
          <w:sz w:val="28"/>
          <w:szCs w:val="28"/>
        </w:rPr>
        <w:t>ле</w:t>
      </w:r>
      <w:r w:rsidR="007D2E53" w:rsidRPr="008A3177">
        <w:rPr>
          <w:color w:val="000000"/>
          <w:sz w:val="28"/>
          <w:szCs w:val="28"/>
        </w:rPr>
        <w:t>и</w:t>
      </w:r>
      <w:r w:rsidR="009A4E88" w:rsidRPr="008A3177">
        <w:rPr>
          <w:color w:val="000000"/>
          <w:sz w:val="28"/>
          <w:szCs w:val="28"/>
        </w:rPr>
        <w:t>вывании</w:t>
      </w:r>
      <w:r w:rsidRPr="008A3177">
        <w:rPr>
          <w:color w:val="000000"/>
          <w:sz w:val="28"/>
          <w:szCs w:val="28"/>
        </w:rPr>
        <w:t>.</w:t>
      </w:r>
    </w:p>
    <w:p w:rsidR="008C2751" w:rsidRPr="008A3177" w:rsidRDefault="008C2751" w:rsidP="008A3177">
      <w:pPr>
        <w:pStyle w:val="a6"/>
        <w:spacing w:before="0" w:beforeAutospacing="0" w:after="0" w:afterAutospacing="0" w:line="360" w:lineRule="auto"/>
        <w:ind w:firstLine="709"/>
        <w:jc w:val="both"/>
        <w:rPr>
          <w:color w:val="000000"/>
          <w:sz w:val="28"/>
          <w:szCs w:val="28"/>
        </w:rPr>
      </w:pPr>
      <w:r w:rsidRPr="008A3177">
        <w:rPr>
          <w:color w:val="000000"/>
          <w:sz w:val="28"/>
          <w:szCs w:val="28"/>
        </w:rPr>
        <w:t>При этом вирус ВАЦ может быть как интегрированным в геноме цыпленка (вертикальная передача) и распространяться путем инъекции вакцины, так и находится непосредственно в вакцине.</w:t>
      </w:r>
    </w:p>
    <w:p w:rsidR="008C2751" w:rsidRPr="008A3177" w:rsidRDefault="008C2751" w:rsidP="008A3177">
      <w:pPr>
        <w:pStyle w:val="a6"/>
        <w:spacing w:before="0" w:beforeAutospacing="0" w:after="0" w:afterAutospacing="0" w:line="360" w:lineRule="auto"/>
        <w:ind w:firstLine="709"/>
        <w:jc w:val="both"/>
        <w:rPr>
          <w:color w:val="000000"/>
          <w:sz w:val="28"/>
          <w:szCs w:val="28"/>
        </w:rPr>
      </w:pPr>
      <w:r w:rsidRPr="008A3177">
        <w:rPr>
          <w:color w:val="000000"/>
          <w:sz w:val="28"/>
          <w:szCs w:val="28"/>
        </w:rPr>
        <w:t xml:space="preserve">Заболевают цыплята мясного и яичного направления. Однако к инфекции наиболее чувствительна птица мясного направления, особенно бройлеры, </w:t>
      </w:r>
      <w:r w:rsidR="009A4E88" w:rsidRPr="008A3177">
        <w:rPr>
          <w:color w:val="000000"/>
          <w:sz w:val="28"/>
          <w:szCs w:val="28"/>
        </w:rPr>
        <w:t>что,</w:t>
      </w:r>
      <w:r w:rsidRPr="008A3177">
        <w:rPr>
          <w:color w:val="000000"/>
          <w:sz w:val="28"/>
          <w:szCs w:val="28"/>
        </w:rPr>
        <w:t xml:space="preserve"> вероятно связано с интенсивностью откорма</w:t>
      </w:r>
    </w:p>
    <w:p w:rsidR="008C2751" w:rsidRPr="008A3177" w:rsidRDefault="008C2751" w:rsidP="008A3177">
      <w:pPr>
        <w:pStyle w:val="3"/>
        <w:spacing w:before="0" w:after="0" w:line="360" w:lineRule="auto"/>
        <w:ind w:firstLine="709"/>
        <w:jc w:val="both"/>
        <w:rPr>
          <w:rFonts w:ascii="Times New Roman" w:hAnsi="Times New Roman" w:cs="Times New Roman"/>
          <w:b w:val="0"/>
          <w:color w:val="000000"/>
          <w:sz w:val="28"/>
          <w:szCs w:val="28"/>
        </w:rPr>
      </w:pPr>
      <w:r w:rsidRPr="008A3177">
        <w:rPr>
          <w:rFonts w:ascii="Times New Roman" w:hAnsi="Times New Roman" w:cs="Times New Roman"/>
          <w:b w:val="0"/>
          <w:color w:val="000000"/>
          <w:sz w:val="28"/>
          <w:szCs w:val="28"/>
        </w:rPr>
        <w:t>Клиническая картина</w:t>
      </w:r>
      <w:r w:rsidR="00183348" w:rsidRPr="008A3177">
        <w:rPr>
          <w:rFonts w:ascii="Times New Roman" w:hAnsi="Times New Roman" w:cs="Times New Roman"/>
          <w:b w:val="0"/>
          <w:color w:val="000000"/>
          <w:sz w:val="28"/>
          <w:szCs w:val="28"/>
        </w:rPr>
        <w:t>.</w:t>
      </w:r>
    </w:p>
    <w:p w:rsidR="008C2751" w:rsidRPr="008A3177" w:rsidRDefault="008C2751" w:rsidP="008A3177">
      <w:pPr>
        <w:pStyle w:val="a6"/>
        <w:spacing w:before="0" w:beforeAutospacing="0" w:after="0" w:afterAutospacing="0" w:line="360" w:lineRule="auto"/>
        <w:ind w:firstLine="709"/>
        <w:jc w:val="both"/>
        <w:rPr>
          <w:color w:val="000000"/>
          <w:sz w:val="28"/>
          <w:szCs w:val="28"/>
        </w:rPr>
      </w:pPr>
      <w:r w:rsidRPr="008A3177">
        <w:rPr>
          <w:color w:val="000000"/>
          <w:sz w:val="28"/>
          <w:szCs w:val="28"/>
        </w:rPr>
        <w:t>Заболевание протекает в двух формах - клинически и субклинически. Клиническая форма болезни цыплят является следствием первичной инфекции их матерей - не имеющих в крови антител. Клиническое проявление заболевания у цыплят начинается на 10-14 день их жизни и проявляется вялостью, анемичностью слизистых оболочек, диареей, гангренозными дерматитами. Венозные сосуды крыльев переполнены, вследствие чего подкожные геморрагии имеют голубой цвет. Кожа теряет эластичность, трескается, через неё на поверхность выделяется кровянистый экссудат. Смерть наступает в течение нескольких дней после появления клинических признаков. Отход цыплят составляет при стертых клинических признаках от 5 до 15%, а в острых случаях - до 50-60%.</w:t>
      </w:r>
    </w:p>
    <w:p w:rsidR="008C2751" w:rsidRPr="008A3177" w:rsidRDefault="008C2751" w:rsidP="008A3177">
      <w:pPr>
        <w:pStyle w:val="a6"/>
        <w:spacing w:before="0" w:beforeAutospacing="0" w:after="0" w:afterAutospacing="0" w:line="360" w:lineRule="auto"/>
        <w:ind w:firstLine="709"/>
        <w:jc w:val="both"/>
        <w:rPr>
          <w:color w:val="000000"/>
          <w:sz w:val="28"/>
          <w:szCs w:val="28"/>
        </w:rPr>
      </w:pPr>
      <w:r w:rsidRPr="008A3177">
        <w:rPr>
          <w:color w:val="000000"/>
          <w:sz w:val="28"/>
          <w:szCs w:val="28"/>
        </w:rPr>
        <w:t>При субклинической форме заболевания возбудитель передается горизонтально. Поражаются цыплята в возрасте 3-х недель и старше, что связано с исчезновением у них материнских антител.</w:t>
      </w:r>
    </w:p>
    <w:p w:rsidR="008C2751" w:rsidRPr="008A3177" w:rsidRDefault="008C2751" w:rsidP="008A3177">
      <w:pPr>
        <w:pStyle w:val="a6"/>
        <w:spacing w:before="0" w:beforeAutospacing="0" w:after="0" w:afterAutospacing="0" w:line="360" w:lineRule="auto"/>
        <w:ind w:firstLine="709"/>
        <w:jc w:val="both"/>
        <w:rPr>
          <w:color w:val="000000"/>
          <w:sz w:val="28"/>
          <w:szCs w:val="28"/>
        </w:rPr>
      </w:pPr>
      <w:r w:rsidRPr="008A3177">
        <w:rPr>
          <w:color w:val="000000"/>
          <w:sz w:val="28"/>
          <w:szCs w:val="28"/>
        </w:rPr>
        <w:t>И клиническая и субклиническая формы инфекционной анемии цыплят являются иммуносупрессивными (подавляют иммунитет), что значительно повышает восприимчивость к некоторым возбудителям болезней</w:t>
      </w:r>
    </w:p>
    <w:p w:rsidR="008C2751" w:rsidRPr="008A3177" w:rsidRDefault="008C2751" w:rsidP="008A3177">
      <w:pPr>
        <w:pStyle w:val="3"/>
        <w:spacing w:before="0" w:after="0" w:line="360" w:lineRule="auto"/>
        <w:ind w:firstLine="709"/>
        <w:jc w:val="both"/>
        <w:rPr>
          <w:rFonts w:ascii="Times New Roman" w:hAnsi="Times New Roman" w:cs="Times New Roman"/>
          <w:b w:val="0"/>
          <w:color w:val="000000"/>
          <w:sz w:val="28"/>
          <w:szCs w:val="28"/>
        </w:rPr>
      </w:pPr>
      <w:r w:rsidRPr="008A3177">
        <w:rPr>
          <w:rFonts w:ascii="Times New Roman" w:hAnsi="Times New Roman" w:cs="Times New Roman"/>
          <w:b w:val="0"/>
          <w:color w:val="000000"/>
          <w:sz w:val="28"/>
          <w:szCs w:val="28"/>
        </w:rPr>
        <w:t>Патоморфология</w:t>
      </w:r>
      <w:r w:rsidR="00183348" w:rsidRPr="008A3177">
        <w:rPr>
          <w:rFonts w:ascii="Times New Roman" w:hAnsi="Times New Roman" w:cs="Times New Roman"/>
          <w:b w:val="0"/>
          <w:color w:val="000000"/>
          <w:sz w:val="28"/>
          <w:szCs w:val="28"/>
        </w:rPr>
        <w:t>.</w:t>
      </w:r>
    </w:p>
    <w:p w:rsidR="008C2751" w:rsidRPr="008A3177" w:rsidRDefault="008C2751" w:rsidP="008A3177">
      <w:pPr>
        <w:pStyle w:val="a6"/>
        <w:spacing w:before="0" w:beforeAutospacing="0" w:after="0" w:afterAutospacing="0" w:line="360" w:lineRule="auto"/>
        <w:ind w:firstLine="709"/>
        <w:jc w:val="both"/>
        <w:rPr>
          <w:color w:val="000000"/>
          <w:sz w:val="28"/>
          <w:szCs w:val="28"/>
        </w:rPr>
      </w:pPr>
      <w:r w:rsidRPr="008A3177">
        <w:rPr>
          <w:color w:val="000000"/>
          <w:sz w:val="28"/>
          <w:szCs w:val="28"/>
        </w:rPr>
        <w:t>Отмечают анемию, атрофию и изменение костного мозга, от бледного до желтого, атрофию тимуса и фабрициевой сумки, увеличение печени, которая покрыта мелкими геморрагиями, застойные явления в сосудах крыльев и кровавый инфильтрат. При вынужденном убое выбраковка тушек может составлять 25% (из-за подкожных кровоизлияний).</w:t>
      </w:r>
    </w:p>
    <w:p w:rsidR="008C2751" w:rsidRPr="008A3177" w:rsidRDefault="008C2751" w:rsidP="008A3177">
      <w:pPr>
        <w:pStyle w:val="3"/>
        <w:spacing w:before="0" w:after="0" w:line="360" w:lineRule="auto"/>
        <w:ind w:firstLine="709"/>
        <w:jc w:val="both"/>
        <w:rPr>
          <w:rFonts w:ascii="Times New Roman" w:hAnsi="Times New Roman" w:cs="Times New Roman"/>
          <w:b w:val="0"/>
          <w:color w:val="000000"/>
          <w:sz w:val="28"/>
          <w:szCs w:val="28"/>
        </w:rPr>
      </w:pPr>
      <w:r w:rsidRPr="008A3177">
        <w:rPr>
          <w:rFonts w:ascii="Times New Roman" w:hAnsi="Times New Roman" w:cs="Times New Roman"/>
          <w:b w:val="0"/>
          <w:color w:val="000000"/>
          <w:sz w:val="28"/>
          <w:szCs w:val="28"/>
        </w:rPr>
        <w:t>Лечение и профилактика</w:t>
      </w:r>
    </w:p>
    <w:p w:rsidR="00CF50BE" w:rsidRPr="008A3177" w:rsidRDefault="008C2751" w:rsidP="008A3177">
      <w:pPr>
        <w:pStyle w:val="a6"/>
        <w:spacing w:before="0" w:beforeAutospacing="0" w:after="0" w:afterAutospacing="0" w:line="360" w:lineRule="auto"/>
        <w:ind w:firstLine="709"/>
        <w:jc w:val="both"/>
        <w:rPr>
          <w:color w:val="000000"/>
          <w:sz w:val="28"/>
          <w:szCs w:val="28"/>
        </w:rPr>
      </w:pPr>
      <w:r w:rsidRPr="008A3177">
        <w:rPr>
          <w:color w:val="000000"/>
          <w:sz w:val="28"/>
          <w:szCs w:val="28"/>
        </w:rPr>
        <w:t>В настоящее время в Германии лицензирована вакцина под названием "Тимовак", которая выпаивается пт</w:t>
      </w:r>
      <w:r w:rsidR="007D2E53" w:rsidRPr="008A3177">
        <w:rPr>
          <w:color w:val="000000"/>
          <w:sz w:val="28"/>
          <w:szCs w:val="28"/>
        </w:rPr>
        <w:t xml:space="preserve">ице однократно в 13-18 дневном </w:t>
      </w:r>
      <w:r w:rsidRPr="008A3177">
        <w:rPr>
          <w:color w:val="000000"/>
          <w:sz w:val="28"/>
          <w:szCs w:val="28"/>
        </w:rPr>
        <w:t xml:space="preserve"> возрасте. Трансовариальный иммунитет предохраняет цыплят от заболевания в течение первых 3 недель жизни. </w:t>
      </w:r>
    </w:p>
    <w:p w:rsidR="008E7B20" w:rsidRPr="008A3177" w:rsidRDefault="008E7B20" w:rsidP="008A3177">
      <w:pPr>
        <w:pStyle w:val="a6"/>
        <w:spacing w:before="0" w:beforeAutospacing="0" w:after="0" w:afterAutospacing="0" w:line="360" w:lineRule="auto"/>
        <w:ind w:firstLine="709"/>
        <w:jc w:val="both"/>
        <w:rPr>
          <w:color w:val="000000"/>
          <w:sz w:val="28"/>
          <w:szCs w:val="28"/>
        </w:rPr>
      </w:pPr>
    </w:p>
    <w:p w:rsidR="008E29A9" w:rsidRPr="008A3177" w:rsidRDefault="00033B6A" w:rsidP="00033B6A">
      <w:pPr>
        <w:widowControl w:val="0"/>
        <w:autoSpaceDE w:val="0"/>
        <w:autoSpaceDN w:val="0"/>
        <w:spacing w:line="360" w:lineRule="auto"/>
        <w:ind w:left="720"/>
        <w:jc w:val="both"/>
        <w:rPr>
          <w:b/>
          <w:sz w:val="28"/>
          <w:szCs w:val="28"/>
        </w:rPr>
      </w:pPr>
      <w:r>
        <w:rPr>
          <w:b/>
          <w:sz w:val="28"/>
          <w:szCs w:val="28"/>
        </w:rPr>
        <w:br w:type="page"/>
      </w:r>
      <w:r w:rsidR="00FE2EFC" w:rsidRPr="008A3177">
        <w:rPr>
          <w:b/>
          <w:sz w:val="28"/>
          <w:szCs w:val="28"/>
        </w:rPr>
        <w:t xml:space="preserve">5. </w:t>
      </w:r>
      <w:r w:rsidR="008E29A9" w:rsidRPr="008A3177">
        <w:rPr>
          <w:b/>
          <w:sz w:val="28"/>
          <w:szCs w:val="28"/>
        </w:rPr>
        <w:t>Ветеринарная технология защиты при выращ</w:t>
      </w:r>
      <w:r w:rsidR="002301E0" w:rsidRPr="008A3177">
        <w:rPr>
          <w:b/>
          <w:sz w:val="28"/>
          <w:szCs w:val="28"/>
        </w:rPr>
        <w:t>ивании ремонтного молодняка кур</w:t>
      </w:r>
    </w:p>
    <w:p w:rsidR="008E7B20" w:rsidRPr="008A3177" w:rsidRDefault="008E7B20" w:rsidP="008A3177">
      <w:pPr>
        <w:widowControl w:val="0"/>
        <w:autoSpaceDE w:val="0"/>
        <w:autoSpaceDN w:val="0"/>
        <w:spacing w:line="360" w:lineRule="auto"/>
        <w:ind w:left="720" w:firstLine="709"/>
        <w:jc w:val="both"/>
        <w:rPr>
          <w:b/>
          <w:sz w:val="28"/>
          <w:szCs w:val="28"/>
        </w:rPr>
      </w:pPr>
    </w:p>
    <w:p w:rsidR="008E29A9" w:rsidRPr="008A3177" w:rsidRDefault="008E29A9" w:rsidP="008A3177">
      <w:pPr>
        <w:widowControl w:val="0"/>
        <w:autoSpaceDE w:val="0"/>
        <w:autoSpaceDN w:val="0"/>
        <w:spacing w:line="360" w:lineRule="auto"/>
        <w:ind w:firstLine="709"/>
        <w:jc w:val="both"/>
        <w:rPr>
          <w:sz w:val="28"/>
          <w:szCs w:val="28"/>
        </w:rPr>
      </w:pPr>
      <w:r w:rsidRPr="008A3177">
        <w:rPr>
          <w:sz w:val="28"/>
          <w:szCs w:val="28"/>
        </w:rPr>
        <w:t>Фундаментом экономического успеха в птицеводстве является качественный генетический материал и здоровье будущей несушки - ее высокая жизнеспособность и продуктивность.</w:t>
      </w:r>
    </w:p>
    <w:p w:rsidR="008E29A9" w:rsidRPr="008A3177" w:rsidRDefault="008E29A9" w:rsidP="008A3177">
      <w:pPr>
        <w:widowControl w:val="0"/>
        <w:autoSpaceDE w:val="0"/>
        <w:autoSpaceDN w:val="0"/>
        <w:spacing w:line="360" w:lineRule="auto"/>
        <w:ind w:firstLine="709"/>
        <w:jc w:val="both"/>
        <w:rPr>
          <w:sz w:val="28"/>
          <w:szCs w:val="28"/>
        </w:rPr>
      </w:pPr>
      <w:r w:rsidRPr="008A3177">
        <w:rPr>
          <w:sz w:val="28"/>
          <w:szCs w:val="28"/>
        </w:rPr>
        <w:t>Здоровье цыпленка  закладывается в первые наиболее критичные 16 недель жизни цыплят и особенно в течение первых 4 недель, когда живая масса курочек должна достигать 290 г. В этом случае молодняк способен противостоять различным болезням и нормально реагировать на введение вакцинных вирусов и при их размножении вырабатывать адекватное количество антител.</w:t>
      </w:r>
    </w:p>
    <w:p w:rsidR="00867C8C" w:rsidRPr="008A3177" w:rsidRDefault="00867C8C" w:rsidP="008A3177">
      <w:pPr>
        <w:widowControl w:val="0"/>
        <w:autoSpaceDE w:val="0"/>
        <w:autoSpaceDN w:val="0"/>
        <w:spacing w:line="360" w:lineRule="auto"/>
        <w:ind w:firstLine="709"/>
        <w:jc w:val="both"/>
        <w:rPr>
          <w:sz w:val="28"/>
          <w:szCs w:val="28"/>
        </w:rPr>
      </w:pPr>
    </w:p>
    <w:p w:rsidR="008E29A9" w:rsidRPr="008A3177" w:rsidRDefault="00FE2EFC" w:rsidP="008A3177">
      <w:pPr>
        <w:widowControl w:val="0"/>
        <w:autoSpaceDE w:val="0"/>
        <w:autoSpaceDN w:val="0"/>
        <w:spacing w:line="360" w:lineRule="auto"/>
        <w:ind w:firstLine="709"/>
        <w:jc w:val="both"/>
        <w:rPr>
          <w:sz w:val="28"/>
          <w:szCs w:val="28"/>
        </w:rPr>
      </w:pPr>
      <w:r w:rsidRPr="008A3177">
        <w:rPr>
          <w:sz w:val="28"/>
          <w:szCs w:val="28"/>
        </w:rPr>
        <w:t xml:space="preserve">5.1 </w:t>
      </w:r>
      <w:r w:rsidR="008E29A9" w:rsidRPr="008A3177">
        <w:rPr>
          <w:sz w:val="28"/>
          <w:szCs w:val="28"/>
        </w:rPr>
        <w:t>Ва</w:t>
      </w:r>
      <w:r w:rsidR="00E77481" w:rsidRPr="008A3177">
        <w:rPr>
          <w:sz w:val="28"/>
          <w:szCs w:val="28"/>
        </w:rPr>
        <w:t>кцинация и антибиотикотерапия</w:t>
      </w:r>
    </w:p>
    <w:p w:rsidR="002301E0" w:rsidRPr="008A3177" w:rsidRDefault="002301E0" w:rsidP="008A3177">
      <w:pPr>
        <w:widowControl w:val="0"/>
        <w:autoSpaceDE w:val="0"/>
        <w:autoSpaceDN w:val="0"/>
        <w:spacing w:line="360" w:lineRule="auto"/>
        <w:ind w:firstLine="709"/>
        <w:jc w:val="both"/>
        <w:rPr>
          <w:sz w:val="28"/>
          <w:szCs w:val="28"/>
        </w:rPr>
      </w:pPr>
    </w:p>
    <w:p w:rsidR="008E29A9" w:rsidRPr="008A3177" w:rsidRDefault="008E29A9" w:rsidP="008A3177">
      <w:pPr>
        <w:widowControl w:val="0"/>
        <w:autoSpaceDE w:val="0"/>
        <w:autoSpaceDN w:val="0"/>
        <w:spacing w:line="360" w:lineRule="auto"/>
        <w:ind w:firstLine="709"/>
        <w:jc w:val="both"/>
        <w:rPr>
          <w:color w:val="000000"/>
          <w:sz w:val="28"/>
          <w:szCs w:val="28"/>
        </w:rPr>
      </w:pPr>
      <w:r w:rsidRPr="008A3177">
        <w:rPr>
          <w:sz w:val="28"/>
          <w:szCs w:val="28"/>
        </w:rPr>
        <w:t>Точная программа вакцинации и терапевтический эффект медикаментов зависит от многих деталей и прежде всего таких, как эпизоотическая обстановка в регионе и хозяйстве, где выращивается молодняк, и материнский иммунитет, переданный цыплят</w:t>
      </w:r>
      <w:r w:rsidR="00DB6697" w:rsidRPr="008A3177">
        <w:rPr>
          <w:sz w:val="28"/>
          <w:szCs w:val="28"/>
        </w:rPr>
        <w:t xml:space="preserve">ам родителями, откуда цыплята  </w:t>
      </w:r>
      <w:r w:rsidRPr="008A3177">
        <w:rPr>
          <w:sz w:val="28"/>
          <w:szCs w:val="28"/>
        </w:rPr>
        <w:t xml:space="preserve">или инкубационное яйцо получено. Следовательно, ни одна программа не может быть рекомендована как универсальная для всех хозяйств выращивания ремонтного </w:t>
      </w:r>
      <w:r w:rsidR="00DB6697" w:rsidRPr="008A3177">
        <w:rPr>
          <w:sz w:val="28"/>
          <w:szCs w:val="28"/>
        </w:rPr>
        <w:t>молодняка.</w:t>
      </w:r>
      <w:r w:rsidR="00DB6697" w:rsidRPr="008A3177">
        <w:rPr>
          <w:color w:val="000000"/>
          <w:sz w:val="28"/>
          <w:szCs w:val="28"/>
        </w:rPr>
        <w:t xml:space="preserve"> В</w:t>
      </w:r>
      <w:r w:rsidRPr="008A3177">
        <w:rPr>
          <w:color w:val="000000"/>
          <w:sz w:val="28"/>
          <w:szCs w:val="28"/>
        </w:rPr>
        <w:t xml:space="preserve"> нашей стране из-за распространения некоторых болезней, имеющих важное экономическое значение, все стада должны быть привиты против болезни Марека, ньюкаслской болезни, болезни Гамборо и инфекционного бронхита, а некоторые - против инфекционного ларинготрахеита, оспы и инфекционного энцефаломиелита. Во всех хозяйствах должна проводиться антибактериальная терапия против колибактериоза, сальмонеллеза, стрептококкоза, стафилококкоза, микоплазмоза и др.</w:t>
      </w:r>
    </w:p>
    <w:p w:rsidR="008E7B20" w:rsidRPr="008A3177" w:rsidRDefault="008E29A9" w:rsidP="008A3177">
      <w:pPr>
        <w:widowControl w:val="0"/>
        <w:autoSpaceDE w:val="0"/>
        <w:autoSpaceDN w:val="0"/>
        <w:spacing w:line="360" w:lineRule="auto"/>
        <w:ind w:firstLine="709"/>
        <w:jc w:val="both"/>
        <w:rPr>
          <w:sz w:val="28"/>
          <w:szCs w:val="28"/>
        </w:rPr>
      </w:pPr>
      <w:r w:rsidRPr="008A3177">
        <w:rPr>
          <w:sz w:val="28"/>
          <w:szCs w:val="28"/>
        </w:rPr>
        <w:t>Программу вакцинации для любого хозяйства можно составить, используя при эт</w:t>
      </w:r>
      <w:r w:rsidR="00CB1F99" w:rsidRPr="008A3177">
        <w:rPr>
          <w:sz w:val="28"/>
          <w:szCs w:val="28"/>
        </w:rPr>
        <w:t xml:space="preserve">ом стандартную программу </w:t>
      </w:r>
      <w:r w:rsidRPr="008A3177">
        <w:rPr>
          <w:sz w:val="28"/>
          <w:szCs w:val="28"/>
        </w:rPr>
        <w:t xml:space="preserve"> и настройкой ее при помощи результатов вирусологических, серологических, бактериологических исследований (титров антител, установленного вируса и/или бактерии) с учетом клинического состояния птицы и ее реакции на проведенные вакцинации. Бактерии и микоплазмы являются причиной многих заболеваний у птиц: распираторный микоплазмоз, колибакгериоз, омфалит, псевдомоноз, кампилобактериоз, сальмонеллез, гемофилез, пастереллез и др. Очень часто эти микробы присутствуют в окружающей среде и/или в организме самой птицы. Если цыплята находятся в хороших условиях содержания, кормления и ухода, то, как правило, они сами, благодаря своим естественным защитным свойствам. </w:t>
      </w:r>
      <w:r w:rsidR="00A564C9" w:rsidRPr="008A3177">
        <w:rPr>
          <w:sz w:val="28"/>
          <w:szCs w:val="28"/>
        </w:rPr>
        <w:t>С</w:t>
      </w:r>
      <w:r w:rsidRPr="008A3177">
        <w:rPr>
          <w:sz w:val="28"/>
          <w:szCs w:val="28"/>
        </w:rPr>
        <w:t>пособны противостоять этим бактериям.</w:t>
      </w:r>
      <w:r w:rsidR="007E0273" w:rsidRPr="008A3177">
        <w:rPr>
          <w:sz w:val="28"/>
          <w:szCs w:val="28"/>
        </w:rPr>
        <w:t xml:space="preserve"> </w:t>
      </w:r>
      <w:r w:rsidRPr="008A3177">
        <w:rPr>
          <w:sz w:val="28"/>
          <w:szCs w:val="28"/>
        </w:rPr>
        <w:t>При нарушении условий содержания равновесие нарушается и возникает острое течение заболевания, и в этом случае проведение лечебных мероприятий является обязательным.</w:t>
      </w:r>
    </w:p>
    <w:p w:rsidR="00867C8C" w:rsidRPr="008A3177" w:rsidRDefault="00867C8C" w:rsidP="008A3177">
      <w:pPr>
        <w:pStyle w:val="a6"/>
        <w:spacing w:before="0" w:beforeAutospacing="0" w:after="0" w:afterAutospacing="0" w:line="360" w:lineRule="auto"/>
        <w:ind w:firstLine="709"/>
        <w:jc w:val="both"/>
        <w:rPr>
          <w:color w:val="000000"/>
          <w:sz w:val="28"/>
          <w:szCs w:val="28"/>
        </w:rPr>
      </w:pPr>
      <w:r w:rsidRPr="008A3177">
        <w:rPr>
          <w:color w:val="000000"/>
          <w:sz w:val="28"/>
          <w:szCs w:val="28"/>
        </w:rPr>
        <w:t>Стандартная программа вакцинации для ремонтного молодняка яичных кур в возрасте 1-16 недель</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520"/>
        <w:gridCol w:w="2607"/>
        <w:gridCol w:w="2241"/>
      </w:tblGrid>
      <w:tr w:rsidR="00867C8C" w:rsidRPr="000B279B" w:rsidTr="000B279B">
        <w:tc>
          <w:tcPr>
            <w:tcW w:w="2268" w:type="dxa"/>
            <w:shd w:val="clear" w:color="auto" w:fill="auto"/>
            <w:vAlign w:val="center"/>
          </w:tcPr>
          <w:p w:rsidR="00867C8C" w:rsidRPr="000B279B" w:rsidRDefault="00867C8C" w:rsidP="000B279B">
            <w:pPr>
              <w:pStyle w:val="a6"/>
              <w:spacing w:before="0" w:beforeAutospacing="0" w:after="0" w:afterAutospacing="0" w:line="360" w:lineRule="auto"/>
              <w:ind w:firstLine="709"/>
              <w:jc w:val="both"/>
              <w:rPr>
                <w:sz w:val="20"/>
                <w:szCs w:val="20"/>
              </w:rPr>
            </w:pPr>
            <w:r w:rsidRPr="000B279B">
              <w:rPr>
                <w:sz w:val="20"/>
                <w:szCs w:val="20"/>
              </w:rPr>
              <w:t>Болезнь</w:t>
            </w:r>
          </w:p>
        </w:tc>
        <w:tc>
          <w:tcPr>
            <w:tcW w:w="2520" w:type="dxa"/>
            <w:shd w:val="clear" w:color="auto" w:fill="auto"/>
            <w:vAlign w:val="center"/>
          </w:tcPr>
          <w:p w:rsidR="00867C8C" w:rsidRPr="000B279B" w:rsidRDefault="00867C8C" w:rsidP="000B279B">
            <w:pPr>
              <w:pStyle w:val="a6"/>
              <w:spacing w:before="0" w:beforeAutospacing="0" w:after="0" w:afterAutospacing="0" w:line="360" w:lineRule="auto"/>
              <w:jc w:val="both"/>
              <w:rPr>
                <w:sz w:val="20"/>
                <w:szCs w:val="20"/>
              </w:rPr>
            </w:pPr>
            <w:r w:rsidRPr="000B279B">
              <w:rPr>
                <w:sz w:val="20"/>
                <w:szCs w:val="20"/>
              </w:rPr>
              <w:t>Вакцины, штаммы</w:t>
            </w:r>
          </w:p>
        </w:tc>
        <w:tc>
          <w:tcPr>
            <w:tcW w:w="2607" w:type="dxa"/>
            <w:shd w:val="clear" w:color="auto" w:fill="auto"/>
            <w:vAlign w:val="center"/>
          </w:tcPr>
          <w:p w:rsidR="00867C8C" w:rsidRPr="000B279B" w:rsidRDefault="00867C8C" w:rsidP="000B279B">
            <w:pPr>
              <w:pStyle w:val="a6"/>
              <w:spacing w:before="0" w:beforeAutospacing="0" w:after="0" w:afterAutospacing="0" w:line="360" w:lineRule="auto"/>
              <w:jc w:val="both"/>
              <w:rPr>
                <w:sz w:val="20"/>
                <w:szCs w:val="20"/>
              </w:rPr>
            </w:pPr>
            <w:r w:rsidRPr="000B279B">
              <w:rPr>
                <w:sz w:val="20"/>
                <w:szCs w:val="20"/>
              </w:rPr>
              <w:t>Срок применения</w:t>
            </w:r>
          </w:p>
        </w:tc>
        <w:tc>
          <w:tcPr>
            <w:tcW w:w="2241" w:type="dxa"/>
            <w:shd w:val="clear" w:color="auto" w:fill="auto"/>
            <w:vAlign w:val="center"/>
          </w:tcPr>
          <w:p w:rsidR="00867C8C" w:rsidRPr="000B279B" w:rsidRDefault="00867C8C" w:rsidP="000B279B">
            <w:pPr>
              <w:pStyle w:val="a6"/>
              <w:spacing w:before="0" w:beforeAutospacing="0" w:after="0" w:afterAutospacing="0" w:line="360" w:lineRule="auto"/>
              <w:ind w:firstLine="709"/>
              <w:jc w:val="both"/>
              <w:rPr>
                <w:sz w:val="20"/>
                <w:szCs w:val="20"/>
              </w:rPr>
            </w:pPr>
            <w:r w:rsidRPr="000B279B">
              <w:rPr>
                <w:sz w:val="20"/>
                <w:szCs w:val="20"/>
              </w:rPr>
              <w:t>метод</w:t>
            </w:r>
          </w:p>
        </w:tc>
      </w:tr>
      <w:tr w:rsidR="00867C8C" w:rsidRPr="000B279B" w:rsidTr="000B279B">
        <w:tc>
          <w:tcPr>
            <w:tcW w:w="2268" w:type="dxa"/>
            <w:shd w:val="clear" w:color="auto" w:fill="auto"/>
            <w:vAlign w:val="center"/>
          </w:tcPr>
          <w:p w:rsidR="00867C8C" w:rsidRPr="000B279B" w:rsidRDefault="00867C8C" w:rsidP="000B279B">
            <w:pPr>
              <w:pStyle w:val="a6"/>
              <w:spacing w:before="0" w:beforeAutospacing="0" w:after="0" w:afterAutospacing="0" w:line="360" w:lineRule="auto"/>
              <w:jc w:val="both"/>
              <w:rPr>
                <w:sz w:val="20"/>
                <w:szCs w:val="20"/>
              </w:rPr>
            </w:pPr>
            <w:r w:rsidRPr="000B279B">
              <w:rPr>
                <w:sz w:val="20"/>
                <w:szCs w:val="20"/>
              </w:rPr>
              <w:t>Болезнь Марека</w:t>
            </w:r>
          </w:p>
        </w:tc>
        <w:tc>
          <w:tcPr>
            <w:tcW w:w="2520" w:type="dxa"/>
            <w:shd w:val="clear" w:color="auto" w:fill="auto"/>
          </w:tcPr>
          <w:p w:rsidR="00867C8C" w:rsidRPr="000B279B" w:rsidRDefault="00867C8C" w:rsidP="000B279B">
            <w:pPr>
              <w:pStyle w:val="a6"/>
              <w:spacing w:before="0" w:beforeAutospacing="0" w:after="0" w:afterAutospacing="0" w:line="360" w:lineRule="auto"/>
              <w:jc w:val="both"/>
              <w:rPr>
                <w:sz w:val="20"/>
                <w:szCs w:val="20"/>
              </w:rPr>
            </w:pPr>
            <w:r w:rsidRPr="000B279B">
              <w:rPr>
                <w:sz w:val="20"/>
                <w:szCs w:val="20"/>
              </w:rPr>
              <w:t>Живые:</w:t>
            </w:r>
          </w:p>
          <w:p w:rsidR="00867C8C" w:rsidRPr="000B279B" w:rsidRDefault="00867C8C" w:rsidP="000B279B">
            <w:pPr>
              <w:pStyle w:val="a6"/>
              <w:spacing w:before="0" w:beforeAutospacing="0" w:after="0" w:afterAutospacing="0" w:line="360" w:lineRule="auto"/>
              <w:jc w:val="both"/>
              <w:rPr>
                <w:sz w:val="20"/>
                <w:szCs w:val="20"/>
              </w:rPr>
            </w:pPr>
            <w:r w:rsidRPr="000B279B">
              <w:rPr>
                <w:sz w:val="20"/>
                <w:szCs w:val="20"/>
              </w:rPr>
              <w:t>Сухая-ФС-126М</w:t>
            </w:r>
          </w:p>
          <w:p w:rsidR="00867C8C" w:rsidRPr="000B279B" w:rsidRDefault="00867C8C" w:rsidP="000B279B">
            <w:pPr>
              <w:pStyle w:val="a6"/>
              <w:spacing w:before="0" w:beforeAutospacing="0" w:after="0" w:afterAutospacing="0" w:line="360" w:lineRule="auto"/>
              <w:jc w:val="both"/>
              <w:rPr>
                <w:sz w:val="20"/>
                <w:szCs w:val="20"/>
              </w:rPr>
            </w:pPr>
            <w:r w:rsidRPr="000B279B">
              <w:rPr>
                <w:sz w:val="20"/>
                <w:szCs w:val="20"/>
              </w:rPr>
              <w:t>Жидкие–ФС-126М</w:t>
            </w:r>
          </w:p>
          <w:p w:rsidR="00867C8C" w:rsidRPr="000B279B" w:rsidRDefault="00867C8C" w:rsidP="000B279B">
            <w:pPr>
              <w:pStyle w:val="a6"/>
              <w:spacing w:before="0" w:beforeAutospacing="0" w:after="0" w:afterAutospacing="0" w:line="360" w:lineRule="auto"/>
              <w:ind w:firstLine="709"/>
              <w:jc w:val="both"/>
              <w:rPr>
                <w:sz w:val="20"/>
                <w:szCs w:val="20"/>
              </w:rPr>
            </w:pPr>
          </w:p>
        </w:tc>
        <w:tc>
          <w:tcPr>
            <w:tcW w:w="2607" w:type="dxa"/>
            <w:shd w:val="clear" w:color="auto" w:fill="auto"/>
          </w:tcPr>
          <w:p w:rsidR="00867C8C" w:rsidRPr="000B279B" w:rsidRDefault="00867C8C" w:rsidP="000B279B">
            <w:pPr>
              <w:pStyle w:val="a6"/>
              <w:spacing w:before="0" w:beforeAutospacing="0" w:after="0" w:afterAutospacing="0" w:line="360" w:lineRule="auto"/>
              <w:ind w:firstLine="709"/>
              <w:jc w:val="both"/>
              <w:rPr>
                <w:sz w:val="20"/>
                <w:szCs w:val="20"/>
              </w:rPr>
            </w:pPr>
            <w:r w:rsidRPr="000B279B">
              <w:rPr>
                <w:sz w:val="20"/>
                <w:szCs w:val="20"/>
              </w:rPr>
              <w:t>В Инкубатории- после вывода</w:t>
            </w:r>
          </w:p>
        </w:tc>
        <w:tc>
          <w:tcPr>
            <w:tcW w:w="2241" w:type="dxa"/>
            <w:shd w:val="clear" w:color="auto" w:fill="auto"/>
          </w:tcPr>
          <w:p w:rsidR="00867C8C" w:rsidRPr="000B279B" w:rsidRDefault="00867C8C" w:rsidP="000B279B">
            <w:pPr>
              <w:pStyle w:val="a6"/>
              <w:spacing w:before="0" w:beforeAutospacing="0" w:after="0" w:afterAutospacing="0" w:line="360" w:lineRule="auto"/>
              <w:jc w:val="both"/>
              <w:rPr>
                <w:sz w:val="20"/>
                <w:szCs w:val="20"/>
              </w:rPr>
            </w:pPr>
            <w:r w:rsidRPr="000B279B">
              <w:rPr>
                <w:sz w:val="20"/>
                <w:szCs w:val="20"/>
              </w:rPr>
              <w:t>Внутримышечно(в\м) или подкожно(п\к)</w:t>
            </w:r>
          </w:p>
        </w:tc>
      </w:tr>
      <w:tr w:rsidR="00867C8C" w:rsidRPr="000B279B" w:rsidTr="000B279B">
        <w:tc>
          <w:tcPr>
            <w:tcW w:w="2268" w:type="dxa"/>
            <w:shd w:val="clear" w:color="auto" w:fill="auto"/>
            <w:vAlign w:val="center"/>
          </w:tcPr>
          <w:p w:rsidR="00867C8C" w:rsidRPr="000B279B" w:rsidRDefault="00867C8C" w:rsidP="000B279B">
            <w:pPr>
              <w:pStyle w:val="a6"/>
              <w:spacing w:before="0" w:beforeAutospacing="0" w:after="0" w:afterAutospacing="0" w:line="360" w:lineRule="auto"/>
              <w:jc w:val="both"/>
              <w:rPr>
                <w:sz w:val="20"/>
                <w:szCs w:val="20"/>
              </w:rPr>
            </w:pPr>
            <w:r w:rsidRPr="000B279B">
              <w:rPr>
                <w:sz w:val="20"/>
                <w:szCs w:val="20"/>
              </w:rPr>
              <w:t>Инфекционный бронхит</w:t>
            </w:r>
          </w:p>
        </w:tc>
        <w:tc>
          <w:tcPr>
            <w:tcW w:w="2520" w:type="dxa"/>
            <w:shd w:val="clear" w:color="auto" w:fill="auto"/>
          </w:tcPr>
          <w:p w:rsidR="00867C8C" w:rsidRPr="000B279B" w:rsidRDefault="00867C8C" w:rsidP="000B279B">
            <w:pPr>
              <w:pStyle w:val="a6"/>
              <w:spacing w:before="0" w:beforeAutospacing="0" w:after="0" w:afterAutospacing="0" w:line="360" w:lineRule="auto"/>
              <w:jc w:val="both"/>
              <w:rPr>
                <w:sz w:val="20"/>
                <w:szCs w:val="20"/>
              </w:rPr>
            </w:pPr>
            <w:r w:rsidRPr="000B279B">
              <w:rPr>
                <w:sz w:val="20"/>
                <w:szCs w:val="20"/>
              </w:rPr>
              <w:t>Живые: Н-120</w:t>
            </w:r>
          </w:p>
          <w:p w:rsidR="00867C8C" w:rsidRPr="000B279B" w:rsidRDefault="00867C8C" w:rsidP="000B279B">
            <w:pPr>
              <w:pStyle w:val="a6"/>
              <w:spacing w:before="0" w:beforeAutospacing="0" w:after="0" w:afterAutospacing="0" w:line="360" w:lineRule="auto"/>
              <w:ind w:firstLine="709"/>
              <w:jc w:val="both"/>
              <w:rPr>
                <w:sz w:val="20"/>
                <w:szCs w:val="20"/>
              </w:rPr>
            </w:pPr>
            <w:r w:rsidRPr="000B279B">
              <w:rPr>
                <w:sz w:val="20"/>
                <w:szCs w:val="20"/>
              </w:rPr>
              <w:t>АМ</w:t>
            </w:r>
          </w:p>
          <w:p w:rsidR="00867C8C" w:rsidRPr="000B279B" w:rsidRDefault="00867C8C" w:rsidP="000B279B">
            <w:pPr>
              <w:pStyle w:val="a6"/>
              <w:spacing w:before="0" w:beforeAutospacing="0" w:after="0" w:afterAutospacing="0" w:line="360" w:lineRule="auto"/>
              <w:ind w:firstLine="709"/>
              <w:jc w:val="both"/>
              <w:rPr>
                <w:sz w:val="20"/>
                <w:szCs w:val="20"/>
              </w:rPr>
            </w:pPr>
            <w:r w:rsidRPr="000B279B">
              <w:rPr>
                <w:sz w:val="20"/>
                <w:szCs w:val="20"/>
              </w:rPr>
              <w:t>Ма5</w:t>
            </w:r>
          </w:p>
          <w:p w:rsidR="00867C8C" w:rsidRPr="000B279B" w:rsidRDefault="00867C8C" w:rsidP="000B279B">
            <w:pPr>
              <w:pStyle w:val="a6"/>
              <w:spacing w:before="0" w:beforeAutospacing="0" w:after="0" w:afterAutospacing="0" w:line="360" w:lineRule="auto"/>
              <w:ind w:firstLine="709"/>
              <w:jc w:val="both"/>
              <w:rPr>
                <w:sz w:val="20"/>
                <w:szCs w:val="20"/>
              </w:rPr>
            </w:pPr>
            <w:r w:rsidRPr="000B279B">
              <w:rPr>
                <w:sz w:val="20"/>
                <w:szCs w:val="20"/>
              </w:rPr>
              <w:t>В-48</w:t>
            </w:r>
          </w:p>
        </w:tc>
        <w:tc>
          <w:tcPr>
            <w:tcW w:w="2607" w:type="dxa"/>
            <w:shd w:val="clear" w:color="auto" w:fill="auto"/>
          </w:tcPr>
          <w:p w:rsidR="00867C8C" w:rsidRPr="000B279B" w:rsidRDefault="00867C8C" w:rsidP="000B279B">
            <w:pPr>
              <w:pStyle w:val="a6"/>
              <w:spacing w:before="0" w:beforeAutospacing="0" w:after="0" w:afterAutospacing="0" w:line="360" w:lineRule="auto"/>
              <w:jc w:val="both"/>
              <w:rPr>
                <w:sz w:val="20"/>
                <w:szCs w:val="20"/>
              </w:rPr>
            </w:pPr>
            <w:r w:rsidRPr="000B279B">
              <w:rPr>
                <w:sz w:val="20"/>
                <w:szCs w:val="20"/>
              </w:rPr>
              <w:t>С 1 дня, с учетом эпизоотической обстановки хозяйства, многократно</w:t>
            </w:r>
          </w:p>
        </w:tc>
        <w:tc>
          <w:tcPr>
            <w:tcW w:w="2241" w:type="dxa"/>
            <w:shd w:val="clear" w:color="auto" w:fill="auto"/>
          </w:tcPr>
          <w:p w:rsidR="00867C8C" w:rsidRPr="000B279B" w:rsidRDefault="00867C8C" w:rsidP="000B279B">
            <w:pPr>
              <w:pStyle w:val="a6"/>
              <w:spacing w:before="0" w:beforeAutospacing="0" w:after="0" w:afterAutospacing="0" w:line="360" w:lineRule="auto"/>
              <w:jc w:val="both"/>
              <w:rPr>
                <w:sz w:val="20"/>
                <w:szCs w:val="20"/>
              </w:rPr>
            </w:pPr>
            <w:r w:rsidRPr="000B279B">
              <w:rPr>
                <w:sz w:val="20"/>
                <w:szCs w:val="20"/>
              </w:rPr>
              <w:t>С водой, в глаз, в ноздрю, аэрозоль -крупная, мелкая.</w:t>
            </w:r>
          </w:p>
        </w:tc>
      </w:tr>
      <w:tr w:rsidR="00867C8C" w:rsidRPr="000B279B" w:rsidTr="000B279B">
        <w:tc>
          <w:tcPr>
            <w:tcW w:w="2268" w:type="dxa"/>
            <w:shd w:val="clear" w:color="auto" w:fill="auto"/>
            <w:vAlign w:val="center"/>
          </w:tcPr>
          <w:p w:rsidR="00867C8C" w:rsidRPr="000B279B" w:rsidRDefault="00867C8C" w:rsidP="000B279B">
            <w:pPr>
              <w:pStyle w:val="a6"/>
              <w:spacing w:before="0" w:beforeAutospacing="0" w:after="0" w:afterAutospacing="0" w:line="360" w:lineRule="auto"/>
              <w:jc w:val="both"/>
              <w:rPr>
                <w:sz w:val="20"/>
                <w:szCs w:val="20"/>
              </w:rPr>
            </w:pPr>
            <w:r w:rsidRPr="000B279B">
              <w:rPr>
                <w:sz w:val="20"/>
                <w:szCs w:val="20"/>
              </w:rPr>
              <w:t>Инфекционный ларинготрахеит</w:t>
            </w:r>
          </w:p>
        </w:tc>
        <w:tc>
          <w:tcPr>
            <w:tcW w:w="2520" w:type="dxa"/>
            <w:shd w:val="clear" w:color="auto" w:fill="auto"/>
          </w:tcPr>
          <w:p w:rsidR="00867C8C" w:rsidRPr="000B279B" w:rsidRDefault="00867C8C" w:rsidP="000B279B">
            <w:pPr>
              <w:pStyle w:val="a6"/>
              <w:spacing w:before="0" w:beforeAutospacing="0" w:after="0" w:afterAutospacing="0" w:line="360" w:lineRule="auto"/>
              <w:jc w:val="both"/>
              <w:rPr>
                <w:sz w:val="20"/>
                <w:szCs w:val="20"/>
              </w:rPr>
            </w:pPr>
            <w:r w:rsidRPr="000B279B">
              <w:rPr>
                <w:sz w:val="20"/>
                <w:szCs w:val="20"/>
              </w:rPr>
              <w:t>Живые: ВНИИБП</w:t>
            </w:r>
          </w:p>
          <w:p w:rsidR="00867C8C" w:rsidRPr="000B279B" w:rsidRDefault="00867C8C" w:rsidP="000B279B">
            <w:pPr>
              <w:pStyle w:val="a6"/>
              <w:spacing w:before="0" w:beforeAutospacing="0" w:after="0" w:afterAutospacing="0" w:line="360" w:lineRule="auto"/>
              <w:ind w:firstLine="709"/>
              <w:jc w:val="both"/>
              <w:rPr>
                <w:sz w:val="20"/>
                <w:szCs w:val="20"/>
              </w:rPr>
            </w:pPr>
            <w:r w:rsidRPr="000B279B">
              <w:rPr>
                <w:sz w:val="20"/>
                <w:szCs w:val="20"/>
              </w:rPr>
              <w:t>Клон НТ</w:t>
            </w:r>
          </w:p>
        </w:tc>
        <w:tc>
          <w:tcPr>
            <w:tcW w:w="2607" w:type="dxa"/>
            <w:shd w:val="clear" w:color="auto" w:fill="auto"/>
          </w:tcPr>
          <w:p w:rsidR="00867C8C" w:rsidRPr="000B279B" w:rsidRDefault="00867C8C" w:rsidP="000B279B">
            <w:pPr>
              <w:pStyle w:val="a6"/>
              <w:spacing w:before="0" w:beforeAutospacing="0" w:after="0" w:afterAutospacing="0" w:line="360" w:lineRule="auto"/>
              <w:jc w:val="both"/>
              <w:rPr>
                <w:sz w:val="20"/>
                <w:szCs w:val="20"/>
              </w:rPr>
            </w:pPr>
            <w:r w:rsidRPr="000B279B">
              <w:rPr>
                <w:sz w:val="20"/>
                <w:szCs w:val="20"/>
              </w:rPr>
              <w:t>С 30 или 60 дней возраста, одно или двукратно, в зависимости от  эпизоотической обстановки хозяйства</w:t>
            </w:r>
          </w:p>
        </w:tc>
        <w:tc>
          <w:tcPr>
            <w:tcW w:w="2241" w:type="dxa"/>
            <w:shd w:val="clear" w:color="auto" w:fill="auto"/>
          </w:tcPr>
          <w:p w:rsidR="00867C8C" w:rsidRPr="000B279B" w:rsidRDefault="00DB6697" w:rsidP="000B279B">
            <w:pPr>
              <w:pStyle w:val="a6"/>
              <w:spacing w:before="0" w:beforeAutospacing="0" w:after="0" w:afterAutospacing="0" w:line="360" w:lineRule="auto"/>
              <w:jc w:val="both"/>
              <w:rPr>
                <w:sz w:val="20"/>
                <w:szCs w:val="20"/>
              </w:rPr>
            </w:pPr>
            <w:r w:rsidRPr="000B279B">
              <w:rPr>
                <w:sz w:val="20"/>
                <w:szCs w:val="20"/>
              </w:rPr>
              <w:t>В глаз, с водой</w:t>
            </w:r>
            <w:r w:rsidR="00867C8C" w:rsidRPr="000B279B">
              <w:rPr>
                <w:sz w:val="20"/>
                <w:szCs w:val="20"/>
              </w:rPr>
              <w:t>, аэрозоль</w:t>
            </w:r>
          </w:p>
        </w:tc>
      </w:tr>
      <w:tr w:rsidR="00867C8C" w:rsidRPr="000B279B" w:rsidTr="000B279B">
        <w:tc>
          <w:tcPr>
            <w:tcW w:w="2268" w:type="dxa"/>
            <w:shd w:val="clear" w:color="auto" w:fill="auto"/>
          </w:tcPr>
          <w:p w:rsidR="00867C8C" w:rsidRPr="000B279B" w:rsidRDefault="00867C8C" w:rsidP="000B279B">
            <w:pPr>
              <w:pStyle w:val="a6"/>
              <w:spacing w:before="0" w:beforeAutospacing="0" w:after="0" w:afterAutospacing="0" w:line="360" w:lineRule="auto"/>
              <w:ind w:firstLine="709"/>
              <w:jc w:val="both"/>
              <w:rPr>
                <w:sz w:val="20"/>
                <w:szCs w:val="20"/>
              </w:rPr>
            </w:pPr>
            <w:r w:rsidRPr="000B279B">
              <w:rPr>
                <w:sz w:val="20"/>
                <w:szCs w:val="20"/>
              </w:rPr>
              <w:t>Оспа</w:t>
            </w:r>
          </w:p>
        </w:tc>
        <w:tc>
          <w:tcPr>
            <w:tcW w:w="2520" w:type="dxa"/>
            <w:shd w:val="clear" w:color="auto" w:fill="auto"/>
          </w:tcPr>
          <w:p w:rsidR="00867C8C" w:rsidRPr="000B279B" w:rsidRDefault="00867C8C" w:rsidP="000B279B">
            <w:pPr>
              <w:pStyle w:val="a6"/>
              <w:spacing w:before="0" w:beforeAutospacing="0" w:after="0" w:afterAutospacing="0" w:line="360" w:lineRule="auto"/>
              <w:jc w:val="both"/>
              <w:rPr>
                <w:sz w:val="20"/>
                <w:szCs w:val="20"/>
              </w:rPr>
            </w:pPr>
            <w:r w:rsidRPr="000B279B">
              <w:rPr>
                <w:sz w:val="20"/>
                <w:szCs w:val="20"/>
              </w:rPr>
              <w:t>Живые К</w:t>
            </w:r>
          </w:p>
          <w:p w:rsidR="00867C8C" w:rsidRPr="000B279B" w:rsidRDefault="00867C8C" w:rsidP="000B279B">
            <w:pPr>
              <w:pStyle w:val="a6"/>
              <w:spacing w:before="0" w:beforeAutospacing="0" w:after="0" w:afterAutospacing="0" w:line="360" w:lineRule="auto"/>
              <w:jc w:val="both"/>
              <w:rPr>
                <w:sz w:val="20"/>
                <w:szCs w:val="20"/>
              </w:rPr>
            </w:pPr>
            <w:r w:rsidRPr="000B279B">
              <w:rPr>
                <w:sz w:val="20"/>
                <w:szCs w:val="20"/>
              </w:rPr>
              <w:t>КБД</w:t>
            </w:r>
          </w:p>
        </w:tc>
        <w:tc>
          <w:tcPr>
            <w:tcW w:w="2607" w:type="dxa"/>
            <w:shd w:val="clear" w:color="auto" w:fill="auto"/>
          </w:tcPr>
          <w:p w:rsidR="00867C8C" w:rsidRPr="000B279B" w:rsidRDefault="00867C8C" w:rsidP="000B279B">
            <w:pPr>
              <w:pStyle w:val="a6"/>
              <w:spacing w:before="0" w:beforeAutospacing="0" w:after="0" w:afterAutospacing="0" w:line="360" w:lineRule="auto"/>
              <w:jc w:val="both"/>
              <w:rPr>
                <w:sz w:val="20"/>
                <w:szCs w:val="20"/>
              </w:rPr>
            </w:pPr>
            <w:r w:rsidRPr="000B279B">
              <w:rPr>
                <w:sz w:val="20"/>
                <w:szCs w:val="20"/>
              </w:rPr>
              <w:t>С 30 или 60 дней возраста, одно или двукратно, в зависимости от  эпизоотической обстановки хозяйства</w:t>
            </w:r>
          </w:p>
        </w:tc>
        <w:tc>
          <w:tcPr>
            <w:tcW w:w="2241" w:type="dxa"/>
            <w:shd w:val="clear" w:color="auto" w:fill="auto"/>
          </w:tcPr>
          <w:p w:rsidR="00867C8C" w:rsidRPr="000B279B" w:rsidRDefault="00867C8C" w:rsidP="000B279B">
            <w:pPr>
              <w:pStyle w:val="a6"/>
              <w:spacing w:before="0" w:beforeAutospacing="0" w:after="0" w:afterAutospacing="0" w:line="360" w:lineRule="auto"/>
              <w:jc w:val="both"/>
              <w:rPr>
                <w:sz w:val="20"/>
                <w:szCs w:val="20"/>
              </w:rPr>
            </w:pPr>
            <w:r w:rsidRPr="000B279B">
              <w:rPr>
                <w:sz w:val="20"/>
                <w:szCs w:val="20"/>
              </w:rPr>
              <w:t>Укол в перепонку крыла</w:t>
            </w:r>
          </w:p>
        </w:tc>
      </w:tr>
      <w:tr w:rsidR="00867C8C" w:rsidRPr="000B279B" w:rsidTr="000B279B">
        <w:tc>
          <w:tcPr>
            <w:tcW w:w="2268" w:type="dxa"/>
            <w:shd w:val="clear" w:color="auto" w:fill="auto"/>
            <w:vAlign w:val="center"/>
          </w:tcPr>
          <w:p w:rsidR="00867C8C" w:rsidRPr="000B279B" w:rsidRDefault="00867C8C" w:rsidP="000B279B">
            <w:pPr>
              <w:pStyle w:val="a6"/>
              <w:spacing w:before="0" w:beforeAutospacing="0" w:after="0" w:afterAutospacing="0" w:line="360" w:lineRule="auto"/>
              <w:jc w:val="both"/>
              <w:rPr>
                <w:sz w:val="20"/>
                <w:szCs w:val="20"/>
              </w:rPr>
            </w:pPr>
            <w:r w:rsidRPr="000B279B">
              <w:rPr>
                <w:sz w:val="20"/>
                <w:szCs w:val="20"/>
              </w:rPr>
              <w:t>Инфекционный энцефаломиелит</w:t>
            </w:r>
          </w:p>
        </w:tc>
        <w:tc>
          <w:tcPr>
            <w:tcW w:w="2520" w:type="dxa"/>
            <w:shd w:val="clear" w:color="auto" w:fill="auto"/>
          </w:tcPr>
          <w:p w:rsidR="00867C8C" w:rsidRPr="000B279B" w:rsidRDefault="00867C8C" w:rsidP="000B279B">
            <w:pPr>
              <w:pStyle w:val="a6"/>
              <w:spacing w:before="0" w:beforeAutospacing="0" w:after="0" w:afterAutospacing="0" w:line="360" w:lineRule="auto"/>
              <w:jc w:val="both"/>
              <w:rPr>
                <w:sz w:val="20"/>
                <w:szCs w:val="20"/>
              </w:rPr>
            </w:pPr>
            <w:r w:rsidRPr="000B279B">
              <w:rPr>
                <w:sz w:val="20"/>
                <w:szCs w:val="20"/>
              </w:rPr>
              <w:t>Живая 1143</w:t>
            </w:r>
          </w:p>
        </w:tc>
        <w:tc>
          <w:tcPr>
            <w:tcW w:w="2607" w:type="dxa"/>
            <w:shd w:val="clear" w:color="auto" w:fill="auto"/>
          </w:tcPr>
          <w:p w:rsidR="00867C8C" w:rsidRPr="000B279B" w:rsidRDefault="00867C8C" w:rsidP="000B279B">
            <w:pPr>
              <w:pStyle w:val="a6"/>
              <w:spacing w:before="0" w:beforeAutospacing="0" w:after="0" w:afterAutospacing="0" w:line="360" w:lineRule="auto"/>
              <w:jc w:val="both"/>
              <w:rPr>
                <w:sz w:val="20"/>
                <w:szCs w:val="20"/>
              </w:rPr>
            </w:pPr>
            <w:r w:rsidRPr="000B279B">
              <w:rPr>
                <w:sz w:val="20"/>
                <w:szCs w:val="20"/>
              </w:rPr>
              <w:t>12-15 недельном возрасте, однократно</w:t>
            </w:r>
          </w:p>
        </w:tc>
        <w:tc>
          <w:tcPr>
            <w:tcW w:w="2241" w:type="dxa"/>
            <w:shd w:val="clear" w:color="auto" w:fill="auto"/>
          </w:tcPr>
          <w:p w:rsidR="00867C8C" w:rsidRPr="000B279B" w:rsidRDefault="00867C8C" w:rsidP="000B279B">
            <w:pPr>
              <w:pStyle w:val="a6"/>
              <w:spacing w:before="0" w:beforeAutospacing="0" w:after="0" w:afterAutospacing="0" w:line="360" w:lineRule="auto"/>
              <w:jc w:val="both"/>
              <w:rPr>
                <w:sz w:val="20"/>
                <w:szCs w:val="20"/>
              </w:rPr>
            </w:pPr>
            <w:r w:rsidRPr="000B279B">
              <w:rPr>
                <w:sz w:val="20"/>
                <w:szCs w:val="20"/>
              </w:rPr>
              <w:t>С водой</w:t>
            </w:r>
          </w:p>
        </w:tc>
      </w:tr>
      <w:tr w:rsidR="00867C8C" w:rsidRPr="000B279B" w:rsidTr="000B279B">
        <w:tc>
          <w:tcPr>
            <w:tcW w:w="2268" w:type="dxa"/>
            <w:shd w:val="clear" w:color="auto" w:fill="auto"/>
            <w:vAlign w:val="center"/>
          </w:tcPr>
          <w:p w:rsidR="00867C8C" w:rsidRPr="000B279B" w:rsidRDefault="00867C8C" w:rsidP="000B279B">
            <w:pPr>
              <w:pStyle w:val="a6"/>
              <w:spacing w:before="0" w:beforeAutospacing="0" w:after="0" w:afterAutospacing="0" w:line="360" w:lineRule="auto"/>
              <w:jc w:val="both"/>
              <w:rPr>
                <w:sz w:val="20"/>
                <w:szCs w:val="20"/>
              </w:rPr>
            </w:pPr>
            <w:r w:rsidRPr="000B279B">
              <w:rPr>
                <w:sz w:val="20"/>
                <w:szCs w:val="20"/>
              </w:rPr>
              <w:t>Синдром снижения яйцекладки-76</w:t>
            </w:r>
          </w:p>
        </w:tc>
        <w:tc>
          <w:tcPr>
            <w:tcW w:w="2520" w:type="dxa"/>
            <w:shd w:val="clear" w:color="auto" w:fill="auto"/>
          </w:tcPr>
          <w:p w:rsidR="00867C8C" w:rsidRPr="000B279B" w:rsidRDefault="00867C8C" w:rsidP="000B279B">
            <w:pPr>
              <w:pStyle w:val="a6"/>
              <w:spacing w:before="0" w:beforeAutospacing="0" w:after="0" w:afterAutospacing="0" w:line="360" w:lineRule="auto"/>
              <w:jc w:val="both"/>
              <w:rPr>
                <w:sz w:val="20"/>
                <w:szCs w:val="20"/>
              </w:rPr>
            </w:pPr>
            <w:r w:rsidRPr="000B279B">
              <w:rPr>
                <w:sz w:val="20"/>
                <w:szCs w:val="20"/>
              </w:rPr>
              <w:t>Убитая жидкая</w:t>
            </w:r>
          </w:p>
        </w:tc>
        <w:tc>
          <w:tcPr>
            <w:tcW w:w="2607" w:type="dxa"/>
            <w:shd w:val="clear" w:color="auto" w:fill="auto"/>
          </w:tcPr>
          <w:p w:rsidR="00867C8C" w:rsidRPr="000B279B" w:rsidRDefault="00867C8C" w:rsidP="000B279B">
            <w:pPr>
              <w:pStyle w:val="a6"/>
              <w:spacing w:before="0" w:beforeAutospacing="0" w:after="0" w:afterAutospacing="0" w:line="360" w:lineRule="auto"/>
              <w:jc w:val="both"/>
              <w:rPr>
                <w:sz w:val="20"/>
                <w:szCs w:val="20"/>
              </w:rPr>
            </w:pPr>
            <w:r w:rsidRPr="000B279B">
              <w:rPr>
                <w:sz w:val="20"/>
                <w:szCs w:val="20"/>
              </w:rPr>
              <w:t>15-16 недельном возрасте, однократно</w:t>
            </w:r>
          </w:p>
        </w:tc>
        <w:tc>
          <w:tcPr>
            <w:tcW w:w="2241" w:type="dxa"/>
            <w:shd w:val="clear" w:color="auto" w:fill="auto"/>
          </w:tcPr>
          <w:p w:rsidR="00867C8C" w:rsidRPr="000B279B" w:rsidRDefault="00867C8C" w:rsidP="000B279B">
            <w:pPr>
              <w:pStyle w:val="a6"/>
              <w:spacing w:before="0" w:beforeAutospacing="0" w:after="0" w:afterAutospacing="0" w:line="360" w:lineRule="auto"/>
              <w:jc w:val="both"/>
              <w:rPr>
                <w:sz w:val="20"/>
                <w:szCs w:val="20"/>
              </w:rPr>
            </w:pPr>
            <w:r w:rsidRPr="000B279B">
              <w:rPr>
                <w:sz w:val="20"/>
                <w:szCs w:val="20"/>
              </w:rPr>
              <w:t>В/м или п/к</w:t>
            </w:r>
          </w:p>
        </w:tc>
      </w:tr>
      <w:tr w:rsidR="00867C8C" w:rsidRPr="000B279B" w:rsidTr="000B279B">
        <w:tc>
          <w:tcPr>
            <w:tcW w:w="2268" w:type="dxa"/>
            <w:shd w:val="clear" w:color="auto" w:fill="auto"/>
            <w:vAlign w:val="center"/>
          </w:tcPr>
          <w:p w:rsidR="00867C8C" w:rsidRPr="000B279B" w:rsidRDefault="00867C8C" w:rsidP="000B279B">
            <w:pPr>
              <w:pStyle w:val="a6"/>
              <w:spacing w:before="0" w:beforeAutospacing="0" w:after="0" w:afterAutospacing="0" w:line="360" w:lineRule="auto"/>
              <w:jc w:val="both"/>
              <w:rPr>
                <w:sz w:val="20"/>
                <w:szCs w:val="20"/>
              </w:rPr>
            </w:pPr>
            <w:r w:rsidRPr="000B279B">
              <w:rPr>
                <w:sz w:val="20"/>
                <w:szCs w:val="20"/>
              </w:rPr>
              <w:t>Болезнь Гамборо+инфекционный бронхит+ньюкаслская болезнь</w:t>
            </w:r>
          </w:p>
        </w:tc>
        <w:tc>
          <w:tcPr>
            <w:tcW w:w="2520" w:type="dxa"/>
            <w:shd w:val="clear" w:color="auto" w:fill="auto"/>
          </w:tcPr>
          <w:p w:rsidR="00867C8C" w:rsidRPr="000B279B" w:rsidRDefault="00867C8C" w:rsidP="000B279B">
            <w:pPr>
              <w:pStyle w:val="a6"/>
              <w:spacing w:before="0" w:beforeAutospacing="0" w:after="0" w:afterAutospacing="0" w:line="360" w:lineRule="auto"/>
              <w:jc w:val="both"/>
              <w:rPr>
                <w:sz w:val="20"/>
                <w:szCs w:val="20"/>
              </w:rPr>
            </w:pPr>
            <w:r w:rsidRPr="000B279B">
              <w:rPr>
                <w:sz w:val="20"/>
                <w:szCs w:val="20"/>
              </w:rPr>
              <w:t xml:space="preserve">Убитая поливалентная, жидкая </w:t>
            </w:r>
          </w:p>
        </w:tc>
        <w:tc>
          <w:tcPr>
            <w:tcW w:w="2607" w:type="dxa"/>
            <w:shd w:val="clear" w:color="auto" w:fill="auto"/>
          </w:tcPr>
          <w:p w:rsidR="00867C8C" w:rsidRPr="000B279B" w:rsidRDefault="00867C8C" w:rsidP="000B279B">
            <w:pPr>
              <w:pStyle w:val="a6"/>
              <w:spacing w:before="0" w:beforeAutospacing="0" w:after="0" w:afterAutospacing="0" w:line="360" w:lineRule="auto"/>
              <w:jc w:val="both"/>
              <w:rPr>
                <w:sz w:val="20"/>
                <w:szCs w:val="20"/>
              </w:rPr>
            </w:pPr>
            <w:r w:rsidRPr="000B279B">
              <w:rPr>
                <w:sz w:val="20"/>
                <w:szCs w:val="20"/>
              </w:rPr>
              <w:t>15-16 недельном возрасте, однократно</w:t>
            </w:r>
          </w:p>
        </w:tc>
        <w:tc>
          <w:tcPr>
            <w:tcW w:w="2241" w:type="dxa"/>
            <w:shd w:val="clear" w:color="auto" w:fill="auto"/>
          </w:tcPr>
          <w:p w:rsidR="00867C8C" w:rsidRPr="000B279B" w:rsidRDefault="00867C8C" w:rsidP="000B279B">
            <w:pPr>
              <w:pStyle w:val="a6"/>
              <w:spacing w:before="0" w:beforeAutospacing="0" w:after="0" w:afterAutospacing="0" w:line="360" w:lineRule="auto"/>
              <w:jc w:val="both"/>
              <w:rPr>
                <w:sz w:val="20"/>
                <w:szCs w:val="20"/>
              </w:rPr>
            </w:pPr>
            <w:r w:rsidRPr="000B279B">
              <w:rPr>
                <w:sz w:val="20"/>
                <w:szCs w:val="20"/>
              </w:rPr>
              <w:t>В/м или п/к</w:t>
            </w:r>
          </w:p>
        </w:tc>
      </w:tr>
    </w:tbl>
    <w:p w:rsidR="00867C8C" w:rsidRPr="008A3177" w:rsidRDefault="00867C8C" w:rsidP="008A3177">
      <w:pPr>
        <w:widowControl w:val="0"/>
        <w:autoSpaceDE w:val="0"/>
        <w:autoSpaceDN w:val="0"/>
        <w:spacing w:line="360" w:lineRule="auto"/>
        <w:ind w:firstLine="709"/>
        <w:jc w:val="both"/>
        <w:rPr>
          <w:sz w:val="28"/>
          <w:szCs w:val="28"/>
        </w:rPr>
      </w:pPr>
    </w:p>
    <w:p w:rsidR="007E0273" w:rsidRPr="008A3177" w:rsidRDefault="007E0273" w:rsidP="008A3177">
      <w:pPr>
        <w:widowControl w:val="0"/>
        <w:autoSpaceDE w:val="0"/>
        <w:autoSpaceDN w:val="0"/>
        <w:spacing w:line="360" w:lineRule="auto"/>
        <w:ind w:firstLine="709"/>
        <w:jc w:val="both"/>
        <w:rPr>
          <w:sz w:val="28"/>
          <w:szCs w:val="28"/>
        </w:rPr>
      </w:pPr>
    </w:p>
    <w:p w:rsidR="008E29A9" w:rsidRPr="008A3177" w:rsidRDefault="00FE2EFC" w:rsidP="008A3177">
      <w:pPr>
        <w:pStyle w:val="3"/>
        <w:spacing w:before="0" w:after="0" w:line="360" w:lineRule="auto"/>
        <w:ind w:firstLine="709"/>
        <w:jc w:val="both"/>
        <w:rPr>
          <w:rFonts w:ascii="Times New Roman" w:hAnsi="Times New Roman" w:cs="Times New Roman"/>
          <w:b w:val="0"/>
          <w:color w:val="000000"/>
          <w:sz w:val="28"/>
          <w:szCs w:val="28"/>
        </w:rPr>
      </w:pPr>
      <w:r w:rsidRPr="008A3177">
        <w:rPr>
          <w:rFonts w:ascii="Times New Roman" w:hAnsi="Times New Roman" w:cs="Times New Roman"/>
          <w:b w:val="0"/>
          <w:color w:val="000000"/>
          <w:sz w:val="28"/>
          <w:szCs w:val="28"/>
        </w:rPr>
        <w:t xml:space="preserve">5.2 </w:t>
      </w:r>
      <w:r w:rsidR="008E29A9" w:rsidRPr="008A3177">
        <w:rPr>
          <w:rFonts w:ascii="Times New Roman" w:hAnsi="Times New Roman" w:cs="Times New Roman"/>
          <w:b w:val="0"/>
          <w:color w:val="000000"/>
          <w:sz w:val="28"/>
          <w:szCs w:val="28"/>
        </w:rPr>
        <w:t>Общие принципы профилактики заразных заболеваний птиц</w:t>
      </w:r>
      <w:r w:rsidR="008E7B20" w:rsidRPr="008A3177">
        <w:rPr>
          <w:rFonts w:ascii="Times New Roman" w:hAnsi="Times New Roman" w:cs="Times New Roman"/>
          <w:b w:val="0"/>
          <w:color w:val="000000"/>
          <w:sz w:val="28"/>
          <w:szCs w:val="28"/>
        </w:rPr>
        <w:t>.</w:t>
      </w:r>
    </w:p>
    <w:p w:rsidR="008E7B20" w:rsidRPr="008A3177" w:rsidRDefault="008E7B20" w:rsidP="008A3177">
      <w:pPr>
        <w:spacing w:line="360" w:lineRule="auto"/>
        <w:ind w:firstLine="709"/>
        <w:jc w:val="both"/>
        <w:rPr>
          <w:sz w:val="28"/>
          <w:szCs w:val="28"/>
        </w:rPr>
      </w:pPr>
    </w:p>
    <w:p w:rsidR="008E29A9" w:rsidRPr="008A3177" w:rsidRDefault="008E29A9" w:rsidP="008A3177">
      <w:pPr>
        <w:pStyle w:val="a6"/>
        <w:spacing w:before="0" w:beforeAutospacing="0" w:after="0" w:afterAutospacing="0" w:line="360" w:lineRule="auto"/>
        <w:ind w:firstLine="709"/>
        <w:jc w:val="both"/>
        <w:rPr>
          <w:color w:val="000000"/>
          <w:sz w:val="28"/>
          <w:szCs w:val="28"/>
        </w:rPr>
      </w:pPr>
      <w:r w:rsidRPr="008A3177">
        <w:rPr>
          <w:color w:val="000000"/>
          <w:sz w:val="28"/>
          <w:szCs w:val="28"/>
        </w:rPr>
        <w:t>В птицеводческих хозяйствах против многих патогенных микроорганизмов, к сожалению, не имеется надежных специфических методов профилактики, но снижение уровня микробного и вирусного давления можно достигнуть известными способами:</w:t>
      </w:r>
    </w:p>
    <w:p w:rsidR="008E29A9" w:rsidRPr="008A3177" w:rsidRDefault="008E29A9" w:rsidP="008A3177">
      <w:pPr>
        <w:numPr>
          <w:ilvl w:val="0"/>
          <w:numId w:val="11"/>
        </w:numPr>
        <w:tabs>
          <w:tab w:val="clear" w:pos="720"/>
          <w:tab w:val="num" w:pos="540"/>
        </w:tabs>
        <w:spacing w:line="360" w:lineRule="auto"/>
        <w:ind w:firstLine="709"/>
        <w:jc w:val="both"/>
        <w:rPr>
          <w:color w:val="000000"/>
          <w:sz w:val="28"/>
          <w:szCs w:val="28"/>
        </w:rPr>
      </w:pPr>
      <w:r w:rsidRPr="008A3177">
        <w:rPr>
          <w:color w:val="000000"/>
          <w:sz w:val="28"/>
          <w:szCs w:val="28"/>
        </w:rPr>
        <w:t xml:space="preserve">Самым лучшим способом предупреждения заражения возбудителями инфекционных заболеваний является метод, при котором все поголовье птиц данной фермы полностью убирается до поступления новых партий птиц, помещения надежно дезинфицируются, а выращивание ремонтного молодняка производится в полной изоляции от взрослой птицы. </w:t>
      </w:r>
    </w:p>
    <w:p w:rsidR="008E29A9" w:rsidRPr="008A3177" w:rsidRDefault="008E29A9" w:rsidP="008A3177">
      <w:pPr>
        <w:numPr>
          <w:ilvl w:val="0"/>
          <w:numId w:val="11"/>
        </w:numPr>
        <w:spacing w:line="360" w:lineRule="auto"/>
        <w:ind w:firstLine="709"/>
        <w:jc w:val="both"/>
        <w:rPr>
          <w:color w:val="000000"/>
          <w:sz w:val="28"/>
          <w:szCs w:val="28"/>
        </w:rPr>
      </w:pPr>
      <w:r w:rsidRPr="008A3177">
        <w:rPr>
          <w:color w:val="000000"/>
          <w:sz w:val="28"/>
          <w:szCs w:val="28"/>
        </w:rPr>
        <w:t xml:space="preserve">Для кормления птицы используются только гранулированные корма, так как в них содержатся меньшие количества патогенов, особенно кишечных палочек и сальмонелл. </w:t>
      </w:r>
    </w:p>
    <w:p w:rsidR="008E29A9" w:rsidRPr="008A3177" w:rsidRDefault="008E29A9" w:rsidP="008A3177">
      <w:pPr>
        <w:numPr>
          <w:ilvl w:val="0"/>
          <w:numId w:val="11"/>
        </w:numPr>
        <w:spacing w:line="360" w:lineRule="auto"/>
        <w:ind w:firstLine="709"/>
        <w:jc w:val="both"/>
        <w:rPr>
          <w:color w:val="000000"/>
          <w:sz w:val="28"/>
          <w:szCs w:val="28"/>
        </w:rPr>
      </w:pPr>
      <w:r w:rsidRPr="008A3177">
        <w:rPr>
          <w:color w:val="000000"/>
          <w:sz w:val="28"/>
          <w:szCs w:val="28"/>
        </w:rPr>
        <w:t xml:space="preserve">Эффективно проводится борьба с грызунами, поскольку их фекалии являются источником патогенных микроорганизмов. </w:t>
      </w:r>
    </w:p>
    <w:p w:rsidR="008E29A9" w:rsidRPr="008A3177" w:rsidRDefault="008E29A9" w:rsidP="008A3177">
      <w:pPr>
        <w:numPr>
          <w:ilvl w:val="0"/>
          <w:numId w:val="11"/>
        </w:numPr>
        <w:spacing w:line="360" w:lineRule="auto"/>
        <w:ind w:firstLine="709"/>
        <w:jc w:val="both"/>
        <w:rPr>
          <w:color w:val="000000"/>
          <w:sz w:val="28"/>
          <w:szCs w:val="28"/>
        </w:rPr>
      </w:pPr>
      <w:r w:rsidRPr="008A3177">
        <w:rPr>
          <w:color w:val="000000"/>
          <w:sz w:val="28"/>
          <w:szCs w:val="28"/>
        </w:rPr>
        <w:t xml:space="preserve">Поить птицы только чистой водой. Хлорирование и использование закрытых систем водопоя уменьшает содержание в ней возбудителей. </w:t>
      </w:r>
    </w:p>
    <w:p w:rsidR="008E7B20" w:rsidRPr="008A3177" w:rsidRDefault="008E29A9" w:rsidP="008A3177">
      <w:pPr>
        <w:numPr>
          <w:ilvl w:val="0"/>
          <w:numId w:val="11"/>
        </w:numPr>
        <w:spacing w:line="360" w:lineRule="auto"/>
        <w:ind w:firstLine="709"/>
        <w:jc w:val="both"/>
        <w:rPr>
          <w:color w:val="000000"/>
          <w:sz w:val="28"/>
          <w:szCs w:val="28"/>
        </w:rPr>
      </w:pPr>
      <w:r w:rsidRPr="008A3177">
        <w:rPr>
          <w:color w:val="000000"/>
          <w:sz w:val="28"/>
          <w:szCs w:val="28"/>
        </w:rPr>
        <w:t xml:space="preserve">Передача инфекции цыплятам значительно уменьшается при высочайшей гигиене в цехе инкубации, а также за счет частого сбора яиц, содержание в чистоте подножных решеток и лент яйцесбора, гнезд, браковки яиц с тонкой скорлупой и/или с признаками загрязнения, надлежащей дезинфекции яиц </w:t>
      </w:r>
      <w:r w:rsidR="00A564C9" w:rsidRPr="008A3177">
        <w:rPr>
          <w:color w:val="000000"/>
          <w:sz w:val="28"/>
          <w:szCs w:val="28"/>
        </w:rPr>
        <w:t>формальдегидом</w:t>
      </w:r>
      <w:r w:rsidRPr="008A3177">
        <w:rPr>
          <w:color w:val="000000"/>
          <w:sz w:val="28"/>
          <w:szCs w:val="28"/>
        </w:rPr>
        <w:t xml:space="preserve"> в течение 2-х часов после снесения. </w:t>
      </w:r>
    </w:p>
    <w:p w:rsidR="0012659D" w:rsidRPr="008A3177" w:rsidRDefault="0012659D" w:rsidP="008A3177">
      <w:pPr>
        <w:spacing w:line="360" w:lineRule="auto"/>
        <w:ind w:left="720" w:firstLine="709"/>
        <w:jc w:val="both"/>
        <w:rPr>
          <w:color w:val="000000"/>
          <w:sz w:val="28"/>
          <w:szCs w:val="28"/>
        </w:rPr>
      </w:pPr>
    </w:p>
    <w:p w:rsidR="00AE0B59" w:rsidRPr="008A3177" w:rsidRDefault="00033B6A" w:rsidP="008A3177">
      <w:pPr>
        <w:spacing w:line="360" w:lineRule="auto"/>
        <w:ind w:firstLine="709"/>
        <w:jc w:val="both"/>
        <w:rPr>
          <w:b/>
          <w:color w:val="000000"/>
          <w:sz w:val="28"/>
          <w:szCs w:val="28"/>
        </w:rPr>
      </w:pPr>
      <w:r>
        <w:rPr>
          <w:color w:val="000000"/>
          <w:sz w:val="28"/>
          <w:szCs w:val="28"/>
        </w:rPr>
        <w:br w:type="page"/>
      </w:r>
      <w:r w:rsidR="00AE0B59" w:rsidRPr="008A3177">
        <w:rPr>
          <w:b/>
          <w:color w:val="000000"/>
          <w:sz w:val="28"/>
          <w:szCs w:val="28"/>
        </w:rPr>
        <w:t>Техника безопасности на пти</w:t>
      </w:r>
      <w:r w:rsidR="002301E0" w:rsidRPr="008A3177">
        <w:rPr>
          <w:b/>
          <w:color w:val="000000"/>
          <w:sz w:val="28"/>
          <w:szCs w:val="28"/>
        </w:rPr>
        <w:t>цеводческих предприятиях</w:t>
      </w:r>
    </w:p>
    <w:p w:rsidR="00CB1F99" w:rsidRPr="008A3177" w:rsidRDefault="00CB1F99" w:rsidP="008A3177">
      <w:pPr>
        <w:spacing w:line="360" w:lineRule="auto"/>
        <w:ind w:firstLine="709"/>
        <w:jc w:val="both"/>
        <w:rPr>
          <w:b/>
          <w:color w:val="000000"/>
          <w:sz w:val="28"/>
          <w:szCs w:val="28"/>
        </w:rPr>
      </w:pPr>
    </w:p>
    <w:p w:rsidR="00AE0B59" w:rsidRPr="008A3177" w:rsidRDefault="00AE0B59" w:rsidP="008A3177">
      <w:pPr>
        <w:spacing w:line="360" w:lineRule="auto"/>
        <w:ind w:firstLine="709"/>
        <w:jc w:val="both"/>
        <w:rPr>
          <w:color w:val="000000"/>
          <w:sz w:val="28"/>
          <w:szCs w:val="28"/>
        </w:rPr>
      </w:pPr>
      <w:r w:rsidRPr="008A3177">
        <w:rPr>
          <w:color w:val="000000"/>
          <w:sz w:val="28"/>
          <w:szCs w:val="28"/>
        </w:rPr>
        <w:t>При обслуживании птицы следует выполнять правила техники безопасности и охраны труда, хотя технологический процесс производства яиц и мяса птицы не создает особой или повышенной опасности для здоровья работников.</w:t>
      </w:r>
    </w:p>
    <w:p w:rsidR="00AE0B59" w:rsidRPr="008A3177" w:rsidRDefault="00AE0B59" w:rsidP="008A3177">
      <w:pPr>
        <w:spacing w:line="360" w:lineRule="auto"/>
        <w:ind w:firstLine="709"/>
        <w:jc w:val="both"/>
        <w:rPr>
          <w:color w:val="000000"/>
          <w:sz w:val="28"/>
          <w:szCs w:val="28"/>
        </w:rPr>
      </w:pPr>
      <w:r w:rsidRPr="008A3177">
        <w:rPr>
          <w:color w:val="000000"/>
          <w:sz w:val="28"/>
          <w:szCs w:val="28"/>
        </w:rPr>
        <w:t>Организация работы по технике безопасности на птицефабриках возлагается на инженера по технике безопасности, а в цехах, на участках назначаются ответственные из числа начальников цехов, бригадиров или старших специалистов (общественные инспектора по охране труда и технике безопасности).</w:t>
      </w:r>
      <w:r w:rsidR="00AC6BE2" w:rsidRPr="008A3177">
        <w:rPr>
          <w:color w:val="000000"/>
          <w:sz w:val="28"/>
          <w:szCs w:val="28"/>
        </w:rPr>
        <w:t xml:space="preserve"> Н</w:t>
      </w:r>
      <w:r w:rsidRPr="008A3177">
        <w:rPr>
          <w:color w:val="000000"/>
          <w:sz w:val="28"/>
          <w:szCs w:val="28"/>
        </w:rPr>
        <w:t xml:space="preserve">а некоторых птицефабриках созданы кабинеты по охране труда, где демонстрируются плакаты, фотографии, инструкции, </w:t>
      </w:r>
      <w:r w:rsidR="00600AA9" w:rsidRPr="008A3177">
        <w:rPr>
          <w:color w:val="000000"/>
          <w:sz w:val="28"/>
          <w:szCs w:val="28"/>
        </w:rPr>
        <w:t>образцы приборов и т</w:t>
      </w:r>
      <w:r w:rsidR="00AC6BE2" w:rsidRPr="008A3177">
        <w:rPr>
          <w:color w:val="000000"/>
          <w:sz w:val="28"/>
          <w:szCs w:val="28"/>
        </w:rPr>
        <w:t>.п. здесь наглядно показывается</w:t>
      </w:r>
      <w:r w:rsidR="00600AA9" w:rsidRPr="008A3177">
        <w:rPr>
          <w:color w:val="000000"/>
          <w:sz w:val="28"/>
          <w:szCs w:val="28"/>
        </w:rPr>
        <w:t>,</w:t>
      </w:r>
      <w:r w:rsidR="00AC6BE2" w:rsidRPr="008A3177">
        <w:rPr>
          <w:color w:val="000000"/>
          <w:sz w:val="28"/>
          <w:szCs w:val="28"/>
        </w:rPr>
        <w:t xml:space="preserve"> </w:t>
      </w:r>
      <w:r w:rsidR="00600AA9" w:rsidRPr="008A3177">
        <w:rPr>
          <w:color w:val="000000"/>
          <w:sz w:val="28"/>
          <w:szCs w:val="28"/>
        </w:rPr>
        <w:t xml:space="preserve"> как контролировать параметры микроклимата, правильно пользоваться установками и приборами и т.д. в этом кабинете проводится полный инструктаж работников птицеводства.</w:t>
      </w:r>
    </w:p>
    <w:p w:rsidR="00600AA9" w:rsidRPr="008A3177" w:rsidRDefault="00600AA9" w:rsidP="008A3177">
      <w:pPr>
        <w:spacing w:line="360" w:lineRule="auto"/>
        <w:ind w:firstLine="709"/>
        <w:jc w:val="both"/>
        <w:rPr>
          <w:color w:val="000000"/>
          <w:sz w:val="28"/>
          <w:szCs w:val="28"/>
        </w:rPr>
      </w:pPr>
      <w:r w:rsidRPr="008A3177">
        <w:rPr>
          <w:color w:val="000000"/>
          <w:sz w:val="28"/>
          <w:szCs w:val="28"/>
        </w:rPr>
        <w:t xml:space="preserve">В цехе инкубации к работе допускаются лица, знающие назначение, устройства и принцип действия инкубаторов. Перед началом работы надевают спецодежду, приготавливают рабочее место, проверяют исправность инкубаторов. </w:t>
      </w:r>
    </w:p>
    <w:p w:rsidR="00600AA9" w:rsidRPr="008A3177" w:rsidRDefault="00600AA9" w:rsidP="008A3177">
      <w:pPr>
        <w:spacing w:line="360" w:lineRule="auto"/>
        <w:ind w:firstLine="709"/>
        <w:jc w:val="both"/>
        <w:rPr>
          <w:color w:val="000000"/>
          <w:sz w:val="28"/>
          <w:szCs w:val="28"/>
        </w:rPr>
      </w:pPr>
      <w:r w:rsidRPr="008A3177">
        <w:rPr>
          <w:color w:val="000000"/>
          <w:sz w:val="28"/>
          <w:szCs w:val="28"/>
        </w:rPr>
        <w:t>Щиты управления инкубаторов и электроприборов должны быть закрыты предохранительными кожухами, привод вентилятора и другие движущиеся и вращающиеся  части ограждения. На полу около щита управления укладывается диэлектрический коврик. Электродвигатели, электрощиты, приборы управления и сигнализации заземляют или зануляют. Открывать  щит управления и электроприборы для проведения осмотра, ремонта,</w:t>
      </w:r>
      <w:r w:rsidR="00AC6BE2" w:rsidRPr="008A3177">
        <w:rPr>
          <w:color w:val="000000"/>
          <w:sz w:val="28"/>
          <w:szCs w:val="28"/>
        </w:rPr>
        <w:t xml:space="preserve"> </w:t>
      </w:r>
      <w:r w:rsidRPr="008A3177">
        <w:rPr>
          <w:color w:val="000000"/>
          <w:sz w:val="28"/>
          <w:szCs w:val="28"/>
        </w:rPr>
        <w:t>или притирания пыли разрешается только закрепленному электрику.</w:t>
      </w:r>
    </w:p>
    <w:p w:rsidR="00600AA9" w:rsidRPr="008A3177" w:rsidRDefault="00600AA9" w:rsidP="008A3177">
      <w:pPr>
        <w:spacing w:line="360" w:lineRule="auto"/>
        <w:ind w:firstLine="709"/>
        <w:jc w:val="both"/>
        <w:rPr>
          <w:color w:val="000000"/>
          <w:sz w:val="28"/>
          <w:szCs w:val="28"/>
        </w:rPr>
      </w:pPr>
      <w:r w:rsidRPr="008A3177">
        <w:rPr>
          <w:color w:val="000000"/>
          <w:sz w:val="28"/>
          <w:szCs w:val="28"/>
        </w:rPr>
        <w:t>Во время уборки и мойки помещения нельзя прикасаться к электрооборудованию и к электроприборам, нужно: предохранять их от попадания воды, следить за исправностью во избежание коротких замыканий и поражений электрическим током. Перед работой старший и дежурный операторы обязаны ознакомиться  с записью предыдущей смены в дежурной книге и принять меры по устранению выявленных недостатков с целью обеспечения безопасных условий труда.</w:t>
      </w:r>
    </w:p>
    <w:p w:rsidR="00600AA9" w:rsidRPr="008A3177" w:rsidRDefault="00600AA9" w:rsidP="008A3177">
      <w:pPr>
        <w:spacing w:line="360" w:lineRule="auto"/>
        <w:ind w:firstLine="709"/>
        <w:jc w:val="both"/>
        <w:rPr>
          <w:color w:val="000000"/>
          <w:sz w:val="28"/>
          <w:szCs w:val="28"/>
        </w:rPr>
      </w:pPr>
      <w:r w:rsidRPr="008A3177">
        <w:rPr>
          <w:color w:val="000000"/>
          <w:sz w:val="28"/>
          <w:szCs w:val="28"/>
        </w:rPr>
        <w:t>К работе в цехе батарейного выращивания цыплят допускают лиц, изучивших технологию выращивания цыплят и устройства оборудования.</w:t>
      </w:r>
      <w:r w:rsidR="00AC6BE2" w:rsidRPr="008A3177">
        <w:rPr>
          <w:color w:val="000000"/>
          <w:sz w:val="28"/>
          <w:szCs w:val="28"/>
        </w:rPr>
        <w:t xml:space="preserve"> Перед началом работы обслуживающий персонал надевает спецодежду, подготавливает рабочее место, осматривает и проверяет  исправность оборудования и инвентаря.  Полы на участках должны быть без выбоин и трещин , опасных при передвижении на площадках. Работая на передвижной площадке, соблюдают осторожность при подъеме и спуске, передвигаются вдоль батарей равномерно без рывков, придерживаясь за батареи.</w:t>
      </w:r>
    </w:p>
    <w:p w:rsidR="00AC6BE2" w:rsidRPr="008A3177" w:rsidRDefault="00AC6BE2" w:rsidP="008A3177">
      <w:pPr>
        <w:spacing w:line="360" w:lineRule="auto"/>
        <w:ind w:firstLine="709"/>
        <w:jc w:val="both"/>
        <w:rPr>
          <w:color w:val="000000"/>
          <w:sz w:val="28"/>
          <w:szCs w:val="28"/>
        </w:rPr>
      </w:pPr>
      <w:r w:rsidRPr="008A3177">
        <w:rPr>
          <w:color w:val="000000"/>
          <w:sz w:val="28"/>
          <w:szCs w:val="28"/>
        </w:rPr>
        <w:t>Электродвигатели, электропусковую аппаратуру, электрические обогревательные элементы заземляют, а части, находящиеся под напряжением, закрывают предохранительными кожухами. Приводы механизмов по удалению и раздачи кормов ограждают.</w:t>
      </w:r>
    </w:p>
    <w:p w:rsidR="00AC6BE2" w:rsidRPr="008A3177" w:rsidRDefault="00AC6BE2" w:rsidP="008A3177">
      <w:pPr>
        <w:spacing w:line="360" w:lineRule="auto"/>
        <w:ind w:firstLine="709"/>
        <w:jc w:val="both"/>
        <w:rPr>
          <w:color w:val="000000"/>
          <w:sz w:val="28"/>
          <w:szCs w:val="28"/>
        </w:rPr>
      </w:pPr>
      <w:r w:rsidRPr="008A3177">
        <w:rPr>
          <w:color w:val="000000"/>
          <w:sz w:val="28"/>
          <w:szCs w:val="28"/>
        </w:rPr>
        <w:t>Перед посадкой птицы в клеточные батареи проверяют исправность старой. Переносят ящики с птицей в рукавицах, соблюдая нормы переноса тяжестей. Вынимают птицу из  ящиков и сажают ее в батареи осторожно, предохраняя руки от травмы. При перевозки нагруженных и пустых ящиков птицеводческого инвентаря соблюдают ос</w:t>
      </w:r>
      <w:r w:rsidR="003A6F8B" w:rsidRPr="008A3177">
        <w:rPr>
          <w:color w:val="000000"/>
          <w:sz w:val="28"/>
          <w:szCs w:val="28"/>
        </w:rPr>
        <w:t>торожность.</w:t>
      </w:r>
    </w:p>
    <w:p w:rsidR="003A6F8B" w:rsidRPr="008A3177" w:rsidRDefault="003A6F8B" w:rsidP="008A3177">
      <w:pPr>
        <w:spacing w:line="360" w:lineRule="auto"/>
        <w:ind w:firstLine="709"/>
        <w:jc w:val="both"/>
        <w:rPr>
          <w:color w:val="000000"/>
          <w:sz w:val="28"/>
          <w:szCs w:val="28"/>
        </w:rPr>
      </w:pPr>
      <w:r w:rsidRPr="008A3177">
        <w:rPr>
          <w:color w:val="000000"/>
          <w:sz w:val="28"/>
          <w:szCs w:val="28"/>
        </w:rPr>
        <w:t xml:space="preserve">Нельзя превышать установленных норм перемещения тяжести, нагружать на тележку штабель выше 1м от платформы, загромождать проходы помещений ящиками и тележками. </w:t>
      </w:r>
    </w:p>
    <w:p w:rsidR="003A6F8B" w:rsidRPr="008A3177" w:rsidRDefault="003A6F8B" w:rsidP="008A3177">
      <w:pPr>
        <w:spacing w:line="360" w:lineRule="auto"/>
        <w:ind w:firstLine="709"/>
        <w:jc w:val="both"/>
        <w:rPr>
          <w:color w:val="000000"/>
          <w:sz w:val="28"/>
          <w:szCs w:val="28"/>
        </w:rPr>
      </w:pPr>
      <w:r w:rsidRPr="008A3177">
        <w:rPr>
          <w:color w:val="000000"/>
          <w:sz w:val="28"/>
          <w:szCs w:val="28"/>
        </w:rPr>
        <w:t xml:space="preserve">Следует убедиться в исправности  ограждений перед пуском механизма пометоудаления, предохранительных устройств и отсутствие людей   в канале. Во время работы его на механизированной батареи запрещается делать подчистку помета или регулировать оборудование. </w:t>
      </w:r>
    </w:p>
    <w:p w:rsidR="003A6F8B" w:rsidRPr="008A3177" w:rsidRDefault="003A6F8B" w:rsidP="008A3177">
      <w:pPr>
        <w:spacing w:line="360" w:lineRule="auto"/>
        <w:ind w:firstLine="709"/>
        <w:jc w:val="both"/>
        <w:rPr>
          <w:color w:val="000000"/>
          <w:sz w:val="28"/>
          <w:szCs w:val="28"/>
        </w:rPr>
      </w:pPr>
      <w:r w:rsidRPr="008A3177">
        <w:rPr>
          <w:color w:val="000000"/>
          <w:sz w:val="28"/>
          <w:szCs w:val="28"/>
        </w:rPr>
        <w:t xml:space="preserve">В цехе клеточных несушек для безопасной работы при осмотре птицы, чистки, регулировке и ремонте оборудование пользуются исправными стремянками с надежным их  креплением, площадкой с перилами и постоянно действующим тормозом, исключающим самопроизвольное ее движение, исправным инструментом и инвентарем, уложенным в специально удобную сумку. Чистят и регулируют оборудование инструментом в рукавицах. </w:t>
      </w:r>
    </w:p>
    <w:p w:rsidR="003A6F8B" w:rsidRPr="008A3177" w:rsidRDefault="003A6F8B" w:rsidP="008A3177">
      <w:pPr>
        <w:spacing w:line="360" w:lineRule="auto"/>
        <w:ind w:firstLine="709"/>
        <w:jc w:val="both"/>
        <w:rPr>
          <w:color w:val="000000"/>
          <w:sz w:val="28"/>
          <w:szCs w:val="28"/>
        </w:rPr>
      </w:pPr>
      <w:r w:rsidRPr="008A3177">
        <w:rPr>
          <w:color w:val="000000"/>
          <w:sz w:val="28"/>
          <w:szCs w:val="28"/>
        </w:rPr>
        <w:t xml:space="preserve">При подготовке механизированной батареи к работе отключают ее от электросети и проверяют внешним осмотром исправность всех механизмов, ограждений и предохранительных устройств. При смене партии птицы отключают оборудование и вывешивают табличку « Не включать». Подготавливают исправную тару или </w:t>
      </w:r>
      <w:r w:rsidR="000D6164" w:rsidRPr="008A3177">
        <w:rPr>
          <w:color w:val="000000"/>
          <w:sz w:val="28"/>
          <w:szCs w:val="28"/>
        </w:rPr>
        <w:t>контейнеры, надевают защитные очки и рукавицы, соблюдая осторожность при выемке и посадке птицы. Прибывший автотранспорт с птицей устанавливают к разгрузочной площадке вплотную. Нельзя находится между автомобилем и приемной площадкой при подаче его к месту разгрузки. Приступают к разгрузке автомашины после полной остановки и надежного торможения, исключающего  сдвиг ее. При подвозе птицы на электрокарах или автоприцепах проезд людей на грузе, а также на свободной платформе электрокара запрещается. Перед погрузкой ящиков в транспорт проверяют его крепление, предохраняющее от самопередвижения.</w:t>
      </w:r>
    </w:p>
    <w:p w:rsidR="005E41D3" w:rsidRPr="008A3177" w:rsidRDefault="000D6164" w:rsidP="008A3177">
      <w:pPr>
        <w:spacing w:line="360" w:lineRule="auto"/>
        <w:ind w:firstLine="709"/>
        <w:jc w:val="both"/>
        <w:rPr>
          <w:color w:val="000000"/>
          <w:sz w:val="28"/>
          <w:szCs w:val="28"/>
        </w:rPr>
      </w:pPr>
      <w:r w:rsidRPr="008A3177">
        <w:rPr>
          <w:color w:val="000000"/>
          <w:sz w:val="28"/>
          <w:szCs w:val="28"/>
        </w:rPr>
        <w:t xml:space="preserve">Все лица, привлекаемые к работе по  проведению ветеринарно-санитарных мероприятий, должны знать и соблюдать правила техники безопасности при  обращении  с дезсредствами, а также эксплуатации  дезинфекционных машин и установок. К основным правилам техники безопасности, которые необходимо соблюдать при проведении </w:t>
      </w:r>
      <w:r w:rsidR="005E41D3" w:rsidRPr="008A3177">
        <w:rPr>
          <w:color w:val="000000"/>
          <w:sz w:val="28"/>
          <w:szCs w:val="28"/>
        </w:rPr>
        <w:t>ветеринарно-санитарных</w:t>
      </w:r>
      <w:r w:rsidRPr="008A3177">
        <w:rPr>
          <w:color w:val="000000"/>
          <w:sz w:val="28"/>
          <w:szCs w:val="28"/>
        </w:rPr>
        <w:t xml:space="preserve"> </w:t>
      </w:r>
      <w:r w:rsidR="005E41D3" w:rsidRPr="008A3177">
        <w:rPr>
          <w:color w:val="000000"/>
          <w:sz w:val="28"/>
          <w:szCs w:val="28"/>
        </w:rPr>
        <w:t xml:space="preserve">мероприятий, относятся следующие: профилактика отравлений дезсредствами; профилактика инфицирования возбудителями анропозоонозных заболеваний; противопожарные мероприятия на объекте дезинфекции.  </w:t>
      </w:r>
    </w:p>
    <w:p w:rsidR="000D6164" w:rsidRPr="008A3177" w:rsidRDefault="005E41D3" w:rsidP="008A3177">
      <w:pPr>
        <w:spacing w:line="360" w:lineRule="auto"/>
        <w:ind w:firstLine="709"/>
        <w:jc w:val="both"/>
        <w:rPr>
          <w:color w:val="000000"/>
          <w:sz w:val="28"/>
          <w:szCs w:val="28"/>
        </w:rPr>
      </w:pPr>
      <w:r w:rsidRPr="008A3177">
        <w:rPr>
          <w:color w:val="000000"/>
          <w:sz w:val="28"/>
          <w:szCs w:val="28"/>
        </w:rPr>
        <w:t>Лиц, проводящих дезинфекцию  и другие мероприятия, обеспечивают плотной одеждой (капюшон, комбинезоны, резиновые перчатки, резиновые сапоги, халаты ). Дезинфекцию  препаратами хлора  и формальдегида или другими веществами, которые действуют на органы дыхания</w:t>
      </w:r>
      <w:r w:rsidR="007D2E53" w:rsidRPr="008A3177">
        <w:rPr>
          <w:color w:val="000000"/>
          <w:sz w:val="28"/>
          <w:szCs w:val="28"/>
        </w:rPr>
        <w:t>,</w:t>
      </w:r>
      <w:r w:rsidRPr="008A3177">
        <w:rPr>
          <w:color w:val="000000"/>
          <w:sz w:val="28"/>
          <w:szCs w:val="28"/>
        </w:rPr>
        <w:t xml:space="preserve"> делают только в противогазах. При работе с растворами едких щелочей и кислот во избежание ожогов пользуются защитными  очками, резиновыми  перчатками, прорезиненными фартуками.</w:t>
      </w:r>
    </w:p>
    <w:p w:rsidR="005E41D3" w:rsidRPr="008A3177" w:rsidRDefault="005E41D3" w:rsidP="008A3177">
      <w:pPr>
        <w:spacing w:line="360" w:lineRule="auto"/>
        <w:ind w:firstLine="709"/>
        <w:jc w:val="both"/>
        <w:rPr>
          <w:color w:val="000000"/>
          <w:sz w:val="28"/>
          <w:szCs w:val="28"/>
        </w:rPr>
      </w:pPr>
      <w:r w:rsidRPr="008A3177">
        <w:rPr>
          <w:color w:val="000000"/>
          <w:sz w:val="28"/>
          <w:szCs w:val="28"/>
        </w:rPr>
        <w:t>На птицефабриках проводятся работы, связанные с  использованием аппаратуры, электроустановок и машин. При этом соблюдается соответствующая техника безопасности</w:t>
      </w:r>
    </w:p>
    <w:p w:rsidR="009F7723" w:rsidRPr="008A3177" w:rsidRDefault="00033B6A" w:rsidP="008A3177">
      <w:pPr>
        <w:spacing w:line="360" w:lineRule="auto"/>
        <w:ind w:firstLine="709"/>
        <w:jc w:val="both"/>
        <w:rPr>
          <w:b/>
          <w:color w:val="000000"/>
          <w:sz w:val="28"/>
          <w:szCs w:val="28"/>
        </w:rPr>
      </w:pPr>
      <w:r>
        <w:rPr>
          <w:color w:val="000000"/>
          <w:sz w:val="28"/>
          <w:szCs w:val="28"/>
        </w:rPr>
        <w:br w:type="page"/>
      </w:r>
      <w:r w:rsidR="009F7723" w:rsidRPr="008A3177">
        <w:rPr>
          <w:b/>
          <w:color w:val="000000"/>
          <w:sz w:val="28"/>
          <w:szCs w:val="28"/>
        </w:rPr>
        <w:t>Заключение</w:t>
      </w:r>
    </w:p>
    <w:p w:rsidR="00CB1F99" w:rsidRPr="008A3177" w:rsidRDefault="00CB1F99" w:rsidP="008A3177">
      <w:pPr>
        <w:spacing w:line="360" w:lineRule="auto"/>
        <w:ind w:firstLine="709"/>
        <w:jc w:val="both"/>
        <w:rPr>
          <w:b/>
          <w:color w:val="000000"/>
          <w:sz w:val="28"/>
          <w:szCs w:val="28"/>
        </w:rPr>
      </w:pPr>
    </w:p>
    <w:p w:rsidR="009F7723" w:rsidRPr="008A3177" w:rsidRDefault="009F7723" w:rsidP="008A3177">
      <w:pPr>
        <w:spacing w:line="360" w:lineRule="auto"/>
        <w:ind w:firstLine="709"/>
        <w:jc w:val="both"/>
        <w:rPr>
          <w:sz w:val="28"/>
          <w:szCs w:val="28"/>
        </w:rPr>
      </w:pPr>
      <w:r w:rsidRPr="008A3177">
        <w:rPr>
          <w:spacing w:val="-1"/>
          <w:sz w:val="28"/>
          <w:szCs w:val="28"/>
        </w:rPr>
        <w:t xml:space="preserve">В процессе </w:t>
      </w:r>
      <w:r w:rsidRPr="008A3177">
        <w:rPr>
          <w:spacing w:val="1"/>
          <w:sz w:val="28"/>
          <w:szCs w:val="28"/>
        </w:rPr>
        <w:t>выращ</w:t>
      </w:r>
      <w:r w:rsidRPr="008A3177">
        <w:rPr>
          <w:sz w:val="28"/>
          <w:szCs w:val="28"/>
        </w:rPr>
        <w:t>и</w:t>
      </w:r>
      <w:r w:rsidRPr="008A3177">
        <w:rPr>
          <w:spacing w:val="3"/>
          <w:sz w:val="28"/>
          <w:szCs w:val="28"/>
        </w:rPr>
        <w:t>вания молодняка осуществляют повседневный кон</w:t>
      </w:r>
      <w:r w:rsidRPr="008A3177">
        <w:rPr>
          <w:spacing w:val="3"/>
          <w:sz w:val="28"/>
          <w:szCs w:val="28"/>
        </w:rPr>
        <w:softHyphen/>
      </w:r>
      <w:r w:rsidRPr="008A3177">
        <w:rPr>
          <w:spacing w:val="-2"/>
          <w:sz w:val="28"/>
          <w:szCs w:val="28"/>
        </w:rPr>
        <w:t>троль за его состоянием, внос</w:t>
      </w:r>
      <w:r w:rsidRPr="008A3177">
        <w:rPr>
          <w:sz w:val="28"/>
          <w:szCs w:val="28"/>
        </w:rPr>
        <w:t>я</w:t>
      </w:r>
      <w:r w:rsidRPr="008A3177">
        <w:rPr>
          <w:spacing w:val="2"/>
          <w:sz w:val="28"/>
          <w:szCs w:val="28"/>
        </w:rPr>
        <w:t xml:space="preserve"> </w:t>
      </w:r>
      <w:r w:rsidRPr="008A3177">
        <w:rPr>
          <w:spacing w:val="-2"/>
          <w:sz w:val="28"/>
          <w:szCs w:val="28"/>
        </w:rPr>
        <w:t>при необходимости соответ</w:t>
      </w:r>
      <w:r w:rsidRPr="008A3177">
        <w:rPr>
          <w:spacing w:val="-2"/>
          <w:sz w:val="28"/>
          <w:szCs w:val="28"/>
        </w:rPr>
        <w:softHyphen/>
      </w:r>
      <w:r w:rsidRPr="008A3177">
        <w:rPr>
          <w:spacing w:val="5"/>
          <w:sz w:val="28"/>
          <w:szCs w:val="28"/>
        </w:rPr>
        <w:t xml:space="preserve">ствующие изменения в условия содержания и кормления. </w:t>
      </w:r>
      <w:r w:rsidRPr="008A3177">
        <w:rPr>
          <w:spacing w:val="12"/>
          <w:sz w:val="28"/>
          <w:szCs w:val="28"/>
        </w:rPr>
        <w:t>Для контроля за ростом птицы перио</w:t>
      </w:r>
      <w:r w:rsidRPr="008A3177">
        <w:rPr>
          <w:sz w:val="28"/>
          <w:szCs w:val="28"/>
        </w:rPr>
        <w:t>д</w:t>
      </w:r>
      <w:r w:rsidRPr="008A3177">
        <w:rPr>
          <w:spacing w:val="1"/>
          <w:sz w:val="28"/>
          <w:szCs w:val="28"/>
        </w:rPr>
        <w:t xml:space="preserve">ически выборочно </w:t>
      </w:r>
      <w:r w:rsidRPr="008A3177">
        <w:rPr>
          <w:spacing w:val="14"/>
          <w:sz w:val="28"/>
          <w:szCs w:val="28"/>
        </w:rPr>
        <w:t xml:space="preserve">взвешивают по 50-100 голов из каждой партии или на </w:t>
      </w:r>
      <w:r w:rsidRPr="008A3177">
        <w:rPr>
          <w:spacing w:val="7"/>
          <w:sz w:val="28"/>
          <w:szCs w:val="28"/>
        </w:rPr>
        <w:t>каждом рабочем участке. При клеточном содержании каж</w:t>
      </w:r>
      <w:r w:rsidRPr="008A3177">
        <w:rPr>
          <w:spacing w:val="7"/>
          <w:sz w:val="28"/>
          <w:szCs w:val="28"/>
        </w:rPr>
        <w:softHyphen/>
      </w:r>
      <w:r w:rsidRPr="008A3177">
        <w:rPr>
          <w:spacing w:val="5"/>
          <w:sz w:val="28"/>
          <w:szCs w:val="28"/>
        </w:rPr>
        <w:t>дый раз взвешивают птицу из одних и тех же клеток, выде</w:t>
      </w:r>
      <w:r w:rsidRPr="008A3177">
        <w:rPr>
          <w:spacing w:val="5"/>
          <w:sz w:val="28"/>
          <w:szCs w:val="28"/>
        </w:rPr>
        <w:softHyphen/>
      </w:r>
      <w:r w:rsidRPr="008A3177">
        <w:rPr>
          <w:spacing w:val="8"/>
          <w:sz w:val="28"/>
          <w:szCs w:val="28"/>
        </w:rPr>
        <w:t>ленных для этого в верх</w:t>
      </w:r>
      <w:r w:rsidRPr="008A3177">
        <w:rPr>
          <w:sz w:val="28"/>
          <w:szCs w:val="28"/>
        </w:rPr>
        <w:t>н</w:t>
      </w:r>
      <w:r w:rsidRPr="008A3177">
        <w:rPr>
          <w:spacing w:val="-7"/>
          <w:sz w:val="28"/>
          <w:szCs w:val="28"/>
        </w:rPr>
        <w:t xml:space="preserve">ем, среднем </w:t>
      </w:r>
      <w:r w:rsidRPr="008A3177">
        <w:rPr>
          <w:sz w:val="28"/>
          <w:szCs w:val="28"/>
        </w:rPr>
        <w:t xml:space="preserve">в </w:t>
      </w:r>
      <w:r w:rsidRPr="008A3177">
        <w:rPr>
          <w:spacing w:val="6"/>
          <w:sz w:val="28"/>
          <w:szCs w:val="28"/>
        </w:rPr>
        <w:t xml:space="preserve">нижнем ярусах </w:t>
      </w:r>
      <w:r w:rsidRPr="008A3177">
        <w:rPr>
          <w:spacing w:val="5"/>
          <w:sz w:val="28"/>
          <w:szCs w:val="28"/>
        </w:rPr>
        <w:t xml:space="preserve">батареи. Живую среднюю массу молодняка сопоставляют </w:t>
      </w:r>
      <w:r w:rsidRPr="008A3177">
        <w:rPr>
          <w:spacing w:val="6"/>
          <w:sz w:val="28"/>
          <w:szCs w:val="28"/>
        </w:rPr>
        <w:t xml:space="preserve">с примерными нормами. При отставании птицы </w:t>
      </w:r>
      <w:r w:rsidRPr="008A3177">
        <w:rPr>
          <w:spacing w:val="3"/>
          <w:sz w:val="28"/>
          <w:szCs w:val="28"/>
        </w:rPr>
        <w:t xml:space="preserve">в росте выясняют причины </w:t>
      </w:r>
      <w:r w:rsidRPr="008A3177">
        <w:rPr>
          <w:sz w:val="28"/>
          <w:szCs w:val="28"/>
        </w:rPr>
        <w:t xml:space="preserve">и </w:t>
      </w:r>
      <w:r w:rsidRPr="008A3177">
        <w:rPr>
          <w:spacing w:val="9"/>
          <w:sz w:val="28"/>
          <w:szCs w:val="28"/>
        </w:rPr>
        <w:t xml:space="preserve"> принимают меры к их устра</w:t>
      </w:r>
      <w:r w:rsidRPr="008A3177">
        <w:rPr>
          <w:spacing w:val="9"/>
          <w:sz w:val="28"/>
          <w:szCs w:val="28"/>
        </w:rPr>
        <w:softHyphen/>
      </w:r>
      <w:r w:rsidRPr="008A3177">
        <w:rPr>
          <w:spacing w:val="4"/>
          <w:sz w:val="28"/>
          <w:szCs w:val="28"/>
        </w:rPr>
        <w:t>нению.</w:t>
      </w:r>
    </w:p>
    <w:p w:rsidR="00897CFC" w:rsidRPr="008A3177" w:rsidRDefault="00033B6A" w:rsidP="008A3177">
      <w:pPr>
        <w:spacing w:line="360" w:lineRule="auto"/>
        <w:ind w:firstLine="709"/>
        <w:jc w:val="both"/>
        <w:rPr>
          <w:b/>
          <w:sz w:val="28"/>
          <w:szCs w:val="28"/>
        </w:rPr>
      </w:pPr>
      <w:r>
        <w:rPr>
          <w:color w:val="000000"/>
          <w:sz w:val="28"/>
          <w:szCs w:val="28"/>
        </w:rPr>
        <w:br w:type="page"/>
      </w:r>
      <w:r w:rsidR="00897CFC" w:rsidRPr="008A3177">
        <w:rPr>
          <w:b/>
          <w:sz w:val="28"/>
          <w:szCs w:val="28"/>
        </w:rPr>
        <w:t>Список используемых источников.</w:t>
      </w:r>
    </w:p>
    <w:p w:rsidR="00897CFC" w:rsidRPr="008A3177" w:rsidRDefault="00897CFC" w:rsidP="008A3177">
      <w:pPr>
        <w:spacing w:line="360" w:lineRule="auto"/>
        <w:ind w:firstLine="709"/>
        <w:jc w:val="both"/>
        <w:rPr>
          <w:b/>
          <w:sz w:val="28"/>
          <w:szCs w:val="28"/>
        </w:rPr>
      </w:pPr>
    </w:p>
    <w:p w:rsidR="00897CFC" w:rsidRPr="008A3177" w:rsidRDefault="00897CFC" w:rsidP="00033B6A">
      <w:pPr>
        <w:numPr>
          <w:ilvl w:val="0"/>
          <w:numId w:val="4"/>
        </w:numPr>
        <w:tabs>
          <w:tab w:val="clear" w:pos="720"/>
          <w:tab w:val="num" w:pos="0"/>
        </w:tabs>
        <w:spacing w:line="360" w:lineRule="auto"/>
        <w:ind w:left="0" w:firstLine="709"/>
        <w:jc w:val="both"/>
        <w:rPr>
          <w:sz w:val="28"/>
          <w:szCs w:val="28"/>
        </w:rPr>
      </w:pPr>
      <w:r w:rsidRPr="008A3177">
        <w:rPr>
          <w:sz w:val="28"/>
          <w:szCs w:val="28"/>
        </w:rPr>
        <w:t>Кочиш И.И., Петраш М.Г., Смирнов С.Б. Птицеводство.- М.: КолосС, 2004.-407 с.: ил.- (Учебники и учеб. Пособия для студентов высших учебных заведений).</w:t>
      </w:r>
    </w:p>
    <w:p w:rsidR="00897CFC" w:rsidRPr="008A3177" w:rsidRDefault="00897CFC" w:rsidP="00033B6A">
      <w:pPr>
        <w:numPr>
          <w:ilvl w:val="0"/>
          <w:numId w:val="4"/>
        </w:numPr>
        <w:tabs>
          <w:tab w:val="clear" w:pos="720"/>
          <w:tab w:val="num" w:pos="0"/>
        </w:tabs>
        <w:spacing w:line="360" w:lineRule="auto"/>
        <w:ind w:left="0" w:firstLine="709"/>
        <w:jc w:val="both"/>
        <w:rPr>
          <w:sz w:val="28"/>
          <w:szCs w:val="28"/>
        </w:rPr>
      </w:pPr>
      <w:r w:rsidRPr="008A3177">
        <w:rPr>
          <w:sz w:val="28"/>
          <w:szCs w:val="28"/>
        </w:rPr>
        <w:t>Домашние инкубаторы.- Донецк: Донеччина, 2000. -192 с.с илл.</w:t>
      </w:r>
    </w:p>
    <w:p w:rsidR="00897CFC" w:rsidRPr="008A3177" w:rsidRDefault="00897CFC" w:rsidP="00033B6A">
      <w:pPr>
        <w:numPr>
          <w:ilvl w:val="0"/>
          <w:numId w:val="4"/>
        </w:numPr>
        <w:tabs>
          <w:tab w:val="clear" w:pos="720"/>
          <w:tab w:val="num" w:pos="0"/>
        </w:tabs>
        <w:spacing w:line="360" w:lineRule="auto"/>
        <w:ind w:left="0" w:firstLine="709"/>
        <w:jc w:val="both"/>
        <w:rPr>
          <w:color w:val="000000"/>
          <w:sz w:val="28"/>
          <w:szCs w:val="28"/>
        </w:rPr>
      </w:pPr>
      <w:r w:rsidRPr="008A3177">
        <w:rPr>
          <w:color w:val="000000"/>
          <w:sz w:val="28"/>
          <w:szCs w:val="28"/>
        </w:rPr>
        <w:t xml:space="preserve">Болезни домашней и сельскохозяйственной птицы, 11-е издание под редакцией проф. Кэлнека, 2003 г., США. </w:t>
      </w:r>
    </w:p>
    <w:p w:rsidR="00897CFC" w:rsidRPr="008A3177" w:rsidRDefault="00897CFC" w:rsidP="00033B6A">
      <w:pPr>
        <w:numPr>
          <w:ilvl w:val="0"/>
          <w:numId w:val="4"/>
        </w:numPr>
        <w:tabs>
          <w:tab w:val="clear" w:pos="720"/>
          <w:tab w:val="num" w:pos="0"/>
        </w:tabs>
        <w:spacing w:line="360" w:lineRule="auto"/>
        <w:ind w:left="0" w:firstLine="709"/>
        <w:jc w:val="both"/>
        <w:rPr>
          <w:sz w:val="28"/>
          <w:szCs w:val="28"/>
        </w:rPr>
      </w:pPr>
      <w:r w:rsidRPr="008A3177">
        <w:rPr>
          <w:sz w:val="28"/>
          <w:szCs w:val="28"/>
        </w:rPr>
        <w:t>Животноводство. 2-е, доп и перераб. М.Ж 67 «Колос», 1977. На обороте  тит. л. сост. В.П. Потокин.</w:t>
      </w:r>
    </w:p>
    <w:p w:rsidR="00897CFC" w:rsidRPr="008A3177" w:rsidRDefault="00897CFC" w:rsidP="00033B6A">
      <w:pPr>
        <w:numPr>
          <w:ilvl w:val="0"/>
          <w:numId w:val="4"/>
        </w:numPr>
        <w:tabs>
          <w:tab w:val="clear" w:pos="720"/>
          <w:tab w:val="num" w:pos="0"/>
        </w:tabs>
        <w:spacing w:line="360" w:lineRule="auto"/>
        <w:ind w:left="0" w:firstLine="709"/>
        <w:jc w:val="both"/>
        <w:rPr>
          <w:sz w:val="28"/>
          <w:szCs w:val="28"/>
        </w:rPr>
      </w:pPr>
      <w:r w:rsidRPr="008A3177">
        <w:rPr>
          <w:sz w:val="28"/>
          <w:szCs w:val="28"/>
        </w:rPr>
        <w:t>Основы животноводства. Учебник для средн. сел. проф.- техн. училищ.: М., «Высшая школа», 1987.</w:t>
      </w:r>
    </w:p>
    <w:p w:rsidR="00CC2097" w:rsidRPr="008A3177" w:rsidRDefault="00CC2097" w:rsidP="008A3177">
      <w:pPr>
        <w:spacing w:line="360" w:lineRule="auto"/>
        <w:ind w:firstLine="709"/>
        <w:jc w:val="both"/>
        <w:rPr>
          <w:sz w:val="28"/>
          <w:szCs w:val="28"/>
        </w:rPr>
      </w:pPr>
      <w:bookmarkStart w:id="0" w:name="_GoBack"/>
      <w:bookmarkEnd w:id="0"/>
    </w:p>
    <w:sectPr w:rsidR="00CC2097" w:rsidRPr="008A3177" w:rsidSect="008A3177">
      <w:headerReference w:type="even" r:id="rId7"/>
      <w:headerReference w:type="default" r:id="rId8"/>
      <w:footerReference w:type="even" r:id="rId9"/>
      <w:footerReference w:type="defaul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9B" w:rsidRDefault="000B279B">
      <w:r>
        <w:separator/>
      </w:r>
    </w:p>
  </w:endnote>
  <w:endnote w:type="continuationSeparator" w:id="0">
    <w:p w:rsidR="000B279B" w:rsidRDefault="000B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283" w:rsidRDefault="00AF1283" w:rsidP="00AF1283">
    <w:pPr>
      <w:pStyle w:val="a8"/>
      <w:framePr w:wrap="around" w:vAnchor="text" w:hAnchor="margin" w:xAlign="right" w:y="1"/>
      <w:rPr>
        <w:rStyle w:val="aa"/>
      </w:rPr>
    </w:pPr>
  </w:p>
  <w:p w:rsidR="00AF1283" w:rsidRDefault="00AF1283" w:rsidP="00AF128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283" w:rsidRDefault="00AF1283" w:rsidP="00AF128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9B" w:rsidRDefault="000B279B">
      <w:r>
        <w:separator/>
      </w:r>
    </w:p>
  </w:footnote>
  <w:footnote w:type="continuationSeparator" w:id="0">
    <w:p w:rsidR="000B279B" w:rsidRDefault="000B2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C91" w:rsidRDefault="00D33C91" w:rsidP="00AF1283">
    <w:pPr>
      <w:pStyle w:val="a3"/>
      <w:framePr w:wrap="around" w:vAnchor="text" w:hAnchor="margin" w:xAlign="right" w:y="1"/>
      <w:rPr>
        <w:rStyle w:val="aa"/>
      </w:rPr>
    </w:pPr>
  </w:p>
  <w:p w:rsidR="00D33C91" w:rsidRDefault="00D33C91" w:rsidP="00D33C9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283" w:rsidRDefault="007B5E98" w:rsidP="00AF1283">
    <w:pPr>
      <w:pStyle w:val="a3"/>
      <w:framePr w:wrap="around" w:vAnchor="text" w:hAnchor="margin" w:xAlign="right" w:y="1"/>
      <w:rPr>
        <w:rStyle w:val="aa"/>
      </w:rPr>
    </w:pPr>
    <w:r>
      <w:rPr>
        <w:rStyle w:val="aa"/>
        <w:noProof/>
      </w:rPr>
      <w:t>2</w:t>
    </w:r>
  </w:p>
  <w:p w:rsidR="00D33C91" w:rsidRDefault="00D33C91" w:rsidP="009329AE">
    <w:pPr>
      <w:pStyle w:val="a3"/>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E6F74"/>
    <w:multiLevelType w:val="hybridMultilevel"/>
    <w:tmpl w:val="D23E156E"/>
    <w:lvl w:ilvl="0" w:tplc="EB64E5C2">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
    <w:nsid w:val="16B14895"/>
    <w:multiLevelType w:val="hybridMultilevel"/>
    <w:tmpl w:val="B202AB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3CA7C46"/>
    <w:multiLevelType w:val="hybridMultilevel"/>
    <w:tmpl w:val="EBE076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B2B2E71"/>
    <w:multiLevelType w:val="multilevel"/>
    <w:tmpl w:val="D930AD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59937F7"/>
    <w:multiLevelType w:val="hybridMultilevel"/>
    <w:tmpl w:val="B30A2BA6"/>
    <w:lvl w:ilvl="0" w:tplc="89284E0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4A7F3DBF"/>
    <w:multiLevelType w:val="hybridMultilevel"/>
    <w:tmpl w:val="A5845FF0"/>
    <w:lvl w:ilvl="0" w:tplc="733C3F24">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6">
    <w:nsid w:val="50ED62F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52A72A92"/>
    <w:multiLevelType w:val="hybridMultilevel"/>
    <w:tmpl w:val="DA2E8E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3255C70"/>
    <w:multiLevelType w:val="hybridMultilevel"/>
    <w:tmpl w:val="F2E2882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71F757B9"/>
    <w:multiLevelType w:val="multilevel"/>
    <w:tmpl w:val="FB7C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536641E"/>
    <w:multiLevelType w:val="hybridMultilevel"/>
    <w:tmpl w:val="BCC42C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9"/>
  </w:num>
  <w:num w:numId="3">
    <w:abstractNumId w:val="8"/>
  </w:num>
  <w:num w:numId="4">
    <w:abstractNumId w:val="7"/>
  </w:num>
  <w:num w:numId="5">
    <w:abstractNumId w:val="3"/>
  </w:num>
  <w:num w:numId="6">
    <w:abstractNumId w:val="4"/>
  </w:num>
  <w:num w:numId="7">
    <w:abstractNumId w:val="1"/>
  </w:num>
  <w:num w:numId="8">
    <w:abstractNumId w:val="2"/>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DA8"/>
    <w:rsid w:val="00015454"/>
    <w:rsid w:val="00033B6A"/>
    <w:rsid w:val="00067649"/>
    <w:rsid w:val="000B279B"/>
    <w:rsid w:val="000D229D"/>
    <w:rsid w:val="000D6164"/>
    <w:rsid w:val="000D78FD"/>
    <w:rsid w:val="0012659D"/>
    <w:rsid w:val="00183348"/>
    <w:rsid w:val="002301E0"/>
    <w:rsid w:val="002B3BE7"/>
    <w:rsid w:val="0033560E"/>
    <w:rsid w:val="003971B7"/>
    <w:rsid w:val="003A6F8B"/>
    <w:rsid w:val="003A789A"/>
    <w:rsid w:val="003E220C"/>
    <w:rsid w:val="003F5317"/>
    <w:rsid w:val="00410C74"/>
    <w:rsid w:val="004207DE"/>
    <w:rsid w:val="0053517C"/>
    <w:rsid w:val="0056196F"/>
    <w:rsid w:val="005977E4"/>
    <w:rsid w:val="005E41D3"/>
    <w:rsid w:val="005E47BB"/>
    <w:rsid w:val="00600AA9"/>
    <w:rsid w:val="0061022B"/>
    <w:rsid w:val="0068717B"/>
    <w:rsid w:val="00691A4B"/>
    <w:rsid w:val="006E15BF"/>
    <w:rsid w:val="007B5E98"/>
    <w:rsid w:val="007D2E53"/>
    <w:rsid w:val="007E0273"/>
    <w:rsid w:val="00807823"/>
    <w:rsid w:val="00867C8C"/>
    <w:rsid w:val="00897CFC"/>
    <w:rsid w:val="008A0FF9"/>
    <w:rsid w:val="008A3177"/>
    <w:rsid w:val="008C2751"/>
    <w:rsid w:val="008E29A9"/>
    <w:rsid w:val="008E7B20"/>
    <w:rsid w:val="00913CB2"/>
    <w:rsid w:val="009329AE"/>
    <w:rsid w:val="00986565"/>
    <w:rsid w:val="00990932"/>
    <w:rsid w:val="009A4E88"/>
    <w:rsid w:val="009F7723"/>
    <w:rsid w:val="00A11EF8"/>
    <w:rsid w:val="00A564C9"/>
    <w:rsid w:val="00A61BBF"/>
    <w:rsid w:val="00AA6F22"/>
    <w:rsid w:val="00AC6BE2"/>
    <w:rsid w:val="00AD47BC"/>
    <w:rsid w:val="00AE0B59"/>
    <w:rsid w:val="00AF0C27"/>
    <w:rsid w:val="00AF1283"/>
    <w:rsid w:val="00AF7927"/>
    <w:rsid w:val="00B74C33"/>
    <w:rsid w:val="00B774E2"/>
    <w:rsid w:val="00C248C3"/>
    <w:rsid w:val="00C923ED"/>
    <w:rsid w:val="00CB1F99"/>
    <w:rsid w:val="00CC2097"/>
    <w:rsid w:val="00CF50BE"/>
    <w:rsid w:val="00D33C91"/>
    <w:rsid w:val="00D51966"/>
    <w:rsid w:val="00D807E6"/>
    <w:rsid w:val="00DB6697"/>
    <w:rsid w:val="00E05E26"/>
    <w:rsid w:val="00E649FA"/>
    <w:rsid w:val="00E77481"/>
    <w:rsid w:val="00EA48B8"/>
    <w:rsid w:val="00FD1DA8"/>
    <w:rsid w:val="00FE2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335FCAC-745D-4EE3-9188-E1E39AA1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20C"/>
    <w:rPr>
      <w:sz w:val="24"/>
      <w:szCs w:val="24"/>
    </w:rPr>
  </w:style>
  <w:style w:type="paragraph" w:styleId="1">
    <w:name w:val="heading 1"/>
    <w:basedOn w:val="a"/>
    <w:next w:val="a"/>
    <w:link w:val="10"/>
    <w:uiPriority w:val="9"/>
    <w:qFormat/>
    <w:rsid w:val="003E220C"/>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8C2751"/>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3E220C"/>
    <w:pPr>
      <w:keepNext/>
      <w:spacing w:before="240" w:after="60"/>
      <w:outlineLvl w:val="3"/>
    </w:pPr>
    <w:rPr>
      <w:b/>
      <w:bCs/>
      <w:sz w:val="28"/>
      <w:szCs w:val="28"/>
    </w:rPr>
  </w:style>
  <w:style w:type="paragraph" w:styleId="7">
    <w:name w:val="heading 7"/>
    <w:basedOn w:val="a"/>
    <w:next w:val="a"/>
    <w:link w:val="70"/>
    <w:uiPriority w:val="9"/>
    <w:qFormat/>
    <w:rsid w:val="003E220C"/>
    <w:pPr>
      <w:spacing w:before="240" w:after="60"/>
      <w:outlineLvl w:val="6"/>
    </w:pPr>
  </w:style>
  <w:style w:type="paragraph" w:styleId="8">
    <w:name w:val="heading 8"/>
    <w:basedOn w:val="a"/>
    <w:next w:val="a"/>
    <w:link w:val="80"/>
    <w:uiPriority w:val="9"/>
    <w:qFormat/>
    <w:rsid w:val="003E220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
    <w:name w:val="Body Text Indent 2"/>
    <w:basedOn w:val="a"/>
    <w:link w:val="20"/>
    <w:uiPriority w:val="99"/>
    <w:rsid w:val="003E220C"/>
    <w:pPr>
      <w:autoSpaceDE w:val="0"/>
      <w:autoSpaceDN w:val="0"/>
      <w:spacing w:after="120" w:line="480" w:lineRule="auto"/>
      <w:ind w:left="283" w:firstLine="454"/>
      <w:jc w:val="both"/>
    </w:pPr>
    <w:rPr>
      <w:sz w:val="20"/>
      <w:szCs w:val="20"/>
    </w:rPr>
  </w:style>
  <w:style w:type="character" w:customStyle="1" w:styleId="20">
    <w:name w:val="Основной текст с отступом 2 Знак"/>
    <w:link w:val="2"/>
    <w:uiPriority w:val="99"/>
    <w:semiHidden/>
    <w:rPr>
      <w:sz w:val="24"/>
      <w:szCs w:val="24"/>
    </w:rPr>
  </w:style>
  <w:style w:type="paragraph" w:styleId="a3">
    <w:name w:val="header"/>
    <w:basedOn w:val="a"/>
    <w:link w:val="a4"/>
    <w:uiPriority w:val="99"/>
    <w:rsid w:val="003E220C"/>
    <w:pPr>
      <w:tabs>
        <w:tab w:val="center" w:pos="4677"/>
        <w:tab w:val="right" w:pos="9355"/>
      </w:tabs>
      <w:autoSpaceDE w:val="0"/>
      <w:autoSpaceDN w:val="0"/>
    </w:pPr>
  </w:style>
  <w:style w:type="character" w:customStyle="1" w:styleId="a4">
    <w:name w:val="Верхний колонтитул Знак"/>
    <w:link w:val="a3"/>
    <w:uiPriority w:val="99"/>
    <w:semiHidden/>
    <w:rPr>
      <w:sz w:val="24"/>
      <w:szCs w:val="24"/>
    </w:rPr>
  </w:style>
  <w:style w:type="table" w:styleId="a5">
    <w:name w:val="Table Grid"/>
    <w:basedOn w:val="a1"/>
    <w:uiPriority w:val="59"/>
    <w:rsid w:val="003E2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3E220C"/>
    <w:pPr>
      <w:spacing w:before="100" w:beforeAutospacing="1" w:after="100" w:afterAutospacing="1"/>
    </w:pPr>
  </w:style>
  <w:style w:type="character" w:styleId="a7">
    <w:name w:val="Strong"/>
    <w:uiPriority w:val="22"/>
    <w:qFormat/>
    <w:rsid w:val="003E220C"/>
    <w:rPr>
      <w:rFonts w:cs="Times New Roman"/>
      <w:b/>
      <w:bCs/>
    </w:rPr>
  </w:style>
  <w:style w:type="paragraph" w:customStyle="1" w:styleId="notice">
    <w:name w:val="notice"/>
    <w:basedOn w:val="a"/>
    <w:rsid w:val="003E220C"/>
    <w:pPr>
      <w:spacing w:before="100" w:beforeAutospacing="1" w:after="100" w:afterAutospacing="1"/>
    </w:pPr>
    <w:rPr>
      <w:b/>
      <w:bCs/>
    </w:rPr>
  </w:style>
  <w:style w:type="paragraph" w:styleId="a8">
    <w:name w:val="footer"/>
    <w:basedOn w:val="a"/>
    <w:link w:val="a9"/>
    <w:uiPriority w:val="99"/>
    <w:rsid w:val="00D33C91"/>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D33C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2119">
      <w:marLeft w:val="150"/>
      <w:marRight w:val="150"/>
      <w:marTop w:val="75"/>
      <w:marBottom w:val="150"/>
      <w:divBdr>
        <w:top w:val="none" w:sz="0" w:space="0" w:color="auto"/>
        <w:left w:val="none" w:sz="0" w:space="0" w:color="auto"/>
        <w:bottom w:val="none" w:sz="0" w:space="0" w:color="auto"/>
        <w:right w:val="none" w:sz="0" w:space="0" w:color="auto"/>
      </w:divBdr>
      <w:divsChild>
        <w:div w:id="41372164">
          <w:marLeft w:val="0"/>
          <w:marRight w:val="0"/>
          <w:marTop w:val="0"/>
          <w:marBottom w:val="0"/>
          <w:divBdr>
            <w:top w:val="none" w:sz="0" w:space="0" w:color="auto"/>
            <w:left w:val="none" w:sz="0" w:space="0" w:color="auto"/>
            <w:bottom w:val="none" w:sz="0" w:space="0" w:color="auto"/>
            <w:right w:val="none" w:sz="0" w:space="0" w:color="auto"/>
          </w:divBdr>
          <w:divsChild>
            <w:div w:id="41372145">
              <w:marLeft w:val="0"/>
              <w:marRight w:val="0"/>
              <w:marTop w:val="0"/>
              <w:marBottom w:val="0"/>
              <w:divBdr>
                <w:top w:val="none" w:sz="0" w:space="0" w:color="auto"/>
                <w:left w:val="none" w:sz="0" w:space="0" w:color="auto"/>
                <w:bottom w:val="none" w:sz="0" w:space="0" w:color="auto"/>
                <w:right w:val="none" w:sz="0" w:space="0" w:color="auto"/>
              </w:divBdr>
              <w:divsChild>
                <w:div w:id="4137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2124">
      <w:marLeft w:val="150"/>
      <w:marRight w:val="150"/>
      <w:marTop w:val="75"/>
      <w:marBottom w:val="150"/>
      <w:divBdr>
        <w:top w:val="none" w:sz="0" w:space="0" w:color="auto"/>
        <w:left w:val="none" w:sz="0" w:space="0" w:color="auto"/>
        <w:bottom w:val="none" w:sz="0" w:space="0" w:color="auto"/>
        <w:right w:val="none" w:sz="0" w:space="0" w:color="auto"/>
      </w:divBdr>
      <w:divsChild>
        <w:div w:id="41372196">
          <w:marLeft w:val="0"/>
          <w:marRight w:val="0"/>
          <w:marTop w:val="0"/>
          <w:marBottom w:val="0"/>
          <w:divBdr>
            <w:top w:val="none" w:sz="0" w:space="0" w:color="auto"/>
            <w:left w:val="none" w:sz="0" w:space="0" w:color="auto"/>
            <w:bottom w:val="none" w:sz="0" w:space="0" w:color="auto"/>
            <w:right w:val="none" w:sz="0" w:space="0" w:color="auto"/>
          </w:divBdr>
          <w:divsChild>
            <w:div w:id="41372173">
              <w:marLeft w:val="0"/>
              <w:marRight w:val="0"/>
              <w:marTop w:val="0"/>
              <w:marBottom w:val="0"/>
              <w:divBdr>
                <w:top w:val="none" w:sz="0" w:space="0" w:color="auto"/>
                <w:left w:val="none" w:sz="0" w:space="0" w:color="auto"/>
                <w:bottom w:val="none" w:sz="0" w:space="0" w:color="auto"/>
                <w:right w:val="none" w:sz="0" w:space="0" w:color="auto"/>
              </w:divBdr>
              <w:divsChild>
                <w:div w:id="413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2130">
      <w:marLeft w:val="0"/>
      <w:marRight w:val="0"/>
      <w:marTop w:val="0"/>
      <w:marBottom w:val="0"/>
      <w:divBdr>
        <w:top w:val="none" w:sz="0" w:space="0" w:color="auto"/>
        <w:left w:val="none" w:sz="0" w:space="0" w:color="auto"/>
        <w:bottom w:val="none" w:sz="0" w:space="0" w:color="auto"/>
        <w:right w:val="none" w:sz="0" w:space="0" w:color="auto"/>
      </w:divBdr>
      <w:divsChild>
        <w:div w:id="41372185">
          <w:marLeft w:val="0"/>
          <w:marRight w:val="0"/>
          <w:marTop w:val="0"/>
          <w:marBottom w:val="0"/>
          <w:divBdr>
            <w:top w:val="none" w:sz="0" w:space="0" w:color="auto"/>
            <w:left w:val="none" w:sz="0" w:space="0" w:color="auto"/>
            <w:bottom w:val="none" w:sz="0" w:space="0" w:color="auto"/>
            <w:right w:val="none" w:sz="0" w:space="0" w:color="auto"/>
          </w:divBdr>
          <w:divsChild>
            <w:div w:id="41372125">
              <w:marLeft w:val="0"/>
              <w:marRight w:val="0"/>
              <w:marTop w:val="0"/>
              <w:marBottom w:val="0"/>
              <w:divBdr>
                <w:top w:val="none" w:sz="0" w:space="0" w:color="auto"/>
                <w:left w:val="none" w:sz="0" w:space="0" w:color="auto"/>
                <w:bottom w:val="none" w:sz="0" w:space="0" w:color="auto"/>
                <w:right w:val="none" w:sz="0" w:space="0" w:color="auto"/>
              </w:divBdr>
              <w:divsChild>
                <w:div w:id="41372151">
                  <w:marLeft w:val="0"/>
                  <w:marRight w:val="0"/>
                  <w:marTop w:val="0"/>
                  <w:marBottom w:val="0"/>
                  <w:divBdr>
                    <w:top w:val="none" w:sz="0" w:space="0" w:color="auto"/>
                    <w:left w:val="none" w:sz="0" w:space="0" w:color="auto"/>
                    <w:bottom w:val="none" w:sz="0" w:space="0" w:color="auto"/>
                    <w:right w:val="none" w:sz="0" w:space="0" w:color="auto"/>
                  </w:divBdr>
                  <w:divsChild>
                    <w:div w:id="413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2131">
      <w:marLeft w:val="150"/>
      <w:marRight w:val="150"/>
      <w:marTop w:val="75"/>
      <w:marBottom w:val="150"/>
      <w:divBdr>
        <w:top w:val="none" w:sz="0" w:space="0" w:color="auto"/>
        <w:left w:val="none" w:sz="0" w:space="0" w:color="auto"/>
        <w:bottom w:val="none" w:sz="0" w:space="0" w:color="auto"/>
        <w:right w:val="none" w:sz="0" w:space="0" w:color="auto"/>
      </w:divBdr>
      <w:divsChild>
        <w:div w:id="41372138">
          <w:marLeft w:val="0"/>
          <w:marRight w:val="0"/>
          <w:marTop w:val="0"/>
          <w:marBottom w:val="0"/>
          <w:divBdr>
            <w:top w:val="none" w:sz="0" w:space="0" w:color="auto"/>
            <w:left w:val="none" w:sz="0" w:space="0" w:color="auto"/>
            <w:bottom w:val="none" w:sz="0" w:space="0" w:color="auto"/>
            <w:right w:val="none" w:sz="0" w:space="0" w:color="auto"/>
          </w:divBdr>
          <w:divsChild>
            <w:div w:id="41372156">
              <w:marLeft w:val="0"/>
              <w:marRight w:val="0"/>
              <w:marTop w:val="0"/>
              <w:marBottom w:val="0"/>
              <w:divBdr>
                <w:top w:val="none" w:sz="0" w:space="0" w:color="auto"/>
                <w:left w:val="none" w:sz="0" w:space="0" w:color="auto"/>
                <w:bottom w:val="none" w:sz="0" w:space="0" w:color="auto"/>
                <w:right w:val="none" w:sz="0" w:space="0" w:color="auto"/>
              </w:divBdr>
              <w:divsChild>
                <w:div w:id="413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2135">
      <w:marLeft w:val="150"/>
      <w:marRight w:val="150"/>
      <w:marTop w:val="75"/>
      <w:marBottom w:val="150"/>
      <w:divBdr>
        <w:top w:val="none" w:sz="0" w:space="0" w:color="auto"/>
        <w:left w:val="none" w:sz="0" w:space="0" w:color="auto"/>
        <w:bottom w:val="none" w:sz="0" w:space="0" w:color="auto"/>
        <w:right w:val="none" w:sz="0" w:space="0" w:color="auto"/>
      </w:divBdr>
      <w:divsChild>
        <w:div w:id="41372123">
          <w:marLeft w:val="0"/>
          <w:marRight w:val="0"/>
          <w:marTop w:val="0"/>
          <w:marBottom w:val="0"/>
          <w:divBdr>
            <w:top w:val="none" w:sz="0" w:space="0" w:color="auto"/>
            <w:left w:val="none" w:sz="0" w:space="0" w:color="auto"/>
            <w:bottom w:val="none" w:sz="0" w:space="0" w:color="auto"/>
            <w:right w:val="none" w:sz="0" w:space="0" w:color="auto"/>
          </w:divBdr>
          <w:divsChild>
            <w:div w:id="41372190">
              <w:marLeft w:val="0"/>
              <w:marRight w:val="0"/>
              <w:marTop w:val="0"/>
              <w:marBottom w:val="0"/>
              <w:divBdr>
                <w:top w:val="none" w:sz="0" w:space="0" w:color="auto"/>
                <w:left w:val="none" w:sz="0" w:space="0" w:color="auto"/>
                <w:bottom w:val="none" w:sz="0" w:space="0" w:color="auto"/>
                <w:right w:val="none" w:sz="0" w:space="0" w:color="auto"/>
              </w:divBdr>
              <w:divsChild>
                <w:div w:id="413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2136">
      <w:marLeft w:val="0"/>
      <w:marRight w:val="0"/>
      <w:marTop w:val="0"/>
      <w:marBottom w:val="0"/>
      <w:divBdr>
        <w:top w:val="none" w:sz="0" w:space="0" w:color="auto"/>
        <w:left w:val="none" w:sz="0" w:space="0" w:color="auto"/>
        <w:bottom w:val="none" w:sz="0" w:space="0" w:color="auto"/>
        <w:right w:val="none" w:sz="0" w:space="0" w:color="auto"/>
      </w:divBdr>
      <w:divsChild>
        <w:div w:id="41372175">
          <w:marLeft w:val="0"/>
          <w:marRight w:val="0"/>
          <w:marTop w:val="0"/>
          <w:marBottom w:val="0"/>
          <w:divBdr>
            <w:top w:val="none" w:sz="0" w:space="0" w:color="auto"/>
            <w:left w:val="none" w:sz="0" w:space="0" w:color="auto"/>
            <w:bottom w:val="none" w:sz="0" w:space="0" w:color="auto"/>
            <w:right w:val="none" w:sz="0" w:space="0" w:color="auto"/>
          </w:divBdr>
          <w:divsChild>
            <w:div w:id="41372128">
              <w:marLeft w:val="0"/>
              <w:marRight w:val="0"/>
              <w:marTop w:val="0"/>
              <w:marBottom w:val="0"/>
              <w:divBdr>
                <w:top w:val="none" w:sz="0" w:space="0" w:color="auto"/>
                <w:left w:val="none" w:sz="0" w:space="0" w:color="auto"/>
                <w:bottom w:val="none" w:sz="0" w:space="0" w:color="auto"/>
                <w:right w:val="none" w:sz="0" w:space="0" w:color="auto"/>
              </w:divBdr>
              <w:divsChild>
                <w:div w:id="4137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2139">
      <w:marLeft w:val="150"/>
      <w:marRight w:val="150"/>
      <w:marTop w:val="75"/>
      <w:marBottom w:val="150"/>
      <w:divBdr>
        <w:top w:val="none" w:sz="0" w:space="0" w:color="auto"/>
        <w:left w:val="none" w:sz="0" w:space="0" w:color="auto"/>
        <w:bottom w:val="none" w:sz="0" w:space="0" w:color="auto"/>
        <w:right w:val="none" w:sz="0" w:space="0" w:color="auto"/>
      </w:divBdr>
      <w:divsChild>
        <w:div w:id="41372162">
          <w:marLeft w:val="0"/>
          <w:marRight w:val="0"/>
          <w:marTop w:val="0"/>
          <w:marBottom w:val="0"/>
          <w:divBdr>
            <w:top w:val="none" w:sz="0" w:space="0" w:color="auto"/>
            <w:left w:val="none" w:sz="0" w:space="0" w:color="auto"/>
            <w:bottom w:val="none" w:sz="0" w:space="0" w:color="auto"/>
            <w:right w:val="none" w:sz="0" w:space="0" w:color="auto"/>
          </w:divBdr>
          <w:divsChild>
            <w:div w:id="41372144">
              <w:marLeft w:val="0"/>
              <w:marRight w:val="0"/>
              <w:marTop w:val="0"/>
              <w:marBottom w:val="0"/>
              <w:divBdr>
                <w:top w:val="none" w:sz="0" w:space="0" w:color="auto"/>
                <w:left w:val="none" w:sz="0" w:space="0" w:color="auto"/>
                <w:bottom w:val="none" w:sz="0" w:space="0" w:color="auto"/>
                <w:right w:val="none" w:sz="0" w:space="0" w:color="auto"/>
              </w:divBdr>
              <w:divsChild>
                <w:div w:id="413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2140">
      <w:marLeft w:val="150"/>
      <w:marRight w:val="150"/>
      <w:marTop w:val="75"/>
      <w:marBottom w:val="150"/>
      <w:divBdr>
        <w:top w:val="none" w:sz="0" w:space="0" w:color="auto"/>
        <w:left w:val="none" w:sz="0" w:space="0" w:color="auto"/>
        <w:bottom w:val="none" w:sz="0" w:space="0" w:color="auto"/>
        <w:right w:val="none" w:sz="0" w:space="0" w:color="auto"/>
      </w:divBdr>
      <w:divsChild>
        <w:div w:id="41372127">
          <w:marLeft w:val="0"/>
          <w:marRight w:val="0"/>
          <w:marTop w:val="0"/>
          <w:marBottom w:val="0"/>
          <w:divBdr>
            <w:top w:val="none" w:sz="0" w:space="0" w:color="auto"/>
            <w:left w:val="none" w:sz="0" w:space="0" w:color="auto"/>
            <w:bottom w:val="none" w:sz="0" w:space="0" w:color="auto"/>
            <w:right w:val="none" w:sz="0" w:space="0" w:color="auto"/>
          </w:divBdr>
          <w:divsChild>
            <w:div w:id="41372149">
              <w:marLeft w:val="0"/>
              <w:marRight w:val="0"/>
              <w:marTop w:val="0"/>
              <w:marBottom w:val="0"/>
              <w:divBdr>
                <w:top w:val="none" w:sz="0" w:space="0" w:color="auto"/>
                <w:left w:val="none" w:sz="0" w:space="0" w:color="auto"/>
                <w:bottom w:val="none" w:sz="0" w:space="0" w:color="auto"/>
                <w:right w:val="none" w:sz="0" w:space="0" w:color="auto"/>
              </w:divBdr>
              <w:divsChild>
                <w:div w:id="413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2148">
      <w:marLeft w:val="150"/>
      <w:marRight w:val="150"/>
      <w:marTop w:val="75"/>
      <w:marBottom w:val="150"/>
      <w:divBdr>
        <w:top w:val="none" w:sz="0" w:space="0" w:color="auto"/>
        <w:left w:val="none" w:sz="0" w:space="0" w:color="auto"/>
        <w:bottom w:val="none" w:sz="0" w:space="0" w:color="auto"/>
        <w:right w:val="none" w:sz="0" w:space="0" w:color="auto"/>
      </w:divBdr>
      <w:divsChild>
        <w:div w:id="41372168">
          <w:marLeft w:val="0"/>
          <w:marRight w:val="0"/>
          <w:marTop w:val="0"/>
          <w:marBottom w:val="0"/>
          <w:divBdr>
            <w:top w:val="none" w:sz="0" w:space="0" w:color="auto"/>
            <w:left w:val="none" w:sz="0" w:space="0" w:color="auto"/>
            <w:bottom w:val="none" w:sz="0" w:space="0" w:color="auto"/>
            <w:right w:val="none" w:sz="0" w:space="0" w:color="auto"/>
          </w:divBdr>
          <w:divsChild>
            <w:div w:id="41372118">
              <w:marLeft w:val="0"/>
              <w:marRight w:val="0"/>
              <w:marTop w:val="0"/>
              <w:marBottom w:val="0"/>
              <w:divBdr>
                <w:top w:val="none" w:sz="0" w:space="0" w:color="auto"/>
                <w:left w:val="none" w:sz="0" w:space="0" w:color="auto"/>
                <w:bottom w:val="none" w:sz="0" w:space="0" w:color="auto"/>
                <w:right w:val="none" w:sz="0" w:space="0" w:color="auto"/>
              </w:divBdr>
              <w:divsChild>
                <w:div w:id="4137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2152">
      <w:marLeft w:val="150"/>
      <w:marRight w:val="150"/>
      <w:marTop w:val="75"/>
      <w:marBottom w:val="150"/>
      <w:divBdr>
        <w:top w:val="none" w:sz="0" w:space="0" w:color="auto"/>
        <w:left w:val="none" w:sz="0" w:space="0" w:color="auto"/>
        <w:bottom w:val="none" w:sz="0" w:space="0" w:color="auto"/>
        <w:right w:val="none" w:sz="0" w:space="0" w:color="auto"/>
      </w:divBdr>
      <w:divsChild>
        <w:div w:id="41372178">
          <w:marLeft w:val="0"/>
          <w:marRight w:val="0"/>
          <w:marTop w:val="0"/>
          <w:marBottom w:val="0"/>
          <w:divBdr>
            <w:top w:val="none" w:sz="0" w:space="0" w:color="auto"/>
            <w:left w:val="none" w:sz="0" w:space="0" w:color="auto"/>
            <w:bottom w:val="none" w:sz="0" w:space="0" w:color="auto"/>
            <w:right w:val="none" w:sz="0" w:space="0" w:color="auto"/>
          </w:divBdr>
          <w:divsChild>
            <w:div w:id="41372177">
              <w:marLeft w:val="0"/>
              <w:marRight w:val="0"/>
              <w:marTop w:val="0"/>
              <w:marBottom w:val="0"/>
              <w:divBdr>
                <w:top w:val="none" w:sz="0" w:space="0" w:color="auto"/>
                <w:left w:val="none" w:sz="0" w:space="0" w:color="auto"/>
                <w:bottom w:val="none" w:sz="0" w:space="0" w:color="auto"/>
                <w:right w:val="none" w:sz="0" w:space="0" w:color="auto"/>
              </w:divBdr>
              <w:divsChild>
                <w:div w:id="413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2154">
      <w:marLeft w:val="150"/>
      <w:marRight w:val="150"/>
      <w:marTop w:val="75"/>
      <w:marBottom w:val="150"/>
      <w:divBdr>
        <w:top w:val="none" w:sz="0" w:space="0" w:color="auto"/>
        <w:left w:val="none" w:sz="0" w:space="0" w:color="auto"/>
        <w:bottom w:val="none" w:sz="0" w:space="0" w:color="auto"/>
        <w:right w:val="none" w:sz="0" w:space="0" w:color="auto"/>
      </w:divBdr>
      <w:divsChild>
        <w:div w:id="41372158">
          <w:marLeft w:val="0"/>
          <w:marRight w:val="0"/>
          <w:marTop w:val="0"/>
          <w:marBottom w:val="0"/>
          <w:divBdr>
            <w:top w:val="none" w:sz="0" w:space="0" w:color="auto"/>
            <w:left w:val="none" w:sz="0" w:space="0" w:color="auto"/>
            <w:bottom w:val="none" w:sz="0" w:space="0" w:color="auto"/>
            <w:right w:val="none" w:sz="0" w:space="0" w:color="auto"/>
          </w:divBdr>
          <w:divsChild>
            <w:div w:id="41372155">
              <w:marLeft w:val="0"/>
              <w:marRight w:val="0"/>
              <w:marTop w:val="0"/>
              <w:marBottom w:val="0"/>
              <w:divBdr>
                <w:top w:val="none" w:sz="0" w:space="0" w:color="auto"/>
                <w:left w:val="none" w:sz="0" w:space="0" w:color="auto"/>
                <w:bottom w:val="none" w:sz="0" w:space="0" w:color="auto"/>
                <w:right w:val="none" w:sz="0" w:space="0" w:color="auto"/>
              </w:divBdr>
              <w:divsChild>
                <w:div w:id="413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2169">
      <w:marLeft w:val="150"/>
      <w:marRight w:val="150"/>
      <w:marTop w:val="75"/>
      <w:marBottom w:val="150"/>
      <w:divBdr>
        <w:top w:val="none" w:sz="0" w:space="0" w:color="auto"/>
        <w:left w:val="none" w:sz="0" w:space="0" w:color="auto"/>
        <w:bottom w:val="none" w:sz="0" w:space="0" w:color="auto"/>
        <w:right w:val="none" w:sz="0" w:space="0" w:color="auto"/>
      </w:divBdr>
      <w:divsChild>
        <w:div w:id="41372132">
          <w:marLeft w:val="0"/>
          <w:marRight w:val="0"/>
          <w:marTop w:val="0"/>
          <w:marBottom w:val="0"/>
          <w:divBdr>
            <w:top w:val="none" w:sz="0" w:space="0" w:color="auto"/>
            <w:left w:val="none" w:sz="0" w:space="0" w:color="auto"/>
            <w:bottom w:val="none" w:sz="0" w:space="0" w:color="auto"/>
            <w:right w:val="none" w:sz="0" w:space="0" w:color="auto"/>
          </w:divBdr>
          <w:divsChild>
            <w:div w:id="41372161">
              <w:marLeft w:val="0"/>
              <w:marRight w:val="0"/>
              <w:marTop w:val="0"/>
              <w:marBottom w:val="0"/>
              <w:divBdr>
                <w:top w:val="none" w:sz="0" w:space="0" w:color="auto"/>
                <w:left w:val="none" w:sz="0" w:space="0" w:color="auto"/>
                <w:bottom w:val="none" w:sz="0" w:space="0" w:color="auto"/>
                <w:right w:val="none" w:sz="0" w:space="0" w:color="auto"/>
              </w:divBdr>
              <w:divsChild>
                <w:div w:id="413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2170">
      <w:marLeft w:val="150"/>
      <w:marRight w:val="150"/>
      <w:marTop w:val="75"/>
      <w:marBottom w:val="150"/>
      <w:divBdr>
        <w:top w:val="none" w:sz="0" w:space="0" w:color="auto"/>
        <w:left w:val="none" w:sz="0" w:space="0" w:color="auto"/>
        <w:bottom w:val="none" w:sz="0" w:space="0" w:color="auto"/>
        <w:right w:val="none" w:sz="0" w:space="0" w:color="auto"/>
      </w:divBdr>
      <w:divsChild>
        <w:div w:id="41372183">
          <w:marLeft w:val="0"/>
          <w:marRight w:val="0"/>
          <w:marTop w:val="0"/>
          <w:marBottom w:val="0"/>
          <w:divBdr>
            <w:top w:val="none" w:sz="0" w:space="0" w:color="auto"/>
            <w:left w:val="none" w:sz="0" w:space="0" w:color="auto"/>
            <w:bottom w:val="none" w:sz="0" w:space="0" w:color="auto"/>
            <w:right w:val="none" w:sz="0" w:space="0" w:color="auto"/>
          </w:divBdr>
          <w:divsChild>
            <w:div w:id="41372182">
              <w:marLeft w:val="0"/>
              <w:marRight w:val="0"/>
              <w:marTop w:val="0"/>
              <w:marBottom w:val="0"/>
              <w:divBdr>
                <w:top w:val="none" w:sz="0" w:space="0" w:color="auto"/>
                <w:left w:val="none" w:sz="0" w:space="0" w:color="auto"/>
                <w:bottom w:val="none" w:sz="0" w:space="0" w:color="auto"/>
                <w:right w:val="none" w:sz="0" w:space="0" w:color="auto"/>
              </w:divBdr>
              <w:divsChild>
                <w:div w:id="4137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2172">
      <w:marLeft w:val="150"/>
      <w:marRight w:val="150"/>
      <w:marTop w:val="75"/>
      <w:marBottom w:val="150"/>
      <w:divBdr>
        <w:top w:val="none" w:sz="0" w:space="0" w:color="auto"/>
        <w:left w:val="none" w:sz="0" w:space="0" w:color="auto"/>
        <w:bottom w:val="none" w:sz="0" w:space="0" w:color="auto"/>
        <w:right w:val="none" w:sz="0" w:space="0" w:color="auto"/>
      </w:divBdr>
      <w:divsChild>
        <w:div w:id="41372150">
          <w:marLeft w:val="0"/>
          <w:marRight w:val="0"/>
          <w:marTop w:val="0"/>
          <w:marBottom w:val="0"/>
          <w:divBdr>
            <w:top w:val="none" w:sz="0" w:space="0" w:color="auto"/>
            <w:left w:val="none" w:sz="0" w:space="0" w:color="auto"/>
            <w:bottom w:val="none" w:sz="0" w:space="0" w:color="auto"/>
            <w:right w:val="none" w:sz="0" w:space="0" w:color="auto"/>
          </w:divBdr>
          <w:divsChild>
            <w:div w:id="41372147">
              <w:marLeft w:val="0"/>
              <w:marRight w:val="0"/>
              <w:marTop w:val="0"/>
              <w:marBottom w:val="0"/>
              <w:divBdr>
                <w:top w:val="none" w:sz="0" w:space="0" w:color="auto"/>
                <w:left w:val="none" w:sz="0" w:space="0" w:color="auto"/>
                <w:bottom w:val="none" w:sz="0" w:space="0" w:color="auto"/>
                <w:right w:val="none" w:sz="0" w:space="0" w:color="auto"/>
              </w:divBdr>
              <w:divsChild>
                <w:div w:id="4137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2180">
      <w:marLeft w:val="150"/>
      <w:marRight w:val="150"/>
      <w:marTop w:val="75"/>
      <w:marBottom w:val="150"/>
      <w:divBdr>
        <w:top w:val="none" w:sz="0" w:space="0" w:color="auto"/>
        <w:left w:val="none" w:sz="0" w:space="0" w:color="auto"/>
        <w:bottom w:val="none" w:sz="0" w:space="0" w:color="auto"/>
        <w:right w:val="none" w:sz="0" w:space="0" w:color="auto"/>
      </w:divBdr>
      <w:divsChild>
        <w:div w:id="41372146">
          <w:marLeft w:val="0"/>
          <w:marRight w:val="0"/>
          <w:marTop w:val="0"/>
          <w:marBottom w:val="0"/>
          <w:divBdr>
            <w:top w:val="none" w:sz="0" w:space="0" w:color="auto"/>
            <w:left w:val="none" w:sz="0" w:space="0" w:color="auto"/>
            <w:bottom w:val="none" w:sz="0" w:space="0" w:color="auto"/>
            <w:right w:val="none" w:sz="0" w:space="0" w:color="auto"/>
          </w:divBdr>
          <w:divsChild>
            <w:div w:id="41372117">
              <w:marLeft w:val="0"/>
              <w:marRight w:val="0"/>
              <w:marTop w:val="0"/>
              <w:marBottom w:val="0"/>
              <w:divBdr>
                <w:top w:val="none" w:sz="0" w:space="0" w:color="auto"/>
                <w:left w:val="none" w:sz="0" w:space="0" w:color="auto"/>
                <w:bottom w:val="none" w:sz="0" w:space="0" w:color="auto"/>
                <w:right w:val="none" w:sz="0" w:space="0" w:color="auto"/>
              </w:divBdr>
              <w:divsChild>
                <w:div w:id="41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2181">
      <w:marLeft w:val="150"/>
      <w:marRight w:val="150"/>
      <w:marTop w:val="75"/>
      <w:marBottom w:val="150"/>
      <w:divBdr>
        <w:top w:val="none" w:sz="0" w:space="0" w:color="auto"/>
        <w:left w:val="none" w:sz="0" w:space="0" w:color="auto"/>
        <w:bottom w:val="none" w:sz="0" w:space="0" w:color="auto"/>
        <w:right w:val="none" w:sz="0" w:space="0" w:color="auto"/>
      </w:divBdr>
      <w:divsChild>
        <w:div w:id="41372120">
          <w:marLeft w:val="0"/>
          <w:marRight w:val="0"/>
          <w:marTop w:val="0"/>
          <w:marBottom w:val="0"/>
          <w:divBdr>
            <w:top w:val="none" w:sz="0" w:space="0" w:color="auto"/>
            <w:left w:val="none" w:sz="0" w:space="0" w:color="auto"/>
            <w:bottom w:val="none" w:sz="0" w:space="0" w:color="auto"/>
            <w:right w:val="none" w:sz="0" w:space="0" w:color="auto"/>
          </w:divBdr>
          <w:divsChild>
            <w:div w:id="41372157">
              <w:marLeft w:val="0"/>
              <w:marRight w:val="0"/>
              <w:marTop w:val="0"/>
              <w:marBottom w:val="0"/>
              <w:divBdr>
                <w:top w:val="none" w:sz="0" w:space="0" w:color="auto"/>
                <w:left w:val="none" w:sz="0" w:space="0" w:color="auto"/>
                <w:bottom w:val="none" w:sz="0" w:space="0" w:color="auto"/>
                <w:right w:val="none" w:sz="0" w:space="0" w:color="auto"/>
              </w:divBdr>
              <w:divsChild>
                <w:div w:id="413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2184">
      <w:marLeft w:val="150"/>
      <w:marRight w:val="150"/>
      <w:marTop w:val="75"/>
      <w:marBottom w:val="150"/>
      <w:divBdr>
        <w:top w:val="none" w:sz="0" w:space="0" w:color="auto"/>
        <w:left w:val="none" w:sz="0" w:space="0" w:color="auto"/>
        <w:bottom w:val="none" w:sz="0" w:space="0" w:color="auto"/>
        <w:right w:val="none" w:sz="0" w:space="0" w:color="auto"/>
      </w:divBdr>
      <w:divsChild>
        <w:div w:id="41372126">
          <w:marLeft w:val="0"/>
          <w:marRight w:val="0"/>
          <w:marTop w:val="0"/>
          <w:marBottom w:val="0"/>
          <w:divBdr>
            <w:top w:val="none" w:sz="0" w:space="0" w:color="auto"/>
            <w:left w:val="none" w:sz="0" w:space="0" w:color="auto"/>
            <w:bottom w:val="none" w:sz="0" w:space="0" w:color="auto"/>
            <w:right w:val="none" w:sz="0" w:space="0" w:color="auto"/>
          </w:divBdr>
          <w:divsChild>
            <w:div w:id="41372166">
              <w:marLeft w:val="0"/>
              <w:marRight w:val="0"/>
              <w:marTop w:val="0"/>
              <w:marBottom w:val="0"/>
              <w:divBdr>
                <w:top w:val="none" w:sz="0" w:space="0" w:color="auto"/>
                <w:left w:val="none" w:sz="0" w:space="0" w:color="auto"/>
                <w:bottom w:val="none" w:sz="0" w:space="0" w:color="auto"/>
                <w:right w:val="none" w:sz="0" w:space="0" w:color="auto"/>
              </w:divBdr>
              <w:divsChild>
                <w:div w:id="4137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2193">
      <w:marLeft w:val="150"/>
      <w:marRight w:val="150"/>
      <w:marTop w:val="75"/>
      <w:marBottom w:val="150"/>
      <w:divBdr>
        <w:top w:val="none" w:sz="0" w:space="0" w:color="auto"/>
        <w:left w:val="none" w:sz="0" w:space="0" w:color="auto"/>
        <w:bottom w:val="none" w:sz="0" w:space="0" w:color="auto"/>
        <w:right w:val="none" w:sz="0" w:space="0" w:color="auto"/>
      </w:divBdr>
      <w:divsChild>
        <w:div w:id="41372174">
          <w:marLeft w:val="0"/>
          <w:marRight w:val="0"/>
          <w:marTop w:val="0"/>
          <w:marBottom w:val="0"/>
          <w:divBdr>
            <w:top w:val="none" w:sz="0" w:space="0" w:color="auto"/>
            <w:left w:val="none" w:sz="0" w:space="0" w:color="auto"/>
            <w:bottom w:val="none" w:sz="0" w:space="0" w:color="auto"/>
            <w:right w:val="none" w:sz="0" w:space="0" w:color="auto"/>
          </w:divBdr>
          <w:divsChild>
            <w:div w:id="41372160">
              <w:marLeft w:val="0"/>
              <w:marRight w:val="0"/>
              <w:marTop w:val="0"/>
              <w:marBottom w:val="0"/>
              <w:divBdr>
                <w:top w:val="none" w:sz="0" w:space="0" w:color="auto"/>
                <w:left w:val="none" w:sz="0" w:space="0" w:color="auto"/>
                <w:bottom w:val="none" w:sz="0" w:space="0" w:color="auto"/>
                <w:right w:val="none" w:sz="0" w:space="0" w:color="auto"/>
              </w:divBdr>
              <w:divsChild>
                <w:div w:id="4137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2194">
      <w:marLeft w:val="150"/>
      <w:marRight w:val="150"/>
      <w:marTop w:val="75"/>
      <w:marBottom w:val="150"/>
      <w:divBdr>
        <w:top w:val="none" w:sz="0" w:space="0" w:color="auto"/>
        <w:left w:val="none" w:sz="0" w:space="0" w:color="auto"/>
        <w:bottom w:val="none" w:sz="0" w:space="0" w:color="auto"/>
        <w:right w:val="none" w:sz="0" w:space="0" w:color="auto"/>
      </w:divBdr>
      <w:divsChild>
        <w:div w:id="41372159">
          <w:marLeft w:val="0"/>
          <w:marRight w:val="0"/>
          <w:marTop w:val="0"/>
          <w:marBottom w:val="0"/>
          <w:divBdr>
            <w:top w:val="none" w:sz="0" w:space="0" w:color="auto"/>
            <w:left w:val="none" w:sz="0" w:space="0" w:color="auto"/>
            <w:bottom w:val="none" w:sz="0" w:space="0" w:color="auto"/>
            <w:right w:val="none" w:sz="0" w:space="0" w:color="auto"/>
          </w:divBdr>
          <w:divsChild>
            <w:div w:id="41372195">
              <w:marLeft w:val="0"/>
              <w:marRight w:val="0"/>
              <w:marTop w:val="0"/>
              <w:marBottom w:val="0"/>
              <w:divBdr>
                <w:top w:val="none" w:sz="0" w:space="0" w:color="auto"/>
                <w:left w:val="none" w:sz="0" w:space="0" w:color="auto"/>
                <w:bottom w:val="none" w:sz="0" w:space="0" w:color="auto"/>
                <w:right w:val="none" w:sz="0" w:space="0" w:color="auto"/>
              </w:divBdr>
              <w:divsChild>
                <w:div w:id="413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2197">
      <w:marLeft w:val="0"/>
      <w:marRight w:val="0"/>
      <w:marTop w:val="0"/>
      <w:marBottom w:val="0"/>
      <w:divBdr>
        <w:top w:val="none" w:sz="0" w:space="0" w:color="auto"/>
        <w:left w:val="none" w:sz="0" w:space="0" w:color="auto"/>
        <w:bottom w:val="none" w:sz="0" w:space="0" w:color="auto"/>
        <w:right w:val="none" w:sz="0" w:space="0" w:color="auto"/>
      </w:divBdr>
      <w:divsChild>
        <w:div w:id="41372192">
          <w:marLeft w:val="0"/>
          <w:marRight w:val="0"/>
          <w:marTop w:val="0"/>
          <w:marBottom w:val="0"/>
          <w:divBdr>
            <w:top w:val="none" w:sz="0" w:space="0" w:color="auto"/>
            <w:left w:val="none" w:sz="0" w:space="0" w:color="auto"/>
            <w:bottom w:val="none" w:sz="0" w:space="0" w:color="auto"/>
            <w:right w:val="none" w:sz="0" w:space="0" w:color="auto"/>
          </w:divBdr>
          <w:divsChild>
            <w:div w:id="41372176">
              <w:marLeft w:val="0"/>
              <w:marRight w:val="0"/>
              <w:marTop w:val="0"/>
              <w:marBottom w:val="0"/>
              <w:divBdr>
                <w:top w:val="none" w:sz="0" w:space="0" w:color="auto"/>
                <w:left w:val="none" w:sz="0" w:space="0" w:color="auto"/>
                <w:bottom w:val="none" w:sz="0" w:space="0" w:color="auto"/>
                <w:right w:val="none" w:sz="0" w:space="0" w:color="auto"/>
              </w:divBdr>
              <w:divsChild>
                <w:div w:id="41372141">
                  <w:marLeft w:val="0"/>
                  <w:marRight w:val="0"/>
                  <w:marTop w:val="0"/>
                  <w:marBottom w:val="0"/>
                  <w:divBdr>
                    <w:top w:val="none" w:sz="0" w:space="0" w:color="auto"/>
                    <w:left w:val="none" w:sz="0" w:space="0" w:color="auto"/>
                    <w:bottom w:val="none" w:sz="0" w:space="0" w:color="auto"/>
                    <w:right w:val="none" w:sz="0" w:space="0" w:color="auto"/>
                  </w:divBdr>
                  <w:divsChild>
                    <w:div w:id="413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7407</Words>
  <Characters>42223</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Ф</vt:lpstr>
    </vt:vector>
  </TitlesOfParts>
  <Company>Arna Petroleum</Company>
  <LinksUpToDate>false</LinksUpToDate>
  <CharactersWithSpaces>49531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dc:title>
  <dc:subject/>
  <dc:creator>Константин Жуйко</dc:creator>
  <cp:keywords/>
  <dc:description/>
  <cp:lastModifiedBy>admin</cp:lastModifiedBy>
  <cp:revision>2</cp:revision>
  <dcterms:created xsi:type="dcterms:W3CDTF">2014-02-21T18:24:00Z</dcterms:created>
  <dcterms:modified xsi:type="dcterms:W3CDTF">2014-02-21T18:24:00Z</dcterms:modified>
</cp:coreProperties>
</file>