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26A" w:rsidRPr="00D074AF" w:rsidRDefault="00AA426A" w:rsidP="00B3096B">
      <w:pPr>
        <w:spacing w:line="360" w:lineRule="auto"/>
        <w:ind w:firstLine="709"/>
        <w:jc w:val="both"/>
        <w:rPr>
          <w:b/>
          <w:bCs/>
          <w:sz w:val="28"/>
          <w:szCs w:val="28"/>
        </w:rPr>
      </w:pPr>
      <w:r w:rsidRPr="00D074AF">
        <w:rPr>
          <w:b/>
          <w:bCs/>
          <w:sz w:val="28"/>
          <w:szCs w:val="28"/>
        </w:rPr>
        <w:t>ВВЕДЕНИЕ</w:t>
      </w:r>
    </w:p>
    <w:p w:rsidR="00A87AFF" w:rsidRPr="00D074AF" w:rsidRDefault="00A87AFF" w:rsidP="00B3096B">
      <w:pPr>
        <w:spacing w:line="360" w:lineRule="auto"/>
        <w:ind w:firstLine="709"/>
        <w:jc w:val="both"/>
        <w:rPr>
          <w:b/>
          <w:bCs/>
          <w:sz w:val="28"/>
          <w:szCs w:val="28"/>
        </w:rPr>
      </w:pPr>
    </w:p>
    <w:p w:rsidR="004E070C" w:rsidRPr="00D074AF" w:rsidRDefault="00AA426A" w:rsidP="00B3096B">
      <w:pPr>
        <w:pStyle w:val="a5"/>
        <w:spacing w:after="0" w:line="360" w:lineRule="auto"/>
        <w:ind w:firstLine="709"/>
        <w:jc w:val="both"/>
        <w:rPr>
          <w:sz w:val="28"/>
          <w:szCs w:val="28"/>
        </w:rPr>
      </w:pPr>
      <w:r w:rsidRPr="00D074AF">
        <w:rPr>
          <w:b/>
          <w:bCs/>
          <w:sz w:val="28"/>
          <w:szCs w:val="28"/>
        </w:rPr>
        <w:t>Актуальность</w:t>
      </w:r>
      <w:r w:rsidR="00FB4F66" w:rsidRPr="00D074AF">
        <w:rPr>
          <w:sz w:val="28"/>
          <w:szCs w:val="28"/>
        </w:rPr>
        <w:t>. В</w:t>
      </w:r>
      <w:r w:rsidRPr="00D074AF">
        <w:rPr>
          <w:sz w:val="28"/>
          <w:szCs w:val="28"/>
        </w:rPr>
        <w:t>ыручка</w:t>
      </w:r>
      <w:r w:rsidR="00B3096B" w:rsidRPr="00D074AF">
        <w:rPr>
          <w:sz w:val="28"/>
          <w:szCs w:val="28"/>
        </w:rPr>
        <w:t xml:space="preserve"> </w:t>
      </w:r>
      <w:r w:rsidRPr="00D074AF">
        <w:rPr>
          <w:sz w:val="28"/>
          <w:szCs w:val="28"/>
        </w:rPr>
        <w:t>является главным финансовым результатом деятельности предприятия, определяющим эффективность использования его оборотных активов. Величина выручки по отношению к себестоимости отражает способность предприятия получать прибыль. При этом выручка является основным источником финансирования текущих расходов предприятия.</w:t>
      </w:r>
      <w:r w:rsidR="00B3096B" w:rsidRPr="00D074AF">
        <w:rPr>
          <w:sz w:val="28"/>
          <w:szCs w:val="28"/>
        </w:rPr>
        <w:t xml:space="preserve"> </w:t>
      </w:r>
      <w:r w:rsidRPr="00D074AF">
        <w:rPr>
          <w:sz w:val="28"/>
          <w:szCs w:val="28"/>
        </w:rPr>
        <w:t>Динамика выручки определяет конкурентоспособность предприятия на рынке, так как снижение конкурентоспособности является основным фактором снижения спроса на продукцию предприятия, а, следовательно, и фактором снижения выручки.</w:t>
      </w:r>
      <w:r w:rsidR="00B3096B" w:rsidRPr="00D074AF">
        <w:rPr>
          <w:sz w:val="28"/>
          <w:szCs w:val="28"/>
        </w:rPr>
        <w:t xml:space="preserve"> </w:t>
      </w:r>
      <w:r w:rsidRPr="00D074AF">
        <w:rPr>
          <w:sz w:val="28"/>
          <w:szCs w:val="28"/>
        </w:rPr>
        <w:t>Вопросы, связанные с формированием, планированием и управлением выручкой</w:t>
      </w:r>
      <w:r w:rsidR="00B3096B" w:rsidRPr="00D074AF">
        <w:rPr>
          <w:sz w:val="28"/>
          <w:szCs w:val="28"/>
        </w:rPr>
        <w:t xml:space="preserve"> </w:t>
      </w:r>
      <w:r w:rsidRPr="00D074AF">
        <w:rPr>
          <w:sz w:val="28"/>
          <w:szCs w:val="28"/>
        </w:rPr>
        <w:t>являются одинаково актуальными для предприятий независимо от их формы собственности и сферы деятельности.</w:t>
      </w:r>
      <w:r w:rsidR="00B3096B" w:rsidRPr="00D074AF">
        <w:rPr>
          <w:sz w:val="28"/>
          <w:szCs w:val="28"/>
        </w:rPr>
        <w:t xml:space="preserve"> </w:t>
      </w:r>
      <w:r w:rsidR="004E070C" w:rsidRPr="00D074AF">
        <w:rPr>
          <w:sz w:val="28"/>
          <w:szCs w:val="28"/>
        </w:rPr>
        <w:t>В законе РК "О бухгалтерском учете и финансовой отчетности" от 26.12.95 №2732 с изменениями и дополнениями, внесенными законами РК от 11.07.97, 16.07</w:t>
      </w:r>
      <w:r w:rsidR="001D3C62" w:rsidRPr="00D074AF">
        <w:rPr>
          <w:sz w:val="28"/>
          <w:szCs w:val="28"/>
        </w:rPr>
        <w:t>.99, 24.12.01, 24.06.02 и</w:t>
      </w:r>
      <w:r w:rsidR="00B3096B" w:rsidRPr="00D074AF">
        <w:rPr>
          <w:sz w:val="28"/>
          <w:szCs w:val="28"/>
        </w:rPr>
        <w:t xml:space="preserve"> </w:t>
      </w:r>
      <w:r w:rsidR="001D3C62" w:rsidRPr="00D074AF">
        <w:rPr>
          <w:sz w:val="28"/>
          <w:szCs w:val="28"/>
        </w:rPr>
        <w:t>от 28.02.07</w:t>
      </w:r>
      <w:r w:rsidR="004E070C" w:rsidRPr="00D074AF">
        <w:rPr>
          <w:sz w:val="28"/>
          <w:szCs w:val="28"/>
        </w:rPr>
        <w:t xml:space="preserve"> в статье 13 сказано: "Доходы – это увеличение экономических выгод в течение отчетного периода в форме увеличения активов или их стоимости либо уменьшения обязательств, приводящее к увеличению собственного капитала, не связанного с вкладами собственников». Без осуществления соответствующих расходов, как правило, невозможно получить желаемые доходы. Не получив доходы, в свою очередь, невозможно осуществить развитие предприятия и успешно решать социальные вопросы"</w:t>
      </w:r>
      <w:r w:rsidR="00FB4F66" w:rsidRPr="00D074AF">
        <w:rPr>
          <w:sz w:val="28"/>
          <w:szCs w:val="28"/>
        </w:rPr>
        <w:t xml:space="preserve"> [1]</w:t>
      </w:r>
      <w:r w:rsidR="004E070C" w:rsidRPr="00D074AF">
        <w:rPr>
          <w:sz w:val="28"/>
          <w:szCs w:val="28"/>
        </w:rPr>
        <w:t xml:space="preserve">. </w:t>
      </w:r>
    </w:p>
    <w:p w:rsidR="004E070C" w:rsidRPr="00D074AF" w:rsidRDefault="004E070C" w:rsidP="00B3096B">
      <w:pPr>
        <w:spacing w:line="360" w:lineRule="auto"/>
        <w:ind w:firstLine="709"/>
        <w:jc w:val="both"/>
        <w:rPr>
          <w:sz w:val="28"/>
          <w:szCs w:val="28"/>
        </w:rPr>
      </w:pPr>
      <w:r w:rsidRPr="00D074AF">
        <w:rPr>
          <w:sz w:val="28"/>
          <w:szCs w:val="28"/>
        </w:rPr>
        <w:t>В соответствии с НСФО с п. 3 ст. 2 Закона Республики Казахстан «О бухгалтерском учете и финансовой отчетности» от 21 июня 2007 года № 217(приказ вводится с 1 января 2008 года) индивидуальные предприниматели и организации, за исключением государственных учреждений, субъектов крупного предпринимательства и организаций публичного интереса, осуществляют составление финансовой отчетности в соответствии с национальными стандартами в зависимости от их принадлежности к следующим категориям:</w:t>
      </w:r>
    </w:p>
    <w:p w:rsidR="004E070C" w:rsidRPr="00D074AF" w:rsidRDefault="004E070C" w:rsidP="00B3096B">
      <w:pPr>
        <w:pStyle w:val="a5"/>
        <w:spacing w:after="0" w:line="360" w:lineRule="auto"/>
        <w:ind w:firstLine="709"/>
        <w:jc w:val="both"/>
        <w:rPr>
          <w:sz w:val="28"/>
          <w:szCs w:val="28"/>
        </w:rPr>
      </w:pPr>
      <w:r w:rsidRPr="00D074AF">
        <w:rPr>
          <w:sz w:val="28"/>
          <w:szCs w:val="28"/>
        </w:rPr>
        <w:t>1) к субъектам малого предпринимательства, применяющим в соответствии с налоговым законодательством Республики Казахстан специальные налоговые режимы для крестьянских или фермерских хозяйств, юридических лиц – производителей сельскохозяйственной продукции, а также на основе упрощенной декларации;</w:t>
      </w:r>
    </w:p>
    <w:p w:rsidR="004E070C" w:rsidRPr="00D074AF" w:rsidRDefault="004E070C" w:rsidP="00B3096B">
      <w:pPr>
        <w:pStyle w:val="a5"/>
        <w:spacing w:after="0" w:line="360" w:lineRule="auto"/>
        <w:ind w:firstLine="709"/>
        <w:jc w:val="both"/>
        <w:rPr>
          <w:sz w:val="28"/>
          <w:szCs w:val="28"/>
        </w:rPr>
      </w:pPr>
      <w:r w:rsidRPr="00D074AF">
        <w:rPr>
          <w:sz w:val="28"/>
          <w:szCs w:val="28"/>
        </w:rPr>
        <w:t>2) к субъектам малого предпринимательства, за исключением перечисленных в подпункте 1 настоящего пункта, а также некоммерческим организациям, филиалам и представительствам иностранных юридических лиц, зарегистрированным на территории Республики Казахстан в соответствии с законодательством Республики Казахстан;</w:t>
      </w:r>
    </w:p>
    <w:p w:rsidR="004E070C" w:rsidRPr="00D074AF" w:rsidRDefault="004E070C" w:rsidP="00B3096B">
      <w:pPr>
        <w:pStyle w:val="a5"/>
        <w:spacing w:after="0" w:line="360" w:lineRule="auto"/>
        <w:ind w:firstLine="709"/>
        <w:jc w:val="both"/>
        <w:rPr>
          <w:sz w:val="28"/>
          <w:szCs w:val="28"/>
        </w:rPr>
      </w:pPr>
      <w:r w:rsidRPr="00D074AF">
        <w:rPr>
          <w:sz w:val="28"/>
          <w:szCs w:val="28"/>
        </w:rPr>
        <w:t>3) к субъектам среднего предпринимательства, а также государственным предприятиям, основанным на праве оперативного управления (казенные предприятия)</w:t>
      </w:r>
      <w:r w:rsidR="001D3C62" w:rsidRPr="00D074AF">
        <w:rPr>
          <w:sz w:val="28"/>
          <w:szCs w:val="28"/>
        </w:rPr>
        <w:t xml:space="preserve"> [2]</w:t>
      </w:r>
      <w:r w:rsidRPr="00D074AF">
        <w:rPr>
          <w:sz w:val="28"/>
          <w:szCs w:val="28"/>
        </w:rPr>
        <w:t>.</w:t>
      </w:r>
    </w:p>
    <w:p w:rsidR="004E070C" w:rsidRPr="00D074AF" w:rsidRDefault="004E070C" w:rsidP="00B3096B">
      <w:pPr>
        <w:spacing w:line="360" w:lineRule="auto"/>
        <w:ind w:firstLine="709"/>
        <w:jc w:val="both"/>
        <w:rPr>
          <w:sz w:val="28"/>
          <w:szCs w:val="28"/>
        </w:rPr>
      </w:pPr>
      <w:r w:rsidRPr="00D074AF">
        <w:rPr>
          <w:sz w:val="28"/>
          <w:szCs w:val="28"/>
        </w:rPr>
        <w:t>Особенность положений НСФО №2 в том, что разработчики норматива ссылаются на МСФО, разница только в том, что МСФО предназначен для крупных организаций, но любая организация вправе выбрать одну из стандартов.</w:t>
      </w:r>
    </w:p>
    <w:p w:rsidR="004E070C" w:rsidRPr="00D074AF" w:rsidRDefault="000B3802" w:rsidP="00B3096B">
      <w:pPr>
        <w:spacing w:line="360" w:lineRule="auto"/>
        <w:ind w:firstLine="709"/>
        <w:jc w:val="both"/>
        <w:rPr>
          <w:sz w:val="28"/>
          <w:szCs w:val="28"/>
        </w:rPr>
      </w:pPr>
      <w:r w:rsidRPr="00D074AF">
        <w:rPr>
          <w:b/>
          <w:bCs/>
          <w:sz w:val="28"/>
          <w:szCs w:val="28"/>
        </w:rPr>
        <w:t xml:space="preserve">Целью </w:t>
      </w:r>
      <w:r w:rsidR="00FB4F66" w:rsidRPr="00D074AF">
        <w:rPr>
          <w:b/>
          <w:bCs/>
          <w:sz w:val="28"/>
          <w:szCs w:val="28"/>
        </w:rPr>
        <w:t>данной работы</w:t>
      </w:r>
      <w:r w:rsidR="00682044" w:rsidRPr="00D074AF">
        <w:rPr>
          <w:b/>
          <w:bCs/>
          <w:sz w:val="28"/>
          <w:szCs w:val="28"/>
        </w:rPr>
        <w:t xml:space="preserve"> </w:t>
      </w:r>
      <w:r w:rsidR="00FB4F66" w:rsidRPr="00D074AF">
        <w:rPr>
          <w:sz w:val="28"/>
          <w:szCs w:val="28"/>
        </w:rPr>
        <w:t>является</w:t>
      </w:r>
      <w:r w:rsidR="00682044" w:rsidRPr="00D074AF">
        <w:rPr>
          <w:sz w:val="28"/>
          <w:szCs w:val="28"/>
        </w:rPr>
        <w:t xml:space="preserve"> </w:t>
      </w:r>
      <w:r w:rsidR="00E257F8" w:rsidRPr="00D074AF">
        <w:rPr>
          <w:sz w:val="28"/>
          <w:szCs w:val="28"/>
        </w:rPr>
        <w:t xml:space="preserve">исследование вопросов </w:t>
      </w:r>
      <w:r w:rsidR="008F68D3" w:rsidRPr="00D074AF">
        <w:rPr>
          <w:sz w:val="28"/>
          <w:szCs w:val="28"/>
        </w:rPr>
        <w:t xml:space="preserve">осуществления </w:t>
      </w:r>
      <w:r w:rsidR="00FB4F66" w:rsidRPr="00D074AF">
        <w:rPr>
          <w:sz w:val="28"/>
          <w:szCs w:val="28"/>
        </w:rPr>
        <w:t>выручки от реализации продукции (работ и услуг)</w:t>
      </w:r>
      <w:r w:rsidR="000327E2" w:rsidRPr="00D074AF">
        <w:rPr>
          <w:sz w:val="28"/>
          <w:szCs w:val="28"/>
        </w:rPr>
        <w:t xml:space="preserve"> </w:t>
      </w:r>
      <w:r w:rsidR="008F68D3" w:rsidRPr="00D074AF">
        <w:rPr>
          <w:sz w:val="28"/>
          <w:szCs w:val="28"/>
        </w:rPr>
        <w:t>и отражения</w:t>
      </w:r>
      <w:r w:rsidR="00E257F8" w:rsidRPr="00D074AF">
        <w:rPr>
          <w:sz w:val="28"/>
          <w:szCs w:val="28"/>
        </w:rPr>
        <w:t xml:space="preserve"> их в учете и отчетности</w:t>
      </w:r>
      <w:r w:rsidR="000327E2" w:rsidRPr="00D074AF">
        <w:rPr>
          <w:sz w:val="28"/>
          <w:szCs w:val="28"/>
        </w:rPr>
        <w:t>.</w:t>
      </w:r>
    </w:p>
    <w:p w:rsidR="000327E2" w:rsidRPr="00D074AF" w:rsidRDefault="000327E2" w:rsidP="00B3096B">
      <w:pPr>
        <w:spacing w:line="360" w:lineRule="auto"/>
        <w:ind w:firstLine="709"/>
        <w:jc w:val="both"/>
        <w:rPr>
          <w:sz w:val="28"/>
          <w:szCs w:val="28"/>
        </w:rPr>
      </w:pPr>
      <w:r w:rsidRPr="00D074AF">
        <w:rPr>
          <w:sz w:val="28"/>
          <w:szCs w:val="28"/>
        </w:rPr>
        <w:t>В соответствии с поставленной целью необходимо решить следующие</w:t>
      </w:r>
      <w:r w:rsidR="00B3096B" w:rsidRPr="00D074AF">
        <w:rPr>
          <w:sz w:val="28"/>
          <w:szCs w:val="28"/>
        </w:rPr>
        <w:t xml:space="preserve"> </w:t>
      </w:r>
      <w:r w:rsidRPr="00D074AF">
        <w:rPr>
          <w:b/>
          <w:bCs/>
          <w:sz w:val="28"/>
          <w:szCs w:val="28"/>
        </w:rPr>
        <w:t>задачи</w:t>
      </w:r>
      <w:r w:rsidRPr="00D074AF">
        <w:rPr>
          <w:sz w:val="28"/>
          <w:szCs w:val="28"/>
        </w:rPr>
        <w:t>:</w:t>
      </w:r>
    </w:p>
    <w:p w:rsidR="000327E2" w:rsidRPr="00D074AF" w:rsidRDefault="000327E2" w:rsidP="00B3096B">
      <w:pPr>
        <w:spacing w:line="360" w:lineRule="auto"/>
        <w:ind w:firstLine="709"/>
        <w:jc w:val="both"/>
        <w:rPr>
          <w:sz w:val="28"/>
          <w:szCs w:val="28"/>
        </w:rPr>
      </w:pPr>
      <w:r w:rsidRPr="00D074AF">
        <w:rPr>
          <w:sz w:val="28"/>
          <w:szCs w:val="28"/>
        </w:rPr>
        <w:t>- рассмотреть экономическую сущность и регламентацию понятия выручки;</w:t>
      </w:r>
    </w:p>
    <w:p w:rsidR="000327E2" w:rsidRPr="00D074AF" w:rsidRDefault="000327E2" w:rsidP="00B3096B">
      <w:pPr>
        <w:spacing w:line="360" w:lineRule="auto"/>
        <w:ind w:firstLine="709"/>
        <w:jc w:val="both"/>
        <w:rPr>
          <w:sz w:val="28"/>
          <w:szCs w:val="28"/>
        </w:rPr>
      </w:pPr>
      <w:r w:rsidRPr="00D074AF">
        <w:rPr>
          <w:sz w:val="28"/>
          <w:szCs w:val="28"/>
        </w:rPr>
        <w:t xml:space="preserve">- </w:t>
      </w:r>
      <w:r w:rsidR="00062F8F" w:rsidRPr="00D074AF">
        <w:rPr>
          <w:sz w:val="28"/>
          <w:szCs w:val="28"/>
        </w:rPr>
        <w:t>ознакомиться с организацией учета выручки;</w:t>
      </w:r>
    </w:p>
    <w:p w:rsidR="000327E2" w:rsidRPr="00D074AF" w:rsidRDefault="000327E2" w:rsidP="00B3096B">
      <w:pPr>
        <w:spacing w:line="360" w:lineRule="auto"/>
        <w:ind w:firstLine="709"/>
        <w:jc w:val="both"/>
        <w:rPr>
          <w:sz w:val="28"/>
          <w:szCs w:val="28"/>
        </w:rPr>
      </w:pPr>
      <w:r w:rsidRPr="00D074AF">
        <w:rPr>
          <w:sz w:val="28"/>
          <w:szCs w:val="28"/>
        </w:rPr>
        <w:t xml:space="preserve">- </w:t>
      </w:r>
      <w:r w:rsidR="00062F8F" w:rsidRPr="00D074AF">
        <w:rPr>
          <w:sz w:val="28"/>
          <w:szCs w:val="28"/>
        </w:rPr>
        <w:t>выявить особенности раскрытия выручки;</w:t>
      </w:r>
    </w:p>
    <w:p w:rsidR="00062F8F" w:rsidRPr="00D074AF" w:rsidRDefault="00062F8F" w:rsidP="00B3096B">
      <w:pPr>
        <w:spacing w:line="360" w:lineRule="auto"/>
        <w:ind w:firstLine="709"/>
        <w:jc w:val="both"/>
        <w:rPr>
          <w:sz w:val="28"/>
          <w:szCs w:val="28"/>
        </w:rPr>
      </w:pPr>
      <w:r w:rsidRPr="00D074AF">
        <w:rPr>
          <w:sz w:val="28"/>
          <w:szCs w:val="28"/>
        </w:rPr>
        <w:t>- проанализировать и прийти к общему выводу, а также</w:t>
      </w:r>
      <w:r w:rsidR="00B3096B" w:rsidRPr="00D074AF">
        <w:rPr>
          <w:sz w:val="28"/>
          <w:szCs w:val="28"/>
        </w:rPr>
        <w:t xml:space="preserve"> </w:t>
      </w:r>
      <w:r w:rsidR="00E257F8" w:rsidRPr="00D074AF">
        <w:rPr>
          <w:sz w:val="28"/>
          <w:szCs w:val="28"/>
        </w:rPr>
        <w:t xml:space="preserve">выделить предложения по </w:t>
      </w:r>
      <w:r w:rsidRPr="00D074AF">
        <w:rPr>
          <w:sz w:val="28"/>
          <w:szCs w:val="28"/>
        </w:rPr>
        <w:t>совершенствованию учета.</w:t>
      </w:r>
    </w:p>
    <w:p w:rsidR="000327E2" w:rsidRPr="00D074AF" w:rsidRDefault="001D3C62" w:rsidP="00B3096B">
      <w:pPr>
        <w:spacing w:line="360" w:lineRule="auto"/>
        <w:ind w:firstLine="709"/>
        <w:jc w:val="both"/>
        <w:rPr>
          <w:sz w:val="28"/>
          <w:szCs w:val="28"/>
        </w:rPr>
      </w:pPr>
      <w:r w:rsidRPr="00D074AF">
        <w:rPr>
          <w:b/>
          <w:bCs/>
          <w:sz w:val="28"/>
          <w:szCs w:val="28"/>
        </w:rPr>
        <w:t xml:space="preserve">Методологической основой </w:t>
      </w:r>
      <w:r w:rsidRPr="00D074AF">
        <w:rPr>
          <w:sz w:val="28"/>
          <w:szCs w:val="28"/>
        </w:rPr>
        <w:t>для написания данной работы</w:t>
      </w:r>
      <w:r w:rsidRPr="00D074AF">
        <w:rPr>
          <w:b/>
          <w:bCs/>
          <w:sz w:val="28"/>
          <w:szCs w:val="28"/>
        </w:rPr>
        <w:t xml:space="preserve"> </w:t>
      </w:r>
      <w:r w:rsidRPr="00D074AF">
        <w:rPr>
          <w:sz w:val="28"/>
          <w:szCs w:val="28"/>
        </w:rPr>
        <w:t>явились нормативные акты в области бухгалтерского учета, Международный стандарт финансовой отчетности, а также Закон Республики Казахстан</w:t>
      </w:r>
      <w:r w:rsidR="00B3096B" w:rsidRPr="00D074AF">
        <w:rPr>
          <w:sz w:val="28"/>
          <w:szCs w:val="28"/>
        </w:rPr>
        <w:t xml:space="preserve"> </w:t>
      </w:r>
      <w:r w:rsidRPr="00D074AF">
        <w:rPr>
          <w:sz w:val="28"/>
          <w:szCs w:val="28"/>
        </w:rPr>
        <w:t>"О бухгалтерском учете и финансовой отчетности" и научные труды ведущих специалистов в области учета выручки.</w:t>
      </w:r>
    </w:p>
    <w:p w:rsidR="00AA426A" w:rsidRPr="00D074AF" w:rsidRDefault="00682044" w:rsidP="00B3096B">
      <w:pPr>
        <w:tabs>
          <w:tab w:val="left" w:pos="720"/>
        </w:tabs>
        <w:spacing w:line="360" w:lineRule="auto"/>
        <w:ind w:firstLine="709"/>
        <w:jc w:val="both"/>
        <w:rPr>
          <w:b/>
          <w:bCs/>
          <w:sz w:val="28"/>
          <w:szCs w:val="28"/>
        </w:rPr>
      </w:pPr>
      <w:r w:rsidRPr="00D074AF">
        <w:rPr>
          <w:sz w:val="28"/>
          <w:szCs w:val="28"/>
        </w:rPr>
        <w:br w:type="page"/>
      </w:r>
      <w:r w:rsidR="00AA426A" w:rsidRPr="00D074AF">
        <w:rPr>
          <w:b/>
          <w:bCs/>
          <w:sz w:val="28"/>
          <w:szCs w:val="28"/>
        </w:rPr>
        <w:t>1</w:t>
      </w:r>
      <w:r w:rsidRPr="00D074AF">
        <w:rPr>
          <w:b/>
          <w:bCs/>
          <w:sz w:val="28"/>
          <w:szCs w:val="28"/>
        </w:rPr>
        <w:t>.</w:t>
      </w:r>
      <w:r w:rsidR="00AA426A" w:rsidRPr="00D074AF">
        <w:rPr>
          <w:b/>
          <w:bCs/>
          <w:sz w:val="28"/>
          <w:szCs w:val="28"/>
        </w:rPr>
        <w:t xml:space="preserve"> ЭКОНОМИЧЕСКАЯ СУЩНОСТЬ И РЕГЛАМ</w:t>
      </w:r>
      <w:r w:rsidR="004B4EC8" w:rsidRPr="00D074AF">
        <w:rPr>
          <w:b/>
          <w:bCs/>
          <w:sz w:val="28"/>
          <w:szCs w:val="28"/>
        </w:rPr>
        <w:t>ЕНТАЦИЯ ПОНЯТИЯ ВЫРУЧКИ</w:t>
      </w:r>
    </w:p>
    <w:p w:rsidR="00AA426A" w:rsidRPr="00D074AF" w:rsidRDefault="00AA426A" w:rsidP="00B3096B">
      <w:pPr>
        <w:spacing w:line="360" w:lineRule="auto"/>
        <w:ind w:firstLine="709"/>
        <w:jc w:val="both"/>
        <w:rPr>
          <w:b/>
          <w:bCs/>
          <w:sz w:val="28"/>
          <w:szCs w:val="28"/>
        </w:rPr>
      </w:pPr>
    </w:p>
    <w:p w:rsidR="008C5A3E" w:rsidRPr="00D074AF" w:rsidRDefault="00682044" w:rsidP="00682044">
      <w:pPr>
        <w:spacing w:line="360" w:lineRule="auto"/>
        <w:ind w:firstLine="709"/>
        <w:jc w:val="both"/>
        <w:rPr>
          <w:b/>
          <w:bCs/>
          <w:sz w:val="28"/>
          <w:szCs w:val="28"/>
        </w:rPr>
      </w:pPr>
      <w:r w:rsidRPr="00D074AF">
        <w:rPr>
          <w:b/>
          <w:bCs/>
          <w:sz w:val="28"/>
          <w:szCs w:val="28"/>
        </w:rPr>
        <w:t xml:space="preserve">1.1 </w:t>
      </w:r>
      <w:r w:rsidR="00AA426A" w:rsidRPr="00D074AF">
        <w:rPr>
          <w:b/>
          <w:bCs/>
          <w:sz w:val="28"/>
          <w:szCs w:val="28"/>
        </w:rPr>
        <w:t>Роль учета в</w:t>
      </w:r>
      <w:r w:rsidR="00792FC1" w:rsidRPr="00D074AF">
        <w:rPr>
          <w:b/>
          <w:bCs/>
          <w:sz w:val="28"/>
          <w:szCs w:val="28"/>
        </w:rPr>
        <w:t xml:space="preserve"> формировании процесса реализации</w:t>
      </w:r>
      <w:r w:rsidR="00B72172" w:rsidRPr="00D074AF">
        <w:rPr>
          <w:b/>
          <w:bCs/>
          <w:sz w:val="28"/>
          <w:szCs w:val="28"/>
        </w:rPr>
        <w:t xml:space="preserve"> продукции (</w:t>
      </w:r>
      <w:r w:rsidR="00EC48F4" w:rsidRPr="00D074AF">
        <w:rPr>
          <w:b/>
          <w:bCs/>
          <w:sz w:val="28"/>
          <w:szCs w:val="28"/>
        </w:rPr>
        <w:t>работ и услуг</w:t>
      </w:r>
      <w:r w:rsidR="00B72172" w:rsidRPr="00D074AF">
        <w:rPr>
          <w:b/>
          <w:bCs/>
          <w:sz w:val="28"/>
          <w:szCs w:val="28"/>
        </w:rPr>
        <w:t>)</w:t>
      </w:r>
    </w:p>
    <w:p w:rsidR="00682044" w:rsidRPr="00D074AF" w:rsidRDefault="00682044" w:rsidP="00B3096B">
      <w:pPr>
        <w:pStyle w:val="aa"/>
        <w:shd w:val="clear" w:color="auto" w:fill="F8FCFF"/>
        <w:spacing w:before="0" w:beforeAutospacing="0" w:after="0" w:afterAutospacing="0" w:line="360" w:lineRule="auto"/>
        <w:ind w:firstLine="709"/>
        <w:jc w:val="both"/>
        <w:rPr>
          <w:b/>
          <w:bCs/>
          <w:sz w:val="28"/>
          <w:szCs w:val="28"/>
        </w:rPr>
      </w:pPr>
    </w:p>
    <w:p w:rsidR="00586D58" w:rsidRPr="00D074AF" w:rsidRDefault="008C5A3E" w:rsidP="00B3096B">
      <w:pPr>
        <w:pStyle w:val="aa"/>
        <w:shd w:val="clear" w:color="auto" w:fill="F8FCFF"/>
        <w:spacing w:before="0" w:beforeAutospacing="0" w:after="0" w:afterAutospacing="0" w:line="360" w:lineRule="auto"/>
        <w:ind w:firstLine="709"/>
        <w:jc w:val="both"/>
        <w:rPr>
          <w:sz w:val="28"/>
          <w:szCs w:val="28"/>
        </w:rPr>
      </w:pPr>
      <w:r w:rsidRPr="00D074AF">
        <w:rPr>
          <w:b/>
          <w:bCs/>
          <w:sz w:val="28"/>
          <w:szCs w:val="28"/>
        </w:rPr>
        <w:t>Выручка</w:t>
      </w:r>
      <w:r w:rsidR="00682044" w:rsidRPr="00D074AF">
        <w:rPr>
          <w:b/>
          <w:bCs/>
          <w:sz w:val="28"/>
          <w:szCs w:val="28"/>
        </w:rPr>
        <w:t xml:space="preserve"> </w:t>
      </w:r>
      <w:r w:rsidR="00682044" w:rsidRPr="00D074AF">
        <w:rPr>
          <w:sz w:val="28"/>
          <w:szCs w:val="28"/>
        </w:rPr>
        <w:t>-</w:t>
      </w:r>
      <w:r w:rsidRPr="00D074AF">
        <w:rPr>
          <w:sz w:val="28"/>
          <w:szCs w:val="28"/>
        </w:rPr>
        <w:t xml:space="preserve"> бухгалтерский термин, означающий количество денег или иных благ, получаемое компанией за определённый период её деятельности, в основном за счёт продажи продуктов или услуг своим клиентам. Выручка отличается от прибыли, так как прибыль </w:t>
      </w:r>
      <w:r w:rsidR="00682044" w:rsidRPr="00D074AF">
        <w:rPr>
          <w:sz w:val="28"/>
          <w:szCs w:val="28"/>
        </w:rPr>
        <w:t>-</w:t>
      </w:r>
      <w:r w:rsidRPr="00D074AF">
        <w:rPr>
          <w:sz w:val="28"/>
          <w:szCs w:val="28"/>
        </w:rPr>
        <w:t xml:space="preserve"> это выручка минус расходы издержки, которые компания понесла в процессе производства своих продуктов. Прирост капитала в результате увеличения по какой-то причине стоимости активов предприятия к выручке не относится. Для благотворительных организаций выручка включает общую стоимость полученных денежных подарков.</w:t>
      </w:r>
    </w:p>
    <w:p w:rsidR="00586D58" w:rsidRPr="00D074AF" w:rsidRDefault="008C5A3E" w:rsidP="00B3096B">
      <w:pPr>
        <w:pStyle w:val="aa"/>
        <w:shd w:val="clear" w:color="auto" w:fill="F8FCFF"/>
        <w:spacing w:before="0" w:beforeAutospacing="0" w:after="0" w:afterAutospacing="0" w:line="360" w:lineRule="auto"/>
        <w:ind w:firstLine="709"/>
        <w:jc w:val="both"/>
        <w:rPr>
          <w:sz w:val="28"/>
          <w:szCs w:val="28"/>
        </w:rPr>
      </w:pPr>
      <w:r w:rsidRPr="00D074AF">
        <w:rPr>
          <w:sz w:val="28"/>
          <w:szCs w:val="28"/>
        </w:rPr>
        <w:t>При этом деятельность предприятия можно характеризовать по нескольким направлениям:</w:t>
      </w:r>
      <w:r w:rsidR="00B3096B" w:rsidRPr="00D074AF">
        <w:rPr>
          <w:sz w:val="28"/>
          <w:szCs w:val="28"/>
        </w:rPr>
        <w:t xml:space="preserve"> </w:t>
      </w:r>
    </w:p>
    <w:p w:rsidR="00586D58" w:rsidRPr="00D074AF" w:rsidRDefault="008C5A3E" w:rsidP="00B3096B">
      <w:pPr>
        <w:pStyle w:val="aa"/>
        <w:shd w:val="clear" w:color="auto" w:fill="F8FCFF"/>
        <w:spacing w:before="0" w:beforeAutospacing="0" w:after="0" w:afterAutospacing="0" w:line="360" w:lineRule="auto"/>
        <w:ind w:firstLine="709"/>
        <w:jc w:val="both"/>
        <w:rPr>
          <w:sz w:val="28"/>
          <w:szCs w:val="28"/>
        </w:rPr>
      </w:pPr>
      <w:r w:rsidRPr="00D074AF">
        <w:rPr>
          <w:sz w:val="28"/>
          <w:szCs w:val="28"/>
        </w:rPr>
        <w:t>• выручка от основной деятельности, поступающая от реализации продукции (выполненных работ, оказанных услуг);</w:t>
      </w:r>
    </w:p>
    <w:p w:rsidR="008C5A3E" w:rsidRPr="00D074AF" w:rsidRDefault="008C5A3E" w:rsidP="00B3096B">
      <w:pPr>
        <w:pStyle w:val="aa"/>
        <w:shd w:val="clear" w:color="auto" w:fill="F8FCFF"/>
        <w:spacing w:before="0" w:beforeAutospacing="0" w:after="0" w:afterAutospacing="0" w:line="360" w:lineRule="auto"/>
        <w:ind w:firstLine="709"/>
        <w:jc w:val="both"/>
        <w:rPr>
          <w:sz w:val="28"/>
          <w:szCs w:val="28"/>
        </w:rPr>
      </w:pPr>
      <w:r w:rsidRPr="00D074AF">
        <w:rPr>
          <w:sz w:val="28"/>
          <w:szCs w:val="28"/>
        </w:rPr>
        <w:t>• выручка от инвестиционной деятельности, выраженная в виде финансового результата от продажи внеоборотных активов, реализации ценных бумаг;</w:t>
      </w:r>
    </w:p>
    <w:p w:rsidR="008C5A3E" w:rsidRPr="00D074AF" w:rsidRDefault="008C5A3E" w:rsidP="00B3096B">
      <w:pPr>
        <w:pStyle w:val="aa"/>
        <w:shd w:val="clear" w:color="auto" w:fill="F8FCFF"/>
        <w:spacing w:before="0" w:beforeAutospacing="0" w:after="0" w:afterAutospacing="0" w:line="360" w:lineRule="auto"/>
        <w:ind w:firstLine="709"/>
        <w:jc w:val="both"/>
        <w:rPr>
          <w:sz w:val="28"/>
          <w:szCs w:val="28"/>
        </w:rPr>
      </w:pPr>
      <w:r w:rsidRPr="00D074AF">
        <w:rPr>
          <w:sz w:val="28"/>
          <w:szCs w:val="28"/>
        </w:rPr>
        <w:t>• выручка от финансовой деятельности.</w:t>
      </w:r>
    </w:p>
    <w:p w:rsidR="008C5A3E" w:rsidRPr="00D074AF" w:rsidRDefault="008C5A3E" w:rsidP="00B3096B">
      <w:pPr>
        <w:pStyle w:val="aa"/>
        <w:shd w:val="clear" w:color="auto" w:fill="F8FCFF"/>
        <w:spacing w:before="0" w:beforeAutospacing="0" w:after="0" w:afterAutospacing="0" w:line="360" w:lineRule="auto"/>
        <w:ind w:firstLine="709"/>
        <w:jc w:val="both"/>
        <w:rPr>
          <w:sz w:val="28"/>
          <w:szCs w:val="28"/>
        </w:rPr>
      </w:pPr>
      <w:r w:rsidRPr="00D074AF">
        <w:rPr>
          <w:sz w:val="28"/>
          <w:szCs w:val="28"/>
        </w:rPr>
        <w:t>Общая выручка складывается из выручки по этим трем направлениям. Однако основное значение в ней отдается выручке от основной деятельности, определяющей весь смысл существования предприятия.</w:t>
      </w:r>
    </w:p>
    <w:p w:rsidR="00B72172" w:rsidRPr="00D074AF" w:rsidRDefault="00B72172" w:rsidP="00B3096B">
      <w:pPr>
        <w:pStyle w:val="aa"/>
        <w:shd w:val="clear" w:color="auto" w:fill="F8FCFF"/>
        <w:spacing w:before="0" w:beforeAutospacing="0" w:after="0" w:afterAutospacing="0" w:line="360" w:lineRule="auto"/>
        <w:ind w:firstLine="709"/>
        <w:jc w:val="both"/>
        <w:rPr>
          <w:b/>
          <w:bCs/>
          <w:sz w:val="28"/>
          <w:szCs w:val="28"/>
        </w:rPr>
      </w:pPr>
      <w:r w:rsidRPr="00D074AF">
        <w:rPr>
          <w:b/>
          <w:bCs/>
          <w:sz w:val="28"/>
          <w:szCs w:val="28"/>
        </w:rPr>
        <w:t>Выручка от продажи</w:t>
      </w:r>
      <w:r w:rsidR="00B3096B" w:rsidRPr="00D074AF">
        <w:rPr>
          <w:b/>
          <w:bCs/>
          <w:sz w:val="28"/>
          <w:szCs w:val="28"/>
        </w:rPr>
        <w:t xml:space="preserve"> </w:t>
      </w:r>
      <w:r w:rsidRPr="00D074AF">
        <w:rPr>
          <w:b/>
          <w:bCs/>
          <w:sz w:val="28"/>
          <w:szCs w:val="28"/>
        </w:rPr>
        <w:t xml:space="preserve">товаров </w:t>
      </w:r>
      <w:r w:rsidR="00EB6DDA" w:rsidRPr="00D074AF">
        <w:rPr>
          <w:b/>
          <w:bCs/>
          <w:sz w:val="28"/>
          <w:szCs w:val="28"/>
        </w:rPr>
        <w:t>и оказания услуг</w:t>
      </w:r>
    </w:p>
    <w:p w:rsidR="00F529FE" w:rsidRPr="00D074AF" w:rsidRDefault="00823D5B" w:rsidP="00B3096B">
      <w:pPr>
        <w:pStyle w:val="aa"/>
        <w:shd w:val="clear" w:color="auto" w:fill="F8FCFF"/>
        <w:spacing w:before="0" w:beforeAutospacing="0" w:after="0" w:afterAutospacing="0" w:line="360" w:lineRule="auto"/>
        <w:ind w:firstLine="709"/>
        <w:jc w:val="both"/>
        <w:rPr>
          <w:sz w:val="28"/>
          <w:szCs w:val="28"/>
        </w:rPr>
      </w:pPr>
      <w:r w:rsidRPr="00D074AF">
        <w:rPr>
          <w:b/>
          <w:bCs/>
          <w:sz w:val="28"/>
          <w:szCs w:val="28"/>
        </w:rPr>
        <w:t>Товары</w:t>
      </w:r>
      <w:r w:rsidRPr="00D074AF">
        <w:rPr>
          <w:sz w:val="28"/>
          <w:szCs w:val="28"/>
        </w:rPr>
        <w:t xml:space="preserve"> включают в себя продукцию, произведенную организацией для продажи либо купленную для перепродажи, а также земельные участки, природные угодья и другое имущество, в частности, здания, предназначенные для продажи, а не для использования в производственной и коммерческой деятельности в качестве основных средств.</w:t>
      </w:r>
    </w:p>
    <w:p w:rsidR="00401FAF" w:rsidRPr="00D074AF" w:rsidRDefault="00401FAF" w:rsidP="00B3096B">
      <w:pPr>
        <w:pStyle w:val="aa"/>
        <w:shd w:val="clear" w:color="auto" w:fill="F8FCFF"/>
        <w:spacing w:before="0" w:beforeAutospacing="0" w:after="0" w:afterAutospacing="0" w:line="360" w:lineRule="auto"/>
        <w:ind w:firstLine="709"/>
        <w:jc w:val="both"/>
        <w:rPr>
          <w:sz w:val="28"/>
          <w:szCs w:val="28"/>
        </w:rPr>
      </w:pPr>
      <w:r w:rsidRPr="00D074AF">
        <w:rPr>
          <w:i/>
          <w:iCs/>
          <w:sz w:val="28"/>
          <w:szCs w:val="28"/>
        </w:rPr>
        <w:t>Выручка от продажи в обычных условиях</w:t>
      </w:r>
      <w:r w:rsidRPr="00D074AF">
        <w:rPr>
          <w:sz w:val="28"/>
          <w:szCs w:val="28"/>
        </w:rPr>
        <w:t xml:space="preserve"> признается в день передачи права собственности или владения товаром и отражается в учете как дебиторская задолженность. Выручка признается только тогда, когда имеется достаточная вероятность получить экономические выгоды по данной сделке.</w:t>
      </w:r>
      <w:r w:rsidR="00F529FE" w:rsidRPr="00D074AF">
        <w:rPr>
          <w:sz w:val="28"/>
          <w:szCs w:val="28"/>
        </w:rPr>
        <w:t xml:space="preserve"> </w:t>
      </w:r>
      <w:r w:rsidRPr="00D074AF">
        <w:rPr>
          <w:i/>
          <w:iCs/>
          <w:sz w:val="28"/>
          <w:szCs w:val="28"/>
        </w:rPr>
        <w:t>Выручка и расходы</w:t>
      </w:r>
      <w:r w:rsidRPr="00D074AF">
        <w:rPr>
          <w:sz w:val="28"/>
          <w:szCs w:val="28"/>
        </w:rPr>
        <w:t>, относящиеся к</w:t>
      </w:r>
      <w:r w:rsidR="00B3096B" w:rsidRPr="00D074AF">
        <w:rPr>
          <w:sz w:val="28"/>
          <w:szCs w:val="28"/>
        </w:rPr>
        <w:t xml:space="preserve"> </w:t>
      </w:r>
      <w:r w:rsidRPr="00D074AF">
        <w:rPr>
          <w:sz w:val="28"/>
          <w:szCs w:val="28"/>
        </w:rPr>
        <w:t>одной и той операции или сделке, должны признаваться одновременно при отгрузке товара, если соблюдены все другие условия признания выручки.</w:t>
      </w:r>
    </w:p>
    <w:p w:rsidR="000C570F" w:rsidRPr="00D074AF" w:rsidRDefault="000C570F" w:rsidP="00B3096B">
      <w:pPr>
        <w:spacing w:line="360" w:lineRule="auto"/>
        <w:ind w:firstLine="709"/>
        <w:jc w:val="both"/>
        <w:rPr>
          <w:sz w:val="28"/>
          <w:szCs w:val="28"/>
        </w:rPr>
      </w:pPr>
      <w:r w:rsidRPr="00D074AF">
        <w:rPr>
          <w:i/>
          <w:iCs/>
          <w:sz w:val="28"/>
          <w:szCs w:val="28"/>
        </w:rPr>
        <w:t>Особенности признания выручки от продажи товаров</w:t>
      </w:r>
      <w:r w:rsidRPr="00D074AF">
        <w:rPr>
          <w:sz w:val="28"/>
          <w:szCs w:val="28"/>
        </w:rPr>
        <w:t xml:space="preserve"> зависят от гражданского и коммерческого законодательства, существующего в различных странах, от обычаев делового оборота и условий, предусмотренных в договорах</w:t>
      </w:r>
      <w:r w:rsidR="00682044" w:rsidRPr="00D074AF">
        <w:rPr>
          <w:sz w:val="28"/>
          <w:szCs w:val="28"/>
        </w:rPr>
        <w:t xml:space="preserve"> </w:t>
      </w:r>
      <w:r w:rsidRPr="00D074AF">
        <w:rPr>
          <w:sz w:val="28"/>
          <w:szCs w:val="28"/>
        </w:rPr>
        <w:t>купли-продажи.</w:t>
      </w:r>
    </w:p>
    <w:p w:rsidR="000C570F" w:rsidRPr="00D074AF" w:rsidRDefault="000C570F" w:rsidP="00B3096B">
      <w:pPr>
        <w:spacing w:line="360" w:lineRule="auto"/>
        <w:ind w:firstLine="709"/>
        <w:jc w:val="both"/>
        <w:rPr>
          <w:sz w:val="28"/>
          <w:szCs w:val="28"/>
        </w:rPr>
      </w:pPr>
      <w:r w:rsidRPr="00D074AF">
        <w:rPr>
          <w:i/>
          <w:iCs/>
          <w:sz w:val="28"/>
          <w:szCs w:val="28"/>
        </w:rPr>
        <w:t>Продажа с отсроченной отгрузкой</w:t>
      </w:r>
      <w:r w:rsidRPr="00D074AF">
        <w:rPr>
          <w:sz w:val="28"/>
          <w:szCs w:val="28"/>
        </w:rPr>
        <w:t xml:space="preserve"> имеет место по сделкам с крупной сложной техникой, транспортировка которой затруднена, требует больших усилий и длительного времени, или по продаже массовых товаров, требующих специальных условий и сооружений для хранения (нефть и нефтепродукты, химические вещества, мясопродукты и т.п.), закупаемых в больших количествах. </w:t>
      </w:r>
    </w:p>
    <w:p w:rsidR="000C570F" w:rsidRPr="00D074AF" w:rsidRDefault="000C570F" w:rsidP="00B3096B">
      <w:pPr>
        <w:spacing w:line="360" w:lineRule="auto"/>
        <w:ind w:firstLine="709"/>
        <w:jc w:val="both"/>
        <w:rPr>
          <w:sz w:val="28"/>
          <w:szCs w:val="28"/>
        </w:rPr>
      </w:pPr>
      <w:r w:rsidRPr="00D074AF">
        <w:rPr>
          <w:i/>
          <w:iCs/>
          <w:sz w:val="28"/>
          <w:szCs w:val="28"/>
        </w:rPr>
        <w:t xml:space="preserve">Отгрузка товара с условием его установки и проверки </w:t>
      </w:r>
      <w:r w:rsidRPr="00D074AF">
        <w:rPr>
          <w:sz w:val="28"/>
          <w:szCs w:val="28"/>
        </w:rPr>
        <w:t>не влечет за собой немедленного признания выручки, несмотря на то, что товар находится у покупателя под его ответственностью и в его собственности. Выручка может быть признана только после установки проверки товара, подтвержденных покупателем.</w:t>
      </w:r>
    </w:p>
    <w:p w:rsidR="000C570F" w:rsidRPr="00D074AF" w:rsidRDefault="000C570F" w:rsidP="00B3096B">
      <w:pPr>
        <w:spacing w:line="360" w:lineRule="auto"/>
        <w:ind w:firstLine="709"/>
        <w:jc w:val="both"/>
        <w:rPr>
          <w:i/>
          <w:iCs/>
          <w:sz w:val="28"/>
          <w:szCs w:val="28"/>
        </w:rPr>
      </w:pPr>
      <w:r w:rsidRPr="00D074AF">
        <w:rPr>
          <w:i/>
          <w:iCs/>
          <w:sz w:val="28"/>
          <w:szCs w:val="28"/>
        </w:rPr>
        <w:t>Продажи с предоплатой:</w:t>
      </w:r>
    </w:p>
    <w:p w:rsidR="000C570F" w:rsidRPr="00D074AF" w:rsidRDefault="000C570F" w:rsidP="00B3096B">
      <w:pPr>
        <w:numPr>
          <w:ilvl w:val="0"/>
          <w:numId w:val="26"/>
        </w:numPr>
        <w:spacing w:line="360" w:lineRule="auto"/>
        <w:ind w:left="0" w:firstLine="709"/>
        <w:jc w:val="both"/>
        <w:rPr>
          <w:sz w:val="28"/>
          <w:szCs w:val="28"/>
        </w:rPr>
      </w:pPr>
      <w:r w:rsidRPr="00D074AF">
        <w:rPr>
          <w:sz w:val="28"/>
          <w:szCs w:val="28"/>
        </w:rPr>
        <w:t>доставка товаров осуществляется после окончательного платежа покупателя;</w:t>
      </w:r>
    </w:p>
    <w:p w:rsidR="000C570F" w:rsidRPr="00D074AF" w:rsidRDefault="000C570F" w:rsidP="00B3096B">
      <w:pPr>
        <w:numPr>
          <w:ilvl w:val="0"/>
          <w:numId w:val="26"/>
        </w:numPr>
        <w:spacing w:line="360" w:lineRule="auto"/>
        <w:ind w:left="0" w:firstLine="709"/>
        <w:jc w:val="both"/>
        <w:rPr>
          <w:sz w:val="28"/>
          <w:szCs w:val="28"/>
        </w:rPr>
      </w:pPr>
      <w:r w:rsidRPr="00D074AF">
        <w:rPr>
          <w:sz w:val="28"/>
          <w:szCs w:val="28"/>
        </w:rPr>
        <w:t>заказ с частичной или полной предоплатой товаров;</w:t>
      </w:r>
    </w:p>
    <w:p w:rsidR="000C570F" w:rsidRPr="00D074AF" w:rsidRDefault="000C570F" w:rsidP="00B3096B">
      <w:pPr>
        <w:numPr>
          <w:ilvl w:val="0"/>
          <w:numId w:val="26"/>
        </w:numPr>
        <w:spacing w:line="360" w:lineRule="auto"/>
        <w:ind w:left="0" w:firstLine="709"/>
        <w:jc w:val="both"/>
        <w:rPr>
          <w:sz w:val="28"/>
          <w:szCs w:val="28"/>
        </w:rPr>
      </w:pPr>
      <w:r w:rsidRPr="00D074AF">
        <w:rPr>
          <w:sz w:val="28"/>
          <w:szCs w:val="28"/>
        </w:rPr>
        <w:t>подписка на печатные издания и аналогичные товары;</w:t>
      </w:r>
    </w:p>
    <w:p w:rsidR="000C570F" w:rsidRPr="00D074AF" w:rsidRDefault="000C570F" w:rsidP="00B3096B">
      <w:pPr>
        <w:numPr>
          <w:ilvl w:val="0"/>
          <w:numId w:val="26"/>
        </w:numPr>
        <w:spacing w:line="360" w:lineRule="auto"/>
        <w:ind w:left="0" w:firstLine="709"/>
        <w:jc w:val="both"/>
        <w:rPr>
          <w:sz w:val="28"/>
          <w:szCs w:val="28"/>
        </w:rPr>
      </w:pPr>
      <w:r w:rsidRPr="00D074AF">
        <w:rPr>
          <w:sz w:val="28"/>
          <w:szCs w:val="28"/>
        </w:rPr>
        <w:t>продажа с оплатой наличными при получении товара.</w:t>
      </w:r>
    </w:p>
    <w:p w:rsidR="000C570F" w:rsidRPr="00D074AF" w:rsidRDefault="000C570F" w:rsidP="00B3096B">
      <w:pPr>
        <w:spacing w:line="360" w:lineRule="auto"/>
        <w:ind w:firstLine="709"/>
        <w:jc w:val="both"/>
        <w:rPr>
          <w:sz w:val="28"/>
          <w:szCs w:val="28"/>
        </w:rPr>
      </w:pPr>
      <w:r w:rsidRPr="00D074AF">
        <w:rPr>
          <w:i/>
          <w:iCs/>
          <w:sz w:val="28"/>
          <w:szCs w:val="28"/>
        </w:rPr>
        <w:t>Продажа с правом отказа покупателя</w:t>
      </w:r>
      <w:r w:rsidRPr="00D074AF">
        <w:rPr>
          <w:sz w:val="28"/>
          <w:szCs w:val="28"/>
        </w:rPr>
        <w:t>: выручка может быть признана только после получения формального подтверждения о приемке отгруженных товаров или когда истек договорной срок возможного отказа после его фактической доставки покупателю.</w:t>
      </w:r>
    </w:p>
    <w:p w:rsidR="000C570F" w:rsidRPr="00D074AF" w:rsidRDefault="000C570F" w:rsidP="00B3096B">
      <w:pPr>
        <w:spacing w:line="360" w:lineRule="auto"/>
        <w:ind w:firstLine="709"/>
        <w:jc w:val="both"/>
        <w:rPr>
          <w:sz w:val="28"/>
          <w:szCs w:val="28"/>
        </w:rPr>
      </w:pPr>
      <w:r w:rsidRPr="00D074AF">
        <w:rPr>
          <w:i/>
          <w:iCs/>
          <w:sz w:val="28"/>
          <w:szCs w:val="28"/>
        </w:rPr>
        <w:t>Продажа через посредников, по консигнации или договору комиссии</w:t>
      </w:r>
      <w:r w:rsidRPr="00D074AF">
        <w:rPr>
          <w:sz w:val="28"/>
          <w:szCs w:val="28"/>
        </w:rPr>
        <w:t>: выручка признается после продажи товара посредником или консигнатором (комиссионером) третьей стороне на основании документального извещения агента об этом факте.</w:t>
      </w:r>
    </w:p>
    <w:p w:rsidR="000C570F" w:rsidRPr="00D074AF" w:rsidRDefault="000C570F" w:rsidP="00B3096B">
      <w:pPr>
        <w:spacing w:line="360" w:lineRule="auto"/>
        <w:ind w:firstLine="709"/>
        <w:jc w:val="both"/>
        <w:rPr>
          <w:sz w:val="28"/>
          <w:szCs w:val="28"/>
        </w:rPr>
      </w:pPr>
      <w:r w:rsidRPr="00D074AF">
        <w:rPr>
          <w:i/>
          <w:iCs/>
          <w:sz w:val="28"/>
          <w:szCs w:val="28"/>
        </w:rPr>
        <w:t>Продажи в рассрочку</w:t>
      </w:r>
      <w:r w:rsidRPr="00D074AF">
        <w:rPr>
          <w:sz w:val="28"/>
          <w:szCs w:val="28"/>
        </w:rPr>
        <w:t>: продажа в кредит с рассрочкой платежа предполагает, что выручка без процентов за пользование кредитом признается в день продажи товара.</w:t>
      </w:r>
      <w:r w:rsidR="00B3096B" w:rsidRPr="00D074AF">
        <w:rPr>
          <w:sz w:val="28"/>
          <w:szCs w:val="28"/>
        </w:rPr>
        <w:t xml:space="preserve"> </w:t>
      </w:r>
      <w:r w:rsidRPr="00D074AF">
        <w:rPr>
          <w:b/>
          <w:bCs/>
          <w:sz w:val="28"/>
          <w:szCs w:val="28"/>
        </w:rPr>
        <w:t xml:space="preserve">Услуги </w:t>
      </w:r>
      <w:r w:rsidRPr="00D074AF">
        <w:rPr>
          <w:sz w:val="28"/>
          <w:szCs w:val="28"/>
        </w:rPr>
        <w:t xml:space="preserve">отличаются от товаров тем, что материальная составляющая в них не является основополагающей, а основные конструкционные или веществообразующие материал практически отсутствуют. Отдельные услуги, такие, как проектирование, непосредственно связаны со строительно-монтажными работами. </w:t>
      </w:r>
    </w:p>
    <w:p w:rsidR="000C570F" w:rsidRPr="00D074AF" w:rsidRDefault="000C570F" w:rsidP="00B3096B">
      <w:pPr>
        <w:spacing w:line="360" w:lineRule="auto"/>
        <w:ind w:firstLine="709"/>
        <w:jc w:val="both"/>
        <w:rPr>
          <w:i/>
          <w:iCs/>
          <w:sz w:val="28"/>
          <w:szCs w:val="28"/>
        </w:rPr>
      </w:pPr>
      <w:r w:rsidRPr="00D074AF">
        <w:rPr>
          <w:i/>
          <w:iCs/>
          <w:sz w:val="28"/>
          <w:szCs w:val="28"/>
        </w:rPr>
        <w:t xml:space="preserve">Выручка признается по общему правилу в том отчетном периоде, в котором оказаны услуги, предусмотренные договором: </w:t>
      </w:r>
      <w:r w:rsidRPr="00D074AF">
        <w:rPr>
          <w:sz w:val="28"/>
          <w:szCs w:val="28"/>
        </w:rPr>
        <w:t>если выполнение услуг по конкретному договору растягивается на два или несколько отчетных периодов, в каждом периоде признается часть дохода от выполнения услуги, пропорциональная объему работы, выполненному в данном периоде.</w:t>
      </w:r>
    </w:p>
    <w:p w:rsidR="000C570F" w:rsidRPr="00D074AF" w:rsidRDefault="000C570F" w:rsidP="00B3096B">
      <w:pPr>
        <w:spacing w:line="360" w:lineRule="auto"/>
        <w:ind w:firstLine="709"/>
        <w:jc w:val="both"/>
        <w:rPr>
          <w:sz w:val="28"/>
          <w:szCs w:val="28"/>
        </w:rPr>
      </w:pPr>
      <w:r w:rsidRPr="00D074AF">
        <w:rPr>
          <w:i/>
          <w:iCs/>
          <w:sz w:val="28"/>
          <w:szCs w:val="28"/>
        </w:rPr>
        <w:t>Комиссионные вознаграждения:</w:t>
      </w:r>
      <w:r w:rsidRPr="00D074AF">
        <w:rPr>
          <w:sz w:val="28"/>
          <w:szCs w:val="28"/>
        </w:rPr>
        <w:t xml:space="preserve"> за показ или публикацию рекламы признаются выручкой в отчетных периодах, в которых демонстрировалась или публиковалась данная реклама.</w:t>
      </w:r>
    </w:p>
    <w:p w:rsidR="000C570F" w:rsidRPr="00D074AF" w:rsidRDefault="000C570F" w:rsidP="00B3096B">
      <w:pPr>
        <w:spacing w:line="360" w:lineRule="auto"/>
        <w:ind w:firstLine="709"/>
        <w:jc w:val="both"/>
        <w:rPr>
          <w:sz w:val="28"/>
          <w:szCs w:val="28"/>
        </w:rPr>
      </w:pPr>
      <w:r w:rsidRPr="00D074AF">
        <w:rPr>
          <w:i/>
          <w:iCs/>
          <w:sz w:val="28"/>
          <w:szCs w:val="28"/>
        </w:rPr>
        <w:t>Вознаграждения за финансовые услуги:</w:t>
      </w:r>
      <w:r w:rsidRPr="00D074AF">
        <w:rPr>
          <w:sz w:val="28"/>
          <w:szCs w:val="28"/>
        </w:rPr>
        <w:t xml:space="preserve"> зачастую трудно отличить от дисконта или премии, возникающих по условиям рыночной стоимости тех или иных финансовых инструментов. Если вознаграждения за дополнительные услуги могут быть вычленены из эффективного дохода по финансовому инструменту, то они должны быть признаны в качестве выручки от оказания услуг</w:t>
      </w:r>
      <w:r w:rsidR="005C210C" w:rsidRPr="00D074AF">
        <w:rPr>
          <w:sz w:val="28"/>
          <w:szCs w:val="28"/>
        </w:rPr>
        <w:t>[</w:t>
      </w:r>
      <w:r w:rsidR="00FA422F" w:rsidRPr="00D074AF">
        <w:rPr>
          <w:sz w:val="28"/>
          <w:szCs w:val="28"/>
        </w:rPr>
        <w:t>4</w:t>
      </w:r>
      <w:r w:rsidR="005C210C" w:rsidRPr="00D074AF">
        <w:rPr>
          <w:sz w:val="28"/>
          <w:szCs w:val="28"/>
        </w:rPr>
        <w:t>]</w:t>
      </w:r>
      <w:r w:rsidRPr="00D074AF">
        <w:rPr>
          <w:sz w:val="28"/>
          <w:szCs w:val="28"/>
        </w:rPr>
        <w:t>.</w:t>
      </w:r>
    </w:p>
    <w:p w:rsidR="00AA426A" w:rsidRPr="00D074AF" w:rsidRDefault="00682044" w:rsidP="00B3096B">
      <w:pPr>
        <w:spacing w:line="360" w:lineRule="auto"/>
        <w:ind w:firstLine="709"/>
        <w:jc w:val="both"/>
        <w:rPr>
          <w:sz w:val="28"/>
          <w:szCs w:val="28"/>
        </w:rPr>
      </w:pPr>
      <w:r w:rsidRPr="00D074AF">
        <w:rPr>
          <w:sz w:val="28"/>
          <w:szCs w:val="28"/>
        </w:rPr>
        <w:br w:type="page"/>
      </w:r>
      <w:r w:rsidR="00A87AFF" w:rsidRPr="00D074AF">
        <w:rPr>
          <w:b/>
          <w:bCs/>
          <w:sz w:val="28"/>
          <w:szCs w:val="28"/>
        </w:rPr>
        <w:t xml:space="preserve">1.2 </w:t>
      </w:r>
      <w:r w:rsidR="00AA426A" w:rsidRPr="00D074AF">
        <w:rPr>
          <w:b/>
          <w:bCs/>
          <w:sz w:val="28"/>
          <w:szCs w:val="28"/>
        </w:rPr>
        <w:t>Регламентация информации по МСФО №18</w:t>
      </w:r>
    </w:p>
    <w:p w:rsidR="00AA426A" w:rsidRPr="00D074AF" w:rsidRDefault="00AA426A" w:rsidP="00B3096B">
      <w:pPr>
        <w:spacing w:line="360" w:lineRule="auto"/>
        <w:ind w:firstLine="709"/>
        <w:jc w:val="both"/>
        <w:rPr>
          <w:sz w:val="28"/>
          <w:szCs w:val="28"/>
        </w:rPr>
      </w:pPr>
    </w:p>
    <w:p w:rsidR="00AA426A" w:rsidRPr="00D074AF" w:rsidRDefault="00AA426A" w:rsidP="00B3096B">
      <w:pPr>
        <w:spacing w:line="360" w:lineRule="auto"/>
        <w:ind w:firstLine="709"/>
        <w:jc w:val="both"/>
        <w:rPr>
          <w:sz w:val="28"/>
          <w:szCs w:val="28"/>
        </w:rPr>
      </w:pPr>
      <w:r w:rsidRPr="00D074AF">
        <w:rPr>
          <w:b/>
          <w:bCs/>
          <w:sz w:val="28"/>
          <w:szCs w:val="28"/>
        </w:rPr>
        <w:t>Выручка</w:t>
      </w:r>
      <w:r w:rsidRPr="00D074AF">
        <w:rPr>
          <w:sz w:val="28"/>
          <w:szCs w:val="28"/>
        </w:rPr>
        <w:t xml:space="preserve"> - валовое поступление экономических выгод за определенный период в ходе обычной деятельности предприятия, приводящее к увеличению собственного капитала, не связанного с взносами участников собственного капитала.</w:t>
      </w:r>
    </w:p>
    <w:p w:rsidR="00AA426A" w:rsidRPr="00D074AF" w:rsidRDefault="00AA426A" w:rsidP="00B3096B">
      <w:pPr>
        <w:spacing w:line="360" w:lineRule="auto"/>
        <w:ind w:firstLine="709"/>
        <w:jc w:val="both"/>
        <w:rPr>
          <w:sz w:val="28"/>
          <w:szCs w:val="28"/>
        </w:rPr>
      </w:pPr>
      <w:r w:rsidRPr="00D074AF">
        <w:rPr>
          <w:sz w:val="28"/>
          <w:szCs w:val="28"/>
        </w:rPr>
        <w:t>Под выручкой подразумеваются только валовые поступления экономических выгод, полученных и подлежащих получению предприятием на его счет. Суммы, полученные от имени третьей стороны, такие как налог с продаж, налоги на товары и услуги и налог на добавленную стоимость, не являются получаемыми предприятием экономическими выгодами и не ведут</w:t>
      </w:r>
      <w:r w:rsidR="00B3096B" w:rsidRPr="00D074AF">
        <w:rPr>
          <w:sz w:val="28"/>
          <w:szCs w:val="28"/>
        </w:rPr>
        <w:t xml:space="preserve"> </w:t>
      </w:r>
      <w:r w:rsidRPr="00D074AF">
        <w:rPr>
          <w:sz w:val="28"/>
          <w:szCs w:val="28"/>
        </w:rPr>
        <w:t>увеличению собственного капитала. Поэтому они исключаются из выручки. Подобным образом, при агентских отношениях валовой приток экономических выгод включает суммы, собираемые от имени принципала, которые не ведут к увеличению собственного капитала предприятия. Суммы, собранные от имени принципала, не являются выручкой. При этом выручкой является сумма комиссионных вознаграждений.</w:t>
      </w:r>
    </w:p>
    <w:p w:rsidR="00AA426A" w:rsidRPr="00D074AF" w:rsidRDefault="00FA422F" w:rsidP="00B3096B">
      <w:pPr>
        <w:spacing w:line="360" w:lineRule="auto"/>
        <w:ind w:firstLine="709"/>
        <w:jc w:val="both"/>
        <w:rPr>
          <w:sz w:val="28"/>
          <w:szCs w:val="28"/>
        </w:rPr>
      </w:pPr>
      <w:r w:rsidRPr="00D074AF">
        <w:rPr>
          <w:sz w:val="28"/>
          <w:szCs w:val="28"/>
        </w:rPr>
        <w:t>По мнению Г. Шулдякова [5</w:t>
      </w:r>
      <w:r w:rsidR="00AA426A" w:rsidRPr="00D074AF">
        <w:rPr>
          <w:sz w:val="28"/>
          <w:szCs w:val="28"/>
        </w:rPr>
        <w:t xml:space="preserve">], определение выручки через понятие "валовые поступления" требует раскрытия природы экономических выгод, непосредственно относящихся к компании. В частности, обычно компания является сборщиком налогов с покупателей (например, налог на добавленную стоимость). Однако такие поступления представляют собой доходы государства, а не компании. Поэтому выручка принимается к учету за минусом налога на добавленную стоимость и других подобных налогов. </w:t>
      </w:r>
    </w:p>
    <w:p w:rsidR="00AA426A" w:rsidRPr="00D074AF" w:rsidRDefault="00AA426A" w:rsidP="00B3096B">
      <w:pPr>
        <w:spacing w:line="360" w:lineRule="auto"/>
        <w:ind w:firstLine="709"/>
        <w:jc w:val="both"/>
        <w:rPr>
          <w:b/>
          <w:bCs/>
          <w:sz w:val="28"/>
          <w:szCs w:val="28"/>
        </w:rPr>
      </w:pPr>
      <w:r w:rsidRPr="00D074AF">
        <w:rPr>
          <w:b/>
          <w:bCs/>
          <w:sz w:val="28"/>
          <w:szCs w:val="28"/>
        </w:rPr>
        <w:t>Сфера применения</w:t>
      </w:r>
    </w:p>
    <w:p w:rsidR="00AA426A" w:rsidRPr="00D074AF" w:rsidRDefault="00AA426A" w:rsidP="00B3096B">
      <w:pPr>
        <w:spacing w:line="360" w:lineRule="auto"/>
        <w:ind w:firstLine="709"/>
        <w:jc w:val="both"/>
        <w:rPr>
          <w:sz w:val="28"/>
          <w:szCs w:val="28"/>
        </w:rPr>
      </w:pPr>
      <w:r w:rsidRPr="00D074AF">
        <w:rPr>
          <w:sz w:val="28"/>
          <w:szCs w:val="28"/>
        </w:rPr>
        <w:t>1.Настоящий стандарт применяется при учете выручки, полученной от следующих операций и событий:</w:t>
      </w:r>
    </w:p>
    <w:p w:rsidR="00AA426A" w:rsidRPr="00D074AF" w:rsidRDefault="00743DF6" w:rsidP="00B3096B">
      <w:pPr>
        <w:spacing w:line="360" w:lineRule="auto"/>
        <w:ind w:firstLine="709"/>
        <w:jc w:val="both"/>
        <w:rPr>
          <w:sz w:val="28"/>
          <w:szCs w:val="28"/>
        </w:rPr>
      </w:pPr>
      <w:r w:rsidRPr="00D074AF">
        <w:rPr>
          <w:sz w:val="28"/>
          <w:szCs w:val="28"/>
        </w:rPr>
        <w:t>a)</w:t>
      </w:r>
      <w:r w:rsidR="00B3096B" w:rsidRPr="00D074AF">
        <w:rPr>
          <w:sz w:val="28"/>
          <w:szCs w:val="28"/>
        </w:rPr>
        <w:t xml:space="preserve"> </w:t>
      </w:r>
      <w:r w:rsidR="00AA426A" w:rsidRPr="00D074AF">
        <w:rPr>
          <w:sz w:val="28"/>
          <w:szCs w:val="28"/>
        </w:rPr>
        <w:t>продажи товаров;</w:t>
      </w:r>
    </w:p>
    <w:p w:rsidR="00AA426A" w:rsidRPr="00D074AF" w:rsidRDefault="00743DF6" w:rsidP="00B3096B">
      <w:pPr>
        <w:spacing w:line="360" w:lineRule="auto"/>
        <w:ind w:firstLine="709"/>
        <w:jc w:val="both"/>
        <w:rPr>
          <w:sz w:val="28"/>
          <w:szCs w:val="28"/>
        </w:rPr>
      </w:pPr>
      <w:r w:rsidRPr="00D074AF">
        <w:rPr>
          <w:sz w:val="28"/>
          <w:szCs w:val="28"/>
        </w:rPr>
        <w:t>b)</w:t>
      </w:r>
      <w:r w:rsidR="00B3096B" w:rsidRPr="00D074AF">
        <w:rPr>
          <w:sz w:val="28"/>
          <w:szCs w:val="28"/>
        </w:rPr>
        <w:t xml:space="preserve"> </w:t>
      </w:r>
      <w:r w:rsidR="00AA426A" w:rsidRPr="00D074AF">
        <w:rPr>
          <w:sz w:val="28"/>
          <w:szCs w:val="28"/>
        </w:rPr>
        <w:t>предоставление услуг;</w:t>
      </w:r>
    </w:p>
    <w:p w:rsidR="00AA426A" w:rsidRPr="00D074AF" w:rsidRDefault="00AA426A" w:rsidP="00B3096B">
      <w:pPr>
        <w:spacing w:line="360" w:lineRule="auto"/>
        <w:ind w:firstLine="709"/>
        <w:jc w:val="both"/>
        <w:rPr>
          <w:sz w:val="28"/>
          <w:szCs w:val="28"/>
        </w:rPr>
      </w:pPr>
      <w:r w:rsidRPr="00D074AF">
        <w:rPr>
          <w:sz w:val="28"/>
          <w:szCs w:val="28"/>
        </w:rPr>
        <w:t>c)</w:t>
      </w:r>
      <w:r w:rsidR="00B3096B" w:rsidRPr="00D074AF">
        <w:rPr>
          <w:sz w:val="28"/>
          <w:szCs w:val="28"/>
        </w:rPr>
        <w:t xml:space="preserve"> </w:t>
      </w:r>
      <w:r w:rsidRPr="00D074AF">
        <w:rPr>
          <w:sz w:val="28"/>
          <w:szCs w:val="28"/>
        </w:rPr>
        <w:t>использование другими сторонами активов предприятия, приносящих проценты, роялти и дивиденды.</w:t>
      </w:r>
    </w:p>
    <w:p w:rsidR="00AA426A" w:rsidRPr="00D074AF" w:rsidRDefault="00532FF5" w:rsidP="00B3096B">
      <w:pPr>
        <w:spacing w:line="360" w:lineRule="auto"/>
        <w:ind w:firstLine="709"/>
        <w:jc w:val="both"/>
        <w:rPr>
          <w:sz w:val="28"/>
          <w:szCs w:val="28"/>
        </w:rPr>
      </w:pPr>
      <w:r w:rsidRPr="00D074AF">
        <w:rPr>
          <w:sz w:val="28"/>
          <w:szCs w:val="28"/>
        </w:rPr>
        <w:t>2</w:t>
      </w:r>
      <w:r w:rsidR="00AA426A" w:rsidRPr="00D074AF">
        <w:rPr>
          <w:sz w:val="28"/>
          <w:szCs w:val="28"/>
        </w:rPr>
        <w:t>. Под товарами подразумевается продукция, произведенная предприятием для продажи, и товары, купленные для дальнейшей продажи (например, товары, приобретенные розничным продавцом, земля или другое имущество, предназначенное для перепродажи).</w:t>
      </w:r>
    </w:p>
    <w:p w:rsidR="00070498" w:rsidRPr="00D074AF" w:rsidRDefault="00532FF5" w:rsidP="00B3096B">
      <w:pPr>
        <w:spacing w:line="360" w:lineRule="auto"/>
        <w:ind w:firstLine="709"/>
        <w:jc w:val="both"/>
        <w:rPr>
          <w:sz w:val="28"/>
          <w:szCs w:val="28"/>
        </w:rPr>
      </w:pPr>
      <w:r w:rsidRPr="00D074AF">
        <w:rPr>
          <w:sz w:val="28"/>
          <w:szCs w:val="28"/>
        </w:rPr>
        <w:t>3</w:t>
      </w:r>
      <w:r w:rsidR="00AA426A" w:rsidRPr="00D074AF">
        <w:rPr>
          <w:sz w:val="28"/>
          <w:szCs w:val="28"/>
        </w:rPr>
        <w:t xml:space="preserve">.Предоставление услуг обычно подразумевает выполнение предприятием согласованного в договоре задания в течение определенного периода времени. Услуги могут предоставляться в течение одного отчетного периода или более чем одного. </w:t>
      </w:r>
    </w:p>
    <w:p w:rsidR="00AA426A" w:rsidRPr="00D074AF" w:rsidRDefault="00532FF5" w:rsidP="00B3096B">
      <w:pPr>
        <w:spacing w:line="360" w:lineRule="auto"/>
        <w:ind w:firstLine="709"/>
        <w:jc w:val="both"/>
        <w:rPr>
          <w:sz w:val="28"/>
          <w:szCs w:val="28"/>
        </w:rPr>
      </w:pPr>
      <w:r w:rsidRPr="00D074AF">
        <w:rPr>
          <w:sz w:val="28"/>
          <w:szCs w:val="28"/>
        </w:rPr>
        <w:t>4</w:t>
      </w:r>
      <w:r w:rsidR="00AA426A" w:rsidRPr="00D074AF">
        <w:rPr>
          <w:sz w:val="28"/>
          <w:szCs w:val="28"/>
        </w:rPr>
        <w:t>.Использование активов предприятия другими сторонами ведет к возникновению выручки в форме:</w:t>
      </w:r>
    </w:p>
    <w:p w:rsidR="00AA426A" w:rsidRPr="00D074AF" w:rsidRDefault="00BE35C8" w:rsidP="00B3096B">
      <w:pPr>
        <w:spacing w:line="360" w:lineRule="auto"/>
        <w:ind w:firstLine="709"/>
        <w:jc w:val="both"/>
        <w:rPr>
          <w:sz w:val="28"/>
          <w:szCs w:val="28"/>
        </w:rPr>
      </w:pPr>
      <w:r w:rsidRPr="00D074AF">
        <w:rPr>
          <w:sz w:val="28"/>
          <w:szCs w:val="28"/>
        </w:rPr>
        <w:t xml:space="preserve">a) </w:t>
      </w:r>
      <w:r w:rsidR="00AA426A" w:rsidRPr="00D074AF">
        <w:rPr>
          <w:sz w:val="28"/>
          <w:szCs w:val="28"/>
        </w:rPr>
        <w:t>процентов - платы, которая взимается за пользование денежными средствами и эквивалентами денежных средств или с сумм задолженности перед предприятием;</w:t>
      </w:r>
    </w:p>
    <w:p w:rsidR="00AA426A" w:rsidRPr="00D074AF" w:rsidRDefault="00BE35C8" w:rsidP="00B3096B">
      <w:pPr>
        <w:spacing w:line="360" w:lineRule="auto"/>
        <w:ind w:firstLine="709"/>
        <w:jc w:val="both"/>
        <w:rPr>
          <w:sz w:val="28"/>
          <w:szCs w:val="28"/>
        </w:rPr>
      </w:pPr>
      <w:r w:rsidRPr="00D074AF">
        <w:rPr>
          <w:sz w:val="28"/>
          <w:szCs w:val="28"/>
        </w:rPr>
        <w:t>b)</w:t>
      </w:r>
      <w:r w:rsidR="00682044" w:rsidRPr="00D074AF">
        <w:rPr>
          <w:sz w:val="28"/>
          <w:szCs w:val="28"/>
        </w:rPr>
        <w:t xml:space="preserve"> </w:t>
      </w:r>
      <w:r w:rsidR="00AA426A" w:rsidRPr="00D074AF">
        <w:rPr>
          <w:sz w:val="28"/>
          <w:szCs w:val="28"/>
        </w:rPr>
        <w:t>роялти - платы за использование долгосрочных активов предприятия, например, патентов, торговых марок, авторских прав и компьютерного программного обеспечения;</w:t>
      </w:r>
    </w:p>
    <w:p w:rsidR="00AA426A" w:rsidRPr="00D074AF" w:rsidRDefault="00BE35C8" w:rsidP="00B3096B">
      <w:pPr>
        <w:spacing w:line="360" w:lineRule="auto"/>
        <w:ind w:firstLine="709"/>
        <w:jc w:val="both"/>
        <w:rPr>
          <w:sz w:val="28"/>
          <w:szCs w:val="28"/>
        </w:rPr>
      </w:pPr>
      <w:r w:rsidRPr="00D074AF">
        <w:rPr>
          <w:sz w:val="28"/>
          <w:szCs w:val="28"/>
        </w:rPr>
        <w:t>c)</w:t>
      </w:r>
      <w:r w:rsidR="00AA426A" w:rsidRPr="00D074AF">
        <w:rPr>
          <w:sz w:val="28"/>
          <w:szCs w:val="28"/>
        </w:rPr>
        <w:t>дивидендов - распределения прибыли между владельцами акционерного капитала пропорционально их участию в капитале определенного класса.</w:t>
      </w:r>
    </w:p>
    <w:p w:rsidR="00AA426A" w:rsidRPr="00D074AF" w:rsidRDefault="00532FF5" w:rsidP="00B3096B">
      <w:pPr>
        <w:spacing w:line="360" w:lineRule="auto"/>
        <w:ind w:firstLine="709"/>
        <w:jc w:val="both"/>
        <w:rPr>
          <w:sz w:val="28"/>
          <w:szCs w:val="28"/>
        </w:rPr>
      </w:pPr>
      <w:r w:rsidRPr="00D074AF">
        <w:rPr>
          <w:sz w:val="28"/>
          <w:szCs w:val="28"/>
        </w:rPr>
        <w:t>5</w:t>
      </w:r>
      <w:r w:rsidR="00AA426A" w:rsidRPr="00D074AF">
        <w:rPr>
          <w:sz w:val="28"/>
          <w:szCs w:val="28"/>
        </w:rPr>
        <w:t>. Настоящий стандарт не применяется в отношении выручки, возникающей от:</w:t>
      </w:r>
    </w:p>
    <w:p w:rsidR="00AA426A" w:rsidRPr="00D074AF" w:rsidRDefault="00AA426A" w:rsidP="00B3096B">
      <w:pPr>
        <w:spacing w:line="360" w:lineRule="auto"/>
        <w:ind w:firstLine="709"/>
        <w:jc w:val="both"/>
        <w:rPr>
          <w:sz w:val="28"/>
          <w:szCs w:val="28"/>
        </w:rPr>
      </w:pPr>
      <w:r w:rsidRPr="00D074AF">
        <w:rPr>
          <w:sz w:val="28"/>
          <w:szCs w:val="28"/>
        </w:rPr>
        <w:t>a) договоров аренды;</w:t>
      </w:r>
    </w:p>
    <w:p w:rsidR="00AA426A" w:rsidRPr="00D074AF" w:rsidRDefault="00AA426A" w:rsidP="00B3096B">
      <w:pPr>
        <w:spacing w:line="360" w:lineRule="auto"/>
        <w:ind w:firstLine="709"/>
        <w:jc w:val="both"/>
        <w:rPr>
          <w:sz w:val="28"/>
          <w:szCs w:val="28"/>
        </w:rPr>
      </w:pPr>
      <w:r w:rsidRPr="00D074AF">
        <w:rPr>
          <w:sz w:val="28"/>
          <w:szCs w:val="28"/>
        </w:rPr>
        <w:t>b) дивидендов от инвестиций, учитываемых по методу долевого участия;</w:t>
      </w:r>
    </w:p>
    <w:p w:rsidR="00AA426A" w:rsidRPr="00D074AF" w:rsidRDefault="00AA426A" w:rsidP="00B3096B">
      <w:pPr>
        <w:spacing w:line="360" w:lineRule="auto"/>
        <w:ind w:firstLine="709"/>
        <w:jc w:val="both"/>
        <w:rPr>
          <w:sz w:val="28"/>
          <w:szCs w:val="28"/>
        </w:rPr>
      </w:pPr>
      <w:r w:rsidRPr="00D074AF">
        <w:rPr>
          <w:sz w:val="28"/>
          <w:szCs w:val="28"/>
        </w:rPr>
        <w:t>c) договоров страхования</w:t>
      </w:r>
      <w:r w:rsidR="00070498" w:rsidRPr="00D074AF">
        <w:rPr>
          <w:sz w:val="28"/>
          <w:szCs w:val="28"/>
        </w:rPr>
        <w:t>;</w:t>
      </w:r>
      <w:r w:rsidRPr="00D074AF">
        <w:rPr>
          <w:sz w:val="28"/>
          <w:szCs w:val="28"/>
        </w:rPr>
        <w:t xml:space="preserve"> </w:t>
      </w:r>
    </w:p>
    <w:p w:rsidR="00070498" w:rsidRPr="00D074AF" w:rsidRDefault="00AA426A" w:rsidP="00B3096B">
      <w:pPr>
        <w:spacing w:line="360" w:lineRule="auto"/>
        <w:ind w:firstLine="709"/>
        <w:jc w:val="both"/>
        <w:rPr>
          <w:sz w:val="28"/>
          <w:szCs w:val="28"/>
        </w:rPr>
      </w:pPr>
      <w:r w:rsidRPr="00D074AF">
        <w:rPr>
          <w:sz w:val="28"/>
          <w:szCs w:val="28"/>
        </w:rPr>
        <w:t>d) изменений справедливой стоимости финансовых активов и финансовы</w:t>
      </w:r>
      <w:r w:rsidR="00070498" w:rsidRPr="00D074AF">
        <w:rPr>
          <w:sz w:val="28"/>
          <w:szCs w:val="28"/>
        </w:rPr>
        <w:t>х</w:t>
      </w:r>
      <w:r w:rsidR="00B3096B" w:rsidRPr="00D074AF">
        <w:rPr>
          <w:sz w:val="28"/>
          <w:szCs w:val="28"/>
        </w:rPr>
        <w:t xml:space="preserve"> </w:t>
      </w:r>
      <w:r w:rsidR="00070498" w:rsidRPr="00D074AF">
        <w:rPr>
          <w:sz w:val="28"/>
          <w:szCs w:val="28"/>
        </w:rPr>
        <w:t>обязательств или их выбытия;</w:t>
      </w:r>
    </w:p>
    <w:p w:rsidR="00AA426A" w:rsidRPr="00D074AF" w:rsidRDefault="00AA426A" w:rsidP="00B3096B">
      <w:pPr>
        <w:spacing w:line="360" w:lineRule="auto"/>
        <w:ind w:firstLine="709"/>
        <w:jc w:val="both"/>
        <w:rPr>
          <w:sz w:val="28"/>
          <w:szCs w:val="28"/>
        </w:rPr>
      </w:pPr>
      <w:r w:rsidRPr="00D074AF">
        <w:rPr>
          <w:sz w:val="28"/>
          <w:szCs w:val="28"/>
        </w:rPr>
        <w:t>e)</w:t>
      </w:r>
      <w:r w:rsidR="00B3096B" w:rsidRPr="00D074AF">
        <w:rPr>
          <w:sz w:val="28"/>
          <w:szCs w:val="28"/>
        </w:rPr>
        <w:t xml:space="preserve"> </w:t>
      </w:r>
      <w:r w:rsidRPr="00D074AF">
        <w:rPr>
          <w:sz w:val="28"/>
          <w:szCs w:val="28"/>
        </w:rPr>
        <w:t>изменений стоимости других краткосрочных активов;</w:t>
      </w:r>
    </w:p>
    <w:p w:rsidR="00AA426A" w:rsidRPr="00D074AF" w:rsidRDefault="00AA426A" w:rsidP="00B3096B">
      <w:pPr>
        <w:spacing w:line="360" w:lineRule="auto"/>
        <w:ind w:firstLine="709"/>
        <w:jc w:val="both"/>
        <w:rPr>
          <w:sz w:val="28"/>
          <w:szCs w:val="28"/>
        </w:rPr>
      </w:pPr>
      <w:r w:rsidRPr="00D074AF">
        <w:rPr>
          <w:sz w:val="28"/>
          <w:szCs w:val="28"/>
        </w:rPr>
        <w:t>f) первоначального признания и изменений справедливой стоимости биологических активов, связанных с сельскохозяйственной деятельностью;</w:t>
      </w:r>
    </w:p>
    <w:p w:rsidR="00AA426A" w:rsidRPr="00D074AF" w:rsidRDefault="00AA426A" w:rsidP="00B3096B">
      <w:pPr>
        <w:spacing w:line="360" w:lineRule="auto"/>
        <w:ind w:firstLine="709"/>
        <w:jc w:val="both"/>
        <w:rPr>
          <w:sz w:val="28"/>
          <w:szCs w:val="28"/>
        </w:rPr>
      </w:pPr>
      <w:r w:rsidRPr="00D074AF">
        <w:rPr>
          <w:sz w:val="28"/>
          <w:szCs w:val="28"/>
        </w:rPr>
        <w:t>g)</w:t>
      </w:r>
      <w:r w:rsidR="00B3096B" w:rsidRPr="00D074AF">
        <w:rPr>
          <w:sz w:val="28"/>
          <w:szCs w:val="28"/>
        </w:rPr>
        <w:t xml:space="preserve"> </w:t>
      </w:r>
      <w:r w:rsidRPr="00D074AF">
        <w:rPr>
          <w:sz w:val="28"/>
          <w:szCs w:val="28"/>
        </w:rPr>
        <w:t>первоначального признания сельскохозяйственной продукции;</w:t>
      </w:r>
    </w:p>
    <w:p w:rsidR="00AA426A" w:rsidRPr="00D074AF" w:rsidRDefault="00AA426A" w:rsidP="00B3096B">
      <w:pPr>
        <w:spacing w:line="360" w:lineRule="auto"/>
        <w:ind w:firstLine="709"/>
        <w:jc w:val="both"/>
        <w:rPr>
          <w:sz w:val="28"/>
          <w:szCs w:val="28"/>
        </w:rPr>
      </w:pPr>
      <w:r w:rsidRPr="00D074AF">
        <w:rPr>
          <w:sz w:val="28"/>
          <w:szCs w:val="28"/>
        </w:rPr>
        <w:t>h)</w:t>
      </w:r>
      <w:r w:rsidR="00B3096B" w:rsidRPr="00D074AF">
        <w:rPr>
          <w:sz w:val="28"/>
          <w:szCs w:val="28"/>
        </w:rPr>
        <w:t xml:space="preserve"> </w:t>
      </w:r>
      <w:r w:rsidRPr="00D074AF">
        <w:rPr>
          <w:sz w:val="28"/>
          <w:szCs w:val="28"/>
        </w:rPr>
        <w:t>добычи минеральных руд.</w:t>
      </w:r>
    </w:p>
    <w:p w:rsidR="00AA426A" w:rsidRPr="00D074AF" w:rsidRDefault="00AA426A" w:rsidP="00B3096B">
      <w:pPr>
        <w:spacing w:line="360" w:lineRule="auto"/>
        <w:ind w:firstLine="709"/>
        <w:jc w:val="both"/>
        <w:rPr>
          <w:b/>
          <w:bCs/>
          <w:sz w:val="28"/>
          <w:szCs w:val="28"/>
        </w:rPr>
      </w:pPr>
      <w:r w:rsidRPr="00D074AF">
        <w:rPr>
          <w:b/>
          <w:bCs/>
          <w:sz w:val="28"/>
          <w:szCs w:val="28"/>
        </w:rPr>
        <w:t>Измерение выручки</w:t>
      </w:r>
    </w:p>
    <w:p w:rsidR="00AA426A" w:rsidRPr="00D074AF" w:rsidRDefault="00AA426A" w:rsidP="00B3096B">
      <w:pPr>
        <w:spacing w:line="360" w:lineRule="auto"/>
        <w:ind w:firstLine="709"/>
        <w:jc w:val="both"/>
        <w:rPr>
          <w:sz w:val="28"/>
          <w:szCs w:val="28"/>
        </w:rPr>
      </w:pPr>
      <w:r w:rsidRPr="00D074AF">
        <w:rPr>
          <w:sz w:val="28"/>
          <w:szCs w:val="28"/>
        </w:rPr>
        <w:t>1)</w:t>
      </w:r>
      <w:r w:rsidR="00E433E0" w:rsidRPr="00D074AF">
        <w:rPr>
          <w:sz w:val="28"/>
          <w:szCs w:val="28"/>
        </w:rPr>
        <w:t xml:space="preserve"> </w:t>
      </w:r>
      <w:r w:rsidRPr="00D074AF">
        <w:rPr>
          <w:sz w:val="28"/>
          <w:szCs w:val="28"/>
        </w:rPr>
        <w:t>Выручка должна измеряться по справедливой стоимости полученного или подлежащего получению возмещения.</w:t>
      </w:r>
    </w:p>
    <w:p w:rsidR="00F529FE" w:rsidRPr="00D074AF" w:rsidRDefault="00AA426A" w:rsidP="00B3096B">
      <w:pPr>
        <w:spacing w:line="360" w:lineRule="auto"/>
        <w:ind w:firstLine="709"/>
        <w:jc w:val="both"/>
        <w:rPr>
          <w:sz w:val="28"/>
          <w:szCs w:val="28"/>
        </w:rPr>
      </w:pPr>
      <w:r w:rsidRPr="00D074AF">
        <w:rPr>
          <w:sz w:val="28"/>
          <w:szCs w:val="28"/>
        </w:rPr>
        <w:t xml:space="preserve">2) Сумма выручки, возникающей от операции, обычно определяется договором между предприятием и покупателем или пользователем актива. </w:t>
      </w:r>
    </w:p>
    <w:p w:rsidR="00AA426A" w:rsidRPr="00D074AF" w:rsidRDefault="00AA426A" w:rsidP="00B3096B">
      <w:pPr>
        <w:spacing w:line="360" w:lineRule="auto"/>
        <w:ind w:firstLine="709"/>
        <w:jc w:val="both"/>
        <w:rPr>
          <w:sz w:val="28"/>
          <w:szCs w:val="28"/>
        </w:rPr>
      </w:pPr>
      <w:r w:rsidRPr="00D074AF">
        <w:rPr>
          <w:sz w:val="28"/>
          <w:szCs w:val="28"/>
        </w:rPr>
        <w:t>3)</w:t>
      </w:r>
      <w:r w:rsidR="00E433E0" w:rsidRPr="00D074AF">
        <w:rPr>
          <w:sz w:val="28"/>
          <w:szCs w:val="28"/>
        </w:rPr>
        <w:t xml:space="preserve"> </w:t>
      </w:r>
      <w:r w:rsidRPr="00D074AF">
        <w:rPr>
          <w:sz w:val="28"/>
          <w:szCs w:val="28"/>
        </w:rPr>
        <w:t xml:space="preserve">В большинстве случаев возмещение предоставляется в форме денежных средств или эквивалентов денежных средств, а суммой выручки является полученная или подлежащая получению сумма денежных средств или эквивалентов денежных средств. </w:t>
      </w:r>
    </w:p>
    <w:p w:rsidR="00AA426A" w:rsidRPr="00D074AF" w:rsidRDefault="00AA426A" w:rsidP="00B3096B">
      <w:pPr>
        <w:spacing w:line="360" w:lineRule="auto"/>
        <w:ind w:firstLine="709"/>
        <w:jc w:val="both"/>
        <w:rPr>
          <w:b/>
          <w:bCs/>
          <w:sz w:val="28"/>
          <w:szCs w:val="28"/>
        </w:rPr>
      </w:pPr>
      <w:r w:rsidRPr="00D074AF">
        <w:rPr>
          <w:sz w:val="28"/>
          <w:szCs w:val="28"/>
        </w:rPr>
        <w:t>4)</w:t>
      </w:r>
      <w:r w:rsidR="00E433E0" w:rsidRPr="00D074AF">
        <w:rPr>
          <w:sz w:val="28"/>
          <w:szCs w:val="28"/>
        </w:rPr>
        <w:t xml:space="preserve"> </w:t>
      </w:r>
      <w:r w:rsidRPr="00D074AF">
        <w:rPr>
          <w:sz w:val="28"/>
          <w:szCs w:val="28"/>
        </w:rPr>
        <w:t xml:space="preserve">Если товары или услуги обмениваются на товары или услуги, аналогичные по характеру и стоимости, обмен не рассматривается как операция, создающая выручку. Это часто происходит с такими продуктами, как масло или молоко, когда поставщики обменивают запасы в различных местах для своевременного удовлетворения спроса в конкретном месте. При продаже товаров или предоставлении услуги в обмен на отличающиеся товары или услуги, обмен рассматривается как операция, создающая выручку. </w:t>
      </w:r>
      <w:r w:rsidRPr="00D074AF">
        <w:rPr>
          <w:b/>
          <w:bCs/>
          <w:sz w:val="28"/>
          <w:szCs w:val="28"/>
        </w:rPr>
        <w:t>Идентификация операции</w:t>
      </w:r>
    </w:p>
    <w:p w:rsidR="00AA426A" w:rsidRPr="00D074AF" w:rsidRDefault="00AA426A" w:rsidP="00B3096B">
      <w:pPr>
        <w:spacing w:line="360" w:lineRule="auto"/>
        <w:ind w:firstLine="709"/>
        <w:jc w:val="both"/>
        <w:rPr>
          <w:sz w:val="28"/>
          <w:szCs w:val="28"/>
        </w:rPr>
      </w:pPr>
      <w:r w:rsidRPr="00D074AF">
        <w:rPr>
          <w:sz w:val="28"/>
          <w:szCs w:val="28"/>
        </w:rPr>
        <w:t>Критерии признания, представленные в этом стандарте, обычно применяются отдельно к каждой операции. Однако при определенных обстоятельствах необходимо применять их к отдельно идентифицируемым элементам индивидуальной сделки для того, чтобы отразить ее содержание. Например, если продажная цена товара включает сумму на последующее обслуживание, которая может быть определена, эта величина откладывается и признается как выручка за период, в течение которого производится обслуживание. И наоборот, критерии признания могут применяться одновременно к двум или более операциям, когда они связаны таким образом, что их коммерческий эффект не может быть определен без рассмотрения серии операций как единого целого. Например, предприятие может продать товары и в тоже время заключить отдельный договор на выкуп этих товаров в будущем, тем самым, в сущности, сводя на нет эффект операции. В таких случаях обе операции рассматриваются вместе.</w:t>
      </w:r>
    </w:p>
    <w:p w:rsidR="00AA426A" w:rsidRPr="00D074AF" w:rsidRDefault="00AA426A" w:rsidP="00B3096B">
      <w:pPr>
        <w:spacing w:line="360" w:lineRule="auto"/>
        <w:ind w:firstLine="709"/>
        <w:jc w:val="both"/>
        <w:rPr>
          <w:sz w:val="28"/>
          <w:szCs w:val="28"/>
        </w:rPr>
      </w:pPr>
      <w:r w:rsidRPr="00D074AF">
        <w:rPr>
          <w:sz w:val="28"/>
          <w:szCs w:val="28"/>
        </w:rPr>
        <w:t>Пред</w:t>
      </w:r>
      <w:r w:rsidR="00FA422F" w:rsidRPr="00D074AF">
        <w:rPr>
          <w:sz w:val="28"/>
          <w:szCs w:val="28"/>
        </w:rPr>
        <w:t>ставляет интерес Обермейстера [6</w:t>
      </w:r>
      <w:r w:rsidR="00456A5C" w:rsidRPr="00D074AF">
        <w:rPr>
          <w:sz w:val="28"/>
          <w:szCs w:val="28"/>
        </w:rPr>
        <w:t>]</w:t>
      </w:r>
      <w:r w:rsidRPr="00D074AF">
        <w:rPr>
          <w:sz w:val="28"/>
          <w:szCs w:val="28"/>
        </w:rPr>
        <w:t xml:space="preserve"> на вопрос о признании выручки, который считает, что признание выручки широко обсуждается последнее время в финансовых кругах Европы и США. Необходимость обновления норм, касающихся признания выручки, очевидна. Принципы, заложенные в МСФО 18 "Выручка", не пересматривались с момента его введения в действие. Со временем характер коммерческих операций все более усложнился, и в результате при решении практических вопросов организации сталкиваются с тем, что невозможно однозначно определить порядок учета выручки отдельно финансово-хозяйственных операций. Признание выручки - одна из тех областей, которые чаще других становятся объектом тщательных проверок соответствующих регулирующих органов, поскольку считается, что этот элемент финансовой отчетности представляет наибольший интерес для инвесторов и других пользователей отчетности. </w:t>
      </w:r>
      <w:r w:rsidR="00070498" w:rsidRPr="00D074AF">
        <w:rPr>
          <w:sz w:val="28"/>
          <w:szCs w:val="28"/>
        </w:rPr>
        <w:t>Такое</w:t>
      </w:r>
      <w:r w:rsidR="00532FF5" w:rsidRPr="00D074AF">
        <w:rPr>
          <w:sz w:val="28"/>
          <w:szCs w:val="28"/>
        </w:rPr>
        <w:t xml:space="preserve"> сравнение приведено в таблице 1</w:t>
      </w:r>
      <w:r w:rsidR="00D3214D" w:rsidRPr="00D074AF">
        <w:rPr>
          <w:sz w:val="28"/>
          <w:szCs w:val="28"/>
        </w:rPr>
        <w:t>.</w:t>
      </w:r>
    </w:p>
    <w:p w:rsidR="00532FF5" w:rsidRPr="00D074AF" w:rsidRDefault="00532FF5" w:rsidP="00B3096B">
      <w:pPr>
        <w:spacing w:line="360" w:lineRule="auto"/>
        <w:ind w:firstLine="709"/>
        <w:jc w:val="both"/>
        <w:rPr>
          <w:sz w:val="28"/>
          <w:szCs w:val="28"/>
        </w:rPr>
      </w:pPr>
    </w:p>
    <w:p w:rsidR="00AA426A" w:rsidRPr="00D074AF" w:rsidRDefault="00070498" w:rsidP="00B3096B">
      <w:pPr>
        <w:spacing w:line="360" w:lineRule="auto"/>
        <w:ind w:firstLine="709"/>
        <w:jc w:val="both"/>
        <w:rPr>
          <w:sz w:val="28"/>
          <w:szCs w:val="28"/>
        </w:rPr>
      </w:pPr>
      <w:r w:rsidRPr="00D074AF">
        <w:rPr>
          <w:sz w:val="28"/>
          <w:szCs w:val="28"/>
        </w:rPr>
        <w:t xml:space="preserve">Таблица 1 - </w:t>
      </w:r>
      <w:r w:rsidR="00AA426A" w:rsidRPr="00D074AF">
        <w:rPr>
          <w:sz w:val="28"/>
          <w:szCs w:val="28"/>
        </w:rPr>
        <w:t>Критерии признания выручки в МСФО и US GAAP</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60"/>
        <w:gridCol w:w="5760"/>
      </w:tblGrid>
      <w:tr w:rsidR="00AA426A" w:rsidRPr="005D2120">
        <w:trPr>
          <w:trHeight w:val="403"/>
        </w:trPr>
        <w:tc>
          <w:tcPr>
            <w:tcW w:w="540" w:type="dxa"/>
            <w:vAlign w:val="bottom"/>
          </w:tcPr>
          <w:p w:rsidR="00AA426A" w:rsidRPr="005D2120" w:rsidRDefault="00AA426A" w:rsidP="00E433E0">
            <w:pPr>
              <w:snapToGrid w:val="0"/>
              <w:spacing w:line="360" w:lineRule="auto"/>
              <w:jc w:val="both"/>
            </w:pPr>
            <w:r w:rsidRPr="005D2120">
              <w:t>№ п/п</w:t>
            </w:r>
          </w:p>
        </w:tc>
        <w:tc>
          <w:tcPr>
            <w:tcW w:w="3060" w:type="dxa"/>
            <w:vAlign w:val="bottom"/>
          </w:tcPr>
          <w:p w:rsidR="00AA426A" w:rsidRPr="005D2120" w:rsidRDefault="00AA426A" w:rsidP="00E433E0">
            <w:pPr>
              <w:snapToGrid w:val="0"/>
              <w:spacing w:line="360" w:lineRule="auto"/>
              <w:jc w:val="both"/>
            </w:pPr>
            <w:r w:rsidRPr="005D2120">
              <w:t>МСФО</w:t>
            </w:r>
          </w:p>
        </w:tc>
        <w:tc>
          <w:tcPr>
            <w:tcW w:w="5760" w:type="dxa"/>
            <w:vAlign w:val="bottom"/>
          </w:tcPr>
          <w:p w:rsidR="00AA426A" w:rsidRPr="005D2120" w:rsidRDefault="00AA426A" w:rsidP="00E433E0">
            <w:pPr>
              <w:snapToGrid w:val="0"/>
              <w:spacing w:line="360" w:lineRule="auto"/>
              <w:jc w:val="both"/>
            </w:pPr>
            <w:r w:rsidRPr="005D2120">
              <w:t>US GAAP</w:t>
            </w:r>
          </w:p>
        </w:tc>
      </w:tr>
      <w:tr w:rsidR="00AA426A" w:rsidRPr="005D2120">
        <w:trPr>
          <w:trHeight w:val="1006"/>
        </w:trPr>
        <w:tc>
          <w:tcPr>
            <w:tcW w:w="540" w:type="dxa"/>
            <w:vAlign w:val="bottom"/>
          </w:tcPr>
          <w:p w:rsidR="00AA426A" w:rsidRPr="005D2120" w:rsidRDefault="00AA426A" w:rsidP="00E433E0">
            <w:pPr>
              <w:snapToGrid w:val="0"/>
              <w:spacing w:line="360" w:lineRule="auto"/>
              <w:jc w:val="both"/>
            </w:pPr>
            <w:r w:rsidRPr="005D2120">
              <w:t>1</w:t>
            </w:r>
          </w:p>
        </w:tc>
        <w:tc>
          <w:tcPr>
            <w:tcW w:w="3060" w:type="dxa"/>
            <w:vAlign w:val="bottom"/>
          </w:tcPr>
          <w:p w:rsidR="00AA426A" w:rsidRPr="005D2120" w:rsidRDefault="00AA426A" w:rsidP="00E433E0">
            <w:pPr>
              <w:snapToGrid w:val="0"/>
              <w:spacing w:line="360" w:lineRule="auto"/>
              <w:jc w:val="both"/>
            </w:pPr>
            <w:r w:rsidRPr="005D2120">
              <w:t>Вероятность поступления будущей экономической выгоды является высокой</w:t>
            </w:r>
          </w:p>
        </w:tc>
        <w:tc>
          <w:tcPr>
            <w:tcW w:w="5760" w:type="dxa"/>
            <w:vAlign w:val="bottom"/>
          </w:tcPr>
          <w:p w:rsidR="00AA426A" w:rsidRPr="005D2120" w:rsidRDefault="00AA426A" w:rsidP="00E433E0">
            <w:pPr>
              <w:snapToGrid w:val="0"/>
              <w:spacing w:line="360" w:lineRule="auto"/>
              <w:jc w:val="both"/>
            </w:pPr>
            <w:r w:rsidRPr="005D2120">
              <w:t>Поскольку будущая экономическая выгода выражена в доходах (выручке), то уверенность в ее получении может быть высокой, если договорная цена фиксирована или может быть определена, а также нет сомнений в том, что выручка будет реализована, т.е. получены денежные средства</w:t>
            </w:r>
          </w:p>
        </w:tc>
      </w:tr>
      <w:tr w:rsidR="00AA426A" w:rsidRPr="005D2120">
        <w:trPr>
          <w:trHeight w:val="535"/>
        </w:trPr>
        <w:tc>
          <w:tcPr>
            <w:tcW w:w="540" w:type="dxa"/>
            <w:vAlign w:val="bottom"/>
          </w:tcPr>
          <w:p w:rsidR="00AA426A" w:rsidRPr="005D2120" w:rsidRDefault="00AA426A" w:rsidP="00E433E0">
            <w:pPr>
              <w:snapToGrid w:val="0"/>
              <w:spacing w:line="360" w:lineRule="auto"/>
              <w:jc w:val="both"/>
            </w:pPr>
            <w:r w:rsidRPr="005D2120">
              <w:t>2</w:t>
            </w:r>
          </w:p>
        </w:tc>
        <w:tc>
          <w:tcPr>
            <w:tcW w:w="3060" w:type="dxa"/>
            <w:vAlign w:val="bottom"/>
          </w:tcPr>
          <w:p w:rsidR="00AA426A" w:rsidRPr="005D2120" w:rsidRDefault="00AA426A" w:rsidP="00E433E0">
            <w:pPr>
              <w:snapToGrid w:val="0"/>
              <w:spacing w:line="360" w:lineRule="auto"/>
              <w:jc w:val="both"/>
            </w:pPr>
            <w:r w:rsidRPr="005D2120">
              <w:t>Величина выручки может быть достоверно определена</w:t>
            </w:r>
          </w:p>
        </w:tc>
        <w:tc>
          <w:tcPr>
            <w:tcW w:w="5760" w:type="dxa"/>
            <w:vAlign w:val="bottom"/>
          </w:tcPr>
          <w:p w:rsidR="00AA426A" w:rsidRPr="005D2120" w:rsidRDefault="00AA426A" w:rsidP="00E433E0">
            <w:pPr>
              <w:snapToGrid w:val="0"/>
              <w:spacing w:line="360" w:lineRule="auto"/>
              <w:jc w:val="both"/>
            </w:pPr>
            <w:r w:rsidRPr="005D2120">
              <w:t>Договорная цена фиксирована или может быть определена</w:t>
            </w:r>
          </w:p>
        </w:tc>
      </w:tr>
      <w:tr w:rsidR="00AA426A" w:rsidRPr="005D2120">
        <w:trPr>
          <w:trHeight w:val="1068"/>
        </w:trPr>
        <w:tc>
          <w:tcPr>
            <w:tcW w:w="540" w:type="dxa"/>
            <w:vAlign w:val="bottom"/>
          </w:tcPr>
          <w:p w:rsidR="00AA426A" w:rsidRPr="005D2120" w:rsidRDefault="00AA426A" w:rsidP="00E433E0">
            <w:pPr>
              <w:snapToGrid w:val="0"/>
              <w:spacing w:line="360" w:lineRule="auto"/>
              <w:jc w:val="both"/>
            </w:pPr>
            <w:r w:rsidRPr="005D2120">
              <w:t>3</w:t>
            </w:r>
          </w:p>
        </w:tc>
        <w:tc>
          <w:tcPr>
            <w:tcW w:w="3060" w:type="dxa"/>
            <w:vAlign w:val="bottom"/>
          </w:tcPr>
          <w:p w:rsidR="00AA426A" w:rsidRPr="005D2120" w:rsidRDefault="00AA426A" w:rsidP="00E433E0">
            <w:pPr>
              <w:snapToGrid w:val="0"/>
              <w:spacing w:line="360" w:lineRule="auto"/>
              <w:jc w:val="both"/>
            </w:pPr>
            <w:r w:rsidRPr="005D2120">
              <w:t>Организация передала покупателю существенные риски и выгоды собственности на товары</w:t>
            </w:r>
          </w:p>
        </w:tc>
        <w:tc>
          <w:tcPr>
            <w:tcW w:w="5760" w:type="dxa"/>
            <w:vAlign w:val="bottom"/>
          </w:tcPr>
          <w:p w:rsidR="00AA426A" w:rsidRPr="005D2120" w:rsidRDefault="00AA426A" w:rsidP="00E433E0">
            <w:pPr>
              <w:snapToGrid w:val="0"/>
              <w:spacing w:line="360" w:lineRule="auto"/>
              <w:jc w:val="both"/>
            </w:pPr>
            <w:r w:rsidRPr="005D2120">
              <w:t>Поставка активов была осуществлена, а работы и услуги выполнены и оказаны. Существуют убедительные доказательства наличия соглашения между сторонами сделки</w:t>
            </w:r>
          </w:p>
        </w:tc>
      </w:tr>
      <w:tr w:rsidR="00AA426A" w:rsidRPr="005D2120">
        <w:trPr>
          <w:trHeight w:val="1427"/>
        </w:trPr>
        <w:tc>
          <w:tcPr>
            <w:tcW w:w="540" w:type="dxa"/>
            <w:vAlign w:val="bottom"/>
          </w:tcPr>
          <w:p w:rsidR="00AA426A" w:rsidRPr="005D2120" w:rsidRDefault="00AA426A" w:rsidP="00E433E0">
            <w:pPr>
              <w:snapToGrid w:val="0"/>
              <w:spacing w:line="360" w:lineRule="auto"/>
              <w:jc w:val="both"/>
            </w:pPr>
            <w:r w:rsidRPr="005D2120">
              <w:t>4</w:t>
            </w:r>
          </w:p>
        </w:tc>
        <w:tc>
          <w:tcPr>
            <w:tcW w:w="3060" w:type="dxa"/>
            <w:vAlign w:val="bottom"/>
          </w:tcPr>
          <w:p w:rsidR="00AA426A" w:rsidRPr="005D2120" w:rsidRDefault="00AA426A" w:rsidP="00E433E0">
            <w:pPr>
              <w:snapToGrid w:val="0"/>
              <w:spacing w:line="360" w:lineRule="auto"/>
              <w:jc w:val="both"/>
            </w:pPr>
            <w:r w:rsidRPr="005D2120">
              <w:t>Понесенные расходы, относящиеся к сделке, могут быть достоверно определены</w:t>
            </w:r>
          </w:p>
        </w:tc>
        <w:tc>
          <w:tcPr>
            <w:tcW w:w="5760" w:type="dxa"/>
            <w:vAlign w:val="bottom"/>
          </w:tcPr>
          <w:p w:rsidR="00AA426A" w:rsidRPr="005D2120" w:rsidRDefault="00AA426A" w:rsidP="00E433E0">
            <w:pPr>
              <w:snapToGrid w:val="0"/>
              <w:spacing w:line="360" w:lineRule="auto"/>
              <w:jc w:val="both"/>
            </w:pPr>
            <w:r w:rsidRPr="005D2120">
              <w:t>Договорная цена фиксирована или может быть определена. Существует уверенность в получении выручки. В SAB 101/104 не дается указаний относительно расходов, поскольку:</w:t>
            </w:r>
            <w:r w:rsidR="00456A5C" w:rsidRPr="005D2120">
              <w:t xml:space="preserve"> </w:t>
            </w:r>
            <w:r w:rsidRPr="005D2120">
              <w:t>а) даются принципы признания выручки, а не расходов или прибыли; б) если можно достоверно оценить выручку, то, как правило, предполагается, что и расходы могут быть достоверно оценены</w:t>
            </w:r>
            <w:r w:rsidR="00B3096B" w:rsidRPr="005D2120">
              <w:t xml:space="preserve"> </w:t>
            </w:r>
          </w:p>
        </w:tc>
      </w:tr>
      <w:tr w:rsidR="00AA426A" w:rsidRPr="005D2120">
        <w:trPr>
          <w:trHeight w:val="699"/>
        </w:trPr>
        <w:tc>
          <w:tcPr>
            <w:tcW w:w="540" w:type="dxa"/>
            <w:vAlign w:val="bottom"/>
          </w:tcPr>
          <w:p w:rsidR="00AA426A" w:rsidRPr="005D2120" w:rsidRDefault="00AA426A" w:rsidP="00E433E0">
            <w:pPr>
              <w:snapToGrid w:val="0"/>
              <w:spacing w:line="360" w:lineRule="auto"/>
              <w:jc w:val="both"/>
            </w:pPr>
            <w:r w:rsidRPr="005D2120">
              <w:t>5</w:t>
            </w:r>
          </w:p>
        </w:tc>
        <w:tc>
          <w:tcPr>
            <w:tcW w:w="3060" w:type="dxa"/>
            <w:vAlign w:val="bottom"/>
          </w:tcPr>
          <w:p w:rsidR="00AA426A" w:rsidRPr="005D2120" w:rsidRDefault="00AA426A" w:rsidP="00E433E0">
            <w:pPr>
              <w:snapToGrid w:val="0"/>
              <w:spacing w:line="360" w:lineRule="auto"/>
              <w:jc w:val="both"/>
            </w:pPr>
            <w:r w:rsidRPr="005D2120">
              <w:t>Организация не поддерживает в дальнейшем эффективного контроля реализованных товаров</w:t>
            </w:r>
          </w:p>
        </w:tc>
        <w:tc>
          <w:tcPr>
            <w:tcW w:w="5760" w:type="dxa"/>
            <w:vAlign w:val="bottom"/>
          </w:tcPr>
          <w:p w:rsidR="00AA426A" w:rsidRPr="005D2120" w:rsidRDefault="00AA426A" w:rsidP="00E433E0">
            <w:pPr>
              <w:snapToGrid w:val="0"/>
              <w:spacing w:line="360" w:lineRule="auto"/>
              <w:jc w:val="both"/>
            </w:pPr>
            <w:r w:rsidRPr="005D2120">
              <w:t>Поставка активов была ос</w:t>
            </w:r>
            <w:r w:rsidR="005D7992" w:rsidRPr="005D2120">
              <w:t>у</w:t>
            </w:r>
            <w:r w:rsidRPr="005D2120">
              <w:t>ществлена, работы и услуги выполнены и оказаны</w:t>
            </w:r>
          </w:p>
        </w:tc>
      </w:tr>
    </w:tbl>
    <w:p w:rsidR="00AA426A" w:rsidRPr="00D074AF" w:rsidRDefault="00AA426A" w:rsidP="00B3096B">
      <w:pPr>
        <w:spacing w:line="360" w:lineRule="auto"/>
        <w:ind w:firstLine="709"/>
        <w:jc w:val="both"/>
        <w:rPr>
          <w:sz w:val="28"/>
          <w:szCs w:val="28"/>
        </w:rPr>
      </w:pPr>
    </w:p>
    <w:p w:rsidR="00AA426A" w:rsidRPr="00D074AF" w:rsidRDefault="00AA426A" w:rsidP="00B3096B">
      <w:pPr>
        <w:spacing w:line="360" w:lineRule="auto"/>
        <w:ind w:firstLine="709"/>
        <w:jc w:val="both"/>
        <w:rPr>
          <w:sz w:val="28"/>
          <w:szCs w:val="28"/>
        </w:rPr>
      </w:pPr>
      <w:r w:rsidRPr="00D074AF">
        <w:rPr>
          <w:sz w:val="28"/>
          <w:szCs w:val="28"/>
        </w:rPr>
        <w:t>Как видно, критерии признания выручки показывают различия между этими двумя стандартами. Например, при вероятности поступления будущей экономической выгоды является высокой в МСФО, а в US GAAP - высокая, если договорная цена фиксирована; организация передала все риски и выгоды собственности – в МСФО, а в US GAAP- существуют убедительные доказательства наличия соглашения между сторонами сделки.</w:t>
      </w:r>
    </w:p>
    <w:p w:rsidR="00AA426A" w:rsidRPr="00D074AF" w:rsidRDefault="005D7992" w:rsidP="00B3096B">
      <w:pPr>
        <w:spacing w:line="360" w:lineRule="auto"/>
        <w:ind w:firstLine="709"/>
        <w:jc w:val="both"/>
        <w:rPr>
          <w:sz w:val="28"/>
          <w:szCs w:val="28"/>
        </w:rPr>
      </w:pPr>
      <w:r w:rsidRPr="00D074AF">
        <w:rPr>
          <w:sz w:val="28"/>
          <w:szCs w:val="28"/>
        </w:rPr>
        <w:t>Некоторые вопросы по признанию выручки отсутствуют в методических указаниях МСФО, а они получается отражены в US GAAP. Это особенно важно в случае компаний, составляющих отчетность в соответствии с МСФО, которые также зарегистрированы в Комиссии АО ценным бумагам и биржам (US GAAP) и хотели бы, насколько это</w:t>
      </w:r>
      <w:r w:rsidR="00FA5496" w:rsidRPr="00D074AF">
        <w:rPr>
          <w:sz w:val="28"/>
          <w:szCs w:val="28"/>
        </w:rPr>
        <w:t>,</w:t>
      </w:r>
      <w:r w:rsidRPr="00D074AF">
        <w:rPr>
          <w:sz w:val="28"/>
          <w:szCs w:val="28"/>
        </w:rPr>
        <w:t xml:space="preserve"> возможно, избежать различий между этими стандартами в своей политике признания выручки. </w:t>
      </w:r>
    </w:p>
    <w:p w:rsidR="00E433E0" w:rsidRPr="00D074AF" w:rsidRDefault="00FA5496" w:rsidP="00B3096B">
      <w:pPr>
        <w:spacing w:line="360" w:lineRule="auto"/>
        <w:ind w:firstLine="709"/>
        <w:jc w:val="both"/>
        <w:rPr>
          <w:sz w:val="28"/>
          <w:szCs w:val="28"/>
        </w:rPr>
      </w:pPr>
      <w:r w:rsidRPr="00D074AF">
        <w:rPr>
          <w:sz w:val="28"/>
          <w:szCs w:val="28"/>
        </w:rPr>
        <w:t>Однако</w:t>
      </w:r>
      <w:r w:rsidR="00540362" w:rsidRPr="00D074AF">
        <w:rPr>
          <w:sz w:val="28"/>
          <w:szCs w:val="28"/>
        </w:rPr>
        <w:t xml:space="preserve"> бывает</w:t>
      </w:r>
      <w:r w:rsidR="00BD6B2D" w:rsidRPr="00D074AF">
        <w:rPr>
          <w:sz w:val="28"/>
          <w:szCs w:val="28"/>
        </w:rPr>
        <w:t xml:space="preserve">, что </w:t>
      </w:r>
      <w:r w:rsidR="005D7992" w:rsidRPr="00D074AF">
        <w:rPr>
          <w:sz w:val="28"/>
          <w:szCs w:val="28"/>
        </w:rPr>
        <w:t>такие различия иногда неизбежны, и не всегда бывает так, что политика признания в соответствии с US GAAP</w:t>
      </w:r>
      <w:r w:rsidR="00C42D31" w:rsidRPr="00D074AF">
        <w:rPr>
          <w:sz w:val="28"/>
          <w:szCs w:val="28"/>
        </w:rPr>
        <w:t xml:space="preserve"> является приемлемой с точки зрения МСФО, и наоборот. </w:t>
      </w:r>
    </w:p>
    <w:p w:rsidR="00AA426A" w:rsidRPr="00D074AF" w:rsidRDefault="00E433E0" w:rsidP="00B3096B">
      <w:pPr>
        <w:spacing w:line="360" w:lineRule="auto"/>
        <w:ind w:firstLine="709"/>
        <w:jc w:val="both"/>
        <w:rPr>
          <w:b/>
          <w:bCs/>
          <w:sz w:val="28"/>
          <w:szCs w:val="28"/>
        </w:rPr>
      </w:pPr>
      <w:r w:rsidRPr="00D074AF">
        <w:rPr>
          <w:sz w:val="28"/>
          <w:szCs w:val="28"/>
        </w:rPr>
        <w:br w:type="page"/>
      </w:r>
      <w:r w:rsidR="00AA426A" w:rsidRPr="00D074AF">
        <w:rPr>
          <w:b/>
          <w:bCs/>
          <w:sz w:val="28"/>
          <w:szCs w:val="28"/>
        </w:rPr>
        <w:t>Продажа товаров</w:t>
      </w:r>
    </w:p>
    <w:p w:rsidR="00AA426A" w:rsidRPr="00D074AF" w:rsidRDefault="00AA426A" w:rsidP="00B3096B">
      <w:pPr>
        <w:spacing w:line="360" w:lineRule="auto"/>
        <w:ind w:firstLine="709"/>
        <w:jc w:val="both"/>
        <w:rPr>
          <w:sz w:val="28"/>
          <w:szCs w:val="28"/>
        </w:rPr>
      </w:pPr>
      <w:r w:rsidRPr="00D074AF">
        <w:rPr>
          <w:sz w:val="28"/>
          <w:szCs w:val="28"/>
        </w:rPr>
        <w:t>1) Выручка от продажи товаров должна признаваться, если удовлетворяются все перечисленные ниже условия:</w:t>
      </w:r>
    </w:p>
    <w:p w:rsidR="00AA426A" w:rsidRPr="00D074AF" w:rsidRDefault="00AA426A" w:rsidP="00B3096B">
      <w:pPr>
        <w:spacing w:line="360" w:lineRule="auto"/>
        <w:ind w:firstLine="709"/>
        <w:jc w:val="both"/>
        <w:rPr>
          <w:sz w:val="28"/>
          <w:szCs w:val="28"/>
        </w:rPr>
      </w:pPr>
      <w:r w:rsidRPr="00D074AF">
        <w:rPr>
          <w:sz w:val="28"/>
          <w:szCs w:val="28"/>
        </w:rPr>
        <w:t>a)предприятие передало покупателю значительные риски и вознаграждения, связанные с правом собственности на товары;</w:t>
      </w:r>
    </w:p>
    <w:p w:rsidR="00AA426A" w:rsidRPr="00D074AF" w:rsidRDefault="00AA426A" w:rsidP="00B3096B">
      <w:pPr>
        <w:spacing w:line="360" w:lineRule="auto"/>
        <w:ind w:firstLine="709"/>
        <w:jc w:val="both"/>
        <w:rPr>
          <w:sz w:val="28"/>
          <w:szCs w:val="28"/>
        </w:rPr>
      </w:pPr>
      <w:r w:rsidRPr="00D074AF">
        <w:rPr>
          <w:sz w:val="28"/>
          <w:szCs w:val="28"/>
        </w:rPr>
        <w:t>b)предприятие больше не участвует в управлении в той степени, которая обычно ассоциируется с правом собственности, и не контролирует проданные товары;</w:t>
      </w:r>
    </w:p>
    <w:p w:rsidR="00AA426A" w:rsidRPr="00D074AF" w:rsidRDefault="00AA426A" w:rsidP="00B3096B">
      <w:pPr>
        <w:spacing w:line="360" w:lineRule="auto"/>
        <w:ind w:firstLine="709"/>
        <w:jc w:val="both"/>
        <w:rPr>
          <w:sz w:val="28"/>
          <w:szCs w:val="28"/>
        </w:rPr>
      </w:pPr>
      <w:r w:rsidRPr="00D074AF">
        <w:rPr>
          <w:sz w:val="28"/>
          <w:szCs w:val="28"/>
        </w:rPr>
        <w:t>c) сумма выручки может быть надежно измерена;</w:t>
      </w:r>
    </w:p>
    <w:p w:rsidR="00AA426A" w:rsidRPr="00D074AF" w:rsidRDefault="00AA426A" w:rsidP="00B3096B">
      <w:pPr>
        <w:spacing w:line="360" w:lineRule="auto"/>
        <w:ind w:firstLine="709"/>
        <w:jc w:val="both"/>
        <w:rPr>
          <w:sz w:val="28"/>
          <w:szCs w:val="28"/>
        </w:rPr>
      </w:pPr>
      <w:r w:rsidRPr="00D074AF">
        <w:rPr>
          <w:sz w:val="28"/>
          <w:szCs w:val="28"/>
        </w:rPr>
        <w:t>d)существует вероятность того, что экономические выгоды, связанные с операцией, поступят на предприятие;</w:t>
      </w:r>
    </w:p>
    <w:p w:rsidR="00AA426A" w:rsidRPr="00D074AF" w:rsidRDefault="00AA426A" w:rsidP="00B3096B">
      <w:pPr>
        <w:spacing w:line="360" w:lineRule="auto"/>
        <w:ind w:firstLine="709"/>
        <w:jc w:val="both"/>
        <w:rPr>
          <w:sz w:val="28"/>
          <w:szCs w:val="28"/>
        </w:rPr>
      </w:pPr>
      <w:r w:rsidRPr="00D074AF">
        <w:rPr>
          <w:sz w:val="28"/>
          <w:szCs w:val="28"/>
        </w:rPr>
        <w:t>e) понесенные или ожидаемые затраты, связанные с операцией, можно надежно измерить.</w:t>
      </w:r>
    </w:p>
    <w:p w:rsidR="00540362" w:rsidRPr="00D074AF" w:rsidRDefault="00AA426A" w:rsidP="00B3096B">
      <w:pPr>
        <w:spacing w:line="360" w:lineRule="auto"/>
        <w:ind w:firstLine="709"/>
        <w:jc w:val="both"/>
        <w:rPr>
          <w:sz w:val="28"/>
          <w:szCs w:val="28"/>
        </w:rPr>
      </w:pPr>
      <w:r w:rsidRPr="00D074AF">
        <w:rPr>
          <w:sz w:val="28"/>
          <w:szCs w:val="28"/>
        </w:rPr>
        <w:t xml:space="preserve">2) Определение момента, когда предприятие передает покупателю значительные риски и вознаграждения, связанные с правом собственности, требует изучения условий операции. В большинстве случаев передача рисков и вознаграждений, связанных с правом собственности, совпадает с передачей покупателю юридических прав собственности или владения. </w:t>
      </w:r>
    </w:p>
    <w:p w:rsidR="00540362" w:rsidRPr="00D074AF" w:rsidRDefault="00AA426A" w:rsidP="00B3096B">
      <w:pPr>
        <w:spacing w:line="360" w:lineRule="auto"/>
        <w:ind w:firstLine="709"/>
        <w:jc w:val="both"/>
        <w:rPr>
          <w:sz w:val="28"/>
          <w:szCs w:val="28"/>
        </w:rPr>
      </w:pPr>
      <w:r w:rsidRPr="00D074AF">
        <w:rPr>
          <w:sz w:val="28"/>
          <w:szCs w:val="28"/>
        </w:rPr>
        <w:t>3)</w:t>
      </w:r>
      <w:r w:rsidR="00B3096B" w:rsidRPr="00D074AF">
        <w:rPr>
          <w:sz w:val="28"/>
          <w:szCs w:val="28"/>
        </w:rPr>
        <w:t xml:space="preserve"> </w:t>
      </w:r>
      <w:r w:rsidRPr="00D074AF">
        <w:rPr>
          <w:sz w:val="28"/>
          <w:szCs w:val="28"/>
        </w:rPr>
        <w:t xml:space="preserve">Если предприятие сохраняет значительные риски, связанные с правом собственности, операция не является продажей и выручка по ней не признается. 4) Если предприятие сохраняет лишь незначительные риски, связанные с правом собственности, операция является продажей и выручка признается. Например, продавец может оставить за собой юридическое право собственности только для того, чтобы обеспечить поступление причитающейся ему суммы. В таком случае, если предприятие передало значительные риски и вознаграждения, связанные с правом собственности, операция является продажей и выручка признается. </w:t>
      </w:r>
    </w:p>
    <w:p w:rsidR="00540362" w:rsidRPr="00D074AF" w:rsidRDefault="00AA426A" w:rsidP="00B3096B">
      <w:pPr>
        <w:spacing w:line="360" w:lineRule="auto"/>
        <w:ind w:firstLine="709"/>
        <w:jc w:val="both"/>
        <w:rPr>
          <w:sz w:val="28"/>
          <w:szCs w:val="28"/>
        </w:rPr>
      </w:pPr>
      <w:r w:rsidRPr="00D074AF">
        <w:rPr>
          <w:sz w:val="28"/>
          <w:szCs w:val="28"/>
        </w:rPr>
        <w:t xml:space="preserve">5) Выручка признается только при наличии вероятности того, что экономические выгоды, связанные с операцией, поступят на предприятие. В некоторых случаях такая вероятность может отсутствовать до тех пор, пока не получено возмещение или не устранена неопределенность. Например, может быть неизвестно, разрешит ли иностранное правительство перевод за границу полученного при продаже возмещения. После получения разрешения неопределенность устраняется и, соответственно, признается выручка. </w:t>
      </w:r>
    </w:p>
    <w:p w:rsidR="00AA426A" w:rsidRPr="00D074AF" w:rsidRDefault="00AA426A" w:rsidP="00B3096B">
      <w:pPr>
        <w:spacing w:line="360" w:lineRule="auto"/>
        <w:ind w:firstLine="709"/>
        <w:jc w:val="both"/>
        <w:rPr>
          <w:sz w:val="28"/>
          <w:szCs w:val="28"/>
        </w:rPr>
      </w:pPr>
      <w:r w:rsidRPr="00D074AF">
        <w:rPr>
          <w:b/>
          <w:bCs/>
          <w:sz w:val="28"/>
          <w:szCs w:val="28"/>
        </w:rPr>
        <w:t>Оценка выручки</w:t>
      </w:r>
    </w:p>
    <w:p w:rsidR="00AA426A" w:rsidRPr="00D074AF" w:rsidRDefault="00AA426A" w:rsidP="00B3096B">
      <w:pPr>
        <w:spacing w:line="360" w:lineRule="auto"/>
        <w:ind w:firstLine="709"/>
        <w:jc w:val="both"/>
        <w:rPr>
          <w:sz w:val="28"/>
          <w:szCs w:val="28"/>
        </w:rPr>
      </w:pPr>
      <w:r w:rsidRPr="00D074AF">
        <w:rPr>
          <w:sz w:val="28"/>
          <w:szCs w:val="28"/>
        </w:rPr>
        <w:t>Г. Шулдяков</w:t>
      </w:r>
      <w:r w:rsidR="00692006" w:rsidRPr="00D074AF">
        <w:rPr>
          <w:sz w:val="28"/>
          <w:szCs w:val="28"/>
        </w:rPr>
        <w:t>а [</w:t>
      </w:r>
      <w:r w:rsidR="00FA422F" w:rsidRPr="00D074AF">
        <w:rPr>
          <w:sz w:val="28"/>
          <w:szCs w:val="28"/>
        </w:rPr>
        <w:t>5</w:t>
      </w:r>
      <w:r w:rsidRPr="00D074AF">
        <w:rPr>
          <w:sz w:val="28"/>
          <w:szCs w:val="28"/>
        </w:rPr>
        <w:t>] в своей статье считает, что в основе оценки выручки лежит справедливая стоимость полученного или ожидаемого к получению встречного предоставления.</w:t>
      </w:r>
    </w:p>
    <w:p w:rsidR="00AA426A" w:rsidRPr="00D074AF" w:rsidRDefault="00AA426A" w:rsidP="00B3096B">
      <w:pPr>
        <w:spacing w:line="360" w:lineRule="auto"/>
        <w:ind w:firstLine="709"/>
        <w:jc w:val="both"/>
        <w:rPr>
          <w:sz w:val="28"/>
          <w:szCs w:val="28"/>
        </w:rPr>
      </w:pPr>
      <w:r w:rsidRPr="00D074AF">
        <w:rPr>
          <w:sz w:val="28"/>
          <w:szCs w:val="28"/>
        </w:rPr>
        <w:t>Под справедливой стоимостью подразумевается сумма, достаточная для приобретения актива или погашения обязательства при сделке между хорошо осведомленными, заинтересованными, независимыми друг от друга сторонами. Подтверждением справедливой стоимости является, например, договор купли-продажи.</w:t>
      </w:r>
    </w:p>
    <w:p w:rsidR="00AA426A" w:rsidRPr="00D074AF" w:rsidRDefault="00AA426A" w:rsidP="00B3096B">
      <w:pPr>
        <w:spacing w:line="360" w:lineRule="auto"/>
        <w:ind w:firstLine="709"/>
        <w:jc w:val="both"/>
        <w:rPr>
          <w:sz w:val="28"/>
          <w:szCs w:val="28"/>
        </w:rPr>
      </w:pPr>
      <w:r w:rsidRPr="00D074AF">
        <w:rPr>
          <w:sz w:val="28"/>
          <w:szCs w:val="28"/>
        </w:rPr>
        <w:t>Виды возмещений, ожидаемых к получению, и их оценка:</w:t>
      </w:r>
    </w:p>
    <w:p w:rsidR="00AA426A" w:rsidRPr="00D074AF" w:rsidRDefault="00AA426A" w:rsidP="00B3096B">
      <w:pPr>
        <w:numPr>
          <w:ilvl w:val="0"/>
          <w:numId w:val="7"/>
        </w:numPr>
        <w:tabs>
          <w:tab w:val="left" w:pos="720"/>
        </w:tabs>
        <w:spacing w:line="360" w:lineRule="auto"/>
        <w:ind w:left="0" w:firstLine="709"/>
        <w:jc w:val="both"/>
        <w:rPr>
          <w:sz w:val="28"/>
          <w:szCs w:val="28"/>
        </w:rPr>
      </w:pPr>
      <w:r w:rsidRPr="00D074AF">
        <w:rPr>
          <w:sz w:val="28"/>
          <w:szCs w:val="28"/>
        </w:rPr>
        <w:t xml:space="preserve">Оплата наличными денежными средствами </w:t>
      </w:r>
    </w:p>
    <w:p w:rsidR="00AA426A" w:rsidRPr="00D074AF" w:rsidRDefault="00AA426A" w:rsidP="00B3096B">
      <w:pPr>
        <w:numPr>
          <w:ilvl w:val="0"/>
          <w:numId w:val="7"/>
        </w:numPr>
        <w:tabs>
          <w:tab w:val="left" w:pos="720"/>
        </w:tabs>
        <w:spacing w:line="360" w:lineRule="auto"/>
        <w:ind w:left="0" w:firstLine="709"/>
        <w:jc w:val="both"/>
        <w:rPr>
          <w:sz w:val="28"/>
          <w:szCs w:val="28"/>
        </w:rPr>
      </w:pPr>
      <w:r w:rsidRPr="00D074AF">
        <w:rPr>
          <w:sz w:val="28"/>
          <w:szCs w:val="28"/>
        </w:rPr>
        <w:t>Оплата в рассрочку или значительная отсрочка платежа (при таких условиях выручка от продажи товаров должна быть правильно оценена, а именно: получаемое возмещение необходимо разделить на выручку от продажи товаров и сумму процентов к получению)</w:t>
      </w:r>
    </w:p>
    <w:p w:rsidR="00AA426A" w:rsidRPr="00D074AF" w:rsidRDefault="00AA426A" w:rsidP="00B3096B">
      <w:pPr>
        <w:numPr>
          <w:ilvl w:val="0"/>
          <w:numId w:val="7"/>
        </w:numPr>
        <w:tabs>
          <w:tab w:val="left" w:pos="720"/>
        </w:tabs>
        <w:spacing w:line="360" w:lineRule="auto"/>
        <w:ind w:left="0" w:firstLine="709"/>
        <w:jc w:val="both"/>
        <w:rPr>
          <w:sz w:val="28"/>
          <w:szCs w:val="28"/>
        </w:rPr>
      </w:pPr>
      <w:r w:rsidRPr="00D074AF">
        <w:rPr>
          <w:sz w:val="28"/>
          <w:szCs w:val="28"/>
        </w:rPr>
        <w:t>оплата неденежными средствами (неаналогичный актив) (бартер)</w:t>
      </w:r>
    </w:p>
    <w:p w:rsidR="00AA426A" w:rsidRPr="00D074AF" w:rsidRDefault="00AA426A" w:rsidP="00B3096B">
      <w:pPr>
        <w:numPr>
          <w:ilvl w:val="0"/>
          <w:numId w:val="7"/>
        </w:numPr>
        <w:tabs>
          <w:tab w:val="left" w:pos="720"/>
        </w:tabs>
        <w:spacing w:line="360" w:lineRule="auto"/>
        <w:ind w:left="0" w:firstLine="709"/>
        <w:jc w:val="both"/>
        <w:rPr>
          <w:sz w:val="28"/>
          <w:szCs w:val="28"/>
        </w:rPr>
      </w:pPr>
      <w:r w:rsidRPr="00D074AF">
        <w:rPr>
          <w:sz w:val="28"/>
          <w:szCs w:val="28"/>
        </w:rPr>
        <w:t>оплата неденежными средствами (аналогичный актив) (в случае, если товары или услуги обмениваются на аналогичные по характеру и величине активы или услуги, выручка не признается, она, как правило, оценивается по каждой сделке отдельно).</w:t>
      </w:r>
    </w:p>
    <w:p w:rsidR="00AA426A" w:rsidRPr="00D074AF" w:rsidRDefault="00AA426A" w:rsidP="00B3096B">
      <w:pPr>
        <w:spacing w:line="360" w:lineRule="auto"/>
        <w:ind w:firstLine="709"/>
        <w:jc w:val="both"/>
        <w:rPr>
          <w:b/>
          <w:bCs/>
          <w:sz w:val="28"/>
          <w:szCs w:val="28"/>
        </w:rPr>
      </w:pPr>
      <w:r w:rsidRPr="00D074AF">
        <w:rPr>
          <w:b/>
          <w:bCs/>
          <w:sz w:val="28"/>
          <w:szCs w:val="28"/>
        </w:rPr>
        <w:t>Предоставление услуг</w:t>
      </w:r>
    </w:p>
    <w:p w:rsidR="00AA426A" w:rsidRPr="00D074AF" w:rsidRDefault="00AA426A" w:rsidP="00B3096B">
      <w:pPr>
        <w:spacing w:line="360" w:lineRule="auto"/>
        <w:ind w:firstLine="709"/>
        <w:jc w:val="both"/>
        <w:rPr>
          <w:sz w:val="28"/>
          <w:szCs w:val="28"/>
        </w:rPr>
      </w:pPr>
      <w:r w:rsidRPr="00D074AF">
        <w:rPr>
          <w:sz w:val="28"/>
          <w:szCs w:val="28"/>
        </w:rPr>
        <w:t>1)</w:t>
      </w:r>
      <w:r w:rsidR="00B3096B" w:rsidRPr="00D074AF">
        <w:rPr>
          <w:sz w:val="28"/>
          <w:szCs w:val="28"/>
        </w:rPr>
        <w:t xml:space="preserve"> </w:t>
      </w:r>
      <w:r w:rsidRPr="00D074AF">
        <w:rPr>
          <w:sz w:val="28"/>
          <w:szCs w:val="28"/>
        </w:rPr>
        <w:t>Если результат операции, предполагающей предоставление услуг, поддается надежной оценке, выручка от такой операции должна признаваться в соответствии со стадией завершенности операции на отчетную дату. Результат операции можно надежно оценить, если выполняются все следующие условия:</w:t>
      </w:r>
    </w:p>
    <w:p w:rsidR="00AA426A" w:rsidRPr="00D074AF" w:rsidRDefault="00AA426A" w:rsidP="00B3096B">
      <w:pPr>
        <w:spacing w:line="360" w:lineRule="auto"/>
        <w:ind w:firstLine="709"/>
        <w:jc w:val="both"/>
        <w:rPr>
          <w:sz w:val="28"/>
          <w:szCs w:val="28"/>
        </w:rPr>
      </w:pPr>
      <w:r w:rsidRPr="00D074AF">
        <w:rPr>
          <w:sz w:val="28"/>
          <w:szCs w:val="28"/>
        </w:rPr>
        <w:t>a)</w:t>
      </w:r>
      <w:r w:rsidR="00B3096B" w:rsidRPr="00D074AF">
        <w:rPr>
          <w:sz w:val="28"/>
          <w:szCs w:val="28"/>
        </w:rPr>
        <w:t xml:space="preserve"> </w:t>
      </w:r>
      <w:r w:rsidRPr="00D074AF">
        <w:rPr>
          <w:sz w:val="28"/>
          <w:szCs w:val="28"/>
        </w:rPr>
        <w:t>сумма выручки может быть надежно измерена;</w:t>
      </w:r>
    </w:p>
    <w:p w:rsidR="00AA426A" w:rsidRPr="00D074AF" w:rsidRDefault="00AA426A" w:rsidP="00B3096B">
      <w:pPr>
        <w:spacing w:line="360" w:lineRule="auto"/>
        <w:ind w:firstLine="709"/>
        <w:jc w:val="both"/>
        <w:rPr>
          <w:sz w:val="28"/>
          <w:szCs w:val="28"/>
        </w:rPr>
      </w:pPr>
      <w:r w:rsidRPr="00D074AF">
        <w:rPr>
          <w:sz w:val="28"/>
          <w:szCs w:val="28"/>
        </w:rPr>
        <w:t>b)</w:t>
      </w:r>
      <w:r w:rsidR="00B3096B" w:rsidRPr="00D074AF">
        <w:rPr>
          <w:sz w:val="28"/>
          <w:szCs w:val="28"/>
        </w:rPr>
        <w:t xml:space="preserve"> </w:t>
      </w:r>
      <w:r w:rsidRPr="00D074AF">
        <w:rPr>
          <w:sz w:val="28"/>
          <w:szCs w:val="28"/>
        </w:rPr>
        <w:t>существует вероятность того, что экономические выгоды, связанные с операцией, поступят на предприятие;</w:t>
      </w:r>
    </w:p>
    <w:p w:rsidR="00AA426A" w:rsidRPr="00D074AF" w:rsidRDefault="00AA426A" w:rsidP="00B3096B">
      <w:pPr>
        <w:spacing w:line="360" w:lineRule="auto"/>
        <w:ind w:firstLine="709"/>
        <w:jc w:val="both"/>
        <w:rPr>
          <w:sz w:val="28"/>
          <w:szCs w:val="28"/>
        </w:rPr>
      </w:pPr>
      <w:r w:rsidRPr="00D074AF">
        <w:rPr>
          <w:sz w:val="28"/>
          <w:szCs w:val="28"/>
        </w:rPr>
        <w:t>c)</w:t>
      </w:r>
      <w:r w:rsidR="00B3096B" w:rsidRPr="00D074AF">
        <w:rPr>
          <w:sz w:val="28"/>
          <w:szCs w:val="28"/>
        </w:rPr>
        <w:t xml:space="preserve"> </w:t>
      </w:r>
      <w:r w:rsidRPr="00D074AF">
        <w:rPr>
          <w:sz w:val="28"/>
          <w:szCs w:val="28"/>
        </w:rPr>
        <w:t>стадия завершенности операции по состоянию на отчетную дату может быть надежно измерена;</w:t>
      </w:r>
    </w:p>
    <w:p w:rsidR="00AA426A" w:rsidRPr="00D074AF" w:rsidRDefault="00AA426A" w:rsidP="00B3096B">
      <w:pPr>
        <w:spacing w:line="360" w:lineRule="auto"/>
        <w:ind w:firstLine="709"/>
        <w:jc w:val="both"/>
        <w:rPr>
          <w:sz w:val="28"/>
          <w:szCs w:val="28"/>
        </w:rPr>
      </w:pPr>
      <w:r w:rsidRPr="00D074AF">
        <w:rPr>
          <w:sz w:val="28"/>
          <w:szCs w:val="28"/>
        </w:rPr>
        <w:t>d)</w:t>
      </w:r>
      <w:r w:rsidR="00B3096B" w:rsidRPr="00D074AF">
        <w:rPr>
          <w:sz w:val="28"/>
          <w:szCs w:val="28"/>
        </w:rPr>
        <w:t xml:space="preserve"> </w:t>
      </w:r>
      <w:r w:rsidRPr="00D074AF">
        <w:rPr>
          <w:sz w:val="28"/>
          <w:szCs w:val="28"/>
        </w:rPr>
        <w:t>затраты, понесенные при выполнении операции, и затраты, необходимые для ее завершения, могут быть надёжно измерены.</w:t>
      </w:r>
    </w:p>
    <w:p w:rsidR="00540362" w:rsidRPr="00D074AF" w:rsidRDefault="00AA426A" w:rsidP="00B3096B">
      <w:pPr>
        <w:spacing w:line="360" w:lineRule="auto"/>
        <w:ind w:firstLine="709"/>
        <w:jc w:val="both"/>
        <w:rPr>
          <w:sz w:val="28"/>
          <w:szCs w:val="28"/>
        </w:rPr>
      </w:pPr>
      <w:r w:rsidRPr="00D074AF">
        <w:rPr>
          <w:sz w:val="28"/>
          <w:szCs w:val="28"/>
        </w:rPr>
        <w:t>2)</w:t>
      </w:r>
      <w:r w:rsidR="00B3096B" w:rsidRPr="00D074AF">
        <w:rPr>
          <w:sz w:val="28"/>
          <w:szCs w:val="28"/>
        </w:rPr>
        <w:t xml:space="preserve"> </w:t>
      </w:r>
      <w:r w:rsidRPr="00D074AF">
        <w:rPr>
          <w:sz w:val="28"/>
          <w:szCs w:val="28"/>
        </w:rPr>
        <w:t xml:space="preserve">Признание выручки по стадии завершенности операции часто называется методом процента выполнения. Согласно этому методу, выручка признается в том же отчетном периоде, когда предоставляются услуги. </w:t>
      </w:r>
    </w:p>
    <w:p w:rsidR="00540362" w:rsidRPr="00D074AF" w:rsidRDefault="00AA426A" w:rsidP="00B3096B">
      <w:pPr>
        <w:spacing w:line="360" w:lineRule="auto"/>
        <w:ind w:firstLine="709"/>
        <w:jc w:val="both"/>
        <w:rPr>
          <w:sz w:val="28"/>
          <w:szCs w:val="28"/>
        </w:rPr>
      </w:pPr>
      <w:r w:rsidRPr="00D074AF">
        <w:rPr>
          <w:sz w:val="28"/>
          <w:szCs w:val="28"/>
        </w:rPr>
        <w:t xml:space="preserve">3) Выручка признается только при наличии вероятности того, что экономические выгоды, связанные с операцией, поступят на предприятие. </w:t>
      </w:r>
    </w:p>
    <w:p w:rsidR="00AA426A" w:rsidRPr="00D074AF" w:rsidRDefault="00AA426A" w:rsidP="00B3096B">
      <w:pPr>
        <w:spacing w:line="360" w:lineRule="auto"/>
        <w:ind w:firstLine="709"/>
        <w:jc w:val="both"/>
        <w:rPr>
          <w:sz w:val="28"/>
          <w:szCs w:val="28"/>
        </w:rPr>
      </w:pPr>
      <w:r w:rsidRPr="00D074AF">
        <w:rPr>
          <w:sz w:val="28"/>
          <w:szCs w:val="28"/>
        </w:rPr>
        <w:t>4)</w:t>
      </w:r>
      <w:r w:rsidR="00B3096B" w:rsidRPr="00D074AF">
        <w:rPr>
          <w:sz w:val="28"/>
          <w:szCs w:val="28"/>
        </w:rPr>
        <w:t xml:space="preserve"> </w:t>
      </w:r>
      <w:r w:rsidRPr="00D074AF">
        <w:rPr>
          <w:sz w:val="28"/>
          <w:szCs w:val="28"/>
        </w:rPr>
        <w:t>Как правило, предприятие способно произвести надежную оценку после согласования следующих положений с другими сторонами - участниками операции:</w:t>
      </w:r>
    </w:p>
    <w:p w:rsidR="00AA426A" w:rsidRPr="00D074AF" w:rsidRDefault="00AA426A" w:rsidP="00B3096B">
      <w:pPr>
        <w:spacing w:line="360" w:lineRule="auto"/>
        <w:ind w:firstLine="709"/>
        <w:jc w:val="both"/>
        <w:rPr>
          <w:sz w:val="28"/>
          <w:szCs w:val="28"/>
        </w:rPr>
      </w:pPr>
      <w:r w:rsidRPr="00D074AF">
        <w:rPr>
          <w:sz w:val="28"/>
          <w:szCs w:val="28"/>
        </w:rPr>
        <w:t>a)</w:t>
      </w:r>
      <w:r w:rsidR="00B3096B" w:rsidRPr="00D074AF">
        <w:rPr>
          <w:sz w:val="28"/>
          <w:szCs w:val="28"/>
        </w:rPr>
        <w:t xml:space="preserve"> </w:t>
      </w:r>
      <w:r w:rsidRPr="00D074AF">
        <w:rPr>
          <w:sz w:val="28"/>
          <w:szCs w:val="28"/>
        </w:rPr>
        <w:t>юридически закрепленные права каждой стороны в отношении услуг, которые должны быть предоставлены и получены сторонами;</w:t>
      </w:r>
    </w:p>
    <w:p w:rsidR="00AA426A" w:rsidRPr="00D074AF" w:rsidRDefault="00AA426A" w:rsidP="00B3096B">
      <w:pPr>
        <w:spacing w:line="360" w:lineRule="auto"/>
        <w:ind w:firstLine="709"/>
        <w:jc w:val="both"/>
        <w:rPr>
          <w:sz w:val="28"/>
          <w:szCs w:val="28"/>
        </w:rPr>
      </w:pPr>
      <w:r w:rsidRPr="00D074AF">
        <w:rPr>
          <w:sz w:val="28"/>
          <w:szCs w:val="28"/>
        </w:rPr>
        <w:t>b)</w:t>
      </w:r>
      <w:r w:rsidR="00B3096B" w:rsidRPr="00D074AF">
        <w:rPr>
          <w:sz w:val="28"/>
          <w:szCs w:val="28"/>
        </w:rPr>
        <w:t xml:space="preserve"> </w:t>
      </w:r>
      <w:r w:rsidRPr="00D074AF">
        <w:rPr>
          <w:sz w:val="28"/>
          <w:szCs w:val="28"/>
        </w:rPr>
        <w:t>встречное возмещение; и</w:t>
      </w:r>
    </w:p>
    <w:p w:rsidR="00AA426A" w:rsidRPr="00D074AF" w:rsidRDefault="00AA426A" w:rsidP="00B3096B">
      <w:pPr>
        <w:spacing w:line="360" w:lineRule="auto"/>
        <w:ind w:firstLine="709"/>
        <w:jc w:val="both"/>
        <w:rPr>
          <w:sz w:val="28"/>
          <w:szCs w:val="28"/>
        </w:rPr>
      </w:pPr>
      <w:r w:rsidRPr="00D074AF">
        <w:rPr>
          <w:sz w:val="28"/>
          <w:szCs w:val="28"/>
        </w:rPr>
        <w:t>c)</w:t>
      </w:r>
      <w:r w:rsidR="00B3096B" w:rsidRPr="00D074AF">
        <w:rPr>
          <w:sz w:val="28"/>
          <w:szCs w:val="28"/>
        </w:rPr>
        <w:t xml:space="preserve"> </w:t>
      </w:r>
      <w:r w:rsidRPr="00D074AF">
        <w:rPr>
          <w:sz w:val="28"/>
          <w:szCs w:val="28"/>
        </w:rPr>
        <w:t>форму и условия расчета.</w:t>
      </w:r>
    </w:p>
    <w:p w:rsidR="00AA426A" w:rsidRPr="00D074AF" w:rsidRDefault="00AA426A" w:rsidP="00B3096B">
      <w:pPr>
        <w:spacing w:line="360" w:lineRule="auto"/>
        <w:ind w:firstLine="709"/>
        <w:jc w:val="both"/>
        <w:rPr>
          <w:sz w:val="28"/>
          <w:szCs w:val="28"/>
        </w:rPr>
      </w:pPr>
      <w:r w:rsidRPr="00D074AF">
        <w:rPr>
          <w:sz w:val="28"/>
          <w:szCs w:val="28"/>
        </w:rPr>
        <w:t>5)</w:t>
      </w:r>
      <w:r w:rsidR="00B3096B" w:rsidRPr="00D074AF">
        <w:rPr>
          <w:sz w:val="28"/>
          <w:szCs w:val="28"/>
        </w:rPr>
        <w:t xml:space="preserve"> </w:t>
      </w:r>
      <w:r w:rsidRPr="00D074AF">
        <w:rPr>
          <w:sz w:val="28"/>
          <w:szCs w:val="28"/>
        </w:rPr>
        <w:t>Стадия завершенности сделки может быть определена различными методами. Предприятие использует тот из них, который обеспечивает надежное измерение выполненной работы. В зависимости от характера сделки эти методы могут включать:</w:t>
      </w:r>
    </w:p>
    <w:p w:rsidR="00AA426A" w:rsidRPr="00D074AF" w:rsidRDefault="00AA426A" w:rsidP="00B3096B">
      <w:pPr>
        <w:spacing w:line="360" w:lineRule="auto"/>
        <w:ind w:firstLine="709"/>
        <w:jc w:val="both"/>
        <w:rPr>
          <w:sz w:val="28"/>
          <w:szCs w:val="28"/>
        </w:rPr>
      </w:pPr>
      <w:r w:rsidRPr="00D074AF">
        <w:rPr>
          <w:sz w:val="28"/>
          <w:szCs w:val="28"/>
        </w:rPr>
        <w:t>a)</w:t>
      </w:r>
      <w:r w:rsidR="00B3096B" w:rsidRPr="00D074AF">
        <w:rPr>
          <w:sz w:val="28"/>
          <w:szCs w:val="28"/>
        </w:rPr>
        <w:t xml:space="preserve"> </w:t>
      </w:r>
      <w:r w:rsidRPr="00D074AF">
        <w:rPr>
          <w:sz w:val="28"/>
          <w:szCs w:val="28"/>
        </w:rPr>
        <w:t>отчеты о выполненной работе;</w:t>
      </w:r>
    </w:p>
    <w:p w:rsidR="00AA426A" w:rsidRPr="00D074AF" w:rsidRDefault="00AA426A" w:rsidP="00B3096B">
      <w:pPr>
        <w:spacing w:line="360" w:lineRule="auto"/>
        <w:ind w:firstLine="709"/>
        <w:jc w:val="both"/>
        <w:rPr>
          <w:sz w:val="28"/>
          <w:szCs w:val="28"/>
        </w:rPr>
      </w:pPr>
      <w:r w:rsidRPr="00D074AF">
        <w:rPr>
          <w:sz w:val="28"/>
          <w:szCs w:val="28"/>
        </w:rPr>
        <w:t>b)</w:t>
      </w:r>
      <w:r w:rsidR="00B3096B" w:rsidRPr="00D074AF">
        <w:rPr>
          <w:sz w:val="28"/>
          <w:szCs w:val="28"/>
        </w:rPr>
        <w:t xml:space="preserve"> </w:t>
      </w:r>
      <w:r w:rsidRPr="00D074AF">
        <w:rPr>
          <w:sz w:val="28"/>
          <w:szCs w:val="28"/>
        </w:rPr>
        <w:t>услуги, предоставленные на дату отчетности, в процентах к общему объему услуг;</w:t>
      </w:r>
    </w:p>
    <w:p w:rsidR="00E433E0" w:rsidRPr="00D074AF" w:rsidRDefault="00AA426A" w:rsidP="00B3096B">
      <w:pPr>
        <w:spacing w:line="360" w:lineRule="auto"/>
        <w:ind w:firstLine="709"/>
        <w:jc w:val="both"/>
        <w:rPr>
          <w:sz w:val="28"/>
          <w:szCs w:val="28"/>
        </w:rPr>
      </w:pPr>
      <w:r w:rsidRPr="00D074AF">
        <w:rPr>
          <w:sz w:val="28"/>
          <w:szCs w:val="28"/>
        </w:rPr>
        <w:t>c)</w:t>
      </w:r>
      <w:r w:rsidR="00B3096B" w:rsidRPr="00D074AF">
        <w:rPr>
          <w:sz w:val="28"/>
          <w:szCs w:val="28"/>
        </w:rPr>
        <w:t xml:space="preserve"> </w:t>
      </w:r>
      <w:r w:rsidRPr="00D074AF">
        <w:rPr>
          <w:sz w:val="28"/>
          <w:szCs w:val="28"/>
        </w:rPr>
        <w:t xml:space="preserve">пропорциональное соотношение затрат, понесенных на данный момент, к оценочной величине общих затрат по сделке. </w:t>
      </w:r>
    </w:p>
    <w:p w:rsidR="00AA426A" w:rsidRPr="00D074AF" w:rsidRDefault="00E433E0" w:rsidP="00B3096B">
      <w:pPr>
        <w:spacing w:line="360" w:lineRule="auto"/>
        <w:ind w:firstLine="709"/>
        <w:jc w:val="both"/>
        <w:rPr>
          <w:b/>
          <w:bCs/>
          <w:sz w:val="28"/>
          <w:szCs w:val="28"/>
        </w:rPr>
      </w:pPr>
      <w:r w:rsidRPr="00D074AF">
        <w:rPr>
          <w:sz w:val="28"/>
          <w:szCs w:val="28"/>
        </w:rPr>
        <w:br w:type="page"/>
      </w:r>
      <w:r w:rsidR="00AA426A" w:rsidRPr="00D074AF">
        <w:rPr>
          <w:b/>
          <w:bCs/>
          <w:sz w:val="28"/>
          <w:szCs w:val="28"/>
        </w:rPr>
        <w:t>Проценты, роялти и дивиденды</w:t>
      </w:r>
    </w:p>
    <w:p w:rsidR="00AA426A" w:rsidRPr="00D074AF" w:rsidRDefault="00AA426A" w:rsidP="00B3096B">
      <w:pPr>
        <w:spacing w:line="360" w:lineRule="auto"/>
        <w:ind w:firstLine="709"/>
        <w:jc w:val="both"/>
        <w:rPr>
          <w:sz w:val="28"/>
          <w:szCs w:val="28"/>
        </w:rPr>
      </w:pPr>
      <w:r w:rsidRPr="00D074AF">
        <w:rPr>
          <w:sz w:val="28"/>
          <w:szCs w:val="28"/>
        </w:rPr>
        <w:t>1)</w:t>
      </w:r>
      <w:r w:rsidR="00B3096B" w:rsidRPr="00D074AF">
        <w:rPr>
          <w:sz w:val="28"/>
          <w:szCs w:val="28"/>
        </w:rPr>
        <w:t xml:space="preserve"> </w:t>
      </w:r>
      <w:r w:rsidRPr="00D074AF">
        <w:rPr>
          <w:sz w:val="28"/>
          <w:szCs w:val="28"/>
        </w:rPr>
        <w:t>Выручка, возникающая от использования другими организациями активов предприятия, приносящих проценты, роялти и дивиденды, должна признаваться на основе, если:</w:t>
      </w:r>
    </w:p>
    <w:p w:rsidR="00AA426A" w:rsidRPr="00D074AF" w:rsidRDefault="00AA426A" w:rsidP="00B3096B">
      <w:pPr>
        <w:spacing w:line="360" w:lineRule="auto"/>
        <w:ind w:firstLine="709"/>
        <w:jc w:val="both"/>
        <w:rPr>
          <w:sz w:val="28"/>
          <w:szCs w:val="28"/>
        </w:rPr>
      </w:pPr>
      <w:r w:rsidRPr="00D074AF">
        <w:rPr>
          <w:sz w:val="28"/>
          <w:szCs w:val="28"/>
        </w:rPr>
        <w:t>a)существует вероятность того, что экономические выгоды, связанные с операцией, поступят на предприятие;</w:t>
      </w:r>
    </w:p>
    <w:p w:rsidR="00AA426A" w:rsidRPr="00D074AF" w:rsidRDefault="00AA426A" w:rsidP="00B3096B">
      <w:pPr>
        <w:spacing w:line="360" w:lineRule="auto"/>
        <w:ind w:firstLine="709"/>
        <w:jc w:val="both"/>
        <w:rPr>
          <w:sz w:val="28"/>
          <w:szCs w:val="28"/>
        </w:rPr>
      </w:pPr>
      <w:r w:rsidRPr="00D074AF">
        <w:rPr>
          <w:sz w:val="28"/>
          <w:szCs w:val="28"/>
        </w:rPr>
        <w:t>b)</w:t>
      </w:r>
      <w:r w:rsidR="00B3096B" w:rsidRPr="00D074AF">
        <w:rPr>
          <w:sz w:val="28"/>
          <w:szCs w:val="28"/>
        </w:rPr>
        <w:t xml:space="preserve"> </w:t>
      </w:r>
      <w:r w:rsidRPr="00D074AF">
        <w:rPr>
          <w:sz w:val="28"/>
          <w:szCs w:val="28"/>
        </w:rPr>
        <w:t>сумма выручки может быть надежно измерена;</w:t>
      </w:r>
    </w:p>
    <w:p w:rsidR="00AA426A" w:rsidRPr="00D074AF" w:rsidRDefault="00AA426A" w:rsidP="00B3096B">
      <w:pPr>
        <w:spacing w:line="360" w:lineRule="auto"/>
        <w:ind w:firstLine="709"/>
        <w:jc w:val="both"/>
        <w:rPr>
          <w:sz w:val="28"/>
          <w:szCs w:val="28"/>
        </w:rPr>
      </w:pPr>
      <w:r w:rsidRPr="00D074AF">
        <w:rPr>
          <w:sz w:val="28"/>
          <w:szCs w:val="28"/>
        </w:rPr>
        <w:t>2)</w:t>
      </w:r>
      <w:r w:rsidR="00B3096B" w:rsidRPr="00D074AF">
        <w:rPr>
          <w:sz w:val="28"/>
          <w:szCs w:val="28"/>
        </w:rPr>
        <w:t xml:space="preserve"> </w:t>
      </w:r>
      <w:r w:rsidRPr="00D074AF">
        <w:rPr>
          <w:sz w:val="28"/>
          <w:szCs w:val="28"/>
        </w:rPr>
        <w:t>Выручка должна признаваться на следующей основе:</w:t>
      </w:r>
    </w:p>
    <w:p w:rsidR="00AA426A" w:rsidRPr="00D074AF" w:rsidRDefault="00AA426A" w:rsidP="00B3096B">
      <w:pPr>
        <w:spacing w:line="360" w:lineRule="auto"/>
        <w:ind w:firstLine="709"/>
        <w:jc w:val="both"/>
        <w:rPr>
          <w:sz w:val="28"/>
          <w:szCs w:val="28"/>
        </w:rPr>
      </w:pPr>
      <w:r w:rsidRPr="00D074AF">
        <w:rPr>
          <w:sz w:val="28"/>
          <w:szCs w:val="28"/>
        </w:rPr>
        <w:t>a) проценты признаются по метод</w:t>
      </w:r>
      <w:r w:rsidR="00F529FE" w:rsidRPr="00D074AF">
        <w:rPr>
          <w:sz w:val="28"/>
          <w:szCs w:val="28"/>
        </w:rPr>
        <w:t>у эффективной ставки процента</w:t>
      </w:r>
      <w:r w:rsidRPr="00D074AF">
        <w:rPr>
          <w:sz w:val="28"/>
          <w:szCs w:val="28"/>
        </w:rPr>
        <w:t>;</w:t>
      </w:r>
    </w:p>
    <w:p w:rsidR="00AA426A" w:rsidRPr="00D074AF" w:rsidRDefault="00AA426A" w:rsidP="00B3096B">
      <w:pPr>
        <w:spacing w:line="360" w:lineRule="auto"/>
        <w:ind w:firstLine="709"/>
        <w:jc w:val="both"/>
        <w:rPr>
          <w:sz w:val="28"/>
          <w:szCs w:val="28"/>
        </w:rPr>
      </w:pPr>
      <w:r w:rsidRPr="00D074AF">
        <w:rPr>
          <w:sz w:val="28"/>
          <w:szCs w:val="28"/>
        </w:rPr>
        <w:t>b) роялти признаются по принципу начисления в соответствии с содержанием соответствующего договора;</w:t>
      </w:r>
    </w:p>
    <w:p w:rsidR="00AA426A" w:rsidRPr="00D074AF" w:rsidRDefault="00AA426A" w:rsidP="00B3096B">
      <w:pPr>
        <w:spacing w:line="360" w:lineRule="auto"/>
        <w:ind w:firstLine="709"/>
        <w:jc w:val="both"/>
        <w:rPr>
          <w:sz w:val="28"/>
          <w:szCs w:val="28"/>
        </w:rPr>
      </w:pPr>
      <w:r w:rsidRPr="00D074AF">
        <w:rPr>
          <w:sz w:val="28"/>
          <w:szCs w:val="28"/>
        </w:rPr>
        <w:t>c)</w:t>
      </w:r>
      <w:r w:rsidR="00B3096B" w:rsidRPr="00D074AF">
        <w:rPr>
          <w:sz w:val="28"/>
          <w:szCs w:val="28"/>
        </w:rPr>
        <w:t xml:space="preserve"> </w:t>
      </w:r>
      <w:r w:rsidRPr="00D074AF">
        <w:rPr>
          <w:sz w:val="28"/>
          <w:szCs w:val="28"/>
        </w:rPr>
        <w:t>дивиденды признаются тогда, когда установлено право акционеров на получение выплаты.</w:t>
      </w:r>
    </w:p>
    <w:p w:rsidR="00AA426A" w:rsidRPr="00D074AF" w:rsidRDefault="00AA426A" w:rsidP="00B3096B">
      <w:pPr>
        <w:spacing w:line="360" w:lineRule="auto"/>
        <w:ind w:firstLine="709"/>
        <w:jc w:val="both"/>
        <w:rPr>
          <w:sz w:val="28"/>
          <w:szCs w:val="28"/>
        </w:rPr>
      </w:pPr>
      <w:r w:rsidRPr="00D074AF">
        <w:rPr>
          <w:sz w:val="28"/>
          <w:szCs w:val="28"/>
        </w:rPr>
        <w:t>3)</w:t>
      </w:r>
      <w:r w:rsidR="00B3096B" w:rsidRPr="00D074AF">
        <w:rPr>
          <w:sz w:val="28"/>
          <w:szCs w:val="28"/>
        </w:rPr>
        <w:t xml:space="preserve"> </w:t>
      </w:r>
      <w:r w:rsidRPr="00D074AF">
        <w:rPr>
          <w:sz w:val="28"/>
          <w:szCs w:val="28"/>
        </w:rPr>
        <w:t>Когда невыплаченные проценты начислены до приобретения инвестиции, содержащей проценты, последующее получение процентов распределяется между периодом до приобретения и периодом после приобретения; только часть процентов за период после приобретения признается в качестве выручки. 4)</w:t>
      </w:r>
      <w:r w:rsidR="00B3096B" w:rsidRPr="00D074AF">
        <w:rPr>
          <w:sz w:val="28"/>
          <w:szCs w:val="28"/>
        </w:rPr>
        <w:t xml:space="preserve"> </w:t>
      </w:r>
      <w:r w:rsidRPr="00D074AF">
        <w:rPr>
          <w:sz w:val="28"/>
          <w:szCs w:val="28"/>
        </w:rPr>
        <w:t>Роялти начисляются в соответствии с условиями соответствующих договоров и обычно признаются на этой основе, если только с учетом содержания договора для признания выручки не оказывается более подходящей иная систематическая рациональная основа.</w:t>
      </w:r>
    </w:p>
    <w:p w:rsidR="00E433E0" w:rsidRPr="00D074AF" w:rsidRDefault="00AA426A" w:rsidP="00B3096B">
      <w:pPr>
        <w:spacing w:line="360" w:lineRule="auto"/>
        <w:ind w:firstLine="709"/>
        <w:jc w:val="both"/>
        <w:rPr>
          <w:sz w:val="28"/>
          <w:szCs w:val="28"/>
        </w:rPr>
      </w:pPr>
      <w:r w:rsidRPr="00D074AF">
        <w:rPr>
          <w:sz w:val="28"/>
          <w:szCs w:val="28"/>
        </w:rPr>
        <w:t>5)</w:t>
      </w:r>
      <w:r w:rsidR="00B3096B" w:rsidRPr="00D074AF">
        <w:rPr>
          <w:sz w:val="28"/>
          <w:szCs w:val="28"/>
        </w:rPr>
        <w:t xml:space="preserve"> </w:t>
      </w:r>
      <w:r w:rsidRPr="00D074AF">
        <w:rPr>
          <w:sz w:val="28"/>
          <w:szCs w:val="28"/>
        </w:rPr>
        <w:t xml:space="preserve">Выручка признается только при наличии вероятности того, что экономические выгоды, связанные с операцией, поступят на предприятие. </w:t>
      </w:r>
    </w:p>
    <w:p w:rsidR="00AA426A" w:rsidRPr="00D074AF" w:rsidRDefault="00AA426A" w:rsidP="00B3096B">
      <w:pPr>
        <w:spacing w:line="360" w:lineRule="auto"/>
        <w:ind w:firstLine="709"/>
        <w:jc w:val="both"/>
        <w:rPr>
          <w:b/>
          <w:bCs/>
          <w:sz w:val="28"/>
          <w:szCs w:val="28"/>
        </w:rPr>
      </w:pPr>
      <w:r w:rsidRPr="00D074AF">
        <w:rPr>
          <w:b/>
          <w:bCs/>
          <w:sz w:val="28"/>
          <w:szCs w:val="28"/>
        </w:rPr>
        <w:t>Раскрытие информации</w:t>
      </w:r>
    </w:p>
    <w:p w:rsidR="00AA426A" w:rsidRPr="00D074AF" w:rsidRDefault="00AA426A" w:rsidP="00B3096B">
      <w:pPr>
        <w:spacing w:line="360" w:lineRule="auto"/>
        <w:ind w:firstLine="709"/>
        <w:jc w:val="both"/>
        <w:rPr>
          <w:sz w:val="28"/>
          <w:szCs w:val="28"/>
        </w:rPr>
      </w:pPr>
      <w:r w:rsidRPr="00D074AF">
        <w:rPr>
          <w:sz w:val="28"/>
          <w:szCs w:val="28"/>
        </w:rPr>
        <w:t>Предприятие должно раскрывать:</w:t>
      </w:r>
    </w:p>
    <w:p w:rsidR="00F529FE" w:rsidRPr="00D074AF" w:rsidRDefault="00AA426A" w:rsidP="00B3096B">
      <w:pPr>
        <w:spacing w:line="360" w:lineRule="auto"/>
        <w:ind w:firstLine="709"/>
        <w:jc w:val="both"/>
        <w:rPr>
          <w:sz w:val="28"/>
          <w:szCs w:val="28"/>
        </w:rPr>
      </w:pPr>
      <w:r w:rsidRPr="00D074AF">
        <w:rPr>
          <w:sz w:val="28"/>
          <w:szCs w:val="28"/>
        </w:rPr>
        <w:t>a) учетную политику, принятую для признания выручки</w:t>
      </w:r>
      <w:r w:rsidR="00F529FE" w:rsidRPr="00D074AF">
        <w:rPr>
          <w:sz w:val="28"/>
          <w:szCs w:val="28"/>
        </w:rPr>
        <w:t>;</w:t>
      </w:r>
    </w:p>
    <w:p w:rsidR="00AA426A" w:rsidRPr="00D074AF" w:rsidRDefault="00AA426A" w:rsidP="00B3096B">
      <w:pPr>
        <w:spacing w:line="360" w:lineRule="auto"/>
        <w:ind w:firstLine="709"/>
        <w:jc w:val="both"/>
        <w:rPr>
          <w:sz w:val="28"/>
          <w:szCs w:val="28"/>
        </w:rPr>
      </w:pPr>
      <w:r w:rsidRPr="00D074AF">
        <w:rPr>
          <w:sz w:val="28"/>
          <w:szCs w:val="28"/>
        </w:rPr>
        <w:t>b) сумму каждой значительной статьи выручки, признанной в течение периода, в том числе выручки, возникающей от:</w:t>
      </w:r>
    </w:p>
    <w:p w:rsidR="00AA426A" w:rsidRPr="00D074AF" w:rsidRDefault="00AA426A" w:rsidP="00B3096B">
      <w:pPr>
        <w:spacing w:line="360" w:lineRule="auto"/>
        <w:ind w:firstLine="709"/>
        <w:jc w:val="both"/>
        <w:rPr>
          <w:sz w:val="28"/>
          <w:szCs w:val="28"/>
        </w:rPr>
      </w:pPr>
      <w:r w:rsidRPr="00D074AF">
        <w:rPr>
          <w:sz w:val="28"/>
          <w:szCs w:val="28"/>
        </w:rPr>
        <w:t>(i)</w:t>
      </w:r>
      <w:r w:rsidR="00B3096B" w:rsidRPr="00D074AF">
        <w:rPr>
          <w:sz w:val="28"/>
          <w:szCs w:val="28"/>
        </w:rPr>
        <w:t xml:space="preserve"> </w:t>
      </w:r>
      <w:r w:rsidRPr="00D074AF">
        <w:rPr>
          <w:sz w:val="28"/>
          <w:szCs w:val="28"/>
        </w:rPr>
        <w:t>продажи товаров;</w:t>
      </w:r>
    </w:p>
    <w:p w:rsidR="00AA426A" w:rsidRPr="00D074AF" w:rsidRDefault="00AA426A" w:rsidP="00B3096B">
      <w:pPr>
        <w:spacing w:line="360" w:lineRule="auto"/>
        <w:ind w:firstLine="709"/>
        <w:jc w:val="both"/>
        <w:rPr>
          <w:sz w:val="28"/>
          <w:szCs w:val="28"/>
        </w:rPr>
      </w:pPr>
      <w:r w:rsidRPr="00D074AF">
        <w:rPr>
          <w:sz w:val="28"/>
          <w:szCs w:val="28"/>
        </w:rPr>
        <w:t>(ii)</w:t>
      </w:r>
      <w:r w:rsidR="00B3096B" w:rsidRPr="00D074AF">
        <w:rPr>
          <w:sz w:val="28"/>
          <w:szCs w:val="28"/>
        </w:rPr>
        <w:t xml:space="preserve"> </w:t>
      </w:r>
      <w:r w:rsidRPr="00D074AF">
        <w:rPr>
          <w:sz w:val="28"/>
          <w:szCs w:val="28"/>
        </w:rPr>
        <w:t>предоставления услуг;</w:t>
      </w:r>
    </w:p>
    <w:p w:rsidR="00AA426A" w:rsidRPr="00D074AF" w:rsidRDefault="00AA426A" w:rsidP="00B3096B">
      <w:pPr>
        <w:spacing w:line="360" w:lineRule="auto"/>
        <w:ind w:firstLine="709"/>
        <w:jc w:val="both"/>
        <w:rPr>
          <w:sz w:val="28"/>
          <w:szCs w:val="28"/>
        </w:rPr>
      </w:pPr>
      <w:r w:rsidRPr="00D074AF">
        <w:rPr>
          <w:sz w:val="28"/>
          <w:szCs w:val="28"/>
        </w:rPr>
        <w:t>(iii) процентов;</w:t>
      </w:r>
    </w:p>
    <w:p w:rsidR="00AA426A" w:rsidRPr="00D074AF" w:rsidRDefault="00AA426A" w:rsidP="00B3096B">
      <w:pPr>
        <w:spacing w:line="360" w:lineRule="auto"/>
        <w:ind w:firstLine="709"/>
        <w:jc w:val="both"/>
        <w:rPr>
          <w:sz w:val="28"/>
          <w:szCs w:val="28"/>
        </w:rPr>
      </w:pPr>
      <w:r w:rsidRPr="00D074AF">
        <w:rPr>
          <w:sz w:val="28"/>
          <w:szCs w:val="28"/>
        </w:rPr>
        <w:t>(iv) роялти;</w:t>
      </w:r>
    </w:p>
    <w:p w:rsidR="00AA426A" w:rsidRPr="00D074AF" w:rsidRDefault="00AA426A" w:rsidP="00B3096B">
      <w:pPr>
        <w:spacing w:line="360" w:lineRule="auto"/>
        <w:ind w:firstLine="709"/>
        <w:jc w:val="both"/>
        <w:rPr>
          <w:sz w:val="28"/>
          <w:szCs w:val="28"/>
        </w:rPr>
      </w:pPr>
      <w:r w:rsidRPr="00D074AF">
        <w:rPr>
          <w:sz w:val="28"/>
          <w:szCs w:val="28"/>
        </w:rPr>
        <w:t>(v)</w:t>
      </w:r>
      <w:r w:rsidR="00B3096B" w:rsidRPr="00D074AF">
        <w:rPr>
          <w:sz w:val="28"/>
          <w:szCs w:val="28"/>
        </w:rPr>
        <w:t xml:space="preserve"> </w:t>
      </w:r>
      <w:r w:rsidRPr="00D074AF">
        <w:rPr>
          <w:sz w:val="28"/>
          <w:szCs w:val="28"/>
        </w:rPr>
        <w:t>дивидендов;</w:t>
      </w:r>
    </w:p>
    <w:p w:rsidR="00070498" w:rsidRDefault="00AA426A" w:rsidP="00B3096B">
      <w:pPr>
        <w:spacing w:line="360" w:lineRule="auto"/>
        <w:ind w:firstLine="709"/>
        <w:jc w:val="both"/>
        <w:rPr>
          <w:sz w:val="28"/>
          <w:szCs w:val="28"/>
        </w:rPr>
      </w:pPr>
      <w:r w:rsidRPr="00D074AF">
        <w:rPr>
          <w:sz w:val="28"/>
          <w:szCs w:val="28"/>
        </w:rPr>
        <w:t>c)</w:t>
      </w:r>
      <w:r w:rsidR="00B3096B" w:rsidRPr="00D074AF">
        <w:rPr>
          <w:sz w:val="28"/>
          <w:szCs w:val="28"/>
        </w:rPr>
        <w:t xml:space="preserve"> </w:t>
      </w:r>
      <w:r w:rsidRPr="00D074AF">
        <w:rPr>
          <w:sz w:val="28"/>
          <w:szCs w:val="28"/>
        </w:rPr>
        <w:t>сумму выручки, возникающей от обмена товаров или услуг, включенных в каждую значительную статью выручки</w:t>
      </w:r>
      <w:r w:rsidR="00FA422F" w:rsidRPr="00D074AF">
        <w:rPr>
          <w:sz w:val="28"/>
          <w:szCs w:val="28"/>
        </w:rPr>
        <w:t xml:space="preserve"> [3]</w:t>
      </w:r>
      <w:r w:rsidRPr="00D074AF">
        <w:rPr>
          <w:sz w:val="28"/>
          <w:szCs w:val="28"/>
        </w:rPr>
        <w:t>.</w:t>
      </w:r>
    </w:p>
    <w:p w:rsidR="005D2120" w:rsidRPr="00D074AF" w:rsidRDefault="005D2120" w:rsidP="00B3096B">
      <w:pPr>
        <w:spacing w:line="360" w:lineRule="auto"/>
        <w:ind w:firstLine="709"/>
        <w:jc w:val="both"/>
        <w:rPr>
          <w:sz w:val="28"/>
          <w:szCs w:val="28"/>
        </w:rPr>
      </w:pPr>
    </w:p>
    <w:p w:rsidR="00AB6369" w:rsidRPr="00D074AF" w:rsidRDefault="00E433E0" w:rsidP="00B3096B">
      <w:pPr>
        <w:spacing w:line="360" w:lineRule="auto"/>
        <w:ind w:firstLine="709"/>
        <w:jc w:val="both"/>
        <w:rPr>
          <w:b/>
          <w:bCs/>
          <w:sz w:val="28"/>
          <w:szCs w:val="28"/>
        </w:rPr>
      </w:pPr>
      <w:r w:rsidRPr="00D074AF">
        <w:rPr>
          <w:b/>
          <w:bCs/>
          <w:sz w:val="28"/>
          <w:szCs w:val="28"/>
        </w:rPr>
        <w:br w:type="page"/>
      </w:r>
      <w:r w:rsidR="00AB6369" w:rsidRPr="00D074AF">
        <w:rPr>
          <w:b/>
          <w:bCs/>
          <w:sz w:val="28"/>
          <w:szCs w:val="28"/>
        </w:rPr>
        <w:t>2</w:t>
      </w:r>
      <w:r w:rsidRPr="00D074AF">
        <w:rPr>
          <w:b/>
          <w:bCs/>
          <w:sz w:val="28"/>
          <w:szCs w:val="28"/>
        </w:rPr>
        <w:t>.</w:t>
      </w:r>
      <w:r w:rsidR="00AB6369" w:rsidRPr="00D074AF">
        <w:rPr>
          <w:b/>
          <w:bCs/>
          <w:sz w:val="28"/>
          <w:szCs w:val="28"/>
        </w:rPr>
        <w:t xml:space="preserve"> УЧЕТ И РАСКРЫТИЕ В ОТЧЕТНОСТИ ВЫРУЧКИ</w:t>
      </w:r>
      <w:r w:rsidR="009F03A9" w:rsidRPr="00D074AF">
        <w:rPr>
          <w:b/>
          <w:bCs/>
          <w:sz w:val="28"/>
          <w:szCs w:val="28"/>
        </w:rPr>
        <w:t xml:space="preserve"> ОТ РЕАЛИЗАЦИИ ПРОДУКЦИИ (РАБОТ ИЛИ УСЛУГ)</w:t>
      </w:r>
    </w:p>
    <w:p w:rsidR="00AB6369" w:rsidRPr="00D074AF" w:rsidRDefault="00AB6369" w:rsidP="00B3096B">
      <w:pPr>
        <w:spacing w:line="360" w:lineRule="auto"/>
        <w:ind w:firstLine="709"/>
        <w:jc w:val="both"/>
        <w:rPr>
          <w:sz w:val="28"/>
          <w:szCs w:val="28"/>
        </w:rPr>
      </w:pPr>
    </w:p>
    <w:p w:rsidR="00AB6369" w:rsidRPr="00D074AF" w:rsidRDefault="00AB6369" w:rsidP="00B3096B">
      <w:pPr>
        <w:spacing w:line="360" w:lineRule="auto"/>
        <w:ind w:firstLine="709"/>
        <w:jc w:val="both"/>
        <w:rPr>
          <w:b/>
          <w:bCs/>
          <w:sz w:val="28"/>
          <w:szCs w:val="28"/>
        </w:rPr>
      </w:pPr>
      <w:r w:rsidRPr="00D074AF">
        <w:rPr>
          <w:b/>
          <w:bCs/>
          <w:sz w:val="28"/>
          <w:szCs w:val="28"/>
        </w:rPr>
        <w:t xml:space="preserve">2.1 </w:t>
      </w:r>
      <w:r w:rsidR="00540362" w:rsidRPr="00D074AF">
        <w:rPr>
          <w:b/>
          <w:bCs/>
          <w:sz w:val="28"/>
          <w:szCs w:val="28"/>
        </w:rPr>
        <w:t>Организация учета выручки</w:t>
      </w:r>
      <w:r w:rsidR="001866D6" w:rsidRPr="00D074AF">
        <w:rPr>
          <w:b/>
          <w:bCs/>
          <w:sz w:val="28"/>
          <w:szCs w:val="28"/>
        </w:rPr>
        <w:t xml:space="preserve"> </w:t>
      </w:r>
    </w:p>
    <w:p w:rsidR="00AB6369" w:rsidRPr="00D074AF" w:rsidRDefault="00AB6369" w:rsidP="00B3096B">
      <w:pPr>
        <w:spacing w:line="360" w:lineRule="auto"/>
        <w:ind w:firstLine="709"/>
        <w:jc w:val="both"/>
        <w:rPr>
          <w:sz w:val="28"/>
          <w:szCs w:val="28"/>
        </w:rPr>
      </w:pPr>
    </w:p>
    <w:p w:rsidR="00AB6369" w:rsidRPr="00D074AF" w:rsidRDefault="00AB6369" w:rsidP="00B3096B">
      <w:pPr>
        <w:spacing w:line="360" w:lineRule="auto"/>
        <w:ind w:firstLine="709"/>
        <w:jc w:val="both"/>
        <w:rPr>
          <w:b/>
          <w:bCs/>
          <w:i/>
          <w:iCs/>
          <w:sz w:val="28"/>
          <w:szCs w:val="28"/>
        </w:rPr>
      </w:pPr>
      <w:r w:rsidRPr="00D074AF">
        <w:rPr>
          <w:b/>
          <w:bCs/>
          <w:i/>
          <w:iCs/>
          <w:sz w:val="28"/>
          <w:szCs w:val="28"/>
        </w:rPr>
        <w:t xml:space="preserve">Документом для признания оборота по реализации (НДС) и </w:t>
      </w:r>
      <w:r w:rsidR="00501B66" w:rsidRPr="00D074AF">
        <w:rPr>
          <w:b/>
          <w:bCs/>
          <w:i/>
          <w:iCs/>
          <w:sz w:val="28"/>
          <w:szCs w:val="28"/>
        </w:rPr>
        <w:t xml:space="preserve">выручки </w:t>
      </w:r>
      <w:r w:rsidRPr="00D074AF">
        <w:rPr>
          <w:b/>
          <w:bCs/>
          <w:i/>
          <w:iCs/>
          <w:sz w:val="28"/>
          <w:szCs w:val="28"/>
        </w:rPr>
        <w:t>(КПН) является счет-фактура</w:t>
      </w:r>
    </w:p>
    <w:p w:rsidR="00AB6369" w:rsidRPr="00D074AF" w:rsidRDefault="00AB6369" w:rsidP="00B3096B">
      <w:pPr>
        <w:spacing w:line="360" w:lineRule="auto"/>
        <w:ind w:firstLine="709"/>
        <w:jc w:val="both"/>
        <w:rPr>
          <w:sz w:val="28"/>
          <w:szCs w:val="28"/>
        </w:rPr>
      </w:pPr>
      <w:r w:rsidRPr="00D074AF">
        <w:rPr>
          <w:sz w:val="28"/>
          <w:szCs w:val="28"/>
        </w:rPr>
        <w:t>Признание договоров поставки товара, как и договора по бартеру, стороны должны определить количество, номенклатуру поставляемых товаров, условия о качестве, порядок и сроки поставки и расчетов за них, срок действия договора и иные дополнительные условия.</w:t>
      </w:r>
    </w:p>
    <w:p w:rsidR="00AB6369" w:rsidRPr="00D074AF" w:rsidRDefault="00501B66" w:rsidP="00B3096B">
      <w:pPr>
        <w:spacing w:line="360" w:lineRule="auto"/>
        <w:ind w:firstLine="709"/>
        <w:jc w:val="both"/>
        <w:rPr>
          <w:sz w:val="28"/>
          <w:szCs w:val="28"/>
        </w:rPr>
      </w:pPr>
      <w:r w:rsidRPr="00D074AF">
        <w:rPr>
          <w:sz w:val="28"/>
          <w:szCs w:val="28"/>
        </w:rPr>
        <w:t>При этом</w:t>
      </w:r>
      <w:r w:rsidR="00B3096B" w:rsidRPr="00D074AF">
        <w:rPr>
          <w:sz w:val="28"/>
          <w:szCs w:val="28"/>
        </w:rPr>
        <w:t xml:space="preserve"> </w:t>
      </w:r>
      <w:r w:rsidR="00AB6369" w:rsidRPr="00D074AF">
        <w:rPr>
          <w:sz w:val="28"/>
          <w:szCs w:val="28"/>
        </w:rPr>
        <w:t xml:space="preserve">если товары обмениваются на идентичные товары, то такой обмен </w:t>
      </w:r>
      <w:r w:rsidR="005C0D19" w:rsidRPr="00D074AF">
        <w:rPr>
          <w:sz w:val="28"/>
          <w:szCs w:val="28"/>
        </w:rPr>
        <w:t>считае</w:t>
      </w:r>
      <w:r w:rsidRPr="00D074AF">
        <w:rPr>
          <w:sz w:val="28"/>
          <w:szCs w:val="28"/>
        </w:rPr>
        <w:t>тся сделкой, не приносящий выручку</w:t>
      </w:r>
      <w:r w:rsidR="005C0D19" w:rsidRPr="00D074AF">
        <w:rPr>
          <w:sz w:val="28"/>
          <w:szCs w:val="28"/>
        </w:rPr>
        <w:t xml:space="preserve">. </w:t>
      </w:r>
    </w:p>
    <w:p w:rsidR="005C0D19" w:rsidRPr="00D074AF" w:rsidRDefault="005C0D19" w:rsidP="00B3096B">
      <w:pPr>
        <w:spacing w:line="360" w:lineRule="auto"/>
        <w:ind w:firstLine="709"/>
        <w:jc w:val="both"/>
        <w:rPr>
          <w:sz w:val="28"/>
          <w:szCs w:val="28"/>
        </w:rPr>
      </w:pPr>
      <w:r w:rsidRPr="00D074AF">
        <w:rPr>
          <w:sz w:val="28"/>
          <w:szCs w:val="28"/>
        </w:rPr>
        <w:t>Если же обмен произош</w:t>
      </w:r>
      <w:r w:rsidR="00501B66" w:rsidRPr="00D074AF">
        <w:rPr>
          <w:sz w:val="28"/>
          <w:szCs w:val="28"/>
        </w:rPr>
        <w:t>ел на неидентичные товары, выручка</w:t>
      </w:r>
      <w:r w:rsidRPr="00D074AF">
        <w:rPr>
          <w:sz w:val="28"/>
          <w:szCs w:val="28"/>
        </w:rPr>
        <w:t xml:space="preserve"> по сделке признается и оценивается по стоимости реализации полученных товаров.</w:t>
      </w:r>
    </w:p>
    <w:p w:rsidR="005C0D19" w:rsidRPr="00D074AF" w:rsidRDefault="00501B66" w:rsidP="00B3096B">
      <w:pPr>
        <w:spacing w:line="360" w:lineRule="auto"/>
        <w:ind w:firstLine="709"/>
        <w:jc w:val="both"/>
        <w:rPr>
          <w:sz w:val="28"/>
          <w:szCs w:val="28"/>
        </w:rPr>
      </w:pPr>
      <w:r w:rsidRPr="00D074AF">
        <w:rPr>
          <w:sz w:val="28"/>
          <w:szCs w:val="28"/>
        </w:rPr>
        <w:t>В случае</w:t>
      </w:r>
      <w:r w:rsidR="005C0D19" w:rsidRPr="00D074AF">
        <w:rPr>
          <w:sz w:val="28"/>
          <w:szCs w:val="28"/>
        </w:rPr>
        <w:t xml:space="preserve"> если стоимость полученных товаров</w:t>
      </w:r>
      <w:r w:rsidRPr="00D074AF">
        <w:rPr>
          <w:sz w:val="28"/>
          <w:szCs w:val="28"/>
        </w:rPr>
        <w:t xml:space="preserve"> в</w:t>
      </w:r>
      <w:r w:rsidR="005C0D19" w:rsidRPr="00D074AF">
        <w:rPr>
          <w:sz w:val="28"/>
          <w:szCs w:val="28"/>
        </w:rPr>
        <w:t xml:space="preserve"> результате обмена невозможно оце</w:t>
      </w:r>
      <w:r w:rsidRPr="00D074AF">
        <w:rPr>
          <w:sz w:val="28"/>
          <w:szCs w:val="28"/>
        </w:rPr>
        <w:t>нить, тогда выручка</w:t>
      </w:r>
      <w:r w:rsidR="005C0D19" w:rsidRPr="00D074AF">
        <w:rPr>
          <w:sz w:val="28"/>
          <w:szCs w:val="28"/>
        </w:rPr>
        <w:t xml:space="preserve"> признается в размере стоимости реализации переданных товаров.</w:t>
      </w:r>
    </w:p>
    <w:p w:rsidR="00501B66" w:rsidRPr="00D074AF" w:rsidRDefault="005C0D19" w:rsidP="00B3096B">
      <w:pPr>
        <w:spacing w:line="360" w:lineRule="auto"/>
        <w:ind w:firstLine="709"/>
        <w:jc w:val="both"/>
        <w:rPr>
          <w:sz w:val="28"/>
          <w:szCs w:val="28"/>
        </w:rPr>
      </w:pPr>
      <w:r w:rsidRPr="00D074AF">
        <w:rPr>
          <w:sz w:val="28"/>
          <w:szCs w:val="28"/>
        </w:rPr>
        <w:t>Счет-фактура является документом для признания оборота по реализации</w:t>
      </w:r>
      <w:r w:rsidR="00501B66" w:rsidRPr="00D074AF">
        <w:rPr>
          <w:sz w:val="28"/>
          <w:szCs w:val="28"/>
        </w:rPr>
        <w:t xml:space="preserve"> (</w:t>
      </w:r>
      <w:r w:rsidR="003417F9" w:rsidRPr="00D074AF">
        <w:rPr>
          <w:i/>
          <w:iCs/>
          <w:sz w:val="28"/>
          <w:szCs w:val="28"/>
        </w:rPr>
        <w:t>п</w:t>
      </w:r>
      <w:r w:rsidR="00501B66" w:rsidRPr="00D074AF">
        <w:rPr>
          <w:i/>
          <w:iCs/>
          <w:sz w:val="28"/>
          <w:szCs w:val="28"/>
        </w:rPr>
        <w:t>риложение А</w:t>
      </w:r>
      <w:r w:rsidR="00501B66" w:rsidRPr="00D074AF">
        <w:rPr>
          <w:sz w:val="28"/>
          <w:szCs w:val="28"/>
        </w:rPr>
        <w:t>)</w:t>
      </w:r>
      <w:r w:rsidRPr="00D074AF">
        <w:rPr>
          <w:sz w:val="28"/>
          <w:szCs w:val="28"/>
        </w:rPr>
        <w:t>. В соответствии с п.1 ст.242 Налогового кодекса счет-фактура является обязательным документом для всех плательщиков налога на добавленную стоимость</w:t>
      </w:r>
      <w:r w:rsidR="00501B66" w:rsidRPr="00D074AF">
        <w:rPr>
          <w:sz w:val="28"/>
          <w:szCs w:val="28"/>
        </w:rPr>
        <w:t>.</w:t>
      </w:r>
    </w:p>
    <w:p w:rsidR="00AB6369" w:rsidRPr="00D074AF" w:rsidRDefault="005C0D19" w:rsidP="00B3096B">
      <w:pPr>
        <w:spacing w:line="360" w:lineRule="auto"/>
        <w:ind w:firstLine="709"/>
        <w:jc w:val="both"/>
        <w:rPr>
          <w:sz w:val="28"/>
          <w:szCs w:val="28"/>
        </w:rPr>
      </w:pPr>
      <w:r w:rsidRPr="00D074AF">
        <w:rPr>
          <w:sz w:val="28"/>
          <w:szCs w:val="28"/>
        </w:rPr>
        <w:t>Плательщик налога на добавленную стоимость, осуществляющий реализацию товаров (работ, услуг), облагаемых налогом на добавленную стоимость</w:t>
      </w:r>
      <w:r w:rsidR="00F75B3A" w:rsidRPr="00D074AF">
        <w:rPr>
          <w:sz w:val="28"/>
          <w:szCs w:val="28"/>
        </w:rPr>
        <w:t>, обязан выставить лицу, получающему указанные товары (работы, услуги), счет-фактуру с налогом на добавленную стоимость.</w:t>
      </w:r>
    </w:p>
    <w:p w:rsidR="00F75B3A" w:rsidRPr="00D074AF" w:rsidRDefault="00F75B3A" w:rsidP="00B3096B">
      <w:pPr>
        <w:spacing w:line="360" w:lineRule="auto"/>
        <w:ind w:firstLine="709"/>
        <w:jc w:val="both"/>
        <w:rPr>
          <w:sz w:val="28"/>
          <w:szCs w:val="28"/>
        </w:rPr>
      </w:pPr>
      <w:r w:rsidRPr="00D074AF">
        <w:rPr>
          <w:sz w:val="28"/>
          <w:szCs w:val="28"/>
        </w:rPr>
        <w:t>В счете-фактуре, являющемся основанием для отнесения в зачет налога на добавленную стоимость в соответствии со ст.235 настоящего Кодекса, должны быть указаны:</w:t>
      </w:r>
    </w:p>
    <w:p w:rsidR="00F75B3A" w:rsidRPr="00D074AF" w:rsidRDefault="00F75B3A" w:rsidP="00B3096B">
      <w:pPr>
        <w:spacing w:line="360" w:lineRule="auto"/>
        <w:ind w:firstLine="709"/>
        <w:jc w:val="both"/>
        <w:rPr>
          <w:sz w:val="28"/>
          <w:szCs w:val="28"/>
        </w:rPr>
      </w:pPr>
      <w:r w:rsidRPr="00D074AF">
        <w:rPr>
          <w:sz w:val="28"/>
          <w:szCs w:val="28"/>
        </w:rPr>
        <w:t>1) порядковый номер и дата составления счета-фактуры;</w:t>
      </w:r>
    </w:p>
    <w:p w:rsidR="00F75B3A" w:rsidRPr="00D074AF" w:rsidRDefault="00F75B3A" w:rsidP="00B3096B">
      <w:pPr>
        <w:spacing w:line="360" w:lineRule="auto"/>
        <w:ind w:firstLine="709"/>
        <w:jc w:val="both"/>
        <w:rPr>
          <w:sz w:val="28"/>
          <w:szCs w:val="28"/>
        </w:rPr>
      </w:pPr>
      <w:r w:rsidRPr="00D074AF">
        <w:rPr>
          <w:sz w:val="28"/>
          <w:szCs w:val="28"/>
        </w:rPr>
        <w:t>2)</w:t>
      </w:r>
      <w:r w:rsidR="00E418CF" w:rsidRPr="00D074AF">
        <w:rPr>
          <w:sz w:val="28"/>
          <w:szCs w:val="28"/>
        </w:rPr>
        <w:t xml:space="preserve"> </w:t>
      </w:r>
      <w:r w:rsidRPr="00D074AF">
        <w:rPr>
          <w:sz w:val="28"/>
          <w:szCs w:val="28"/>
        </w:rPr>
        <w:t>фамилия, имя, отчество либо полное наименование, адрес и регистрационный номер поставщика и получателя товаров (работ, услуг), а также номер свидетельства о постановке на учет по налогу на добавленную стоимость поставщика;</w:t>
      </w:r>
    </w:p>
    <w:p w:rsidR="00F75B3A" w:rsidRPr="00D074AF" w:rsidRDefault="00F75B3A" w:rsidP="00B3096B">
      <w:pPr>
        <w:spacing w:line="360" w:lineRule="auto"/>
        <w:ind w:firstLine="709"/>
        <w:jc w:val="both"/>
        <w:rPr>
          <w:sz w:val="28"/>
          <w:szCs w:val="28"/>
        </w:rPr>
      </w:pPr>
      <w:r w:rsidRPr="00D074AF">
        <w:rPr>
          <w:sz w:val="28"/>
          <w:szCs w:val="28"/>
        </w:rPr>
        <w:t>3) наименование реализуемых товаров (работ, услуг)</w:t>
      </w:r>
    </w:p>
    <w:p w:rsidR="00F75B3A" w:rsidRPr="00D074AF" w:rsidRDefault="00F75B3A" w:rsidP="00B3096B">
      <w:pPr>
        <w:spacing w:line="360" w:lineRule="auto"/>
        <w:ind w:firstLine="709"/>
        <w:jc w:val="both"/>
        <w:rPr>
          <w:sz w:val="28"/>
          <w:szCs w:val="28"/>
        </w:rPr>
      </w:pPr>
      <w:r w:rsidRPr="00D074AF">
        <w:rPr>
          <w:sz w:val="28"/>
          <w:szCs w:val="28"/>
        </w:rPr>
        <w:t>4) размер облагаемого оборота;</w:t>
      </w:r>
    </w:p>
    <w:p w:rsidR="00F75B3A" w:rsidRPr="00D074AF" w:rsidRDefault="00F75B3A" w:rsidP="00B3096B">
      <w:pPr>
        <w:spacing w:line="360" w:lineRule="auto"/>
        <w:ind w:firstLine="709"/>
        <w:jc w:val="both"/>
        <w:rPr>
          <w:sz w:val="28"/>
          <w:szCs w:val="28"/>
        </w:rPr>
      </w:pPr>
      <w:r w:rsidRPr="00D074AF">
        <w:rPr>
          <w:sz w:val="28"/>
          <w:szCs w:val="28"/>
        </w:rPr>
        <w:t>5) ставка налога на добавленную стоимость;</w:t>
      </w:r>
    </w:p>
    <w:p w:rsidR="00F75B3A" w:rsidRPr="00D074AF" w:rsidRDefault="00F75B3A" w:rsidP="00B3096B">
      <w:pPr>
        <w:spacing w:line="360" w:lineRule="auto"/>
        <w:ind w:firstLine="709"/>
        <w:jc w:val="both"/>
        <w:rPr>
          <w:sz w:val="28"/>
          <w:szCs w:val="28"/>
        </w:rPr>
      </w:pPr>
      <w:r w:rsidRPr="00D074AF">
        <w:rPr>
          <w:sz w:val="28"/>
          <w:szCs w:val="28"/>
        </w:rPr>
        <w:t>6) сумма налога на добавленную стоимость;</w:t>
      </w:r>
    </w:p>
    <w:p w:rsidR="00F75B3A" w:rsidRPr="00D074AF" w:rsidRDefault="00F75B3A" w:rsidP="00B3096B">
      <w:pPr>
        <w:spacing w:line="360" w:lineRule="auto"/>
        <w:ind w:firstLine="709"/>
        <w:jc w:val="both"/>
        <w:rPr>
          <w:sz w:val="28"/>
          <w:szCs w:val="28"/>
        </w:rPr>
      </w:pPr>
      <w:r w:rsidRPr="00D074AF">
        <w:rPr>
          <w:sz w:val="28"/>
          <w:szCs w:val="28"/>
        </w:rPr>
        <w:t>7) стоимость товаров (работ, услуг) с учетом налога на добавленную стоимость.</w:t>
      </w:r>
    </w:p>
    <w:p w:rsidR="00F75B3A" w:rsidRPr="00D074AF" w:rsidRDefault="00F75B3A" w:rsidP="00B3096B">
      <w:pPr>
        <w:spacing w:line="360" w:lineRule="auto"/>
        <w:ind w:firstLine="709"/>
        <w:jc w:val="both"/>
        <w:rPr>
          <w:sz w:val="28"/>
          <w:szCs w:val="28"/>
        </w:rPr>
      </w:pPr>
      <w:r w:rsidRPr="00D074AF">
        <w:rPr>
          <w:sz w:val="28"/>
          <w:szCs w:val="28"/>
        </w:rPr>
        <w:t>Если иное не предусмотрено настоящей статьей, счет-фактура</w:t>
      </w:r>
      <w:r w:rsidR="00501B66" w:rsidRPr="00D074AF">
        <w:rPr>
          <w:sz w:val="28"/>
          <w:szCs w:val="28"/>
        </w:rPr>
        <w:t xml:space="preserve"> </w:t>
      </w:r>
      <w:r w:rsidRPr="00D074AF">
        <w:rPr>
          <w:sz w:val="28"/>
          <w:szCs w:val="28"/>
        </w:rPr>
        <w:t>выписывается не позднее даты совершения оборота по реализации и заверяется</w:t>
      </w:r>
      <w:r w:rsidR="00E418CF" w:rsidRPr="00D074AF">
        <w:rPr>
          <w:sz w:val="28"/>
          <w:szCs w:val="28"/>
        </w:rPr>
        <w:t xml:space="preserve"> </w:t>
      </w:r>
      <w:r w:rsidRPr="00D074AF">
        <w:rPr>
          <w:sz w:val="28"/>
          <w:szCs w:val="28"/>
        </w:rPr>
        <w:t>подписями руководителя и главного бухгалтера поставщика либо иными уполномоченными на то должностными лицами.</w:t>
      </w:r>
    </w:p>
    <w:p w:rsidR="00F75B3A" w:rsidRPr="00D074AF" w:rsidRDefault="00F75B3A" w:rsidP="00B3096B">
      <w:pPr>
        <w:spacing w:line="360" w:lineRule="auto"/>
        <w:ind w:firstLine="709"/>
        <w:jc w:val="both"/>
        <w:rPr>
          <w:sz w:val="28"/>
          <w:szCs w:val="28"/>
        </w:rPr>
      </w:pPr>
      <w:r w:rsidRPr="00D074AF">
        <w:rPr>
          <w:sz w:val="28"/>
          <w:szCs w:val="28"/>
        </w:rPr>
        <w:t>Налогоплательщики, осуществляющие реализацию электроэнергии, воды, газа, услуг связи, коммунальных услуг, железнодорожных перевозок, транспортно-экспедиторского обслуживания, банковских операций, облагаемых налогом на добавленную стоимость, вправе выписывать счета-фактуры по итогам налогового периода.</w:t>
      </w:r>
    </w:p>
    <w:p w:rsidR="00F75B3A" w:rsidRPr="00D074AF" w:rsidRDefault="00F75B3A" w:rsidP="00B3096B">
      <w:pPr>
        <w:spacing w:line="360" w:lineRule="auto"/>
        <w:ind w:firstLine="709"/>
        <w:jc w:val="both"/>
        <w:rPr>
          <w:sz w:val="28"/>
          <w:szCs w:val="28"/>
        </w:rPr>
      </w:pPr>
      <w:r w:rsidRPr="00D074AF">
        <w:rPr>
          <w:sz w:val="28"/>
          <w:szCs w:val="28"/>
        </w:rPr>
        <w:t xml:space="preserve">Если иное не установлено настоящим пунктом, размер облагаемого оборота указывается в счете-фактуре отдельно по каждому наименованию товаров (работ, услуг). </w:t>
      </w:r>
    </w:p>
    <w:p w:rsidR="00F75B3A" w:rsidRPr="00D074AF" w:rsidRDefault="00F75B3A" w:rsidP="00B3096B">
      <w:pPr>
        <w:spacing w:line="360" w:lineRule="auto"/>
        <w:ind w:firstLine="709"/>
        <w:jc w:val="both"/>
        <w:rPr>
          <w:sz w:val="28"/>
          <w:szCs w:val="28"/>
        </w:rPr>
      </w:pPr>
      <w:r w:rsidRPr="00D074AF">
        <w:rPr>
          <w:sz w:val="28"/>
          <w:szCs w:val="28"/>
        </w:rPr>
        <w:t>Допускается указание общего размера оборота, если к такому счету-фактуре прилагается документ, в котором указывается перечень реализуемых товаров (работ, услуг). При этом счет-фактура должен содержать указание на номер и дату документа, а также его наименование:</w:t>
      </w:r>
    </w:p>
    <w:p w:rsidR="00F75B3A" w:rsidRPr="00D074AF" w:rsidRDefault="00F75B3A" w:rsidP="00B3096B">
      <w:pPr>
        <w:tabs>
          <w:tab w:val="left" w:pos="1080"/>
        </w:tabs>
        <w:spacing w:line="360" w:lineRule="auto"/>
        <w:ind w:firstLine="709"/>
        <w:jc w:val="both"/>
        <w:rPr>
          <w:sz w:val="28"/>
          <w:szCs w:val="28"/>
        </w:rPr>
      </w:pPr>
      <w:r w:rsidRPr="00D074AF">
        <w:rPr>
          <w:sz w:val="28"/>
          <w:szCs w:val="28"/>
        </w:rPr>
        <w:t>1. В счете-фактуре, выписываемом лизингодателем на передаваемый им предмет лизинга, размер облагаемого оборота указывается исходя из общей суммы всех лизинговых платежей в соответствии с договором финансового лизинга без включения в них суммы вознаграждения и налога на добавленную стоимость.</w:t>
      </w:r>
    </w:p>
    <w:p w:rsidR="00F75B3A" w:rsidRPr="00D074AF" w:rsidRDefault="00F75B3A" w:rsidP="00B3096B">
      <w:pPr>
        <w:tabs>
          <w:tab w:val="left" w:pos="1080"/>
        </w:tabs>
        <w:spacing w:line="360" w:lineRule="auto"/>
        <w:ind w:firstLine="709"/>
        <w:jc w:val="both"/>
        <w:rPr>
          <w:sz w:val="28"/>
          <w:szCs w:val="28"/>
        </w:rPr>
      </w:pPr>
      <w:r w:rsidRPr="00D074AF">
        <w:rPr>
          <w:sz w:val="28"/>
          <w:szCs w:val="28"/>
        </w:rPr>
        <w:t>2. Выписка счетов-фактур на перевозку грузов для отправителей или получателей грузов осуществляется экспедитором, если указанная перевозка производится в соответствии с договором транспортной экспедиции. Размер облагаемого оборота в таких счетах-фактурах указывается с учетом стоимости работ и услуг, выполненных и оказанных перевозчиками и другими поставщиками в рамках договора транспортной экспедиции.</w:t>
      </w:r>
    </w:p>
    <w:p w:rsidR="00F75B3A" w:rsidRPr="00D074AF" w:rsidRDefault="00F75B3A" w:rsidP="00B3096B">
      <w:pPr>
        <w:spacing w:line="360" w:lineRule="auto"/>
        <w:ind w:firstLine="709"/>
        <w:jc w:val="both"/>
        <w:rPr>
          <w:sz w:val="28"/>
          <w:szCs w:val="28"/>
        </w:rPr>
      </w:pPr>
      <w:r w:rsidRPr="00D074AF">
        <w:rPr>
          <w:sz w:val="28"/>
          <w:szCs w:val="28"/>
        </w:rPr>
        <w:t>Выписка счетов-фактур в соответствии с настоящим пунктом осуществляется в соответствии с правилами, установленными уполномоченным государственным органом.</w:t>
      </w:r>
    </w:p>
    <w:p w:rsidR="00F75B3A" w:rsidRPr="00D074AF" w:rsidRDefault="00F75B3A" w:rsidP="00B3096B">
      <w:pPr>
        <w:spacing w:line="360" w:lineRule="auto"/>
        <w:ind w:firstLine="709"/>
        <w:jc w:val="both"/>
        <w:rPr>
          <w:sz w:val="28"/>
          <w:szCs w:val="28"/>
        </w:rPr>
      </w:pPr>
      <w:r w:rsidRPr="00D074AF">
        <w:rPr>
          <w:sz w:val="28"/>
          <w:szCs w:val="28"/>
        </w:rPr>
        <w:t>Плательщики налога на добавленную стоимость, применяющие специальный налоговый режим для юридических лиц-производителей сельскохозяйственной продукции, выписывают счета-фактуры в порядке и по форме, установленным уполномоченным государственным органом.</w:t>
      </w:r>
    </w:p>
    <w:p w:rsidR="00F75B3A" w:rsidRPr="00D074AF" w:rsidRDefault="00F75B3A" w:rsidP="00B3096B">
      <w:pPr>
        <w:spacing w:line="360" w:lineRule="auto"/>
        <w:ind w:firstLine="709"/>
        <w:jc w:val="both"/>
        <w:rPr>
          <w:sz w:val="28"/>
          <w:szCs w:val="28"/>
        </w:rPr>
      </w:pPr>
      <w:r w:rsidRPr="00D074AF">
        <w:rPr>
          <w:sz w:val="28"/>
          <w:szCs w:val="28"/>
        </w:rPr>
        <w:t>Плательщики налога на добавленную стоимость, указанные в настоящем пункте, выписывают счета-фактуры с налогом на добавленную стоимость на общую сумму, не превышающую сумму налога, исчисленного по доходу в соответствии с пунктом 2 статьи 388 настоящего Кодекса.</w:t>
      </w:r>
    </w:p>
    <w:p w:rsidR="00F75B3A" w:rsidRPr="00D074AF" w:rsidRDefault="00F75B3A" w:rsidP="00B3096B">
      <w:pPr>
        <w:spacing w:line="360" w:lineRule="auto"/>
        <w:ind w:firstLine="709"/>
        <w:jc w:val="both"/>
        <w:rPr>
          <w:sz w:val="28"/>
          <w:szCs w:val="28"/>
        </w:rPr>
      </w:pPr>
      <w:r w:rsidRPr="00D074AF">
        <w:rPr>
          <w:sz w:val="28"/>
          <w:szCs w:val="28"/>
        </w:rPr>
        <w:t>Стоимость товаров (работ, услуг) и сумма налога на добавленную стоимость в счете-фактуре указываются в национальной валюте РК, за исключением случаев реализации товаров (работ, услуг) по внешнеторговым контрактам, а также случаев, предусмотренных законодательными актами РК.</w:t>
      </w:r>
    </w:p>
    <w:p w:rsidR="00F75B3A" w:rsidRPr="00D074AF" w:rsidRDefault="00F75B3A" w:rsidP="00B3096B">
      <w:pPr>
        <w:spacing w:line="360" w:lineRule="auto"/>
        <w:ind w:firstLine="709"/>
        <w:jc w:val="both"/>
        <w:rPr>
          <w:sz w:val="28"/>
          <w:szCs w:val="28"/>
        </w:rPr>
      </w:pPr>
      <w:r w:rsidRPr="00D074AF">
        <w:rPr>
          <w:sz w:val="28"/>
          <w:szCs w:val="28"/>
        </w:rPr>
        <w:t>Оформление счета-фактуры не требуется в случаях:</w:t>
      </w:r>
    </w:p>
    <w:p w:rsidR="00F75B3A" w:rsidRPr="00D074AF" w:rsidRDefault="00F75B3A" w:rsidP="00B3096B">
      <w:pPr>
        <w:numPr>
          <w:ilvl w:val="0"/>
          <w:numId w:val="12"/>
        </w:numPr>
        <w:tabs>
          <w:tab w:val="left" w:pos="1095"/>
        </w:tabs>
        <w:spacing w:line="360" w:lineRule="auto"/>
        <w:ind w:left="0" w:firstLine="709"/>
        <w:jc w:val="both"/>
        <w:rPr>
          <w:sz w:val="28"/>
          <w:szCs w:val="28"/>
        </w:rPr>
      </w:pPr>
      <w:r w:rsidRPr="00D074AF">
        <w:rPr>
          <w:sz w:val="28"/>
          <w:szCs w:val="28"/>
        </w:rPr>
        <w:t>осуществления расчетов за предоставленные коммунальные услуги, услуги связи населению через банки с применением первичных учетных документов, служащих основанием при ведении бухгалтерского учета;</w:t>
      </w:r>
    </w:p>
    <w:p w:rsidR="00F75B3A" w:rsidRPr="00D074AF" w:rsidRDefault="00F75B3A" w:rsidP="00B3096B">
      <w:pPr>
        <w:numPr>
          <w:ilvl w:val="0"/>
          <w:numId w:val="12"/>
        </w:numPr>
        <w:tabs>
          <w:tab w:val="left" w:pos="1095"/>
        </w:tabs>
        <w:spacing w:line="360" w:lineRule="auto"/>
        <w:ind w:left="0" w:firstLine="709"/>
        <w:jc w:val="both"/>
        <w:rPr>
          <w:sz w:val="28"/>
          <w:szCs w:val="28"/>
        </w:rPr>
      </w:pPr>
      <w:r w:rsidRPr="00D074AF">
        <w:rPr>
          <w:sz w:val="28"/>
          <w:szCs w:val="28"/>
        </w:rPr>
        <w:t>оформления перевозки пассажиров проездными билетами;</w:t>
      </w:r>
    </w:p>
    <w:p w:rsidR="00F75B3A" w:rsidRPr="00D074AF" w:rsidRDefault="00F75B3A" w:rsidP="00B3096B">
      <w:pPr>
        <w:numPr>
          <w:ilvl w:val="0"/>
          <w:numId w:val="12"/>
        </w:numPr>
        <w:tabs>
          <w:tab w:val="left" w:pos="1095"/>
        </w:tabs>
        <w:spacing w:line="360" w:lineRule="auto"/>
        <w:ind w:left="0" w:firstLine="709"/>
        <w:jc w:val="both"/>
        <w:rPr>
          <w:sz w:val="28"/>
          <w:szCs w:val="28"/>
        </w:rPr>
      </w:pPr>
      <w:r w:rsidRPr="00D074AF">
        <w:rPr>
          <w:sz w:val="28"/>
          <w:szCs w:val="28"/>
        </w:rPr>
        <w:t>в случае реализации товаров (работ, услуг) с применением контрольно-кассовых машин с фискальной памятью и выдачей контрольного чека;</w:t>
      </w:r>
    </w:p>
    <w:p w:rsidR="00F75B3A" w:rsidRPr="00D074AF" w:rsidRDefault="00F75B3A" w:rsidP="00B3096B">
      <w:pPr>
        <w:numPr>
          <w:ilvl w:val="0"/>
          <w:numId w:val="12"/>
        </w:numPr>
        <w:tabs>
          <w:tab w:val="left" w:pos="1095"/>
        </w:tabs>
        <w:spacing w:line="360" w:lineRule="auto"/>
        <w:ind w:left="0" w:firstLine="709"/>
        <w:jc w:val="both"/>
        <w:rPr>
          <w:sz w:val="28"/>
          <w:szCs w:val="28"/>
        </w:rPr>
      </w:pPr>
      <w:r w:rsidRPr="00D074AF">
        <w:rPr>
          <w:sz w:val="28"/>
          <w:szCs w:val="28"/>
        </w:rPr>
        <w:t>при предоставлении товаров (работ, услуг), освобождаемых от налога на добавленную стоимость.</w:t>
      </w:r>
    </w:p>
    <w:p w:rsidR="00F75B3A" w:rsidRPr="00D074AF" w:rsidRDefault="00F75B3A" w:rsidP="00B3096B">
      <w:pPr>
        <w:spacing w:line="360" w:lineRule="auto"/>
        <w:ind w:firstLine="709"/>
        <w:jc w:val="both"/>
        <w:rPr>
          <w:sz w:val="28"/>
          <w:szCs w:val="28"/>
        </w:rPr>
      </w:pPr>
      <w:r w:rsidRPr="00D074AF">
        <w:rPr>
          <w:sz w:val="28"/>
          <w:szCs w:val="28"/>
        </w:rPr>
        <w:t>Статья 243 регламентирует составление счетов-фактур при корректировке облагаемого оборота.</w:t>
      </w:r>
    </w:p>
    <w:p w:rsidR="00F75B3A" w:rsidRPr="00D074AF" w:rsidRDefault="00F75B3A" w:rsidP="00B3096B">
      <w:pPr>
        <w:numPr>
          <w:ilvl w:val="0"/>
          <w:numId w:val="13"/>
        </w:numPr>
        <w:tabs>
          <w:tab w:val="left" w:pos="1185"/>
        </w:tabs>
        <w:spacing w:line="360" w:lineRule="auto"/>
        <w:ind w:left="0" w:firstLine="709"/>
        <w:jc w:val="both"/>
        <w:rPr>
          <w:sz w:val="28"/>
          <w:szCs w:val="28"/>
        </w:rPr>
      </w:pPr>
      <w:r w:rsidRPr="00D074AF">
        <w:rPr>
          <w:sz w:val="28"/>
          <w:szCs w:val="28"/>
        </w:rPr>
        <w:t>При корректировке размера облагаемого оборота составляется дополнительный счет-фактура, в котором указываются:</w:t>
      </w:r>
    </w:p>
    <w:p w:rsidR="00F75B3A" w:rsidRPr="00D074AF" w:rsidRDefault="0042763E" w:rsidP="00B3096B">
      <w:pPr>
        <w:tabs>
          <w:tab w:val="left" w:pos="1170"/>
        </w:tabs>
        <w:spacing w:line="360" w:lineRule="auto"/>
        <w:ind w:firstLine="709"/>
        <w:jc w:val="both"/>
        <w:rPr>
          <w:sz w:val="28"/>
          <w:szCs w:val="28"/>
        </w:rPr>
      </w:pPr>
      <w:r w:rsidRPr="00D074AF">
        <w:rPr>
          <w:sz w:val="28"/>
          <w:szCs w:val="28"/>
        </w:rPr>
        <w:t>1)</w:t>
      </w:r>
      <w:r w:rsidR="00E418CF" w:rsidRPr="00D074AF">
        <w:rPr>
          <w:sz w:val="28"/>
          <w:szCs w:val="28"/>
        </w:rPr>
        <w:t xml:space="preserve"> </w:t>
      </w:r>
      <w:r w:rsidR="00F75B3A" w:rsidRPr="00D074AF">
        <w:rPr>
          <w:sz w:val="28"/>
          <w:szCs w:val="28"/>
        </w:rPr>
        <w:t>порядковый номер и дата составления дополнительного счета-</w:t>
      </w:r>
      <w:r w:rsidR="00B3096B" w:rsidRPr="00D074AF">
        <w:rPr>
          <w:sz w:val="28"/>
          <w:szCs w:val="28"/>
        </w:rPr>
        <w:t xml:space="preserve"> </w:t>
      </w:r>
      <w:r w:rsidR="00F75B3A" w:rsidRPr="00D074AF">
        <w:rPr>
          <w:sz w:val="28"/>
          <w:szCs w:val="28"/>
        </w:rPr>
        <w:t>фактуры;</w:t>
      </w:r>
    </w:p>
    <w:p w:rsidR="00F75B3A" w:rsidRPr="00D074AF" w:rsidRDefault="0042763E" w:rsidP="00B3096B">
      <w:pPr>
        <w:tabs>
          <w:tab w:val="left" w:pos="1170"/>
        </w:tabs>
        <w:spacing w:line="360" w:lineRule="auto"/>
        <w:ind w:firstLine="709"/>
        <w:jc w:val="both"/>
        <w:rPr>
          <w:sz w:val="28"/>
          <w:szCs w:val="28"/>
        </w:rPr>
      </w:pPr>
      <w:r w:rsidRPr="00D074AF">
        <w:rPr>
          <w:sz w:val="28"/>
          <w:szCs w:val="28"/>
        </w:rPr>
        <w:t>2)</w:t>
      </w:r>
      <w:r w:rsidR="00E418CF" w:rsidRPr="00D074AF">
        <w:rPr>
          <w:sz w:val="28"/>
          <w:szCs w:val="28"/>
        </w:rPr>
        <w:t xml:space="preserve"> </w:t>
      </w:r>
      <w:r w:rsidR="00F75B3A" w:rsidRPr="00D074AF">
        <w:rPr>
          <w:sz w:val="28"/>
          <w:szCs w:val="28"/>
        </w:rPr>
        <w:t>порядковый номер и дата составления счета-фактуры, к которому составляется дополнительный счет-фактура;</w:t>
      </w:r>
    </w:p>
    <w:p w:rsidR="00F75B3A" w:rsidRPr="00D074AF" w:rsidRDefault="0042763E" w:rsidP="00B3096B">
      <w:pPr>
        <w:tabs>
          <w:tab w:val="left" w:pos="1170"/>
        </w:tabs>
        <w:spacing w:line="360" w:lineRule="auto"/>
        <w:ind w:firstLine="709"/>
        <w:jc w:val="both"/>
        <w:rPr>
          <w:sz w:val="28"/>
          <w:szCs w:val="28"/>
        </w:rPr>
      </w:pPr>
      <w:r w:rsidRPr="00D074AF">
        <w:rPr>
          <w:sz w:val="28"/>
          <w:szCs w:val="28"/>
        </w:rPr>
        <w:t>3)</w:t>
      </w:r>
      <w:r w:rsidR="00E418CF" w:rsidRPr="00D074AF">
        <w:rPr>
          <w:sz w:val="28"/>
          <w:szCs w:val="28"/>
        </w:rPr>
        <w:t xml:space="preserve"> </w:t>
      </w:r>
      <w:r w:rsidR="00F75B3A" w:rsidRPr="00D074AF">
        <w:rPr>
          <w:sz w:val="28"/>
          <w:szCs w:val="28"/>
        </w:rPr>
        <w:t>наименование, адрес и регистрационный номер поставщика и получателя товаров (работ, услуг);</w:t>
      </w:r>
    </w:p>
    <w:p w:rsidR="00F75B3A" w:rsidRPr="00D074AF" w:rsidRDefault="0042763E" w:rsidP="00B3096B">
      <w:pPr>
        <w:tabs>
          <w:tab w:val="left" w:pos="1170"/>
        </w:tabs>
        <w:spacing w:line="360" w:lineRule="auto"/>
        <w:ind w:firstLine="709"/>
        <w:jc w:val="both"/>
        <w:rPr>
          <w:sz w:val="28"/>
          <w:szCs w:val="28"/>
        </w:rPr>
      </w:pPr>
      <w:r w:rsidRPr="00D074AF">
        <w:rPr>
          <w:sz w:val="28"/>
          <w:szCs w:val="28"/>
        </w:rPr>
        <w:t>4)</w:t>
      </w:r>
      <w:r w:rsidR="00E418CF" w:rsidRPr="00D074AF">
        <w:rPr>
          <w:sz w:val="28"/>
          <w:szCs w:val="28"/>
        </w:rPr>
        <w:t xml:space="preserve"> </w:t>
      </w:r>
      <w:r w:rsidR="00F75B3A" w:rsidRPr="00D074AF">
        <w:rPr>
          <w:sz w:val="28"/>
          <w:szCs w:val="28"/>
        </w:rPr>
        <w:t>размер корректировки облагаемого оборота без учета налога на добавленную стоимость;</w:t>
      </w:r>
    </w:p>
    <w:p w:rsidR="00F75B3A" w:rsidRPr="00D074AF" w:rsidRDefault="0042763E" w:rsidP="00B3096B">
      <w:pPr>
        <w:tabs>
          <w:tab w:val="left" w:pos="1170"/>
        </w:tabs>
        <w:spacing w:line="360" w:lineRule="auto"/>
        <w:ind w:firstLine="709"/>
        <w:jc w:val="both"/>
        <w:rPr>
          <w:sz w:val="28"/>
          <w:szCs w:val="28"/>
        </w:rPr>
      </w:pPr>
      <w:r w:rsidRPr="00D074AF">
        <w:rPr>
          <w:sz w:val="28"/>
          <w:szCs w:val="28"/>
        </w:rPr>
        <w:t>5)</w:t>
      </w:r>
      <w:r w:rsidR="00E418CF" w:rsidRPr="00D074AF">
        <w:rPr>
          <w:sz w:val="28"/>
          <w:szCs w:val="28"/>
        </w:rPr>
        <w:t xml:space="preserve"> </w:t>
      </w:r>
      <w:r w:rsidR="00F75B3A" w:rsidRPr="00D074AF">
        <w:rPr>
          <w:sz w:val="28"/>
          <w:szCs w:val="28"/>
        </w:rPr>
        <w:t>сумма налога на добавленную стоимость.</w:t>
      </w:r>
    </w:p>
    <w:p w:rsidR="00EF7887" w:rsidRPr="00D074AF" w:rsidRDefault="0042763E" w:rsidP="00B3096B">
      <w:pPr>
        <w:spacing w:line="360" w:lineRule="auto"/>
        <w:ind w:firstLine="709"/>
        <w:jc w:val="both"/>
        <w:rPr>
          <w:sz w:val="28"/>
          <w:szCs w:val="28"/>
        </w:rPr>
      </w:pPr>
      <w:r w:rsidRPr="00D074AF">
        <w:rPr>
          <w:sz w:val="28"/>
          <w:szCs w:val="28"/>
        </w:rPr>
        <w:t xml:space="preserve">2. </w:t>
      </w:r>
      <w:r w:rsidR="00F75B3A" w:rsidRPr="00D074AF">
        <w:rPr>
          <w:sz w:val="28"/>
          <w:szCs w:val="28"/>
        </w:rPr>
        <w:t>Дополнительный счет-фактура составляется поставщиком товаров (работ, услуг) и подтверждается получателем указанных товаров (работ, услуг).</w:t>
      </w:r>
    </w:p>
    <w:p w:rsidR="00C809FB" w:rsidRPr="00D074AF" w:rsidRDefault="00501B66" w:rsidP="00B3096B">
      <w:pPr>
        <w:spacing w:line="360" w:lineRule="auto"/>
        <w:ind w:firstLine="709"/>
        <w:jc w:val="both"/>
        <w:rPr>
          <w:sz w:val="28"/>
          <w:szCs w:val="28"/>
        </w:rPr>
      </w:pPr>
      <w:r w:rsidRPr="00D074AF">
        <w:rPr>
          <w:b/>
          <w:bCs/>
          <w:i/>
          <w:iCs/>
          <w:sz w:val="28"/>
          <w:szCs w:val="28"/>
        </w:rPr>
        <w:t>Поступление выручки</w:t>
      </w:r>
      <w:r w:rsidR="00C809FB" w:rsidRPr="00D074AF">
        <w:rPr>
          <w:b/>
          <w:bCs/>
          <w:i/>
          <w:iCs/>
          <w:sz w:val="28"/>
          <w:szCs w:val="28"/>
        </w:rPr>
        <w:t xml:space="preserve"> в кассу и на счет предприятия.</w:t>
      </w:r>
      <w:r w:rsidR="00EF7887" w:rsidRPr="00D074AF">
        <w:rPr>
          <w:b/>
          <w:bCs/>
          <w:i/>
          <w:iCs/>
          <w:sz w:val="28"/>
          <w:szCs w:val="28"/>
        </w:rPr>
        <w:t xml:space="preserve"> </w:t>
      </w:r>
      <w:r w:rsidR="00C809FB" w:rsidRPr="00D074AF">
        <w:rPr>
          <w:b/>
          <w:bCs/>
          <w:i/>
          <w:iCs/>
          <w:sz w:val="28"/>
          <w:szCs w:val="28"/>
        </w:rPr>
        <w:t>Порядок оформления кассовых и банковских операций.</w:t>
      </w:r>
      <w:r w:rsidR="00EF7887" w:rsidRPr="00D074AF">
        <w:rPr>
          <w:b/>
          <w:bCs/>
          <w:i/>
          <w:iCs/>
          <w:sz w:val="28"/>
          <w:szCs w:val="28"/>
        </w:rPr>
        <w:t xml:space="preserve"> </w:t>
      </w:r>
      <w:r w:rsidR="00C809FB" w:rsidRPr="00D074AF">
        <w:rPr>
          <w:b/>
          <w:bCs/>
          <w:i/>
          <w:iCs/>
          <w:sz w:val="28"/>
          <w:szCs w:val="28"/>
        </w:rPr>
        <w:t>Учет данных операций.</w:t>
      </w:r>
    </w:p>
    <w:p w:rsidR="00C809FB" w:rsidRPr="00D074AF" w:rsidRDefault="00C809FB" w:rsidP="00B3096B">
      <w:pPr>
        <w:spacing w:line="360" w:lineRule="auto"/>
        <w:ind w:firstLine="709"/>
        <w:jc w:val="both"/>
        <w:rPr>
          <w:sz w:val="28"/>
          <w:szCs w:val="28"/>
        </w:rPr>
      </w:pPr>
      <w:r w:rsidRPr="00D074AF">
        <w:rPr>
          <w:sz w:val="28"/>
          <w:szCs w:val="28"/>
        </w:rPr>
        <w:t>Основными формами безналич</w:t>
      </w:r>
      <w:r w:rsidR="00B21472" w:rsidRPr="00D074AF">
        <w:rPr>
          <w:sz w:val="28"/>
          <w:szCs w:val="28"/>
        </w:rPr>
        <w:t>ных расчетов являются платежные</w:t>
      </w:r>
      <w:r w:rsidR="00B33A9B" w:rsidRPr="00D074AF">
        <w:rPr>
          <w:sz w:val="28"/>
          <w:szCs w:val="28"/>
        </w:rPr>
        <w:t xml:space="preserve"> </w:t>
      </w:r>
      <w:r w:rsidRPr="00D074AF">
        <w:rPr>
          <w:sz w:val="28"/>
          <w:szCs w:val="28"/>
        </w:rPr>
        <w:t>поручения</w:t>
      </w:r>
      <w:r w:rsidR="00501B66" w:rsidRPr="00D074AF">
        <w:rPr>
          <w:sz w:val="28"/>
          <w:szCs w:val="28"/>
        </w:rPr>
        <w:t xml:space="preserve"> (</w:t>
      </w:r>
      <w:r w:rsidR="003417F9" w:rsidRPr="00D074AF">
        <w:rPr>
          <w:i/>
          <w:iCs/>
          <w:sz w:val="28"/>
          <w:szCs w:val="28"/>
        </w:rPr>
        <w:t>п</w:t>
      </w:r>
      <w:r w:rsidR="00501B66" w:rsidRPr="00D074AF">
        <w:rPr>
          <w:i/>
          <w:iCs/>
          <w:sz w:val="28"/>
          <w:szCs w:val="28"/>
        </w:rPr>
        <w:t>риложение Б</w:t>
      </w:r>
      <w:r w:rsidR="00501B66" w:rsidRPr="00D074AF">
        <w:rPr>
          <w:sz w:val="28"/>
          <w:szCs w:val="28"/>
        </w:rPr>
        <w:t>)</w:t>
      </w:r>
      <w:r w:rsidRPr="00D074AF">
        <w:rPr>
          <w:sz w:val="28"/>
          <w:szCs w:val="28"/>
        </w:rPr>
        <w:t>, чек, вексель, платежное требование-поручение, инкассовое распоряжение органов налоговой службы и таможенных органов.</w:t>
      </w:r>
    </w:p>
    <w:p w:rsidR="00C809FB" w:rsidRPr="00D074AF" w:rsidRDefault="00C809FB" w:rsidP="00B3096B">
      <w:pPr>
        <w:spacing w:line="360" w:lineRule="auto"/>
        <w:ind w:firstLine="709"/>
        <w:jc w:val="both"/>
        <w:rPr>
          <w:sz w:val="28"/>
          <w:szCs w:val="28"/>
        </w:rPr>
      </w:pPr>
      <w:r w:rsidRPr="00D074AF">
        <w:rPr>
          <w:sz w:val="28"/>
          <w:szCs w:val="28"/>
        </w:rPr>
        <w:t>Формы расчетов между плательщиком и получателем средств определяются договором (соглашением, отдельными договоренностями). А также по согласованию между сторонами могут проводиться зачеты взаимных требований и обязательств.</w:t>
      </w:r>
    </w:p>
    <w:p w:rsidR="00C809FB" w:rsidRPr="00D074AF" w:rsidRDefault="00C809FB" w:rsidP="00B3096B">
      <w:pPr>
        <w:spacing w:line="360" w:lineRule="auto"/>
        <w:ind w:firstLine="709"/>
        <w:jc w:val="both"/>
        <w:rPr>
          <w:sz w:val="28"/>
          <w:szCs w:val="28"/>
        </w:rPr>
      </w:pPr>
      <w:r w:rsidRPr="00D074AF">
        <w:rPr>
          <w:sz w:val="28"/>
          <w:szCs w:val="28"/>
        </w:rPr>
        <w:t>Поручения используются при расчетах за товарно-материальные ценности, выполнение работ и услуг.</w:t>
      </w:r>
    </w:p>
    <w:p w:rsidR="00C809FB" w:rsidRPr="00D074AF" w:rsidRDefault="00C809FB" w:rsidP="00B3096B">
      <w:pPr>
        <w:spacing w:line="360" w:lineRule="auto"/>
        <w:ind w:firstLine="709"/>
        <w:jc w:val="both"/>
        <w:rPr>
          <w:sz w:val="28"/>
          <w:szCs w:val="28"/>
        </w:rPr>
      </w:pPr>
      <w:r w:rsidRPr="00D074AF">
        <w:rPr>
          <w:sz w:val="28"/>
          <w:szCs w:val="28"/>
        </w:rPr>
        <w:t>1.</w:t>
      </w:r>
      <w:r w:rsidR="003E4E9D" w:rsidRPr="00D074AF">
        <w:rPr>
          <w:sz w:val="28"/>
          <w:szCs w:val="28"/>
        </w:rPr>
        <w:t xml:space="preserve"> </w:t>
      </w:r>
      <w:r w:rsidRPr="00D074AF">
        <w:rPr>
          <w:sz w:val="28"/>
          <w:szCs w:val="28"/>
        </w:rPr>
        <w:t>Согласно п.1 ст.546 Налогового Кодекса на территории Республики Казахстан, денежные расчеты, осуществляемые при торговых операциях или оказании услуг посредством наличных денег, платежных банковских карточек, чеков, производятся с обязательным применением контрольно-кассовых машин с фискальной памятью и выдачей контрольного чека. Согласно правилам по ведению бухгалтерского учета в приходных кассовых ордерах</w:t>
      </w:r>
      <w:r w:rsidR="00501B66" w:rsidRPr="00D074AF">
        <w:rPr>
          <w:sz w:val="28"/>
          <w:szCs w:val="28"/>
        </w:rPr>
        <w:t xml:space="preserve"> (</w:t>
      </w:r>
      <w:r w:rsidR="003417F9" w:rsidRPr="00D074AF">
        <w:rPr>
          <w:i/>
          <w:iCs/>
          <w:sz w:val="28"/>
          <w:szCs w:val="28"/>
        </w:rPr>
        <w:t>п</w:t>
      </w:r>
      <w:r w:rsidR="00501B66" w:rsidRPr="00D074AF">
        <w:rPr>
          <w:i/>
          <w:iCs/>
          <w:sz w:val="28"/>
          <w:szCs w:val="28"/>
        </w:rPr>
        <w:t xml:space="preserve">риложение </w:t>
      </w:r>
      <w:r w:rsidR="00F52EE4" w:rsidRPr="00D074AF">
        <w:rPr>
          <w:i/>
          <w:iCs/>
          <w:sz w:val="28"/>
          <w:szCs w:val="28"/>
        </w:rPr>
        <w:t>В</w:t>
      </w:r>
      <w:r w:rsidR="00501B66" w:rsidRPr="00D074AF">
        <w:rPr>
          <w:sz w:val="28"/>
          <w:szCs w:val="28"/>
        </w:rPr>
        <w:t>)</w:t>
      </w:r>
      <w:r w:rsidRPr="00D074AF">
        <w:rPr>
          <w:sz w:val="28"/>
          <w:szCs w:val="28"/>
        </w:rPr>
        <w:t xml:space="preserve"> требуется подпись главного бухгалтера.</w:t>
      </w:r>
    </w:p>
    <w:p w:rsidR="00C809FB" w:rsidRPr="00D074AF" w:rsidRDefault="00C809FB" w:rsidP="00B3096B">
      <w:pPr>
        <w:spacing w:line="360" w:lineRule="auto"/>
        <w:ind w:firstLine="709"/>
        <w:jc w:val="both"/>
        <w:rPr>
          <w:sz w:val="28"/>
          <w:szCs w:val="28"/>
        </w:rPr>
      </w:pPr>
      <w:r w:rsidRPr="00D074AF">
        <w:rPr>
          <w:sz w:val="28"/>
          <w:szCs w:val="28"/>
        </w:rPr>
        <w:t>Положение настоящего пункта не распространяется на денежные расчеты:</w:t>
      </w:r>
    </w:p>
    <w:p w:rsidR="00C809FB" w:rsidRPr="00D074AF" w:rsidRDefault="00C809FB" w:rsidP="00B3096B">
      <w:pPr>
        <w:spacing w:line="360" w:lineRule="auto"/>
        <w:ind w:firstLine="709"/>
        <w:jc w:val="both"/>
        <w:rPr>
          <w:sz w:val="28"/>
          <w:szCs w:val="28"/>
        </w:rPr>
      </w:pPr>
      <w:r w:rsidRPr="00D074AF">
        <w:rPr>
          <w:sz w:val="28"/>
          <w:szCs w:val="28"/>
        </w:rPr>
        <w:t>1) индивидуальных предпринимателей (кроме реализующих подакцизные товары):</w:t>
      </w:r>
    </w:p>
    <w:p w:rsidR="00C809FB" w:rsidRPr="00D074AF" w:rsidRDefault="00C809FB" w:rsidP="00B3096B">
      <w:pPr>
        <w:spacing w:line="360" w:lineRule="auto"/>
        <w:ind w:firstLine="709"/>
        <w:jc w:val="both"/>
        <w:rPr>
          <w:sz w:val="28"/>
          <w:szCs w:val="28"/>
        </w:rPr>
      </w:pPr>
      <w:r w:rsidRPr="00D074AF">
        <w:rPr>
          <w:sz w:val="28"/>
          <w:szCs w:val="28"/>
        </w:rPr>
        <w:t>- осуществляющих деятельность на основе разового талона или патента в рамках специального налогового режима для субъектов малого бизнеса;</w:t>
      </w:r>
    </w:p>
    <w:p w:rsidR="00C809FB" w:rsidRPr="00D074AF" w:rsidRDefault="00C809FB" w:rsidP="00B3096B">
      <w:pPr>
        <w:spacing w:line="360" w:lineRule="auto"/>
        <w:ind w:firstLine="709"/>
        <w:jc w:val="both"/>
        <w:rPr>
          <w:sz w:val="28"/>
          <w:szCs w:val="28"/>
        </w:rPr>
      </w:pPr>
      <w:r w:rsidRPr="00D074AF">
        <w:rPr>
          <w:sz w:val="28"/>
          <w:szCs w:val="28"/>
        </w:rPr>
        <w:t>- если с момента государственной регистрации налогоплательщика в качестве индивидуального предпринимателя, ранее не получившего свидетельства о государственной регистрации индивидуального предпринимателя, не истекло шесть месяцев;</w:t>
      </w:r>
    </w:p>
    <w:p w:rsidR="00C809FB" w:rsidRPr="00D074AF" w:rsidRDefault="00C809FB" w:rsidP="00B3096B">
      <w:pPr>
        <w:spacing w:line="360" w:lineRule="auto"/>
        <w:ind w:firstLine="709"/>
        <w:jc w:val="both"/>
        <w:rPr>
          <w:sz w:val="28"/>
          <w:szCs w:val="28"/>
        </w:rPr>
      </w:pPr>
      <w:r w:rsidRPr="00D074AF">
        <w:rPr>
          <w:sz w:val="28"/>
          <w:szCs w:val="28"/>
        </w:rPr>
        <w:t>- осуществляющих деятельность в рамках специального налогового режима для крестьянских (фермерских) хозяйств;</w:t>
      </w:r>
    </w:p>
    <w:p w:rsidR="00C809FB" w:rsidRPr="00D074AF" w:rsidRDefault="00C809FB" w:rsidP="00B3096B">
      <w:pPr>
        <w:spacing w:line="360" w:lineRule="auto"/>
        <w:ind w:firstLine="709"/>
        <w:jc w:val="both"/>
        <w:rPr>
          <w:sz w:val="28"/>
          <w:szCs w:val="28"/>
        </w:rPr>
      </w:pPr>
      <w:r w:rsidRPr="00D074AF">
        <w:rPr>
          <w:sz w:val="28"/>
          <w:szCs w:val="28"/>
        </w:rPr>
        <w:t>2) налогоплательщиков:</w:t>
      </w:r>
    </w:p>
    <w:p w:rsidR="00C809FB" w:rsidRPr="00D074AF" w:rsidRDefault="00C809FB" w:rsidP="00B3096B">
      <w:pPr>
        <w:spacing w:line="360" w:lineRule="auto"/>
        <w:ind w:firstLine="709"/>
        <w:jc w:val="both"/>
        <w:rPr>
          <w:sz w:val="28"/>
          <w:szCs w:val="28"/>
        </w:rPr>
      </w:pPr>
      <w:r w:rsidRPr="00D074AF">
        <w:rPr>
          <w:sz w:val="28"/>
          <w:szCs w:val="28"/>
        </w:rPr>
        <w:t>- осуществляющих деятельность в рамках специального налогового режима, установленного статьями 391-397 настоящего Кодекса;</w:t>
      </w:r>
    </w:p>
    <w:p w:rsidR="00C809FB" w:rsidRPr="00D074AF" w:rsidRDefault="00C809FB" w:rsidP="00B3096B">
      <w:pPr>
        <w:spacing w:line="360" w:lineRule="auto"/>
        <w:ind w:firstLine="709"/>
        <w:jc w:val="both"/>
        <w:rPr>
          <w:sz w:val="28"/>
          <w:szCs w:val="28"/>
        </w:rPr>
      </w:pPr>
      <w:r w:rsidRPr="00D074AF">
        <w:rPr>
          <w:sz w:val="28"/>
          <w:szCs w:val="28"/>
        </w:rPr>
        <w:t>- в части оказания услуг населению с выдачей квитанций, билетов, талонов, знаков почтовой оплаты или других приравненных к чекам документов строгой отчетности по формам, утвержденным уполномоченным государственным органом на основании заключения, вносимого компетентным государственным органом. Форма и требования к заключению компетентного государственного органа устанавливаются уполномоченным государственным органом;</w:t>
      </w:r>
    </w:p>
    <w:p w:rsidR="00C809FB" w:rsidRPr="00D074AF" w:rsidRDefault="00C809FB" w:rsidP="00B3096B">
      <w:pPr>
        <w:spacing w:line="360" w:lineRule="auto"/>
        <w:ind w:firstLine="709"/>
        <w:jc w:val="both"/>
        <w:rPr>
          <w:sz w:val="28"/>
          <w:szCs w:val="28"/>
        </w:rPr>
      </w:pPr>
      <w:r w:rsidRPr="00D074AF">
        <w:rPr>
          <w:sz w:val="28"/>
          <w:szCs w:val="28"/>
        </w:rPr>
        <w:t>3) адвокатов.</w:t>
      </w:r>
    </w:p>
    <w:p w:rsidR="00C809FB" w:rsidRPr="00D074AF" w:rsidRDefault="00C809FB" w:rsidP="00B3096B">
      <w:pPr>
        <w:spacing w:line="360" w:lineRule="auto"/>
        <w:ind w:firstLine="709"/>
        <w:jc w:val="both"/>
        <w:rPr>
          <w:sz w:val="28"/>
          <w:szCs w:val="28"/>
        </w:rPr>
      </w:pPr>
      <w:r w:rsidRPr="00D074AF">
        <w:rPr>
          <w:sz w:val="28"/>
          <w:szCs w:val="28"/>
        </w:rPr>
        <w:t>2. Порядок применения контрольно-кассовых машин с фискальной памятью устанавливается</w:t>
      </w:r>
      <w:r w:rsidR="00B3096B" w:rsidRPr="00D074AF">
        <w:rPr>
          <w:sz w:val="28"/>
          <w:szCs w:val="28"/>
        </w:rPr>
        <w:t xml:space="preserve"> </w:t>
      </w:r>
      <w:r w:rsidRPr="00D074AF">
        <w:rPr>
          <w:sz w:val="28"/>
          <w:szCs w:val="28"/>
        </w:rPr>
        <w:t>Правительством Республики Казахстан.</w:t>
      </w:r>
    </w:p>
    <w:p w:rsidR="00C809FB" w:rsidRPr="00D074AF" w:rsidRDefault="00C809FB" w:rsidP="00B3096B">
      <w:pPr>
        <w:spacing w:line="360" w:lineRule="auto"/>
        <w:ind w:firstLine="709"/>
        <w:jc w:val="both"/>
        <w:rPr>
          <w:sz w:val="28"/>
          <w:szCs w:val="28"/>
        </w:rPr>
      </w:pPr>
      <w:r w:rsidRPr="00D074AF">
        <w:rPr>
          <w:sz w:val="28"/>
          <w:szCs w:val="28"/>
        </w:rPr>
        <w:t>3. Контрольно-кассовые машины с фискальной памятью – электронные устройства с блоком фискальной памяти и (или) компьютерные системы, используемые для регистрации денежных расчетов при реализации товаров и оказании услуг, обеспечивающие некорректируемую ежесменную регистрацию и энергонезависимое долговременное хранение информации. Уполномоченный государственный орган утверждает Государственный реестр контрольно-кассовых машин с фискальной памятью, разрешенных к использованию на территории Республики Казахстан, и правила его формирования.</w:t>
      </w:r>
    </w:p>
    <w:p w:rsidR="00C809FB" w:rsidRPr="00D074AF" w:rsidRDefault="00C809FB" w:rsidP="00B3096B">
      <w:pPr>
        <w:spacing w:line="360" w:lineRule="auto"/>
        <w:ind w:firstLine="709"/>
        <w:jc w:val="both"/>
        <w:rPr>
          <w:sz w:val="28"/>
          <w:szCs w:val="28"/>
        </w:rPr>
      </w:pPr>
      <w:r w:rsidRPr="00D074AF">
        <w:rPr>
          <w:sz w:val="28"/>
          <w:szCs w:val="28"/>
        </w:rPr>
        <w:t>Компьютерные системы включаются (исключаются) в (из) Государственный (-ого) реестр (-а) на основании заключения, выдаваемого уполномоченным органом в области связи и информатизации.</w:t>
      </w:r>
    </w:p>
    <w:p w:rsidR="00C809FB" w:rsidRPr="00D074AF" w:rsidRDefault="00C809FB" w:rsidP="00B3096B">
      <w:pPr>
        <w:spacing w:line="360" w:lineRule="auto"/>
        <w:ind w:firstLine="709"/>
        <w:jc w:val="both"/>
        <w:rPr>
          <w:sz w:val="28"/>
          <w:szCs w:val="28"/>
        </w:rPr>
      </w:pPr>
      <w:r w:rsidRPr="00D074AF">
        <w:rPr>
          <w:sz w:val="28"/>
          <w:szCs w:val="28"/>
        </w:rPr>
        <w:t>Заключение является документом, подтверждающим соответствие компьютерных систем техническим требованиям, установленным настоящей статьей. Порядок выдачи заключения устанавливается уполномоченным органом в области связи и информатизации по согласованию с уполномоченным государственным органом.</w:t>
      </w:r>
    </w:p>
    <w:p w:rsidR="00C809FB" w:rsidRPr="00D074AF" w:rsidRDefault="00C809FB" w:rsidP="00B3096B">
      <w:pPr>
        <w:spacing w:line="360" w:lineRule="auto"/>
        <w:ind w:firstLine="709"/>
        <w:jc w:val="both"/>
        <w:rPr>
          <w:sz w:val="28"/>
          <w:szCs w:val="28"/>
        </w:rPr>
      </w:pPr>
      <w:r w:rsidRPr="00D074AF">
        <w:rPr>
          <w:sz w:val="28"/>
          <w:szCs w:val="28"/>
        </w:rPr>
        <w:t>4. В случаях технической неисправности контрольно-кассовой машины с фискальной памятью или отсутствия электроэнергии допускается использование и выдача товарного чека по форме, утвержденной уполномоченным государственным органом.</w:t>
      </w:r>
    </w:p>
    <w:p w:rsidR="00C809FB" w:rsidRPr="00D074AF" w:rsidRDefault="00C809FB" w:rsidP="00B3096B">
      <w:pPr>
        <w:spacing w:line="360" w:lineRule="auto"/>
        <w:ind w:firstLine="709"/>
        <w:jc w:val="both"/>
        <w:rPr>
          <w:sz w:val="28"/>
          <w:szCs w:val="28"/>
        </w:rPr>
      </w:pPr>
      <w:r w:rsidRPr="00D074AF">
        <w:rPr>
          <w:sz w:val="28"/>
          <w:szCs w:val="28"/>
        </w:rPr>
        <w:t>При применении контрольно-кассовых машин с фискальной памятью предъявляются следующие требования:</w:t>
      </w:r>
    </w:p>
    <w:p w:rsidR="00C809FB" w:rsidRPr="00D074AF" w:rsidRDefault="00C809FB" w:rsidP="00B3096B">
      <w:pPr>
        <w:spacing w:line="360" w:lineRule="auto"/>
        <w:ind w:firstLine="709"/>
        <w:jc w:val="both"/>
        <w:rPr>
          <w:sz w:val="28"/>
          <w:szCs w:val="28"/>
        </w:rPr>
      </w:pPr>
      <w:r w:rsidRPr="00D074AF">
        <w:rPr>
          <w:sz w:val="28"/>
          <w:szCs w:val="28"/>
        </w:rPr>
        <w:t>1) производится регистрация (постановка на учет, изменение регистрационных данных) контрольно-кассовых машин с фискальной памятью в налоговых органах по месту осуществления деятельности с выдачей регистрационной карточки контрольно-кассовой машины с фискальной памятью, а также снятие с учета. Постановка на учет в налоговом органе контрольно-кассовой машины с фискальной памятью производится до начала деятельности;</w:t>
      </w:r>
    </w:p>
    <w:p w:rsidR="00C809FB" w:rsidRPr="00D074AF" w:rsidRDefault="00C809FB" w:rsidP="00B3096B">
      <w:pPr>
        <w:spacing w:line="360" w:lineRule="auto"/>
        <w:ind w:firstLine="709"/>
        <w:jc w:val="both"/>
        <w:rPr>
          <w:sz w:val="28"/>
          <w:szCs w:val="28"/>
        </w:rPr>
      </w:pPr>
      <w:r w:rsidRPr="00D074AF">
        <w:rPr>
          <w:sz w:val="28"/>
          <w:szCs w:val="28"/>
        </w:rPr>
        <w:t>2) осуществляется постановка контрольно-кассовой машины с фискальной памятью на техническое обслуживание;</w:t>
      </w:r>
    </w:p>
    <w:p w:rsidR="00C809FB" w:rsidRPr="00D074AF" w:rsidRDefault="00C809FB" w:rsidP="00B3096B">
      <w:pPr>
        <w:spacing w:line="360" w:lineRule="auto"/>
        <w:ind w:firstLine="709"/>
        <w:jc w:val="both"/>
        <w:rPr>
          <w:sz w:val="28"/>
          <w:szCs w:val="28"/>
        </w:rPr>
      </w:pPr>
      <w:r w:rsidRPr="00D074AF">
        <w:rPr>
          <w:sz w:val="28"/>
          <w:szCs w:val="28"/>
        </w:rPr>
        <w:t>3) осуществляется выдача чека контрольно-кассовой машины с фискальной памятью;</w:t>
      </w:r>
    </w:p>
    <w:p w:rsidR="00C809FB" w:rsidRPr="00D074AF" w:rsidRDefault="00C809FB" w:rsidP="00B3096B">
      <w:pPr>
        <w:spacing w:line="360" w:lineRule="auto"/>
        <w:ind w:firstLine="709"/>
        <w:jc w:val="both"/>
        <w:rPr>
          <w:sz w:val="28"/>
          <w:szCs w:val="28"/>
        </w:rPr>
      </w:pPr>
      <w:r w:rsidRPr="00D074AF">
        <w:rPr>
          <w:sz w:val="28"/>
          <w:szCs w:val="28"/>
        </w:rPr>
        <w:t>4) обеспечивается доступ налоговых органов к контрольно-кассовой машине с фискальной памятью.</w:t>
      </w:r>
    </w:p>
    <w:p w:rsidR="00C809FB" w:rsidRPr="00D074AF" w:rsidRDefault="00C809FB" w:rsidP="00B3096B">
      <w:pPr>
        <w:spacing w:line="360" w:lineRule="auto"/>
        <w:ind w:firstLine="709"/>
        <w:jc w:val="both"/>
        <w:rPr>
          <w:sz w:val="28"/>
          <w:szCs w:val="28"/>
        </w:rPr>
      </w:pPr>
      <w:r w:rsidRPr="00D074AF">
        <w:rPr>
          <w:sz w:val="28"/>
          <w:szCs w:val="28"/>
        </w:rPr>
        <w:t>Согласно п.23 Правил применения</w:t>
      </w:r>
      <w:r w:rsidR="00B3096B" w:rsidRPr="00D074AF">
        <w:rPr>
          <w:sz w:val="28"/>
          <w:szCs w:val="28"/>
        </w:rPr>
        <w:t xml:space="preserve"> </w:t>
      </w:r>
      <w:r w:rsidRPr="00D074AF">
        <w:rPr>
          <w:sz w:val="28"/>
          <w:szCs w:val="28"/>
        </w:rPr>
        <w:t>контрольно-кассовых машин с фискальной памятью, утвержденных постановлением Правительства РК от 18.04.2002 г. №449, при возврате потребителю денег за ненадлежащее качество товара (работ, услуг) ответственное лицо налогоплательщика составляет и оформляет акт о возврате денежных сумм потребителю по форме по неиспользованным контрольным чекам, погашает их, наклеивает на лист бумаги</w:t>
      </w:r>
      <w:r w:rsidR="00B3096B" w:rsidRPr="00D074AF">
        <w:rPr>
          <w:sz w:val="28"/>
          <w:szCs w:val="28"/>
        </w:rPr>
        <w:t xml:space="preserve"> </w:t>
      </w:r>
      <w:r w:rsidRPr="00D074AF">
        <w:rPr>
          <w:sz w:val="28"/>
          <w:szCs w:val="28"/>
        </w:rPr>
        <w:t>и вместе с актом сдает в бухгалтерию или индивидуальному предпринимателю, записывает в Книгу учета наличных денег суммы, выплаченные потребителям по возвратам.</w:t>
      </w:r>
    </w:p>
    <w:p w:rsidR="00C809FB" w:rsidRPr="00D074AF" w:rsidRDefault="00C809FB" w:rsidP="00B3096B">
      <w:pPr>
        <w:spacing w:line="360" w:lineRule="auto"/>
        <w:ind w:firstLine="709"/>
        <w:jc w:val="both"/>
        <w:rPr>
          <w:sz w:val="28"/>
          <w:szCs w:val="28"/>
        </w:rPr>
      </w:pPr>
      <w:r w:rsidRPr="00D074AF">
        <w:rPr>
          <w:sz w:val="28"/>
          <w:szCs w:val="28"/>
        </w:rPr>
        <w:t>Таким образом, возврат денежных средств из кассы покупателем производится только на основании контрольного чека.</w:t>
      </w:r>
    </w:p>
    <w:p w:rsidR="00C809FB" w:rsidRPr="00D074AF" w:rsidRDefault="00501B66" w:rsidP="00B3096B">
      <w:pPr>
        <w:spacing w:line="360" w:lineRule="auto"/>
        <w:ind w:firstLine="709"/>
        <w:jc w:val="both"/>
        <w:rPr>
          <w:sz w:val="28"/>
          <w:szCs w:val="28"/>
        </w:rPr>
      </w:pPr>
      <w:r w:rsidRPr="00D074AF">
        <w:rPr>
          <w:sz w:val="28"/>
          <w:szCs w:val="28"/>
        </w:rPr>
        <w:t>Выручки</w:t>
      </w:r>
      <w:r w:rsidR="00C809FB" w:rsidRPr="00D074AF">
        <w:rPr>
          <w:sz w:val="28"/>
          <w:szCs w:val="28"/>
        </w:rPr>
        <w:t>, поступающие в кассу предприятия не должны превышать 4000 МРП. Данное условие применяется по каждой сделке между юридическими лицами (контракту, договору). Если сумма контракта превышает указанный лимит, то платеж должен быть исполнен в безналичной форме, даже если он исполняется частями и сумма каждой выплаты не превышает 4000 МРП</w:t>
      </w:r>
      <w:r w:rsidR="00FA422F" w:rsidRPr="00D074AF">
        <w:rPr>
          <w:sz w:val="28"/>
          <w:szCs w:val="28"/>
        </w:rPr>
        <w:t xml:space="preserve"> [7</w:t>
      </w:r>
      <w:r w:rsidR="00881102" w:rsidRPr="00D074AF">
        <w:rPr>
          <w:sz w:val="28"/>
          <w:szCs w:val="28"/>
        </w:rPr>
        <w:t>]</w:t>
      </w:r>
      <w:r w:rsidR="00C809FB" w:rsidRPr="00D074AF">
        <w:rPr>
          <w:sz w:val="28"/>
          <w:szCs w:val="28"/>
        </w:rPr>
        <w:t>.</w:t>
      </w:r>
    </w:p>
    <w:p w:rsidR="00E64BD4" w:rsidRPr="00D074AF" w:rsidRDefault="003E4E9D" w:rsidP="00B3096B">
      <w:pPr>
        <w:spacing w:line="360" w:lineRule="auto"/>
        <w:ind w:firstLine="709"/>
        <w:jc w:val="both"/>
        <w:rPr>
          <w:sz w:val="28"/>
          <w:szCs w:val="28"/>
        </w:rPr>
      </w:pPr>
      <w:r w:rsidRPr="00D074AF">
        <w:rPr>
          <w:sz w:val="28"/>
          <w:szCs w:val="28"/>
        </w:rPr>
        <w:br w:type="page"/>
      </w:r>
      <w:r w:rsidR="00162640" w:rsidRPr="00D074AF">
        <w:rPr>
          <w:b/>
          <w:bCs/>
          <w:sz w:val="28"/>
          <w:szCs w:val="28"/>
        </w:rPr>
        <w:t>2.2</w:t>
      </w:r>
      <w:r w:rsidR="00362D62" w:rsidRPr="00D074AF">
        <w:rPr>
          <w:b/>
          <w:bCs/>
          <w:sz w:val="28"/>
          <w:szCs w:val="28"/>
        </w:rPr>
        <w:t xml:space="preserve"> </w:t>
      </w:r>
      <w:r w:rsidR="001866D6" w:rsidRPr="00D074AF">
        <w:rPr>
          <w:b/>
          <w:bCs/>
          <w:sz w:val="28"/>
          <w:szCs w:val="28"/>
        </w:rPr>
        <w:t>Порядок раскрытия выручки от реализации продукции (работ или услуг)</w:t>
      </w:r>
    </w:p>
    <w:p w:rsidR="00F529FE" w:rsidRPr="00D074AF" w:rsidRDefault="00F529FE" w:rsidP="00B3096B">
      <w:pPr>
        <w:spacing w:line="360" w:lineRule="auto"/>
        <w:ind w:firstLine="709"/>
        <w:jc w:val="both"/>
        <w:rPr>
          <w:sz w:val="28"/>
          <w:szCs w:val="28"/>
        </w:rPr>
      </w:pPr>
    </w:p>
    <w:p w:rsidR="001B2AFF" w:rsidRPr="00D074AF" w:rsidRDefault="001B2AFF" w:rsidP="00B3096B">
      <w:pPr>
        <w:spacing w:line="360" w:lineRule="auto"/>
        <w:ind w:firstLine="709"/>
        <w:jc w:val="both"/>
        <w:rPr>
          <w:sz w:val="28"/>
          <w:szCs w:val="28"/>
        </w:rPr>
      </w:pPr>
      <w:r w:rsidRPr="00D074AF">
        <w:rPr>
          <w:sz w:val="28"/>
          <w:szCs w:val="28"/>
        </w:rPr>
        <w:t xml:space="preserve">В РК </w:t>
      </w:r>
      <w:r w:rsidR="00620014" w:rsidRPr="00D074AF">
        <w:rPr>
          <w:sz w:val="28"/>
          <w:szCs w:val="28"/>
        </w:rPr>
        <w:t>закреплены два метода отражения (учета) выручки от реализации продукции:</w:t>
      </w:r>
    </w:p>
    <w:p w:rsidR="00620014" w:rsidRPr="00D074AF" w:rsidRDefault="00620014" w:rsidP="00B3096B">
      <w:pPr>
        <w:spacing w:line="360" w:lineRule="auto"/>
        <w:ind w:firstLine="709"/>
        <w:jc w:val="both"/>
        <w:rPr>
          <w:sz w:val="28"/>
          <w:szCs w:val="28"/>
        </w:rPr>
      </w:pPr>
      <w:r w:rsidRPr="00D074AF">
        <w:rPr>
          <w:sz w:val="28"/>
          <w:szCs w:val="28"/>
        </w:rPr>
        <w:t xml:space="preserve">1) </w:t>
      </w:r>
      <w:r w:rsidRPr="00D074AF">
        <w:rPr>
          <w:b/>
          <w:bCs/>
          <w:sz w:val="28"/>
          <w:szCs w:val="28"/>
        </w:rPr>
        <w:t>кассовый</w:t>
      </w:r>
      <w:r w:rsidR="009510E8" w:rsidRPr="00D074AF">
        <w:rPr>
          <w:b/>
          <w:bCs/>
          <w:sz w:val="28"/>
          <w:szCs w:val="28"/>
        </w:rPr>
        <w:t xml:space="preserve"> метод</w:t>
      </w:r>
      <w:r w:rsidRPr="00D074AF">
        <w:rPr>
          <w:b/>
          <w:bCs/>
          <w:sz w:val="28"/>
          <w:szCs w:val="28"/>
        </w:rPr>
        <w:t xml:space="preserve">: </w:t>
      </w:r>
      <w:r w:rsidRPr="00D074AF">
        <w:rPr>
          <w:sz w:val="28"/>
          <w:szCs w:val="28"/>
        </w:rPr>
        <w:t>при этом методе выручка исчисляется по факту оплаты его товаров, работ и услуг</w:t>
      </w:r>
    </w:p>
    <w:p w:rsidR="00261E8C" w:rsidRPr="00D074AF" w:rsidRDefault="00620014" w:rsidP="00B3096B">
      <w:pPr>
        <w:spacing w:line="360" w:lineRule="auto"/>
        <w:ind w:firstLine="709"/>
        <w:jc w:val="both"/>
        <w:rPr>
          <w:sz w:val="28"/>
          <w:szCs w:val="28"/>
        </w:rPr>
      </w:pPr>
      <w:r w:rsidRPr="00D074AF">
        <w:rPr>
          <w:sz w:val="28"/>
          <w:szCs w:val="28"/>
        </w:rPr>
        <w:t>2) по отгрузке товаров (выполнению работ, оказанию услуг) и предъявлению контрагенту расчетных документов – </w:t>
      </w:r>
      <w:r w:rsidRPr="00D074AF">
        <w:rPr>
          <w:b/>
          <w:bCs/>
          <w:sz w:val="28"/>
          <w:szCs w:val="28"/>
        </w:rPr>
        <w:t>метод начислений</w:t>
      </w:r>
      <w:r w:rsidRPr="00D074AF">
        <w:rPr>
          <w:sz w:val="28"/>
          <w:szCs w:val="28"/>
        </w:rPr>
        <w:t xml:space="preserve"> </w:t>
      </w:r>
      <w:r w:rsidR="00261E8C" w:rsidRPr="00D074AF">
        <w:rPr>
          <w:sz w:val="28"/>
          <w:szCs w:val="28"/>
        </w:rPr>
        <w:t xml:space="preserve">(условные факты хозяйственной деятельности) </w:t>
      </w:r>
      <w:r w:rsidR="00682044" w:rsidRPr="00D074AF">
        <w:rPr>
          <w:sz w:val="28"/>
          <w:szCs w:val="28"/>
        </w:rPr>
        <w:t>-</w:t>
      </w:r>
      <w:r w:rsidR="00261E8C" w:rsidRPr="00D074AF">
        <w:rPr>
          <w:sz w:val="28"/>
          <w:szCs w:val="28"/>
        </w:rPr>
        <w:t xml:space="preserve"> исходит из того, что все операции записываются по мере их возникновения, а не в момент оплаты, и относятся к тому отчетному периоду, когда была </w:t>
      </w:r>
      <w:r w:rsidRPr="00D074AF">
        <w:rPr>
          <w:sz w:val="28"/>
          <w:szCs w:val="28"/>
        </w:rPr>
        <w:t>совершена операция. Этот метод (принцип)</w:t>
      </w:r>
      <w:r w:rsidR="00261E8C" w:rsidRPr="00D074AF">
        <w:rPr>
          <w:sz w:val="28"/>
          <w:szCs w:val="28"/>
        </w:rPr>
        <w:t xml:space="preserve"> условно можно разделить на:</w:t>
      </w:r>
      <w:r w:rsidR="00B3096B" w:rsidRPr="00D074AF">
        <w:rPr>
          <w:sz w:val="28"/>
          <w:szCs w:val="28"/>
        </w:rPr>
        <w:t xml:space="preserve"> </w:t>
      </w:r>
      <w:r w:rsidR="000730FB" w:rsidRPr="00D074AF">
        <w:rPr>
          <w:sz w:val="28"/>
          <w:szCs w:val="28"/>
        </w:rPr>
        <w:t xml:space="preserve">- </w:t>
      </w:r>
      <w:r w:rsidR="00261E8C" w:rsidRPr="00D074AF">
        <w:rPr>
          <w:b/>
          <w:bCs/>
          <w:sz w:val="28"/>
          <w:szCs w:val="28"/>
        </w:rPr>
        <w:t>принцип регистрации</w:t>
      </w:r>
      <w:r w:rsidR="00261E8C" w:rsidRPr="00D074AF">
        <w:rPr>
          <w:sz w:val="28"/>
          <w:szCs w:val="28"/>
        </w:rPr>
        <w:t xml:space="preserve"> дохода (выручки) </w:t>
      </w:r>
      <w:r w:rsidR="00682044" w:rsidRPr="00D074AF">
        <w:rPr>
          <w:sz w:val="28"/>
          <w:szCs w:val="28"/>
        </w:rPr>
        <w:t>-</w:t>
      </w:r>
      <w:r w:rsidR="00261E8C" w:rsidRPr="00D074AF">
        <w:rPr>
          <w:sz w:val="28"/>
          <w:szCs w:val="28"/>
        </w:rPr>
        <w:t xml:space="preserve"> доход отражается в том периоде, когда он получен, а не когда произведена оплата. Международные стандарты допускают фиксировать реализацию по отгрузке, поставке, получению денег продавцом или агентом;</w:t>
      </w:r>
      <w:r w:rsidR="00B3096B" w:rsidRPr="00D074AF">
        <w:rPr>
          <w:sz w:val="28"/>
          <w:szCs w:val="28"/>
        </w:rPr>
        <w:t xml:space="preserve"> </w:t>
      </w:r>
      <w:r w:rsidR="000730FB" w:rsidRPr="00D074AF">
        <w:rPr>
          <w:sz w:val="28"/>
          <w:szCs w:val="28"/>
        </w:rPr>
        <w:t xml:space="preserve">- </w:t>
      </w:r>
      <w:r w:rsidR="00261E8C" w:rsidRPr="00D074AF">
        <w:rPr>
          <w:b/>
          <w:bCs/>
          <w:sz w:val="28"/>
          <w:szCs w:val="28"/>
        </w:rPr>
        <w:t>принцип соответствия</w:t>
      </w:r>
      <w:r w:rsidR="00261E8C" w:rsidRPr="00D074AF">
        <w:rPr>
          <w:sz w:val="28"/>
          <w:szCs w:val="28"/>
        </w:rPr>
        <w:t xml:space="preserve"> </w:t>
      </w:r>
      <w:r w:rsidR="00682044" w:rsidRPr="00D074AF">
        <w:rPr>
          <w:sz w:val="28"/>
          <w:szCs w:val="28"/>
        </w:rPr>
        <w:t>-</w:t>
      </w:r>
      <w:r w:rsidR="00261E8C" w:rsidRPr="00D074AF">
        <w:rPr>
          <w:sz w:val="28"/>
          <w:szCs w:val="28"/>
        </w:rPr>
        <w:t xml:space="preserve"> доходы отчетного периода должны быть соотнесены с расходами, благодаря которым эти доходы были получены. Разумеется, расходы (доходы), относящиеся к соответствующим доходам (расходам), признанным в другом отчетном периоде, учитываются отдельно</w:t>
      </w:r>
      <w:r w:rsidR="00FA422F" w:rsidRPr="00D074AF">
        <w:rPr>
          <w:sz w:val="28"/>
          <w:szCs w:val="28"/>
        </w:rPr>
        <w:t xml:space="preserve"> [7]</w:t>
      </w:r>
      <w:r w:rsidR="00261E8C" w:rsidRPr="00D074AF">
        <w:rPr>
          <w:sz w:val="28"/>
          <w:szCs w:val="28"/>
        </w:rPr>
        <w:t>.</w:t>
      </w:r>
    </w:p>
    <w:p w:rsidR="00DB59B2" w:rsidRPr="00D074AF" w:rsidRDefault="00DB59B2" w:rsidP="00B3096B">
      <w:pPr>
        <w:spacing w:line="360" w:lineRule="auto"/>
        <w:ind w:firstLine="709"/>
        <w:jc w:val="both"/>
        <w:rPr>
          <w:b/>
          <w:bCs/>
          <w:sz w:val="28"/>
          <w:szCs w:val="28"/>
        </w:rPr>
      </w:pPr>
      <w:r w:rsidRPr="00D074AF">
        <w:rPr>
          <w:b/>
          <w:bCs/>
          <w:sz w:val="28"/>
          <w:szCs w:val="28"/>
        </w:rPr>
        <w:t>Измерение выручки</w:t>
      </w:r>
    </w:p>
    <w:p w:rsidR="009C02AD" w:rsidRPr="00D074AF" w:rsidRDefault="00261E8C" w:rsidP="00B3096B">
      <w:pPr>
        <w:spacing w:line="360" w:lineRule="auto"/>
        <w:ind w:firstLine="709"/>
        <w:jc w:val="both"/>
        <w:rPr>
          <w:sz w:val="28"/>
          <w:szCs w:val="28"/>
        </w:rPr>
      </w:pPr>
      <w:r w:rsidRPr="00D074AF">
        <w:rPr>
          <w:sz w:val="28"/>
          <w:szCs w:val="28"/>
        </w:rPr>
        <w:t>В соответствии с МСФО № 18</w:t>
      </w:r>
      <w:r w:rsidR="00FB1D28" w:rsidRPr="00D074AF">
        <w:rPr>
          <w:sz w:val="28"/>
          <w:szCs w:val="28"/>
        </w:rPr>
        <w:t>, как уже было сказано,</w:t>
      </w:r>
      <w:r w:rsidR="009C02AD" w:rsidRPr="00D074AF">
        <w:rPr>
          <w:sz w:val="28"/>
          <w:szCs w:val="28"/>
        </w:rPr>
        <w:t xml:space="preserve"> выручка измеряется по справедливой стоимости.</w:t>
      </w:r>
    </w:p>
    <w:p w:rsidR="009C02AD" w:rsidRPr="00D074AF" w:rsidRDefault="009C02AD" w:rsidP="00B3096B">
      <w:pPr>
        <w:spacing w:line="360" w:lineRule="auto"/>
        <w:ind w:firstLine="709"/>
        <w:jc w:val="both"/>
        <w:rPr>
          <w:sz w:val="28"/>
          <w:szCs w:val="28"/>
        </w:rPr>
      </w:pPr>
      <w:r w:rsidRPr="00D074AF">
        <w:rPr>
          <w:sz w:val="28"/>
          <w:szCs w:val="28"/>
        </w:rPr>
        <w:t>При обмене товаров и услуг на аналогичные по характеру и величине товары и услуги обмен не рассматривается как операция, создающая выручку. При обмене товаров и услуг на отличные товары или услуги обмен рассматривается как операция, создающая выручку</w:t>
      </w:r>
      <w:r w:rsidR="00D9785B" w:rsidRPr="00D074AF">
        <w:rPr>
          <w:sz w:val="28"/>
          <w:szCs w:val="28"/>
        </w:rPr>
        <w:t xml:space="preserve"> [8]</w:t>
      </w:r>
      <w:r w:rsidRPr="00D074AF">
        <w:rPr>
          <w:sz w:val="28"/>
          <w:szCs w:val="28"/>
        </w:rPr>
        <w:t>.</w:t>
      </w:r>
    </w:p>
    <w:p w:rsidR="00DB59B2" w:rsidRPr="00D074AF" w:rsidRDefault="009C02AD" w:rsidP="00B3096B">
      <w:pPr>
        <w:shd w:val="clear" w:color="auto" w:fill="FFFFFF"/>
        <w:spacing w:line="360" w:lineRule="auto"/>
        <w:ind w:firstLine="709"/>
        <w:jc w:val="both"/>
        <w:rPr>
          <w:sz w:val="28"/>
          <w:szCs w:val="28"/>
        </w:rPr>
      </w:pPr>
      <w:r w:rsidRPr="00D074AF">
        <w:rPr>
          <w:i/>
          <w:iCs/>
          <w:sz w:val="28"/>
          <w:szCs w:val="28"/>
        </w:rPr>
        <w:t>ПРИМЕР</w:t>
      </w:r>
      <w:r w:rsidRPr="00D074AF">
        <w:rPr>
          <w:sz w:val="28"/>
          <w:szCs w:val="28"/>
        </w:rPr>
        <w:t xml:space="preserve">: </w:t>
      </w:r>
      <w:r w:rsidR="00DB59B2" w:rsidRPr="00D074AF">
        <w:rPr>
          <w:sz w:val="28"/>
          <w:szCs w:val="28"/>
        </w:rPr>
        <w:t xml:space="preserve">20 </w:t>
      </w:r>
      <w:r w:rsidR="0016571A" w:rsidRPr="00D074AF">
        <w:rPr>
          <w:sz w:val="28"/>
          <w:szCs w:val="28"/>
        </w:rPr>
        <w:t>декабря</w:t>
      </w:r>
      <w:r w:rsidR="00DB59B2" w:rsidRPr="00D074AF">
        <w:rPr>
          <w:sz w:val="28"/>
          <w:szCs w:val="28"/>
        </w:rPr>
        <w:t xml:space="preserve"> 200</w:t>
      </w:r>
      <w:r w:rsidR="0016571A" w:rsidRPr="00D074AF">
        <w:rPr>
          <w:sz w:val="28"/>
          <w:szCs w:val="28"/>
        </w:rPr>
        <w:t>8</w:t>
      </w:r>
      <w:r w:rsidR="00DB59B2" w:rsidRPr="00D074AF">
        <w:rPr>
          <w:sz w:val="28"/>
          <w:szCs w:val="28"/>
        </w:rPr>
        <w:t xml:space="preserve"> года организация "А" обменяла натуральные консервированные соки розничной стоимостью 4</w:t>
      </w:r>
      <w:r w:rsidR="0016571A" w:rsidRPr="00D074AF">
        <w:rPr>
          <w:sz w:val="28"/>
          <w:szCs w:val="28"/>
        </w:rPr>
        <w:t>50 000 тенге, в том числе НДС 12</w:t>
      </w:r>
      <w:r w:rsidR="00DB59B2" w:rsidRPr="00D074AF">
        <w:rPr>
          <w:sz w:val="28"/>
          <w:szCs w:val="28"/>
        </w:rPr>
        <w:t xml:space="preserve">%, и доплату в сумме 20 000 тенге на две единицы оборудования с организацией "Б", занимающейся реализацией оборудования. Несмотря на то, что розничная стоимость сока - 450 000 тенге, в данной сделке соки были отпущены по договорной цене за 440 000 тенге. Справедливая стоимость получаемого оборудования - 460 000 тенге, в том числе НДС </w:t>
      </w:r>
      <w:r w:rsidR="0016571A" w:rsidRPr="00D074AF">
        <w:rPr>
          <w:sz w:val="28"/>
          <w:szCs w:val="28"/>
        </w:rPr>
        <w:t>12</w:t>
      </w:r>
      <w:r w:rsidR="00DB59B2" w:rsidRPr="00D074AF">
        <w:rPr>
          <w:sz w:val="28"/>
          <w:szCs w:val="28"/>
        </w:rPr>
        <w:t>%. Себестоимость соков - 300 000 тенге. Себестоимость оборудо</w:t>
      </w:r>
      <w:r w:rsidR="0016571A" w:rsidRPr="00D074AF">
        <w:rPr>
          <w:sz w:val="28"/>
          <w:szCs w:val="28"/>
        </w:rPr>
        <w:t>вания для организации "Б" – 380</w:t>
      </w:r>
      <w:r w:rsidR="00DB59B2" w:rsidRPr="00D074AF">
        <w:rPr>
          <w:sz w:val="28"/>
          <w:szCs w:val="28"/>
        </w:rPr>
        <w:t>000 тенге.</w:t>
      </w:r>
    </w:p>
    <w:p w:rsidR="00DB59B2" w:rsidRPr="00D074AF" w:rsidRDefault="00DB59B2" w:rsidP="00B3096B">
      <w:pPr>
        <w:shd w:val="clear" w:color="auto" w:fill="FFFFFF"/>
        <w:spacing w:line="360" w:lineRule="auto"/>
        <w:ind w:firstLine="709"/>
        <w:jc w:val="both"/>
        <w:rPr>
          <w:sz w:val="28"/>
          <w:szCs w:val="28"/>
          <w:u w:val="single"/>
        </w:rPr>
      </w:pPr>
      <w:r w:rsidRPr="00D074AF">
        <w:rPr>
          <w:sz w:val="28"/>
          <w:szCs w:val="28"/>
        </w:rPr>
        <w:t xml:space="preserve">20 </w:t>
      </w:r>
      <w:r w:rsidR="0016571A" w:rsidRPr="00D074AF">
        <w:rPr>
          <w:sz w:val="28"/>
          <w:szCs w:val="28"/>
        </w:rPr>
        <w:t>декабря 2008</w:t>
      </w:r>
      <w:r w:rsidRPr="00D074AF">
        <w:rPr>
          <w:sz w:val="28"/>
          <w:szCs w:val="28"/>
        </w:rPr>
        <w:t xml:space="preserve"> года будут отражены следующие бухгалтерские записи: </w:t>
      </w:r>
      <w:r w:rsidRPr="00D074AF">
        <w:rPr>
          <w:sz w:val="28"/>
          <w:szCs w:val="28"/>
          <w:u w:val="single"/>
        </w:rPr>
        <w:t>Организация "А":</w:t>
      </w:r>
    </w:p>
    <w:p w:rsidR="00DB59B2" w:rsidRPr="00D074AF" w:rsidRDefault="00DB59B2" w:rsidP="00B3096B">
      <w:pPr>
        <w:shd w:val="clear" w:color="auto" w:fill="FFFFFF"/>
        <w:tabs>
          <w:tab w:val="left" w:pos="3936"/>
        </w:tabs>
        <w:spacing w:line="360" w:lineRule="auto"/>
        <w:ind w:firstLine="709"/>
        <w:jc w:val="both"/>
        <w:rPr>
          <w:sz w:val="28"/>
          <w:szCs w:val="28"/>
        </w:rPr>
      </w:pPr>
      <w:r w:rsidRPr="00D074AF">
        <w:rPr>
          <w:i/>
          <w:iCs/>
          <w:sz w:val="28"/>
          <w:szCs w:val="28"/>
        </w:rPr>
        <w:t xml:space="preserve">Д-т </w:t>
      </w:r>
      <w:r w:rsidRPr="00D074AF">
        <w:rPr>
          <w:sz w:val="28"/>
          <w:szCs w:val="28"/>
        </w:rPr>
        <w:t>Счета к получению</w:t>
      </w:r>
      <w:r w:rsidR="00AA265E" w:rsidRPr="00D074AF">
        <w:rPr>
          <w:sz w:val="28"/>
          <w:szCs w:val="28"/>
        </w:rPr>
        <w:t>1210</w:t>
      </w:r>
      <w:r w:rsidRPr="00D074AF">
        <w:rPr>
          <w:sz w:val="28"/>
          <w:szCs w:val="28"/>
        </w:rPr>
        <w:t>440 000</w:t>
      </w:r>
    </w:p>
    <w:p w:rsidR="001D0432" w:rsidRPr="00D074AF" w:rsidRDefault="00DB59B2" w:rsidP="00B3096B">
      <w:pPr>
        <w:shd w:val="clear" w:color="auto" w:fill="FFFFFF"/>
        <w:tabs>
          <w:tab w:val="left" w:pos="4032"/>
        </w:tabs>
        <w:spacing w:line="360" w:lineRule="auto"/>
        <w:ind w:firstLine="709"/>
        <w:jc w:val="both"/>
        <w:rPr>
          <w:sz w:val="28"/>
          <w:szCs w:val="28"/>
        </w:rPr>
      </w:pPr>
      <w:r w:rsidRPr="00D074AF">
        <w:rPr>
          <w:i/>
          <w:iCs/>
          <w:sz w:val="28"/>
          <w:szCs w:val="28"/>
        </w:rPr>
        <w:t xml:space="preserve">К-т </w:t>
      </w:r>
      <w:r w:rsidRPr="00D074AF">
        <w:rPr>
          <w:sz w:val="28"/>
          <w:szCs w:val="28"/>
        </w:rPr>
        <w:t>Доход от реализации готовой продукции</w:t>
      </w:r>
      <w:r w:rsidR="00B3096B" w:rsidRPr="00D074AF">
        <w:rPr>
          <w:sz w:val="28"/>
          <w:szCs w:val="28"/>
        </w:rPr>
        <w:t xml:space="preserve"> </w:t>
      </w:r>
      <w:r w:rsidR="00AA265E" w:rsidRPr="00D074AF">
        <w:rPr>
          <w:sz w:val="28"/>
          <w:szCs w:val="28"/>
        </w:rPr>
        <w:t>6010</w:t>
      </w:r>
      <w:r w:rsidR="006A21F4" w:rsidRPr="00D074AF">
        <w:rPr>
          <w:sz w:val="28"/>
          <w:szCs w:val="28"/>
        </w:rPr>
        <w:t>392 857</w:t>
      </w:r>
    </w:p>
    <w:p w:rsidR="00DB59B2" w:rsidRPr="00D074AF" w:rsidRDefault="00DB59B2" w:rsidP="00B3096B">
      <w:pPr>
        <w:shd w:val="clear" w:color="auto" w:fill="FFFFFF"/>
        <w:tabs>
          <w:tab w:val="left" w:pos="4032"/>
        </w:tabs>
        <w:spacing w:line="360" w:lineRule="auto"/>
        <w:ind w:firstLine="709"/>
        <w:jc w:val="both"/>
        <w:rPr>
          <w:sz w:val="28"/>
          <w:szCs w:val="28"/>
        </w:rPr>
      </w:pPr>
      <w:r w:rsidRPr="00D074AF">
        <w:rPr>
          <w:i/>
          <w:iCs/>
          <w:sz w:val="28"/>
          <w:szCs w:val="28"/>
        </w:rPr>
        <w:t>К-т</w:t>
      </w:r>
      <w:r w:rsidR="00B3096B" w:rsidRPr="00D074AF">
        <w:rPr>
          <w:i/>
          <w:iCs/>
          <w:sz w:val="28"/>
          <w:szCs w:val="28"/>
        </w:rPr>
        <w:t xml:space="preserve"> </w:t>
      </w:r>
      <w:r w:rsidRPr="00D074AF">
        <w:rPr>
          <w:sz w:val="28"/>
          <w:szCs w:val="28"/>
        </w:rPr>
        <w:t>Налог на добавленную стоимость</w:t>
      </w:r>
      <w:r w:rsidR="00AA265E" w:rsidRPr="00D074AF">
        <w:rPr>
          <w:sz w:val="28"/>
          <w:szCs w:val="28"/>
        </w:rPr>
        <w:t>3130</w:t>
      </w:r>
      <w:r w:rsidR="00B3096B" w:rsidRPr="00D074AF">
        <w:rPr>
          <w:sz w:val="28"/>
          <w:szCs w:val="28"/>
        </w:rPr>
        <w:t xml:space="preserve"> </w:t>
      </w:r>
      <w:r w:rsidR="006A21F4" w:rsidRPr="00D074AF">
        <w:rPr>
          <w:sz w:val="28"/>
          <w:szCs w:val="28"/>
        </w:rPr>
        <w:t>47143</w:t>
      </w:r>
    </w:p>
    <w:p w:rsidR="001D0432" w:rsidRPr="00D074AF" w:rsidRDefault="00DB59B2" w:rsidP="00B3096B">
      <w:pPr>
        <w:spacing w:line="360" w:lineRule="auto"/>
        <w:ind w:firstLine="709"/>
        <w:jc w:val="both"/>
        <w:rPr>
          <w:sz w:val="28"/>
          <w:szCs w:val="28"/>
        </w:rPr>
      </w:pPr>
      <w:r w:rsidRPr="00D074AF">
        <w:rPr>
          <w:i/>
          <w:iCs/>
          <w:sz w:val="28"/>
          <w:szCs w:val="28"/>
        </w:rPr>
        <w:t>Д-т</w:t>
      </w:r>
      <w:r w:rsidR="00B3096B" w:rsidRPr="00D074AF">
        <w:rPr>
          <w:i/>
          <w:iCs/>
          <w:sz w:val="28"/>
          <w:szCs w:val="28"/>
        </w:rPr>
        <w:t xml:space="preserve"> </w:t>
      </w:r>
      <w:r w:rsidRPr="00D074AF">
        <w:rPr>
          <w:sz w:val="28"/>
          <w:szCs w:val="28"/>
        </w:rPr>
        <w:t>Счета к оплате</w:t>
      </w:r>
      <w:r w:rsidR="00B3096B" w:rsidRPr="00D074AF">
        <w:rPr>
          <w:sz w:val="28"/>
          <w:szCs w:val="28"/>
        </w:rPr>
        <w:t xml:space="preserve"> </w:t>
      </w:r>
      <w:r w:rsidR="00AA265E" w:rsidRPr="00D074AF">
        <w:rPr>
          <w:sz w:val="28"/>
          <w:szCs w:val="28"/>
        </w:rPr>
        <w:t>3310</w:t>
      </w:r>
      <w:r w:rsidRPr="00D074AF">
        <w:rPr>
          <w:sz w:val="28"/>
          <w:szCs w:val="28"/>
        </w:rPr>
        <w:t>460 000</w:t>
      </w:r>
    </w:p>
    <w:p w:rsidR="001D0432" w:rsidRPr="00D074AF" w:rsidRDefault="001D0432" w:rsidP="00B3096B">
      <w:pPr>
        <w:spacing w:line="360" w:lineRule="auto"/>
        <w:ind w:firstLine="709"/>
        <w:jc w:val="both"/>
        <w:rPr>
          <w:sz w:val="28"/>
          <w:szCs w:val="28"/>
        </w:rPr>
      </w:pPr>
      <w:r w:rsidRPr="00D074AF">
        <w:rPr>
          <w:i/>
          <w:iCs/>
          <w:sz w:val="28"/>
          <w:szCs w:val="28"/>
        </w:rPr>
        <w:t>К-т</w:t>
      </w:r>
      <w:r w:rsidR="00B3096B" w:rsidRPr="00D074AF">
        <w:rPr>
          <w:i/>
          <w:iCs/>
          <w:sz w:val="28"/>
          <w:szCs w:val="28"/>
        </w:rPr>
        <w:t xml:space="preserve"> </w:t>
      </w:r>
      <w:r w:rsidRPr="00D074AF">
        <w:rPr>
          <w:sz w:val="28"/>
          <w:szCs w:val="28"/>
        </w:rPr>
        <w:t>Наличность в кассе</w:t>
      </w:r>
      <w:r w:rsidR="00B3096B" w:rsidRPr="00D074AF">
        <w:rPr>
          <w:sz w:val="28"/>
          <w:szCs w:val="28"/>
        </w:rPr>
        <w:t xml:space="preserve"> </w:t>
      </w:r>
      <w:r w:rsidR="00AA265E" w:rsidRPr="00D074AF">
        <w:rPr>
          <w:sz w:val="28"/>
          <w:szCs w:val="28"/>
        </w:rPr>
        <w:t>1010</w:t>
      </w:r>
      <w:r w:rsidR="00B3096B" w:rsidRPr="00D074AF">
        <w:rPr>
          <w:sz w:val="28"/>
          <w:szCs w:val="28"/>
        </w:rPr>
        <w:t xml:space="preserve"> </w:t>
      </w:r>
      <w:r w:rsidRPr="00D074AF">
        <w:rPr>
          <w:sz w:val="28"/>
          <w:szCs w:val="28"/>
        </w:rPr>
        <w:t>20000</w:t>
      </w:r>
    </w:p>
    <w:p w:rsidR="001D0432" w:rsidRPr="00D074AF" w:rsidRDefault="001D0432" w:rsidP="00B3096B">
      <w:pPr>
        <w:spacing w:line="360" w:lineRule="auto"/>
        <w:ind w:firstLine="709"/>
        <w:jc w:val="both"/>
        <w:rPr>
          <w:sz w:val="28"/>
          <w:szCs w:val="28"/>
        </w:rPr>
      </w:pPr>
      <w:r w:rsidRPr="00D074AF">
        <w:rPr>
          <w:i/>
          <w:iCs/>
          <w:sz w:val="28"/>
          <w:szCs w:val="28"/>
        </w:rPr>
        <w:t>К-т</w:t>
      </w:r>
      <w:r w:rsidR="00B3096B" w:rsidRPr="00D074AF">
        <w:rPr>
          <w:sz w:val="28"/>
          <w:szCs w:val="28"/>
        </w:rPr>
        <w:t xml:space="preserve"> </w:t>
      </w:r>
      <w:r w:rsidRPr="00D074AF">
        <w:rPr>
          <w:sz w:val="28"/>
          <w:szCs w:val="28"/>
        </w:rPr>
        <w:t>Счета к получению</w:t>
      </w:r>
      <w:r w:rsidR="00B3096B" w:rsidRPr="00D074AF">
        <w:rPr>
          <w:sz w:val="28"/>
          <w:szCs w:val="28"/>
        </w:rPr>
        <w:t xml:space="preserve"> </w:t>
      </w:r>
      <w:r w:rsidR="00AA265E" w:rsidRPr="00D074AF">
        <w:rPr>
          <w:sz w:val="28"/>
          <w:szCs w:val="28"/>
        </w:rPr>
        <w:t>1210</w:t>
      </w:r>
      <w:r w:rsidR="006A21F4" w:rsidRPr="00D074AF">
        <w:rPr>
          <w:sz w:val="28"/>
          <w:szCs w:val="28"/>
        </w:rPr>
        <w:t xml:space="preserve"> </w:t>
      </w:r>
      <w:r w:rsidRPr="00D074AF">
        <w:rPr>
          <w:sz w:val="28"/>
          <w:szCs w:val="28"/>
        </w:rPr>
        <w:t>440000</w:t>
      </w:r>
    </w:p>
    <w:p w:rsidR="001D0432" w:rsidRPr="00D074AF" w:rsidRDefault="001D0432" w:rsidP="00B3096B">
      <w:pPr>
        <w:spacing w:line="360" w:lineRule="auto"/>
        <w:ind w:firstLine="709"/>
        <w:jc w:val="both"/>
        <w:rPr>
          <w:sz w:val="28"/>
          <w:szCs w:val="28"/>
        </w:rPr>
      </w:pPr>
      <w:r w:rsidRPr="00D074AF">
        <w:rPr>
          <w:i/>
          <w:iCs/>
          <w:sz w:val="28"/>
          <w:szCs w:val="28"/>
        </w:rPr>
        <w:t>Д-т</w:t>
      </w:r>
      <w:r w:rsidR="00B3096B" w:rsidRPr="00D074AF">
        <w:rPr>
          <w:sz w:val="28"/>
          <w:szCs w:val="28"/>
        </w:rPr>
        <w:t xml:space="preserve"> </w:t>
      </w:r>
      <w:r w:rsidRPr="00D074AF">
        <w:rPr>
          <w:sz w:val="28"/>
          <w:szCs w:val="28"/>
        </w:rPr>
        <w:t>Машины и оборудование, передаточные устройства</w:t>
      </w:r>
      <w:r w:rsidR="00AA265E" w:rsidRPr="00D074AF">
        <w:rPr>
          <w:sz w:val="28"/>
          <w:szCs w:val="28"/>
        </w:rPr>
        <w:t>2410</w:t>
      </w:r>
      <w:r w:rsidR="00B3096B" w:rsidRPr="00D074AF">
        <w:rPr>
          <w:sz w:val="28"/>
          <w:szCs w:val="28"/>
        </w:rPr>
        <w:t xml:space="preserve"> </w:t>
      </w:r>
      <w:r w:rsidRPr="00D074AF">
        <w:rPr>
          <w:sz w:val="28"/>
          <w:szCs w:val="28"/>
        </w:rPr>
        <w:t>400000</w:t>
      </w:r>
    </w:p>
    <w:p w:rsidR="001D0432" w:rsidRPr="00D074AF" w:rsidRDefault="001D0432" w:rsidP="00B3096B">
      <w:pPr>
        <w:spacing w:line="360" w:lineRule="auto"/>
        <w:ind w:firstLine="709"/>
        <w:jc w:val="both"/>
        <w:rPr>
          <w:sz w:val="28"/>
          <w:szCs w:val="28"/>
        </w:rPr>
      </w:pPr>
      <w:r w:rsidRPr="00D074AF">
        <w:rPr>
          <w:i/>
          <w:iCs/>
          <w:sz w:val="28"/>
          <w:szCs w:val="28"/>
        </w:rPr>
        <w:t>Д-т</w:t>
      </w:r>
      <w:r w:rsidR="00B3096B" w:rsidRPr="00D074AF">
        <w:rPr>
          <w:sz w:val="28"/>
          <w:szCs w:val="28"/>
        </w:rPr>
        <w:t xml:space="preserve"> </w:t>
      </w:r>
      <w:r w:rsidRPr="00D074AF">
        <w:rPr>
          <w:sz w:val="28"/>
          <w:szCs w:val="28"/>
        </w:rPr>
        <w:t xml:space="preserve">Налог на добавленную стоимость к возмещению </w:t>
      </w:r>
      <w:r w:rsidR="00AA265E" w:rsidRPr="00D074AF">
        <w:rPr>
          <w:sz w:val="28"/>
          <w:szCs w:val="28"/>
        </w:rPr>
        <w:t>1420</w:t>
      </w:r>
      <w:r w:rsidR="00B3096B" w:rsidRPr="00D074AF">
        <w:rPr>
          <w:sz w:val="28"/>
          <w:szCs w:val="28"/>
        </w:rPr>
        <w:t xml:space="preserve"> </w:t>
      </w:r>
      <w:r w:rsidR="006A21F4" w:rsidRPr="00D074AF">
        <w:rPr>
          <w:sz w:val="28"/>
          <w:szCs w:val="28"/>
        </w:rPr>
        <w:t>48000</w:t>
      </w:r>
    </w:p>
    <w:p w:rsidR="001D0432" w:rsidRPr="00D074AF" w:rsidRDefault="001D0432" w:rsidP="00B3096B">
      <w:pPr>
        <w:spacing w:line="360" w:lineRule="auto"/>
        <w:ind w:firstLine="709"/>
        <w:jc w:val="both"/>
        <w:rPr>
          <w:sz w:val="28"/>
          <w:szCs w:val="28"/>
        </w:rPr>
      </w:pPr>
      <w:r w:rsidRPr="00D074AF">
        <w:rPr>
          <w:i/>
          <w:iCs/>
          <w:sz w:val="28"/>
          <w:szCs w:val="28"/>
        </w:rPr>
        <w:t>К-т</w:t>
      </w:r>
      <w:r w:rsidR="00B3096B" w:rsidRPr="00D074AF">
        <w:rPr>
          <w:sz w:val="28"/>
          <w:szCs w:val="28"/>
        </w:rPr>
        <w:t xml:space="preserve"> </w:t>
      </w:r>
      <w:r w:rsidRPr="00D074AF">
        <w:rPr>
          <w:sz w:val="28"/>
          <w:szCs w:val="28"/>
        </w:rPr>
        <w:t>Счета к оплате</w:t>
      </w:r>
      <w:r w:rsidR="00B3096B" w:rsidRPr="00D074AF">
        <w:rPr>
          <w:sz w:val="28"/>
          <w:szCs w:val="28"/>
        </w:rPr>
        <w:t xml:space="preserve"> </w:t>
      </w:r>
      <w:r w:rsidR="00AA265E" w:rsidRPr="00D074AF">
        <w:rPr>
          <w:sz w:val="28"/>
          <w:szCs w:val="28"/>
        </w:rPr>
        <w:t>3310</w:t>
      </w:r>
      <w:r w:rsidR="006A21F4" w:rsidRPr="00D074AF">
        <w:rPr>
          <w:sz w:val="28"/>
          <w:szCs w:val="28"/>
        </w:rPr>
        <w:t xml:space="preserve"> </w:t>
      </w:r>
      <w:r w:rsidRPr="00D074AF">
        <w:rPr>
          <w:sz w:val="28"/>
          <w:szCs w:val="28"/>
        </w:rPr>
        <w:t>460000</w:t>
      </w:r>
    </w:p>
    <w:p w:rsidR="001D0432" w:rsidRPr="00D074AF" w:rsidRDefault="001D0432" w:rsidP="00B3096B">
      <w:pPr>
        <w:spacing w:line="360" w:lineRule="auto"/>
        <w:ind w:firstLine="709"/>
        <w:jc w:val="both"/>
        <w:rPr>
          <w:sz w:val="28"/>
          <w:szCs w:val="28"/>
        </w:rPr>
      </w:pPr>
      <w:r w:rsidRPr="00D074AF">
        <w:rPr>
          <w:i/>
          <w:iCs/>
          <w:sz w:val="28"/>
          <w:szCs w:val="28"/>
        </w:rPr>
        <w:t>Д-т</w:t>
      </w:r>
      <w:r w:rsidR="00B3096B" w:rsidRPr="00D074AF">
        <w:rPr>
          <w:sz w:val="28"/>
          <w:szCs w:val="28"/>
        </w:rPr>
        <w:t xml:space="preserve"> </w:t>
      </w:r>
      <w:r w:rsidRPr="00D074AF">
        <w:rPr>
          <w:sz w:val="28"/>
          <w:szCs w:val="28"/>
        </w:rPr>
        <w:t>Себестоимость реализованной готовой продукции</w:t>
      </w:r>
      <w:r w:rsidR="00B3096B" w:rsidRPr="00D074AF">
        <w:rPr>
          <w:sz w:val="28"/>
          <w:szCs w:val="28"/>
        </w:rPr>
        <w:t xml:space="preserve"> </w:t>
      </w:r>
      <w:r w:rsidR="00AA265E" w:rsidRPr="00D074AF">
        <w:rPr>
          <w:sz w:val="28"/>
          <w:szCs w:val="28"/>
        </w:rPr>
        <w:t>7010</w:t>
      </w:r>
      <w:r w:rsidR="007212F2" w:rsidRPr="00D074AF">
        <w:rPr>
          <w:sz w:val="28"/>
          <w:szCs w:val="28"/>
        </w:rPr>
        <w:t xml:space="preserve"> </w:t>
      </w:r>
      <w:r w:rsidRPr="00D074AF">
        <w:rPr>
          <w:sz w:val="28"/>
          <w:szCs w:val="28"/>
        </w:rPr>
        <w:t>300000</w:t>
      </w:r>
    </w:p>
    <w:p w:rsidR="001D0432" w:rsidRPr="00D074AF" w:rsidRDefault="001D0432" w:rsidP="00B3096B">
      <w:pPr>
        <w:spacing w:line="360" w:lineRule="auto"/>
        <w:ind w:firstLine="709"/>
        <w:jc w:val="both"/>
        <w:rPr>
          <w:sz w:val="28"/>
          <w:szCs w:val="28"/>
        </w:rPr>
      </w:pPr>
      <w:r w:rsidRPr="00D074AF">
        <w:rPr>
          <w:i/>
          <w:iCs/>
          <w:sz w:val="28"/>
          <w:szCs w:val="28"/>
        </w:rPr>
        <w:t>К-т</w:t>
      </w:r>
      <w:r w:rsidR="00B3096B" w:rsidRPr="00D074AF">
        <w:rPr>
          <w:sz w:val="28"/>
          <w:szCs w:val="28"/>
        </w:rPr>
        <w:t xml:space="preserve"> </w:t>
      </w:r>
      <w:r w:rsidRPr="00D074AF">
        <w:rPr>
          <w:sz w:val="28"/>
          <w:szCs w:val="28"/>
        </w:rPr>
        <w:t>Товары приобретенные</w:t>
      </w:r>
      <w:r w:rsidR="00B3096B" w:rsidRPr="00D074AF">
        <w:rPr>
          <w:sz w:val="28"/>
          <w:szCs w:val="28"/>
        </w:rPr>
        <w:t xml:space="preserve"> </w:t>
      </w:r>
      <w:r w:rsidR="00AA265E" w:rsidRPr="00D074AF">
        <w:rPr>
          <w:sz w:val="28"/>
          <w:szCs w:val="28"/>
        </w:rPr>
        <w:t>1330</w:t>
      </w:r>
      <w:r w:rsidR="00B3096B" w:rsidRPr="00D074AF">
        <w:rPr>
          <w:sz w:val="28"/>
          <w:szCs w:val="28"/>
        </w:rPr>
        <w:t xml:space="preserve"> </w:t>
      </w:r>
      <w:r w:rsidRPr="00D074AF">
        <w:rPr>
          <w:sz w:val="28"/>
          <w:szCs w:val="28"/>
        </w:rPr>
        <w:t>300000</w:t>
      </w:r>
    </w:p>
    <w:p w:rsidR="001D0432" w:rsidRPr="00D074AF" w:rsidRDefault="001D0432" w:rsidP="00B3096B">
      <w:pPr>
        <w:shd w:val="clear" w:color="auto" w:fill="FFFFFF"/>
        <w:spacing w:line="360" w:lineRule="auto"/>
        <w:ind w:firstLine="709"/>
        <w:jc w:val="both"/>
        <w:rPr>
          <w:sz w:val="28"/>
          <w:szCs w:val="28"/>
          <w:u w:val="single"/>
        </w:rPr>
      </w:pPr>
      <w:r w:rsidRPr="00D074AF">
        <w:rPr>
          <w:sz w:val="28"/>
          <w:szCs w:val="28"/>
          <w:u w:val="single"/>
        </w:rPr>
        <w:t>Организация "Б":</w:t>
      </w:r>
    </w:p>
    <w:p w:rsidR="001D0432" w:rsidRPr="00D074AF" w:rsidRDefault="001D0432" w:rsidP="00B3096B">
      <w:pPr>
        <w:shd w:val="clear" w:color="auto" w:fill="FFFFFF"/>
        <w:tabs>
          <w:tab w:val="left" w:pos="490"/>
        </w:tabs>
        <w:spacing w:line="360" w:lineRule="auto"/>
        <w:ind w:firstLine="709"/>
        <w:jc w:val="both"/>
        <w:rPr>
          <w:sz w:val="28"/>
          <w:szCs w:val="28"/>
        </w:rPr>
      </w:pPr>
      <w:r w:rsidRPr="00D074AF">
        <w:rPr>
          <w:i/>
          <w:iCs/>
          <w:sz w:val="28"/>
          <w:szCs w:val="28"/>
        </w:rPr>
        <w:t>Д-т</w:t>
      </w:r>
      <w:r w:rsidR="00B3096B" w:rsidRPr="00D074AF">
        <w:rPr>
          <w:i/>
          <w:iCs/>
          <w:sz w:val="28"/>
          <w:szCs w:val="28"/>
        </w:rPr>
        <w:t xml:space="preserve"> </w:t>
      </w:r>
      <w:r w:rsidRPr="00D074AF">
        <w:rPr>
          <w:sz w:val="28"/>
          <w:szCs w:val="28"/>
        </w:rPr>
        <w:t>Счета к получению</w:t>
      </w:r>
      <w:r w:rsidR="00B3096B" w:rsidRPr="00D074AF">
        <w:rPr>
          <w:sz w:val="28"/>
          <w:szCs w:val="28"/>
        </w:rPr>
        <w:t xml:space="preserve"> </w:t>
      </w:r>
      <w:r w:rsidR="006A21F4" w:rsidRPr="00D074AF">
        <w:rPr>
          <w:sz w:val="28"/>
          <w:szCs w:val="28"/>
        </w:rPr>
        <w:t>460000</w:t>
      </w:r>
    </w:p>
    <w:p w:rsidR="001D0432" w:rsidRPr="00D074AF" w:rsidRDefault="001D0432" w:rsidP="00B3096B">
      <w:pPr>
        <w:shd w:val="clear" w:color="auto" w:fill="FFFFFF"/>
        <w:tabs>
          <w:tab w:val="left" w:pos="490"/>
        </w:tabs>
        <w:spacing w:line="360" w:lineRule="auto"/>
        <w:ind w:firstLine="709"/>
        <w:jc w:val="both"/>
        <w:rPr>
          <w:sz w:val="28"/>
          <w:szCs w:val="28"/>
        </w:rPr>
      </w:pPr>
      <w:r w:rsidRPr="00D074AF">
        <w:rPr>
          <w:i/>
          <w:iCs/>
          <w:sz w:val="28"/>
          <w:szCs w:val="28"/>
        </w:rPr>
        <w:t>К-т</w:t>
      </w:r>
      <w:r w:rsidRPr="00D074AF">
        <w:rPr>
          <w:sz w:val="28"/>
          <w:szCs w:val="28"/>
        </w:rPr>
        <w:t>Доход от реализации готовой продукции</w:t>
      </w:r>
      <w:r w:rsidR="00B3096B" w:rsidRPr="00D074AF">
        <w:rPr>
          <w:sz w:val="28"/>
          <w:szCs w:val="28"/>
        </w:rPr>
        <w:t xml:space="preserve"> </w:t>
      </w:r>
      <w:r w:rsidR="006A21F4" w:rsidRPr="00D074AF">
        <w:rPr>
          <w:sz w:val="28"/>
          <w:szCs w:val="28"/>
        </w:rPr>
        <w:t>400000</w:t>
      </w:r>
    </w:p>
    <w:p w:rsidR="001D0432" w:rsidRPr="00D074AF" w:rsidRDefault="001D0432" w:rsidP="00B3096B">
      <w:pPr>
        <w:shd w:val="clear" w:color="auto" w:fill="FFFFFF"/>
        <w:tabs>
          <w:tab w:val="left" w:pos="490"/>
        </w:tabs>
        <w:spacing w:line="360" w:lineRule="auto"/>
        <w:ind w:firstLine="709"/>
        <w:jc w:val="both"/>
        <w:rPr>
          <w:sz w:val="28"/>
          <w:szCs w:val="28"/>
        </w:rPr>
      </w:pPr>
      <w:r w:rsidRPr="00D074AF">
        <w:rPr>
          <w:i/>
          <w:iCs/>
          <w:sz w:val="28"/>
          <w:szCs w:val="28"/>
        </w:rPr>
        <w:t>К-т</w:t>
      </w:r>
      <w:r w:rsidRPr="00D074AF">
        <w:rPr>
          <w:sz w:val="28"/>
          <w:szCs w:val="28"/>
        </w:rPr>
        <w:t>Налог на добавленную стоимость</w:t>
      </w:r>
      <w:r w:rsidR="00B3096B" w:rsidRPr="00D074AF">
        <w:rPr>
          <w:sz w:val="28"/>
          <w:szCs w:val="28"/>
        </w:rPr>
        <w:t xml:space="preserve"> </w:t>
      </w:r>
      <w:r w:rsidR="006A21F4" w:rsidRPr="00D074AF">
        <w:rPr>
          <w:sz w:val="28"/>
          <w:szCs w:val="28"/>
        </w:rPr>
        <w:t>48000</w:t>
      </w:r>
    </w:p>
    <w:p w:rsidR="001D0432" w:rsidRPr="00D074AF" w:rsidRDefault="001D0432" w:rsidP="00B3096B">
      <w:pPr>
        <w:shd w:val="clear" w:color="auto" w:fill="FFFFFF"/>
        <w:tabs>
          <w:tab w:val="left" w:pos="490"/>
        </w:tabs>
        <w:spacing w:line="360" w:lineRule="auto"/>
        <w:ind w:firstLine="709"/>
        <w:jc w:val="both"/>
        <w:rPr>
          <w:sz w:val="28"/>
          <w:szCs w:val="28"/>
        </w:rPr>
      </w:pPr>
      <w:r w:rsidRPr="00D074AF">
        <w:rPr>
          <w:i/>
          <w:iCs/>
          <w:sz w:val="28"/>
          <w:szCs w:val="28"/>
        </w:rPr>
        <w:t>Д-т</w:t>
      </w:r>
      <w:r w:rsidR="00B3096B" w:rsidRPr="00D074AF">
        <w:rPr>
          <w:i/>
          <w:iCs/>
          <w:sz w:val="28"/>
          <w:szCs w:val="28"/>
        </w:rPr>
        <w:t xml:space="preserve"> </w:t>
      </w:r>
      <w:r w:rsidRPr="00D074AF">
        <w:rPr>
          <w:sz w:val="28"/>
          <w:szCs w:val="28"/>
        </w:rPr>
        <w:t>Товары приобретенные</w:t>
      </w:r>
      <w:r w:rsidR="00B3096B" w:rsidRPr="00D074AF">
        <w:rPr>
          <w:sz w:val="28"/>
          <w:szCs w:val="28"/>
        </w:rPr>
        <w:t xml:space="preserve"> </w:t>
      </w:r>
      <w:r w:rsidR="001102E9" w:rsidRPr="00D074AF">
        <w:rPr>
          <w:sz w:val="28"/>
          <w:szCs w:val="28"/>
        </w:rPr>
        <w:t>392857</w:t>
      </w:r>
    </w:p>
    <w:p w:rsidR="001D0432" w:rsidRPr="00D074AF" w:rsidRDefault="001D0432" w:rsidP="00B3096B">
      <w:pPr>
        <w:shd w:val="clear" w:color="auto" w:fill="FFFFFF"/>
        <w:tabs>
          <w:tab w:val="left" w:pos="490"/>
        </w:tabs>
        <w:spacing w:line="360" w:lineRule="auto"/>
        <w:ind w:firstLine="709"/>
        <w:jc w:val="both"/>
        <w:rPr>
          <w:sz w:val="28"/>
          <w:szCs w:val="28"/>
        </w:rPr>
      </w:pPr>
      <w:r w:rsidRPr="00D074AF">
        <w:rPr>
          <w:i/>
          <w:iCs/>
          <w:sz w:val="28"/>
          <w:szCs w:val="28"/>
        </w:rPr>
        <w:t>Д-т</w:t>
      </w:r>
      <w:r w:rsidRPr="00D074AF">
        <w:rPr>
          <w:sz w:val="28"/>
          <w:szCs w:val="28"/>
        </w:rPr>
        <w:t>Налог на добавленную стоимость</w:t>
      </w:r>
      <w:r w:rsidR="00B3096B" w:rsidRPr="00D074AF">
        <w:rPr>
          <w:sz w:val="28"/>
          <w:szCs w:val="28"/>
        </w:rPr>
        <w:t xml:space="preserve"> </w:t>
      </w:r>
      <w:r w:rsidR="001102E9" w:rsidRPr="00D074AF">
        <w:rPr>
          <w:sz w:val="28"/>
          <w:szCs w:val="28"/>
        </w:rPr>
        <w:t>47143</w:t>
      </w:r>
    </w:p>
    <w:p w:rsidR="001D0432" w:rsidRPr="00D074AF" w:rsidRDefault="001D0432" w:rsidP="00B3096B">
      <w:pPr>
        <w:shd w:val="clear" w:color="auto" w:fill="FFFFFF"/>
        <w:tabs>
          <w:tab w:val="left" w:pos="490"/>
        </w:tabs>
        <w:spacing w:line="360" w:lineRule="auto"/>
        <w:ind w:firstLine="709"/>
        <w:jc w:val="both"/>
        <w:rPr>
          <w:sz w:val="28"/>
          <w:szCs w:val="28"/>
        </w:rPr>
      </w:pPr>
      <w:r w:rsidRPr="00D074AF">
        <w:rPr>
          <w:i/>
          <w:iCs/>
          <w:sz w:val="28"/>
          <w:szCs w:val="28"/>
        </w:rPr>
        <w:t>К-т</w:t>
      </w:r>
      <w:r w:rsidRPr="00D074AF">
        <w:rPr>
          <w:sz w:val="28"/>
          <w:szCs w:val="28"/>
        </w:rPr>
        <w:t>Счета к оплате</w:t>
      </w:r>
      <w:r w:rsidR="00B3096B" w:rsidRPr="00D074AF">
        <w:rPr>
          <w:sz w:val="28"/>
          <w:szCs w:val="28"/>
        </w:rPr>
        <w:t xml:space="preserve"> </w:t>
      </w:r>
      <w:r w:rsidR="001102E9" w:rsidRPr="00D074AF">
        <w:rPr>
          <w:sz w:val="28"/>
          <w:szCs w:val="28"/>
        </w:rPr>
        <w:t>440000</w:t>
      </w:r>
    </w:p>
    <w:p w:rsidR="001D0432" w:rsidRPr="00D074AF" w:rsidRDefault="001D0432" w:rsidP="00B3096B">
      <w:pPr>
        <w:shd w:val="clear" w:color="auto" w:fill="FFFFFF"/>
        <w:tabs>
          <w:tab w:val="left" w:pos="490"/>
        </w:tabs>
        <w:spacing w:line="360" w:lineRule="auto"/>
        <w:ind w:firstLine="709"/>
        <w:jc w:val="both"/>
        <w:rPr>
          <w:sz w:val="28"/>
          <w:szCs w:val="28"/>
        </w:rPr>
      </w:pPr>
      <w:r w:rsidRPr="00D074AF">
        <w:rPr>
          <w:i/>
          <w:iCs/>
          <w:sz w:val="28"/>
          <w:szCs w:val="28"/>
        </w:rPr>
        <w:t>Д-т</w:t>
      </w:r>
      <w:r w:rsidR="00B3096B" w:rsidRPr="00D074AF">
        <w:rPr>
          <w:i/>
          <w:iCs/>
          <w:sz w:val="28"/>
          <w:szCs w:val="28"/>
        </w:rPr>
        <w:t xml:space="preserve"> </w:t>
      </w:r>
      <w:r w:rsidRPr="00D074AF">
        <w:rPr>
          <w:sz w:val="28"/>
          <w:szCs w:val="28"/>
        </w:rPr>
        <w:t>Счета к оплате</w:t>
      </w:r>
      <w:r w:rsidR="00B3096B" w:rsidRPr="00D074AF">
        <w:rPr>
          <w:sz w:val="28"/>
          <w:szCs w:val="28"/>
        </w:rPr>
        <w:t xml:space="preserve"> </w:t>
      </w:r>
      <w:r w:rsidR="001102E9" w:rsidRPr="00D074AF">
        <w:rPr>
          <w:sz w:val="28"/>
          <w:szCs w:val="28"/>
        </w:rPr>
        <w:t>440000</w:t>
      </w:r>
    </w:p>
    <w:p w:rsidR="001D0432" w:rsidRPr="00D074AF" w:rsidRDefault="001D0432" w:rsidP="00B3096B">
      <w:pPr>
        <w:shd w:val="clear" w:color="auto" w:fill="FFFFFF"/>
        <w:tabs>
          <w:tab w:val="left" w:pos="490"/>
        </w:tabs>
        <w:spacing w:line="360" w:lineRule="auto"/>
        <w:ind w:firstLine="709"/>
        <w:jc w:val="both"/>
        <w:rPr>
          <w:sz w:val="28"/>
          <w:szCs w:val="28"/>
        </w:rPr>
      </w:pPr>
      <w:r w:rsidRPr="00D074AF">
        <w:rPr>
          <w:i/>
          <w:iCs/>
          <w:sz w:val="28"/>
          <w:szCs w:val="28"/>
        </w:rPr>
        <w:t>Д-т</w:t>
      </w:r>
      <w:r w:rsidRPr="00D074AF">
        <w:rPr>
          <w:sz w:val="28"/>
          <w:szCs w:val="28"/>
        </w:rPr>
        <w:t>Наличность в кассе</w:t>
      </w:r>
      <w:r w:rsidR="00B3096B" w:rsidRPr="00D074AF">
        <w:rPr>
          <w:sz w:val="28"/>
          <w:szCs w:val="28"/>
        </w:rPr>
        <w:t xml:space="preserve"> </w:t>
      </w:r>
      <w:r w:rsidR="001102E9" w:rsidRPr="00D074AF">
        <w:rPr>
          <w:sz w:val="28"/>
          <w:szCs w:val="28"/>
        </w:rPr>
        <w:t>20000</w:t>
      </w:r>
    </w:p>
    <w:p w:rsidR="001D0432" w:rsidRPr="00D074AF" w:rsidRDefault="001D0432" w:rsidP="00B3096B">
      <w:pPr>
        <w:shd w:val="clear" w:color="auto" w:fill="FFFFFF"/>
        <w:tabs>
          <w:tab w:val="left" w:pos="490"/>
        </w:tabs>
        <w:spacing w:line="360" w:lineRule="auto"/>
        <w:ind w:firstLine="709"/>
        <w:jc w:val="both"/>
        <w:rPr>
          <w:sz w:val="28"/>
          <w:szCs w:val="28"/>
        </w:rPr>
      </w:pPr>
      <w:r w:rsidRPr="00D074AF">
        <w:rPr>
          <w:i/>
          <w:iCs/>
          <w:sz w:val="28"/>
          <w:szCs w:val="28"/>
        </w:rPr>
        <w:t>К-т</w:t>
      </w:r>
      <w:r w:rsidRPr="00D074AF">
        <w:rPr>
          <w:sz w:val="28"/>
          <w:szCs w:val="28"/>
        </w:rPr>
        <w:t>Счета к получению</w:t>
      </w:r>
      <w:r w:rsidR="00B3096B" w:rsidRPr="00D074AF">
        <w:rPr>
          <w:sz w:val="28"/>
          <w:szCs w:val="28"/>
        </w:rPr>
        <w:t xml:space="preserve"> </w:t>
      </w:r>
      <w:r w:rsidR="001102E9" w:rsidRPr="00D074AF">
        <w:rPr>
          <w:sz w:val="28"/>
          <w:szCs w:val="28"/>
        </w:rPr>
        <w:t>460000</w:t>
      </w:r>
    </w:p>
    <w:p w:rsidR="001D0432" w:rsidRPr="00D074AF" w:rsidRDefault="001D0432" w:rsidP="00B3096B">
      <w:pPr>
        <w:shd w:val="clear" w:color="auto" w:fill="FFFFFF"/>
        <w:tabs>
          <w:tab w:val="left" w:pos="490"/>
        </w:tabs>
        <w:spacing w:line="360" w:lineRule="auto"/>
        <w:ind w:firstLine="709"/>
        <w:jc w:val="both"/>
        <w:rPr>
          <w:sz w:val="28"/>
          <w:szCs w:val="28"/>
        </w:rPr>
      </w:pPr>
      <w:r w:rsidRPr="00D074AF">
        <w:rPr>
          <w:i/>
          <w:iCs/>
          <w:sz w:val="28"/>
          <w:szCs w:val="28"/>
        </w:rPr>
        <w:t>Д-т</w:t>
      </w:r>
      <w:r w:rsidRPr="00D074AF">
        <w:rPr>
          <w:sz w:val="28"/>
          <w:szCs w:val="28"/>
        </w:rPr>
        <w:t>Себестоимость реализованной готовой продукции</w:t>
      </w:r>
      <w:r w:rsidR="00B3096B" w:rsidRPr="00D074AF">
        <w:rPr>
          <w:sz w:val="28"/>
          <w:szCs w:val="28"/>
        </w:rPr>
        <w:t xml:space="preserve"> </w:t>
      </w:r>
      <w:r w:rsidR="001102E9" w:rsidRPr="00D074AF">
        <w:rPr>
          <w:sz w:val="28"/>
          <w:szCs w:val="28"/>
        </w:rPr>
        <w:t>380000</w:t>
      </w:r>
    </w:p>
    <w:p w:rsidR="001D0432" w:rsidRPr="00D074AF" w:rsidRDefault="001D0432" w:rsidP="00B3096B">
      <w:pPr>
        <w:shd w:val="clear" w:color="auto" w:fill="FFFFFF"/>
        <w:tabs>
          <w:tab w:val="left" w:pos="490"/>
        </w:tabs>
        <w:spacing w:line="360" w:lineRule="auto"/>
        <w:ind w:firstLine="709"/>
        <w:jc w:val="both"/>
        <w:rPr>
          <w:sz w:val="28"/>
          <w:szCs w:val="28"/>
        </w:rPr>
      </w:pPr>
      <w:r w:rsidRPr="00D074AF">
        <w:rPr>
          <w:i/>
          <w:iCs/>
          <w:sz w:val="28"/>
          <w:szCs w:val="28"/>
        </w:rPr>
        <w:t>К-т</w:t>
      </w:r>
      <w:r w:rsidRPr="00D074AF">
        <w:rPr>
          <w:sz w:val="28"/>
          <w:szCs w:val="28"/>
        </w:rPr>
        <w:t>Товары приобретенные, оборудование</w:t>
      </w:r>
      <w:r w:rsidR="00B3096B" w:rsidRPr="00D074AF">
        <w:rPr>
          <w:sz w:val="28"/>
          <w:szCs w:val="28"/>
        </w:rPr>
        <w:t xml:space="preserve"> </w:t>
      </w:r>
      <w:r w:rsidR="001102E9" w:rsidRPr="00D074AF">
        <w:rPr>
          <w:sz w:val="28"/>
          <w:szCs w:val="28"/>
        </w:rPr>
        <w:t>380000</w:t>
      </w:r>
    </w:p>
    <w:p w:rsidR="001D0432" w:rsidRPr="00D074AF" w:rsidRDefault="009C02AD" w:rsidP="00B3096B">
      <w:pPr>
        <w:spacing w:line="360" w:lineRule="auto"/>
        <w:ind w:firstLine="709"/>
        <w:jc w:val="both"/>
        <w:rPr>
          <w:b/>
          <w:bCs/>
          <w:sz w:val="28"/>
          <w:szCs w:val="28"/>
        </w:rPr>
      </w:pPr>
      <w:r w:rsidRPr="00D074AF">
        <w:rPr>
          <w:b/>
          <w:bCs/>
          <w:sz w:val="28"/>
          <w:szCs w:val="28"/>
        </w:rPr>
        <w:t>Признание выручки</w:t>
      </w:r>
    </w:p>
    <w:p w:rsidR="00FB1D28" w:rsidRPr="00D074AF" w:rsidRDefault="00FB1D28" w:rsidP="00B3096B">
      <w:pPr>
        <w:spacing w:line="360" w:lineRule="auto"/>
        <w:ind w:firstLine="709"/>
        <w:jc w:val="both"/>
        <w:rPr>
          <w:sz w:val="28"/>
          <w:szCs w:val="28"/>
        </w:rPr>
      </w:pPr>
      <w:r w:rsidRPr="00D074AF">
        <w:rPr>
          <w:sz w:val="28"/>
          <w:szCs w:val="28"/>
        </w:rPr>
        <w:t>При осуществлении признания выручки каждая операция рассматривается отдельно</w:t>
      </w:r>
      <w:r w:rsidR="002870F7" w:rsidRPr="00D074AF">
        <w:rPr>
          <w:sz w:val="28"/>
          <w:szCs w:val="28"/>
        </w:rPr>
        <w:t>. Для признания и не признания выручки нужны определенные основания (причины)</w:t>
      </w:r>
      <w:r w:rsidRPr="00D074AF">
        <w:rPr>
          <w:sz w:val="28"/>
          <w:szCs w:val="28"/>
        </w:rPr>
        <w:t>. Примеры по признанию выручки отражены в таблице 2</w:t>
      </w:r>
      <w:r w:rsidR="00D9785B" w:rsidRPr="005D2120">
        <w:rPr>
          <w:sz w:val="28"/>
          <w:szCs w:val="28"/>
        </w:rPr>
        <w:t xml:space="preserve"> [9]</w:t>
      </w:r>
      <w:r w:rsidR="002870F7" w:rsidRPr="00D074AF">
        <w:rPr>
          <w:sz w:val="28"/>
          <w:szCs w:val="28"/>
        </w:rPr>
        <w:t>.</w:t>
      </w:r>
    </w:p>
    <w:p w:rsidR="00532FF5" w:rsidRPr="00D074AF" w:rsidRDefault="00532FF5" w:rsidP="00B3096B">
      <w:pPr>
        <w:spacing w:line="360" w:lineRule="auto"/>
        <w:ind w:firstLine="709"/>
        <w:jc w:val="both"/>
        <w:rPr>
          <w:sz w:val="28"/>
          <w:szCs w:val="28"/>
        </w:rPr>
      </w:pPr>
    </w:p>
    <w:p w:rsidR="00532FF5" w:rsidRPr="00D074AF" w:rsidRDefault="00FB1D28" w:rsidP="00B3096B">
      <w:pPr>
        <w:spacing w:line="360" w:lineRule="auto"/>
        <w:ind w:firstLine="709"/>
        <w:jc w:val="both"/>
        <w:rPr>
          <w:sz w:val="28"/>
          <w:szCs w:val="28"/>
        </w:rPr>
      </w:pPr>
      <w:r w:rsidRPr="00D074AF">
        <w:rPr>
          <w:sz w:val="28"/>
          <w:szCs w:val="28"/>
        </w:rPr>
        <w:t xml:space="preserve">Таблица 2 </w:t>
      </w:r>
      <w:r w:rsidR="002870F7" w:rsidRPr="00D074AF">
        <w:rPr>
          <w:sz w:val="28"/>
          <w:szCs w:val="28"/>
        </w:rPr>
        <w:t>–</w:t>
      </w:r>
      <w:r w:rsidRPr="00D074AF">
        <w:rPr>
          <w:sz w:val="28"/>
          <w:szCs w:val="28"/>
        </w:rPr>
        <w:t xml:space="preserve"> </w:t>
      </w:r>
      <w:r w:rsidR="002870F7" w:rsidRPr="00D074AF">
        <w:rPr>
          <w:sz w:val="28"/>
          <w:szCs w:val="28"/>
        </w:rPr>
        <w:t>Основания по признанию и не признанию выручки</w:t>
      </w:r>
    </w:p>
    <w:tbl>
      <w:tblPr>
        <w:tblW w:w="9372" w:type="dxa"/>
        <w:tblInd w:w="40" w:type="dxa"/>
        <w:tblLayout w:type="fixed"/>
        <w:tblCellMar>
          <w:left w:w="40" w:type="dxa"/>
          <w:right w:w="40" w:type="dxa"/>
        </w:tblCellMar>
        <w:tblLook w:val="0000" w:firstRow="0" w:lastRow="0" w:firstColumn="0" w:lastColumn="0" w:noHBand="0" w:noVBand="0"/>
      </w:tblPr>
      <w:tblGrid>
        <w:gridCol w:w="3244"/>
        <w:gridCol w:w="3064"/>
        <w:gridCol w:w="3064"/>
      </w:tblGrid>
      <w:tr w:rsidR="00B36070" w:rsidRPr="00D074AF">
        <w:trPr>
          <w:trHeight w:hRule="exact" w:val="648"/>
        </w:trPr>
        <w:tc>
          <w:tcPr>
            <w:tcW w:w="3244" w:type="dxa"/>
            <w:tcBorders>
              <w:top w:val="single" w:sz="6" w:space="0" w:color="auto"/>
              <w:left w:val="single" w:sz="6" w:space="0" w:color="auto"/>
              <w:bottom w:val="single" w:sz="6" w:space="0" w:color="auto"/>
              <w:right w:val="single" w:sz="6" w:space="0" w:color="auto"/>
            </w:tcBorders>
            <w:shd w:val="clear" w:color="auto" w:fill="FFFFFF"/>
          </w:tcPr>
          <w:p w:rsidR="00B36070" w:rsidRPr="00D074AF" w:rsidRDefault="00B36070" w:rsidP="003E4E9D">
            <w:pPr>
              <w:shd w:val="clear" w:color="auto" w:fill="FFFFFF"/>
              <w:spacing w:line="360" w:lineRule="auto"/>
              <w:jc w:val="both"/>
            </w:pPr>
            <w:r w:rsidRPr="00D074AF">
              <w:rPr>
                <w:b/>
                <w:bCs/>
              </w:rPr>
              <w:t>Сделки</w:t>
            </w:r>
          </w:p>
        </w:tc>
        <w:tc>
          <w:tcPr>
            <w:tcW w:w="3064" w:type="dxa"/>
            <w:tcBorders>
              <w:top w:val="single" w:sz="6" w:space="0" w:color="auto"/>
              <w:left w:val="single" w:sz="6" w:space="0" w:color="auto"/>
              <w:bottom w:val="single" w:sz="6" w:space="0" w:color="auto"/>
              <w:right w:val="single" w:sz="6" w:space="0" w:color="auto"/>
            </w:tcBorders>
            <w:shd w:val="clear" w:color="auto" w:fill="FFFFFF"/>
          </w:tcPr>
          <w:p w:rsidR="00B36070" w:rsidRPr="00D074AF" w:rsidRDefault="00B36070" w:rsidP="003E4E9D">
            <w:pPr>
              <w:shd w:val="clear" w:color="auto" w:fill="FFFFFF"/>
              <w:spacing w:line="360" w:lineRule="auto"/>
              <w:jc w:val="both"/>
            </w:pPr>
            <w:r w:rsidRPr="00D074AF">
              <w:rPr>
                <w:b/>
                <w:bCs/>
              </w:rPr>
              <w:t>Основание признания выручки</w:t>
            </w:r>
          </w:p>
        </w:tc>
        <w:tc>
          <w:tcPr>
            <w:tcW w:w="3064" w:type="dxa"/>
            <w:tcBorders>
              <w:top w:val="single" w:sz="6" w:space="0" w:color="auto"/>
              <w:left w:val="single" w:sz="6" w:space="0" w:color="auto"/>
              <w:bottom w:val="single" w:sz="6" w:space="0" w:color="auto"/>
              <w:right w:val="single" w:sz="6" w:space="0" w:color="auto"/>
            </w:tcBorders>
            <w:shd w:val="clear" w:color="auto" w:fill="FFFFFF"/>
          </w:tcPr>
          <w:p w:rsidR="00B36070" w:rsidRPr="00D074AF" w:rsidRDefault="00B36070" w:rsidP="003E4E9D">
            <w:pPr>
              <w:shd w:val="clear" w:color="auto" w:fill="FFFFFF"/>
              <w:spacing w:line="360" w:lineRule="auto"/>
              <w:jc w:val="both"/>
            </w:pPr>
            <w:r w:rsidRPr="00D074AF">
              <w:rPr>
                <w:b/>
                <w:bCs/>
              </w:rPr>
              <w:t>Основания не признания выручки</w:t>
            </w:r>
          </w:p>
        </w:tc>
      </w:tr>
      <w:tr w:rsidR="00B36070" w:rsidRPr="00D074AF">
        <w:trPr>
          <w:trHeight w:hRule="exact" w:val="1731"/>
        </w:trPr>
        <w:tc>
          <w:tcPr>
            <w:tcW w:w="3244" w:type="dxa"/>
            <w:tcBorders>
              <w:top w:val="single" w:sz="6" w:space="0" w:color="auto"/>
              <w:left w:val="single" w:sz="6" w:space="0" w:color="auto"/>
              <w:bottom w:val="single" w:sz="6" w:space="0" w:color="auto"/>
              <w:right w:val="single" w:sz="6" w:space="0" w:color="auto"/>
            </w:tcBorders>
            <w:shd w:val="clear" w:color="auto" w:fill="FFFFFF"/>
          </w:tcPr>
          <w:p w:rsidR="00B36070" w:rsidRPr="00D074AF" w:rsidRDefault="00B36070" w:rsidP="003E4E9D">
            <w:pPr>
              <w:shd w:val="clear" w:color="auto" w:fill="FFFFFF"/>
              <w:spacing w:line="360" w:lineRule="auto"/>
              <w:jc w:val="both"/>
            </w:pPr>
            <w:r w:rsidRPr="00D074AF">
              <w:t>Цена реализации товара (об</w:t>
            </w:r>
            <w:r w:rsidR="00FB1D28" w:rsidRPr="00D074AF">
              <w:t>орудования) составляет 17250 тг</w:t>
            </w:r>
            <w:r w:rsidR="002870F7" w:rsidRPr="00D074AF">
              <w:t>., в т.ч. НДС (12</w:t>
            </w:r>
            <w:r w:rsidRPr="00D074AF">
              <w:t>%)-</w:t>
            </w:r>
            <w:r w:rsidR="002870F7" w:rsidRPr="00D074AF">
              <w:t>2070</w:t>
            </w:r>
            <w:r w:rsidRPr="00D074AF">
              <w:t xml:space="preserve"> </w:t>
            </w:r>
            <w:r w:rsidR="002870F7" w:rsidRPr="00D074AF">
              <w:t>тг</w:t>
            </w:r>
            <w:r w:rsidRPr="00D074AF">
              <w:t>. и стоимость его об</w:t>
            </w:r>
            <w:r w:rsidR="002870F7" w:rsidRPr="00D074AF">
              <w:t>служивания 3000 т.г</w:t>
            </w:r>
            <w:r w:rsidRPr="00D074AF">
              <w:t>.</w:t>
            </w:r>
          </w:p>
        </w:tc>
        <w:tc>
          <w:tcPr>
            <w:tcW w:w="3064" w:type="dxa"/>
            <w:tcBorders>
              <w:top w:val="single" w:sz="6" w:space="0" w:color="auto"/>
              <w:left w:val="single" w:sz="6" w:space="0" w:color="auto"/>
              <w:bottom w:val="single" w:sz="6" w:space="0" w:color="auto"/>
              <w:right w:val="single" w:sz="6" w:space="0" w:color="auto"/>
            </w:tcBorders>
            <w:shd w:val="clear" w:color="auto" w:fill="FFFFFF"/>
          </w:tcPr>
          <w:p w:rsidR="00B36070" w:rsidRPr="00D074AF" w:rsidRDefault="00B36070" w:rsidP="003E4E9D">
            <w:pPr>
              <w:shd w:val="clear" w:color="auto" w:fill="FFFFFF"/>
              <w:spacing w:line="360" w:lineRule="auto"/>
              <w:jc w:val="both"/>
            </w:pPr>
            <w:r w:rsidRPr="00D074AF">
              <w:t>Выручкой</w:t>
            </w:r>
            <w:r w:rsidR="00B3096B" w:rsidRPr="00D074AF">
              <w:t xml:space="preserve"> </w:t>
            </w:r>
            <w:r w:rsidRPr="00D074AF">
              <w:t>немедленно приз</w:t>
            </w:r>
            <w:r w:rsidR="002870F7" w:rsidRPr="00D074AF">
              <w:t>нается</w:t>
            </w:r>
            <w:r w:rsidR="00B3096B" w:rsidRPr="00D074AF">
              <w:t xml:space="preserve"> </w:t>
            </w:r>
            <w:r w:rsidR="002870F7" w:rsidRPr="00D074AF">
              <w:t>12180</w:t>
            </w:r>
            <w:r w:rsidR="00B3096B" w:rsidRPr="00D074AF">
              <w:t xml:space="preserve"> </w:t>
            </w:r>
            <w:r w:rsidR="002870F7" w:rsidRPr="00D074AF">
              <w:t>тг. (17250-2070-3000). 3000 тг</w:t>
            </w:r>
            <w:r w:rsidRPr="00D074AF">
              <w:t>. за обслуживание признается выручкой по мере оказания услуг</w:t>
            </w:r>
          </w:p>
        </w:tc>
        <w:tc>
          <w:tcPr>
            <w:tcW w:w="3064" w:type="dxa"/>
            <w:tcBorders>
              <w:top w:val="single" w:sz="6" w:space="0" w:color="auto"/>
              <w:left w:val="single" w:sz="6" w:space="0" w:color="auto"/>
              <w:bottom w:val="single" w:sz="6" w:space="0" w:color="auto"/>
              <w:right w:val="single" w:sz="6" w:space="0" w:color="auto"/>
            </w:tcBorders>
            <w:shd w:val="clear" w:color="auto" w:fill="FFFFFF"/>
          </w:tcPr>
          <w:p w:rsidR="00B36070" w:rsidRPr="00D074AF" w:rsidRDefault="00B36070" w:rsidP="003E4E9D">
            <w:pPr>
              <w:shd w:val="clear" w:color="auto" w:fill="FFFFFF"/>
              <w:spacing w:line="360" w:lineRule="auto"/>
              <w:jc w:val="both"/>
            </w:pPr>
            <w:r w:rsidRPr="00D074AF">
              <w:t xml:space="preserve">Поставщик (продавец) сохраняет риски, связанные с товаром, поэтому </w:t>
            </w:r>
            <w:r w:rsidR="002870F7" w:rsidRPr="00D074AF">
              <w:t>выручка 3000 тг</w:t>
            </w:r>
            <w:r w:rsidRPr="00D074AF">
              <w:t>. не признается до завершения оказания услуг</w:t>
            </w:r>
          </w:p>
        </w:tc>
      </w:tr>
      <w:tr w:rsidR="00B36070" w:rsidRPr="00D074AF">
        <w:trPr>
          <w:trHeight w:hRule="exact" w:val="1773"/>
        </w:trPr>
        <w:tc>
          <w:tcPr>
            <w:tcW w:w="3244" w:type="dxa"/>
            <w:tcBorders>
              <w:top w:val="single" w:sz="6" w:space="0" w:color="auto"/>
              <w:left w:val="single" w:sz="6" w:space="0" w:color="auto"/>
              <w:bottom w:val="single" w:sz="6" w:space="0" w:color="auto"/>
              <w:right w:val="single" w:sz="6" w:space="0" w:color="auto"/>
            </w:tcBorders>
            <w:shd w:val="clear" w:color="auto" w:fill="FFFFFF"/>
          </w:tcPr>
          <w:p w:rsidR="00B36070" w:rsidRPr="00D074AF" w:rsidRDefault="00B36070" w:rsidP="003E4E9D">
            <w:pPr>
              <w:shd w:val="clear" w:color="auto" w:fill="FFFFFF"/>
              <w:spacing w:line="360" w:lineRule="auto"/>
              <w:jc w:val="both"/>
            </w:pPr>
            <w:r w:rsidRPr="00D074AF">
              <w:t xml:space="preserve">Организация продала производственное здание и получила 135 000 </w:t>
            </w:r>
            <w:r w:rsidR="002870F7" w:rsidRPr="00D074AF">
              <w:t>тг</w:t>
            </w:r>
            <w:r w:rsidRPr="00D074AF">
              <w:t>., сохраняя право сдачи его в аренду в течение 3 месяцев</w:t>
            </w:r>
          </w:p>
        </w:tc>
        <w:tc>
          <w:tcPr>
            <w:tcW w:w="3064" w:type="dxa"/>
            <w:tcBorders>
              <w:top w:val="single" w:sz="6" w:space="0" w:color="auto"/>
              <w:left w:val="single" w:sz="6" w:space="0" w:color="auto"/>
              <w:bottom w:val="single" w:sz="6" w:space="0" w:color="auto"/>
              <w:right w:val="single" w:sz="6" w:space="0" w:color="auto"/>
            </w:tcBorders>
            <w:shd w:val="clear" w:color="auto" w:fill="FFFFFF"/>
          </w:tcPr>
          <w:p w:rsidR="00B36070" w:rsidRPr="00D074AF" w:rsidRDefault="00B36070" w:rsidP="003E4E9D">
            <w:pPr>
              <w:shd w:val="clear" w:color="auto" w:fill="FFFFFF"/>
              <w:spacing w:line="360" w:lineRule="auto"/>
              <w:jc w:val="both"/>
            </w:pPr>
            <w:r w:rsidRPr="00D074AF">
              <w:t>Выручка признается через 3 месяца, т.е. после утраты права на сдачу здания в аренду</w:t>
            </w:r>
          </w:p>
        </w:tc>
        <w:tc>
          <w:tcPr>
            <w:tcW w:w="3064" w:type="dxa"/>
            <w:tcBorders>
              <w:top w:val="single" w:sz="6" w:space="0" w:color="auto"/>
              <w:left w:val="single" w:sz="6" w:space="0" w:color="auto"/>
              <w:bottom w:val="single" w:sz="6" w:space="0" w:color="auto"/>
              <w:right w:val="single" w:sz="6" w:space="0" w:color="auto"/>
            </w:tcBorders>
            <w:shd w:val="clear" w:color="auto" w:fill="FFFFFF"/>
          </w:tcPr>
          <w:p w:rsidR="00B36070" w:rsidRPr="00D074AF" w:rsidRDefault="00B36070" w:rsidP="003E4E9D">
            <w:pPr>
              <w:shd w:val="clear" w:color="auto" w:fill="FFFFFF"/>
              <w:spacing w:line="360" w:lineRule="auto"/>
              <w:jc w:val="both"/>
            </w:pPr>
            <w:r w:rsidRPr="00D074AF">
              <w:t>У организации (продавца) сохраняются риски, связанные с товаром, поэтому выручка не признается до истечения срока 3 месяца</w:t>
            </w:r>
          </w:p>
        </w:tc>
      </w:tr>
      <w:tr w:rsidR="00B36070" w:rsidRPr="00D074AF">
        <w:trPr>
          <w:trHeight w:hRule="exact" w:val="2231"/>
        </w:trPr>
        <w:tc>
          <w:tcPr>
            <w:tcW w:w="3244" w:type="dxa"/>
            <w:tcBorders>
              <w:top w:val="single" w:sz="6" w:space="0" w:color="auto"/>
              <w:left w:val="single" w:sz="6" w:space="0" w:color="auto"/>
              <w:bottom w:val="single" w:sz="6" w:space="0" w:color="auto"/>
              <w:right w:val="single" w:sz="6" w:space="0" w:color="auto"/>
            </w:tcBorders>
            <w:shd w:val="clear" w:color="auto" w:fill="FFFFFF"/>
          </w:tcPr>
          <w:p w:rsidR="00B36070" w:rsidRPr="00D074AF" w:rsidRDefault="00B36070" w:rsidP="003E4E9D">
            <w:pPr>
              <w:shd w:val="clear" w:color="auto" w:fill="FFFFFF"/>
              <w:spacing w:line="360" w:lineRule="auto"/>
              <w:jc w:val="both"/>
            </w:pPr>
            <w:r w:rsidRPr="00D074AF">
              <w:t xml:space="preserve">Организация-посредник на отчетную дату произвела продажи </w:t>
            </w:r>
            <w:r w:rsidRPr="00D074AF">
              <w:rPr>
                <w:b/>
                <w:bCs/>
              </w:rPr>
              <w:t xml:space="preserve">и </w:t>
            </w:r>
            <w:r w:rsidR="002870F7" w:rsidRPr="00D074AF">
              <w:t>получила 75 000 тг</w:t>
            </w:r>
            <w:r w:rsidRPr="00D074AF">
              <w:t>. По условиям соглашений заказчики вправе возвратить товары до 20 января следующего года (отчетного периода).</w:t>
            </w:r>
          </w:p>
        </w:tc>
        <w:tc>
          <w:tcPr>
            <w:tcW w:w="3064" w:type="dxa"/>
            <w:tcBorders>
              <w:top w:val="single" w:sz="6" w:space="0" w:color="auto"/>
              <w:left w:val="single" w:sz="6" w:space="0" w:color="auto"/>
              <w:bottom w:val="single" w:sz="6" w:space="0" w:color="auto"/>
              <w:right w:val="single" w:sz="6" w:space="0" w:color="auto"/>
            </w:tcBorders>
            <w:shd w:val="clear" w:color="auto" w:fill="FFFFFF"/>
          </w:tcPr>
          <w:p w:rsidR="00B36070" w:rsidRPr="00D074AF" w:rsidRDefault="00B36070" w:rsidP="003E4E9D">
            <w:pPr>
              <w:shd w:val="clear" w:color="auto" w:fill="FFFFFF"/>
              <w:spacing w:line="360" w:lineRule="auto"/>
              <w:jc w:val="both"/>
            </w:pPr>
            <w:r w:rsidRPr="00D074AF">
              <w:t>Выруч</w:t>
            </w:r>
            <w:r w:rsidR="002870F7" w:rsidRPr="00D074AF">
              <w:t>ка признается в сумме 75 000 тг</w:t>
            </w:r>
            <w:r w:rsidRPr="00D074AF">
              <w:t>. после даты истечения срока возврата товара, т.е. после 20 января следующего ответного года</w:t>
            </w:r>
          </w:p>
        </w:tc>
        <w:tc>
          <w:tcPr>
            <w:tcW w:w="3064" w:type="dxa"/>
            <w:tcBorders>
              <w:top w:val="single" w:sz="6" w:space="0" w:color="auto"/>
              <w:left w:val="single" w:sz="6" w:space="0" w:color="auto"/>
              <w:bottom w:val="single" w:sz="6" w:space="0" w:color="auto"/>
              <w:right w:val="single" w:sz="6" w:space="0" w:color="auto"/>
            </w:tcBorders>
            <w:shd w:val="clear" w:color="auto" w:fill="FFFFFF"/>
          </w:tcPr>
          <w:p w:rsidR="00B36070" w:rsidRPr="00D074AF" w:rsidRDefault="00B36070" w:rsidP="003E4E9D">
            <w:pPr>
              <w:shd w:val="clear" w:color="auto" w:fill="FFFFFF"/>
              <w:spacing w:line="360" w:lineRule="auto"/>
              <w:jc w:val="both"/>
            </w:pPr>
            <w:r w:rsidRPr="00D074AF">
              <w:t>У организации существует риск того, что товары будут возвращены до 20 января продавцам и организации-посреднику, поэтому выручка не признается до указанной даты</w:t>
            </w:r>
          </w:p>
        </w:tc>
      </w:tr>
      <w:tr w:rsidR="00B36070" w:rsidRPr="00D074AF">
        <w:trPr>
          <w:trHeight w:hRule="exact" w:val="1815"/>
        </w:trPr>
        <w:tc>
          <w:tcPr>
            <w:tcW w:w="3244" w:type="dxa"/>
            <w:tcBorders>
              <w:top w:val="single" w:sz="6" w:space="0" w:color="auto"/>
              <w:left w:val="single" w:sz="6" w:space="0" w:color="auto"/>
              <w:bottom w:val="single" w:sz="6" w:space="0" w:color="auto"/>
              <w:right w:val="single" w:sz="6" w:space="0" w:color="auto"/>
            </w:tcBorders>
            <w:shd w:val="clear" w:color="auto" w:fill="FFFFFF"/>
          </w:tcPr>
          <w:p w:rsidR="00B36070" w:rsidRPr="00D074AF" w:rsidRDefault="00B36070" w:rsidP="003E4E9D">
            <w:pPr>
              <w:shd w:val="clear" w:color="auto" w:fill="FFFFFF"/>
              <w:spacing w:line="360" w:lineRule="auto"/>
              <w:jc w:val="both"/>
            </w:pPr>
            <w:r w:rsidRPr="00D074AF">
              <w:t>Организация получает доход, связанный только со сдачей в аренду своих активов. По основной деятельности дохода нет.</w:t>
            </w:r>
          </w:p>
        </w:tc>
        <w:tc>
          <w:tcPr>
            <w:tcW w:w="3064" w:type="dxa"/>
            <w:tcBorders>
              <w:top w:val="single" w:sz="6" w:space="0" w:color="auto"/>
              <w:left w:val="single" w:sz="6" w:space="0" w:color="auto"/>
              <w:bottom w:val="single" w:sz="6" w:space="0" w:color="auto"/>
              <w:right w:val="single" w:sz="6" w:space="0" w:color="auto"/>
            </w:tcBorders>
            <w:shd w:val="clear" w:color="auto" w:fill="FFFFFF"/>
          </w:tcPr>
          <w:p w:rsidR="00B36070" w:rsidRPr="00D074AF" w:rsidRDefault="00B36070" w:rsidP="003E4E9D">
            <w:pPr>
              <w:shd w:val="clear" w:color="auto" w:fill="FFFFFF"/>
              <w:spacing w:line="360" w:lineRule="auto"/>
              <w:jc w:val="both"/>
            </w:pPr>
            <w:r w:rsidRPr="00D074AF">
              <w:t>Выручка от сдачи активов в аренду признается выручкой как от основной деятельности</w:t>
            </w:r>
          </w:p>
        </w:tc>
        <w:tc>
          <w:tcPr>
            <w:tcW w:w="3064" w:type="dxa"/>
            <w:tcBorders>
              <w:top w:val="single" w:sz="6" w:space="0" w:color="auto"/>
              <w:left w:val="single" w:sz="6" w:space="0" w:color="auto"/>
              <w:bottom w:val="single" w:sz="6" w:space="0" w:color="auto"/>
              <w:right w:val="single" w:sz="6" w:space="0" w:color="auto"/>
            </w:tcBorders>
            <w:shd w:val="clear" w:color="auto" w:fill="FFFFFF"/>
          </w:tcPr>
          <w:p w:rsidR="00B36070" w:rsidRPr="00D074AF" w:rsidRDefault="00B36070" w:rsidP="003E4E9D">
            <w:pPr>
              <w:shd w:val="clear" w:color="auto" w:fill="FFFFFF"/>
              <w:spacing w:line="360" w:lineRule="auto"/>
              <w:jc w:val="both"/>
            </w:pPr>
            <w:r w:rsidRPr="00D074AF">
              <w:t>Не признается выручкой от основной деятельности, если осуществляется основная деятельность</w:t>
            </w:r>
          </w:p>
        </w:tc>
      </w:tr>
      <w:tr w:rsidR="000B1C3E" w:rsidRPr="00D074AF">
        <w:trPr>
          <w:trHeight w:hRule="exact" w:val="1658"/>
        </w:trPr>
        <w:tc>
          <w:tcPr>
            <w:tcW w:w="3244" w:type="dxa"/>
            <w:tcBorders>
              <w:top w:val="single" w:sz="6" w:space="0" w:color="auto"/>
              <w:left w:val="single" w:sz="6" w:space="0" w:color="auto"/>
              <w:bottom w:val="single" w:sz="6" w:space="0" w:color="auto"/>
              <w:right w:val="single" w:sz="6" w:space="0" w:color="auto"/>
            </w:tcBorders>
            <w:shd w:val="clear" w:color="auto" w:fill="FFFFFF"/>
          </w:tcPr>
          <w:p w:rsidR="000B1C3E" w:rsidRPr="00D074AF" w:rsidRDefault="000B1C3E" w:rsidP="003E4E9D">
            <w:pPr>
              <w:shd w:val="clear" w:color="auto" w:fill="FFFFFF"/>
              <w:spacing w:line="360" w:lineRule="auto"/>
              <w:jc w:val="both"/>
            </w:pPr>
            <w:r w:rsidRPr="00D074AF">
              <w:t>Организация продает товары в рассрочку на 2 года на сумму 1500 тг под 7 процентов выручки, определяемой на пропорциональной основе</w:t>
            </w:r>
            <w:r w:rsidR="00B3096B" w:rsidRPr="00D074AF">
              <w:t xml:space="preserve"> </w:t>
            </w:r>
          </w:p>
        </w:tc>
        <w:tc>
          <w:tcPr>
            <w:tcW w:w="3064" w:type="dxa"/>
            <w:tcBorders>
              <w:top w:val="single" w:sz="6" w:space="0" w:color="auto"/>
              <w:left w:val="single" w:sz="6" w:space="0" w:color="auto"/>
              <w:bottom w:val="single" w:sz="6" w:space="0" w:color="auto"/>
              <w:right w:val="single" w:sz="6" w:space="0" w:color="auto"/>
            </w:tcBorders>
            <w:shd w:val="clear" w:color="auto" w:fill="FFFFFF"/>
          </w:tcPr>
          <w:p w:rsidR="000B1C3E" w:rsidRPr="00D074AF" w:rsidRDefault="000B1C3E" w:rsidP="003E4E9D">
            <w:pPr>
              <w:shd w:val="clear" w:color="auto" w:fill="FFFFFF"/>
              <w:spacing w:line="360" w:lineRule="auto"/>
              <w:jc w:val="both"/>
            </w:pPr>
            <w:r w:rsidRPr="00D074AF">
              <w:t>Коэффициент дисконтирования равен (1+0,07)*(1+0,07)=1,14</w:t>
            </w:r>
          </w:p>
          <w:p w:rsidR="000B1C3E" w:rsidRPr="00D074AF" w:rsidRDefault="000B1C3E" w:rsidP="003E4E9D">
            <w:pPr>
              <w:shd w:val="clear" w:color="auto" w:fill="FFFFFF"/>
              <w:spacing w:line="360" w:lineRule="auto"/>
              <w:jc w:val="both"/>
            </w:pPr>
            <w:r w:rsidRPr="00D074AF">
              <w:rPr>
                <w:i/>
                <w:iCs/>
              </w:rPr>
              <w:t>Первый год</w:t>
            </w:r>
            <w:r w:rsidRPr="00D074AF">
              <w:t>:</w:t>
            </w:r>
          </w:p>
          <w:p w:rsidR="000B1C3E" w:rsidRPr="00D074AF" w:rsidRDefault="000B1C3E" w:rsidP="003E4E9D">
            <w:pPr>
              <w:shd w:val="clear" w:color="auto" w:fill="FFFFFF"/>
              <w:spacing w:line="360" w:lineRule="auto"/>
              <w:jc w:val="both"/>
            </w:pPr>
            <w:r w:rsidRPr="00D074AF">
              <w:t>Выручка=1500/1,14=1316</w:t>
            </w:r>
          </w:p>
          <w:p w:rsidR="000B1C3E" w:rsidRPr="00D074AF" w:rsidRDefault="000B1C3E" w:rsidP="003E4E9D">
            <w:pPr>
              <w:shd w:val="clear" w:color="auto" w:fill="FFFFFF"/>
              <w:spacing w:line="360" w:lineRule="auto"/>
              <w:jc w:val="both"/>
            </w:pPr>
            <w:r w:rsidRPr="00D074AF">
              <w:t>Процентный доход=1316*7%=92,12</w:t>
            </w:r>
          </w:p>
          <w:p w:rsidR="000B1C3E" w:rsidRPr="00D074AF" w:rsidRDefault="000B1C3E" w:rsidP="003E4E9D">
            <w:pPr>
              <w:shd w:val="clear" w:color="auto" w:fill="FFFFFF"/>
              <w:spacing w:line="360" w:lineRule="auto"/>
              <w:jc w:val="both"/>
            </w:pPr>
            <w:r w:rsidRPr="00D074AF">
              <w:rPr>
                <w:i/>
                <w:iCs/>
              </w:rPr>
              <w:t>Второй год</w:t>
            </w:r>
            <w:r w:rsidRPr="00D074AF">
              <w:t xml:space="preserve">: </w:t>
            </w:r>
          </w:p>
          <w:p w:rsidR="000B1C3E" w:rsidRPr="00D074AF" w:rsidRDefault="000B1C3E" w:rsidP="003E4E9D">
            <w:pPr>
              <w:shd w:val="clear" w:color="auto" w:fill="FFFFFF"/>
              <w:spacing w:line="360" w:lineRule="auto"/>
              <w:jc w:val="both"/>
            </w:pPr>
            <w:r w:rsidRPr="00D074AF">
              <w:t>Процентный доход=91,88(1500-1316-92,12)</w:t>
            </w:r>
          </w:p>
          <w:p w:rsidR="000B1C3E" w:rsidRPr="00D074AF" w:rsidRDefault="000B1C3E" w:rsidP="003E4E9D">
            <w:pPr>
              <w:shd w:val="clear" w:color="auto" w:fill="FFFFFF"/>
              <w:spacing w:line="360" w:lineRule="auto"/>
              <w:jc w:val="both"/>
            </w:pPr>
          </w:p>
        </w:tc>
        <w:tc>
          <w:tcPr>
            <w:tcW w:w="3064" w:type="dxa"/>
            <w:tcBorders>
              <w:top w:val="single" w:sz="6" w:space="0" w:color="auto"/>
              <w:left w:val="single" w:sz="6" w:space="0" w:color="auto"/>
              <w:bottom w:val="single" w:sz="6" w:space="0" w:color="auto"/>
              <w:right w:val="single" w:sz="6" w:space="0" w:color="auto"/>
            </w:tcBorders>
            <w:shd w:val="clear" w:color="auto" w:fill="FFFFFF"/>
          </w:tcPr>
          <w:p w:rsidR="000B1C3E" w:rsidRPr="00D074AF" w:rsidRDefault="000B1C3E" w:rsidP="003E4E9D">
            <w:pPr>
              <w:shd w:val="clear" w:color="auto" w:fill="FFFFFF"/>
              <w:spacing w:line="360" w:lineRule="auto"/>
              <w:jc w:val="both"/>
            </w:pPr>
            <w:r w:rsidRPr="00D074AF">
              <w:t>Выручка не признается , если:</w:t>
            </w:r>
          </w:p>
          <w:p w:rsidR="000B1C3E" w:rsidRPr="00D074AF" w:rsidRDefault="000B1C3E" w:rsidP="003E4E9D">
            <w:pPr>
              <w:shd w:val="clear" w:color="auto" w:fill="FFFFFF"/>
              <w:spacing w:line="360" w:lineRule="auto"/>
              <w:jc w:val="both"/>
            </w:pPr>
            <w:r w:rsidRPr="00D074AF">
              <w:t>- отсутствует переход риска на покупателя;</w:t>
            </w:r>
          </w:p>
          <w:p w:rsidR="000B1C3E" w:rsidRPr="00D074AF" w:rsidRDefault="000B1C3E" w:rsidP="003E4E9D">
            <w:pPr>
              <w:shd w:val="clear" w:color="auto" w:fill="FFFFFF"/>
              <w:spacing w:line="360" w:lineRule="auto"/>
              <w:jc w:val="both"/>
            </w:pPr>
            <w:r w:rsidRPr="00D074AF">
              <w:t>- не применяется дисконтирование дохода</w:t>
            </w:r>
          </w:p>
        </w:tc>
      </w:tr>
      <w:tr w:rsidR="000B1C3E" w:rsidRPr="00D074AF">
        <w:trPr>
          <w:trHeight w:hRule="exact" w:val="1843"/>
        </w:trPr>
        <w:tc>
          <w:tcPr>
            <w:tcW w:w="3244" w:type="dxa"/>
            <w:tcBorders>
              <w:top w:val="single" w:sz="6" w:space="0" w:color="auto"/>
              <w:left w:val="single" w:sz="6" w:space="0" w:color="auto"/>
              <w:bottom w:val="single" w:sz="6" w:space="0" w:color="auto"/>
              <w:right w:val="single" w:sz="6" w:space="0" w:color="auto"/>
            </w:tcBorders>
            <w:shd w:val="clear" w:color="auto" w:fill="FFFFFF"/>
          </w:tcPr>
          <w:p w:rsidR="000B1C3E" w:rsidRPr="00D074AF" w:rsidRDefault="000B1C3E" w:rsidP="003E4E9D">
            <w:pPr>
              <w:shd w:val="clear" w:color="auto" w:fill="FFFFFF"/>
              <w:spacing w:line="360" w:lineRule="auto"/>
              <w:jc w:val="both"/>
            </w:pPr>
            <w:r w:rsidRPr="00D074AF">
              <w:t>Организация по заявке покупателя откладывает срок поставки товара на сумму 4500 тг. Счет покупателем принят к оплате</w:t>
            </w:r>
          </w:p>
        </w:tc>
        <w:tc>
          <w:tcPr>
            <w:tcW w:w="3064" w:type="dxa"/>
            <w:tcBorders>
              <w:top w:val="single" w:sz="6" w:space="0" w:color="auto"/>
              <w:left w:val="single" w:sz="6" w:space="0" w:color="auto"/>
              <w:bottom w:val="single" w:sz="6" w:space="0" w:color="auto"/>
              <w:right w:val="single" w:sz="6" w:space="0" w:color="auto"/>
            </w:tcBorders>
            <w:shd w:val="clear" w:color="auto" w:fill="FFFFFF"/>
          </w:tcPr>
          <w:p w:rsidR="000B1C3E" w:rsidRPr="00D074AF" w:rsidRDefault="000B1C3E" w:rsidP="003E4E9D">
            <w:pPr>
              <w:shd w:val="clear" w:color="auto" w:fill="FFFFFF"/>
              <w:spacing w:line="360" w:lineRule="auto"/>
              <w:jc w:val="both"/>
            </w:pPr>
            <w:r w:rsidRPr="00D074AF">
              <w:t>Выручка признается, когда:</w:t>
            </w:r>
          </w:p>
          <w:p w:rsidR="000B1C3E" w:rsidRPr="00D074AF" w:rsidRDefault="000B1C3E" w:rsidP="003E4E9D">
            <w:pPr>
              <w:shd w:val="clear" w:color="auto" w:fill="FFFFFF"/>
              <w:spacing w:line="360" w:lineRule="auto"/>
              <w:jc w:val="both"/>
            </w:pPr>
            <w:r w:rsidRPr="00D074AF">
              <w:t>- высока вероятность поставки;</w:t>
            </w:r>
          </w:p>
          <w:p w:rsidR="000B1C3E" w:rsidRPr="00D074AF" w:rsidRDefault="000B1C3E" w:rsidP="003E4E9D">
            <w:pPr>
              <w:shd w:val="clear" w:color="auto" w:fill="FFFFFF"/>
              <w:spacing w:line="360" w:lineRule="auto"/>
              <w:jc w:val="both"/>
            </w:pPr>
            <w:r w:rsidRPr="00D074AF">
              <w:t>- товар подготовлен к отгрузке;</w:t>
            </w:r>
          </w:p>
          <w:p w:rsidR="000B1C3E" w:rsidRPr="00D074AF" w:rsidRDefault="000B1C3E" w:rsidP="003E4E9D">
            <w:pPr>
              <w:shd w:val="clear" w:color="auto" w:fill="FFFFFF"/>
              <w:spacing w:line="360" w:lineRule="auto"/>
              <w:jc w:val="both"/>
            </w:pPr>
            <w:r w:rsidRPr="00D074AF">
              <w:t>- есть уверенность в оплате товара</w:t>
            </w:r>
          </w:p>
        </w:tc>
        <w:tc>
          <w:tcPr>
            <w:tcW w:w="3064" w:type="dxa"/>
            <w:tcBorders>
              <w:top w:val="single" w:sz="6" w:space="0" w:color="auto"/>
              <w:left w:val="single" w:sz="6" w:space="0" w:color="auto"/>
              <w:bottom w:val="single" w:sz="6" w:space="0" w:color="auto"/>
              <w:right w:val="single" w:sz="6" w:space="0" w:color="auto"/>
            </w:tcBorders>
            <w:shd w:val="clear" w:color="auto" w:fill="FFFFFF"/>
          </w:tcPr>
          <w:p w:rsidR="000B1C3E" w:rsidRPr="00D074AF" w:rsidRDefault="006956F8" w:rsidP="003E4E9D">
            <w:pPr>
              <w:shd w:val="clear" w:color="auto" w:fill="FFFFFF"/>
              <w:spacing w:line="360" w:lineRule="auto"/>
              <w:jc w:val="both"/>
            </w:pPr>
            <w:r w:rsidRPr="00D074AF">
              <w:t>Выручка не признается, если:</w:t>
            </w:r>
          </w:p>
          <w:p w:rsidR="006956F8" w:rsidRPr="00D074AF" w:rsidRDefault="006956F8" w:rsidP="003E4E9D">
            <w:pPr>
              <w:shd w:val="clear" w:color="auto" w:fill="FFFFFF"/>
              <w:spacing w:line="360" w:lineRule="auto"/>
              <w:jc w:val="both"/>
            </w:pPr>
            <w:r w:rsidRPr="00D074AF">
              <w:t>- отсутствует переход риска на покупателя;</w:t>
            </w:r>
          </w:p>
          <w:p w:rsidR="006956F8" w:rsidRPr="00D074AF" w:rsidRDefault="006956F8" w:rsidP="003E4E9D">
            <w:pPr>
              <w:shd w:val="clear" w:color="auto" w:fill="FFFFFF"/>
              <w:spacing w:line="360" w:lineRule="auto"/>
              <w:jc w:val="both"/>
            </w:pPr>
            <w:r w:rsidRPr="00D074AF">
              <w:t>- не применяется дисконтирование дохода</w:t>
            </w:r>
          </w:p>
        </w:tc>
      </w:tr>
      <w:tr w:rsidR="006956F8" w:rsidRPr="00D074AF">
        <w:trPr>
          <w:trHeight w:hRule="exact" w:val="1840"/>
        </w:trPr>
        <w:tc>
          <w:tcPr>
            <w:tcW w:w="3244" w:type="dxa"/>
            <w:tcBorders>
              <w:top w:val="single" w:sz="6" w:space="0" w:color="auto"/>
              <w:left w:val="single" w:sz="6" w:space="0" w:color="auto"/>
              <w:bottom w:val="single" w:sz="6" w:space="0" w:color="auto"/>
              <w:right w:val="single" w:sz="6" w:space="0" w:color="auto"/>
            </w:tcBorders>
            <w:shd w:val="clear" w:color="auto" w:fill="FFFFFF"/>
          </w:tcPr>
          <w:p w:rsidR="006956F8" w:rsidRPr="00D074AF" w:rsidRDefault="006956F8" w:rsidP="003E4E9D">
            <w:pPr>
              <w:shd w:val="clear" w:color="auto" w:fill="FFFFFF"/>
              <w:spacing w:line="360" w:lineRule="auto"/>
              <w:jc w:val="both"/>
            </w:pPr>
            <w:r w:rsidRPr="00D074AF">
              <w:t>Организация произвела отгрузку товара на сумму 7500 тг. Покупатель вправе возвратить товары через 30 дней после получения товаров</w:t>
            </w:r>
          </w:p>
        </w:tc>
        <w:tc>
          <w:tcPr>
            <w:tcW w:w="3064" w:type="dxa"/>
            <w:tcBorders>
              <w:top w:val="single" w:sz="6" w:space="0" w:color="auto"/>
              <w:left w:val="single" w:sz="6" w:space="0" w:color="auto"/>
              <w:bottom w:val="single" w:sz="6" w:space="0" w:color="auto"/>
              <w:right w:val="single" w:sz="6" w:space="0" w:color="auto"/>
            </w:tcBorders>
            <w:shd w:val="clear" w:color="auto" w:fill="FFFFFF"/>
          </w:tcPr>
          <w:p w:rsidR="006956F8" w:rsidRPr="00D074AF" w:rsidRDefault="006956F8" w:rsidP="003E4E9D">
            <w:pPr>
              <w:shd w:val="clear" w:color="auto" w:fill="FFFFFF"/>
              <w:spacing w:line="360" w:lineRule="auto"/>
              <w:jc w:val="both"/>
            </w:pPr>
            <w:r w:rsidRPr="00D074AF">
              <w:t>Выручка признается через 30 дней. Выручка может быть признана после отгрузки при условии, что покупатель постоянный и ранее возвратов товара не происходило</w:t>
            </w:r>
          </w:p>
        </w:tc>
        <w:tc>
          <w:tcPr>
            <w:tcW w:w="3064" w:type="dxa"/>
            <w:tcBorders>
              <w:top w:val="single" w:sz="6" w:space="0" w:color="auto"/>
              <w:left w:val="single" w:sz="6" w:space="0" w:color="auto"/>
              <w:bottom w:val="single" w:sz="6" w:space="0" w:color="auto"/>
              <w:right w:val="single" w:sz="6" w:space="0" w:color="auto"/>
            </w:tcBorders>
            <w:shd w:val="clear" w:color="auto" w:fill="FFFFFF"/>
          </w:tcPr>
          <w:p w:rsidR="006956F8" w:rsidRPr="00D074AF" w:rsidRDefault="006956F8" w:rsidP="003E4E9D">
            <w:pPr>
              <w:shd w:val="clear" w:color="auto" w:fill="FFFFFF"/>
              <w:spacing w:line="360" w:lineRule="auto"/>
              <w:jc w:val="both"/>
            </w:pPr>
            <w:r w:rsidRPr="00D074AF">
              <w:t>Если организация – продавец продолжает контролировать товар, выручка не признается.</w:t>
            </w:r>
          </w:p>
        </w:tc>
      </w:tr>
      <w:tr w:rsidR="006956F8" w:rsidRPr="00D074AF">
        <w:trPr>
          <w:trHeight w:hRule="exact" w:val="2896"/>
        </w:trPr>
        <w:tc>
          <w:tcPr>
            <w:tcW w:w="3244" w:type="dxa"/>
            <w:tcBorders>
              <w:top w:val="single" w:sz="6" w:space="0" w:color="auto"/>
              <w:left w:val="single" w:sz="6" w:space="0" w:color="auto"/>
              <w:bottom w:val="single" w:sz="6" w:space="0" w:color="auto"/>
              <w:right w:val="single" w:sz="6" w:space="0" w:color="auto"/>
            </w:tcBorders>
            <w:shd w:val="clear" w:color="auto" w:fill="FFFFFF"/>
          </w:tcPr>
          <w:p w:rsidR="006956F8" w:rsidRPr="00D074AF" w:rsidRDefault="006956F8" w:rsidP="003E4E9D">
            <w:pPr>
              <w:shd w:val="clear" w:color="auto" w:fill="FFFFFF"/>
              <w:spacing w:line="360" w:lineRule="auto"/>
              <w:jc w:val="both"/>
            </w:pPr>
            <w:r w:rsidRPr="00D074AF">
              <w:t>Организация произвела отгрузку товара на сумму 3000 тг. Для этого вида товара требуется установка или монтаж, проверка на надежность в эксплуатации</w:t>
            </w:r>
          </w:p>
        </w:tc>
        <w:tc>
          <w:tcPr>
            <w:tcW w:w="3064" w:type="dxa"/>
            <w:tcBorders>
              <w:top w:val="single" w:sz="6" w:space="0" w:color="auto"/>
              <w:left w:val="single" w:sz="6" w:space="0" w:color="auto"/>
              <w:bottom w:val="single" w:sz="6" w:space="0" w:color="auto"/>
              <w:right w:val="single" w:sz="6" w:space="0" w:color="auto"/>
            </w:tcBorders>
            <w:shd w:val="clear" w:color="auto" w:fill="FFFFFF"/>
          </w:tcPr>
          <w:p w:rsidR="006956F8" w:rsidRPr="00D074AF" w:rsidRDefault="006956F8" w:rsidP="003E4E9D">
            <w:pPr>
              <w:shd w:val="clear" w:color="auto" w:fill="FFFFFF"/>
              <w:spacing w:line="360" w:lineRule="auto"/>
              <w:jc w:val="both"/>
            </w:pPr>
            <w:r w:rsidRPr="00D074AF">
              <w:t>Выручка признается при условии, что:</w:t>
            </w:r>
          </w:p>
          <w:p w:rsidR="006956F8" w:rsidRPr="00D074AF" w:rsidRDefault="006956F8" w:rsidP="003E4E9D">
            <w:pPr>
              <w:shd w:val="clear" w:color="auto" w:fill="FFFFFF"/>
              <w:spacing w:line="360" w:lineRule="auto"/>
              <w:jc w:val="both"/>
            </w:pPr>
            <w:r w:rsidRPr="00D074AF">
              <w:t>- товар отгружен;</w:t>
            </w:r>
          </w:p>
          <w:p w:rsidR="006956F8" w:rsidRPr="00D074AF" w:rsidRDefault="006956F8" w:rsidP="003E4E9D">
            <w:pPr>
              <w:shd w:val="clear" w:color="auto" w:fill="FFFFFF"/>
              <w:spacing w:line="360" w:lineRule="auto"/>
              <w:jc w:val="both"/>
            </w:pPr>
            <w:r w:rsidRPr="00D074AF">
              <w:t>- установка завершена и принята покупателем;</w:t>
            </w:r>
          </w:p>
          <w:p w:rsidR="006956F8" w:rsidRPr="00D074AF" w:rsidRDefault="006956F8" w:rsidP="003E4E9D">
            <w:pPr>
              <w:shd w:val="clear" w:color="auto" w:fill="FFFFFF"/>
              <w:spacing w:line="360" w:lineRule="auto"/>
              <w:jc w:val="both"/>
            </w:pPr>
            <w:r w:rsidRPr="00D074AF">
              <w:t>- по истечении срока на выявления технических неполадок</w:t>
            </w:r>
          </w:p>
        </w:tc>
        <w:tc>
          <w:tcPr>
            <w:tcW w:w="3064" w:type="dxa"/>
            <w:tcBorders>
              <w:top w:val="single" w:sz="6" w:space="0" w:color="auto"/>
              <w:left w:val="single" w:sz="6" w:space="0" w:color="auto"/>
              <w:bottom w:val="single" w:sz="6" w:space="0" w:color="auto"/>
              <w:right w:val="single" w:sz="6" w:space="0" w:color="auto"/>
            </w:tcBorders>
            <w:shd w:val="clear" w:color="auto" w:fill="FFFFFF"/>
          </w:tcPr>
          <w:p w:rsidR="006956F8" w:rsidRPr="00D074AF" w:rsidRDefault="006956F8" w:rsidP="003E4E9D">
            <w:pPr>
              <w:shd w:val="clear" w:color="auto" w:fill="FFFFFF"/>
              <w:spacing w:line="360" w:lineRule="auto"/>
              <w:jc w:val="both"/>
            </w:pPr>
            <w:r w:rsidRPr="00D074AF">
              <w:t>Если:</w:t>
            </w:r>
          </w:p>
          <w:p w:rsidR="006956F8" w:rsidRPr="00D074AF" w:rsidRDefault="006956F8" w:rsidP="003E4E9D">
            <w:pPr>
              <w:shd w:val="clear" w:color="auto" w:fill="FFFFFF"/>
              <w:spacing w:line="360" w:lineRule="auto"/>
              <w:jc w:val="both"/>
            </w:pPr>
            <w:r w:rsidRPr="00D074AF">
              <w:t>- установка не произведена и не принята покупателем;</w:t>
            </w:r>
          </w:p>
          <w:p w:rsidR="006956F8" w:rsidRPr="00D074AF" w:rsidRDefault="006956F8" w:rsidP="003E4E9D">
            <w:pPr>
              <w:shd w:val="clear" w:color="auto" w:fill="FFFFFF"/>
              <w:spacing w:line="360" w:lineRule="auto"/>
              <w:jc w:val="both"/>
            </w:pPr>
            <w:r w:rsidRPr="00D074AF">
              <w:t>- приход товара не осуществлен;</w:t>
            </w:r>
          </w:p>
          <w:p w:rsidR="006956F8" w:rsidRPr="00D074AF" w:rsidRDefault="006956F8" w:rsidP="003E4E9D">
            <w:pPr>
              <w:shd w:val="clear" w:color="auto" w:fill="FFFFFF"/>
              <w:spacing w:line="360" w:lineRule="auto"/>
              <w:jc w:val="both"/>
            </w:pPr>
            <w:r w:rsidRPr="00D074AF">
              <w:t>- затраты по установке и проверке на надежность эксплуатации существенны, то выручка не признается</w:t>
            </w:r>
          </w:p>
        </w:tc>
      </w:tr>
      <w:tr w:rsidR="006956F8" w:rsidRPr="00D074AF">
        <w:trPr>
          <w:trHeight w:hRule="exact" w:val="2654"/>
        </w:trPr>
        <w:tc>
          <w:tcPr>
            <w:tcW w:w="3244" w:type="dxa"/>
            <w:tcBorders>
              <w:top w:val="single" w:sz="6" w:space="0" w:color="auto"/>
              <w:left w:val="single" w:sz="6" w:space="0" w:color="auto"/>
              <w:bottom w:val="single" w:sz="6" w:space="0" w:color="auto"/>
              <w:right w:val="single" w:sz="6" w:space="0" w:color="auto"/>
            </w:tcBorders>
            <w:shd w:val="clear" w:color="auto" w:fill="FFFFFF"/>
          </w:tcPr>
          <w:p w:rsidR="006956F8" w:rsidRPr="00D074AF" w:rsidRDefault="006956F8" w:rsidP="003E4E9D">
            <w:pPr>
              <w:shd w:val="clear" w:color="auto" w:fill="FFFFFF"/>
              <w:spacing w:line="360" w:lineRule="auto"/>
              <w:jc w:val="both"/>
            </w:pPr>
            <w:r w:rsidRPr="00D074AF">
              <w:t>Организация производит отгрузку товара на общую сумму 30000 тг при условии оплаты частями:</w:t>
            </w:r>
          </w:p>
          <w:p w:rsidR="006956F8" w:rsidRPr="00D074AF" w:rsidRDefault="006956F8" w:rsidP="003E4E9D">
            <w:pPr>
              <w:numPr>
                <w:ilvl w:val="0"/>
                <w:numId w:val="28"/>
              </w:numPr>
              <w:shd w:val="clear" w:color="auto" w:fill="FFFFFF"/>
              <w:spacing w:line="360" w:lineRule="auto"/>
              <w:ind w:left="0" w:firstLine="0"/>
              <w:jc w:val="both"/>
            </w:pPr>
            <w:r w:rsidRPr="00D074AF">
              <w:t>20%</w:t>
            </w:r>
          </w:p>
          <w:p w:rsidR="006956F8" w:rsidRPr="00D074AF" w:rsidRDefault="006956F8" w:rsidP="003E4E9D">
            <w:pPr>
              <w:numPr>
                <w:ilvl w:val="0"/>
                <w:numId w:val="28"/>
              </w:numPr>
              <w:shd w:val="clear" w:color="auto" w:fill="FFFFFF"/>
              <w:spacing w:line="360" w:lineRule="auto"/>
              <w:ind w:left="0" w:firstLine="0"/>
              <w:jc w:val="both"/>
            </w:pPr>
            <w:r w:rsidRPr="00D074AF">
              <w:t>15%</w:t>
            </w:r>
          </w:p>
          <w:p w:rsidR="006956F8" w:rsidRPr="00D074AF" w:rsidRDefault="006956F8" w:rsidP="003E4E9D">
            <w:pPr>
              <w:numPr>
                <w:ilvl w:val="0"/>
                <w:numId w:val="28"/>
              </w:numPr>
              <w:shd w:val="clear" w:color="auto" w:fill="FFFFFF"/>
              <w:spacing w:line="360" w:lineRule="auto"/>
              <w:ind w:left="0" w:firstLine="0"/>
              <w:jc w:val="both"/>
            </w:pPr>
            <w:r w:rsidRPr="00D074AF">
              <w:t>20%</w:t>
            </w:r>
          </w:p>
          <w:p w:rsidR="006956F8" w:rsidRPr="00D074AF" w:rsidRDefault="006956F8" w:rsidP="003E4E9D">
            <w:pPr>
              <w:numPr>
                <w:ilvl w:val="0"/>
                <w:numId w:val="28"/>
              </w:numPr>
              <w:shd w:val="clear" w:color="auto" w:fill="FFFFFF"/>
              <w:spacing w:line="360" w:lineRule="auto"/>
              <w:ind w:left="0" w:firstLine="0"/>
              <w:jc w:val="both"/>
            </w:pPr>
            <w:r w:rsidRPr="00D074AF">
              <w:t>30%</w:t>
            </w:r>
          </w:p>
          <w:p w:rsidR="006956F8" w:rsidRPr="00D074AF" w:rsidRDefault="006956F8" w:rsidP="003E4E9D">
            <w:pPr>
              <w:numPr>
                <w:ilvl w:val="0"/>
                <w:numId w:val="28"/>
              </w:numPr>
              <w:shd w:val="clear" w:color="auto" w:fill="FFFFFF"/>
              <w:spacing w:line="360" w:lineRule="auto"/>
              <w:ind w:left="0" w:firstLine="0"/>
              <w:jc w:val="both"/>
            </w:pPr>
            <w:r w:rsidRPr="00D074AF">
              <w:t>15%</w:t>
            </w:r>
          </w:p>
        </w:tc>
        <w:tc>
          <w:tcPr>
            <w:tcW w:w="3064" w:type="dxa"/>
            <w:tcBorders>
              <w:top w:val="single" w:sz="6" w:space="0" w:color="auto"/>
              <w:left w:val="single" w:sz="6" w:space="0" w:color="auto"/>
              <w:bottom w:val="single" w:sz="6" w:space="0" w:color="auto"/>
              <w:right w:val="single" w:sz="6" w:space="0" w:color="auto"/>
            </w:tcBorders>
            <w:shd w:val="clear" w:color="auto" w:fill="FFFFFF"/>
          </w:tcPr>
          <w:p w:rsidR="006956F8" w:rsidRPr="00D074AF" w:rsidRDefault="002A6E66" w:rsidP="003E4E9D">
            <w:pPr>
              <w:shd w:val="clear" w:color="auto" w:fill="FFFFFF"/>
              <w:spacing w:line="360" w:lineRule="auto"/>
              <w:jc w:val="both"/>
            </w:pPr>
            <w:r w:rsidRPr="00D074AF">
              <w:t>Выручка признается в ее существенной части (как правило, больше 50 процентов от общей суммы)</w:t>
            </w:r>
            <w:r w:rsidR="00EE3BB1" w:rsidRPr="00D074AF">
              <w:t xml:space="preserve"> </w:t>
            </w:r>
            <w:r w:rsidRPr="00D074AF">
              <w:t>после третьего платежа</w:t>
            </w:r>
          </w:p>
        </w:tc>
        <w:tc>
          <w:tcPr>
            <w:tcW w:w="3064" w:type="dxa"/>
            <w:tcBorders>
              <w:top w:val="single" w:sz="6" w:space="0" w:color="auto"/>
              <w:left w:val="single" w:sz="6" w:space="0" w:color="auto"/>
              <w:bottom w:val="single" w:sz="6" w:space="0" w:color="auto"/>
              <w:right w:val="single" w:sz="6" w:space="0" w:color="auto"/>
            </w:tcBorders>
            <w:shd w:val="clear" w:color="auto" w:fill="FFFFFF"/>
          </w:tcPr>
          <w:p w:rsidR="006956F8" w:rsidRPr="00D074AF" w:rsidRDefault="002A6E66" w:rsidP="003E4E9D">
            <w:pPr>
              <w:shd w:val="clear" w:color="auto" w:fill="FFFFFF"/>
              <w:spacing w:line="360" w:lineRule="auto"/>
              <w:jc w:val="both"/>
            </w:pPr>
            <w:r w:rsidRPr="00D074AF">
              <w:t>При отсутствии</w:t>
            </w:r>
            <w:r w:rsidR="00B3096B" w:rsidRPr="00D074AF">
              <w:t xml:space="preserve"> </w:t>
            </w:r>
            <w:r w:rsidRPr="00D074AF">
              <w:t>уверенности в вероятности оплаты, обычно принимая за менее чем 50%, выручка не признается</w:t>
            </w:r>
          </w:p>
        </w:tc>
      </w:tr>
      <w:tr w:rsidR="002A6E66" w:rsidRPr="00D074AF">
        <w:trPr>
          <w:trHeight w:hRule="exact" w:val="2110"/>
        </w:trPr>
        <w:tc>
          <w:tcPr>
            <w:tcW w:w="3244" w:type="dxa"/>
            <w:tcBorders>
              <w:top w:val="single" w:sz="6" w:space="0" w:color="auto"/>
              <w:left w:val="single" w:sz="6" w:space="0" w:color="auto"/>
              <w:bottom w:val="single" w:sz="6" w:space="0" w:color="auto"/>
              <w:right w:val="single" w:sz="6" w:space="0" w:color="auto"/>
            </w:tcBorders>
            <w:shd w:val="clear" w:color="auto" w:fill="FFFFFF"/>
          </w:tcPr>
          <w:p w:rsidR="002A6E66" w:rsidRPr="00D074AF" w:rsidRDefault="002A6E66" w:rsidP="003E4E9D">
            <w:pPr>
              <w:shd w:val="clear" w:color="auto" w:fill="FFFFFF"/>
              <w:spacing w:line="360" w:lineRule="auto"/>
              <w:jc w:val="both"/>
            </w:pPr>
            <w:r w:rsidRPr="00D074AF">
              <w:t>Организация получила оплату в сумме 10500 тг. Сырье и материалы для производства продукции заготовлены, но производственный процесс по выпуску продукции еще не начат</w:t>
            </w:r>
          </w:p>
        </w:tc>
        <w:tc>
          <w:tcPr>
            <w:tcW w:w="3064" w:type="dxa"/>
            <w:tcBorders>
              <w:top w:val="single" w:sz="6" w:space="0" w:color="auto"/>
              <w:left w:val="single" w:sz="6" w:space="0" w:color="auto"/>
              <w:bottom w:val="single" w:sz="6" w:space="0" w:color="auto"/>
              <w:right w:val="single" w:sz="6" w:space="0" w:color="auto"/>
            </w:tcBorders>
            <w:shd w:val="clear" w:color="auto" w:fill="FFFFFF"/>
          </w:tcPr>
          <w:p w:rsidR="002A6E66" w:rsidRPr="00D074AF" w:rsidRDefault="002A6E66" w:rsidP="003E4E9D">
            <w:pPr>
              <w:shd w:val="clear" w:color="auto" w:fill="FFFFFF"/>
              <w:spacing w:line="360" w:lineRule="auto"/>
              <w:jc w:val="both"/>
            </w:pPr>
            <w:r w:rsidRPr="00D074AF">
              <w:t>Выручка признается только после окончании производства и поставки продукции покупателю</w:t>
            </w:r>
          </w:p>
        </w:tc>
        <w:tc>
          <w:tcPr>
            <w:tcW w:w="3064" w:type="dxa"/>
            <w:tcBorders>
              <w:top w:val="single" w:sz="6" w:space="0" w:color="auto"/>
              <w:left w:val="single" w:sz="6" w:space="0" w:color="auto"/>
              <w:bottom w:val="single" w:sz="6" w:space="0" w:color="auto"/>
              <w:right w:val="single" w:sz="6" w:space="0" w:color="auto"/>
            </w:tcBorders>
            <w:shd w:val="clear" w:color="auto" w:fill="FFFFFF"/>
          </w:tcPr>
          <w:p w:rsidR="002A6E66" w:rsidRPr="00D074AF" w:rsidRDefault="002A6E66" w:rsidP="003E4E9D">
            <w:pPr>
              <w:shd w:val="clear" w:color="auto" w:fill="FFFFFF"/>
              <w:spacing w:line="360" w:lineRule="auto"/>
              <w:jc w:val="both"/>
            </w:pPr>
            <w:r w:rsidRPr="00D074AF">
              <w:t>Если затраты надежно не измерены, выручка не признается</w:t>
            </w:r>
          </w:p>
        </w:tc>
      </w:tr>
    </w:tbl>
    <w:p w:rsidR="00BE35C8" w:rsidRPr="00D074AF" w:rsidRDefault="00BE35C8" w:rsidP="00B3096B">
      <w:pPr>
        <w:shd w:val="clear" w:color="auto" w:fill="FFFFFF"/>
        <w:spacing w:line="360" w:lineRule="auto"/>
        <w:ind w:firstLine="709"/>
        <w:jc w:val="both"/>
        <w:rPr>
          <w:b/>
          <w:bCs/>
          <w:sz w:val="28"/>
          <w:szCs w:val="28"/>
        </w:rPr>
      </w:pPr>
    </w:p>
    <w:p w:rsidR="00997F95" w:rsidRPr="00D074AF" w:rsidRDefault="00BD6B2D" w:rsidP="00B3096B">
      <w:pPr>
        <w:shd w:val="clear" w:color="auto" w:fill="FFFFFF"/>
        <w:spacing w:line="360" w:lineRule="auto"/>
        <w:ind w:firstLine="709"/>
        <w:jc w:val="both"/>
        <w:rPr>
          <w:b/>
          <w:bCs/>
          <w:i/>
          <w:iCs/>
          <w:sz w:val="28"/>
          <w:szCs w:val="28"/>
        </w:rPr>
      </w:pPr>
      <w:r w:rsidRPr="00D074AF">
        <w:rPr>
          <w:b/>
          <w:bCs/>
          <w:i/>
          <w:iCs/>
          <w:sz w:val="28"/>
          <w:szCs w:val="28"/>
        </w:rPr>
        <w:t>Р</w:t>
      </w:r>
      <w:r w:rsidR="00997F95" w:rsidRPr="00D074AF">
        <w:rPr>
          <w:b/>
          <w:bCs/>
          <w:i/>
          <w:iCs/>
          <w:sz w:val="28"/>
          <w:szCs w:val="28"/>
        </w:rPr>
        <w:t>еализация товара - метод продаж</w:t>
      </w:r>
    </w:p>
    <w:p w:rsidR="00997F95" w:rsidRPr="00D074AF" w:rsidRDefault="00997F95" w:rsidP="00B3096B">
      <w:pPr>
        <w:shd w:val="clear" w:color="auto" w:fill="FFFFFF"/>
        <w:spacing w:line="360" w:lineRule="auto"/>
        <w:ind w:firstLine="709"/>
        <w:jc w:val="both"/>
        <w:rPr>
          <w:sz w:val="28"/>
          <w:szCs w:val="28"/>
        </w:rPr>
      </w:pPr>
      <w:r w:rsidRPr="00D074AF">
        <w:rPr>
          <w:sz w:val="28"/>
          <w:szCs w:val="28"/>
        </w:rPr>
        <w:t>Срок исполнения продавцом обязанности передать товар покупателю определяется, как правило, договором купли-продажи. Обязанности продавца по передаче товара могут считаться выполненными в момент:</w:t>
      </w:r>
    </w:p>
    <w:p w:rsidR="00997F95" w:rsidRPr="00D074AF" w:rsidRDefault="00FE0686" w:rsidP="00B3096B">
      <w:pPr>
        <w:widowControl w:val="0"/>
        <w:numPr>
          <w:ilvl w:val="0"/>
          <w:numId w:val="19"/>
        </w:numPr>
        <w:shd w:val="clear" w:color="auto" w:fill="FFFFFF"/>
        <w:tabs>
          <w:tab w:val="left" w:pos="523"/>
        </w:tabs>
        <w:suppressAutoHyphens w:val="0"/>
        <w:autoSpaceDE w:val="0"/>
        <w:autoSpaceDN w:val="0"/>
        <w:adjustRightInd w:val="0"/>
        <w:spacing w:line="360" w:lineRule="auto"/>
        <w:ind w:firstLine="709"/>
        <w:jc w:val="both"/>
        <w:rPr>
          <w:sz w:val="28"/>
          <w:szCs w:val="28"/>
        </w:rPr>
      </w:pPr>
      <w:r w:rsidRPr="00D074AF">
        <w:rPr>
          <w:sz w:val="28"/>
          <w:szCs w:val="28"/>
        </w:rPr>
        <w:t xml:space="preserve"> </w:t>
      </w:r>
      <w:r w:rsidR="00997F95" w:rsidRPr="00D074AF">
        <w:rPr>
          <w:sz w:val="28"/>
          <w:szCs w:val="28"/>
        </w:rPr>
        <w:t>вручения товара покупателю или указанному им лицу, если договором предусмотрена обязанность продавца по доставке товара;</w:t>
      </w:r>
    </w:p>
    <w:p w:rsidR="00997F95" w:rsidRPr="00D074AF" w:rsidRDefault="00FE0686" w:rsidP="00B3096B">
      <w:pPr>
        <w:widowControl w:val="0"/>
        <w:numPr>
          <w:ilvl w:val="0"/>
          <w:numId w:val="19"/>
        </w:numPr>
        <w:shd w:val="clear" w:color="auto" w:fill="FFFFFF"/>
        <w:tabs>
          <w:tab w:val="left" w:pos="523"/>
        </w:tabs>
        <w:suppressAutoHyphens w:val="0"/>
        <w:autoSpaceDE w:val="0"/>
        <w:autoSpaceDN w:val="0"/>
        <w:adjustRightInd w:val="0"/>
        <w:spacing w:line="360" w:lineRule="auto"/>
        <w:ind w:firstLine="709"/>
        <w:jc w:val="both"/>
        <w:rPr>
          <w:sz w:val="28"/>
          <w:szCs w:val="28"/>
        </w:rPr>
      </w:pPr>
      <w:r w:rsidRPr="00D074AF">
        <w:rPr>
          <w:sz w:val="28"/>
          <w:szCs w:val="28"/>
        </w:rPr>
        <w:t xml:space="preserve"> </w:t>
      </w:r>
      <w:r w:rsidR="00997F95" w:rsidRPr="00D074AF">
        <w:rPr>
          <w:sz w:val="28"/>
          <w:szCs w:val="28"/>
        </w:rPr>
        <w:t>предоставления товара в распоряжение покупателя, если товар должен быть передан покупателю или указанному им лицу в месте нахождения товара. Причем товар считается предоставленным в распоряжение покупателю, когда к сроку, предусмотренному договором, товар готов к передаче в надлежащем месте и покупатель, в соответствии с условиями договора, осведомлен о готовности товара к передаче</w:t>
      </w:r>
      <w:r w:rsidR="00D9785B" w:rsidRPr="00D074AF">
        <w:rPr>
          <w:sz w:val="28"/>
          <w:szCs w:val="28"/>
        </w:rPr>
        <w:t xml:space="preserve"> [5].</w:t>
      </w:r>
    </w:p>
    <w:p w:rsidR="003C3183" w:rsidRPr="00D074AF" w:rsidRDefault="00997F95" w:rsidP="00B3096B">
      <w:pPr>
        <w:shd w:val="clear" w:color="auto" w:fill="FFFFFF"/>
        <w:spacing w:line="360" w:lineRule="auto"/>
        <w:ind w:firstLine="709"/>
        <w:jc w:val="both"/>
        <w:rPr>
          <w:sz w:val="28"/>
          <w:szCs w:val="28"/>
        </w:rPr>
      </w:pPr>
      <w:r w:rsidRPr="00D074AF">
        <w:rPr>
          <w:i/>
          <w:iCs/>
          <w:sz w:val="28"/>
          <w:szCs w:val="28"/>
        </w:rPr>
        <w:t>Пример</w:t>
      </w:r>
      <w:r w:rsidRPr="00D074AF">
        <w:rPr>
          <w:sz w:val="28"/>
          <w:szCs w:val="28"/>
        </w:rPr>
        <w:t>: Компании «М» и «</w:t>
      </w:r>
      <w:r w:rsidRPr="00D074AF">
        <w:rPr>
          <w:sz w:val="28"/>
          <w:szCs w:val="28"/>
          <w:lang w:val="en-US"/>
        </w:rPr>
        <w:t>N</w:t>
      </w:r>
      <w:r w:rsidRPr="00D074AF">
        <w:rPr>
          <w:sz w:val="28"/>
          <w:szCs w:val="28"/>
        </w:rPr>
        <w:t>» заключили договор купли-продажи. По условиям договора продавец (компания «М») осуществляет поставку партии товара для покупателя (компания «</w:t>
      </w:r>
      <w:r w:rsidRPr="00D074AF">
        <w:rPr>
          <w:sz w:val="28"/>
          <w:szCs w:val="28"/>
          <w:lang w:val="en-US"/>
        </w:rPr>
        <w:t>N</w:t>
      </w:r>
      <w:r w:rsidR="003C3183" w:rsidRPr="00D074AF">
        <w:rPr>
          <w:sz w:val="28"/>
          <w:szCs w:val="28"/>
        </w:rPr>
        <w:t>») 15 октября 2009</w:t>
      </w:r>
      <w:r w:rsidRPr="00D074AF">
        <w:rPr>
          <w:sz w:val="28"/>
          <w:szCs w:val="28"/>
        </w:rPr>
        <w:t xml:space="preserve"> года. Местом поставки товара является склад продавца. Покупатель уведомил поставщика, что сможет получить товар не ранее чем </w:t>
      </w:r>
      <w:r w:rsidR="003C3183" w:rsidRPr="00D074AF">
        <w:rPr>
          <w:sz w:val="28"/>
          <w:szCs w:val="28"/>
        </w:rPr>
        <w:t>30 октября 2009</w:t>
      </w:r>
      <w:r w:rsidRPr="00D074AF">
        <w:rPr>
          <w:sz w:val="28"/>
          <w:szCs w:val="28"/>
        </w:rPr>
        <w:t xml:space="preserve"> года. Так как условиями договора купли-продажи определена четкая дата поставки товара, это означает, что к этой дате товар готов к передаче покупателю в месте, указанном в договоре, и покупатель осведомлен о готовности товара к передаче. Покупатель, в свою очередь, предложил наиболее удобную для него дату передачи (отправки) товара. В этом случае моментом признания выручки предприятием, реализующим продукцию, будет считаться момент</w:t>
      </w:r>
      <w:r w:rsidR="004E287E" w:rsidRPr="00D074AF">
        <w:rPr>
          <w:sz w:val="28"/>
          <w:szCs w:val="28"/>
        </w:rPr>
        <w:t xml:space="preserve"> перехода права собственности на товар к покуп</w:t>
      </w:r>
      <w:r w:rsidR="003C3183" w:rsidRPr="00D074AF">
        <w:rPr>
          <w:sz w:val="28"/>
          <w:szCs w:val="28"/>
        </w:rPr>
        <w:t>ателю, а именно 15 октября 2009</w:t>
      </w:r>
      <w:r w:rsidR="004E287E" w:rsidRPr="00D074AF">
        <w:rPr>
          <w:sz w:val="28"/>
          <w:szCs w:val="28"/>
        </w:rPr>
        <w:t xml:space="preserve"> года. На эту же дату предприятию «М» следует выписать счет-фактуру</w:t>
      </w:r>
      <w:r w:rsidR="003C3183" w:rsidRPr="00D074AF">
        <w:rPr>
          <w:sz w:val="28"/>
          <w:szCs w:val="28"/>
        </w:rPr>
        <w:t xml:space="preserve"> (</w:t>
      </w:r>
      <w:r w:rsidR="003417F9" w:rsidRPr="00D074AF">
        <w:rPr>
          <w:i/>
          <w:iCs/>
          <w:sz w:val="28"/>
          <w:szCs w:val="28"/>
        </w:rPr>
        <w:t>п</w:t>
      </w:r>
      <w:r w:rsidR="003C3183" w:rsidRPr="00D074AF">
        <w:rPr>
          <w:i/>
          <w:iCs/>
          <w:sz w:val="28"/>
          <w:szCs w:val="28"/>
        </w:rPr>
        <w:t>риложение А</w:t>
      </w:r>
      <w:r w:rsidR="003C3183" w:rsidRPr="00D074AF">
        <w:rPr>
          <w:sz w:val="28"/>
          <w:szCs w:val="28"/>
        </w:rPr>
        <w:t>)</w:t>
      </w:r>
      <w:r w:rsidR="004E287E" w:rsidRPr="00D074AF">
        <w:rPr>
          <w:sz w:val="28"/>
          <w:szCs w:val="28"/>
        </w:rPr>
        <w:t xml:space="preserve"> в адрес покупателя. Бухгалтерские записи по отражению дохода будут стандартными: </w:t>
      </w:r>
    </w:p>
    <w:p w:rsidR="004E287E" w:rsidRPr="00D074AF" w:rsidRDefault="004E287E" w:rsidP="00B3096B">
      <w:pPr>
        <w:shd w:val="clear" w:color="auto" w:fill="FFFFFF"/>
        <w:spacing w:line="360" w:lineRule="auto"/>
        <w:ind w:firstLine="709"/>
        <w:jc w:val="both"/>
        <w:rPr>
          <w:sz w:val="28"/>
          <w:szCs w:val="28"/>
        </w:rPr>
      </w:pPr>
      <w:r w:rsidRPr="00D074AF">
        <w:rPr>
          <w:i/>
          <w:iCs/>
          <w:sz w:val="28"/>
          <w:szCs w:val="28"/>
        </w:rPr>
        <w:t>Д-т</w:t>
      </w:r>
      <w:r w:rsidR="00B3096B" w:rsidRPr="00D074AF">
        <w:rPr>
          <w:sz w:val="28"/>
          <w:szCs w:val="28"/>
        </w:rPr>
        <w:t xml:space="preserve"> </w:t>
      </w:r>
      <w:r w:rsidRPr="00D074AF">
        <w:rPr>
          <w:sz w:val="28"/>
          <w:szCs w:val="28"/>
        </w:rPr>
        <w:t xml:space="preserve">Счета к получению </w:t>
      </w:r>
    </w:p>
    <w:p w:rsidR="004E287E" w:rsidRPr="00D074AF" w:rsidRDefault="004E287E" w:rsidP="00B3096B">
      <w:pPr>
        <w:shd w:val="clear" w:color="auto" w:fill="FFFFFF"/>
        <w:spacing w:line="360" w:lineRule="auto"/>
        <w:ind w:firstLine="709"/>
        <w:jc w:val="both"/>
        <w:rPr>
          <w:sz w:val="28"/>
          <w:szCs w:val="28"/>
        </w:rPr>
      </w:pPr>
      <w:r w:rsidRPr="00D074AF">
        <w:rPr>
          <w:i/>
          <w:iCs/>
          <w:sz w:val="28"/>
          <w:szCs w:val="28"/>
        </w:rPr>
        <w:t>К-т</w:t>
      </w:r>
      <w:r w:rsidR="00B3096B" w:rsidRPr="00D074AF">
        <w:rPr>
          <w:sz w:val="28"/>
          <w:szCs w:val="28"/>
        </w:rPr>
        <w:t xml:space="preserve"> </w:t>
      </w:r>
      <w:r w:rsidRPr="00D074AF">
        <w:rPr>
          <w:sz w:val="28"/>
          <w:szCs w:val="28"/>
        </w:rPr>
        <w:t xml:space="preserve">Выручка от реализации </w:t>
      </w:r>
    </w:p>
    <w:p w:rsidR="004E287E" w:rsidRPr="00D074AF" w:rsidRDefault="004E287E" w:rsidP="00B3096B">
      <w:pPr>
        <w:shd w:val="clear" w:color="auto" w:fill="FFFFFF"/>
        <w:spacing w:line="360" w:lineRule="auto"/>
        <w:ind w:firstLine="709"/>
        <w:jc w:val="both"/>
        <w:rPr>
          <w:sz w:val="28"/>
          <w:szCs w:val="28"/>
        </w:rPr>
      </w:pPr>
      <w:r w:rsidRPr="00D074AF">
        <w:rPr>
          <w:i/>
          <w:iCs/>
          <w:sz w:val="28"/>
          <w:szCs w:val="28"/>
        </w:rPr>
        <w:t>К-т</w:t>
      </w:r>
      <w:r w:rsidR="00B3096B" w:rsidRPr="00D074AF">
        <w:rPr>
          <w:sz w:val="28"/>
          <w:szCs w:val="28"/>
        </w:rPr>
        <w:t xml:space="preserve"> </w:t>
      </w:r>
      <w:r w:rsidRPr="00D074AF">
        <w:rPr>
          <w:sz w:val="28"/>
          <w:szCs w:val="28"/>
        </w:rPr>
        <w:t xml:space="preserve">НДС к оплате </w:t>
      </w:r>
    </w:p>
    <w:p w:rsidR="00362D62" w:rsidRPr="00D074AF" w:rsidRDefault="004E287E" w:rsidP="00B3096B">
      <w:pPr>
        <w:shd w:val="clear" w:color="auto" w:fill="FFFFFF"/>
        <w:spacing w:line="360" w:lineRule="auto"/>
        <w:ind w:firstLine="709"/>
        <w:jc w:val="both"/>
        <w:rPr>
          <w:sz w:val="28"/>
          <w:szCs w:val="28"/>
        </w:rPr>
      </w:pPr>
      <w:r w:rsidRPr="00D074AF">
        <w:rPr>
          <w:sz w:val="28"/>
          <w:szCs w:val="28"/>
        </w:rPr>
        <w:t>В том случае, если у продавца или покупателя существует только намерение реализовать или приобрести определенный товар, выручку признавать не следует, так как вероятность осуществления поставки еще незначительна.</w:t>
      </w:r>
    </w:p>
    <w:p w:rsidR="004E287E" w:rsidRPr="00D074AF" w:rsidRDefault="00FE0686" w:rsidP="00B3096B">
      <w:pPr>
        <w:shd w:val="clear" w:color="auto" w:fill="FFFFFF"/>
        <w:spacing w:line="360" w:lineRule="auto"/>
        <w:ind w:firstLine="709"/>
        <w:jc w:val="both"/>
        <w:rPr>
          <w:sz w:val="28"/>
          <w:szCs w:val="28"/>
        </w:rPr>
      </w:pPr>
      <w:r w:rsidRPr="00D074AF">
        <w:rPr>
          <w:b/>
          <w:bCs/>
          <w:i/>
          <w:iCs/>
          <w:sz w:val="28"/>
          <w:szCs w:val="28"/>
        </w:rPr>
        <w:br w:type="page"/>
      </w:r>
      <w:r w:rsidR="004E287E" w:rsidRPr="00D074AF">
        <w:rPr>
          <w:b/>
          <w:bCs/>
          <w:i/>
          <w:iCs/>
          <w:sz w:val="28"/>
          <w:szCs w:val="28"/>
        </w:rPr>
        <w:t>Реализация товаров с последующей установкой и их проверкой</w:t>
      </w:r>
    </w:p>
    <w:p w:rsidR="004E287E" w:rsidRPr="00D074AF" w:rsidRDefault="004E287E" w:rsidP="00B3096B">
      <w:pPr>
        <w:shd w:val="clear" w:color="auto" w:fill="FFFFFF"/>
        <w:spacing w:line="360" w:lineRule="auto"/>
        <w:ind w:firstLine="709"/>
        <w:jc w:val="both"/>
        <w:rPr>
          <w:sz w:val="28"/>
          <w:szCs w:val="28"/>
        </w:rPr>
      </w:pPr>
      <w:r w:rsidRPr="00D074AF">
        <w:rPr>
          <w:sz w:val="28"/>
          <w:szCs w:val="28"/>
        </w:rPr>
        <w:t>Если договором поставки товара предусмотрено, что обязанности продавца считаются выполненными только после установки товара и их проверки, и установка составляет существенную часть договора, выручка признается только после выполнения продавцом указанных действий</w:t>
      </w:r>
      <w:r w:rsidR="00D9785B" w:rsidRPr="00D074AF">
        <w:rPr>
          <w:sz w:val="28"/>
          <w:szCs w:val="28"/>
        </w:rPr>
        <w:t xml:space="preserve"> [5]</w:t>
      </w:r>
      <w:r w:rsidRPr="00D074AF">
        <w:rPr>
          <w:sz w:val="28"/>
          <w:szCs w:val="28"/>
        </w:rPr>
        <w:t>.</w:t>
      </w:r>
    </w:p>
    <w:p w:rsidR="00362D62" w:rsidRPr="00D074AF" w:rsidRDefault="004E287E" w:rsidP="00B3096B">
      <w:pPr>
        <w:shd w:val="clear" w:color="auto" w:fill="FFFFFF"/>
        <w:spacing w:line="360" w:lineRule="auto"/>
        <w:ind w:firstLine="709"/>
        <w:jc w:val="both"/>
        <w:rPr>
          <w:sz w:val="28"/>
          <w:szCs w:val="28"/>
        </w:rPr>
      </w:pPr>
      <w:r w:rsidRPr="00D074AF">
        <w:rPr>
          <w:i/>
          <w:iCs/>
          <w:sz w:val="28"/>
          <w:szCs w:val="28"/>
        </w:rPr>
        <w:t>Пример</w:t>
      </w:r>
      <w:r w:rsidRPr="00D074AF">
        <w:rPr>
          <w:sz w:val="28"/>
          <w:szCs w:val="28"/>
        </w:rPr>
        <w:t>: Компания «М» приобретает у компании «</w:t>
      </w:r>
      <w:r w:rsidRPr="00D074AF">
        <w:rPr>
          <w:sz w:val="28"/>
          <w:szCs w:val="28"/>
          <w:lang w:val="en-US"/>
        </w:rPr>
        <w:t>N</w:t>
      </w:r>
      <w:r w:rsidRPr="00D074AF">
        <w:rPr>
          <w:sz w:val="28"/>
          <w:szCs w:val="28"/>
        </w:rPr>
        <w:t>» оборуд</w:t>
      </w:r>
      <w:r w:rsidR="003C3183" w:rsidRPr="00D074AF">
        <w:rPr>
          <w:sz w:val="28"/>
          <w:szCs w:val="28"/>
        </w:rPr>
        <w:t>ование стоимостью 1 200 000 тг</w:t>
      </w:r>
      <w:r w:rsidRPr="00D074AF">
        <w:rPr>
          <w:sz w:val="28"/>
          <w:szCs w:val="28"/>
        </w:rPr>
        <w:t>. Данное оборудование не может быть приведено в рабочее состояние без соответствующей сборки и монтажа. По условиям заключенного договора, в обязанности компании «М» включается собственно поставка оборудования до местонахождения компании «</w:t>
      </w:r>
      <w:r w:rsidRPr="00D074AF">
        <w:rPr>
          <w:sz w:val="28"/>
          <w:szCs w:val="28"/>
          <w:lang w:val="en-US"/>
        </w:rPr>
        <w:t>N</w:t>
      </w:r>
      <w:r w:rsidRPr="00D074AF">
        <w:rPr>
          <w:sz w:val="28"/>
          <w:szCs w:val="28"/>
        </w:rPr>
        <w:t xml:space="preserve">», а также его сборка, установка, запуск и проверка технических характеристик. Стоимость работ по установке и монтажу определена в </w:t>
      </w:r>
      <w:r w:rsidR="003C3183" w:rsidRPr="00D074AF">
        <w:rPr>
          <w:sz w:val="28"/>
          <w:szCs w:val="28"/>
        </w:rPr>
        <w:t>10 000 тг</w:t>
      </w:r>
      <w:r w:rsidRPr="00D074AF">
        <w:rPr>
          <w:sz w:val="28"/>
          <w:szCs w:val="28"/>
        </w:rPr>
        <w:t xml:space="preserve">. Кроме того, транспортные расходы по доставке оборудования </w:t>
      </w:r>
      <w:r w:rsidR="003C3183" w:rsidRPr="00D074AF">
        <w:rPr>
          <w:sz w:val="28"/>
          <w:szCs w:val="28"/>
        </w:rPr>
        <w:t>составляют 5 000 тг</w:t>
      </w:r>
      <w:r w:rsidRPr="00D074AF">
        <w:rPr>
          <w:sz w:val="28"/>
          <w:szCs w:val="28"/>
        </w:rPr>
        <w:t>.</w:t>
      </w:r>
    </w:p>
    <w:p w:rsidR="004E287E" w:rsidRPr="00D074AF" w:rsidRDefault="004E287E" w:rsidP="00B3096B">
      <w:pPr>
        <w:shd w:val="clear" w:color="auto" w:fill="FFFFFF"/>
        <w:spacing w:line="360" w:lineRule="auto"/>
        <w:ind w:firstLine="709"/>
        <w:jc w:val="both"/>
        <w:rPr>
          <w:sz w:val="28"/>
          <w:szCs w:val="28"/>
        </w:rPr>
      </w:pPr>
      <w:r w:rsidRPr="00D074AF">
        <w:rPr>
          <w:sz w:val="28"/>
          <w:szCs w:val="28"/>
        </w:rPr>
        <w:t>Отгрузка оборудования была произведена</w:t>
      </w:r>
      <w:r w:rsidR="003C3183" w:rsidRPr="00D074AF">
        <w:rPr>
          <w:sz w:val="28"/>
          <w:szCs w:val="28"/>
        </w:rPr>
        <w:t xml:space="preserve"> со склада продавца 1 марта 2009</w:t>
      </w:r>
      <w:r w:rsidRPr="00D074AF">
        <w:rPr>
          <w:sz w:val="28"/>
          <w:szCs w:val="28"/>
        </w:rPr>
        <w:t xml:space="preserve"> года, фактически оборудование было получено </w:t>
      </w:r>
      <w:r w:rsidR="003C3183" w:rsidRPr="00D074AF">
        <w:rPr>
          <w:sz w:val="28"/>
          <w:szCs w:val="28"/>
        </w:rPr>
        <w:t>покупателем 30 марта 2009</w:t>
      </w:r>
      <w:r w:rsidRPr="00D074AF">
        <w:rPr>
          <w:sz w:val="28"/>
          <w:szCs w:val="28"/>
        </w:rPr>
        <w:t xml:space="preserve"> года. Так как цех для установки оборудования был под</w:t>
      </w:r>
      <w:r w:rsidR="003C3183" w:rsidRPr="00D074AF">
        <w:rPr>
          <w:sz w:val="28"/>
          <w:szCs w:val="28"/>
        </w:rPr>
        <w:t>готовлен только в апреле 2009</w:t>
      </w:r>
      <w:r w:rsidRPr="00D074AF">
        <w:rPr>
          <w:sz w:val="28"/>
          <w:szCs w:val="28"/>
        </w:rPr>
        <w:t xml:space="preserve"> года, специалисты завершили установку только 1</w:t>
      </w:r>
      <w:r w:rsidR="003C3183" w:rsidRPr="00D074AF">
        <w:rPr>
          <w:sz w:val="28"/>
          <w:szCs w:val="28"/>
        </w:rPr>
        <w:t>5 апреля, а наладку - 5 мая 2009</w:t>
      </w:r>
      <w:r w:rsidRPr="00D074AF">
        <w:rPr>
          <w:sz w:val="28"/>
          <w:szCs w:val="28"/>
        </w:rPr>
        <w:t xml:space="preserve"> года.</w:t>
      </w:r>
    </w:p>
    <w:p w:rsidR="004E287E" w:rsidRPr="00D074AF" w:rsidRDefault="004E287E" w:rsidP="00B3096B">
      <w:pPr>
        <w:shd w:val="clear" w:color="auto" w:fill="FFFFFF"/>
        <w:spacing w:line="360" w:lineRule="auto"/>
        <w:ind w:firstLine="709"/>
        <w:jc w:val="both"/>
        <w:rPr>
          <w:sz w:val="28"/>
          <w:szCs w:val="28"/>
        </w:rPr>
      </w:pPr>
      <w:r w:rsidRPr="00D074AF">
        <w:rPr>
          <w:sz w:val="28"/>
          <w:szCs w:val="28"/>
        </w:rPr>
        <w:t>При указанных выше условиях товар признается проданным только после выполнения продавцом всех условий договора, в приведенной ситуации они следующие:</w:t>
      </w:r>
    </w:p>
    <w:p w:rsidR="004E287E" w:rsidRPr="00D074AF" w:rsidRDefault="00FE0686" w:rsidP="00B3096B">
      <w:pPr>
        <w:widowControl w:val="0"/>
        <w:numPr>
          <w:ilvl w:val="0"/>
          <w:numId w:val="20"/>
        </w:numPr>
        <w:shd w:val="clear" w:color="auto" w:fill="FFFFFF"/>
        <w:tabs>
          <w:tab w:val="left" w:pos="538"/>
        </w:tabs>
        <w:suppressAutoHyphens w:val="0"/>
        <w:autoSpaceDE w:val="0"/>
        <w:autoSpaceDN w:val="0"/>
        <w:adjustRightInd w:val="0"/>
        <w:spacing w:line="360" w:lineRule="auto"/>
        <w:ind w:firstLine="709"/>
        <w:jc w:val="both"/>
        <w:rPr>
          <w:sz w:val="28"/>
          <w:szCs w:val="28"/>
        </w:rPr>
      </w:pPr>
      <w:r w:rsidRPr="00D074AF">
        <w:rPr>
          <w:sz w:val="28"/>
          <w:szCs w:val="28"/>
        </w:rPr>
        <w:t xml:space="preserve"> </w:t>
      </w:r>
      <w:r w:rsidR="004E287E" w:rsidRPr="00D074AF">
        <w:rPr>
          <w:sz w:val="28"/>
          <w:szCs w:val="28"/>
        </w:rPr>
        <w:t>доставка оборудования до места</w:t>
      </w:r>
      <w:r w:rsidR="003C3183" w:rsidRPr="00D074AF">
        <w:rPr>
          <w:sz w:val="28"/>
          <w:szCs w:val="28"/>
        </w:rPr>
        <w:t xml:space="preserve"> </w:t>
      </w:r>
      <w:r w:rsidR="004E287E" w:rsidRPr="00D074AF">
        <w:rPr>
          <w:sz w:val="28"/>
          <w:szCs w:val="28"/>
        </w:rPr>
        <w:t>назначения;</w:t>
      </w:r>
    </w:p>
    <w:p w:rsidR="004E287E" w:rsidRPr="00D074AF" w:rsidRDefault="00FE0686" w:rsidP="00B3096B">
      <w:pPr>
        <w:widowControl w:val="0"/>
        <w:numPr>
          <w:ilvl w:val="0"/>
          <w:numId w:val="20"/>
        </w:numPr>
        <w:shd w:val="clear" w:color="auto" w:fill="FFFFFF"/>
        <w:tabs>
          <w:tab w:val="left" w:pos="538"/>
        </w:tabs>
        <w:suppressAutoHyphens w:val="0"/>
        <w:autoSpaceDE w:val="0"/>
        <w:autoSpaceDN w:val="0"/>
        <w:adjustRightInd w:val="0"/>
        <w:spacing w:line="360" w:lineRule="auto"/>
        <w:ind w:firstLine="709"/>
        <w:jc w:val="both"/>
        <w:rPr>
          <w:sz w:val="28"/>
          <w:szCs w:val="28"/>
        </w:rPr>
      </w:pPr>
      <w:r w:rsidRPr="00D074AF">
        <w:rPr>
          <w:sz w:val="28"/>
          <w:szCs w:val="28"/>
        </w:rPr>
        <w:t xml:space="preserve"> </w:t>
      </w:r>
      <w:r w:rsidR="004E287E" w:rsidRPr="00D074AF">
        <w:rPr>
          <w:sz w:val="28"/>
          <w:szCs w:val="28"/>
        </w:rPr>
        <w:t>установка и монтаж оборудования;</w:t>
      </w:r>
    </w:p>
    <w:p w:rsidR="004E287E" w:rsidRPr="00D074AF" w:rsidRDefault="00FE0686" w:rsidP="00B3096B">
      <w:pPr>
        <w:widowControl w:val="0"/>
        <w:numPr>
          <w:ilvl w:val="0"/>
          <w:numId w:val="20"/>
        </w:numPr>
        <w:shd w:val="clear" w:color="auto" w:fill="FFFFFF"/>
        <w:tabs>
          <w:tab w:val="left" w:pos="538"/>
        </w:tabs>
        <w:suppressAutoHyphens w:val="0"/>
        <w:autoSpaceDE w:val="0"/>
        <w:autoSpaceDN w:val="0"/>
        <w:adjustRightInd w:val="0"/>
        <w:spacing w:line="360" w:lineRule="auto"/>
        <w:ind w:firstLine="709"/>
        <w:jc w:val="both"/>
        <w:rPr>
          <w:sz w:val="28"/>
          <w:szCs w:val="28"/>
        </w:rPr>
      </w:pPr>
      <w:r w:rsidRPr="00D074AF">
        <w:rPr>
          <w:sz w:val="28"/>
          <w:szCs w:val="28"/>
        </w:rPr>
        <w:t xml:space="preserve"> </w:t>
      </w:r>
      <w:r w:rsidR="004E287E" w:rsidRPr="00D074AF">
        <w:rPr>
          <w:sz w:val="28"/>
          <w:szCs w:val="28"/>
        </w:rPr>
        <w:t>испытание оборудования.</w:t>
      </w:r>
    </w:p>
    <w:p w:rsidR="004E287E" w:rsidRPr="00D074AF" w:rsidRDefault="004E287E" w:rsidP="00B3096B">
      <w:pPr>
        <w:shd w:val="clear" w:color="auto" w:fill="FFFFFF"/>
        <w:spacing w:line="360" w:lineRule="auto"/>
        <w:ind w:firstLine="709"/>
        <w:jc w:val="both"/>
        <w:rPr>
          <w:sz w:val="28"/>
          <w:szCs w:val="28"/>
        </w:rPr>
      </w:pPr>
      <w:r w:rsidRPr="00D074AF">
        <w:rPr>
          <w:sz w:val="28"/>
          <w:szCs w:val="28"/>
        </w:rPr>
        <w:t>Факт принятия покупателем оборудования может быть закреплен подписанием двустороннего акта приема-передачи</w:t>
      </w:r>
      <w:r w:rsidR="003C3183" w:rsidRPr="00D074AF">
        <w:rPr>
          <w:sz w:val="28"/>
          <w:szCs w:val="28"/>
        </w:rPr>
        <w:t xml:space="preserve"> (</w:t>
      </w:r>
      <w:r w:rsidR="003417F9" w:rsidRPr="00D074AF">
        <w:rPr>
          <w:i/>
          <w:iCs/>
          <w:sz w:val="28"/>
          <w:szCs w:val="28"/>
        </w:rPr>
        <w:t>п</w:t>
      </w:r>
      <w:r w:rsidR="003C3183" w:rsidRPr="00D074AF">
        <w:rPr>
          <w:i/>
          <w:iCs/>
          <w:sz w:val="28"/>
          <w:szCs w:val="28"/>
        </w:rPr>
        <w:t xml:space="preserve">риложение </w:t>
      </w:r>
      <w:r w:rsidR="00F52EE4" w:rsidRPr="00D074AF">
        <w:rPr>
          <w:i/>
          <w:iCs/>
          <w:sz w:val="28"/>
          <w:szCs w:val="28"/>
        </w:rPr>
        <w:t>Г</w:t>
      </w:r>
      <w:r w:rsidR="003C3183" w:rsidRPr="00D074AF">
        <w:rPr>
          <w:sz w:val="28"/>
          <w:szCs w:val="28"/>
        </w:rPr>
        <w:t>)</w:t>
      </w:r>
      <w:r w:rsidRPr="00D074AF">
        <w:rPr>
          <w:sz w:val="28"/>
          <w:szCs w:val="28"/>
        </w:rPr>
        <w:t xml:space="preserve">. С этого момента покупатель приобретает право собственности на оборудование, а поставщик должен признать выручку. Таким образом, выручку следует признать </w:t>
      </w:r>
      <w:r w:rsidR="003C3183" w:rsidRPr="00D074AF">
        <w:rPr>
          <w:sz w:val="28"/>
          <w:szCs w:val="28"/>
        </w:rPr>
        <w:t>только 5 мая 2009</w:t>
      </w:r>
      <w:r w:rsidRPr="00D074AF">
        <w:rPr>
          <w:sz w:val="28"/>
          <w:szCs w:val="28"/>
        </w:rPr>
        <w:t xml:space="preserve"> года.</w:t>
      </w:r>
    </w:p>
    <w:p w:rsidR="004E287E" w:rsidRPr="00D074AF" w:rsidRDefault="004E287E" w:rsidP="00B3096B">
      <w:pPr>
        <w:shd w:val="clear" w:color="auto" w:fill="FFFFFF"/>
        <w:spacing w:line="360" w:lineRule="auto"/>
        <w:ind w:firstLine="709"/>
        <w:jc w:val="both"/>
        <w:rPr>
          <w:sz w:val="28"/>
          <w:szCs w:val="28"/>
        </w:rPr>
      </w:pPr>
      <w:r w:rsidRPr="00D074AF">
        <w:rPr>
          <w:sz w:val="28"/>
          <w:szCs w:val="28"/>
        </w:rPr>
        <w:t xml:space="preserve">Бухгалтерские записи по отражению </w:t>
      </w:r>
      <w:r w:rsidR="000730FB" w:rsidRPr="00D074AF">
        <w:rPr>
          <w:sz w:val="28"/>
          <w:szCs w:val="28"/>
        </w:rPr>
        <w:t>операций</w:t>
      </w:r>
      <w:r w:rsidR="00B3096B" w:rsidRPr="00D074AF">
        <w:rPr>
          <w:sz w:val="28"/>
          <w:szCs w:val="28"/>
        </w:rPr>
        <w:t xml:space="preserve"> </w:t>
      </w:r>
      <w:r w:rsidRPr="00D074AF">
        <w:rPr>
          <w:sz w:val="28"/>
          <w:szCs w:val="28"/>
        </w:rPr>
        <w:t>5 мая 200</w:t>
      </w:r>
      <w:r w:rsidR="003C3183" w:rsidRPr="00D074AF">
        <w:rPr>
          <w:sz w:val="28"/>
          <w:szCs w:val="28"/>
        </w:rPr>
        <w:t>9</w:t>
      </w:r>
      <w:r w:rsidRPr="00D074AF">
        <w:rPr>
          <w:sz w:val="28"/>
          <w:szCs w:val="28"/>
        </w:rPr>
        <w:t xml:space="preserve"> года:</w:t>
      </w:r>
    </w:p>
    <w:p w:rsidR="004E287E" w:rsidRPr="00D074AF" w:rsidRDefault="004E287E" w:rsidP="00B3096B">
      <w:pPr>
        <w:shd w:val="clear" w:color="auto" w:fill="FFFFFF"/>
        <w:spacing w:line="360" w:lineRule="auto"/>
        <w:ind w:firstLine="709"/>
        <w:jc w:val="both"/>
        <w:rPr>
          <w:sz w:val="28"/>
          <w:szCs w:val="28"/>
        </w:rPr>
      </w:pPr>
      <w:r w:rsidRPr="00D074AF">
        <w:rPr>
          <w:i/>
          <w:iCs/>
          <w:sz w:val="28"/>
          <w:szCs w:val="28"/>
        </w:rPr>
        <w:t>Д-т</w:t>
      </w:r>
      <w:r w:rsidR="00B3096B" w:rsidRPr="00D074AF">
        <w:rPr>
          <w:i/>
          <w:iCs/>
          <w:sz w:val="28"/>
          <w:szCs w:val="28"/>
        </w:rPr>
        <w:t xml:space="preserve"> </w:t>
      </w:r>
      <w:r w:rsidRPr="00D074AF">
        <w:rPr>
          <w:sz w:val="28"/>
          <w:szCs w:val="28"/>
        </w:rPr>
        <w:t>Счета к получению</w:t>
      </w:r>
      <w:r w:rsidR="00B3096B" w:rsidRPr="00D074AF">
        <w:rPr>
          <w:sz w:val="28"/>
          <w:szCs w:val="28"/>
        </w:rPr>
        <w:t xml:space="preserve"> </w:t>
      </w:r>
      <w:r w:rsidR="003C3183" w:rsidRPr="00D074AF">
        <w:rPr>
          <w:sz w:val="28"/>
          <w:szCs w:val="28"/>
        </w:rPr>
        <w:t>1 260 000</w:t>
      </w:r>
      <w:r w:rsidRPr="00D074AF">
        <w:rPr>
          <w:sz w:val="28"/>
          <w:szCs w:val="28"/>
        </w:rPr>
        <w:t xml:space="preserve"> </w:t>
      </w:r>
    </w:p>
    <w:p w:rsidR="004E287E" w:rsidRPr="00D074AF" w:rsidRDefault="004E287E" w:rsidP="00B3096B">
      <w:pPr>
        <w:shd w:val="clear" w:color="auto" w:fill="FFFFFF"/>
        <w:spacing w:line="360" w:lineRule="auto"/>
        <w:ind w:firstLine="709"/>
        <w:jc w:val="both"/>
        <w:rPr>
          <w:sz w:val="28"/>
          <w:szCs w:val="28"/>
        </w:rPr>
      </w:pPr>
      <w:r w:rsidRPr="00D074AF">
        <w:rPr>
          <w:i/>
          <w:iCs/>
          <w:sz w:val="28"/>
          <w:szCs w:val="28"/>
        </w:rPr>
        <w:t>К-т</w:t>
      </w:r>
      <w:r w:rsidR="00B3096B" w:rsidRPr="00D074AF">
        <w:rPr>
          <w:i/>
          <w:iCs/>
          <w:sz w:val="28"/>
          <w:szCs w:val="28"/>
        </w:rPr>
        <w:t xml:space="preserve"> </w:t>
      </w:r>
      <w:r w:rsidRPr="00D074AF">
        <w:rPr>
          <w:sz w:val="28"/>
          <w:szCs w:val="28"/>
        </w:rPr>
        <w:t>Выручка от реализации</w:t>
      </w:r>
      <w:r w:rsidR="00B3096B" w:rsidRPr="00D074AF">
        <w:rPr>
          <w:sz w:val="28"/>
          <w:szCs w:val="28"/>
        </w:rPr>
        <w:t xml:space="preserve"> </w:t>
      </w:r>
      <w:r w:rsidR="003C3183" w:rsidRPr="00D074AF">
        <w:rPr>
          <w:sz w:val="28"/>
          <w:szCs w:val="28"/>
        </w:rPr>
        <w:t>1 260 000</w:t>
      </w:r>
    </w:p>
    <w:p w:rsidR="004E287E" w:rsidRPr="00D074AF" w:rsidRDefault="000730FB" w:rsidP="00B3096B">
      <w:pPr>
        <w:shd w:val="clear" w:color="auto" w:fill="FFFFFF"/>
        <w:spacing w:line="360" w:lineRule="auto"/>
        <w:ind w:firstLine="709"/>
        <w:jc w:val="both"/>
        <w:rPr>
          <w:sz w:val="28"/>
          <w:szCs w:val="28"/>
        </w:rPr>
      </w:pPr>
      <w:r w:rsidRPr="00D074AF">
        <w:rPr>
          <w:sz w:val="28"/>
          <w:szCs w:val="28"/>
        </w:rPr>
        <w:t>В случае</w:t>
      </w:r>
      <w:r w:rsidR="004E287E" w:rsidRPr="00D074AF">
        <w:rPr>
          <w:sz w:val="28"/>
          <w:szCs w:val="28"/>
        </w:rPr>
        <w:t xml:space="preserve"> если процесс установки по своему характеру несложен и не требует дополнительных расходов со стороны продавца, выручка признается немедленно, в момент передачи товара покупателю.</w:t>
      </w:r>
    </w:p>
    <w:p w:rsidR="00BE35C8" w:rsidRPr="00D074AF" w:rsidRDefault="004E287E" w:rsidP="00B3096B">
      <w:pPr>
        <w:shd w:val="clear" w:color="auto" w:fill="FFFFFF"/>
        <w:spacing w:line="360" w:lineRule="auto"/>
        <w:ind w:firstLine="709"/>
        <w:jc w:val="both"/>
        <w:rPr>
          <w:sz w:val="28"/>
          <w:szCs w:val="28"/>
        </w:rPr>
      </w:pPr>
      <w:r w:rsidRPr="00D074AF">
        <w:rPr>
          <w:i/>
          <w:iCs/>
          <w:sz w:val="28"/>
          <w:szCs w:val="28"/>
        </w:rPr>
        <w:t>Пример:</w:t>
      </w:r>
      <w:r w:rsidRPr="00D074AF">
        <w:rPr>
          <w:sz w:val="28"/>
          <w:szCs w:val="28"/>
        </w:rPr>
        <w:t xml:space="preserve"> Предприятие «А» реализует через сеть своих магазинов бытовую технику. Процесс установки реализованного товара сводится к процедурам распаковки, подключения их к сети электропитания и настройки. В силу того, что сам процесс установки по своему характеру несложен, выручка должна признаваться продавцом немедленно после принятия покупателем поставки. Под принятием поставки можно понимать подписание покупателем накладной. Накладная</w:t>
      </w:r>
      <w:r w:rsidR="003C3183" w:rsidRPr="00D074AF">
        <w:rPr>
          <w:sz w:val="28"/>
          <w:szCs w:val="28"/>
        </w:rPr>
        <w:t xml:space="preserve"> (</w:t>
      </w:r>
      <w:r w:rsidR="003417F9" w:rsidRPr="00D074AF">
        <w:rPr>
          <w:i/>
          <w:iCs/>
          <w:sz w:val="28"/>
          <w:szCs w:val="28"/>
        </w:rPr>
        <w:t>п</w:t>
      </w:r>
      <w:r w:rsidR="003C3183" w:rsidRPr="00D074AF">
        <w:rPr>
          <w:i/>
          <w:iCs/>
          <w:sz w:val="28"/>
          <w:szCs w:val="28"/>
        </w:rPr>
        <w:t xml:space="preserve">риложение </w:t>
      </w:r>
      <w:r w:rsidR="00F52EE4" w:rsidRPr="00D074AF">
        <w:rPr>
          <w:i/>
          <w:iCs/>
          <w:sz w:val="28"/>
          <w:szCs w:val="28"/>
        </w:rPr>
        <w:t>Д</w:t>
      </w:r>
      <w:r w:rsidR="003C3183" w:rsidRPr="00D074AF">
        <w:rPr>
          <w:sz w:val="28"/>
          <w:szCs w:val="28"/>
        </w:rPr>
        <w:t>)</w:t>
      </w:r>
      <w:r w:rsidRPr="00D074AF">
        <w:rPr>
          <w:sz w:val="28"/>
          <w:szCs w:val="28"/>
        </w:rPr>
        <w:t>, в свою очередь, является документом, подтверждающим доставку товара до места его назначения и основанием для признания бухгалтером выручки.</w:t>
      </w:r>
    </w:p>
    <w:p w:rsidR="004E287E" w:rsidRPr="00D074AF" w:rsidRDefault="004E287E" w:rsidP="00B3096B">
      <w:pPr>
        <w:shd w:val="clear" w:color="auto" w:fill="FFFFFF"/>
        <w:spacing w:line="360" w:lineRule="auto"/>
        <w:ind w:firstLine="709"/>
        <w:jc w:val="both"/>
        <w:rPr>
          <w:sz w:val="28"/>
          <w:szCs w:val="28"/>
        </w:rPr>
      </w:pPr>
      <w:r w:rsidRPr="00D074AF">
        <w:rPr>
          <w:b/>
          <w:bCs/>
          <w:i/>
          <w:iCs/>
          <w:sz w:val="28"/>
          <w:szCs w:val="28"/>
        </w:rPr>
        <w:t>Реализация с правом покупателя отказаться от товара, когда покупатель оговорил ограниченное право возврата</w:t>
      </w:r>
      <w:r w:rsidR="00D9785B" w:rsidRPr="00D074AF">
        <w:rPr>
          <w:b/>
          <w:bCs/>
          <w:i/>
          <w:iCs/>
          <w:sz w:val="28"/>
          <w:szCs w:val="28"/>
        </w:rPr>
        <w:t xml:space="preserve"> </w:t>
      </w:r>
      <w:r w:rsidR="00D9785B" w:rsidRPr="00D074AF">
        <w:rPr>
          <w:sz w:val="28"/>
          <w:szCs w:val="28"/>
        </w:rPr>
        <w:t>[5]</w:t>
      </w:r>
    </w:p>
    <w:p w:rsidR="004E287E" w:rsidRPr="00D074AF" w:rsidRDefault="003C3183" w:rsidP="00B3096B">
      <w:pPr>
        <w:shd w:val="clear" w:color="auto" w:fill="FFFFFF"/>
        <w:spacing w:line="360" w:lineRule="auto"/>
        <w:ind w:firstLine="709"/>
        <w:jc w:val="both"/>
        <w:rPr>
          <w:sz w:val="28"/>
          <w:szCs w:val="28"/>
        </w:rPr>
      </w:pPr>
      <w:r w:rsidRPr="00D074AF">
        <w:rPr>
          <w:i/>
          <w:iCs/>
          <w:sz w:val="28"/>
          <w:szCs w:val="28"/>
        </w:rPr>
        <w:t>Пример</w:t>
      </w:r>
      <w:r w:rsidRPr="00D074AF">
        <w:rPr>
          <w:sz w:val="28"/>
          <w:szCs w:val="28"/>
        </w:rPr>
        <w:t xml:space="preserve">: </w:t>
      </w:r>
      <w:r w:rsidR="004E287E" w:rsidRPr="00D074AF">
        <w:rPr>
          <w:sz w:val="28"/>
          <w:szCs w:val="28"/>
        </w:rPr>
        <w:t xml:space="preserve">Предприятие «А» реализовало предприятию «В» молочную продукцию на общую сумму 80 </w:t>
      </w:r>
      <w:r w:rsidRPr="00D074AF">
        <w:rPr>
          <w:sz w:val="28"/>
          <w:szCs w:val="28"/>
        </w:rPr>
        <w:t>000 тг</w:t>
      </w:r>
      <w:r w:rsidR="004E287E" w:rsidRPr="00D074AF">
        <w:rPr>
          <w:sz w:val="28"/>
          <w:szCs w:val="28"/>
        </w:rPr>
        <w:t>. Дата сове</w:t>
      </w:r>
      <w:r w:rsidRPr="00D074AF">
        <w:rPr>
          <w:sz w:val="28"/>
          <w:szCs w:val="28"/>
        </w:rPr>
        <w:t>ршения операции - 20 марта 2009</w:t>
      </w:r>
      <w:r w:rsidR="004E287E" w:rsidRPr="00D074AF">
        <w:rPr>
          <w:sz w:val="28"/>
          <w:szCs w:val="28"/>
        </w:rPr>
        <w:t xml:space="preserve"> года. Согласно договору купли-продажи предприятие «В» имеет право на возврат товара с просроченным сроком годности в течение 10 дней с момента реализации.</w:t>
      </w:r>
    </w:p>
    <w:p w:rsidR="000C53A7" w:rsidRPr="00D074AF" w:rsidRDefault="004E287E" w:rsidP="00B3096B">
      <w:pPr>
        <w:shd w:val="clear" w:color="auto" w:fill="FFFFFF"/>
        <w:spacing w:line="360" w:lineRule="auto"/>
        <w:ind w:firstLine="709"/>
        <w:jc w:val="both"/>
        <w:rPr>
          <w:sz w:val="28"/>
          <w:szCs w:val="28"/>
        </w:rPr>
      </w:pPr>
      <w:r w:rsidRPr="00D074AF">
        <w:rPr>
          <w:sz w:val="28"/>
          <w:szCs w:val="28"/>
        </w:rPr>
        <w:t>Рассмотрим две возможные модели взаимоотношений покупателя и продавца при заключении такого договора на бухгалтерских проводках.</w:t>
      </w:r>
    </w:p>
    <w:p w:rsidR="004E287E" w:rsidRPr="00D074AF" w:rsidRDefault="003C3183" w:rsidP="00B3096B">
      <w:pPr>
        <w:shd w:val="clear" w:color="auto" w:fill="FFFFFF"/>
        <w:spacing w:line="360" w:lineRule="auto"/>
        <w:ind w:firstLine="709"/>
        <w:jc w:val="both"/>
        <w:rPr>
          <w:sz w:val="28"/>
          <w:szCs w:val="28"/>
        </w:rPr>
      </w:pPr>
      <w:r w:rsidRPr="00D074AF">
        <w:rPr>
          <w:sz w:val="28"/>
          <w:szCs w:val="28"/>
        </w:rPr>
        <w:t>1. в</w:t>
      </w:r>
      <w:r w:rsidR="004E287E" w:rsidRPr="00D074AF">
        <w:rPr>
          <w:sz w:val="28"/>
          <w:szCs w:val="28"/>
        </w:rPr>
        <w:t xml:space="preserve"> случае, если предприятие «В» будет в целом удовлетворено качеством товара и операция по возврату товара не будет проведена, бухгалтером предприятия</w:t>
      </w:r>
      <w:r w:rsidR="00B3096B" w:rsidRPr="00D074AF">
        <w:rPr>
          <w:sz w:val="28"/>
          <w:szCs w:val="28"/>
        </w:rPr>
        <w:t xml:space="preserve"> </w:t>
      </w:r>
      <w:r w:rsidR="004E287E" w:rsidRPr="00D074AF">
        <w:rPr>
          <w:sz w:val="28"/>
          <w:szCs w:val="28"/>
        </w:rPr>
        <w:t>«А» будут сделаны следующие записи</w:t>
      </w:r>
      <w:r w:rsidR="000C53A7" w:rsidRPr="00D074AF">
        <w:rPr>
          <w:sz w:val="28"/>
          <w:szCs w:val="28"/>
        </w:rPr>
        <w:t>:</w:t>
      </w:r>
    </w:p>
    <w:p w:rsidR="000C53A7" w:rsidRPr="00D074AF" w:rsidRDefault="003C3183" w:rsidP="00B3096B">
      <w:pPr>
        <w:shd w:val="clear" w:color="auto" w:fill="FFFFFF"/>
        <w:spacing w:line="360" w:lineRule="auto"/>
        <w:ind w:firstLine="709"/>
        <w:jc w:val="both"/>
        <w:rPr>
          <w:sz w:val="28"/>
          <w:szCs w:val="28"/>
        </w:rPr>
      </w:pPr>
      <w:r w:rsidRPr="00D074AF">
        <w:rPr>
          <w:sz w:val="28"/>
          <w:szCs w:val="28"/>
        </w:rPr>
        <w:t>20 марта 2009 года - о</w:t>
      </w:r>
      <w:r w:rsidR="000C53A7" w:rsidRPr="00D074AF">
        <w:rPr>
          <w:sz w:val="28"/>
          <w:szCs w:val="28"/>
        </w:rPr>
        <w:t xml:space="preserve">тгрузка товара покупателю и признание дохода: </w:t>
      </w:r>
    </w:p>
    <w:p w:rsidR="000C53A7" w:rsidRPr="00D074AF" w:rsidRDefault="000C53A7" w:rsidP="00B3096B">
      <w:pPr>
        <w:shd w:val="clear" w:color="auto" w:fill="FFFFFF"/>
        <w:spacing w:line="360" w:lineRule="auto"/>
        <w:ind w:firstLine="709"/>
        <w:jc w:val="both"/>
        <w:rPr>
          <w:sz w:val="28"/>
          <w:szCs w:val="28"/>
        </w:rPr>
      </w:pPr>
      <w:r w:rsidRPr="00D074AF">
        <w:rPr>
          <w:i/>
          <w:iCs/>
          <w:sz w:val="28"/>
          <w:szCs w:val="28"/>
        </w:rPr>
        <w:t xml:space="preserve">Д-т </w:t>
      </w:r>
      <w:r w:rsidRPr="00D074AF">
        <w:rPr>
          <w:sz w:val="28"/>
          <w:szCs w:val="28"/>
        </w:rPr>
        <w:t>Счета к получению</w:t>
      </w:r>
      <w:r w:rsidR="00B3096B" w:rsidRPr="00D074AF">
        <w:rPr>
          <w:sz w:val="28"/>
          <w:szCs w:val="28"/>
        </w:rPr>
        <w:t xml:space="preserve"> </w:t>
      </w:r>
      <w:r w:rsidRPr="00D074AF">
        <w:rPr>
          <w:sz w:val="28"/>
          <w:szCs w:val="28"/>
        </w:rPr>
        <w:t xml:space="preserve">80 </w:t>
      </w:r>
      <w:r w:rsidR="003C3183" w:rsidRPr="00D074AF">
        <w:rPr>
          <w:sz w:val="28"/>
          <w:szCs w:val="28"/>
        </w:rPr>
        <w:t>000 тг</w:t>
      </w:r>
      <w:r w:rsidRPr="00D074AF">
        <w:rPr>
          <w:sz w:val="28"/>
          <w:szCs w:val="28"/>
        </w:rPr>
        <w:t xml:space="preserve"> </w:t>
      </w:r>
    </w:p>
    <w:p w:rsidR="00130A7F" w:rsidRPr="00D074AF" w:rsidRDefault="000C53A7" w:rsidP="00B3096B">
      <w:pPr>
        <w:shd w:val="clear" w:color="auto" w:fill="FFFFFF"/>
        <w:spacing w:line="360" w:lineRule="auto"/>
        <w:ind w:firstLine="709"/>
        <w:jc w:val="both"/>
        <w:rPr>
          <w:sz w:val="28"/>
          <w:szCs w:val="28"/>
        </w:rPr>
      </w:pPr>
      <w:r w:rsidRPr="00D074AF">
        <w:rPr>
          <w:i/>
          <w:iCs/>
          <w:sz w:val="28"/>
          <w:szCs w:val="28"/>
        </w:rPr>
        <w:t xml:space="preserve">К-т </w:t>
      </w:r>
      <w:r w:rsidRPr="00D074AF">
        <w:rPr>
          <w:sz w:val="28"/>
          <w:szCs w:val="28"/>
        </w:rPr>
        <w:t xml:space="preserve">Выручка от реализации 80 </w:t>
      </w:r>
      <w:r w:rsidR="003C3183" w:rsidRPr="00D074AF">
        <w:rPr>
          <w:sz w:val="28"/>
          <w:szCs w:val="28"/>
        </w:rPr>
        <w:t>000 тг</w:t>
      </w:r>
    </w:p>
    <w:p w:rsidR="000C53A7" w:rsidRPr="00D074AF" w:rsidRDefault="00130A7F" w:rsidP="00B3096B">
      <w:pPr>
        <w:shd w:val="clear" w:color="auto" w:fill="FFFFFF"/>
        <w:spacing w:line="360" w:lineRule="auto"/>
        <w:ind w:firstLine="709"/>
        <w:jc w:val="both"/>
        <w:rPr>
          <w:sz w:val="28"/>
          <w:szCs w:val="28"/>
        </w:rPr>
      </w:pPr>
      <w:r w:rsidRPr="00D074AF">
        <w:rPr>
          <w:sz w:val="28"/>
          <w:szCs w:val="28"/>
        </w:rPr>
        <w:t>2. в</w:t>
      </w:r>
      <w:r w:rsidR="000C53A7" w:rsidRPr="00D074AF">
        <w:rPr>
          <w:sz w:val="28"/>
          <w:szCs w:val="28"/>
        </w:rPr>
        <w:t xml:space="preserve"> случае, если предприятие «В» воспользовалось условиями договора и осуществило возврат товаров на сумму 5 </w:t>
      </w:r>
      <w:r w:rsidRPr="00D074AF">
        <w:rPr>
          <w:sz w:val="28"/>
          <w:szCs w:val="28"/>
        </w:rPr>
        <w:t>000 тг</w:t>
      </w:r>
      <w:r w:rsidR="000C53A7" w:rsidRPr="00D074AF">
        <w:rPr>
          <w:sz w:val="28"/>
          <w:szCs w:val="28"/>
        </w:rPr>
        <w:t>. с истекшим сроком годности, бухгалтерские записи будут следующими:</w:t>
      </w:r>
    </w:p>
    <w:p w:rsidR="000C53A7" w:rsidRPr="00D074AF" w:rsidRDefault="000C53A7" w:rsidP="00B3096B">
      <w:pPr>
        <w:shd w:val="clear" w:color="auto" w:fill="FFFFFF"/>
        <w:tabs>
          <w:tab w:val="left" w:pos="653"/>
        </w:tabs>
        <w:spacing w:line="360" w:lineRule="auto"/>
        <w:ind w:firstLine="709"/>
        <w:jc w:val="both"/>
        <w:rPr>
          <w:sz w:val="28"/>
          <w:szCs w:val="28"/>
        </w:rPr>
      </w:pPr>
      <w:r w:rsidRPr="00D074AF">
        <w:rPr>
          <w:sz w:val="28"/>
          <w:szCs w:val="28"/>
        </w:rPr>
        <w:t>1)признание выручки предприятием «А» в размере принятой предприятием «В» поставки:</w:t>
      </w:r>
    </w:p>
    <w:p w:rsidR="000C53A7" w:rsidRPr="00D074AF" w:rsidRDefault="000C53A7" w:rsidP="00B3096B">
      <w:pPr>
        <w:shd w:val="clear" w:color="auto" w:fill="FFFFFF"/>
        <w:tabs>
          <w:tab w:val="left" w:pos="2986"/>
        </w:tabs>
        <w:spacing w:line="360" w:lineRule="auto"/>
        <w:ind w:firstLine="709"/>
        <w:jc w:val="both"/>
        <w:rPr>
          <w:sz w:val="28"/>
          <w:szCs w:val="28"/>
        </w:rPr>
      </w:pPr>
      <w:r w:rsidRPr="00D074AF">
        <w:rPr>
          <w:i/>
          <w:iCs/>
          <w:sz w:val="28"/>
          <w:szCs w:val="28"/>
        </w:rPr>
        <w:t>Д-т</w:t>
      </w:r>
      <w:r w:rsidR="00130A7F" w:rsidRPr="00D074AF">
        <w:rPr>
          <w:i/>
          <w:iCs/>
          <w:sz w:val="28"/>
          <w:szCs w:val="28"/>
        </w:rPr>
        <w:t xml:space="preserve"> </w:t>
      </w:r>
      <w:r w:rsidR="00130A7F" w:rsidRPr="00D074AF">
        <w:rPr>
          <w:sz w:val="28"/>
          <w:szCs w:val="28"/>
        </w:rPr>
        <w:t>Счета к получению80 000 тг</w:t>
      </w:r>
      <w:r w:rsidRPr="00D074AF">
        <w:rPr>
          <w:sz w:val="28"/>
          <w:szCs w:val="28"/>
        </w:rPr>
        <w:t>.</w:t>
      </w:r>
      <w:r w:rsidR="00B3096B" w:rsidRPr="00D074AF">
        <w:rPr>
          <w:sz w:val="28"/>
          <w:szCs w:val="28"/>
        </w:rPr>
        <w:t xml:space="preserve"> </w:t>
      </w:r>
      <w:r w:rsidRPr="00D074AF">
        <w:rPr>
          <w:i/>
          <w:iCs/>
          <w:sz w:val="28"/>
          <w:szCs w:val="28"/>
        </w:rPr>
        <w:t>К-т</w:t>
      </w:r>
      <w:r w:rsidR="00B3096B" w:rsidRPr="00D074AF">
        <w:rPr>
          <w:i/>
          <w:iCs/>
          <w:sz w:val="28"/>
          <w:szCs w:val="28"/>
        </w:rPr>
        <w:t xml:space="preserve"> </w:t>
      </w:r>
      <w:r w:rsidRPr="00D074AF">
        <w:rPr>
          <w:sz w:val="28"/>
          <w:szCs w:val="28"/>
        </w:rPr>
        <w:t>Выручка от реализации</w:t>
      </w:r>
      <w:r w:rsidR="00B3096B" w:rsidRPr="00D074AF">
        <w:rPr>
          <w:sz w:val="28"/>
          <w:szCs w:val="28"/>
        </w:rPr>
        <w:t xml:space="preserve"> </w:t>
      </w:r>
      <w:r w:rsidRPr="00D074AF">
        <w:rPr>
          <w:sz w:val="28"/>
          <w:szCs w:val="28"/>
        </w:rPr>
        <w:t xml:space="preserve">80 </w:t>
      </w:r>
      <w:r w:rsidR="00130A7F" w:rsidRPr="00D074AF">
        <w:rPr>
          <w:sz w:val="28"/>
          <w:szCs w:val="28"/>
        </w:rPr>
        <w:t>000 тг</w:t>
      </w:r>
      <w:r w:rsidRPr="00D074AF">
        <w:rPr>
          <w:sz w:val="28"/>
          <w:szCs w:val="28"/>
        </w:rPr>
        <w:t>.</w:t>
      </w:r>
    </w:p>
    <w:p w:rsidR="000C53A7" w:rsidRPr="00D074AF" w:rsidRDefault="000C53A7" w:rsidP="00B3096B">
      <w:pPr>
        <w:shd w:val="clear" w:color="auto" w:fill="FFFFFF"/>
        <w:tabs>
          <w:tab w:val="left" w:pos="653"/>
        </w:tabs>
        <w:spacing w:line="360" w:lineRule="auto"/>
        <w:ind w:firstLine="709"/>
        <w:jc w:val="both"/>
        <w:rPr>
          <w:sz w:val="28"/>
          <w:szCs w:val="28"/>
        </w:rPr>
      </w:pPr>
      <w:r w:rsidRPr="00D074AF">
        <w:rPr>
          <w:sz w:val="28"/>
          <w:szCs w:val="28"/>
        </w:rPr>
        <w:t>2)</w:t>
      </w:r>
      <w:r w:rsidR="00130A7F" w:rsidRPr="00D074AF">
        <w:rPr>
          <w:sz w:val="28"/>
          <w:szCs w:val="28"/>
        </w:rPr>
        <w:t xml:space="preserve"> </w:t>
      </w:r>
      <w:r w:rsidRPr="00D074AF">
        <w:rPr>
          <w:i/>
          <w:iCs/>
          <w:sz w:val="28"/>
          <w:szCs w:val="28"/>
        </w:rPr>
        <w:t xml:space="preserve">Д-т </w:t>
      </w:r>
      <w:r w:rsidRPr="00D074AF">
        <w:rPr>
          <w:sz w:val="28"/>
          <w:szCs w:val="28"/>
        </w:rPr>
        <w:t>Возврат проданных товаров</w:t>
      </w:r>
      <w:r w:rsidR="00B3096B" w:rsidRPr="00D074AF">
        <w:rPr>
          <w:sz w:val="28"/>
          <w:szCs w:val="28"/>
        </w:rPr>
        <w:t xml:space="preserve"> </w:t>
      </w:r>
      <w:r w:rsidRPr="00D074AF">
        <w:rPr>
          <w:sz w:val="28"/>
          <w:szCs w:val="28"/>
        </w:rPr>
        <w:t>5</w:t>
      </w:r>
      <w:r w:rsidR="00B3096B" w:rsidRPr="00D074AF">
        <w:rPr>
          <w:sz w:val="28"/>
          <w:szCs w:val="28"/>
        </w:rPr>
        <w:t xml:space="preserve"> </w:t>
      </w:r>
      <w:r w:rsidR="00130A7F" w:rsidRPr="00D074AF">
        <w:rPr>
          <w:sz w:val="28"/>
          <w:szCs w:val="28"/>
        </w:rPr>
        <w:t>000 тг.</w:t>
      </w:r>
    </w:p>
    <w:p w:rsidR="000C53A7" w:rsidRPr="00D074AF" w:rsidRDefault="000C53A7" w:rsidP="00B3096B">
      <w:pPr>
        <w:shd w:val="clear" w:color="auto" w:fill="FFFFFF"/>
        <w:spacing w:line="360" w:lineRule="auto"/>
        <w:ind w:firstLine="709"/>
        <w:jc w:val="both"/>
        <w:rPr>
          <w:sz w:val="28"/>
          <w:szCs w:val="28"/>
        </w:rPr>
      </w:pPr>
      <w:r w:rsidRPr="00D074AF">
        <w:rPr>
          <w:i/>
          <w:iCs/>
          <w:sz w:val="28"/>
          <w:szCs w:val="28"/>
        </w:rPr>
        <w:t xml:space="preserve">К-т </w:t>
      </w:r>
      <w:r w:rsidRPr="00D074AF">
        <w:rPr>
          <w:sz w:val="28"/>
          <w:szCs w:val="28"/>
        </w:rPr>
        <w:t>Счета к получению</w:t>
      </w:r>
      <w:r w:rsidR="00B3096B" w:rsidRPr="00D074AF">
        <w:rPr>
          <w:sz w:val="28"/>
          <w:szCs w:val="28"/>
        </w:rPr>
        <w:t xml:space="preserve"> </w:t>
      </w:r>
      <w:r w:rsidR="00130A7F" w:rsidRPr="00D074AF">
        <w:rPr>
          <w:sz w:val="28"/>
          <w:szCs w:val="28"/>
        </w:rPr>
        <w:t>5</w:t>
      </w:r>
      <w:r w:rsidR="00B3096B" w:rsidRPr="00D074AF">
        <w:rPr>
          <w:sz w:val="28"/>
          <w:szCs w:val="28"/>
        </w:rPr>
        <w:t xml:space="preserve"> </w:t>
      </w:r>
      <w:r w:rsidR="00130A7F" w:rsidRPr="00D074AF">
        <w:rPr>
          <w:sz w:val="28"/>
          <w:szCs w:val="28"/>
        </w:rPr>
        <w:t>000 тг.</w:t>
      </w:r>
    </w:p>
    <w:p w:rsidR="00EF7887" w:rsidRPr="00D074AF" w:rsidRDefault="000730FB" w:rsidP="00B3096B">
      <w:pPr>
        <w:shd w:val="clear" w:color="auto" w:fill="FFFFFF"/>
        <w:tabs>
          <w:tab w:val="left" w:leader="underscore" w:pos="3998"/>
        </w:tabs>
        <w:spacing w:line="360" w:lineRule="auto"/>
        <w:ind w:firstLine="709"/>
        <w:jc w:val="both"/>
        <w:rPr>
          <w:sz w:val="28"/>
          <w:szCs w:val="28"/>
        </w:rPr>
      </w:pPr>
      <w:r w:rsidRPr="00D074AF">
        <w:rPr>
          <w:b/>
          <w:bCs/>
          <w:i/>
          <w:iCs/>
          <w:sz w:val="28"/>
          <w:szCs w:val="28"/>
        </w:rPr>
        <w:t>4.</w:t>
      </w:r>
      <w:r w:rsidR="007A7345" w:rsidRPr="00D074AF">
        <w:rPr>
          <w:b/>
          <w:bCs/>
          <w:i/>
          <w:iCs/>
          <w:sz w:val="28"/>
          <w:szCs w:val="28"/>
        </w:rPr>
        <w:t xml:space="preserve"> </w:t>
      </w:r>
      <w:r w:rsidR="000C53A7" w:rsidRPr="00D074AF">
        <w:rPr>
          <w:b/>
          <w:bCs/>
          <w:i/>
          <w:iCs/>
          <w:sz w:val="28"/>
          <w:szCs w:val="28"/>
        </w:rPr>
        <w:t>Реализация товара в рассрочку (кредит)</w:t>
      </w:r>
    </w:p>
    <w:p w:rsidR="00731B91" w:rsidRPr="00D074AF" w:rsidRDefault="000C53A7" w:rsidP="00B3096B">
      <w:pPr>
        <w:shd w:val="clear" w:color="auto" w:fill="FFFFFF"/>
        <w:tabs>
          <w:tab w:val="left" w:leader="underscore" w:pos="3998"/>
        </w:tabs>
        <w:spacing w:line="360" w:lineRule="auto"/>
        <w:ind w:firstLine="709"/>
        <w:jc w:val="both"/>
        <w:rPr>
          <w:sz w:val="28"/>
          <w:szCs w:val="28"/>
        </w:rPr>
      </w:pPr>
      <w:r w:rsidRPr="00D074AF">
        <w:rPr>
          <w:sz w:val="28"/>
          <w:szCs w:val="28"/>
        </w:rPr>
        <w:t>Метод продажи в рассрочку делает акцент на получении денежных средств, а не на продаже. Этот метод признает выручку в том периоде, когда поступают денежные средства, а не в том периоде, когда имеет место реализация.</w:t>
      </w:r>
    </w:p>
    <w:p w:rsidR="00FD0D7F" w:rsidRPr="00D074AF" w:rsidRDefault="004853A2" w:rsidP="00B3096B">
      <w:pPr>
        <w:shd w:val="clear" w:color="auto" w:fill="FFFFFF"/>
        <w:tabs>
          <w:tab w:val="left" w:leader="underscore" w:pos="3998"/>
        </w:tabs>
        <w:spacing w:line="360" w:lineRule="auto"/>
        <w:ind w:firstLine="709"/>
        <w:jc w:val="both"/>
        <w:rPr>
          <w:sz w:val="28"/>
          <w:szCs w:val="28"/>
        </w:rPr>
      </w:pPr>
      <w:r w:rsidRPr="00D074AF">
        <w:rPr>
          <w:sz w:val="28"/>
          <w:szCs w:val="28"/>
        </w:rPr>
        <w:t xml:space="preserve">Выражение «продажа товара в рассрочку» используется для описания любого вида продаж, оплата за которые производится периодическими частичными платежами в течение продолжительного периода времени. Данный метод применяется в сфере розничной торговли (например: мебель, предметы домашнего быта и др.). </w:t>
      </w:r>
    </w:p>
    <w:p w:rsidR="00FD0D7F" w:rsidRPr="00D074AF" w:rsidRDefault="00B3096B" w:rsidP="00B3096B">
      <w:pPr>
        <w:shd w:val="clear" w:color="auto" w:fill="FFFFFF"/>
        <w:tabs>
          <w:tab w:val="left" w:leader="underscore" w:pos="3998"/>
        </w:tabs>
        <w:spacing w:line="360" w:lineRule="auto"/>
        <w:ind w:firstLine="709"/>
        <w:jc w:val="both"/>
        <w:rPr>
          <w:sz w:val="28"/>
          <w:szCs w:val="28"/>
        </w:rPr>
      </w:pPr>
      <w:r w:rsidRPr="00D074AF">
        <w:rPr>
          <w:sz w:val="28"/>
          <w:szCs w:val="28"/>
        </w:rPr>
        <w:t xml:space="preserve"> </w:t>
      </w:r>
      <w:r w:rsidR="00FD0D7F" w:rsidRPr="00D074AF">
        <w:rPr>
          <w:sz w:val="28"/>
          <w:szCs w:val="28"/>
        </w:rPr>
        <w:t>Каждый год обычные операционные расходы относятся на счета расходов и закрываются по счету итоговой прибыли (убытка) согласно обычным процедурам учета. И единственной особенностью при расчете чистой прибыли, согласно методу продаж в рассрочку, является отсрочка валовой прибыли до тех пор, пока она не будет</w:t>
      </w:r>
      <w:r w:rsidRPr="00D074AF">
        <w:rPr>
          <w:sz w:val="28"/>
          <w:szCs w:val="28"/>
        </w:rPr>
        <w:t xml:space="preserve"> </w:t>
      </w:r>
      <w:r w:rsidR="00FD0D7F" w:rsidRPr="00D074AF">
        <w:rPr>
          <w:sz w:val="28"/>
          <w:szCs w:val="28"/>
        </w:rPr>
        <w:t>получена в качестве погашенной дебиторской задолженности</w:t>
      </w:r>
      <w:r w:rsidR="00D9785B" w:rsidRPr="00D074AF">
        <w:rPr>
          <w:sz w:val="28"/>
          <w:szCs w:val="28"/>
        </w:rPr>
        <w:t xml:space="preserve"> [5]</w:t>
      </w:r>
      <w:r w:rsidR="00FD0D7F" w:rsidRPr="00D074AF">
        <w:rPr>
          <w:sz w:val="28"/>
          <w:szCs w:val="28"/>
        </w:rPr>
        <w:t>.</w:t>
      </w:r>
    </w:p>
    <w:p w:rsidR="00EE3BB1" w:rsidRPr="00D074AF" w:rsidRDefault="00CF078C" w:rsidP="00B3096B">
      <w:pPr>
        <w:shd w:val="clear" w:color="auto" w:fill="FFFFFF"/>
        <w:tabs>
          <w:tab w:val="left" w:leader="underscore" w:pos="3998"/>
        </w:tabs>
        <w:spacing w:line="360" w:lineRule="auto"/>
        <w:ind w:firstLine="709"/>
        <w:jc w:val="both"/>
        <w:rPr>
          <w:sz w:val="28"/>
          <w:szCs w:val="28"/>
        </w:rPr>
      </w:pPr>
      <w:r w:rsidRPr="00D074AF">
        <w:rPr>
          <w:sz w:val="28"/>
          <w:szCs w:val="28"/>
        </w:rPr>
        <w:t>Рассмотрим на примере применение метода продаж в рассрочку при учете р</w:t>
      </w:r>
      <w:r w:rsidR="00EE3BB1" w:rsidRPr="00D074AF">
        <w:rPr>
          <w:sz w:val="28"/>
          <w:szCs w:val="28"/>
        </w:rPr>
        <w:t>еализации товаров, которое показано в таблице 3</w:t>
      </w:r>
      <w:r w:rsidR="00BE35C8" w:rsidRPr="00D074AF">
        <w:rPr>
          <w:sz w:val="28"/>
          <w:szCs w:val="28"/>
        </w:rPr>
        <w:t>.</w:t>
      </w:r>
    </w:p>
    <w:p w:rsidR="00CF078C" w:rsidRPr="00D074AF" w:rsidRDefault="00002D01" w:rsidP="00B3096B">
      <w:pPr>
        <w:shd w:val="clear" w:color="auto" w:fill="FFFFFF"/>
        <w:tabs>
          <w:tab w:val="left" w:leader="underscore" w:pos="3998"/>
        </w:tabs>
        <w:spacing w:line="360" w:lineRule="auto"/>
        <w:ind w:firstLine="709"/>
        <w:jc w:val="both"/>
        <w:rPr>
          <w:sz w:val="28"/>
          <w:szCs w:val="28"/>
        </w:rPr>
      </w:pPr>
      <w:r w:rsidRPr="00D074AF">
        <w:rPr>
          <w:sz w:val="28"/>
          <w:szCs w:val="28"/>
        </w:rPr>
        <w:br w:type="page"/>
      </w:r>
      <w:r w:rsidR="00EE3BB1" w:rsidRPr="00D074AF">
        <w:rPr>
          <w:sz w:val="28"/>
          <w:szCs w:val="28"/>
        </w:rPr>
        <w:t xml:space="preserve">Таблица 3 – Учет реализации товаров </w:t>
      </w:r>
      <w:r w:rsidR="001E666F" w:rsidRPr="00D074AF">
        <w:rPr>
          <w:sz w:val="28"/>
          <w:szCs w:val="28"/>
        </w:rPr>
        <w:t xml:space="preserve">компании </w:t>
      </w:r>
      <w:r w:rsidR="009D77F4" w:rsidRPr="00D074AF">
        <w:rPr>
          <w:sz w:val="28"/>
          <w:szCs w:val="28"/>
        </w:rPr>
        <w:t>САЛТОН ТРЕЙВЛ</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1800"/>
        <w:gridCol w:w="1620"/>
        <w:gridCol w:w="1080"/>
      </w:tblGrid>
      <w:tr w:rsidR="00362D62" w:rsidRPr="00526344" w:rsidTr="00526344">
        <w:tc>
          <w:tcPr>
            <w:tcW w:w="4140" w:type="dxa"/>
            <w:shd w:val="clear" w:color="auto" w:fill="auto"/>
          </w:tcPr>
          <w:p w:rsidR="00362D62" w:rsidRPr="00D074AF" w:rsidRDefault="00362D62" w:rsidP="00526344">
            <w:pPr>
              <w:tabs>
                <w:tab w:val="left" w:leader="underscore" w:pos="3998"/>
              </w:tabs>
              <w:spacing w:line="360" w:lineRule="auto"/>
              <w:jc w:val="both"/>
            </w:pPr>
          </w:p>
        </w:tc>
        <w:tc>
          <w:tcPr>
            <w:tcW w:w="1800" w:type="dxa"/>
            <w:shd w:val="clear" w:color="auto" w:fill="auto"/>
          </w:tcPr>
          <w:p w:rsidR="00362D62" w:rsidRPr="00526344" w:rsidRDefault="00362D62" w:rsidP="00526344">
            <w:pPr>
              <w:tabs>
                <w:tab w:val="left" w:leader="underscore" w:pos="3998"/>
              </w:tabs>
              <w:spacing w:line="360" w:lineRule="auto"/>
              <w:jc w:val="both"/>
              <w:rPr>
                <w:b/>
                <w:bCs/>
              </w:rPr>
            </w:pPr>
            <w:r w:rsidRPr="00526344">
              <w:rPr>
                <w:b/>
                <w:bCs/>
              </w:rPr>
              <w:t>2003 год</w:t>
            </w:r>
          </w:p>
        </w:tc>
        <w:tc>
          <w:tcPr>
            <w:tcW w:w="1620" w:type="dxa"/>
            <w:shd w:val="clear" w:color="auto" w:fill="auto"/>
          </w:tcPr>
          <w:p w:rsidR="00362D62" w:rsidRPr="00526344" w:rsidRDefault="00362D62" w:rsidP="00526344">
            <w:pPr>
              <w:tabs>
                <w:tab w:val="left" w:leader="underscore" w:pos="3998"/>
              </w:tabs>
              <w:spacing w:line="360" w:lineRule="auto"/>
              <w:jc w:val="both"/>
              <w:rPr>
                <w:b/>
                <w:bCs/>
              </w:rPr>
            </w:pPr>
            <w:r w:rsidRPr="00526344">
              <w:rPr>
                <w:b/>
                <w:bCs/>
              </w:rPr>
              <w:t>2004 год</w:t>
            </w:r>
          </w:p>
        </w:tc>
        <w:tc>
          <w:tcPr>
            <w:tcW w:w="1080" w:type="dxa"/>
            <w:shd w:val="clear" w:color="auto" w:fill="auto"/>
          </w:tcPr>
          <w:p w:rsidR="00362D62" w:rsidRPr="00526344" w:rsidRDefault="00362D62" w:rsidP="00526344">
            <w:pPr>
              <w:tabs>
                <w:tab w:val="left" w:leader="underscore" w:pos="3998"/>
              </w:tabs>
              <w:spacing w:line="360" w:lineRule="auto"/>
              <w:jc w:val="both"/>
              <w:rPr>
                <w:b/>
                <w:bCs/>
              </w:rPr>
            </w:pPr>
            <w:r w:rsidRPr="00526344">
              <w:rPr>
                <w:b/>
                <w:bCs/>
              </w:rPr>
              <w:t>2005 год</w:t>
            </w:r>
          </w:p>
        </w:tc>
      </w:tr>
      <w:tr w:rsidR="00362D62" w:rsidRPr="00526344" w:rsidTr="00526344">
        <w:tc>
          <w:tcPr>
            <w:tcW w:w="4140" w:type="dxa"/>
            <w:shd w:val="clear" w:color="auto" w:fill="auto"/>
          </w:tcPr>
          <w:p w:rsidR="00362D62" w:rsidRPr="00D074AF" w:rsidRDefault="00362D62" w:rsidP="00526344">
            <w:pPr>
              <w:tabs>
                <w:tab w:val="left" w:leader="underscore" w:pos="3998"/>
              </w:tabs>
              <w:spacing w:line="360" w:lineRule="auto"/>
              <w:jc w:val="both"/>
            </w:pPr>
            <w:r w:rsidRPr="00D074AF">
              <w:t>Продажи в рассрочку</w:t>
            </w:r>
          </w:p>
        </w:tc>
        <w:tc>
          <w:tcPr>
            <w:tcW w:w="1800" w:type="dxa"/>
            <w:shd w:val="clear" w:color="auto" w:fill="auto"/>
          </w:tcPr>
          <w:p w:rsidR="00362D62" w:rsidRPr="00D074AF" w:rsidRDefault="00362D62" w:rsidP="00526344">
            <w:pPr>
              <w:tabs>
                <w:tab w:val="left" w:leader="underscore" w:pos="3998"/>
              </w:tabs>
              <w:spacing w:line="360" w:lineRule="auto"/>
              <w:jc w:val="both"/>
            </w:pPr>
            <w:r w:rsidRPr="00D074AF">
              <w:t>200000</w:t>
            </w:r>
          </w:p>
        </w:tc>
        <w:tc>
          <w:tcPr>
            <w:tcW w:w="1620" w:type="dxa"/>
            <w:shd w:val="clear" w:color="auto" w:fill="auto"/>
          </w:tcPr>
          <w:p w:rsidR="00362D62" w:rsidRPr="00D074AF" w:rsidRDefault="00362D62" w:rsidP="00526344">
            <w:pPr>
              <w:tabs>
                <w:tab w:val="left" w:leader="underscore" w:pos="3998"/>
              </w:tabs>
              <w:spacing w:line="360" w:lineRule="auto"/>
              <w:jc w:val="both"/>
            </w:pPr>
            <w:r w:rsidRPr="00D074AF">
              <w:t>250000</w:t>
            </w:r>
          </w:p>
        </w:tc>
        <w:tc>
          <w:tcPr>
            <w:tcW w:w="1080" w:type="dxa"/>
            <w:shd w:val="clear" w:color="auto" w:fill="auto"/>
          </w:tcPr>
          <w:p w:rsidR="00362D62" w:rsidRPr="00D074AF" w:rsidRDefault="00362D62" w:rsidP="00526344">
            <w:pPr>
              <w:tabs>
                <w:tab w:val="left" w:leader="underscore" w:pos="3998"/>
              </w:tabs>
              <w:spacing w:line="360" w:lineRule="auto"/>
              <w:jc w:val="both"/>
            </w:pPr>
            <w:r w:rsidRPr="00D074AF">
              <w:t>240000</w:t>
            </w:r>
          </w:p>
        </w:tc>
      </w:tr>
      <w:tr w:rsidR="00362D62" w:rsidRPr="00526344" w:rsidTr="00526344">
        <w:tc>
          <w:tcPr>
            <w:tcW w:w="4140" w:type="dxa"/>
            <w:shd w:val="clear" w:color="auto" w:fill="auto"/>
          </w:tcPr>
          <w:p w:rsidR="00362D62" w:rsidRPr="00D074AF" w:rsidRDefault="00362D62" w:rsidP="00526344">
            <w:pPr>
              <w:tabs>
                <w:tab w:val="left" w:leader="underscore" w:pos="3998"/>
              </w:tabs>
              <w:spacing w:line="360" w:lineRule="auto"/>
              <w:jc w:val="both"/>
            </w:pPr>
            <w:r w:rsidRPr="00D074AF">
              <w:t>Себестоимость товаров, проданных в рассрочку</w:t>
            </w:r>
          </w:p>
        </w:tc>
        <w:tc>
          <w:tcPr>
            <w:tcW w:w="1800" w:type="dxa"/>
            <w:shd w:val="clear" w:color="auto" w:fill="auto"/>
          </w:tcPr>
          <w:p w:rsidR="00362D62" w:rsidRPr="00D074AF" w:rsidRDefault="00362D62" w:rsidP="00526344">
            <w:pPr>
              <w:tabs>
                <w:tab w:val="left" w:leader="underscore" w:pos="3998"/>
              </w:tabs>
              <w:spacing w:line="360" w:lineRule="auto"/>
              <w:jc w:val="both"/>
            </w:pPr>
            <w:r w:rsidRPr="00D074AF">
              <w:t>150000</w:t>
            </w:r>
          </w:p>
        </w:tc>
        <w:tc>
          <w:tcPr>
            <w:tcW w:w="1620" w:type="dxa"/>
            <w:shd w:val="clear" w:color="auto" w:fill="auto"/>
          </w:tcPr>
          <w:p w:rsidR="00362D62" w:rsidRPr="00D074AF" w:rsidRDefault="00362D62" w:rsidP="00526344">
            <w:pPr>
              <w:tabs>
                <w:tab w:val="left" w:leader="underscore" w:pos="3998"/>
              </w:tabs>
              <w:spacing w:line="360" w:lineRule="auto"/>
              <w:jc w:val="both"/>
            </w:pPr>
            <w:r w:rsidRPr="00D074AF">
              <w:t>190000</w:t>
            </w:r>
          </w:p>
        </w:tc>
        <w:tc>
          <w:tcPr>
            <w:tcW w:w="1080" w:type="dxa"/>
            <w:shd w:val="clear" w:color="auto" w:fill="auto"/>
          </w:tcPr>
          <w:p w:rsidR="00362D62" w:rsidRPr="00D074AF" w:rsidRDefault="00362D62" w:rsidP="00526344">
            <w:pPr>
              <w:tabs>
                <w:tab w:val="left" w:leader="underscore" w:pos="3998"/>
              </w:tabs>
              <w:spacing w:line="360" w:lineRule="auto"/>
              <w:jc w:val="both"/>
            </w:pPr>
            <w:r w:rsidRPr="00D074AF">
              <w:t>168000</w:t>
            </w:r>
          </w:p>
        </w:tc>
      </w:tr>
      <w:tr w:rsidR="00362D62" w:rsidRPr="00526344" w:rsidTr="00526344">
        <w:tc>
          <w:tcPr>
            <w:tcW w:w="4140" w:type="dxa"/>
            <w:shd w:val="clear" w:color="auto" w:fill="auto"/>
          </w:tcPr>
          <w:p w:rsidR="00362D62" w:rsidRPr="00D074AF" w:rsidRDefault="00362D62" w:rsidP="00526344">
            <w:pPr>
              <w:tabs>
                <w:tab w:val="left" w:leader="underscore" w:pos="3998"/>
              </w:tabs>
              <w:spacing w:line="360" w:lineRule="auto"/>
              <w:jc w:val="both"/>
            </w:pPr>
            <w:r w:rsidRPr="00D074AF">
              <w:t>Валовая прибыль</w:t>
            </w:r>
          </w:p>
        </w:tc>
        <w:tc>
          <w:tcPr>
            <w:tcW w:w="1800" w:type="dxa"/>
            <w:shd w:val="clear" w:color="auto" w:fill="auto"/>
          </w:tcPr>
          <w:p w:rsidR="00362D62" w:rsidRPr="00D074AF" w:rsidRDefault="00362D62" w:rsidP="00526344">
            <w:pPr>
              <w:tabs>
                <w:tab w:val="left" w:leader="underscore" w:pos="3998"/>
              </w:tabs>
              <w:spacing w:line="360" w:lineRule="auto"/>
              <w:jc w:val="both"/>
            </w:pPr>
            <w:r w:rsidRPr="00D074AF">
              <w:t>50000</w:t>
            </w:r>
          </w:p>
        </w:tc>
        <w:tc>
          <w:tcPr>
            <w:tcW w:w="1620" w:type="dxa"/>
            <w:shd w:val="clear" w:color="auto" w:fill="auto"/>
          </w:tcPr>
          <w:p w:rsidR="00362D62" w:rsidRPr="00D074AF" w:rsidRDefault="00362D62" w:rsidP="00526344">
            <w:pPr>
              <w:tabs>
                <w:tab w:val="left" w:leader="underscore" w:pos="3998"/>
              </w:tabs>
              <w:spacing w:line="360" w:lineRule="auto"/>
              <w:jc w:val="both"/>
            </w:pPr>
            <w:r w:rsidRPr="00D074AF">
              <w:t>60000</w:t>
            </w:r>
          </w:p>
        </w:tc>
        <w:tc>
          <w:tcPr>
            <w:tcW w:w="1080" w:type="dxa"/>
            <w:shd w:val="clear" w:color="auto" w:fill="auto"/>
          </w:tcPr>
          <w:p w:rsidR="00362D62" w:rsidRPr="00D074AF" w:rsidRDefault="00362D62" w:rsidP="00526344">
            <w:pPr>
              <w:tabs>
                <w:tab w:val="left" w:leader="underscore" w:pos="3998"/>
              </w:tabs>
              <w:spacing w:line="360" w:lineRule="auto"/>
              <w:jc w:val="both"/>
            </w:pPr>
            <w:r w:rsidRPr="00D074AF">
              <w:t>72000</w:t>
            </w:r>
          </w:p>
        </w:tc>
      </w:tr>
      <w:tr w:rsidR="00362D62" w:rsidRPr="00526344" w:rsidTr="00526344">
        <w:tc>
          <w:tcPr>
            <w:tcW w:w="4140" w:type="dxa"/>
            <w:shd w:val="clear" w:color="auto" w:fill="auto"/>
          </w:tcPr>
          <w:p w:rsidR="00362D62" w:rsidRPr="00D074AF" w:rsidRDefault="00362D62" w:rsidP="00526344">
            <w:pPr>
              <w:tabs>
                <w:tab w:val="left" w:leader="underscore" w:pos="3998"/>
              </w:tabs>
              <w:spacing w:line="360" w:lineRule="auto"/>
              <w:jc w:val="both"/>
            </w:pPr>
            <w:r w:rsidRPr="00D074AF">
              <w:t>Норма валовой прибыли от продаж в рассрочку</w:t>
            </w:r>
          </w:p>
        </w:tc>
        <w:tc>
          <w:tcPr>
            <w:tcW w:w="1800" w:type="dxa"/>
            <w:shd w:val="clear" w:color="auto" w:fill="auto"/>
          </w:tcPr>
          <w:p w:rsidR="00362D62" w:rsidRPr="00D074AF" w:rsidRDefault="00362D62" w:rsidP="00526344">
            <w:pPr>
              <w:tabs>
                <w:tab w:val="left" w:leader="underscore" w:pos="3998"/>
              </w:tabs>
              <w:spacing w:line="360" w:lineRule="auto"/>
              <w:jc w:val="both"/>
            </w:pPr>
            <w:r w:rsidRPr="00D074AF">
              <w:t>50000/200000=25%</w:t>
            </w:r>
          </w:p>
        </w:tc>
        <w:tc>
          <w:tcPr>
            <w:tcW w:w="1620" w:type="dxa"/>
            <w:shd w:val="clear" w:color="auto" w:fill="auto"/>
          </w:tcPr>
          <w:p w:rsidR="00362D62" w:rsidRPr="00D074AF" w:rsidRDefault="00362D62" w:rsidP="00526344">
            <w:pPr>
              <w:tabs>
                <w:tab w:val="left" w:leader="underscore" w:pos="3998"/>
              </w:tabs>
              <w:spacing w:line="360" w:lineRule="auto"/>
              <w:jc w:val="both"/>
            </w:pPr>
            <w:r w:rsidRPr="00D074AF">
              <w:t>60000/250000=24%</w:t>
            </w:r>
          </w:p>
        </w:tc>
        <w:tc>
          <w:tcPr>
            <w:tcW w:w="1080" w:type="dxa"/>
            <w:shd w:val="clear" w:color="auto" w:fill="auto"/>
          </w:tcPr>
          <w:p w:rsidR="00362D62" w:rsidRPr="00D074AF" w:rsidRDefault="00362D62" w:rsidP="00526344">
            <w:pPr>
              <w:tabs>
                <w:tab w:val="left" w:leader="underscore" w:pos="3998"/>
              </w:tabs>
              <w:spacing w:line="360" w:lineRule="auto"/>
              <w:jc w:val="both"/>
            </w:pPr>
            <w:r w:rsidRPr="00D074AF">
              <w:t>72000/240000=30%</w:t>
            </w:r>
          </w:p>
        </w:tc>
      </w:tr>
      <w:tr w:rsidR="00362D62" w:rsidRPr="00526344" w:rsidTr="00526344">
        <w:tc>
          <w:tcPr>
            <w:tcW w:w="4140" w:type="dxa"/>
            <w:shd w:val="clear" w:color="auto" w:fill="auto"/>
          </w:tcPr>
          <w:p w:rsidR="00362D62" w:rsidRPr="00D074AF" w:rsidRDefault="00362D62" w:rsidP="00526344">
            <w:pPr>
              <w:tabs>
                <w:tab w:val="left" w:leader="underscore" w:pos="3998"/>
              </w:tabs>
              <w:spacing w:line="360" w:lineRule="auto"/>
              <w:jc w:val="both"/>
            </w:pPr>
            <w:r w:rsidRPr="00D074AF">
              <w:t>Поступление денежных средств</w:t>
            </w:r>
          </w:p>
        </w:tc>
        <w:tc>
          <w:tcPr>
            <w:tcW w:w="1800" w:type="dxa"/>
            <w:shd w:val="clear" w:color="auto" w:fill="auto"/>
          </w:tcPr>
          <w:p w:rsidR="00362D62" w:rsidRPr="00D074AF" w:rsidRDefault="00362D62" w:rsidP="00526344">
            <w:pPr>
              <w:tabs>
                <w:tab w:val="left" w:leader="underscore" w:pos="3998"/>
              </w:tabs>
              <w:spacing w:line="360" w:lineRule="auto"/>
              <w:jc w:val="both"/>
            </w:pPr>
          </w:p>
        </w:tc>
        <w:tc>
          <w:tcPr>
            <w:tcW w:w="1620" w:type="dxa"/>
            <w:shd w:val="clear" w:color="auto" w:fill="auto"/>
          </w:tcPr>
          <w:p w:rsidR="00362D62" w:rsidRPr="00D074AF" w:rsidRDefault="00362D62" w:rsidP="00526344">
            <w:pPr>
              <w:tabs>
                <w:tab w:val="left" w:leader="underscore" w:pos="3998"/>
              </w:tabs>
              <w:spacing w:line="360" w:lineRule="auto"/>
              <w:jc w:val="both"/>
            </w:pPr>
          </w:p>
        </w:tc>
        <w:tc>
          <w:tcPr>
            <w:tcW w:w="1080" w:type="dxa"/>
            <w:shd w:val="clear" w:color="auto" w:fill="auto"/>
          </w:tcPr>
          <w:p w:rsidR="00362D62" w:rsidRPr="00D074AF" w:rsidRDefault="00362D62" w:rsidP="00526344">
            <w:pPr>
              <w:tabs>
                <w:tab w:val="left" w:leader="underscore" w:pos="3998"/>
              </w:tabs>
              <w:spacing w:line="360" w:lineRule="auto"/>
              <w:jc w:val="both"/>
            </w:pPr>
          </w:p>
        </w:tc>
      </w:tr>
      <w:tr w:rsidR="00362D62" w:rsidRPr="00526344" w:rsidTr="00526344">
        <w:tc>
          <w:tcPr>
            <w:tcW w:w="4140" w:type="dxa"/>
            <w:shd w:val="clear" w:color="auto" w:fill="auto"/>
          </w:tcPr>
          <w:p w:rsidR="00362D62" w:rsidRPr="00D074AF" w:rsidRDefault="00362D62" w:rsidP="00526344">
            <w:pPr>
              <w:tabs>
                <w:tab w:val="left" w:leader="underscore" w:pos="3998"/>
              </w:tabs>
              <w:spacing w:line="360" w:lineRule="auto"/>
              <w:jc w:val="both"/>
            </w:pPr>
            <w:r w:rsidRPr="00D074AF">
              <w:t>Продажи за 2003 год</w:t>
            </w:r>
          </w:p>
        </w:tc>
        <w:tc>
          <w:tcPr>
            <w:tcW w:w="1800" w:type="dxa"/>
            <w:shd w:val="clear" w:color="auto" w:fill="auto"/>
          </w:tcPr>
          <w:p w:rsidR="00362D62" w:rsidRPr="00D074AF" w:rsidRDefault="00362D62" w:rsidP="00526344">
            <w:pPr>
              <w:tabs>
                <w:tab w:val="left" w:leader="underscore" w:pos="3998"/>
              </w:tabs>
              <w:spacing w:line="360" w:lineRule="auto"/>
              <w:jc w:val="both"/>
            </w:pPr>
            <w:r w:rsidRPr="00D074AF">
              <w:t>60000</w:t>
            </w:r>
          </w:p>
        </w:tc>
        <w:tc>
          <w:tcPr>
            <w:tcW w:w="1620" w:type="dxa"/>
            <w:shd w:val="clear" w:color="auto" w:fill="auto"/>
          </w:tcPr>
          <w:p w:rsidR="00362D62" w:rsidRPr="00D074AF" w:rsidRDefault="00362D62" w:rsidP="00526344">
            <w:pPr>
              <w:tabs>
                <w:tab w:val="left" w:leader="underscore" w:pos="3998"/>
              </w:tabs>
              <w:spacing w:line="360" w:lineRule="auto"/>
              <w:jc w:val="both"/>
            </w:pPr>
            <w:r w:rsidRPr="00D074AF">
              <w:t>100000</w:t>
            </w:r>
          </w:p>
        </w:tc>
        <w:tc>
          <w:tcPr>
            <w:tcW w:w="1080" w:type="dxa"/>
            <w:shd w:val="clear" w:color="auto" w:fill="auto"/>
          </w:tcPr>
          <w:p w:rsidR="00362D62" w:rsidRPr="00D074AF" w:rsidRDefault="00362D62" w:rsidP="00526344">
            <w:pPr>
              <w:tabs>
                <w:tab w:val="left" w:leader="underscore" w:pos="3998"/>
              </w:tabs>
              <w:spacing w:line="360" w:lineRule="auto"/>
              <w:jc w:val="both"/>
            </w:pPr>
            <w:r w:rsidRPr="00D074AF">
              <w:t>40000</w:t>
            </w:r>
          </w:p>
        </w:tc>
      </w:tr>
      <w:tr w:rsidR="00362D62" w:rsidRPr="00526344" w:rsidTr="00526344">
        <w:tc>
          <w:tcPr>
            <w:tcW w:w="4140" w:type="dxa"/>
            <w:shd w:val="clear" w:color="auto" w:fill="auto"/>
          </w:tcPr>
          <w:p w:rsidR="00362D62" w:rsidRPr="00D074AF" w:rsidRDefault="00362D62" w:rsidP="00526344">
            <w:pPr>
              <w:tabs>
                <w:tab w:val="left" w:leader="underscore" w:pos="3998"/>
              </w:tabs>
              <w:spacing w:line="360" w:lineRule="auto"/>
              <w:jc w:val="both"/>
            </w:pPr>
            <w:r w:rsidRPr="00D074AF">
              <w:t>Продажи за 2004 год</w:t>
            </w:r>
          </w:p>
        </w:tc>
        <w:tc>
          <w:tcPr>
            <w:tcW w:w="1800" w:type="dxa"/>
            <w:shd w:val="clear" w:color="auto" w:fill="auto"/>
          </w:tcPr>
          <w:p w:rsidR="00362D62" w:rsidRPr="00D074AF" w:rsidRDefault="00362D62" w:rsidP="00526344">
            <w:pPr>
              <w:tabs>
                <w:tab w:val="left" w:leader="underscore" w:pos="3998"/>
              </w:tabs>
              <w:spacing w:line="360" w:lineRule="auto"/>
              <w:jc w:val="both"/>
            </w:pPr>
          </w:p>
        </w:tc>
        <w:tc>
          <w:tcPr>
            <w:tcW w:w="1620" w:type="dxa"/>
            <w:shd w:val="clear" w:color="auto" w:fill="auto"/>
          </w:tcPr>
          <w:p w:rsidR="00362D62" w:rsidRPr="00D074AF" w:rsidRDefault="00362D62" w:rsidP="00526344">
            <w:pPr>
              <w:tabs>
                <w:tab w:val="left" w:leader="underscore" w:pos="3998"/>
              </w:tabs>
              <w:spacing w:line="360" w:lineRule="auto"/>
              <w:jc w:val="both"/>
            </w:pPr>
            <w:r w:rsidRPr="00D074AF">
              <w:t>100000</w:t>
            </w:r>
          </w:p>
        </w:tc>
        <w:tc>
          <w:tcPr>
            <w:tcW w:w="1080" w:type="dxa"/>
            <w:shd w:val="clear" w:color="auto" w:fill="auto"/>
          </w:tcPr>
          <w:p w:rsidR="00362D62" w:rsidRPr="00D074AF" w:rsidRDefault="00362D62" w:rsidP="00526344">
            <w:pPr>
              <w:tabs>
                <w:tab w:val="left" w:leader="underscore" w:pos="3998"/>
              </w:tabs>
              <w:spacing w:line="360" w:lineRule="auto"/>
              <w:jc w:val="both"/>
            </w:pPr>
            <w:r w:rsidRPr="00D074AF">
              <w:t>125000</w:t>
            </w:r>
          </w:p>
        </w:tc>
      </w:tr>
      <w:tr w:rsidR="00362D62" w:rsidRPr="00526344" w:rsidTr="00526344">
        <w:tc>
          <w:tcPr>
            <w:tcW w:w="4140" w:type="dxa"/>
            <w:shd w:val="clear" w:color="auto" w:fill="auto"/>
          </w:tcPr>
          <w:p w:rsidR="00362D62" w:rsidRPr="00D074AF" w:rsidRDefault="00362D62" w:rsidP="00526344">
            <w:pPr>
              <w:tabs>
                <w:tab w:val="left" w:leader="underscore" w:pos="3998"/>
              </w:tabs>
              <w:spacing w:line="360" w:lineRule="auto"/>
              <w:jc w:val="both"/>
            </w:pPr>
            <w:r w:rsidRPr="00D074AF">
              <w:t>Продажи за 2005 год</w:t>
            </w:r>
          </w:p>
        </w:tc>
        <w:tc>
          <w:tcPr>
            <w:tcW w:w="1800" w:type="dxa"/>
            <w:shd w:val="clear" w:color="auto" w:fill="auto"/>
          </w:tcPr>
          <w:p w:rsidR="00362D62" w:rsidRPr="00D074AF" w:rsidRDefault="00362D62" w:rsidP="00526344">
            <w:pPr>
              <w:tabs>
                <w:tab w:val="left" w:leader="underscore" w:pos="3998"/>
              </w:tabs>
              <w:spacing w:line="360" w:lineRule="auto"/>
              <w:jc w:val="both"/>
            </w:pPr>
          </w:p>
        </w:tc>
        <w:tc>
          <w:tcPr>
            <w:tcW w:w="1620" w:type="dxa"/>
            <w:shd w:val="clear" w:color="auto" w:fill="auto"/>
          </w:tcPr>
          <w:p w:rsidR="00362D62" w:rsidRPr="00D074AF" w:rsidRDefault="00362D62" w:rsidP="00526344">
            <w:pPr>
              <w:tabs>
                <w:tab w:val="left" w:leader="underscore" w:pos="3998"/>
              </w:tabs>
              <w:spacing w:line="360" w:lineRule="auto"/>
              <w:jc w:val="both"/>
            </w:pPr>
          </w:p>
        </w:tc>
        <w:tc>
          <w:tcPr>
            <w:tcW w:w="1080" w:type="dxa"/>
            <w:shd w:val="clear" w:color="auto" w:fill="auto"/>
          </w:tcPr>
          <w:p w:rsidR="00362D62" w:rsidRPr="00D074AF" w:rsidRDefault="00362D62" w:rsidP="00526344">
            <w:pPr>
              <w:tabs>
                <w:tab w:val="left" w:leader="underscore" w:pos="3998"/>
              </w:tabs>
              <w:spacing w:line="360" w:lineRule="auto"/>
              <w:jc w:val="both"/>
            </w:pPr>
            <w:r w:rsidRPr="00D074AF">
              <w:t>80000</w:t>
            </w:r>
          </w:p>
        </w:tc>
      </w:tr>
    </w:tbl>
    <w:p w:rsidR="00002D01" w:rsidRPr="00D074AF" w:rsidRDefault="00002D01" w:rsidP="00B3096B">
      <w:pPr>
        <w:shd w:val="clear" w:color="auto" w:fill="FFFFFF"/>
        <w:tabs>
          <w:tab w:val="left" w:leader="underscore" w:pos="3998"/>
        </w:tabs>
        <w:spacing w:line="360" w:lineRule="auto"/>
        <w:ind w:firstLine="709"/>
        <w:jc w:val="both"/>
        <w:rPr>
          <w:sz w:val="28"/>
          <w:szCs w:val="28"/>
        </w:rPr>
      </w:pPr>
    </w:p>
    <w:p w:rsidR="00362D62" w:rsidRPr="00D074AF" w:rsidRDefault="00EE3BB1" w:rsidP="00B3096B">
      <w:pPr>
        <w:shd w:val="clear" w:color="auto" w:fill="FFFFFF"/>
        <w:tabs>
          <w:tab w:val="left" w:leader="underscore" w:pos="3998"/>
        </w:tabs>
        <w:spacing w:line="360" w:lineRule="auto"/>
        <w:ind w:firstLine="709"/>
        <w:jc w:val="both"/>
        <w:rPr>
          <w:sz w:val="28"/>
          <w:szCs w:val="28"/>
        </w:rPr>
      </w:pPr>
      <w:r w:rsidRPr="00D074AF">
        <w:rPr>
          <w:sz w:val="28"/>
          <w:szCs w:val="28"/>
        </w:rPr>
        <w:t>Теперь отражение вышеперечисленных операций на бухгалтерских проводках, как показано в таблице 4</w:t>
      </w:r>
      <w:r w:rsidR="00BE35C8" w:rsidRPr="00D074AF">
        <w:rPr>
          <w:sz w:val="28"/>
          <w:szCs w:val="28"/>
        </w:rPr>
        <w:t>.</w:t>
      </w:r>
    </w:p>
    <w:p w:rsidR="00002D01" w:rsidRPr="00D074AF" w:rsidRDefault="00002D01" w:rsidP="00B3096B">
      <w:pPr>
        <w:shd w:val="clear" w:color="auto" w:fill="FFFFFF"/>
        <w:tabs>
          <w:tab w:val="left" w:leader="underscore" w:pos="3998"/>
        </w:tabs>
        <w:spacing w:line="360" w:lineRule="auto"/>
        <w:ind w:firstLine="709"/>
        <w:jc w:val="both"/>
        <w:rPr>
          <w:sz w:val="28"/>
          <w:szCs w:val="28"/>
        </w:rPr>
      </w:pPr>
    </w:p>
    <w:p w:rsidR="00EE3BB1" w:rsidRPr="00D074AF" w:rsidRDefault="00EE3BB1" w:rsidP="00B3096B">
      <w:pPr>
        <w:shd w:val="clear" w:color="auto" w:fill="FFFFFF"/>
        <w:tabs>
          <w:tab w:val="left" w:leader="underscore" w:pos="3998"/>
        </w:tabs>
        <w:spacing w:line="360" w:lineRule="auto"/>
        <w:ind w:firstLine="709"/>
        <w:jc w:val="both"/>
        <w:rPr>
          <w:sz w:val="28"/>
          <w:szCs w:val="28"/>
        </w:rPr>
      </w:pPr>
      <w:r w:rsidRPr="00D074AF">
        <w:rPr>
          <w:sz w:val="28"/>
          <w:szCs w:val="28"/>
        </w:rPr>
        <w:t>Таблица 4 – Журнальные бухгалтерские проводки</w:t>
      </w:r>
    </w:p>
    <w:tbl>
      <w:tblPr>
        <w:tblW w:w="9156" w:type="dxa"/>
        <w:tblInd w:w="108" w:type="dxa"/>
        <w:tblLook w:val="0000" w:firstRow="0" w:lastRow="0" w:firstColumn="0" w:lastColumn="0" w:noHBand="0" w:noVBand="0"/>
      </w:tblPr>
      <w:tblGrid>
        <w:gridCol w:w="3780"/>
        <w:gridCol w:w="3960"/>
        <w:gridCol w:w="1416"/>
      </w:tblGrid>
      <w:tr w:rsidR="00362D62" w:rsidRPr="00D074AF">
        <w:trPr>
          <w:trHeight w:val="255"/>
        </w:trPr>
        <w:tc>
          <w:tcPr>
            <w:tcW w:w="3780" w:type="dxa"/>
            <w:tcBorders>
              <w:top w:val="single" w:sz="4" w:space="0" w:color="auto"/>
              <w:left w:val="single" w:sz="4" w:space="0" w:color="auto"/>
              <w:bottom w:val="single" w:sz="4" w:space="0" w:color="auto"/>
              <w:right w:val="single" w:sz="4" w:space="0" w:color="auto"/>
            </w:tcBorders>
            <w:noWrap/>
            <w:vAlign w:val="bottom"/>
          </w:tcPr>
          <w:p w:rsidR="00362D62" w:rsidRPr="00D074AF" w:rsidRDefault="00362D62" w:rsidP="00002D01">
            <w:pPr>
              <w:suppressAutoHyphens w:val="0"/>
              <w:spacing w:line="360" w:lineRule="auto"/>
              <w:jc w:val="both"/>
              <w:rPr>
                <w:lang w:eastAsia="ru-RU"/>
              </w:rPr>
            </w:pPr>
            <w:r w:rsidRPr="00D074AF">
              <w:rPr>
                <w:lang w:eastAsia="ru-RU"/>
              </w:rPr>
              <w:t>Наименование операции</w:t>
            </w:r>
          </w:p>
        </w:tc>
        <w:tc>
          <w:tcPr>
            <w:tcW w:w="3960" w:type="dxa"/>
            <w:tcBorders>
              <w:top w:val="single" w:sz="4" w:space="0" w:color="auto"/>
              <w:left w:val="nil"/>
              <w:bottom w:val="single" w:sz="4" w:space="0" w:color="auto"/>
              <w:right w:val="single" w:sz="4" w:space="0" w:color="auto"/>
            </w:tcBorders>
            <w:noWrap/>
            <w:vAlign w:val="bottom"/>
          </w:tcPr>
          <w:p w:rsidR="00362D62" w:rsidRPr="00D074AF" w:rsidRDefault="00362D62" w:rsidP="00002D01">
            <w:pPr>
              <w:suppressAutoHyphens w:val="0"/>
              <w:spacing w:line="360" w:lineRule="auto"/>
              <w:jc w:val="both"/>
              <w:rPr>
                <w:lang w:eastAsia="ru-RU"/>
              </w:rPr>
            </w:pPr>
            <w:r w:rsidRPr="00D074AF">
              <w:rPr>
                <w:lang w:eastAsia="ru-RU"/>
              </w:rPr>
              <w:t>Бухгалтерская проводка</w:t>
            </w:r>
          </w:p>
        </w:tc>
        <w:tc>
          <w:tcPr>
            <w:tcW w:w="1416" w:type="dxa"/>
            <w:tcBorders>
              <w:top w:val="single" w:sz="4" w:space="0" w:color="auto"/>
              <w:left w:val="nil"/>
              <w:bottom w:val="single" w:sz="4" w:space="0" w:color="auto"/>
              <w:right w:val="single" w:sz="4" w:space="0" w:color="auto"/>
            </w:tcBorders>
            <w:noWrap/>
            <w:vAlign w:val="bottom"/>
          </w:tcPr>
          <w:p w:rsidR="00362D62" w:rsidRPr="00D074AF" w:rsidRDefault="00362D62" w:rsidP="00002D01">
            <w:pPr>
              <w:suppressAutoHyphens w:val="0"/>
              <w:spacing w:line="360" w:lineRule="auto"/>
              <w:jc w:val="both"/>
              <w:rPr>
                <w:lang w:eastAsia="ru-RU"/>
              </w:rPr>
            </w:pPr>
            <w:r w:rsidRPr="00D074AF">
              <w:rPr>
                <w:lang w:eastAsia="ru-RU"/>
              </w:rPr>
              <w:t>Сумма</w:t>
            </w:r>
          </w:p>
        </w:tc>
      </w:tr>
      <w:tr w:rsidR="00362D62" w:rsidRPr="00D074AF">
        <w:trPr>
          <w:trHeight w:val="255"/>
        </w:trPr>
        <w:tc>
          <w:tcPr>
            <w:tcW w:w="3780" w:type="dxa"/>
            <w:tcBorders>
              <w:top w:val="nil"/>
              <w:left w:val="single" w:sz="4" w:space="0" w:color="auto"/>
              <w:bottom w:val="single" w:sz="4" w:space="0" w:color="auto"/>
              <w:right w:val="single" w:sz="4" w:space="0" w:color="auto"/>
            </w:tcBorders>
            <w:noWrap/>
            <w:vAlign w:val="bottom"/>
          </w:tcPr>
          <w:p w:rsidR="00362D62" w:rsidRPr="00D074AF" w:rsidRDefault="00362D62" w:rsidP="00002D01">
            <w:pPr>
              <w:suppressAutoHyphens w:val="0"/>
              <w:spacing w:line="360" w:lineRule="auto"/>
              <w:jc w:val="both"/>
              <w:rPr>
                <w:b/>
                <w:bCs/>
                <w:lang w:eastAsia="ru-RU"/>
              </w:rPr>
            </w:pPr>
            <w:r w:rsidRPr="00D074AF">
              <w:rPr>
                <w:b/>
                <w:bCs/>
                <w:lang w:eastAsia="ru-RU"/>
              </w:rPr>
              <w:t>2003 год</w:t>
            </w:r>
          </w:p>
        </w:tc>
        <w:tc>
          <w:tcPr>
            <w:tcW w:w="3960" w:type="dxa"/>
            <w:tcBorders>
              <w:top w:val="nil"/>
              <w:left w:val="nil"/>
              <w:bottom w:val="single" w:sz="4" w:space="0" w:color="auto"/>
              <w:right w:val="single" w:sz="4" w:space="0" w:color="auto"/>
            </w:tcBorders>
            <w:noWrap/>
            <w:vAlign w:val="bottom"/>
          </w:tcPr>
          <w:p w:rsidR="00362D62" w:rsidRPr="00D074AF" w:rsidRDefault="00362D62" w:rsidP="00002D01">
            <w:pPr>
              <w:suppressAutoHyphens w:val="0"/>
              <w:spacing w:line="360" w:lineRule="auto"/>
              <w:jc w:val="both"/>
              <w:rPr>
                <w:lang w:eastAsia="ru-RU"/>
              </w:rPr>
            </w:pPr>
            <w:r w:rsidRPr="00D074AF">
              <w:rPr>
                <w:lang w:eastAsia="ru-RU"/>
              </w:rPr>
              <w:t> </w:t>
            </w:r>
          </w:p>
        </w:tc>
        <w:tc>
          <w:tcPr>
            <w:tcW w:w="1416" w:type="dxa"/>
            <w:tcBorders>
              <w:top w:val="nil"/>
              <w:left w:val="nil"/>
              <w:bottom w:val="single" w:sz="4" w:space="0" w:color="auto"/>
              <w:right w:val="single" w:sz="4" w:space="0" w:color="auto"/>
            </w:tcBorders>
            <w:noWrap/>
            <w:vAlign w:val="bottom"/>
          </w:tcPr>
          <w:p w:rsidR="00362D62" w:rsidRPr="00D074AF" w:rsidRDefault="00362D62" w:rsidP="00002D01">
            <w:pPr>
              <w:suppressAutoHyphens w:val="0"/>
              <w:spacing w:line="360" w:lineRule="auto"/>
              <w:jc w:val="both"/>
              <w:rPr>
                <w:lang w:eastAsia="ru-RU"/>
              </w:rPr>
            </w:pPr>
            <w:r w:rsidRPr="00D074AF">
              <w:rPr>
                <w:lang w:eastAsia="ru-RU"/>
              </w:rPr>
              <w:t> </w:t>
            </w:r>
          </w:p>
        </w:tc>
      </w:tr>
      <w:tr w:rsidR="00362D62" w:rsidRPr="00D074AF">
        <w:trPr>
          <w:trHeight w:val="510"/>
        </w:trPr>
        <w:tc>
          <w:tcPr>
            <w:tcW w:w="3780" w:type="dxa"/>
            <w:vMerge w:val="restart"/>
            <w:tcBorders>
              <w:top w:val="nil"/>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Отражение объема продаж в рассрочку в 2003 г</w:t>
            </w:r>
          </w:p>
        </w:tc>
        <w:tc>
          <w:tcPr>
            <w:tcW w:w="3960" w:type="dxa"/>
            <w:tcBorders>
              <w:top w:val="nil"/>
              <w:left w:val="nil"/>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Д-т Дебиторская задолженность, погашаемая в рассрочку</w:t>
            </w:r>
          </w:p>
        </w:tc>
        <w:tc>
          <w:tcPr>
            <w:tcW w:w="1416" w:type="dxa"/>
            <w:tcBorders>
              <w:top w:val="nil"/>
              <w:left w:val="nil"/>
              <w:bottom w:val="single" w:sz="4" w:space="0" w:color="auto"/>
              <w:right w:val="single" w:sz="4" w:space="0" w:color="auto"/>
            </w:tcBorders>
            <w:noWrap/>
            <w:vAlign w:val="bottom"/>
          </w:tcPr>
          <w:p w:rsidR="00362D62" w:rsidRPr="00D074AF" w:rsidRDefault="00362D62" w:rsidP="00002D01">
            <w:pPr>
              <w:suppressAutoHyphens w:val="0"/>
              <w:spacing w:line="360" w:lineRule="auto"/>
              <w:jc w:val="both"/>
              <w:rPr>
                <w:lang w:eastAsia="ru-RU"/>
              </w:rPr>
            </w:pPr>
            <w:r w:rsidRPr="00D074AF">
              <w:rPr>
                <w:lang w:eastAsia="ru-RU"/>
              </w:rPr>
              <w:t>200000</w:t>
            </w:r>
          </w:p>
        </w:tc>
      </w:tr>
      <w:tr w:rsidR="00362D62" w:rsidRPr="00D074AF">
        <w:trPr>
          <w:trHeight w:val="289"/>
        </w:trPr>
        <w:tc>
          <w:tcPr>
            <w:tcW w:w="3780" w:type="dxa"/>
            <w:vMerge/>
            <w:tcBorders>
              <w:top w:val="nil"/>
              <w:left w:val="single" w:sz="4" w:space="0" w:color="auto"/>
              <w:bottom w:val="single" w:sz="4" w:space="0" w:color="auto"/>
              <w:right w:val="single" w:sz="4" w:space="0" w:color="auto"/>
            </w:tcBorders>
            <w:vAlign w:val="center"/>
          </w:tcPr>
          <w:p w:rsidR="00362D62" w:rsidRPr="00D074AF" w:rsidRDefault="00362D62" w:rsidP="00002D01">
            <w:pPr>
              <w:suppressAutoHyphens w:val="0"/>
              <w:spacing w:line="360" w:lineRule="auto"/>
              <w:jc w:val="both"/>
              <w:rPr>
                <w:lang w:eastAsia="ru-RU"/>
              </w:rPr>
            </w:pPr>
          </w:p>
        </w:tc>
        <w:tc>
          <w:tcPr>
            <w:tcW w:w="3960" w:type="dxa"/>
            <w:tcBorders>
              <w:top w:val="nil"/>
              <w:left w:val="nil"/>
              <w:bottom w:val="single" w:sz="4" w:space="0" w:color="auto"/>
              <w:right w:val="single" w:sz="4" w:space="0" w:color="auto"/>
            </w:tcBorders>
            <w:noWrap/>
            <w:vAlign w:val="bottom"/>
          </w:tcPr>
          <w:p w:rsidR="00362D62" w:rsidRPr="00D074AF" w:rsidRDefault="00362D62" w:rsidP="00002D01">
            <w:pPr>
              <w:suppressAutoHyphens w:val="0"/>
              <w:spacing w:line="360" w:lineRule="auto"/>
              <w:jc w:val="both"/>
              <w:rPr>
                <w:lang w:eastAsia="ru-RU"/>
              </w:rPr>
            </w:pPr>
            <w:r w:rsidRPr="00D074AF">
              <w:rPr>
                <w:lang w:eastAsia="ru-RU"/>
              </w:rPr>
              <w:t>К-т Доход от продаж в рассрочку</w:t>
            </w:r>
          </w:p>
        </w:tc>
        <w:tc>
          <w:tcPr>
            <w:tcW w:w="1416" w:type="dxa"/>
            <w:tcBorders>
              <w:top w:val="nil"/>
              <w:left w:val="nil"/>
              <w:bottom w:val="single" w:sz="4" w:space="0" w:color="auto"/>
              <w:right w:val="single" w:sz="4" w:space="0" w:color="auto"/>
            </w:tcBorders>
            <w:noWrap/>
            <w:vAlign w:val="bottom"/>
          </w:tcPr>
          <w:p w:rsidR="00362D62" w:rsidRPr="00D074AF" w:rsidRDefault="00362D62" w:rsidP="00002D01">
            <w:pPr>
              <w:suppressAutoHyphens w:val="0"/>
              <w:spacing w:line="360" w:lineRule="auto"/>
              <w:jc w:val="both"/>
              <w:rPr>
                <w:lang w:eastAsia="ru-RU"/>
              </w:rPr>
            </w:pPr>
            <w:r w:rsidRPr="00D074AF">
              <w:rPr>
                <w:lang w:eastAsia="ru-RU"/>
              </w:rPr>
              <w:t>200000</w:t>
            </w:r>
          </w:p>
        </w:tc>
      </w:tr>
      <w:tr w:rsidR="00362D62" w:rsidRPr="00D074AF">
        <w:trPr>
          <w:trHeight w:val="345"/>
        </w:trPr>
        <w:tc>
          <w:tcPr>
            <w:tcW w:w="3780" w:type="dxa"/>
            <w:vMerge w:val="restart"/>
            <w:tcBorders>
              <w:top w:val="nil"/>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Поступление дебиторской задолженности, погашаемой в рассрочку</w:t>
            </w:r>
          </w:p>
        </w:tc>
        <w:tc>
          <w:tcPr>
            <w:tcW w:w="3960" w:type="dxa"/>
            <w:tcBorders>
              <w:top w:val="nil"/>
              <w:left w:val="nil"/>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Д-т Денежные средства</w:t>
            </w:r>
          </w:p>
        </w:tc>
        <w:tc>
          <w:tcPr>
            <w:tcW w:w="1416" w:type="dxa"/>
            <w:tcBorders>
              <w:top w:val="nil"/>
              <w:left w:val="nil"/>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60000</w:t>
            </w:r>
          </w:p>
        </w:tc>
      </w:tr>
      <w:tr w:rsidR="00362D62" w:rsidRPr="00D074AF">
        <w:trPr>
          <w:trHeight w:val="510"/>
        </w:trPr>
        <w:tc>
          <w:tcPr>
            <w:tcW w:w="3780" w:type="dxa"/>
            <w:vMerge/>
            <w:tcBorders>
              <w:top w:val="nil"/>
              <w:left w:val="single" w:sz="4" w:space="0" w:color="auto"/>
              <w:bottom w:val="single" w:sz="4" w:space="0" w:color="auto"/>
              <w:right w:val="single" w:sz="4" w:space="0" w:color="auto"/>
            </w:tcBorders>
            <w:vAlign w:val="center"/>
          </w:tcPr>
          <w:p w:rsidR="00362D62" w:rsidRPr="00D074AF" w:rsidRDefault="00362D62" w:rsidP="00002D01">
            <w:pPr>
              <w:suppressAutoHyphens w:val="0"/>
              <w:spacing w:line="360" w:lineRule="auto"/>
              <w:jc w:val="both"/>
              <w:rPr>
                <w:lang w:eastAsia="ru-RU"/>
              </w:rPr>
            </w:pPr>
          </w:p>
        </w:tc>
        <w:tc>
          <w:tcPr>
            <w:tcW w:w="3960" w:type="dxa"/>
            <w:tcBorders>
              <w:top w:val="nil"/>
              <w:left w:val="nil"/>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К-т Дебиторская задолженность, погашаемая в рассрочку</w:t>
            </w:r>
          </w:p>
        </w:tc>
        <w:tc>
          <w:tcPr>
            <w:tcW w:w="1416" w:type="dxa"/>
            <w:tcBorders>
              <w:top w:val="nil"/>
              <w:left w:val="nil"/>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60000</w:t>
            </w:r>
          </w:p>
        </w:tc>
      </w:tr>
      <w:tr w:rsidR="00B352F3" w:rsidRPr="00D074AF">
        <w:trPr>
          <w:trHeight w:val="510"/>
        </w:trPr>
        <w:tc>
          <w:tcPr>
            <w:tcW w:w="3780" w:type="dxa"/>
            <w:tcBorders>
              <w:top w:val="single" w:sz="4" w:space="0" w:color="auto"/>
              <w:left w:val="single" w:sz="4" w:space="0" w:color="auto"/>
              <w:bottom w:val="single" w:sz="4" w:space="0" w:color="auto"/>
              <w:right w:val="single" w:sz="4" w:space="0" w:color="auto"/>
            </w:tcBorders>
            <w:vAlign w:val="center"/>
          </w:tcPr>
          <w:p w:rsidR="00B352F3" w:rsidRPr="00D074AF" w:rsidRDefault="00B352F3" w:rsidP="00002D01">
            <w:pPr>
              <w:suppressAutoHyphens w:val="0"/>
              <w:spacing w:line="360" w:lineRule="auto"/>
              <w:jc w:val="both"/>
              <w:rPr>
                <w:lang w:eastAsia="ru-RU"/>
              </w:rPr>
            </w:pPr>
            <w:r w:rsidRPr="00D074AF">
              <w:rPr>
                <w:lang w:eastAsia="ru-RU"/>
              </w:rPr>
              <w:t>Наименование операции</w:t>
            </w:r>
          </w:p>
        </w:tc>
        <w:tc>
          <w:tcPr>
            <w:tcW w:w="3960" w:type="dxa"/>
            <w:tcBorders>
              <w:top w:val="single" w:sz="4" w:space="0" w:color="auto"/>
              <w:left w:val="single" w:sz="4" w:space="0" w:color="auto"/>
              <w:bottom w:val="single" w:sz="4" w:space="0" w:color="auto"/>
              <w:right w:val="single" w:sz="4" w:space="0" w:color="auto"/>
            </w:tcBorders>
            <w:vAlign w:val="bottom"/>
          </w:tcPr>
          <w:p w:rsidR="00B352F3" w:rsidRPr="00D074AF" w:rsidRDefault="00B352F3" w:rsidP="00002D01">
            <w:pPr>
              <w:suppressAutoHyphens w:val="0"/>
              <w:spacing w:line="360" w:lineRule="auto"/>
              <w:jc w:val="both"/>
              <w:rPr>
                <w:lang w:eastAsia="ru-RU"/>
              </w:rPr>
            </w:pPr>
            <w:r w:rsidRPr="00D074AF">
              <w:rPr>
                <w:lang w:eastAsia="ru-RU"/>
              </w:rPr>
              <w:t>Бухгалтерская проводка</w:t>
            </w:r>
          </w:p>
        </w:tc>
        <w:tc>
          <w:tcPr>
            <w:tcW w:w="1416" w:type="dxa"/>
            <w:tcBorders>
              <w:top w:val="single" w:sz="4" w:space="0" w:color="auto"/>
              <w:left w:val="single" w:sz="4" w:space="0" w:color="auto"/>
              <w:bottom w:val="single" w:sz="4" w:space="0" w:color="auto"/>
              <w:right w:val="single" w:sz="4" w:space="0" w:color="auto"/>
            </w:tcBorders>
            <w:vAlign w:val="bottom"/>
          </w:tcPr>
          <w:p w:rsidR="00B352F3" w:rsidRPr="00D074AF" w:rsidRDefault="00B352F3" w:rsidP="00002D01">
            <w:pPr>
              <w:suppressAutoHyphens w:val="0"/>
              <w:spacing w:line="360" w:lineRule="auto"/>
              <w:jc w:val="both"/>
              <w:rPr>
                <w:lang w:eastAsia="ru-RU"/>
              </w:rPr>
            </w:pPr>
            <w:r w:rsidRPr="00D074AF">
              <w:rPr>
                <w:lang w:eastAsia="ru-RU"/>
              </w:rPr>
              <w:t>Сумма</w:t>
            </w:r>
          </w:p>
        </w:tc>
      </w:tr>
      <w:tr w:rsidR="00362D62" w:rsidRPr="00D074AF">
        <w:trPr>
          <w:trHeight w:val="510"/>
        </w:trPr>
        <w:tc>
          <w:tcPr>
            <w:tcW w:w="3780" w:type="dxa"/>
            <w:vMerge w:val="restart"/>
            <w:tcBorders>
              <w:top w:val="single" w:sz="4" w:space="0" w:color="auto"/>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Отражение себестоимости товаров, реализованных в рассрочку в 2003 г</w:t>
            </w:r>
          </w:p>
        </w:tc>
        <w:tc>
          <w:tcPr>
            <w:tcW w:w="3960" w:type="dxa"/>
            <w:tcBorders>
              <w:top w:val="single" w:sz="4" w:space="0" w:color="auto"/>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Д-т Себестоимость товаров, реализованных в рассрочку</w:t>
            </w:r>
          </w:p>
        </w:tc>
        <w:tc>
          <w:tcPr>
            <w:tcW w:w="1416" w:type="dxa"/>
            <w:tcBorders>
              <w:top w:val="single" w:sz="4" w:space="0" w:color="auto"/>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150000</w:t>
            </w:r>
          </w:p>
        </w:tc>
      </w:tr>
      <w:tr w:rsidR="00362D62" w:rsidRPr="00D074AF">
        <w:trPr>
          <w:trHeight w:val="255"/>
        </w:trPr>
        <w:tc>
          <w:tcPr>
            <w:tcW w:w="3780" w:type="dxa"/>
            <w:vMerge/>
            <w:tcBorders>
              <w:top w:val="single" w:sz="4" w:space="0" w:color="auto"/>
              <w:left w:val="single" w:sz="4" w:space="0" w:color="auto"/>
              <w:bottom w:val="single" w:sz="4" w:space="0" w:color="auto"/>
              <w:right w:val="single" w:sz="4" w:space="0" w:color="auto"/>
            </w:tcBorders>
            <w:vAlign w:val="center"/>
          </w:tcPr>
          <w:p w:rsidR="00362D62" w:rsidRPr="00D074AF" w:rsidRDefault="00362D62" w:rsidP="00002D01">
            <w:pPr>
              <w:suppressAutoHyphens w:val="0"/>
              <w:spacing w:line="360" w:lineRule="auto"/>
              <w:jc w:val="both"/>
              <w:rPr>
                <w:lang w:eastAsia="ru-RU"/>
              </w:rPr>
            </w:pPr>
          </w:p>
        </w:tc>
        <w:tc>
          <w:tcPr>
            <w:tcW w:w="3960" w:type="dxa"/>
            <w:tcBorders>
              <w:top w:val="single" w:sz="4" w:space="0" w:color="auto"/>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К-т Товары</w:t>
            </w:r>
          </w:p>
        </w:tc>
        <w:tc>
          <w:tcPr>
            <w:tcW w:w="1416" w:type="dxa"/>
            <w:tcBorders>
              <w:top w:val="single" w:sz="4" w:space="0" w:color="auto"/>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150000</w:t>
            </w:r>
          </w:p>
        </w:tc>
      </w:tr>
      <w:tr w:rsidR="00362D62" w:rsidRPr="00D074AF">
        <w:trPr>
          <w:trHeight w:val="255"/>
        </w:trPr>
        <w:tc>
          <w:tcPr>
            <w:tcW w:w="3780" w:type="dxa"/>
            <w:vMerge w:val="restart"/>
            <w:tcBorders>
              <w:top w:val="single" w:sz="4" w:space="0" w:color="auto"/>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Закрытие объема продаж в рассрочку и себестоимости товаров, проданных</w:t>
            </w:r>
            <w:r w:rsidR="00B3096B" w:rsidRPr="00D074AF">
              <w:rPr>
                <w:lang w:eastAsia="ru-RU"/>
              </w:rPr>
              <w:t xml:space="preserve"> </w:t>
            </w:r>
            <w:r w:rsidRPr="00D074AF">
              <w:rPr>
                <w:lang w:eastAsia="ru-RU"/>
              </w:rPr>
              <w:t>рассрочку</w:t>
            </w:r>
          </w:p>
        </w:tc>
        <w:tc>
          <w:tcPr>
            <w:tcW w:w="3960" w:type="dxa"/>
            <w:tcBorders>
              <w:top w:val="single" w:sz="4" w:space="0" w:color="auto"/>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Д-т Доход от продаж в рассрочку</w:t>
            </w:r>
          </w:p>
        </w:tc>
        <w:tc>
          <w:tcPr>
            <w:tcW w:w="1416" w:type="dxa"/>
            <w:tcBorders>
              <w:top w:val="single" w:sz="4" w:space="0" w:color="auto"/>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200000</w:t>
            </w:r>
          </w:p>
        </w:tc>
      </w:tr>
      <w:tr w:rsidR="00362D62" w:rsidRPr="00D074AF">
        <w:trPr>
          <w:trHeight w:val="510"/>
        </w:trPr>
        <w:tc>
          <w:tcPr>
            <w:tcW w:w="3780" w:type="dxa"/>
            <w:vMerge/>
            <w:tcBorders>
              <w:top w:val="single" w:sz="4" w:space="0" w:color="auto"/>
              <w:left w:val="single" w:sz="4" w:space="0" w:color="auto"/>
              <w:bottom w:val="single" w:sz="4" w:space="0" w:color="auto"/>
              <w:right w:val="single" w:sz="4" w:space="0" w:color="auto"/>
            </w:tcBorders>
            <w:vAlign w:val="center"/>
          </w:tcPr>
          <w:p w:rsidR="00362D62" w:rsidRPr="00D074AF" w:rsidRDefault="00362D62" w:rsidP="00002D01">
            <w:pPr>
              <w:suppressAutoHyphens w:val="0"/>
              <w:spacing w:line="360" w:lineRule="auto"/>
              <w:jc w:val="both"/>
              <w:rPr>
                <w:lang w:eastAsia="ru-RU"/>
              </w:rPr>
            </w:pPr>
          </w:p>
        </w:tc>
        <w:tc>
          <w:tcPr>
            <w:tcW w:w="3960" w:type="dxa"/>
            <w:tcBorders>
              <w:top w:val="single" w:sz="4" w:space="0" w:color="auto"/>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К-т Себестоимость товаров, реализованных в рассрочку</w:t>
            </w:r>
          </w:p>
        </w:tc>
        <w:tc>
          <w:tcPr>
            <w:tcW w:w="1416" w:type="dxa"/>
            <w:tcBorders>
              <w:top w:val="single" w:sz="4" w:space="0" w:color="auto"/>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150000</w:t>
            </w:r>
          </w:p>
        </w:tc>
      </w:tr>
      <w:tr w:rsidR="00362D62" w:rsidRPr="00D074AF">
        <w:trPr>
          <w:trHeight w:val="255"/>
        </w:trPr>
        <w:tc>
          <w:tcPr>
            <w:tcW w:w="3780" w:type="dxa"/>
            <w:vMerge/>
            <w:tcBorders>
              <w:top w:val="single" w:sz="4" w:space="0" w:color="auto"/>
              <w:left w:val="single" w:sz="4" w:space="0" w:color="auto"/>
              <w:bottom w:val="single" w:sz="4" w:space="0" w:color="auto"/>
              <w:right w:val="single" w:sz="4" w:space="0" w:color="auto"/>
            </w:tcBorders>
            <w:vAlign w:val="center"/>
          </w:tcPr>
          <w:p w:rsidR="00362D62" w:rsidRPr="00D074AF" w:rsidRDefault="00362D62" w:rsidP="00002D01">
            <w:pPr>
              <w:suppressAutoHyphens w:val="0"/>
              <w:spacing w:line="360" w:lineRule="auto"/>
              <w:jc w:val="both"/>
              <w:rPr>
                <w:lang w:eastAsia="ru-RU"/>
              </w:rPr>
            </w:pPr>
          </w:p>
        </w:tc>
        <w:tc>
          <w:tcPr>
            <w:tcW w:w="3960" w:type="dxa"/>
            <w:tcBorders>
              <w:top w:val="single" w:sz="4" w:space="0" w:color="auto"/>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К-т Отсроченная валовая прибыль за 2003 г</w:t>
            </w:r>
          </w:p>
        </w:tc>
        <w:tc>
          <w:tcPr>
            <w:tcW w:w="1416" w:type="dxa"/>
            <w:tcBorders>
              <w:top w:val="single" w:sz="4" w:space="0" w:color="auto"/>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50000</w:t>
            </w:r>
          </w:p>
        </w:tc>
      </w:tr>
      <w:tr w:rsidR="00362D62" w:rsidRPr="00D074AF">
        <w:trPr>
          <w:trHeight w:val="510"/>
        </w:trPr>
        <w:tc>
          <w:tcPr>
            <w:tcW w:w="3780" w:type="dxa"/>
            <w:vMerge w:val="restart"/>
            <w:tcBorders>
              <w:top w:val="single" w:sz="4" w:space="0" w:color="auto"/>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Исключение из суммы отсроченной валовой прибыли суммы погашенной</w:t>
            </w:r>
            <w:r w:rsidR="00B3096B" w:rsidRPr="00D074AF">
              <w:rPr>
                <w:lang w:eastAsia="ru-RU"/>
              </w:rPr>
              <w:t xml:space="preserve"> </w:t>
            </w:r>
            <w:r w:rsidRPr="00D074AF">
              <w:rPr>
                <w:lang w:eastAsia="ru-RU"/>
              </w:rPr>
              <w:t>дебиторской задолженности</w:t>
            </w:r>
            <w:r w:rsidR="00B3096B" w:rsidRPr="00D074AF">
              <w:rPr>
                <w:lang w:eastAsia="ru-RU"/>
              </w:rPr>
              <w:t xml:space="preserve"> </w:t>
            </w:r>
            <w:r w:rsidRPr="00D074AF">
              <w:rPr>
                <w:lang w:eastAsia="ru-RU"/>
              </w:rPr>
              <w:t>(60000*25%) Закрытие счета валовой прибыли, реализованной через погашенную дебиторскую задолженность</w:t>
            </w:r>
          </w:p>
        </w:tc>
        <w:tc>
          <w:tcPr>
            <w:tcW w:w="3960" w:type="dxa"/>
            <w:tcBorders>
              <w:top w:val="single" w:sz="4" w:space="0" w:color="auto"/>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Д-т Отсроченная валовая прибыль за 2003 год</w:t>
            </w:r>
          </w:p>
        </w:tc>
        <w:tc>
          <w:tcPr>
            <w:tcW w:w="1416" w:type="dxa"/>
            <w:tcBorders>
              <w:top w:val="single" w:sz="4" w:space="0" w:color="auto"/>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15000</w:t>
            </w:r>
          </w:p>
        </w:tc>
      </w:tr>
      <w:tr w:rsidR="00362D62" w:rsidRPr="00D074AF">
        <w:trPr>
          <w:trHeight w:val="810"/>
        </w:trPr>
        <w:tc>
          <w:tcPr>
            <w:tcW w:w="3780" w:type="dxa"/>
            <w:vMerge/>
            <w:tcBorders>
              <w:top w:val="single" w:sz="4" w:space="0" w:color="auto"/>
              <w:left w:val="single" w:sz="4" w:space="0" w:color="auto"/>
              <w:bottom w:val="single" w:sz="4" w:space="0" w:color="auto"/>
              <w:right w:val="single" w:sz="4" w:space="0" w:color="auto"/>
            </w:tcBorders>
            <w:vAlign w:val="center"/>
          </w:tcPr>
          <w:p w:rsidR="00362D62" w:rsidRPr="00D074AF" w:rsidRDefault="00362D62" w:rsidP="00002D01">
            <w:pPr>
              <w:suppressAutoHyphens w:val="0"/>
              <w:spacing w:line="360" w:lineRule="auto"/>
              <w:jc w:val="both"/>
              <w:rPr>
                <w:lang w:eastAsia="ru-RU"/>
              </w:rPr>
            </w:pPr>
          </w:p>
        </w:tc>
        <w:tc>
          <w:tcPr>
            <w:tcW w:w="3960" w:type="dxa"/>
            <w:tcBorders>
              <w:top w:val="single" w:sz="4" w:space="0" w:color="auto"/>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К-т Реализованная валовая прибыль за 2003 год</w:t>
            </w:r>
          </w:p>
        </w:tc>
        <w:tc>
          <w:tcPr>
            <w:tcW w:w="1416" w:type="dxa"/>
            <w:tcBorders>
              <w:top w:val="single" w:sz="4" w:space="0" w:color="auto"/>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15000</w:t>
            </w:r>
          </w:p>
        </w:tc>
      </w:tr>
      <w:tr w:rsidR="00362D62" w:rsidRPr="00D074AF">
        <w:trPr>
          <w:trHeight w:val="510"/>
        </w:trPr>
        <w:tc>
          <w:tcPr>
            <w:tcW w:w="3780" w:type="dxa"/>
            <w:vMerge/>
            <w:tcBorders>
              <w:top w:val="single" w:sz="4" w:space="0" w:color="auto"/>
              <w:left w:val="single" w:sz="4" w:space="0" w:color="auto"/>
              <w:bottom w:val="single" w:sz="4" w:space="0" w:color="auto"/>
              <w:right w:val="single" w:sz="4" w:space="0" w:color="auto"/>
            </w:tcBorders>
            <w:vAlign w:val="center"/>
          </w:tcPr>
          <w:p w:rsidR="00362D62" w:rsidRPr="00D074AF" w:rsidRDefault="00362D62" w:rsidP="00002D01">
            <w:pPr>
              <w:suppressAutoHyphens w:val="0"/>
              <w:spacing w:line="360" w:lineRule="auto"/>
              <w:jc w:val="both"/>
              <w:rPr>
                <w:lang w:eastAsia="ru-RU"/>
              </w:rPr>
            </w:pPr>
          </w:p>
        </w:tc>
        <w:tc>
          <w:tcPr>
            <w:tcW w:w="3960" w:type="dxa"/>
            <w:tcBorders>
              <w:top w:val="single" w:sz="4" w:space="0" w:color="auto"/>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Д-т Реализованная валовая прибыль за 2003 год</w:t>
            </w:r>
          </w:p>
        </w:tc>
        <w:tc>
          <w:tcPr>
            <w:tcW w:w="1416" w:type="dxa"/>
            <w:tcBorders>
              <w:top w:val="single" w:sz="4" w:space="0" w:color="auto"/>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15000</w:t>
            </w:r>
          </w:p>
        </w:tc>
      </w:tr>
      <w:tr w:rsidR="00362D62" w:rsidRPr="00D074AF">
        <w:trPr>
          <w:trHeight w:val="255"/>
        </w:trPr>
        <w:tc>
          <w:tcPr>
            <w:tcW w:w="3780" w:type="dxa"/>
            <w:vMerge/>
            <w:tcBorders>
              <w:top w:val="single" w:sz="4" w:space="0" w:color="auto"/>
              <w:left w:val="single" w:sz="4" w:space="0" w:color="auto"/>
              <w:bottom w:val="single" w:sz="4" w:space="0" w:color="auto"/>
              <w:right w:val="single" w:sz="4" w:space="0" w:color="auto"/>
            </w:tcBorders>
            <w:vAlign w:val="center"/>
          </w:tcPr>
          <w:p w:rsidR="00362D62" w:rsidRPr="00D074AF" w:rsidRDefault="00362D62" w:rsidP="00002D01">
            <w:pPr>
              <w:suppressAutoHyphens w:val="0"/>
              <w:spacing w:line="360" w:lineRule="auto"/>
              <w:jc w:val="both"/>
              <w:rPr>
                <w:lang w:eastAsia="ru-RU"/>
              </w:rPr>
            </w:pPr>
          </w:p>
        </w:tc>
        <w:tc>
          <w:tcPr>
            <w:tcW w:w="3960" w:type="dxa"/>
            <w:tcBorders>
              <w:top w:val="single" w:sz="4" w:space="0" w:color="auto"/>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К-т Итоговая прибыль (убыток)</w:t>
            </w:r>
          </w:p>
        </w:tc>
        <w:tc>
          <w:tcPr>
            <w:tcW w:w="1416" w:type="dxa"/>
            <w:tcBorders>
              <w:top w:val="single" w:sz="4" w:space="0" w:color="auto"/>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15000</w:t>
            </w:r>
          </w:p>
        </w:tc>
      </w:tr>
      <w:tr w:rsidR="00362D62" w:rsidRPr="00D074AF">
        <w:trPr>
          <w:trHeight w:val="255"/>
        </w:trPr>
        <w:tc>
          <w:tcPr>
            <w:tcW w:w="3780" w:type="dxa"/>
            <w:tcBorders>
              <w:top w:val="single" w:sz="4" w:space="0" w:color="auto"/>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b/>
                <w:bCs/>
                <w:lang w:eastAsia="ru-RU"/>
              </w:rPr>
            </w:pPr>
            <w:r w:rsidRPr="00D074AF">
              <w:rPr>
                <w:b/>
                <w:bCs/>
                <w:lang w:eastAsia="ru-RU"/>
              </w:rPr>
              <w:t>2004 год</w:t>
            </w:r>
          </w:p>
        </w:tc>
        <w:tc>
          <w:tcPr>
            <w:tcW w:w="3960" w:type="dxa"/>
            <w:tcBorders>
              <w:top w:val="single" w:sz="4" w:space="0" w:color="auto"/>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 </w:t>
            </w:r>
          </w:p>
        </w:tc>
        <w:tc>
          <w:tcPr>
            <w:tcW w:w="1416" w:type="dxa"/>
            <w:tcBorders>
              <w:top w:val="single" w:sz="4" w:space="0" w:color="auto"/>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 </w:t>
            </w:r>
          </w:p>
        </w:tc>
      </w:tr>
      <w:tr w:rsidR="00362D62" w:rsidRPr="00D074AF">
        <w:trPr>
          <w:trHeight w:val="510"/>
        </w:trPr>
        <w:tc>
          <w:tcPr>
            <w:tcW w:w="3780" w:type="dxa"/>
            <w:vMerge w:val="restart"/>
            <w:tcBorders>
              <w:top w:val="single" w:sz="4" w:space="0" w:color="auto"/>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Отражение объема продаж в рассрочку в 2003 г</w:t>
            </w:r>
          </w:p>
        </w:tc>
        <w:tc>
          <w:tcPr>
            <w:tcW w:w="3960" w:type="dxa"/>
            <w:tcBorders>
              <w:top w:val="single" w:sz="4" w:space="0" w:color="auto"/>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Д-т Дебиторская задолженность, погашаемая в рассрочку</w:t>
            </w:r>
          </w:p>
        </w:tc>
        <w:tc>
          <w:tcPr>
            <w:tcW w:w="1416" w:type="dxa"/>
            <w:tcBorders>
              <w:top w:val="single" w:sz="4" w:space="0" w:color="auto"/>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250000</w:t>
            </w:r>
          </w:p>
        </w:tc>
      </w:tr>
      <w:tr w:rsidR="00362D62" w:rsidRPr="00D074AF">
        <w:trPr>
          <w:trHeight w:val="255"/>
        </w:trPr>
        <w:tc>
          <w:tcPr>
            <w:tcW w:w="3780" w:type="dxa"/>
            <w:vMerge/>
            <w:tcBorders>
              <w:top w:val="single" w:sz="4" w:space="0" w:color="auto"/>
              <w:left w:val="single" w:sz="4" w:space="0" w:color="auto"/>
              <w:bottom w:val="single" w:sz="4" w:space="0" w:color="auto"/>
              <w:right w:val="single" w:sz="4" w:space="0" w:color="auto"/>
            </w:tcBorders>
            <w:vAlign w:val="center"/>
          </w:tcPr>
          <w:p w:rsidR="00362D62" w:rsidRPr="00D074AF" w:rsidRDefault="00362D62" w:rsidP="00002D01">
            <w:pPr>
              <w:suppressAutoHyphens w:val="0"/>
              <w:spacing w:line="360" w:lineRule="auto"/>
              <w:jc w:val="both"/>
              <w:rPr>
                <w:lang w:eastAsia="ru-RU"/>
              </w:rPr>
            </w:pPr>
          </w:p>
        </w:tc>
        <w:tc>
          <w:tcPr>
            <w:tcW w:w="3960" w:type="dxa"/>
            <w:tcBorders>
              <w:top w:val="single" w:sz="4" w:space="0" w:color="auto"/>
              <w:left w:val="single" w:sz="4" w:space="0" w:color="auto"/>
              <w:bottom w:val="single" w:sz="4" w:space="0" w:color="auto"/>
              <w:right w:val="single" w:sz="4" w:space="0" w:color="auto"/>
            </w:tcBorders>
            <w:noWrap/>
            <w:vAlign w:val="bottom"/>
          </w:tcPr>
          <w:p w:rsidR="00362D62" w:rsidRPr="00D074AF" w:rsidRDefault="00362D62" w:rsidP="00002D01">
            <w:pPr>
              <w:suppressAutoHyphens w:val="0"/>
              <w:spacing w:line="360" w:lineRule="auto"/>
              <w:jc w:val="both"/>
              <w:rPr>
                <w:lang w:eastAsia="ru-RU"/>
              </w:rPr>
            </w:pPr>
            <w:r w:rsidRPr="00D074AF">
              <w:rPr>
                <w:lang w:eastAsia="ru-RU"/>
              </w:rPr>
              <w:t>К-т Доход от продаж в рассрочку в 2004 г</w:t>
            </w:r>
          </w:p>
        </w:tc>
        <w:tc>
          <w:tcPr>
            <w:tcW w:w="1416" w:type="dxa"/>
            <w:tcBorders>
              <w:top w:val="single" w:sz="4" w:space="0" w:color="auto"/>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250000</w:t>
            </w:r>
          </w:p>
        </w:tc>
      </w:tr>
      <w:tr w:rsidR="00362D62" w:rsidRPr="00D074AF">
        <w:trPr>
          <w:trHeight w:val="255"/>
        </w:trPr>
        <w:tc>
          <w:tcPr>
            <w:tcW w:w="3780" w:type="dxa"/>
            <w:vMerge w:val="restart"/>
            <w:tcBorders>
              <w:top w:val="single" w:sz="4" w:space="0" w:color="auto"/>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Поступление дебиторской задолженности, погашаемой в рассрочку</w:t>
            </w:r>
          </w:p>
        </w:tc>
        <w:tc>
          <w:tcPr>
            <w:tcW w:w="3960" w:type="dxa"/>
            <w:tcBorders>
              <w:top w:val="single" w:sz="4" w:space="0" w:color="auto"/>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Д-т Денежные средства</w:t>
            </w:r>
          </w:p>
        </w:tc>
        <w:tc>
          <w:tcPr>
            <w:tcW w:w="1416" w:type="dxa"/>
            <w:tcBorders>
              <w:top w:val="single" w:sz="4" w:space="0" w:color="auto"/>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200000</w:t>
            </w:r>
          </w:p>
        </w:tc>
      </w:tr>
      <w:tr w:rsidR="00362D62" w:rsidRPr="00D074AF">
        <w:trPr>
          <w:trHeight w:val="510"/>
        </w:trPr>
        <w:tc>
          <w:tcPr>
            <w:tcW w:w="3780" w:type="dxa"/>
            <w:vMerge/>
            <w:tcBorders>
              <w:top w:val="single" w:sz="4" w:space="0" w:color="auto"/>
              <w:left w:val="single" w:sz="4" w:space="0" w:color="auto"/>
              <w:bottom w:val="single" w:sz="4" w:space="0" w:color="auto"/>
              <w:right w:val="single" w:sz="4" w:space="0" w:color="auto"/>
            </w:tcBorders>
            <w:vAlign w:val="center"/>
          </w:tcPr>
          <w:p w:rsidR="00362D62" w:rsidRPr="00D074AF" w:rsidRDefault="00362D62" w:rsidP="00002D01">
            <w:pPr>
              <w:suppressAutoHyphens w:val="0"/>
              <w:spacing w:line="360" w:lineRule="auto"/>
              <w:jc w:val="both"/>
              <w:rPr>
                <w:lang w:eastAsia="ru-RU"/>
              </w:rPr>
            </w:pPr>
          </w:p>
        </w:tc>
        <w:tc>
          <w:tcPr>
            <w:tcW w:w="3960" w:type="dxa"/>
            <w:tcBorders>
              <w:top w:val="single" w:sz="4" w:space="0" w:color="auto"/>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К-т Дебиторская задолженность, погашаемая в рассрочку за 2003 год</w:t>
            </w:r>
          </w:p>
        </w:tc>
        <w:tc>
          <w:tcPr>
            <w:tcW w:w="1416" w:type="dxa"/>
            <w:tcBorders>
              <w:top w:val="single" w:sz="4" w:space="0" w:color="auto"/>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100000</w:t>
            </w:r>
          </w:p>
        </w:tc>
      </w:tr>
      <w:tr w:rsidR="00362D62" w:rsidRPr="00D074AF">
        <w:trPr>
          <w:trHeight w:val="510"/>
        </w:trPr>
        <w:tc>
          <w:tcPr>
            <w:tcW w:w="3780" w:type="dxa"/>
            <w:vMerge/>
            <w:tcBorders>
              <w:top w:val="single" w:sz="4" w:space="0" w:color="auto"/>
              <w:left w:val="single" w:sz="4" w:space="0" w:color="auto"/>
              <w:bottom w:val="single" w:sz="4" w:space="0" w:color="auto"/>
              <w:right w:val="single" w:sz="4" w:space="0" w:color="auto"/>
            </w:tcBorders>
            <w:vAlign w:val="center"/>
          </w:tcPr>
          <w:p w:rsidR="00362D62" w:rsidRPr="00D074AF" w:rsidRDefault="00362D62" w:rsidP="00002D01">
            <w:pPr>
              <w:suppressAutoHyphens w:val="0"/>
              <w:spacing w:line="360" w:lineRule="auto"/>
              <w:jc w:val="both"/>
              <w:rPr>
                <w:lang w:eastAsia="ru-RU"/>
              </w:rPr>
            </w:pPr>
          </w:p>
        </w:tc>
        <w:tc>
          <w:tcPr>
            <w:tcW w:w="3960" w:type="dxa"/>
            <w:tcBorders>
              <w:top w:val="single" w:sz="4" w:space="0" w:color="auto"/>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К-т Дебиторская задолженность, погашаемая в рассрочку за 2004 год</w:t>
            </w:r>
          </w:p>
        </w:tc>
        <w:tc>
          <w:tcPr>
            <w:tcW w:w="1416" w:type="dxa"/>
            <w:tcBorders>
              <w:top w:val="single" w:sz="4" w:space="0" w:color="auto"/>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100000</w:t>
            </w:r>
          </w:p>
        </w:tc>
      </w:tr>
      <w:tr w:rsidR="00362D62" w:rsidRPr="00D074AF">
        <w:trPr>
          <w:trHeight w:val="510"/>
        </w:trPr>
        <w:tc>
          <w:tcPr>
            <w:tcW w:w="3780" w:type="dxa"/>
            <w:vMerge w:val="restart"/>
            <w:tcBorders>
              <w:top w:val="single" w:sz="4" w:space="0" w:color="auto"/>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Отражение себестоимости товаров, реализованных в рассрочку в 2003 г</w:t>
            </w:r>
          </w:p>
        </w:tc>
        <w:tc>
          <w:tcPr>
            <w:tcW w:w="3960" w:type="dxa"/>
            <w:tcBorders>
              <w:top w:val="single" w:sz="4" w:space="0" w:color="auto"/>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Д-т Себестоимость товаров, реализованных в рассрочку</w:t>
            </w:r>
          </w:p>
        </w:tc>
        <w:tc>
          <w:tcPr>
            <w:tcW w:w="1416" w:type="dxa"/>
            <w:tcBorders>
              <w:top w:val="single" w:sz="4" w:space="0" w:color="auto"/>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190000</w:t>
            </w:r>
          </w:p>
        </w:tc>
      </w:tr>
      <w:tr w:rsidR="00362D62" w:rsidRPr="00D074AF">
        <w:trPr>
          <w:trHeight w:val="255"/>
        </w:trPr>
        <w:tc>
          <w:tcPr>
            <w:tcW w:w="3780" w:type="dxa"/>
            <w:vMerge/>
            <w:tcBorders>
              <w:top w:val="single" w:sz="4" w:space="0" w:color="auto"/>
              <w:left w:val="single" w:sz="4" w:space="0" w:color="auto"/>
              <w:bottom w:val="single" w:sz="4" w:space="0" w:color="auto"/>
              <w:right w:val="single" w:sz="4" w:space="0" w:color="auto"/>
            </w:tcBorders>
            <w:vAlign w:val="center"/>
          </w:tcPr>
          <w:p w:rsidR="00362D62" w:rsidRPr="00D074AF" w:rsidRDefault="00362D62" w:rsidP="00002D01">
            <w:pPr>
              <w:suppressAutoHyphens w:val="0"/>
              <w:spacing w:line="360" w:lineRule="auto"/>
              <w:jc w:val="both"/>
              <w:rPr>
                <w:lang w:eastAsia="ru-RU"/>
              </w:rPr>
            </w:pPr>
          </w:p>
        </w:tc>
        <w:tc>
          <w:tcPr>
            <w:tcW w:w="3960" w:type="dxa"/>
            <w:tcBorders>
              <w:top w:val="single" w:sz="4" w:space="0" w:color="auto"/>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К-т Товары</w:t>
            </w:r>
          </w:p>
        </w:tc>
        <w:tc>
          <w:tcPr>
            <w:tcW w:w="1416" w:type="dxa"/>
            <w:tcBorders>
              <w:top w:val="single" w:sz="4" w:space="0" w:color="auto"/>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190000</w:t>
            </w:r>
          </w:p>
        </w:tc>
      </w:tr>
      <w:tr w:rsidR="00362D62" w:rsidRPr="00D074AF">
        <w:trPr>
          <w:trHeight w:val="255"/>
        </w:trPr>
        <w:tc>
          <w:tcPr>
            <w:tcW w:w="3780" w:type="dxa"/>
            <w:vMerge w:val="restart"/>
            <w:tcBorders>
              <w:top w:val="single" w:sz="4" w:space="0" w:color="auto"/>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Закрытие объема продаж в расср</w:t>
            </w:r>
            <w:r w:rsidR="00EE3BB1" w:rsidRPr="00D074AF">
              <w:rPr>
                <w:lang w:eastAsia="ru-RU"/>
              </w:rPr>
              <w:t>о</w:t>
            </w:r>
            <w:r w:rsidRPr="00D074AF">
              <w:rPr>
                <w:lang w:eastAsia="ru-RU"/>
              </w:rPr>
              <w:t>чку и себестоимости товаров, проданных</w:t>
            </w:r>
            <w:r w:rsidR="00B3096B" w:rsidRPr="00D074AF">
              <w:rPr>
                <w:lang w:eastAsia="ru-RU"/>
              </w:rPr>
              <w:t xml:space="preserve"> </w:t>
            </w:r>
            <w:r w:rsidRPr="00D074AF">
              <w:rPr>
                <w:lang w:eastAsia="ru-RU"/>
              </w:rPr>
              <w:t>рассрочку</w:t>
            </w:r>
          </w:p>
        </w:tc>
        <w:tc>
          <w:tcPr>
            <w:tcW w:w="3960" w:type="dxa"/>
            <w:tcBorders>
              <w:top w:val="single" w:sz="4" w:space="0" w:color="auto"/>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Д-т Доход от продаж в рассрочку</w:t>
            </w:r>
          </w:p>
        </w:tc>
        <w:tc>
          <w:tcPr>
            <w:tcW w:w="1416" w:type="dxa"/>
            <w:tcBorders>
              <w:top w:val="single" w:sz="4" w:space="0" w:color="auto"/>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250000</w:t>
            </w:r>
          </w:p>
        </w:tc>
      </w:tr>
      <w:tr w:rsidR="00362D62" w:rsidRPr="00D074AF">
        <w:trPr>
          <w:trHeight w:val="510"/>
        </w:trPr>
        <w:tc>
          <w:tcPr>
            <w:tcW w:w="3780" w:type="dxa"/>
            <w:vMerge/>
            <w:tcBorders>
              <w:top w:val="single" w:sz="4" w:space="0" w:color="auto"/>
              <w:left w:val="single" w:sz="4" w:space="0" w:color="auto"/>
              <w:bottom w:val="single" w:sz="4" w:space="0" w:color="auto"/>
              <w:right w:val="single" w:sz="4" w:space="0" w:color="auto"/>
            </w:tcBorders>
            <w:vAlign w:val="center"/>
          </w:tcPr>
          <w:p w:rsidR="00362D62" w:rsidRPr="00D074AF" w:rsidRDefault="00362D62" w:rsidP="00002D01">
            <w:pPr>
              <w:suppressAutoHyphens w:val="0"/>
              <w:spacing w:line="360" w:lineRule="auto"/>
              <w:jc w:val="both"/>
              <w:rPr>
                <w:lang w:eastAsia="ru-RU"/>
              </w:rPr>
            </w:pPr>
          </w:p>
        </w:tc>
        <w:tc>
          <w:tcPr>
            <w:tcW w:w="3960" w:type="dxa"/>
            <w:tcBorders>
              <w:top w:val="single" w:sz="4" w:space="0" w:color="auto"/>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К-т Себестоимость товаров, реализованных в рассрочку</w:t>
            </w:r>
          </w:p>
        </w:tc>
        <w:tc>
          <w:tcPr>
            <w:tcW w:w="1416" w:type="dxa"/>
            <w:tcBorders>
              <w:top w:val="single" w:sz="4" w:space="0" w:color="auto"/>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190000</w:t>
            </w:r>
          </w:p>
        </w:tc>
      </w:tr>
      <w:tr w:rsidR="00362D62" w:rsidRPr="00D074AF">
        <w:trPr>
          <w:trHeight w:val="255"/>
        </w:trPr>
        <w:tc>
          <w:tcPr>
            <w:tcW w:w="3780" w:type="dxa"/>
            <w:vMerge/>
            <w:tcBorders>
              <w:top w:val="single" w:sz="4" w:space="0" w:color="auto"/>
              <w:left w:val="single" w:sz="4" w:space="0" w:color="auto"/>
              <w:bottom w:val="single" w:sz="4" w:space="0" w:color="auto"/>
              <w:right w:val="single" w:sz="4" w:space="0" w:color="auto"/>
            </w:tcBorders>
            <w:vAlign w:val="center"/>
          </w:tcPr>
          <w:p w:rsidR="00362D62" w:rsidRPr="00D074AF" w:rsidRDefault="00362D62" w:rsidP="00002D01">
            <w:pPr>
              <w:suppressAutoHyphens w:val="0"/>
              <w:spacing w:line="360" w:lineRule="auto"/>
              <w:jc w:val="both"/>
              <w:rPr>
                <w:lang w:eastAsia="ru-RU"/>
              </w:rPr>
            </w:pPr>
          </w:p>
        </w:tc>
        <w:tc>
          <w:tcPr>
            <w:tcW w:w="3960" w:type="dxa"/>
            <w:tcBorders>
              <w:top w:val="single" w:sz="4" w:space="0" w:color="auto"/>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К-т Отсроченная валовая прибыль за 2004 г</w:t>
            </w:r>
          </w:p>
        </w:tc>
        <w:tc>
          <w:tcPr>
            <w:tcW w:w="1416" w:type="dxa"/>
            <w:tcBorders>
              <w:top w:val="single" w:sz="4" w:space="0" w:color="auto"/>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60000</w:t>
            </w:r>
          </w:p>
        </w:tc>
      </w:tr>
      <w:tr w:rsidR="00362D62" w:rsidRPr="00D074AF">
        <w:trPr>
          <w:trHeight w:val="510"/>
        </w:trPr>
        <w:tc>
          <w:tcPr>
            <w:tcW w:w="3780" w:type="dxa"/>
            <w:vMerge w:val="restart"/>
            <w:tcBorders>
              <w:top w:val="single" w:sz="4" w:space="0" w:color="auto"/>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Исключение из суммы отсроченной валовой прибыли суммы погашенной</w:t>
            </w:r>
            <w:r w:rsidR="00B3096B" w:rsidRPr="00D074AF">
              <w:rPr>
                <w:lang w:eastAsia="ru-RU"/>
              </w:rPr>
              <w:t xml:space="preserve"> </w:t>
            </w:r>
            <w:r w:rsidRPr="00D074AF">
              <w:rPr>
                <w:lang w:eastAsia="ru-RU"/>
              </w:rPr>
              <w:t>дебиторской задолженности</w:t>
            </w:r>
            <w:r w:rsidR="00B3096B" w:rsidRPr="00D074AF">
              <w:rPr>
                <w:lang w:eastAsia="ru-RU"/>
              </w:rPr>
              <w:t xml:space="preserve"> </w:t>
            </w:r>
            <w:r w:rsidRPr="00D074AF">
              <w:rPr>
                <w:lang w:eastAsia="ru-RU"/>
              </w:rPr>
              <w:t>(60000*25%) Закрытие счета валовой прибыли, реализованной через погашенную дебиторскую задолженность</w:t>
            </w:r>
          </w:p>
        </w:tc>
        <w:tc>
          <w:tcPr>
            <w:tcW w:w="3960" w:type="dxa"/>
            <w:tcBorders>
              <w:top w:val="single" w:sz="4" w:space="0" w:color="auto"/>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Д-т Отсроченная валовая прибыль за 2003 год</w:t>
            </w:r>
          </w:p>
        </w:tc>
        <w:tc>
          <w:tcPr>
            <w:tcW w:w="1416" w:type="dxa"/>
            <w:tcBorders>
              <w:top w:val="single" w:sz="4" w:space="0" w:color="auto"/>
              <w:left w:val="single" w:sz="4" w:space="0" w:color="auto"/>
              <w:bottom w:val="single" w:sz="4" w:space="0" w:color="auto"/>
              <w:right w:val="single" w:sz="4" w:space="0" w:color="auto"/>
            </w:tcBorders>
            <w:noWrap/>
            <w:vAlign w:val="bottom"/>
          </w:tcPr>
          <w:p w:rsidR="00362D62" w:rsidRPr="00D074AF" w:rsidRDefault="00362D62" w:rsidP="00002D01">
            <w:pPr>
              <w:suppressAutoHyphens w:val="0"/>
              <w:spacing w:line="360" w:lineRule="auto"/>
              <w:jc w:val="both"/>
              <w:rPr>
                <w:lang w:eastAsia="ru-RU"/>
              </w:rPr>
            </w:pPr>
            <w:r w:rsidRPr="00D074AF">
              <w:rPr>
                <w:lang w:eastAsia="ru-RU"/>
              </w:rPr>
              <w:t>25000 (100000*25%)</w:t>
            </w:r>
          </w:p>
        </w:tc>
      </w:tr>
      <w:tr w:rsidR="00362D62" w:rsidRPr="00D074AF">
        <w:trPr>
          <w:trHeight w:val="510"/>
        </w:trPr>
        <w:tc>
          <w:tcPr>
            <w:tcW w:w="3780" w:type="dxa"/>
            <w:vMerge/>
            <w:tcBorders>
              <w:top w:val="single" w:sz="4" w:space="0" w:color="auto"/>
              <w:left w:val="single" w:sz="4" w:space="0" w:color="auto"/>
              <w:bottom w:val="single" w:sz="4" w:space="0" w:color="auto"/>
              <w:right w:val="single" w:sz="4" w:space="0" w:color="auto"/>
            </w:tcBorders>
            <w:vAlign w:val="center"/>
          </w:tcPr>
          <w:p w:rsidR="00362D62" w:rsidRPr="00D074AF" w:rsidRDefault="00362D62" w:rsidP="00002D01">
            <w:pPr>
              <w:suppressAutoHyphens w:val="0"/>
              <w:spacing w:line="360" w:lineRule="auto"/>
              <w:jc w:val="both"/>
              <w:rPr>
                <w:lang w:eastAsia="ru-RU"/>
              </w:rPr>
            </w:pPr>
          </w:p>
        </w:tc>
        <w:tc>
          <w:tcPr>
            <w:tcW w:w="3960" w:type="dxa"/>
            <w:tcBorders>
              <w:top w:val="single" w:sz="4" w:space="0" w:color="auto"/>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Д-т Отсроченная валовая прибыль за 2004 год</w:t>
            </w:r>
          </w:p>
        </w:tc>
        <w:tc>
          <w:tcPr>
            <w:tcW w:w="1416" w:type="dxa"/>
            <w:tcBorders>
              <w:top w:val="single" w:sz="4" w:space="0" w:color="auto"/>
              <w:left w:val="single" w:sz="4" w:space="0" w:color="auto"/>
              <w:bottom w:val="single" w:sz="4" w:space="0" w:color="auto"/>
              <w:right w:val="single" w:sz="4" w:space="0" w:color="auto"/>
            </w:tcBorders>
            <w:noWrap/>
            <w:vAlign w:val="bottom"/>
          </w:tcPr>
          <w:p w:rsidR="00362D62" w:rsidRPr="00D074AF" w:rsidRDefault="00362D62" w:rsidP="00002D01">
            <w:pPr>
              <w:suppressAutoHyphens w:val="0"/>
              <w:spacing w:line="360" w:lineRule="auto"/>
              <w:jc w:val="both"/>
              <w:rPr>
                <w:lang w:eastAsia="ru-RU"/>
              </w:rPr>
            </w:pPr>
            <w:r w:rsidRPr="00D074AF">
              <w:rPr>
                <w:lang w:eastAsia="ru-RU"/>
              </w:rPr>
              <w:t>24000 (100000*24%)</w:t>
            </w:r>
          </w:p>
        </w:tc>
      </w:tr>
      <w:tr w:rsidR="00362D62" w:rsidRPr="00D074AF">
        <w:trPr>
          <w:trHeight w:val="510"/>
        </w:trPr>
        <w:tc>
          <w:tcPr>
            <w:tcW w:w="3780" w:type="dxa"/>
            <w:vMerge/>
            <w:tcBorders>
              <w:top w:val="single" w:sz="4" w:space="0" w:color="auto"/>
              <w:left w:val="single" w:sz="4" w:space="0" w:color="auto"/>
              <w:bottom w:val="single" w:sz="4" w:space="0" w:color="auto"/>
              <w:right w:val="single" w:sz="4" w:space="0" w:color="auto"/>
            </w:tcBorders>
            <w:vAlign w:val="center"/>
          </w:tcPr>
          <w:p w:rsidR="00362D62" w:rsidRPr="00D074AF" w:rsidRDefault="00362D62" w:rsidP="00002D01">
            <w:pPr>
              <w:suppressAutoHyphens w:val="0"/>
              <w:spacing w:line="360" w:lineRule="auto"/>
              <w:jc w:val="both"/>
              <w:rPr>
                <w:lang w:eastAsia="ru-RU"/>
              </w:rPr>
            </w:pPr>
          </w:p>
        </w:tc>
        <w:tc>
          <w:tcPr>
            <w:tcW w:w="3960" w:type="dxa"/>
            <w:tcBorders>
              <w:top w:val="single" w:sz="4" w:space="0" w:color="auto"/>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К-т Реализованная валовая прибыль от продаж в рассрочку</w:t>
            </w:r>
          </w:p>
        </w:tc>
        <w:tc>
          <w:tcPr>
            <w:tcW w:w="1416" w:type="dxa"/>
            <w:tcBorders>
              <w:top w:val="single" w:sz="4" w:space="0" w:color="auto"/>
              <w:left w:val="single" w:sz="4" w:space="0" w:color="auto"/>
              <w:bottom w:val="single" w:sz="4" w:space="0" w:color="auto"/>
              <w:right w:val="single" w:sz="4" w:space="0" w:color="auto"/>
            </w:tcBorders>
            <w:vAlign w:val="bottom"/>
          </w:tcPr>
          <w:p w:rsidR="00362D62" w:rsidRPr="00D074AF" w:rsidRDefault="00362D62" w:rsidP="00002D01">
            <w:pPr>
              <w:suppressAutoHyphens w:val="0"/>
              <w:spacing w:line="360" w:lineRule="auto"/>
              <w:jc w:val="both"/>
              <w:rPr>
                <w:lang w:eastAsia="ru-RU"/>
              </w:rPr>
            </w:pPr>
            <w:r w:rsidRPr="00D074AF">
              <w:rPr>
                <w:lang w:eastAsia="ru-RU"/>
              </w:rPr>
              <w:t>49000</w:t>
            </w:r>
          </w:p>
        </w:tc>
      </w:tr>
    </w:tbl>
    <w:p w:rsidR="00002D01" w:rsidRPr="00D074AF" w:rsidRDefault="00002D01" w:rsidP="00B3096B">
      <w:pPr>
        <w:shd w:val="clear" w:color="auto" w:fill="FFFFFF"/>
        <w:tabs>
          <w:tab w:val="left" w:leader="underscore" w:pos="3998"/>
        </w:tabs>
        <w:spacing w:line="360" w:lineRule="auto"/>
        <w:ind w:firstLine="709"/>
        <w:jc w:val="both"/>
        <w:rPr>
          <w:sz w:val="28"/>
          <w:szCs w:val="28"/>
        </w:rPr>
      </w:pPr>
    </w:p>
    <w:p w:rsidR="000730FB" w:rsidRPr="00D074AF" w:rsidRDefault="005F335A" w:rsidP="00B3096B">
      <w:pPr>
        <w:shd w:val="clear" w:color="auto" w:fill="FFFFFF"/>
        <w:tabs>
          <w:tab w:val="left" w:leader="underscore" w:pos="3998"/>
        </w:tabs>
        <w:spacing w:line="360" w:lineRule="auto"/>
        <w:ind w:firstLine="709"/>
        <w:jc w:val="both"/>
        <w:rPr>
          <w:sz w:val="28"/>
          <w:szCs w:val="28"/>
        </w:rPr>
      </w:pPr>
      <w:r w:rsidRPr="00D074AF">
        <w:rPr>
          <w:sz w:val="28"/>
          <w:szCs w:val="28"/>
        </w:rPr>
        <w:t>В 2005 году бухгалтерские проводки будут подобны проводкам за 2004 г, а общая сумма оплаченной или реализованной валовой прибыли будет</w:t>
      </w:r>
      <w:r w:rsidR="00EE3BB1" w:rsidRPr="00D074AF">
        <w:rPr>
          <w:sz w:val="28"/>
          <w:szCs w:val="28"/>
        </w:rPr>
        <w:t xml:space="preserve"> равна 64000, как показано в таблице 5:</w:t>
      </w:r>
    </w:p>
    <w:p w:rsidR="00002D01" w:rsidRPr="00D074AF" w:rsidRDefault="00002D01" w:rsidP="00B3096B">
      <w:pPr>
        <w:shd w:val="clear" w:color="auto" w:fill="FFFFFF"/>
        <w:tabs>
          <w:tab w:val="left" w:leader="underscore" w:pos="3998"/>
        </w:tabs>
        <w:spacing w:line="360" w:lineRule="auto"/>
        <w:ind w:firstLine="709"/>
        <w:jc w:val="both"/>
        <w:rPr>
          <w:sz w:val="28"/>
          <w:szCs w:val="28"/>
        </w:rPr>
      </w:pPr>
    </w:p>
    <w:p w:rsidR="00EE3BB1" w:rsidRPr="00D074AF" w:rsidRDefault="00EE3BB1" w:rsidP="00B3096B">
      <w:pPr>
        <w:shd w:val="clear" w:color="auto" w:fill="FFFFFF"/>
        <w:tabs>
          <w:tab w:val="left" w:leader="underscore" w:pos="3998"/>
        </w:tabs>
        <w:spacing w:line="360" w:lineRule="auto"/>
        <w:ind w:firstLine="709"/>
        <w:jc w:val="both"/>
        <w:rPr>
          <w:sz w:val="28"/>
          <w:szCs w:val="28"/>
        </w:rPr>
      </w:pPr>
      <w:r w:rsidRPr="00D074AF">
        <w:rPr>
          <w:sz w:val="28"/>
          <w:szCs w:val="28"/>
        </w:rPr>
        <w:t>Таблица 5 – Валовая прибыль за 2005 год</w:t>
      </w:r>
    </w:p>
    <w:tbl>
      <w:tblPr>
        <w:tblW w:w="9180" w:type="dxa"/>
        <w:tblInd w:w="108" w:type="dxa"/>
        <w:tblLook w:val="0000" w:firstRow="0" w:lastRow="0" w:firstColumn="0" w:lastColumn="0" w:noHBand="0" w:noVBand="0"/>
      </w:tblPr>
      <w:tblGrid>
        <w:gridCol w:w="6840"/>
        <w:gridCol w:w="2340"/>
      </w:tblGrid>
      <w:tr w:rsidR="00E15678" w:rsidRPr="00D074AF">
        <w:trPr>
          <w:trHeight w:val="255"/>
        </w:trPr>
        <w:tc>
          <w:tcPr>
            <w:tcW w:w="6840" w:type="dxa"/>
            <w:tcBorders>
              <w:top w:val="single" w:sz="8" w:space="0" w:color="auto"/>
              <w:left w:val="single" w:sz="8" w:space="0" w:color="auto"/>
              <w:bottom w:val="single" w:sz="4" w:space="0" w:color="auto"/>
              <w:right w:val="single" w:sz="4" w:space="0" w:color="auto"/>
            </w:tcBorders>
            <w:noWrap/>
            <w:vAlign w:val="bottom"/>
          </w:tcPr>
          <w:p w:rsidR="00E15678" w:rsidRPr="00D074AF" w:rsidRDefault="00E15678" w:rsidP="00002D01">
            <w:pPr>
              <w:suppressAutoHyphens w:val="0"/>
              <w:spacing w:line="360" w:lineRule="auto"/>
              <w:jc w:val="both"/>
              <w:rPr>
                <w:b/>
                <w:bCs/>
                <w:lang w:eastAsia="ru-RU"/>
              </w:rPr>
            </w:pPr>
            <w:r w:rsidRPr="00D074AF">
              <w:rPr>
                <w:b/>
                <w:bCs/>
                <w:lang w:eastAsia="ru-RU"/>
              </w:rPr>
              <w:t>2005 год</w:t>
            </w:r>
          </w:p>
        </w:tc>
        <w:tc>
          <w:tcPr>
            <w:tcW w:w="2340" w:type="dxa"/>
            <w:tcBorders>
              <w:top w:val="single" w:sz="8" w:space="0" w:color="auto"/>
              <w:left w:val="nil"/>
              <w:bottom w:val="single" w:sz="4" w:space="0" w:color="auto"/>
              <w:right w:val="single" w:sz="8" w:space="0" w:color="auto"/>
            </w:tcBorders>
            <w:noWrap/>
            <w:vAlign w:val="bottom"/>
          </w:tcPr>
          <w:p w:rsidR="00E15678" w:rsidRPr="00D074AF" w:rsidRDefault="00E15678" w:rsidP="00002D01">
            <w:pPr>
              <w:suppressAutoHyphens w:val="0"/>
              <w:spacing w:line="360" w:lineRule="auto"/>
              <w:jc w:val="both"/>
              <w:rPr>
                <w:lang w:eastAsia="ru-RU"/>
              </w:rPr>
            </w:pPr>
            <w:r w:rsidRPr="00D074AF">
              <w:rPr>
                <w:lang w:eastAsia="ru-RU"/>
              </w:rPr>
              <w:t> </w:t>
            </w:r>
          </w:p>
        </w:tc>
      </w:tr>
      <w:tr w:rsidR="00E15678" w:rsidRPr="00D074AF">
        <w:trPr>
          <w:trHeight w:val="255"/>
        </w:trPr>
        <w:tc>
          <w:tcPr>
            <w:tcW w:w="6840" w:type="dxa"/>
            <w:tcBorders>
              <w:top w:val="nil"/>
              <w:left w:val="single" w:sz="8" w:space="0" w:color="auto"/>
              <w:bottom w:val="single" w:sz="4" w:space="0" w:color="auto"/>
              <w:right w:val="single" w:sz="4" w:space="0" w:color="auto"/>
            </w:tcBorders>
            <w:noWrap/>
            <w:vAlign w:val="bottom"/>
          </w:tcPr>
          <w:p w:rsidR="00E15678" w:rsidRPr="00D074AF" w:rsidRDefault="00E15678" w:rsidP="00002D01">
            <w:pPr>
              <w:suppressAutoHyphens w:val="0"/>
              <w:spacing w:line="360" w:lineRule="auto"/>
              <w:jc w:val="both"/>
              <w:rPr>
                <w:lang w:eastAsia="ru-RU"/>
              </w:rPr>
            </w:pPr>
            <w:r w:rsidRPr="00D074AF">
              <w:rPr>
                <w:lang w:eastAsia="ru-RU"/>
              </w:rPr>
              <w:t>Объем продаж за текущий год</w:t>
            </w:r>
          </w:p>
        </w:tc>
        <w:tc>
          <w:tcPr>
            <w:tcW w:w="2340" w:type="dxa"/>
            <w:tcBorders>
              <w:top w:val="nil"/>
              <w:left w:val="nil"/>
              <w:bottom w:val="single" w:sz="4" w:space="0" w:color="auto"/>
              <w:right w:val="single" w:sz="8" w:space="0" w:color="auto"/>
            </w:tcBorders>
            <w:noWrap/>
            <w:vAlign w:val="bottom"/>
          </w:tcPr>
          <w:p w:rsidR="00E15678" w:rsidRPr="00D074AF" w:rsidRDefault="00E15678" w:rsidP="00002D01">
            <w:pPr>
              <w:suppressAutoHyphens w:val="0"/>
              <w:spacing w:line="360" w:lineRule="auto"/>
              <w:jc w:val="both"/>
              <w:rPr>
                <w:lang w:eastAsia="ru-RU"/>
              </w:rPr>
            </w:pPr>
            <w:r w:rsidRPr="00D074AF">
              <w:rPr>
                <w:lang w:eastAsia="ru-RU"/>
              </w:rPr>
              <w:t> </w:t>
            </w:r>
          </w:p>
        </w:tc>
      </w:tr>
      <w:tr w:rsidR="00E15678" w:rsidRPr="00D074AF">
        <w:trPr>
          <w:trHeight w:val="255"/>
        </w:trPr>
        <w:tc>
          <w:tcPr>
            <w:tcW w:w="6840" w:type="dxa"/>
            <w:tcBorders>
              <w:top w:val="nil"/>
              <w:left w:val="single" w:sz="8" w:space="0" w:color="auto"/>
              <w:bottom w:val="single" w:sz="4" w:space="0" w:color="auto"/>
              <w:right w:val="single" w:sz="4" w:space="0" w:color="auto"/>
            </w:tcBorders>
            <w:noWrap/>
            <w:vAlign w:val="bottom"/>
          </w:tcPr>
          <w:p w:rsidR="00E15678" w:rsidRPr="00D074AF" w:rsidRDefault="00E15678" w:rsidP="00002D01">
            <w:pPr>
              <w:suppressAutoHyphens w:val="0"/>
              <w:spacing w:line="360" w:lineRule="auto"/>
              <w:jc w:val="both"/>
              <w:rPr>
                <w:lang w:eastAsia="ru-RU"/>
              </w:rPr>
            </w:pPr>
            <w:r w:rsidRPr="00D074AF">
              <w:rPr>
                <w:lang w:eastAsia="ru-RU"/>
              </w:rPr>
              <w:t>Норма валовой прибыли</w:t>
            </w:r>
          </w:p>
        </w:tc>
        <w:tc>
          <w:tcPr>
            <w:tcW w:w="2340" w:type="dxa"/>
            <w:tcBorders>
              <w:top w:val="nil"/>
              <w:left w:val="nil"/>
              <w:bottom w:val="single" w:sz="4" w:space="0" w:color="auto"/>
              <w:right w:val="single" w:sz="8" w:space="0" w:color="auto"/>
            </w:tcBorders>
            <w:noWrap/>
            <w:vAlign w:val="bottom"/>
          </w:tcPr>
          <w:p w:rsidR="00E15678" w:rsidRPr="00D074AF" w:rsidRDefault="00E15678" w:rsidP="00002D01">
            <w:pPr>
              <w:suppressAutoHyphens w:val="0"/>
              <w:spacing w:line="360" w:lineRule="auto"/>
              <w:jc w:val="both"/>
              <w:rPr>
                <w:lang w:eastAsia="ru-RU"/>
              </w:rPr>
            </w:pPr>
            <w:r w:rsidRPr="00D074AF">
              <w:rPr>
                <w:lang w:eastAsia="ru-RU"/>
              </w:rPr>
              <w:t>30%</w:t>
            </w:r>
          </w:p>
        </w:tc>
      </w:tr>
      <w:tr w:rsidR="00E15678" w:rsidRPr="00D074AF">
        <w:trPr>
          <w:trHeight w:val="255"/>
        </w:trPr>
        <w:tc>
          <w:tcPr>
            <w:tcW w:w="6840" w:type="dxa"/>
            <w:tcBorders>
              <w:top w:val="nil"/>
              <w:left w:val="single" w:sz="8" w:space="0" w:color="auto"/>
              <w:bottom w:val="single" w:sz="4" w:space="0" w:color="auto"/>
              <w:right w:val="single" w:sz="4" w:space="0" w:color="auto"/>
            </w:tcBorders>
            <w:noWrap/>
            <w:vAlign w:val="bottom"/>
          </w:tcPr>
          <w:p w:rsidR="00E15678" w:rsidRPr="00D074AF" w:rsidRDefault="00E15678" w:rsidP="00002D01">
            <w:pPr>
              <w:suppressAutoHyphens w:val="0"/>
              <w:spacing w:line="360" w:lineRule="auto"/>
              <w:jc w:val="both"/>
              <w:rPr>
                <w:lang w:eastAsia="ru-RU"/>
              </w:rPr>
            </w:pPr>
            <w:r w:rsidRPr="00D074AF">
              <w:rPr>
                <w:lang w:eastAsia="ru-RU"/>
              </w:rPr>
              <w:t>Денежные поступления от продаж за текущий год</w:t>
            </w:r>
          </w:p>
        </w:tc>
        <w:tc>
          <w:tcPr>
            <w:tcW w:w="2340" w:type="dxa"/>
            <w:tcBorders>
              <w:top w:val="nil"/>
              <w:left w:val="nil"/>
              <w:bottom w:val="single" w:sz="4" w:space="0" w:color="auto"/>
              <w:right w:val="single" w:sz="8" w:space="0" w:color="auto"/>
            </w:tcBorders>
            <w:noWrap/>
            <w:vAlign w:val="bottom"/>
          </w:tcPr>
          <w:p w:rsidR="00E15678" w:rsidRPr="00D074AF" w:rsidRDefault="00E15678" w:rsidP="00002D01">
            <w:pPr>
              <w:suppressAutoHyphens w:val="0"/>
              <w:spacing w:line="360" w:lineRule="auto"/>
              <w:jc w:val="both"/>
              <w:rPr>
                <w:lang w:eastAsia="ru-RU"/>
              </w:rPr>
            </w:pPr>
            <w:r w:rsidRPr="00D074AF">
              <w:rPr>
                <w:lang w:eastAsia="ru-RU"/>
              </w:rPr>
              <w:t>80000</w:t>
            </w:r>
          </w:p>
        </w:tc>
      </w:tr>
      <w:tr w:rsidR="00E15678" w:rsidRPr="00D074AF">
        <w:trPr>
          <w:trHeight w:val="255"/>
        </w:trPr>
        <w:tc>
          <w:tcPr>
            <w:tcW w:w="6840" w:type="dxa"/>
            <w:tcBorders>
              <w:top w:val="nil"/>
              <w:left w:val="single" w:sz="8" w:space="0" w:color="auto"/>
              <w:bottom w:val="single" w:sz="4" w:space="0" w:color="auto"/>
              <w:right w:val="single" w:sz="4" w:space="0" w:color="auto"/>
            </w:tcBorders>
            <w:noWrap/>
            <w:vAlign w:val="bottom"/>
          </w:tcPr>
          <w:p w:rsidR="00E15678" w:rsidRPr="00D074AF" w:rsidRDefault="00E15678" w:rsidP="00002D01">
            <w:pPr>
              <w:suppressAutoHyphens w:val="0"/>
              <w:spacing w:line="360" w:lineRule="auto"/>
              <w:jc w:val="both"/>
              <w:rPr>
                <w:lang w:eastAsia="ru-RU"/>
              </w:rPr>
            </w:pPr>
            <w:r w:rsidRPr="00D074AF">
              <w:rPr>
                <w:lang w:eastAsia="ru-RU"/>
              </w:rPr>
              <w:t>Реализованная валовая прибыль от продаж за 2005 г (80000*30%)</w:t>
            </w:r>
          </w:p>
        </w:tc>
        <w:tc>
          <w:tcPr>
            <w:tcW w:w="2340" w:type="dxa"/>
            <w:tcBorders>
              <w:top w:val="nil"/>
              <w:left w:val="nil"/>
              <w:bottom w:val="single" w:sz="4" w:space="0" w:color="auto"/>
              <w:right w:val="single" w:sz="8" w:space="0" w:color="auto"/>
            </w:tcBorders>
            <w:noWrap/>
            <w:vAlign w:val="bottom"/>
          </w:tcPr>
          <w:p w:rsidR="00E15678" w:rsidRPr="00D074AF" w:rsidRDefault="00E15678" w:rsidP="00002D01">
            <w:pPr>
              <w:suppressAutoHyphens w:val="0"/>
              <w:spacing w:line="360" w:lineRule="auto"/>
              <w:jc w:val="both"/>
              <w:rPr>
                <w:lang w:eastAsia="ru-RU"/>
              </w:rPr>
            </w:pPr>
            <w:r w:rsidRPr="00D074AF">
              <w:rPr>
                <w:lang w:eastAsia="ru-RU"/>
              </w:rPr>
              <w:t>24000</w:t>
            </w:r>
          </w:p>
        </w:tc>
      </w:tr>
      <w:tr w:rsidR="00E15678" w:rsidRPr="00D074AF">
        <w:trPr>
          <w:trHeight w:val="255"/>
        </w:trPr>
        <w:tc>
          <w:tcPr>
            <w:tcW w:w="6840" w:type="dxa"/>
            <w:tcBorders>
              <w:top w:val="single" w:sz="4" w:space="0" w:color="auto"/>
              <w:left w:val="single" w:sz="4" w:space="0" w:color="auto"/>
              <w:bottom w:val="single" w:sz="4" w:space="0" w:color="auto"/>
              <w:right w:val="single" w:sz="4" w:space="0" w:color="auto"/>
            </w:tcBorders>
            <w:noWrap/>
            <w:vAlign w:val="bottom"/>
          </w:tcPr>
          <w:p w:rsidR="00E15678" w:rsidRPr="00D074AF" w:rsidRDefault="00E15678" w:rsidP="00002D01">
            <w:pPr>
              <w:suppressAutoHyphens w:val="0"/>
              <w:spacing w:line="360" w:lineRule="auto"/>
              <w:jc w:val="both"/>
              <w:rPr>
                <w:lang w:eastAsia="ru-RU"/>
              </w:rPr>
            </w:pPr>
            <w:r w:rsidRPr="00D074AF">
              <w:rPr>
                <w:lang w:eastAsia="ru-RU"/>
              </w:rPr>
              <w:t>Отсроченная валовая прибыль (72000-24000)</w:t>
            </w:r>
          </w:p>
        </w:tc>
        <w:tc>
          <w:tcPr>
            <w:tcW w:w="2340" w:type="dxa"/>
            <w:tcBorders>
              <w:top w:val="single" w:sz="4" w:space="0" w:color="auto"/>
              <w:left w:val="single" w:sz="4" w:space="0" w:color="auto"/>
              <w:bottom w:val="single" w:sz="4" w:space="0" w:color="auto"/>
              <w:right w:val="single" w:sz="4" w:space="0" w:color="auto"/>
            </w:tcBorders>
            <w:noWrap/>
            <w:vAlign w:val="bottom"/>
          </w:tcPr>
          <w:p w:rsidR="00E15678" w:rsidRPr="00D074AF" w:rsidRDefault="00E15678" w:rsidP="00002D01">
            <w:pPr>
              <w:suppressAutoHyphens w:val="0"/>
              <w:spacing w:line="360" w:lineRule="auto"/>
              <w:jc w:val="both"/>
              <w:rPr>
                <w:lang w:eastAsia="ru-RU"/>
              </w:rPr>
            </w:pPr>
            <w:r w:rsidRPr="00D074AF">
              <w:rPr>
                <w:lang w:eastAsia="ru-RU"/>
              </w:rPr>
              <w:t>48000</w:t>
            </w:r>
          </w:p>
        </w:tc>
      </w:tr>
      <w:tr w:rsidR="00E15678" w:rsidRPr="00D074AF">
        <w:trPr>
          <w:trHeight w:val="255"/>
        </w:trPr>
        <w:tc>
          <w:tcPr>
            <w:tcW w:w="6840" w:type="dxa"/>
            <w:tcBorders>
              <w:top w:val="single" w:sz="4" w:space="0" w:color="auto"/>
              <w:left w:val="single" w:sz="4" w:space="0" w:color="auto"/>
              <w:bottom w:val="single" w:sz="4" w:space="0" w:color="auto"/>
              <w:right w:val="single" w:sz="4" w:space="0" w:color="auto"/>
            </w:tcBorders>
            <w:noWrap/>
            <w:vAlign w:val="bottom"/>
          </w:tcPr>
          <w:p w:rsidR="00E15678" w:rsidRPr="00D074AF" w:rsidRDefault="00E15678" w:rsidP="00002D01">
            <w:pPr>
              <w:suppressAutoHyphens w:val="0"/>
              <w:spacing w:line="360" w:lineRule="auto"/>
              <w:jc w:val="both"/>
              <w:rPr>
                <w:lang w:eastAsia="ru-RU"/>
              </w:rPr>
            </w:pPr>
            <w:r w:rsidRPr="00D074AF">
              <w:rPr>
                <w:lang w:eastAsia="ru-RU"/>
              </w:rPr>
              <w:t>Объем продаж за предыдущий (2003) год</w:t>
            </w:r>
          </w:p>
        </w:tc>
        <w:tc>
          <w:tcPr>
            <w:tcW w:w="2340" w:type="dxa"/>
            <w:tcBorders>
              <w:top w:val="single" w:sz="4" w:space="0" w:color="auto"/>
              <w:left w:val="single" w:sz="4" w:space="0" w:color="auto"/>
              <w:bottom w:val="single" w:sz="4" w:space="0" w:color="auto"/>
              <w:right w:val="single" w:sz="4" w:space="0" w:color="auto"/>
            </w:tcBorders>
            <w:noWrap/>
            <w:vAlign w:val="bottom"/>
          </w:tcPr>
          <w:p w:rsidR="00E15678" w:rsidRPr="00D074AF" w:rsidRDefault="00E15678" w:rsidP="00002D01">
            <w:pPr>
              <w:suppressAutoHyphens w:val="0"/>
              <w:spacing w:line="360" w:lineRule="auto"/>
              <w:jc w:val="both"/>
              <w:rPr>
                <w:lang w:eastAsia="ru-RU"/>
              </w:rPr>
            </w:pPr>
            <w:r w:rsidRPr="00D074AF">
              <w:rPr>
                <w:lang w:eastAsia="ru-RU"/>
              </w:rPr>
              <w:t> </w:t>
            </w:r>
          </w:p>
        </w:tc>
      </w:tr>
      <w:tr w:rsidR="00E15678" w:rsidRPr="00D074AF">
        <w:trPr>
          <w:trHeight w:val="255"/>
        </w:trPr>
        <w:tc>
          <w:tcPr>
            <w:tcW w:w="6840" w:type="dxa"/>
            <w:tcBorders>
              <w:top w:val="single" w:sz="4" w:space="0" w:color="auto"/>
              <w:left w:val="single" w:sz="4" w:space="0" w:color="auto"/>
              <w:bottom w:val="single" w:sz="4" w:space="0" w:color="auto"/>
              <w:right w:val="single" w:sz="4" w:space="0" w:color="auto"/>
            </w:tcBorders>
            <w:noWrap/>
            <w:vAlign w:val="bottom"/>
          </w:tcPr>
          <w:p w:rsidR="00E15678" w:rsidRPr="00D074AF" w:rsidRDefault="00E15678" w:rsidP="00002D01">
            <w:pPr>
              <w:suppressAutoHyphens w:val="0"/>
              <w:spacing w:line="360" w:lineRule="auto"/>
              <w:jc w:val="both"/>
              <w:rPr>
                <w:lang w:eastAsia="ru-RU"/>
              </w:rPr>
            </w:pPr>
            <w:r w:rsidRPr="00D074AF">
              <w:rPr>
                <w:lang w:eastAsia="ru-RU"/>
              </w:rPr>
              <w:t>Норма валовой прибыли</w:t>
            </w:r>
          </w:p>
        </w:tc>
        <w:tc>
          <w:tcPr>
            <w:tcW w:w="2340" w:type="dxa"/>
            <w:tcBorders>
              <w:top w:val="single" w:sz="4" w:space="0" w:color="auto"/>
              <w:left w:val="single" w:sz="4" w:space="0" w:color="auto"/>
              <w:bottom w:val="single" w:sz="4" w:space="0" w:color="auto"/>
              <w:right w:val="single" w:sz="4" w:space="0" w:color="auto"/>
            </w:tcBorders>
            <w:noWrap/>
            <w:vAlign w:val="bottom"/>
          </w:tcPr>
          <w:p w:rsidR="00E15678" w:rsidRPr="00D074AF" w:rsidRDefault="00E15678" w:rsidP="00002D01">
            <w:pPr>
              <w:suppressAutoHyphens w:val="0"/>
              <w:spacing w:line="360" w:lineRule="auto"/>
              <w:jc w:val="both"/>
              <w:rPr>
                <w:lang w:eastAsia="ru-RU"/>
              </w:rPr>
            </w:pPr>
            <w:r w:rsidRPr="00D074AF">
              <w:rPr>
                <w:lang w:eastAsia="ru-RU"/>
              </w:rPr>
              <w:t>25%</w:t>
            </w:r>
          </w:p>
        </w:tc>
      </w:tr>
      <w:tr w:rsidR="00E15678" w:rsidRPr="00D074AF">
        <w:trPr>
          <w:trHeight w:val="255"/>
        </w:trPr>
        <w:tc>
          <w:tcPr>
            <w:tcW w:w="6840" w:type="dxa"/>
            <w:tcBorders>
              <w:top w:val="single" w:sz="4" w:space="0" w:color="auto"/>
              <w:left w:val="single" w:sz="4" w:space="0" w:color="auto"/>
              <w:bottom w:val="single" w:sz="4" w:space="0" w:color="auto"/>
              <w:right w:val="single" w:sz="4" w:space="0" w:color="auto"/>
            </w:tcBorders>
            <w:noWrap/>
            <w:vAlign w:val="bottom"/>
          </w:tcPr>
          <w:p w:rsidR="00E15678" w:rsidRPr="00D074AF" w:rsidRDefault="00E15678" w:rsidP="00002D01">
            <w:pPr>
              <w:suppressAutoHyphens w:val="0"/>
              <w:spacing w:line="360" w:lineRule="auto"/>
              <w:jc w:val="both"/>
              <w:rPr>
                <w:lang w:eastAsia="ru-RU"/>
              </w:rPr>
            </w:pPr>
            <w:r w:rsidRPr="00D074AF">
              <w:rPr>
                <w:lang w:eastAsia="ru-RU"/>
              </w:rPr>
              <w:t>Денежные поступления от продаж в рассрочку за 2003 год</w:t>
            </w:r>
          </w:p>
        </w:tc>
        <w:tc>
          <w:tcPr>
            <w:tcW w:w="2340" w:type="dxa"/>
            <w:tcBorders>
              <w:top w:val="single" w:sz="4" w:space="0" w:color="auto"/>
              <w:left w:val="single" w:sz="4" w:space="0" w:color="auto"/>
              <w:bottom w:val="single" w:sz="4" w:space="0" w:color="auto"/>
              <w:right w:val="single" w:sz="4" w:space="0" w:color="auto"/>
            </w:tcBorders>
            <w:noWrap/>
            <w:vAlign w:val="bottom"/>
          </w:tcPr>
          <w:p w:rsidR="00E15678" w:rsidRPr="00D074AF" w:rsidRDefault="00E15678" w:rsidP="00002D01">
            <w:pPr>
              <w:suppressAutoHyphens w:val="0"/>
              <w:spacing w:line="360" w:lineRule="auto"/>
              <w:jc w:val="both"/>
              <w:rPr>
                <w:lang w:eastAsia="ru-RU"/>
              </w:rPr>
            </w:pPr>
            <w:r w:rsidRPr="00D074AF">
              <w:rPr>
                <w:lang w:eastAsia="ru-RU"/>
              </w:rPr>
              <w:t>40000</w:t>
            </w:r>
          </w:p>
        </w:tc>
      </w:tr>
      <w:tr w:rsidR="00E15678" w:rsidRPr="00D074AF">
        <w:trPr>
          <w:trHeight w:val="255"/>
        </w:trPr>
        <w:tc>
          <w:tcPr>
            <w:tcW w:w="6840" w:type="dxa"/>
            <w:tcBorders>
              <w:top w:val="single" w:sz="4" w:space="0" w:color="auto"/>
              <w:left w:val="single" w:sz="4" w:space="0" w:color="auto"/>
              <w:bottom w:val="single" w:sz="4" w:space="0" w:color="auto"/>
              <w:right w:val="single" w:sz="4" w:space="0" w:color="auto"/>
            </w:tcBorders>
            <w:noWrap/>
            <w:vAlign w:val="bottom"/>
          </w:tcPr>
          <w:p w:rsidR="00E15678" w:rsidRPr="00D074AF" w:rsidRDefault="00E15678" w:rsidP="00002D01">
            <w:pPr>
              <w:suppressAutoHyphens w:val="0"/>
              <w:spacing w:line="360" w:lineRule="auto"/>
              <w:jc w:val="both"/>
              <w:rPr>
                <w:lang w:eastAsia="ru-RU"/>
              </w:rPr>
            </w:pPr>
            <w:r w:rsidRPr="00D074AF">
              <w:rPr>
                <w:lang w:eastAsia="ru-RU"/>
              </w:rPr>
              <w:t>Валовая прибыль, реализованная в 2005 г от продаж за 2003г (40000*25%)</w:t>
            </w:r>
          </w:p>
        </w:tc>
        <w:tc>
          <w:tcPr>
            <w:tcW w:w="2340" w:type="dxa"/>
            <w:tcBorders>
              <w:top w:val="single" w:sz="4" w:space="0" w:color="auto"/>
              <w:left w:val="single" w:sz="4" w:space="0" w:color="auto"/>
              <w:bottom w:val="single" w:sz="4" w:space="0" w:color="auto"/>
              <w:right w:val="single" w:sz="4" w:space="0" w:color="auto"/>
            </w:tcBorders>
            <w:noWrap/>
            <w:vAlign w:val="bottom"/>
          </w:tcPr>
          <w:p w:rsidR="00E15678" w:rsidRPr="00D074AF" w:rsidRDefault="00E15678" w:rsidP="00002D01">
            <w:pPr>
              <w:suppressAutoHyphens w:val="0"/>
              <w:spacing w:line="360" w:lineRule="auto"/>
              <w:jc w:val="both"/>
              <w:rPr>
                <w:lang w:eastAsia="ru-RU"/>
              </w:rPr>
            </w:pPr>
            <w:r w:rsidRPr="00D074AF">
              <w:rPr>
                <w:lang w:eastAsia="ru-RU"/>
              </w:rPr>
              <w:t>10000</w:t>
            </w:r>
          </w:p>
        </w:tc>
      </w:tr>
      <w:tr w:rsidR="00E15678" w:rsidRPr="00D074AF">
        <w:trPr>
          <w:trHeight w:val="255"/>
        </w:trPr>
        <w:tc>
          <w:tcPr>
            <w:tcW w:w="6840" w:type="dxa"/>
            <w:tcBorders>
              <w:top w:val="single" w:sz="4" w:space="0" w:color="auto"/>
              <w:left w:val="single" w:sz="4" w:space="0" w:color="auto"/>
              <w:bottom w:val="single" w:sz="4" w:space="0" w:color="auto"/>
              <w:right w:val="single" w:sz="4" w:space="0" w:color="auto"/>
            </w:tcBorders>
            <w:noWrap/>
            <w:vAlign w:val="bottom"/>
          </w:tcPr>
          <w:p w:rsidR="00E15678" w:rsidRPr="00D074AF" w:rsidRDefault="00E15678" w:rsidP="00002D01">
            <w:pPr>
              <w:suppressAutoHyphens w:val="0"/>
              <w:spacing w:line="360" w:lineRule="auto"/>
              <w:jc w:val="both"/>
              <w:rPr>
                <w:lang w:eastAsia="ru-RU"/>
              </w:rPr>
            </w:pPr>
            <w:r w:rsidRPr="00D074AF">
              <w:rPr>
                <w:lang w:eastAsia="ru-RU"/>
              </w:rPr>
              <w:t>Объем продаж за предыдущий (2004) год</w:t>
            </w:r>
          </w:p>
        </w:tc>
        <w:tc>
          <w:tcPr>
            <w:tcW w:w="2340" w:type="dxa"/>
            <w:tcBorders>
              <w:top w:val="single" w:sz="4" w:space="0" w:color="auto"/>
              <w:left w:val="single" w:sz="4" w:space="0" w:color="auto"/>
              <w:bottom w:val="single" w:sz="4" w:space="0" w:color="auto"/>
              <w:right w:val="single" w:sz="4" w:space="0" w:color="auto"/>
            </w:tcBorders>
            <w:noWrap/>
            <w:vAlign w:val="bottom"/>
          </w:tcPr>
          <w:p w:rsidR="00E15678" w:rsidRPr="00D074AF" w:rsidRDefault="00E15678" w:rsidP="00002D01">
            <w:pPr>
              <w:suppressAutoHyphens w:val="0"/>
              <w:spacing w:line="360" w:lineRule="auto"/>
              <w:jc w:val="both"/>
              <w:rPr>
                <w:lang w:eastAsia="ru-RU"/>
              </w:rPr>
            </w:pPr>
            <w:r w:rsidRPr="00D074AF">
              <w:rPr>
                <w:lang w:eastAsia="ru-RU"/>
              </w:rPr>
              <w:t> </w:t>
            </w:r>
          </w:p>
        </w:tc>
      </w:tr>
      <w:tr w:rsidR="00E15678" w:rsidRPr="00D074AF">
        <w:trPr>
          <w:trHeight w:val="255"/>
        </w:trPr>
        <w:tc>
          <w:tcPr>
            <w:tcW w:w="6840" w:type="dxa"/>
            <w:tcBorders>
              <w:top w:val="single" w:sz="4" w:space="0" w:color="auto"/>
              <w:left w:val="single" w:sz="4" w:space="0" w:color="auto"/>
              <w:bottom w:val="single" w:sz="4" w:space="0" w:color="auto"/>
              <w:right w:val="single" w:sz="4" w:space="0" w:color="auto"/>
            </w:tcBorders>
            <w:noWrap/>
            <w:vAlign w:val="bottom"/>
          </w:tcPr>
          <w:p w:rsidR="00E15678" w:rsidRPr="00D074AF" w:rsidRDefault="00E15678" w:rsidP="00002D01">
            <w:pPr>
              <w:suppressAutoHyphens w:val="0"/>
              <w:spacing w:line="360" w:lineRule="auto"/>
              <w:jc w:val="both"/>
              <w:rPr>
                <w:lang w:eastAsia="ru-RU"/>
              </w:rPr>
            </w:pPr>
            <w:r w:rsidRPr="00D074AF">
              <w:rPr>
                <w:lang w:eastAsia="ru-RU"/>
              </w:rPr>
              <w:t>Норма валовой прибыли</w:t>
            </w:r>
          </w:p>
        </w:tc>
        <w:tc>
          <w:tcPr>
            <w:tcW w:w="2340" w:type="dxa"/>
            <w:tcBorders>
              <w:top w:val="single" w:sz="4" w:space="0" w:color="auto"/>
              <w:left w:val="single" w:sz="4" w:space="0" w:color="auto"/>
              <w:bottom w:val="single" w:sz="4" w:space="0" w:color="auto"/>
              <w:right w:val="single" w:sz="4" w:space="0" w:color="auto"/>
            </w:tcBorders>
            <w:noWrap/>
            <w:vAlign w:val="bottom"/>
          </w:tcPr>
          <w:p w:rsidR="00E15678" w:rsidRPr="00D074AF" w:rsidRDefault="00E15678" w:rsidP="00002D01">
            <w:pPr>
              <w:suppressAutoHyphens w:val="0"/>
              <w:spacing w:line="360" w:lineRule="auto"/>
              <w:jc w:val="both"/>
              <w:rPr>
                <w:lang w:eastAsia="ru-RU"/>
              </w:rPr>
            </w:pPr>
            <w:r w:rsidRPr="00D074AF">
              <w:rPr>
                <w:lang w:eastAsia="ru-RU"/>
              </w:rPr>
              <w:t>24%</w:t>
            </w:r>
          </w:p>
        </w:tc>
      </w:tr>
      <w:tr w:rsidR="00B352F3" w:rsidRPr="00D074AF">
        <w:trPr>
          <w:trHeight w:val="255"/>
        </w:trPr>
        <w:tc>
          <w:tcPr>
            <w:tcW w:w="6840" w:type="dxa"/>
            <w:tcBorders>
              <w:top w:val="single" w:sz="4" w:space="0" w:color="auto"/>
              <w:left w:val="single" w:sz="4" w:space="0" w:color="auto"/>
              <w:bottom w:val="single" w:sz="4" w:space="0" w:color="auto"/>
              <w:right w:val="single" w:sz="4" w:space="0" w:color="auto"/>
            </w:tcBorders>
            <w:noWrap/>
            <w:vAlign w:val="bottom"/>
          </w:tcPr>
          <w:p w:rsidR="00B352F3" w:rsidRPr="00D074AF" w:rsidRDefault="00B352F3" w:rsidP="00002D01">
            <w:pPr>
              <w:suppressAutoHyphens w:val="0"/>
              <w:spacing w:line="360" w:lineRule="auto"/>
              <w:jc w:val="both"/>
              <w:rPr>
                <w:lang w:eastAsia="ru-RU"/>
              </w:rPr>
            </w:pPr>
            <w:r w:rsidRPr="00D074AF">
              <w:rPr>
                <w:lang w:eastAsia="ru-RU"/>
              </w:rPr>
              <w:t>1</w:t>
            </w:r>
          </w:p>
        </w:tc>
        <w:tc>
          <w:tcPr>
            <w:tcW w:w="2340" w:type="dxa"/>
            <w:tcBorders>
              <w:top w:val="single" w:sz="4" w:space="0" w:color="auto"/>
              <w:left w:val="single" w:sz="4" w:space="0" w:color="auto"/>
              <w:bottom w:val="single" w:sz="4" w:space="0" w:color="auto"/>
              <w:right w:val="single" w:sz="4" w:space="0" w:color="auto"/>
            </w:tcBorders>
            <w:noWrap/>
            <w:vAlign w:val="bottom"/>
          </w:tcPr>
          <w:p w:rsidR="00B352F3" w:rsidRPr="00D074AF" w:rsidRDefault="00B352F3" w:rsidP="00002D01">
            <w:pPr>
              <w:suppressAutoHyphens w:val="0"/>
              <w:spacing w:line="360" w:lineRule="auto"/>
              <w:jc w:val="both"/>
              <w:rPr>
                <w:lang w:eastAsia="ru-RU"/>
              </w:rPr>
            </w:pPr>
            <w:r w:rsidRPr="00D074AF">
              <w:rPr>
                <w:lang w:eastAsia="ru-RU"/>
              </w:rPr>
              <w:t>2</w:t>
            </w:r>
          </w:p>
        </w:tc>
      </w:tr>
      <w:tr w:rsidR="00E15678" w:rsidRPr="00D074AF">
        <w:trPr>
          <w:trHeight w:val="255"/>
        </w:trPr>
        <w:tc>
          <w:tcPr>
            <w:tcW w:w="6840" w:type="dxa"/>
            <w:tcBorders>
              <w:top w:val="single" w:sz="4" w:space="0" w:color="auto"/>
              <w:left w:val="single" w:sz="4" w:space="0" w:color="auto"/>
              <w:bottom w:val="single" w:sz="4" w:space="0" w:color="auto"/>
              <w:right w:val="single" w:sz="4" w:space="0" w:color="auto"/>
            </w:tcBorders>
            <w:noWrap/>
            <w:vAlign w:val="bottom"/>
          </w:tcPr>
          <w:p w:rsidR="00E15678" w:rsidRPr="00D074AF" w:rsidRDefault="00E15678" w:rsidP="00002D01">
            <w:pPr>
              <w:suppressAutoHyphens w:val="0"/>
              <w:spacing w:line="360" w:lineRule="auto"/>
              <w:jc w:val="both"/>
              <w:rPr>
                <w:lang w:eastAsia="ru-RU"/>
              </w:rPr>
            </w:pPr>
            <w:r w:rsidRPr="00D074AF">
              <w:rPr>
                <w:lang w:eastAsia="ru-RU"/>
              </w:rPr>
              <w:t>Денежные поступления от продаж в рассрочку за 2004 год</w:t>
            </w:r>
          </w:p>
        </w:tc>
        <w:tc>
          <w:tcPr>
            <w:tcW w:w="2340" w:type="dxa"/>
            <w:tcBorders>
              <w:top w:val="single" w:sz="4" w:space="0" w:color="auto"/>
              <w:left w:val="single" w:sz="4" w:space="0" w:color="auto"/>
              <w:bottom w:val="single" w:sz="4" w:space="0" w:color="auto"/>
              <w:right w:val="single" w:sz="4" w:space="0" w:color="auto"/>
            </w:tcBorders>
            <w:noWrap/>
            <w:vAlign w:val="bottom"/>
          </w:tcPr>
          <w:p w:rsidR="00E15678" w:rsidRPr="00D074AF" w:rsidRDefault="00E15678" w:rsidP="00002D01">
            <w:pPr>
              <w:suppressAutoHyphens w:val="0"/>
              <w:spacing w:line="360" w:lineRule="auto"/>
              <w:jc w:val="both"/>
              <w:rPr>
                <w:lang w:eastAsia="ru-RU"/>
              </w:rPr>
            </w:pPr>
            <w:r w:rsidRPr="00D074AF">
              <w:rPr>
                <w:lang w:eastAsia="ru-RU"/>
              </w:rPr>
              <w:t>125000</w:t>
            </w:r>
          </w:p>
        </w:tc>
      </w:tr>
      <w:tr w:rsidR="00E15678" w:rsidRPr="00D074AF">
        <w:trPr>
          <w:trHeight w:val="255"/>
        </w:trPr>
        <w:tc>
          <w:tcPr>
            <w:tcW w:w="6840" w:type="dxa"/>
            <w:tcBorders>
              <w:top w:val="single" w:sz="4" w:space="0" w:color="auto"/>
              <w:left w:val="single" w:sz="4" w:space="0" w:color="auto"/>
              <w:bottom w:val="single" w:sz="4" w:space="0" w:color="auto"/>
              <w:right w:val="single" w:sz="4" w:space="0" w:color="auto"/>
            </w:tcBorders>
            <w:noWrap/>
            <w:vAlign w:val="bottom"/>
          </w:tcPr>
          <w:p w:rsidR="00E15678" w:rsidRPr="00D074AF" w:rsidRDefault="00E15678" w:rsidP="00002D01">
            <w:pPr>
              <w:suppressAutoHyphens w:val="0"/>
              <w:spacing w:line="360" w:lineRule="auto"/>
              <w:jc w:val="both"/>
              <w:rPr>
                <w:lang w:eastAsia="ru-RU"/>
              </w:rPr>
            </w:pPr>
            <w:r w:rsidRPr="00D074AF">
              <w:rPr>
                <w:lang w:eastAsia="ru-RU"/>
              </w:rPr>
              <w:t>Валовая прибыль, реализованная в 2005 г от продаж за 2004г (125000*24%)</w:t>
            </w:r>
          </w:p>
        </w:tc>
        <w:tc>
          <w:tcPr>
            <w:tcW w:w="2340" w:type="dxa"/>
            <w:tcBorders>
              <w:top w:val="single" w:sz="4" w:space="0" w:color="auto"/>
              <w:left w:val="single" w:sz="4" w:space="0" w:color="auto"/>
              <w:bottom w:val="single" w:sz="4" w:space="0" w:color="auto"/>
              <w:right w:val="single" w:sz="4" w:space="0" w:color="auto"/>
            </w:tcBorders>
            <w:noWrap/>
            <w:vAlign w:val="bottom"/>
          </w:tcPr>
          <w:p w:rsidR="00E15678" w:rsidRPr="00D074AF" w:rsidRDefault="00E15678" w:rsidP="00002D01">
            <w:pPr>
              <w:suppressAutoHyphens w:val="0"/>
              <w:spacing w:line="360" w:lineRule="auto"/>
              <w:jc w:val="both"/>
              <w:rPr>
                <w:lang w:eastAsia="ru-RU"/>
              </w:rPr>
            </w:pPr>
            <w:r w:rsidRPr="00D074AF">
              <w:rPr>
                <w:lang w:eastAsia="ru-RU"/>
              </w:rPr>
              <w:t>30000</w:t>
            </w:r>
          </w:p>
        </w:tc>
      </w:tr>
      <w:tr w:rsidR="00E15678" w:rsidRPr="00D074AF">
        <w:trPr>
          <w:trHeight w:val="255"/>
        </w:trPr>
        <w:tc>
          <w:tcPr>
            <w:tcW w:w="6840" w:type="dxa"/>
            <w:tcBorders>
              <w:top w:val="single" w:sz="4" w:space="0" w:color="auto"/>
              <w:left w:val="single" w:sz="4" w:space="0" w:color="auto"/>
              <w:bottom w:val="single" w:sz="4" w:space="0" w:color="auto"/>
              <w:right w:val="single" w:sz="4" w:space="0" w:color="auto"/>
            </w:tcBorders>
            <w:noWrap/>
            <w:vAlign w:val="bottom"/>
          </w:tcPr>
          <w:p w:rsidR="00E15678" w:rsidRPr="00D074AF" w:rsidRDefault="00E15678" w:rsidP="00002D01">
            <w:pPr>
              <w:suppressAutoHyphens w:val="0"/>
              <w:spacing w:line="360" w:lineRule="auto"/>
              <w:jc w:val="both"/>
              <w:rPr>
                <w:b/>
                <w:bCs/>
                <w:lang w:eastAsia="ru-RU"/>
              </w:rPr>
            </w:pPr>
            <w:r w:rsidRPr="00D074AF">
              <w:rPr>
                <w:b/>
                <w:bCs/>
                <w:lang w:eastAsia="ru-RU"/>
              </w:rPr>
              <w:t>Общая сумма валовой прибыли, реализованной в 2005 году</w:t>
            </w:r>
          </w:p>
        </w:tc>
        <w:tc>
          <w:tcPr>
            <w:tcW w:w="2340" w:type="dxa"/>
            <w:tcBorders>
              <w:top w:val="single" w:sz="4" w:space="0" w:color="auto"/>
              <w:left w:val="single" w:sz="4" w:space="0" w:color="auto"/>
              <w:bottom w:val="single" w:sz="4" w:space="0" w:color="auto"/>
              <w:right w:val="single" w:sz="4" w:space="0" w:color="auto"/>
            </w:tcBorders>
            <w:noWrap/>
            <w:vAlign w:val="bottom"/>
          </w:tcPr>
          <w:p w:rsidR="00E15678" w:rsidRPr="00D074AF" w:rsidRDefault="00E15678" w:rsidP="00002D01">
            <w:pPr>
              <w:suppressAutoHyphens w:val="0"/>
              <w:spacing w:line="360" w:lineRule="auto"/>
              <w:jc w:val="both"/>
              <w:rPr>
                <w:lang w:eastAsia="ru-RU"/>
              </w:rPr>
            </w:pPr>
            <w:r w:rsidRPr="00D074AF">
              <w:rPr>
                <w:lang w:eastAsia="ru-RU"/>
              </w:rPr>
              <w:t> </w:t>
            </w:r>
          </w:p>
        </w:tc>
      </w:tr>
      <w:tr w:rsidR="00E15678" w:rsidRPr="00D074AF">
        <w:trPr>
          <w:trHeight w:val="255"/>
        </w:trPr>
        <w:tc>
          <w:tcPr>
            <w:tcW w:w="6840" w:type="dxa"/>
            <w:tcBorders>
              <w:top w:val="single" w:sz="4" w:space="0" w:color="auto"/>
              <w:left w:val="single" w:sz="4" w:space="0" w:color="auto"/>
              <w:bottom w:val="single" w:sz="4" w:space="0" w:color="auto"/>
              <w:right w:val="single" w:sz="4" w:space="0" w:color="auto"/>
            </w:tcBorders>
            <w:noWrap/>
            <w:vAlign w:val="bottom"/>
          </w:tcPr>
          <w:p w:rsidR="00E15678" w:rsidRPr="00D074AF" w:rsidRDefault="00E15678" w:rsidP="00002D01">
            <w:pPr>
              <w:suppressAutoHyphens w:val="0"/>
              <w:spacing w:line="360" w:lineRule="auto"/>
              <w:jc w:val="both"/>
              <w:rPr>
                <w:lang w:eastAsia="ru-RU"/>
              </w:rPr>
            </w:pPr>
            <w:r w:rsidRPr="00D074AF">
              <w:rPr>
                <w:lang w:eastAsia="ru-RU"/>
              </w:rPr>
              <w:t>Поступление от продаж за 2003 год</w:t>
            </w:r>
          </w:p>
        </w:tc>
        <w:tc>
          <w:tcPr>
            <w:tcW w:w="2340" w:type="dxa"/>
            <w:tcBorders>
              <w:top w:val="single" w:sz="4" w:space="0" w:color="auto"/>
              <w:left w:val="single" w:sz="4" w:space="0" w:color="auto"/>
              <w:bottom w:val="single" w:sz="4" w:space="0" w:color="auto"/>
              <w:right w:val="single" w:sz="4" w:space="0" w:color="auto"/>
            </w:tcBorders>
            <w:noWrap/>
            <w:vAlign w:val="bottom"/>
          </w:tcPr>
          <w:p w:rsidR="00E15678" w:rsidRPr="00D074AF" w:rsidRDefault="00E15678" w:rsidP="00002D01">
            <w:pPr>
              <w:suppressAutoHyphens w:val="0"/>
              <w:spacing w:line="360" w:lineRule="auto"/>
              <w:jc w:val="both"/>
              <w:rPr>
                <w:lang w:eastAsia="ru-RU"/>
              </w:rPr>
            </w:pPr>
            <w:r w:rsidRPr="00D074AF">
              <w:rPr>
                <w:lang w:eastAsia="ru-RU"/>
              </w:rPr>
              <w:t>10000</w:t>
            </w:r>
          </w:p>
        </w:tc>
      </w:tr>
      <w:tr w:rsidR="00E15678" w:rsidRPr="00D074AF">
        <w:trPr>
          <w:trHeight w:val="255"/>
        </w:trPr>
        <w:tc>
          <w:tcPr>
            <w:tcW w:w="6840" w:type="dxa"/>
            <w:tcBorders>
              <w:top w:val="single" w:sz="4" w:space="0" w:color="auto"/>
              <w:left w:val="single" w:sz="4" w:space="0" w:color="auto"/>
              <w:bottom w:val="single" w:sz="4" w:space="0" w:color="auto"/>
              <w:right w:val="single" w:sz="4" w:space="0" w:color="auto"/>
            </w:tcBorders>
            <w:noWrap/>
            <w:vAlign w:val="bottom"/>
          </w:tcPr>
          <w:p w:rsidR="00E15678" w:rsidRPr="00D074AF" w:rsidRDefault="00E15678" w:rsidP="00002D01">
            <w:pPr>
              <w:suppressAutoHyphens w:val="0"/>
              <w:spacing w:line="360" w:lineRule="auto"/>
              <w:jc w:val="both"/>
              <w:rPr>
                <w:lang w:eastAsia="ru-RU"/>
              </w:rPr>
            </w:pPr>
            <w:r w:rsidRPr="00D074AF">
              <w:rPr>
                <w:lang w:eastAsia="ru-RU"/>
              </w:rPr>
              <w:t>Поступление от продаж за 2004 год</w:t>
            </w:r>
          </w:p>
        </w:tc>
        <w:tc>
          <w:tcPr>
            <w:tcW w:w="2340" w:type="dxa"/>
            <w:tcBorders>
              <w:top w:val="single" w:sz="4" w:space="0" w:color="auto"/>
              <w:left w:val="single" w:sz="4" w:space="0" w:color="auto"/>
              <w:bottom w:val="single" w:sz="4" w:space="0" w:color="auto"/>
              <w:right w:val="single" w:sz="4" w:space="0" w:color="auto"/>
            </w:tcBorders>
            <w:noWrap/>
            <w:vAlign w:val="bottom"/>
          </w:tcPr>
          <w:p w:rsidR="00E15678" w:rsidRPr="00D074AF" w:rsidRDefault="00E15678" w:rsidP="00002D01">
            <w:pPr>
              <w:suppressAutoHyphens w:val="0"/>
              <w:spacing w:line="360" w:lineRule="auto"/>
              <w:jc w:val="both"/>
              <w:rPr>
                <w:lang w:eastAsia="ru-RU"/>
              </w:rPr>
            </w:pPr>
            <w:r w:rsidRPr="00D074AF">
              <w:rPr>
                <w:lang w:eastAsia="ru-RU"/>
              </w:rPr>
              <w:t>30000</w:t>
            </w:r>
          </w:p>
        </w:tc>
      </w:tr>
      <w:tr w:rsidR="00E15678" w:rsidRPr="00D074AF">
        <w:trPr>
          <w:trHeight w:val="255"/>
        </w:trPr>
        <w:tc>
          <w:tcPr>
            <w:tcW w:w="6840" w:type="dxa"/>
            <w:tcBorders>
              <w:top w:val="single" w:sz="4" w:space="0" w:color="auto"/>
              <w:left w:val="single" w:sz="4" w:space="0" w:color="auto"/>
              <w:bottom w:val="single" w:sz="4" w:space="0" w:color="auto"/>
              <w:right w:val="single" w:sz="4" w:space="0" w:color="auto"/>
            </w:tcBorders>
            <w:noWrap/>
            <w:vAlign w:val="bottom"/>
          </w:tcPr>
          <w:p w:rsidR="00E15678" w:rsidRPr="00D074AF" w:rsidRDefault="00E15678" w:rsidP="00002D01">
            <w:pPr>
              <w:suppressAutoHyphens w:val="0"/>
              <w:spacing w:line="360" w:lineRule="auto"/>
              <w:jc w:val="both"/>
              <w:rPr>
                <w:lang w:eastAsia="ru-RU"/>
              </w:rPr>
            </w:pPr>
            <w:r w:rsidRPr="00D074AF">
              <w:rPr>
                <w:lang w:eastAsia="ru-RU"/>
              </w:rPr>
              <w:t>Поступление от продаж за 2005 год</w:t>
            </w:r>
          </w:p>
        </w:tc>
        <w:tc>
          <w:tcPr>
            <w:tcW w:w="2340" w:type="dxa"/>
            <w:tcBorders>
              <w:top w:val="single" w:sz="4" w:space="0" w:color="auto"/>
              <w:left w:val="single" w:sz="4" w:space="0" w:color="auto"/>
              <w:bottom w:val="single" w:sz="4" w:space="0" w:color="auto"/>
              <w:right w:val="single" w:sz="4" w:space="0" w:color="auto"/>
            </w:tcBorders>
            <w:noWrap/>
            <w:vAlign w:val="bottom"/>
          </w:tcPr>
          <w:p w:rsidR="00E15678" w:rsidRPr="00D074AF" w:rsidRDefault="00E15678" w:rsidP="00002D01">
            <w:pPr>
              <w:suppressAutoHyphens w:val="0"/>
              <w:spacing w:line="360" w:lineRule="auto"/>
              <w:jc w:val="both"/>
              <w:rPr>
                <w:lang w:eastAsia="ru-RU"/>
              </w:rPr>
            </w:pPr>
            <w:r w:rsidRPr="00D074AF">
              <w:rPr>
                <w:lang w:eastAsia="ru-RU"/>
              </w:rPr>
              <w:t>24000</w:t>
            </w:r>
          </w:p>
        </w:tc>
      </w:tr>
      <w:tr w:rsidR="00E15678" w:rsidRPr="00D074AF">
        <w:trPr>
          <w:trHeight w:val="270"/>
        </w:trPr>
        <w:tc>
          <w:tcPr>
            <w:tcW w:w="6840" w:type="dxa"/>
            <w:tcBorders>
              <w:top w:val="single" w:sz="4" w:space="0" w:color="auto"/>
              <w:left w:val="single" w:sz="4" w:space="0" w:color="auto"/>
              <w:bottom w:val="single" w:sz="4" w:space="0" w:color="auto"/>
              <w:right w:val="single" w:sz="4" w:space="0" w:color="auto"/>
            </w:tcBorders>
            <w:noWrap/>
            <w:vAlign w:val="bottom"/>
          </w:tcPr>
          <w:p w:rsidR="00E15678" w:rsidRPr="00D074AF" w:rsidRDefault="00E15678" w:rsidP="00002D01">
            <w:pPr>
              <w:suppressAutoHyphens w:val="0"/>
              <w:spacing w:line="360" w:lineRule="auto"/>
              <w:jc w:val="both"/>
              <w:rPr>
                <w:lang w:eastAsia="ru-RU"/>
              </w:rPr>
            </w:pPr>
            <w:r w:rsidRPr="00D074AF">
              <w:rPr>
                <w:lang w:eastAsia="ru-RU"/>
              </w:rPr>
              <w:t>Итого</w:t>
            </w:r>
          </w:p>
        </w:tc>
        <w:tc>
          <w:tcPr>
            <w:tcW w:w="2340" w:type="dxa"/>
            <w:tcBorders>
              <w:top w:val="single" w:sz="4" w:space="0" w:color="auto"/>
              <w:left w:val="single" w:sz="4" w:space="0" w:color="auto"/>
              <w:bottom w:val="single" w:sz="4" w:space="0" w:color="auto"/>
              <w:right w:val="single" w:sz="4" w:space="0" w:color="auto"/>
            </w:tcBorders>
            <w:noWrap/>
            <w:vAlign w:val="bottom"/>
          </w:tcPr>
          <w:p w:rsidR="00E15678" w:rsidRPr="00D074AF" w:rsidRDefault="00E15678" w:rsidP="00002D01">
            <w:pPr>
              <w:suppressAutoHyphens w:val="0"/>
              <w:spacing w:line="360" w:lineRule="auto"/>
              <w:jc w:val="both"/>
              <w:rPr>
                <w:lang w:eastAsia="ru-RU"/>
              </w:rPr>
            </w:pPr>
            <w:r w:rsidRPr="00D074AF">
              <w:rPr>
                <w:lang w:eastAsia="ru-RU"/>
              </w:rPr>
              <w:t>64000</w:t>
            </w:r>
          </w:p>
        </w:tc>
      </w:tr>
    </w:tbl>
    <w:p w:rsidR="00EE3BB1" w:rsidRPr="00D074AF" w:rsidRDefault="00EE3BB1" w:rsidP="00B3096B">
      <w:pPr>
        <w:spacing w:line="360" w:lineRule="auto"/>
        <w:ind w:firstLine="709"/>
        <w:jc w:val="both"/>
        <w:rPr>
          <w:i/>
          <w:iCs/>
          <w:sz w:val="28"/>
          <w:szCs w:val="28"/>
        </w:rPr>
      </w:pPr>
    </w:p>
    <w:p w:rsidR="003D5EC3" w:rsidRPr="00D074AF" w:rsidRDefault="003D5EC3" w:rsidP="00B3096B">
      <w:pPr>
        <w:spacing w:line="360" w:lineRule="auto"/>
        <w:ind w:firstLine="709"/>
        <w:jc w:val="both"/>
        <w:rPr>
          <w:b/>
          <w:bCs/>
          <w:sz w:val="28"/>
          <w:szCs w:val="28"/>
        </w:rPr>
      </w:pPr>
      <w:r w:rsidRPr="00D074AF">
        <w:rPr>
          <w:b/>
          <w:bCs/>
          <w:sz w:val="28"/>
          <w:szCs w:val="28"/>
        </w:rPr>
        <w:t>Представление продаж в рассрочку в финансовой отчетности</w:t>
      </w:r>
    </w:p>
    <w:p w:rsidR="000C53A7" w:rsidRPr="00D074AF" w:rsidRDefault="003D5EC3" w:rsidP="00B3096B">
      <w:pPr>
        <w:shd w:val="clear" w:color="auto" w:fill="FFFFFF"/>
        <w:spacing w:line="360" w:lineRule="auto"/>
        <w:ind w:firstLine="709"/>
        <w:jc w:val="both"/>
        <w:rPr>
          <w:sz w:val="28"/>
          <w:szCs w:val="28"/>
        </w:rPr>
      </w:pPr>
      <w:r w:rsidRPr="00D074AF">
        <w:rPr>
          <w:sz w:val="28"/>
          <w:szCs w:val="28"/>
        </w:rPr>
        <w:t>Если продажи в рассрочку составляют значительную часть от общего объема реализации, то желательно полное раскрытие продаж в рассрочку, себестоимости продаж в рассрочку и любых расходов, относимых к продажам в рассрочку. Однако если продажи в рассрочку составляют незначительную часть от общего объема реализации, то может быть достаточным включение только реализованной валовой прибыли в отчет о прибылях и убытках в качестве особой статьи, следующей после валовой прибыли о</w:t>
      </w:r>
      <w:r w:rsidR="00B71895" w:rsidRPr="00D074AF">
        <w:rPr>
          <w:sz w:val="28"/>
          <w:szCs w:val="28"/>
        </w:rPr>
        <w:t>т реализации, как показано в таблице 6:</w:t>
      </w:r>
    </w:p>
    <w:p w:rsidR="000730FB" w:rsidRPr="00D074AF" w:rsidRDefault="000730FB" w:rsidP="00B3096B">
      <w:pPr>
        <w:shd w:val="clear" w:color="auto" w:fill="FFFFFF"/>
        <w:spacing w:line="360" w:lineRule="auto"/>
        <w:ind w:firstLine="709"/>
        <w:jc w:val="both"/>
        <w:rPr>
          <w:sz w:val="28"/>
          <w:szCs w:val="28"/>
        </w:rPr>
      </w:pPr>
    </w:p>
    <w:p w:rsidR="003D5EC3" w:rsidRPr="00D074AF" w:rsidRDefault="00B71895" w:rsidP="00B3096B">
      <w:pPr>
        <w:shd w:val="clear" w:color="auto" w:fill="FFFFFF"/>
        <w:spacing w:line="360" w:lineRule="auto"/>
        <w:ind w:firstLine="709"/>
        <w:jc w:val="both"/>
        <w:rPr>
          <w:sz w:val="28"/>
          <w:szCs w:val="28"/>
        </w:rPr>
      </w:pPr>
      <w:r w:rsidRPr="00D074AF">
        <w:rPr>
          <w:sz w:val="28"/>
          <w:szCs w:val="28"/>
        </w:rPr>
        <w:t>Таблица 6</w:t>
      </w:r>
      <w:r w:rsidR="00BE35C8" w:rsidRPr="00D074AF">
        <w:rPr>
          <w:sz w:val="28"/>
          <w:szCs w:val="28"/>
        </w:rPr>
        <w:t xml:space="preserve"> -</w:t>
      </w:r>
      <w:r w:rsidRPr="00D074AF">
        <w:rPr>
          <w:sz w:val="28"/>
          <w:szCs w:val="28"/>
        </w:rPr>
        <w:t xml:space="preserve"> </w:t>
      </w:r>
      <w:r w:rsidR="003D5EC3" w:rsidRPr="00D074AF">
        <w:rPr>
          <w:sz w:val="28"/>
          <w:szCs w:val="28"/>
        </w:rPr>
        <w:t>Раскрытие операций с про</w:t>
      </w:r>
      <w:r w:rsidR="00B36070" w:rsidRPr="00D074AF">
        <w:rPr>
          <w:sz w:val="28"/>
          <w:szCs w:val="28"/>
        </w:rPr>
        <w:t xml:space="preserve">дажами в рассрочку </w:t>
      </w:r>
    </w:p>
    <w:tbl>
      <w:tblPr>
        <w:tblW w:w="8300" w:type="dxa"/>
        <w:tblInd w:w="468" w:type="dxa"/>
        <w:tblLook w:val="0000" w:firstRow="0" w:lastRow="0" w:firstColumn="0" w:lastColumn="0" w:noHBand="0" w:noVBand="0"/>
      </w:tblPr>
      <w:tblGrid>
        <w:gridCol w:w="6923"/>
        <w:gridCol w:w="1377"/>
      </w:tblGrid>
      <w:tr w:rsidR="003D5EC3" w:rsidRPr="00D074AF">
        <w:trPr>
          <w:trHeight w:val="278"/>
        </w:trPr>
        <w:tc>
          <w:tcPr>
            <w:tcW w:w="8300" w:type="dxa"/>
            <w:gridSpan w:val="2"/>
            <w:tcBorders>
              <w:top w:val="single" w:sz="8" w:space="0" w:color="auto"/>
              <w:left w:val="single" w:sz="8" w:space="0" w:color="auto"/>
              <w:bottom w:val="single" w:sz="4" w:space="0" w:color="auto"/>
              <w:right w:val="single" w:sz="8" w:space="0" w:color="000000"/>
            </w:tcBorders>
            <w:noWrap/>
            <w:vAlign w:val="bottom"/>
          </w:tcPr>
          <w:p w:rsidR="003D5EC3" w:rsidRPr="00D074AF" w:rsidRDefault="00162640" w:rsidP="00002D01">
            <w:pPr>
              <w:suppressAutoHyphens w:val="0"/>
              <w:spacing w:line="360" w:lineRule="auto"/>
              <w:jc w:val="both"/>
              <w:rPr>
                <w:b/>
                <w:bCs/>
                <w:lang w:eastAsia="ru-RU"/>
              </w:rPr>
            </w:pPr>
            <w:r w:rsidRPr="00D074AF">
              <w:rPr>
                <w:b/>
                <w:bCs/>
                <w:lang w:eastAsia="ru-RU"/>
              </w:rPr>
              <w:t xml:space="preserve">Компания </w:t>
            </w:r>
            <w:r w:rsidR="000C570F" w:rsidRPr="00D074AF">
              <w:rPr>
                <w:b/>
                <w:bCs/>
                <w:lang w:eastAsia="ru-RU"/>
              </w:rPr>
              <w:t>САЛТОН ТРЕЙВЛ</w:t>
            </w:r>
          </w:p>
        </w:tc>
      </w:tr>
      <w:tr w:rsidR="003D5EC3" w:rsidRPr="00D074AF">
        <w:trPr>
          <w:trHeight w:val="278"/>
        </w:trPr>
        <w:tc>
          <w:tcPr>
            <w:tcW w:w="8300" w:type="dxa"/>
            <w:gridSpan w:val="2"/>
            <w:tcBorders>
              <w:top w:val="single" w:sz="4" w:space="0" w:color="auto"/>
              <w:left w:val="single" w:sz="8" w:space="0" w:color="auto"/>
              <w:bottom w:val="single" w:sz="4" w:space="0" w:color="auto"/>
              <w:right w:val="single" w:sz="8" w:space="0" w:color="000000"/>
            </w:tcBorders>
            <w:noWrap/>
            <w:vAlign w:val="bottom"/>
          </w:tcPr>
          <w:p w:rsidR="003D5EC3" w:rsidRPr="00D074AF" w:rsidRDefault="003D5EC3" w:rsidP="00002D01">
            <w:pPr>
              <w:suppressAutoHyphens w:val="0"/>
              <w:spacing w:line="360" w:lineRule="auto"/>
              <w:jc w:val="both"/>
              <w:rPr>
                <w:lang w:eastAsia="ru-RU"/>
              </w:rPr>
            </w:pPr>
            <w:r w:rsidRPr="00D074AF">
              <w:rPr>
                <w:lang w:eastAsia="ru-RU"/>
              </w:rPr>
              <w:t>Отчет о прибылях и убытках за год, завершившийся 31 декабря 2005 года</w:t>
            </w:r>
          </w:p>
        </w:tc>
      </w:tr>
      <w:tr w:rsidR="003D5EC3" w:rsidRPr="00D074AF">
        <w:trPr>
          <w:trHeight w:val="278"/>
        </w:trPr>
        <w:tc>
          <w:tcPr>
            <w:tcW w:w="6923" w:type="dxa"/>
            <w:tcBorders>
              <w:top w:val="nil"/>
              <w:left w:val="single" w:sz="8" w:space="0" w:color="auto"/>
              <w:bottom w:val="single" w:sz="4" w:space="0" w:color="auto"/>
              <w:right w:val="single" w:sz="4" w:space="0" w:color="auto"/>
            </w:tcBorders>
            <w:noWrap/>
            <w:vAlign w:val="bottom"/>
          </w:tcPr>
          <w:p w:rsidR="003D5EC3" w:rsidRPr="00D074AF" w:rsidRDefault="003D5EC3" w:rsidP="00002D01">
            <w:pPr>
              <w:suppressAutoHyphens w:val="0"/>
              <w:spacing w:line="360" w:lineRule="auto"/>
              <w:jc w:val="both"/>
              <w:rPr>
                <w:lang w:eastAsia="ru-RU"/>
              </w:rPr>
            </w:pPr>
            <w:r w:rsidRPr="00D074AF">
              <w:rPr>
                <w:lang w:eastAsia="ru-RU"/>
              </w:rPr>
              <w:t>Выручка</w:t>
            </w:r>
          </w:p>
        </w:tc>
        <w:tc>
          <w:tcPr>
            <w:tcW w:w="1377" w:type="dxa"/>
            <w:tcBorders>
              <w:top w:val="nil"/>
              <w:left w:val="nil"/>
              <w:bottom w:val="single" w:sz="4" w:space="0" w:color="auto"/>
              <w:right w:val="single" w:sz="8" w:space="0" w:color="auto"/>
            </w:tcBorders>
            <w:noWrap/>
            <w:vAlign w:val="bottom"/>
          </w:tcPr>
          <w:p w:rsidR="003D5EC3" w:rsidRPr="00D074AF" w:rsidRDefault="003D5EC3" w:rsidP="00002D01">
            <w:pPr>
              <w:suppressAutoHyphens w:val="0"/>
              <w:spacing w:line="360" w:lineRule="auto"/>
              <w:jc w:val="both"/>
              <w:rPr>
                <w:lang w:eastAsia="ru-RU"/>
              </w:rPr>
            </w:pPr>
            <w:r w:rsidRPr="00D074AF">
              <w:rPr>
                <w:lang w:eastAsia="ru-RU"/>
              </w:rPr>
              <w:t>620000</w:t>
            </w:r>
          </w:p>
        </w:tc>
      </w:tr>
      <w:tr w:rsidR="003D5EC3" w:rsidRPr="00D074AF">
        <w:trPr>
          <w:trHeight w:val="278"/>
        </w:trPr>
        <w:tc>
          <w:tcPr>
            <w:tcW w:w="6923" w:type="dxa"/>
            <w:tcBorders>
              <w:top w:val="nil"/>
              <w:left w:val="single" w:sz="8" w:space="0" w:color="auto"/>
              <w:bottom w:val="single" w:sz="4" w:space="0" w:color="auto"/>
              <w:right w:val="single" w:sz="4" w:space="0" w:color="auto"/>
            </w:tcBorders>
            <w:noWrap/>
            <w:vAlign w:val="bottom"/>
          </w:tcPr>
          <w:p w:rsidR="003D5EC3" w:rsidRPr="00D074AF" w:rsidRDefault="003D5EC3" w:rsidP="00002D01">
            <w:pPr>
              <w:suppressAutoHyphens w:val="0"/>
              <w:spacing w:line="360" w:lineRule="auto"/>
              <w:jc w:val="both"/>
              <w:rPr>
                <w:lang w:eastAsia="ru-RU"/>
              </w:rPr>
            </w:pPr>
            <w:r w:rsidRPr="00D074AF">
              <w:rPr>
                <w:lang w:eastAsia="ru-RU"/>
              </w:rPr>
              <w:t>Себестоимость продаж</w:t>
            </w:r>
          </w:p>
        </w:tc>
        <w:tc>
          <w:tcPr>
            <w:tcW w:w="1377" w:type="dxa"/>
            <w:tcBorders>
              <w:top w:val="nil"/>
              <w:left w:val="nil"/>
              <w:bottom w:val="single" w:sz="4" w:space="0" w:color="auto"/>
              <w:right w:val="single" w:sz="8" w:space="0" w:color="auto"/>
            </w:tcBorders>
            <w:noWrap/>
            <w:vAlign w:val="bottom"/>
          </w:tcPr>
          <w:p w:rsidR="003D5EC3" w:rsidRPr="00D074AF" w:rsidRDefault="003D5EC3" w:rsidP="00002D01">
            <w:pPr>
              <w:suppressAutoHyphens w:val="0"/>
              <w:spacing w:line="360" w:lineRule="auto"/>
              <w:jc w:val="both"/>
              <w:rPr>
                <w:lang w:eastAsia="ru-RU"/>
              </w:rPr>
            </w:pPr>
            <w:r w:rsidRPr="00D074AF">
              <w:rPr>
                <w:lang w:eastAsia="ru-RU"/>
              </w:rPr>
              <w:t>490000</w:t>
            </w:r>
          </w:p>
        </w:tc>
      </w:tr>
      <w:tr w:rsidR="003D5EC3" w:rsidRPr="00D074AF">
        <w:trPr>
          <w:trHeight w:val="278"/>
        </w:trPr>
        <w:tc>
          <w:tcPr>
            <w:tcW w:w="6923" w:type="dxa"/>
            <w:tcBorders>
              <w:top w:val="nil"/>
              <w:left w:val="single" w:sz="8" w:space="0" w:color="auto"/>
              <w:bottom w:val="single" w:sz="4" w:space="0" w:color="auto"/>
              <w:right w:val="single" w:sz="4" w:space="0" w:color="auto"/>
            </w:tcBorders>
            <w:noWrap/>
            <w:vAlign w:val="bottom"/>
          </w:tcPr>
          <w:p w:rsidR="003D5EC3" w:rsidRPr="00D074AF" w:rsidRDefault="003D5EC3" w:rsidP="00002D01">
            <w:pPr>
              <w:suppressAutoHyphens w:val="0"/>
              <w:spacing w:line="360" w:lineRule="auto"/>
              <w:jc w:val="both"/>
              <w:rPr>
                <w:lang w:eastAsia="ru-RU"/>
              </w:rPr>
            </w:pPr>
            <w:r w:rsidRPr="00D074AF">
              <w:rPr>
                <w:lang w:eastAsia="ru-RU"/>
              </w:rPr>
              <w:t>Валовая прибыль от реализации</w:t>
            </w:r>
          </w:p>
        </w:tc>
        <w:tc>
          <w:tcPr>
            <w:tcW w:w="1377" w:type="dxa"/>
            <w:tcBorders>
              <w:top w:val="nil"/>
              <w:left w:val="nil"/>
              <w:bottom w:val="single" w:sz="4" w:space="0" w:color="auto"/>
              <w:right w:val="single" w:sz="8" w:space="0" w:color="auto"/>
            </w:tcBorders>
            <w:noWrap/>
            <w:vAlign w:val="bottom"/>
          </w:tcPr>
          <w:p w:rsidR="003D5EC3" w:rsidRPr="00D074AF" w:rsidRDefault="003D5EC3" w:rsidP="00002D01">
            <w:pPr>
              <w:suppressAutoHyphens w:val="0"/>
              <w:spacing w:line="360" w:lineRule="auto"/>
              <w:jc w:val="both"/>
              <w:rPr>
                <w:lang w:eastAsia="ru-RU"/>
              </w:rPr>
            </w:pPr>
            <w:r w:rsidRPr="00D074AF">
              <w:rPr>
                <w:lang w:eastAsia="ru-RU"/>
              </w:rPr>
              <w:t>130000</w:t>
            </w:r>
          </w:p>
        </w:tc>
      </w:tr>
      <w:tr w:rsidR="003D5EC3" w:rsidRPr="00D074AF">
        <w:trPr>
          <w:trHeight w:val="278"/>
        </w:trPr>
        <w:tc>
          <w:tcPr>
            <w:tcW w:w="6923" w:type="dxa"/>
            <w:tcBorders>
              <w:top w:val="nil"/>
              <w:left w:val="single" w:sz="8" w:space="0" w:color="auto"/>
              <w:bottom w:val="single" w:sz="4" w:space="0" w:color="auto"/>
              <w:right w:val="single" w:sz="4" w:space="0" w:color="auto"/>
            </w:tcBorders>
            <w:noWrap/>
            <w:vAlign w:val="bottom"/>
          </w:tcPr>
          <w:p w:rsidR="003D5EC3" w:rsidRPr="00D074AF" w:rsidRDefault="003D5EC3" w:rsidP="00002D01">
            <w:pPr>
              <w:suppressAutoHyphens w:val="0"/>
              <w:spacing w:line="360" w:lineRule="auto"/>
              <w:jc w:val="both"/>
              <w:rPr>
                <w:lang w:eastAsia="ru-RU"/>
              </w:rPr>
            </w:pPr>
            <w:r w:rsidRPr="00D074AF">
              <w:rPr>
                <w:lang w:eastAsia="ru-RU"/>
              </w:rPr>
              <w:t>Валовая прибыль, полученная от продаж в рассрочку</w:t>
            </w:r>
          </w:p>
        </w:tc>
        <w:tc>
          <w:tcPr>
            <w:tcW w:w="1377" w:type="dxa"/>
            <w:tcBorders>
              <w:top w:val="nil"/>
              <w:left w:val="nil"/>
              <w:bottom w:val="single" w:sz="4" w:space="0" w:color="auto"/>
              <w:right w:val="single" w:sz="8" w:space="0" w:color="auto"/>
            </w:tcBorders>
            <w:noWrap/>
            <w:vAlign w:val="bottom"/>
          </w:tcPr>
          <w:p w:rsidR="003D5EC3" w:rsidRPr="00D074AF" w:rsidRDefault="003D5EC3" w:rsidP="00002D01">
            <w:pPr>
              <w:suppressAutoHyphens w:val="0"/>
              <w:spacing w:line="360" w:lineRule="auto"/>
              <w:jc w:val="both"/>
              <w:rPr>
                <w:lang w:eastAsia="ru-RU"/>
              </w:rPr>
            </w:pPr>
            <w:r w:rsidRPr="00D074AF">
              <w:rPr>
                <w:lang w:eastAsia="ru-RU"/>
              </w:rPr>
              <w:t>64000</w:t>
            </w:r>
          </w:p>
        </w:tc>
      </w:tr>
      <w:tr w:rsidR="003D5EC3" w:rsidRPr="00D074AF">
        <w:trPr>
          <w:trHeight w:val="294"/>
        </w:trPr>
        <w:tc>
          <w:tcPr>
            <w:tcW w:w="6923" w:type="dxa"/>
            <w:tcBorders>
              <w:top w:val="nil"/>
              <w:left w:val="single" w:sz="8" w:space="0" w:color="auto"/>
              <w:bottom w:val="single" w:sz="8" w:space="0" w:color="auto"/>
              <w:right w:val="single" w:sz="4" w:space="0" w:color="auto"/>
            </w:tcBorders>
            <w:noWrap/>
            <w:vAlign w:val="bottom"/>
          </w:tcPr>
          <w:p w:rsidR="003D5EC3" w:rsidRPr="00D074AF" w:rsidRDefault="003D5EC3" w:rsidP="00002D01">
            <w:pPr>
              <w:suppressAutoHyphens w:val="0"/>
              <w:spacing w:line="360" w:lineRule="auto"/>
              <w:jc w:val="both"/>
              <w:rPr>
                <w:lang w:eastAsia="ru-RU"/>
              </w:rPr>
            </w:pPr>
            <w:r w:rsidRPr="00D074AF">
              <w:rPr>
                <w:lang w:eastAsia="ru-RU"/>
              </w:rPr>
              <w:t>Общая сумма валовой прибыли от реализации</w:t>
            </w:r>
          </w:p>
        </w:tc>
        <w:tc>
          <w:tcPr>
            <w:tcW w:w="1377" w:type="dxa"/>
            <w:tcBorders>
              <w:top w:val="nil"/>
              <w:left w:val="nil"/>
              <w:bottom w:val="single" w:sz="8" w:space="0" w:color="auto"/>
              <w:right w:val="single" w:sz="8" w:space="0" w:color="auto"/>
            </w:tcBorders>
            <w:noWrap/>
            <w:vAlign w:val="bottom"/>
          </w:tcPr>
          <w:p w:rsidR="003D5EC3" w:rsidRPr="00D074AF" w:rsidRDefault="003D5EC3" w:rsidP="00002D01">
            <w:pPr>
              <w:suppressAutoHyphens w:val="0"/>
              <w:spacing w:line="360" w:lineRule="auto"/>
              <w:jc w:val="both"/>
              <w:rPr>
                <w:lang w:eastAsia="ru-RU"/>
              </w:rPr>
            </w:pPr>
            <w:r w:rsidRPr="00D074AF">
              <w:rPr>
                <w:lang w:eastAsia="ru-RU"/>
              </w:rPr>
              <w:t>194000</w:t>
            </w:r>
          </w:p>
        </w:tc>
      </w:tr>
    </w:tbl>
    <w:p w:rsidR="005D2120" w:rsidRDefault="005D2120" w:rsidP="00B3096B">
      <w:pPr>
        <w:shd w:val="clear" w:color="auto" w:fill="FFFFFF"/>
        <w:spacing w:line="360" w:lineRule="auto"/>
        <w:ind w:firstLine="709"/>
        <w:jc w:val="both"/>
        <w:rPr>
          <w:b/>
          <w:bCs/>
          <w:i/>
          <w:iCs/>
          <w:sz w:val="28"/>
          <w:szCs w:val="28"/>
        </w:rPr>
      </w:pPr>
    </w:p>
    <w:p w:rsidR="005D2120" w:rsidRDefault="005D2120" w:rsidP="00B3096B">
      <w:pPr>
        <w:shd w:val="clear" w:color="auto" w:fill="FFFFFF"/>
        <w:spacing w:line="360" w:lineRule="auto"/>
        <w:ind w:firstLine="709"/>
        <w:jc w:val="both"/>
        <w:rPr>
          <w:b/>
          <w:bCs/>
          <w:i/>
          <w:iCs/>
          <w:sz w:val="28"/>
          <w:szCs w:val="28"/>
        </w:rPr>
      </w:pPr>
    </w:p>
    <w:p w:rsidR="00B9088E" w:rsidRPr="00D074AF" w:rsidRDefault="00002D01" w:rsidP="00B3096B">
      <w:pPr>
        <w:shd w:val="clear" w:color="auto" w:fill="FFFFFF"/>
        <w:spacing w:line="360" w:lineRule="auto"/>
        <w:ind w:firstLine="709"/>
        <w:jc w:val="both"/>
        <w:rPr>
          <w:sz w:val="28"/>
          <w:szCs w:val="28"/>
        </w:rPr>
      </w:pPr>
      <w:r w:rsidRPr="00D074AF">
        <w:rPr>
          <w:b/>
          <w:bCs/>
          <w:i/>
          <w:iCs/>
          <w:sz w:val="28"/>
          <w:szCs w:val="28"/>
        </w:rPr>
        <w:br w:type="page"/>
      </w:r>
      <w:r w:rsidR="00B9088E" w:rsidRPr="00D074AF">
        <w:rPr>
          <w:b/>
          <w:bCs/>
          <w:sz w:val="28"/>
          <w:szCs w:val="28"/>
        </w:rPr>
        <w:t>Предоставление услуг</w:t>
      </w:r>
    </w:p>
    <w:p w:rsidR="006A53A6" w:rsidRPr="00D074AF" w:rsidRDefault="006A53A6" w:rsidP="00B3096B">
      <w:pPr>
        <w:shd w:val="clear" w:color="auto" w:fill="FFFFFF"/>
        <w:spacing w:line="360" w:lineRule="auto"/>
        <w:ind w:firstLine="709"/>
        <w:jc w:val="both"/>
        <w:rPr>
          <w:sz w:val="28"/>
          <w:szCs w:val="28"/>
        </w:rPr>
      </w:pPr>
      <w:r w:rsidRPr="00D074AF">
        <w:rPr>
          <w:sz w:val="28"/>
          <w:szCs w:val="28"/>
        </w:rPr>
        <w:t>Выручка признается на стадию завершения на дату баланса, когда результат сделки надежно оценен.</w:t>
      </w:r>
    </w:p>
    <w:p w:rsidR="00B36070" w:rsidRPr="00D074AF" w:rsidRDefault="00B71895" w:rsidP="00B3096B">
      <w:pPr>
        <w:shd w:val="clear" w:color="auto" w:fill="FFFFFF"/>
        <w:spacing w:line="360" w:lineRule="auto"/>
        <w:ind w:firstLine="709"/>
        <w:jc w:val="both"/>
        <w:rPr>
          <w:sz w:val="28"/>
          <w:szCs w:val="28"/>
        </w:rPr>
      </w:pPr>
      <w:r w:rsidRPr="00D074AF">
        <w:rPr>
          <w:i/>
          <w:iCs/>
          <w:sz w:val="28"/>
          <w:szCs w:val="28"/>
        </w:rPr>
        <w:t>Пример</w:t>
      </w:r>
      <w:r w:rsidRPr="00D074AF">
        <w:rPr>
          <w:sz w:val="28"/>
          <w:szCs w:val="28"/>
        </w:rPr>
        <w:t>:</w:t>
      </w:r>
      <w:r w:rsidR="00271803" w:rsidRPr="00D074AF">
        <w:rPr>
          <w:sz w:val="28"/>
          <w:szCs w:val="28"/>
        </w:rPr>
        <w:t xml:space="preserve"> </w:t>
      </w:r>
      <w:r w:rsidR="00B9088E" w:rsidRPr="00D074AF">
        <w:rPr>
          <w:sz w:val="28"/>
          <w:szCs w:val="28"/>
        </w:rPr>
        <w:t>Организация "А" заключила договор на сумму 2 0</w:t>
      </w:r>
      <w:r w:rsidR="00AA265E" w:rsidRPr="00D074AF">
        <w:rPr>
          <w:sz w:val="28"/>
          <w:szCs w:val="28"/>
        </w:rPr>
        <w:t>00 000 тенге, в том числе НДС 12</w:t>
      </w:r>
      <w:r w:rsidR="00B9088E" w:rsidRPr="00D074AF">
        <w:rPr>
          <w:sz w:val="28"/>
          <w:szCs w:val="28"/>
        </w:rPr>
        <w:t>%. В первый день на счет получено 400 000 тенге. Себестоимость услуг - 1 500 000 тенге. Сумма 400 000 тенге не должна признаваться как доход до тех пор, пока 20% работы не будет успешно выполнено</w:t>
      </w:r>
      <w:r w:rsidR="00D9785B" w:rsidRPr="00D074AF">
        <w:rPr>
          <w:sz w:val="28"/>
          <w:szCs w:val="28"/>
        </w:rPr>
        <w:t xml:space="preserve"> [8]</w:t>
      </w:r>
      <w:r w:rsidR="00B9088E" w:rsidRPr="00D074AF">
        <w:rPr>
          <w:sz w:val="28"/>
          <w:szCs w:val="28"/>
        </w:rPr>
        <w:t>.</w:t>
      </w:r>
    </w:p>
    <w:p w:rsidR="00B9088E" w:rsidRPr="00D074AF" w:rsidRDefault="00B9088E" w:rsidP="00B3096B">
      <w:pPr>
        <w:shd w:val="clear" w:color="auto" w:fill="FFFFFF"/>
        <w:spacing w:line="360" w:lineRule="auto"/>
        <w:ind w:firstLine="709"/>
        <w:jc w:val="both"/>
        <w:rPr>
          <w:sz w:val="28"/>
          <w:szCs w:val="28"/>
        </w:rPr>
      </w:pPr>
      <w:r w:rsidRPr="00D074AF">
        <w:rPr>
          <w:i/>
          <w:iCs/>
          <w:sz w:val="28"/>
          <w:szCs w:val="28"/>
        </w:rPr>
        <w:t>Д-т</w:t>
      </w:r>
      <w:r w:rsidR="00B3096B" w:rsidRPr="00D074AF">
        <w:rPr>
          <w:sz w:val="28"/>
          <w:szCs w:val="28"/>
        </w:rPr>
        <w:t xml:space="preserve"> </w:t>
      </w:r>
      <w:r w:rsidRPr="00D074AF">
        <w:rPr>
          <w:sz w:val="28"/>
          <w:szCs w:val="28"/>
        </w:rPr>
        <w:t>Наличность в кассе400000</w:t>
      </w:r>
    </w:p>
    <w:p w:rsidR="00B36070" w:rsidRPr="00D074AF" w:rsidRDefault="00B9088E" w:rsidP="00B3096B">
      <w:pPr>
        <w:shd w:val="clear" w:color="auto" w:fill="FFFFFF"/>
        <w:spacing w:line="360" w:lineRule="auto"/>
        <w:ind w:firstLine="709"/>
        <w:jc w:val="both"/>
        <w:rPr>
          <w:sz w:val="28"/>
          <w:szCs w:val="28"/>
        </w:rPr>
      </w:pPr>
      <w:r w:rsidRPr="00D074AF">
        <w:rPr>
          <w:i/>
          <w:iCs/>
          <w:sz w:val="28"/>
          <w:szCs w:val="28"/>
        </w:rPr>
        <w:t>К-т</w:t>
      </w:r>
      <w:r w:rsidR="00B3096B" w:rsidRPr="00D074AF">
        <w:rPr>
          <w:sz w:val="28"/>
          <w:szCs w:val="28"/>
        </w:rPr>
        <w:t xml:space="preserve"> </w:t>
      </w:r>
      <w:r w:rsidRPr="00D074AF">
        <w:rPr>
          <w:sz w:val="28"/>
          <w:szCs w:val="28"/>
        </w:rPr>
        <w:t>Авансы, полученные под выполнение работ и оказание услуг400000</w:t>
      </w:r>
    </w:p>
    <w:p w:rsidR="00B9088E" w:rsidRPr="00D074AF" w:rsidRDefault="00B9088E" w:rsidP="00B3096B">
      <w:pPr>
        <w:shd w:val="clear" w:color="auto" w:fill="FFFFFF"/>
        <w:spacing w:line="360" w:lineRule="auto"/>
        <w:ind w:firstLine="709"/>
        <w:jc w:val="both"/>
        <w:rPr>
          <w:sz w:val="28"/>
          <w:szCs w:val="28"/>
        </w:rPr>
      </w:pPr>
      <w:r w:rsidRPr="00D074AF">
        <w:rPr>
          <w:i/>
          <w:iCs/>
          <w:sz w:val="28"/>
          <w:szCs w:val="28"/>
        </w:rPr>
        <w:t>Д-т</w:t>
      </w:r>
      <w:r w:rsidR="00B3096B" w:rsidRPr="00D074AF">
        <w:rPr>
          <w:sz w:val="28"/>
          <w:szCs w:val="28"/>
        </w:rPr>
        <w:t xml:space="preserve"> </w:t>
      </w:r>
      <w:r w:rsidRPr="00D074AF">
        <w:rPr>
          <w:sz w:val="28"/>
          <w:szCs w:val="28"/>
        </w:rPr>
        <w:t>Счета к получению400000</w:t>
      </w:r>
    </w:p>
    <w:p w:rsidR="00B9088E" w:rsidRPr="00D074AF" w:rsidRDefault="00B9088E" w:rsidP="00B3096B">
      <w:pPr>
        <w:shd w:val="clear" w:color="auto" w:fill="FFFFFF"/>
        <w:spacing w:line="360" w:lineRule="auto"/>
        <w:ind w:firstLine="709"/>
        <w:jc w:val="both"/>
        <w:rPr>
          <w:sz w:val="28"/>
          <w:szCs w:val="28"/>
        </w:rPr>
      </w:pPr>
      <w:r w:rsidRPr="00D074AF">
        <w:rPr>
          <w:i/>
          <w:iCs/>
          <w:sz w:val="28"/>
          <w:szCs w:val="28"/>
        </w:rPr>
        <w:t>К-т</w:t>
      </w:r>
      <w:r w:rsidR="00B3096B" w:rsidRPr="00D074AF">
        <w:rPr>
          <w:sz w:val="28"/>
          <w:szCs w:val="28"/>
        </w:rPr>
        <w:t xml:space="preserve"> </w:t>
      </w:r>
      <w:r w:rsidRPr="00D074AF">
        <w:rPr>
          <w:sz w:val="28"/>
          <w:szCs w:val="28"/>
        </w:rPr>
        <w:t>Доход от оказания услуг347826</w:t>
      </w:r>
    </w:p>
    <w:p w:rsidR="00B9088E" w:rsidRPr="00D074AF" w:rsidRDefault="00B9088E" w:rsidP="00B3096B">
      <w:pPr>
        <w:shd w:val="clear" w:color="auto" w:fill="FFFFFF"/>
        <w:spacing w:line="360" w:lineRule="auto"/>
        <w:ind w:firstLine="709"/>
        <w:jc w:val="both"/>
        <w:rPr>
          <w:sz w:val="28"/>
          <w:szCs w:val="28"/>
        </w:rPr>
      </w:pPr>
      <w:r w:rsidRPr="00D074AF">
        <w:rPr>
          <w:i/>
          <w:iCs/>
          <w:sz w:val="28"/>
          <w:szCs w:val="28"/>
        </w:rPr>
        <w:t>К-т</w:t>
      </w:r>
      <w:r w:rsidR="00B3096B" w:rsidRPr="00D074AF">
        <w:rPr>
          <w:sz w:val="28"/>
          <w:szCs w:val="28"/>
        </w:rPr>
        <w:t xml:space="preserve"> </w:t>
      </w:r>
      <w:r w:rsidR="00B71895" w:rsidRPr="00D074AF">
        <w:rPr>
          <w:sz w:val="28"/>
          <w:szCs w:val="28"/>
        </w:rPr>
        <w:t>НДС</w:t>
      </w:r>
      <w:r w:rsidR="00AA265E" w:rsidRPr="00D074AF">
        <w:rPr>
          <w:sz w:val="28"/>
          <w:szCs w:val="28"/>
        </w:rPr>
        <w:t>41739</w:t>
      </w:r>
    </w:p>
    <w:p w:rsidR="004B0272" w:rsidRPr="00D074AF" w:rsidRDefault="00B9088E" w:rsidP="00B3096B">
      <w:pPr>
        <w:shd w:val="clear" w:color="auto" w:fill="FFFFFF"/>
        <w:spacing w:line="360" w:lineRule="auto"/>
        <w:ind w:firstLine="709"/>
        <w:jc w:val="both"/>
        <w:rPr>
          <w:sz w:val="28"/>
          <w:szCs w:val="28"/>
        </w:rPr>
      </w:pPr>
      <w:r w:rsidRPr="00D074AF">
        <w:rPr>
          <w:i/>
          <w:iCs/>
          <w:sz w:val="28"/>
          <w:szCs w:val="28"/>
        </w:rPr>
        <w:t>Д-т</w:t>
      </w:r>
      <w:r w:rsidR="00B3096B" w:rsidRPr="00D074AF">
        <w:rPr>
          <w:sz w:val="28"/>
          <w:szCs w:val="28"/>
        </w:rPr>
        <w:t xml:space="preserve"> </w:t>
      </w:r>
      <w:r w:rsidRPr="00D074AF">
        <w:rPr>
          <w:sz w:val="28"/>
          <w:szCs w:val="28"/>
        </w:rPr>
        <w:t xml:space="preserve">Авансы, полученные под </w:t>
      </w:r>
      <w:r w:rsidR="004B0272" w:rsidRPr="00D074AF">
        <w:rPr>
          <w:sz w:val="28"/>
          <w:szCs w:val="28"/>
        </w:rPr>
        <w:t>выпол. работ и оказание услуг</w:t>
      </w:r>
      <w:r w:rsidR="00AA265E" w:rsidRPr="00D074AF">
        <w:rPr>
          <w:sz w:val="28"/>
          <w:szCs w:val="28"/>
        </w:rPr>
        <w:t>(3510)</w:t>
      </w:r>
      <w:r w:rsidRPr="00D074AF">
        <w:rPr>
          <w:sz w:val="28"/>
          <w:szCs w:val="28"/>
        </w:rPr>
        <w:t>400000</w:t>
      </w:r>
    </w:p>
    <w:p w:rsidR="00B9088E" w:rsidRPr="00D074AF" w:rsidRDefault="00B9088E" w:rsidP="00B3096B">
      <w:pPr>
        <w:shd w:val="clear" w:color="auto" w:fill="FFFFFF"/>
        <w:spacing w:line="360" w:lineRule="auto"/>
        <w:ind w:firstLine="709"/>
        <w:jc w:val="both"/>
        <w:rPr>
          <w:sz w:val="28"/>
          <w:szCs w:val="28"/>
        </w:rPr>
      </w:pPr>
      <w:r w:rsidRPr="00D074AF">
        <w:rPr>
          <w:i/>
          <w:iCs/>
          <w:sz w:val="28"/>
          <w:szCs w:val="28"/>
        </w:rPr>
        <w:t>К-т</w:t>
      </w:r>
      <w:r w:rsidR="00B3096B" w:rsidRPr="00D074AF">
        <w:rPr>
          <w:sz w:val="28"/>
          <w:szCs w:val="28"/>
        </w:rPr>
        <w:t xml:space="preserve"> </w:t>
      </w:r>
      <w:r w:rsidRPr="00D074AF">
        <w:rPr>
          <w:sz w:val="28"/>
          <w:szCs w:val="28"/>
        </w:rPr>
        <w:t>Счета к получению</w:t>
      </w:r>
    </w:p>
    <w:p w:rsidR="00B9088E" w:rsidRPr="00D074AF" w:rsidRDefault="00B9088E" w:rsidP="00B3096B">
      <w:pPr>
        <w:shd w:val="clear" w:color="auto" w:fill="FFFFFF"/>
        <w:spacing w:line="360" w:lineRule="auto"/>
        <w:ind w:firstLine="709"/>
        <w:jc w:val="both"/>
        <w:rPr>
          <w:b/>
          <w:bCs/>
          <w:sz w:val="28"/>
          <w:szCs w:val="28"/>
        </w:rPr>
      </w:pPr>
      <w:r w:rsidRPr="00D074AF">
        <w:rPr>
          <w:b/>
          <w:bCs/>
          <w:sz w:val="28"/>
          <w:szCs w:val="28"/>
        </w:rPr>
        <w:t>Проценты, роялти и дивиденды</w:t>
      </w:r>
    </w:p>
    <w:p w:rsidR="006A53A6" w:rsidRPr="00D074AF" w:rsidRDefault="006A53A6" w:rsidP="00B3096B">
      <w:pPr>
        <w:shd w:val="clear" w:color="auto" w:fill="FFFFFF"/>
        <w:spacing w:line="360" w:lineRule="auto"/>
        <w:ind w:firstLine="709"/>
        <w:jc w:val="both"/>
        <w:rPr>
          <w:sz w:val="28"/>
          <w:szCs w:val="28"/>
        </w:rPr>
      </w:pPr>
      <w:r w:rsidRPr="00D074AF">
        <w:rPr>
          <w:sz w:val="28"/>
          <w:szCs w:val="28"/>
        </w:rPr>
        <w:t>Выручка должна признаваться, когда существует вероятность того, то экономические выгоды, связанные со сделкой, поступят в организацию и сумма дохода может быть надежно измерена</w:t>
      </w:r>
      <w:r w:rsidR="00D9785B" w:rsidRPr="00D074AF">
        <w:rPr>
          <w:sz w:val="28"/>
          <w:szCs w:val="28"/>
        </w:rPr>
        <w:t xml:space="preserve"> [8]</w:t>
      </w:r>
      <w:r w:rsidRPr="00D074AF">
        <w:rPr>
          <w:sz w:val="28"/>
          <w:szCs w:val="28"/>
        </w:rPr>
        <w:t>.</w:t>
      </w:r>
    </w:p>
    <w:p w:rsidR="00B9088E" w:rsidRPr="00D074AF" w:rsidRDefault="00B9088E" w:rsidP="00B3096B">
      <w:pPr>
        <w:shd w:val="clear" w:color="auto" w:fill="FFFFFF"/>
        <w:spacing w:line="360" w:lineRule="auto"/>
        <w:ind w:firstLine="709"/>
        <w:jc w:val="both"/>
        <w:rPr>
          <w:sz w:val="28"/>
          <w:szCs w:val="28"/>
        </w:rPr>
      </w:pPr>
      <w:r w:rsidRPr="00D074AF">
        <w:rPr>
          <w:i/>
          <w:iCs/>
          <w:sz w:val="28"/>
          <w:szCs w:val="28"/>
        </w:rPr>
        <w:t xml:space="preserve"> </w:t>
      </w:r>
      <w:r w:rsidR="00B71895" w:rsidRPr="00D074AF">
        <w:rPr>
          <w:i/>
          <w:iCs/>
          <w:sz w:val="28"/>
          <w:szCs w:val="28"/>
        </w:rPr>
        <w:t>Пример</w:t>
      </w:r>
      <w:r w:rsidR="00B71895" w:rsidRPr="00D074AF">
        <w:rPr>
          <w:sz w:val="28"/>
          <w:szCs w:val="28"/>
        </w:rPr>
        <w:t xml:space="preserve">: </w:t>
      </w:r>
      <w:r w:rsidRPr="00D074AF">
        <w:rPr>
          <w:sz w:val="28"/>
          <w:szCs w:val="28"/>
        </w:rPr>
        <w:t>Организация "А" предоставляет заем в размере 5000 тенге под 12 % годовых сроком на 1 год. Проценты по займу выплачивается в конце года.</w:t>
      </w:r>
    </w:p>
    <w:p w:rsidR="00B9088E" w:rsidRPr="00D074AF" w:rsidRDefault="00B9088E" w:rsidP="00B3096B">
      <w:pPr>
        <w:shd w:val="clear" w:color="auto" w:fill="FFFFFF"/>
        <w:spacing w:line="360" w:lineRule="auto"/>
        <w:ind w:firstLine="709"/>
        <w:jc w:val="both"/>
        <w:rPr>
          <w:sz w:val="28"/>
          <w:szCs w:val="28"/>
        </w:rPr>
      </w:pPr>
      <w:r w:rsidRPr="00D074AF">
        <w:rPr>
          <w:sz w:val="28"/>
          <w:szCs w:val="28"/>
        </w:rPr>
        <w:t>Начисленный процент к получению составляет 5000 тенге в месяц.</w:t>
      </w:r>
    </w:p>
    <w:p w:rsidR="00B9088E" w:rsidRPr="00D074AF" w:rsidRDefault="00B9088E" w:rsidP="00B3096B">
      <w:pPr>
        <w:shd w:val="clear" w:color="auto" w:fill="FFFFFF"/>
        <w:spacing w:line="360" w:lineRule="auto"/>
        <w:ind w:firstLine="709"/>
        <w:jc w:val="both"/>
        <w:rPr>
          <w:sz w:val="28"/>
          <w:szCs w:val="28"/>
        </w:rPr>
      </w:pPr>
      <w:r w:rsidRPr="00D074AF">
        <w:rPr>
          <w:i/>
          <w:iCs/>
          <w:sz w:val="28"/>
          <w:szCs w:val="28"/>
        </w:rPr>
        <w:t>Д-т</w:t>
      </w:r>
      <w:r w:rsidR="00B3096B" w:rsidRPr="00D074AF">
        <w:rPr>
          <w:sz w:val="28"/>
          <w:szCs w:val="28"/>
        </w:rPr>
        <w:t xml:space="preserve"> </w:t>
      </w:r>
      <w:r w:rsidRPr="00D074AF">
        <w:rPr>
          <w:sz w:val="28"/>
          <w:szCs w:val="28"/>
        </w:rPr>
        <w:t>Начисленные вознаграждения5000</w:t>
      </w:r>
    </w:p>
    <w:p w:rsidR="00B9088E" w:rsidRPr="00D074AF" w:rsidRDefault="00B9088E" w:rsidP="00B3096B">
      <w:pPr>
        <w:shd w:val="clear" w:color="auto" w:fill="FFFFFF"/>
        <w:spacing w:line="360" w:lineRule="auto"/>
        <w:ind w:firstLine="709"/>
        <w:jc w:val="both"/>
        <w:rPr>
          <w:sz w:val="28"/>
          <w:szCs w:val="28"/>
        </w:rPr>
      </w:pPr>
      <w:r w:rsidRPr="00D074AF">
        <w:rPr>
          <w:i/>
          <w:iCs/>
          <w:sz w:val="28"/>
          <w:szCs w:val="28"/>
        </w:rPr>
        <w:t>К-т</w:t>
      </w:r>
      <w:r w:rsidR="00B3096B" w:rsidRPr="00D074AF">
        <w:rPr>
          <w:sz w:val="28"/>
          <w:szCs w:val="28"/>
        </w:rPr>
        <w:t xml:space="preserve"> </w:t>
      </w:r>
      <w:r w:rsidRPr="00D074AF">
        <w:rPr>
          <w:sz w:val="28"/>
          <w:szCs w:val="28"/>
        </w:rPr>
        <w:t>Дивиденды по акциям и доходы в виде вознаграждения5000</w:t>
      </w:r>
    </w:p>
    <w:p w:rsidR="00B71895" w:rsidRPr="00D074AF" w:rsidRDefault="00B71895" w:rsidP="00B3096B">
      <w:pPr>
        <w:shd w:val="clear" w:color="auto" w:fill="FFFFFF"/>
        <w:spacing w:line="360" w:lineRule="auto"/>
        <w:ind w:firstLine="709"/>
        <w:jc w:val="both"/>
        <w:rPr>
          <w:sz w:val="28"/>
          <w:szCs w:val="28"/>
        </w:rPr>
      </w:pPr>
      <w:r w:rsidRPr="00D074AF">
        <w:rPr>
          <w:i/>
          <w:iCs/>
          <w:sz w:val="28"/>
          <w:szCs w:val="28"/>
        </w:rPr>
        <w:t>Пример</w:t>
      </w:r>
      <w:r w:rsidRPr="00D074AF">
        <w:rPr>
          <w:sz w:val="28"/>
          <w:szCs w:val="28"/>
        </w:rPr>
        <w:t>: Организация "А" приобрела 1000 простых акций организации "В". Номинальная стоимость одной акции – 5000 тенге и ежеквартальная ставка дивидендов – 5% от номинальной стоимости акции. Бухгалтер организации "А" начисляет дивиденды к получению по факту утверждения дивидендов ежеквартальным собранием акционеров.</w:t>
      </w:r>
    </w:p>
    <w:p w:rsidR="00B71895" w:rsidRPr="00D074AF" w:rsidRDefault="00B71895" w:rsidP="00B3096B">
      <w:pPr>
        <w:shd w:val="clear" w:color="auto" w:fill="FFFFFF"/>
        <w:spacing w:line="360" w:lineRule="auto"/>
        <w:ind w:firstLine="709"/>
        <w:jc w:val="both"/>
        <w:rPr>
          <w:sz w:val="28"/>
          <w:szCs w:val="28"/>
        </w:rPr>
      </w:pPr>
      <w:r w:rsidRPr="00D074AF">
        <w:rPr>
          <w:i/>
          <w:iCs/>
          <w:sz w:val="28"/>
          <w:szCs w:val="28"/>
        </w:rPr>
        <w:t>Д-т</w:t>
      </w:r>
      <w:r w:rsidR="00B3096B" w:rsidRPr="00D074AF">
        <w:rPr>
          <w:sz w:val="28"/>
          <w:szCs w:val="28"/>
        </w:rPr>
        <w:t xml:space="preserve"> </w:t>
      </w:r>
      <w:r w:rsidRPr="00D074AF">
        <w:rPr>
          <w:sz w:val="28"/>
          <w:szCs w:val="28"/>
        </w:rPr>
        <w:t>Начисленные вознаграждения250000</w:t>
      </w:r>
    </w:p>
    <w:p w:rsidR="00B71895" w:rsidRDefault="00B71895" w:rsidP="00B3096B">
      <w:pPr>
        <w:shd w:val="clear" w:color="auto" w:fill="FFFFFF"/>
        <w:spacing w:line="360" w:lineRule="auto"/>
        <w:ind w:firstLine="709"/>
        <w:jc w:val="both"/>
        <w:rPr>
          <w:sz w:val="28"/>
          <w:szCs w:val="28"/>
        </w:rPr>
      </w:pPr>
      <w:r w:rsidRPr="00D074AF">
        <w:rPr>
          <w:i/>
          <w:iCs/>
          <w:sz w:val="28"/>
          <w:szCs w:val="28"/>
        </w:rPr>
        <w:t>К-т</w:t>
      </w:r>
      <w:r w:rsidR="00B3096B" w:rsidRPr="00D074AF">
        <w:rPr>
          <w:sz w:val="28"/>
          <w:szCs w:val="28"/>
        </w:rPr>
        <w:t xml:space="preserve"> </w:t>
      </w:r>
      <w:r w:rsidRPr="00D074AF">
        <w:rPr>
          <w:sz w:val="28"/>
          <w:szCs w:val="28"/>
        </w:rPr>
        <w:t>Дивиденды по акциям и доходы в виде вознаграждения250000</w:t>
      </w:r>
    </w:p>
    <w:p w:rsidR="005D2120" w:rsidRDefault="005D2120" w:rsidP="00B3096B">
      <w:pPr>
        <w:shd w:val="clear" w:color="auto" w:fill="FFFFFF"/>
        <w:spacing w:line="360" w:lineRule="auto"/>
        <w:ind w:firstLine="709"/>
        <w:jc w:val="both"/>
        <w:rPr>
          <w:sz w:val="28"/>
          <w:szCs w:val="28"/>
        </w:rPr>
      </w:pPr>
    </w:p>
    <w:p w:rsidR="005D2120" w:rsidRPr="00D074AF" w:rsidRDefault="005D2120" w:rsidP="00B3096B">
      <w:pPr>
        <w:shd w:val="clear" w:color="auto" w:fill="FFFFFF"/>
        <w:spacing w:line="360" w:lineRule="auto"/>
        <w:ind w:firstLine="709"/>
        <w:jc w:val="both"/>
        <w:rPr>
          <w:sz w:val="28"/>
          <w:szCs w:val="28"/>
        </w:rPr>
      </w:pPr>
    </w:p>
    <w:p w:rsidR="00215D12" w:rsidRPr="00D074AF" w:rsidRDefault="00271803" w:rsidP="00B3096B">
      <w:pPr>
        <w:shd w:val="clear" w:color="auto" w:fill="FFFFFF"/>
        <w:spacing w:line="360" w:lineRule="auto"/>
        <w:ind w:firstLine="709"/>
        <w:jc w:val="both"/>
        <w:rPr>
          <w:b/>
          <w:bCs/>
          <w:sz w:val="28"/>
          <w:szCs w:val="28"/>
        </w:rPr>
      </w:pPr>
      <w:r w:rsidRPr="00D074AF">
        <w:rPr>
          <w:sz w:val="28"/>
          <w:szCs w:val="28"/>
        </w:rPr>
        <w:br w:type="page"/>
      </w:r>
      <w:r w:rsidR="005C5962" w:rsidRPr="00D074AF">
        <w:rPr>
          <w:b/>
          <w:bCs/>
          <w:sz w:val="28"/>
          <w:szCs w:val="28"/>
        </w:rPr>
        <w:t>3</w:t>
      </w:r>
      <w:r w:rsidRPr="00D074AF">
        <w:rPr>
          <w:b/>
          <w:bCs/>
          <w:sz w:val="28"/>
          <w:szCs w:val="28"/>
        </w:rPr>
        <w:t>.</w:t>
      </w:r>
      <w:r w:rsidR="00B3096B" w:rsidRPr="00D074AF">
        <w:rPr>
          <w:b/>
          <w:bCs/>
          <w:sz w:val="28"/>
          <w:szCs w:val="28"/>
        </w:rPr>
        <w:t xml:space="preserve"> </w:t>
      </w:r>
      <w:r w:rsidR="00F21761" w:rsidRPr="00D074AF">
        <w:rPr>
          <w:b/>
          <w:bCs/>
          <w:sz w:val="28"/>
          <w:szCs w:val="28"/>
        </w:rPr>
        <w:t>СОВЕРШЕНСТВОВАНИЕ УЧЕТА</w:t>
      </w:r>
      <w:r w:rsidR="00B3096B" w:rsidRPr="00D074AF">
        <w:rPr>
          <w:b/>
          <w:bCs/>
          <w:sz w:val="28"/>
          <w:szCs w:val="28"/>
        </w:rPr>
        <w:t xml:space="preserve"> </w:t>
      </w:r>
    </w:p>
    <w:p w:rsidR="00215D12" w:rsidRPr="00D074AF" w:rsidRDefault="00215D12" w:rsidP="00B3096B">
      <w:pPr>
        <w:shd w:val="clear" w:color="auto" w:fill="FFFFFF"/>
        <w:spacing w:line="360" w:lineRule="auto"/>
        <w:ind w:firstLine="709"/>
        <w:jc w:val="both"/>
        <w:rPr>
          <w:b/>
          <w:bCs/>
          <w:sz w:val="28"/>
          <w:szCs w:val="28"/>
        </w:rPr>
      </w:pPr>
    </w:p>
    <w:p w:rsidR="00C14092" w:rsidRPr="00D074AF" w:rsidRDefault="00C14092" w:rsidP="00B3096B">
      <w:pPr>
        <w:shd w:val="clear" w:color="auto" w:fill="FFFFFF"/>
        <w:spacing w:line="360" w:lineRule="auto"/>
        <w:ind w:firstLine="709"/>
        <w:jc w:val="both"/>
        <w:rPr>
          <w:b/>
          <w:bCs/>
          <w:sz w:val="28"/>
          <w:szCs w:val="28"/>
        </w:rPr>
      </w:pPr>
      <w:r w:rsidRPr="00D074AF">
        <w:rPr>
          <w:sz w:val="28"/>
          <w:szCs w:val="28"/>
        </w:rPr>
        <w:t>В силу отсутствия всеобъемлющих общепринятых принципов признания выручки в сочетании с тем фактом, что МСФО содержит минимальные конкретные методические указании в отношении сроков признания выручки, необходимо рассмотреть определенные практические области, которые могут быть подвержены непосредственной, противоречивой или изменчивой практике учета.</w:t>
      </w:r>
    </w:p>
    <w:p w:rsidR="00215D12" w:rsidRPr="00D074AF" w:rsidRDefault="00B3096B" w:rsidP="00B3096B">
      <w:pPr>
        <w:shd w:val="clear" w:color="auto" w:fill="FFFFFF"/>
        <w:tabs>
          <w:tab w:val="left" w:leader="underscore" w:pos="3864"/>
        </w:tabs>
        <w:spacing w:line="360" w:lineRule="auto"/>
        <w:ind w:firstLine="709"/>
        <w:jc w:val="both"/>
        <w:rPr>
          <w:sz w:val="28"/>
          <w:szCs w:val="28"/>
        </w:rPr>
      </w:pPr>
      <w:r w:rsidRPr="00D074AF">
        <w:rPr>
          <w:sz w:val="28"/>
          <w:szCs w:val="28"/>
        </w:rPr>
        <w:t xml:space="preserve"> </w:t>
      </w:r>
      <w:r w:rsidR="00C14092" w:rsidRPr="00D074AF">
        <w:rPr>
          <w:sz w:val="28"/>
          <w:szCs w:val="28"/>
        </w:rPr>
        <w:t>Выделяют следующие проблемы практического применения:</w:t>
      </w:r>
    </w:p>
    <w:p w:rsidR="00C14092" w:rsidRPr="00D074AF" w:rsidRDefault="004A0268" w:rsidP="005D2120">
      <w:pPr>
        <w:shd w:val="clear" w:color="auto" w:fill="FFFFFF"/>
        <w:tabs>
          <w:tab w:val="left" w:leader="underscore" w:pos="3864"/>
        </w:tabs>
        <w:spacing w:line="360" w:lineRule="auto"/>
        <w:ind w:firstLine="709"/>
        <w:jc w:val="both"/>
        <w:rPr>
          <w:sz w:val="28"/>
          <w:szCs w:val="28"/>
        </w:rPr>
      </w:pPr>
      <w:r w:rsidRPr="00D074AF">
        <w:rPr>
          <w:b/>
          <w:bCs/>
          <w:sz w:val="28"/>
          <w:szCs w:val="28"/>
        </w:rPr>
        <w:t xml:space="preserve">1) </w:t>
      </w:r>
      <w:r w:rsidR="00C14092" w:rsidRPr="00D074AF">
        <w:rPr>
          <w:b/>
          <w:bCs/>
          <w:sz w:val="28"/>
          <w:szCs w:val="28"/>
        </w:rPr>
        <w:t>Товары не отгруженные, по которым выписаны накладные</w:t>
      </w:r>
    </w:p>
    <w:p w:rsidR="00C14092" w:rsidRPr="00D074AF" w:rsidRDefault="00C14092" w:rsidP="005D2120">
      <w:pPr>
        <w:spacing w:line="360" w:lineRule="auto"/>
        <w:ind w:firstLine="709"/>
        <w:jc w:val="both"/>
        <w:rPr>
          <w:sz w:val="28"/>
          <w:szCs w:val="28"/>
        </w:rPr>
      </w:pPr>
      <w:r w:rsidRPr="00D074AF">
        <w:rPr>
          <w:sz w:val="28"/>
          <w:szCs w:val="28"/>
        </w:rPr>
        <w:t>Когда поставка откладывается по запросу покупателя, но покупатель получает право собственности на товар и акцептует выставленные счета.</w:t>
      </w:r>
    </w:p>
    <w:p w:rsidR="00C14092" w:rsidRPr="00D074AF" w:rsidRDefault="00C14092" w:rsidP="005D2120">
      <w:pPr>
        <w:spacing w:line="360" w:lineRule="auto"/>
        <w:ind w:firstLine="709"/>
        <w:jc w:val="both"/>
        <w:rPr>
          <w:sz w:val="28"/>
          <w:szCs w:val="28"/>
        </w:rPr>
      </w:pPr>
      <w:r w:rsidRPr="00D074AF">
        <w:rPr>
          <w:sz w:val="28"/>
          <w:szCs w:val="28"/>
        </w:rPr>
        <w:t>Выручка признается при переходе права собственности к покупателю при условии, что:</w:t>
      </w:r>
    </w:p>
    <w:p w:rsidR="00C14092" w:rsidRPr="00D074AF" w:rsidRDefault="00C14092" w:rsidP="005D2120">
      <w:pPr>
        <w:spacing w:line="360" w:lineRule="auto"/>
        <w:ind w:firstLine="709"/>
        <w:jc w:val="both"/>
        <w:rPr>
          <w:sz w:val="28"/>
          <w:szCs w:val="28"/>
        </w:rPr>
      </w:pPr>
      <w:r w:rsidRPr="00D074AF">
        <w:rPr>
          <w:sz w:val="28"/>
          <w:szCs w:val="28"/>
        </w:rPr>
        <w:t>А) существует вероятность, что поставка будет осуществлена;</w:t>
      </w:r>
    </w:p>
    <w:p w:rsidR="00C14092" w:rsidRPr="00D074AF" w:rsidRDefault="00C14092" w:rsidP="005D2120">
      <w:pPr>
        <w:spacing w:line="360" w:lineRule="auto"/>
        <w:ind w:firstLine="709"/>
        <w:jc w:val="both"/>
        <w:rPr>
          <w:sz w:val="28"/>
          <w:szCs w:val="28"/>
        </w:rPr>
      </w:pPr>
      <w:r w:rsidRPr="00D074AF">
        <w:rPr>
          <w:sz w:val="28"/>
          <w:szCs w:val="28"/>
        </w:rPr>
        <w:t>Б) товар имеется в наличии, идентифицирован и готов к доставке покупателю на момент признания продажи;</w:t>
      </w:r>
    </w:p>
    <w:p w:rsidR="00C14092" w:rsidRPr="00D074AF" w:rsidRDefault="00C14092" w:rsidP="005D2120">
      <w:pPr>
        <w:spacing w:line="360" w:lineRule="auto"/>
        <w:ind w:firstLine="709"/>
        <w:jc w:val="both"/>
        <w:rPr>
          <w:sz w:val="28"/>
          <w:szCs w:val="28"/>
        </w:rPr>
      </w:pPr>
      <w:r w:rsidRPr="00D074AF">
        <w:rPr>
          <w:sz w:val="28"/>
          <w:szCs w:val="28"/>
        </w:rPr>
        <w:t>В) покупатель подтверждает указания по отсрочке доставки;</w:t>
      </w:r>
    </w:p>
    <w:p w:rsidR="00C14092" w:rsidRPr="00D074AF" w:rsidRDefault="00C14092" w:rsidP="005D2120">
      <w:pPr>
        <w:spacing w:line="360" w:lineRule="auto"/>
        <w:ind w:firstLine="709"/>
        <w:jc w:val="both"/>
        <w:rPr>
          <w:sz w:val="28"/>
          <w:szCs w:val="28"/>
        </w:rPr>
      </w:pPr>
      <w:r w:rsidRPr="00D074AF">
        <w:rPr>
          <w:sz w:val="28"/>
          <w:szCs w:val="28"/>
        </w:rPr>
        <w:t>Г) применяются обычные условия оплаты.</w:t>
      </w:r>
    </w:p>
    <w:p w:rsidR="004A0268" w:rsidRPr="00D074AF" w:rsidRDefault="00C14092" w:rsidP="005D2120">
      <w:pPr>
        <w:spacing w:line="360" w:lineRule="auto"/>
        <w:ind w:firstLine="709"/>
        <w:jc w:val="both"/>
        <w:rPr>
          <w:sz w:val="28"/>
          <w:szCs w:val="28"/>
        </w:rPr>
      </w:pPr>
      <w:r w:rsidRPr="00D074AF">
        <w:rPr>
          <w:sz w:val="28"/>
          <w:szCs w:val="28"/>
        </w:rPr>
        <w:t>Выручка не признается, если существует лишь намерение приобрести или произвести товары к моменту доставки</w:t>
      </w:r>
      <w:r w:rsidR="00D9785B" w:rsidRPr="00D074AF">
        <w:rPr>
          <w:sz w:val="28"/>
          <w:szCs w:val="28"/>
        </w:rPr>
        <w:t xml:space="preserve"> [10]</w:t>
      </w:r>
      <w:r w:rsidRPr="00D074AF">
        <w:rPr>
          <w:sz w:val="28"/>
          <w:szCs w:val="28"/>
        </w:rPr>
        <w:t>.</w:t>
      </w:r>
    </w:p>
    <w:p w:rsidR="00C14092" w:rsidRPr="00D074AF" w:rsidRDefault="004A0268" w:rsidP="005D2120">
      <w:pPr>
        <w:spacing w:line="360" w:lineRule="auto"/>
        <w:ind w:firstLine="709"/>
        <w:jc w:val="both"/>
        <w:rPr>
          <w:b/>
          <w:bCs/>
          <w:sz w:val="28"/>
          <w:szCs w:val="28"/>
        </w:rPr>
      </w:pPr>
      <w:r w:rsidRPr="00D074AF">
        <w:rPr>
          <w:b/>
          <w:bCs/>
          <w:sz w:val="28"/>
          <w:szCs w:val="28"/>
        </w:rPr>
        <w:t xml:space="preserve">2) </w:t>
      </w:r>
      <w:r w:rsidR="00C14092" w:rsidRPr="00D074AF">
        <w:rPr>
          <w:b/>
          <w:bCs/>
          <w:sz w:val="28"/>
          <w:szCs w:val="28"/>
        </w:rPr>
        <w:t>Товары, поставляемые на определенных условиях</w:t>
      </w:r>
    </w:p>
    <w:p w:rsidR="00C14092" w:rsidRPr="00D074AF" w:rsidRDefault="00C14092" w:rsidP="005D2120">
      <w:pPr>
        <w:spacing w:line="360" w:lineRule="auto"/>
        <w:ind w:firstLine="709"/>
        <w:jc w:val="both"/>
        <w:rPr>
          <w:i/>
          <w:iCs/>
          <w:sz w:val="28"/>
          <w:szCs w:val="28"/>
        </w:rPr>
      </w:pPr>
      <w:r w:rsidRPr="00D074AF">
        <w:rPr>
          <w:sz w:val="28"/>
          <w:szCs w:val="28"/>
        </w:rPr>
        <w:t xml:space="preserve">А) </w:t>
      </w:r>
      <w:r w:rsidRPr="00D074AF">
        <w:rPr>
          <w:i/>
          <w:iCs/>
          <w:sz w:val="28"/>
          <w:szCs w:val="28"/>
        </w:rPr>
        <w:t>установка и проверка</w:t>
      </w:r>
    </w:p>
    <w:p w:rsidR="00C14092" w:rsidRPr="00D074AF" w:rsidRDefault="00C14092" w:rsidP="005D2120">
      <w:pPr>
        <w:spacing w:line="360" w:lineRule="auto"/>
        <w:ind w:firstLine="709"/>
        <w:jc w:val="both"/>
        <w:rPr>
          <w:sz w:val="28"/>
          <w:szCs w:val="28"/>
        </w:rPr>
      </w:pPr>
      <w:r w:rsidRPr="00D074AF">
        <w:rPr>
          <w:sz w:val="28"/>
          <w:szCs w:val="28"/>
        </w:rPr>
        <w:t>Выручка обычно признается, когда покупатель принимает поставку, а установка и проверка завершены. Однако выручка признается сразу же после приемки поставки покупателем в следующих случаях:</w:t>
      </w:r>
    </w:p>
    <w:p w:rsidR="00C14092" w:rsidRPr="00D074AF" w:rsidRDefault="00C14092" w:rsidP="005D2120">
      <w:pPr>
        <w:spacing w:line="360" w:lineRule="auto"/>
        <w:ind w:firstLine="709"/>
        <w:jc w:val="both"/>
        <w:rPr>
          <w:sz w:val="28"/>
          <w:szCs w:val="28"/>
        </w:rPr>
      </w:pPr>
      <w:r w:rsidRPr="00D074AF">
        <w:rPr>
          <w:sz w:val="28"/>
          <w:szCs w:val="28"/>
        </w:rPr>
        <w:t>- процесс установки прост по своему характеру, например установка телевизионного приемника, проверенного на заводе, когда требуется лишь его распаковка и соединение с источником электроэнергии и антенной;</w:t>
      </w:r>
    </w:p>
    <w:p w:rsidR="00C14092" w:rsidRPr="00D074AF" w:rsidRDefault="00C14092" w:rsidP="00B3096B">
      <w:pPr>
        <w:spacing w:line="360" w:lineRule="auto"/>
        <w:ind w:firstLine="709"/>
        <w:jc w:val="both"/>
        <w:rPr>
          <w:sz w:val="28"/>
          <w:szCs w:val="28"/>
        </w:rPr>
      </w:pPr>
      <w:r w:rsidRPr="00D074AF">
        <w:rPr>
          <w:sz w:val="28"/>
          <w:szCs w:val="28"/>
        </w:rPr>
        <w:t>- проверка выполняется только с целью окончательного определения договорных цен, например, при поставках железной руды, сахара или соевых бобов;</w:t>
      </w:r>
    </w:p>
    <w:p w:rsidR="00C14092" w:rsidRPr="00D074AF" w:rsidRDefault="00C14092" w:rsidP="00B3096B">
      <w:pPr>
        <w:spacing w:line="360" w:lineRule="auto"/>
        <w:ind w:firstLine="709"/>
        <w:jc w:val="both"/>
        <w:rPr>
          <w:i/>
          <w:iCs/>
          <w:sz w:val="28"/>
          <w:szCs w:val="28"/>
        </w:rPr>
      </w:pPr>
      <w:r w:rsidRPr="00D074AF">
        <w:rPr>
          <w:sz w:val="28"/>
          <w:szCs w:val="28"/>
        </w:rPr>
        <w:t xml:space="preserve">Б) </w:t>
      </w:r>
      <w:r w:rsidRPr="00D074AF">
        <w:rPr>
          <w:i/>
          <w:iCs/>
          <w:sz w:val="28"/>
          <w:szCs w:val="28"/>
        </w:rPr>
        <w:t>после утверждения, когда от покупателя получено согласие на ограниченное право на возврат.</w:t>
      </w:r>
    </w:p>
    <w:p w:rsidR="00C14092" w:rsidRPr="00D074AF" w:rsidRDefault="00C14092" w:rsidP="00B3096B">
      <w:pPr>
        <w:spacing w:line="360" w:lineRule="auto"/>
        <w:ind w:firstLine="709"/>
        <w:jc w:val="both"/>
        <w:rPr>
          <w:sz w:val="28"/>
          <w:szCs w:val="28"/>
        </w:rPr>
      </w:pPr>
      <w:r w:rsidRPr="00D074AF">
        <w:rPr>
          <w:sz w:val="28"/>
          <w:szCs w:val="28"/>
        </w:rPr>
        <w:t>Если имеется неопределенность в отношении вероятности возврата товара, то выручка признается, когда поставка была официально принята покупателем или товары были поставлены, а срок, в течение которого от них можно было отказаться, истек;</w:t>
      </w:r>
    </w:p>
    <w:p w:rsidR="00C14092" w:rsidRPr="00D074AF" w:rsidRDefault="00C14092" w:rsidP="00B3096B">
      <w:pPr>
        <w:spacing w:line="360" w:lineRule="auto"/>
        <w:ind w:firstLine="709"/>
        <w:jc w:val="both"/>
        <w:rPr>
          <w:i/>
          <w:iCs/>
          <w:sz w:val="28"/>
          <w:szCs w:val="28"/>
        </w:rPr>
      </w:pPr>
      <w:r w:rsidRPr="00D074AF">
        <w:rPr>
          <w:sz w:val="28"/>
          <w:szCs w:val="28"/>
        </w:rPr>
        <w:t xml:space="preserve">В) </w:t>
      </w:r>
      <w:r w:rsidRPr="00D074AF">
        <w:rPr>
          <w:i/>
          <w:iCs/>
          <w:sz w:val="28"/>
          <w:szCs w:val="28"/>
        </w:rPr>
        <w:t>продажа на условиях консигнации, в соответствии с которой получатель (покупатель) обязуется продать товары от имени поставщика (продавца).</w:t>
      </w:r>
    </w:p>
    <w:p w:rsidR="00C14092" w:rsidRPr="00D074AF" w:rsidRDefault="00C14092" w:rsidP="00B3096B">
      <w:pPr>
        <w:spacing w:line="360" w:lineRule="auto"/>
        <w:ind w:firstLine="709"/>
        <w:jc w:val="both"/>
        <w:rPr>
          <w:i/>
          <w:iCs/>
          <w:sz w:val="28"/>
          <w:szCs w:val="28"/>
        </w:rPr>
      </w:pPr>
      <w:r w:rsidRPr="00D074AF">
        <w:rPr>
          <w:sz w:val="28"/>
          <w:szCs w:val="28"/>
        </w:rPr>
        <w:t>Выручка признается поставщиком тогда, когда товары проданы получателем третьему лицу;</w:t>
      </w:r>
    </w:p>
    <w:p w:rsidR="00C14092" w:rsidRPr="00D074AF" w:rsidRDefault="00C14092" w:rsidP="00B3096B">
      <w:pPr>
        <w:spacing w:line="360" w:lineRule="auto"/>
        <w:ind w:firstLine="709"/>
        <w:jc w:val="both"/>
        <w:rPr>
          <w:i/>
          <w:iCs/>
          <w:sz w:val="28"/>
          <w:szCs w:val="28"/>
        </w:rPr>
      </w:pPr>
      <w:r w:rsidRPr="00D074AF">
        <w:rPr>
          <w:sz w:val="28"/>
          <w:szCs w:val="28"/>
        </w:rPr>
        <w:t xml:space="preserve">Г) </w:t>
      </w:r>
      <w:r w:rsidRPr="00D074AF">
        <w:rPr>
          <w:i/>
          <w:iCs/>
          <w:sz w:val="28"/>
          <w:szCs w:val="28"/>
        </w:rPr>
        <w:t>продажа наложенным платежом.</w:t>
      </w:r>
    </w:p>
    <w:p w:rsidR="00C14092" w:rsidRPr="00D074AF" w:rsidRDefault="00C14092" w:rsidP="00B3096B">
      <w:pPr>
        <w:spacing w:line="360" w:lineRule="auto"/>
        <w:ind w:firstLine="709"/>
        <w:jc w:val="both"/>
        <w:rPr>
          <w:sz w:val="28"/>
          <w:szCs w:val="28"/>
        </w:rPr>
      </w:pPr>
      <w:r w:rsidRPr="00D074AF">
        <w:rPr>
          <w:sz w:val="28"/>
          <w:szCs w:val="28"/>
        </w:rPr>
        <w:t>Выручка признается, когда поставка осуществлена, а денежные средства получены продавцом или его агентом</w:t>
      </w:r>
      <w:r w:rsidR="00D9785B" w:rsidRPr="00D074AF">
        <w:rPr>
          <w:sz w:val="28"/>
          <w:szCs w:val="28"/>
        </w:rPr>
        <w:t xml:space="preserve"> [10]</w:t>
      </w:r>
      <w:r w:rsidRPr="00D074AF">
        <w:rPr>
          <w:sz w:val="28"/>
          <w:szCs w:val="28"/>
        </w:rPr>
        <w:t>.</w:t>
      </w:r>
    </w:p>
    <w:p w:rsidR="00C14092" w:rsidRPr="00D074AF" w:rsidRDefault="007A7345" w:rsidP="00B3096B">
      <w:pPr>
        <w:numPr>
          <w:ilvl w:val="0"/>
          <w:numId w:val="19"/>
        </w:numPr>
        <w:spacing w:line="360" w:lineRule="auto"/>
        <w:ind w:firstLine="709"/>
        <w:jc w:val="both"/>
        <w:rPr>
          <w:b/>
          <w:bCs/>
          <w:sz w:val="28"/>
          <w:szCs w:val="28"/>
        </w:rPr>
      </w:pPr>
      <w:r w:rsidRPr="00D074AF">
        <w:rPr>
          <w:b/>
          <w:bCs/>
          <w:sz w:val="28"/>
          <w:szCs w:val="28"/>
        </w:rPr>
        <w:t xml:space="preserve"> </w:t>
      </w:r>
      <w:r w:rsidR="00C14092" w:rsidRPr="00D074AF">
        <w:rPr>
          <w:b/>
          <w:bCs/>
          <w:sz w:val="28"/>
          <w:szCs w:val="28"/>
        </w:rPr>
        <w:t>Авансовые платежи</w:t>
      </w:r>
    </w:p>
    <w:p w:rsidR="00C14092" w:rsidRPr="00D074AF" w:rsidRDefault="00C14092" w:rsidP="00B3096B">
      <w:pPr>
        <w:spacing w:line="360" w:lineRule="auto"/>
        <w:ind w:firstLine="709"/>
        <w:jc w:val="both"/>
        <w:rPr>
          <w:sz w:val="28"/>
          <w:szCs w:val="28"/>
        </w:rPr>
      </w:pPr>
      <w:r w:rsidRPr="00D074AF">
        <w:rPr>
          <w:sz w:val="28"/>
          <w:szCs w:val="28"/>
        </w:rPr>
        <w:t>В некоторых секторах (таких, как розничные продажи мебели и кухонь) платеж (или частичный платеж) поступает от покупателя, когда он размещает свой заказ на товары. Часто это происходит задолго до поставки товаров, которых либо в настоящее время нет на складе, либо они еще должны быть произведены или будут поставлены непосредственно покупателю третьим лицом. В таких случаях выручка признается в момент, когда товары поставлены покупателю</w:t>
      </w:r>
      <w:r w:rsidR="00D9785B" w:rsidRPr="00D074AF">
        <w:rPr>
          <w:sz w:val="28"/>
          <w:szCs w:val="28"/>
        </w:rPr>
        <w:t xml:space="preserve"> </w:t>
      </w:r>
      <w:r w:rsidR="00D9785B" w:rsidRPr="005D2120">
        <w:rPr>
          <w:sz w:val="28"/>
          <w:szCs w:val="28"/>
        </w:rPr>
        <w:t>[10]</w:t>
      </w:r>
      <w:r w:rsidRPr="00D074AF">
        <w:rPr>
          <w:sz w:val="28"/>
          <w:szCs w:val="28"/>
        </w:rPr>
        <w:t>.</w:t>
      </w:r>
    </w:p>
    <w:p w:rsidR="004A0268" w:rsidRPr="00D074AF" w:rsidRDefault="004A0268" w:rsidP="00B3096B">
      <w:pPr>
        <w:tabs>
          <w:tab w:val="left" w:pos="870"/>
        </w:tabs>
        <w:spacing w:line="360" w:lineRule="auto"/>
        <w:ind w:firstLine="709"/>
        <w:jc w:val="both"/>
        <w:rPr>
          <w:sz w:val="28"/>
          <w:szCs w:val="28"/>
        </w:rPr>
      </w:pPr>
      <w:r w:rsidRPr="00D074AF">
        <w:rPr>
          <w:sz w:val="28"/>
          <w:szCs w:val="28"/>
        </w:rPr>
        <w:t>Выручка от производственной и торговой деятельности обычно признается в момент продажи. Однако могут возникнуть проблемы, связанные с применением этого правила на практике. Ниже будут обсуждаться ситуации: (1) продажи с договором об обратном выкупе; (2) продажи с наличием права на возврат.</w:t>
      </w:r>
    </w:p>
    <w:p w:rsidR="004A0268" w:rsidRPr="00D074AF" w:rsidRDefault="004A0268" w:rsidP="00B3096B">
      <w:pPr>
        <w:numPr>
          <w:ilvl w:val="0"/>
          <w:numId w:val="18"/>
        </w:numPr>
        <w:spacing w:line="360" w:lineRule="auto"/>
        <w:ind w:left="0" w:firstLine="709"/>
        <w:jc w:val="both"/>
        <w:rPr>
          <w:b/>
          <w:bCs/>
          <w:i/>
          <w:iCs/>
          <w:sz w:val="28"/>
          <w:szCs w:val="28"/>
        </w:rPr>
      </w:pPr>
      <w:r w:rsidRPr="00D074AF">
        <w:rPr>
          <w:b/>
          <w:bCs/>
          <w:i/>
          <w:iCs/>
          <w:sz w:val="28"/>
          <w:szCs w:val="28"/>
        </w:rPr>
        <w:t>Продажа с соглашением об обратном (последующем) выкупе</w:t>
      </w:r>
    </w:p>
    <w:p w:rsidR="004A0268" w:rsidRPr="00D074AF" w:rsidRDefault="004A0268" w:rsidP="00B3096B">
      <w:pPr>
        <w:shd w:val="clear" w:color="auto" w:fill="FFFFFF"/>
        <w:spacing w:line="360" w:lineRule="auto"/>
        <w:ind w:firstLine="709"/>
        <w:jc w:val="both"/>
        <w:rPr>
          <w:sz w:val="28"/>
          <w:szCs w:val="28"/>
        </w:rPr>
      </w:pPr>
      <w:r w:rsidRPr="00D074AF">
        <w:rPr>
          <w:sz w:val="28"/>
          <w:szCs w:val="28"/>
        </w:rPr>
        <w:t>Если компания реализует определенный вид продукции в течение одного периода и соглашается выкупить его обратно в последующем учетном периоде, означает ли это, что компания продала свою продукцию? Договор продажи может содержат положения вступающие в силу при наступлении каких-либо событий в будущем. Например, продавец может быть обязан выкупить проданное им ранее оборудование назад. Любые условия, обременяющие сделку, должны быть приняты во внимание: необходимо оценить их влияние на выполнение условия перехода существенных рисков и выгод к покупателю товара. Условие выкупа назад свидетельствует о невыполнении (или, по крайней мере, частичном выполнении) дополнительного критерия признания выручки.</w:t>
      </w:r>
    </w:p>
    <w:p w:rsidR="004A0268" w:rsidRPr="00D074AF" w:rsidRDefault="004A0268" w:rsidP="00B3096B">
      <w:pPr>
        <w:shd w:val="clear" w:color="auto" w:fill="FFFFFF"/>
        <w:spacing w:line="360" w:lineRule="auto"/>
        <w:ind w:firstLine="709"/>
        <w:jc w:val="both"/>
        <w:rPr>
          <w:sz w:val="28"/>
          <w:szCs w:val="28"/>
        </w:rPr>
      </w:pPr>
      <w:r w:rsidRPr="00D074AF">
        <w:rPr>
          <w:sz w:val="28"/>
          <w:szCs w:val="28"/>
        </w:rPr>
        <w:t>В этой ситуации законное право владения было передано, однако экономическая сущность этой сделки состоит в том, что все риски, связанные с правом собственности, остаются за продавцом. Если существует соглашение об обратной покупке по установленной цене и эта цена покрывает полностью стоимость товаров и затраты по хранению товаров, то товары и соответствующие обязательства остаются в отчетности продавца. В таком случае факт продажи не признается</w:t>
      </w:r>
      <w:r w:rsidR="00D9785B" w:rsidRPr="00D074AF">
        <w:rPr>
          <w:sz w:val="28"/>
          <w:szCs w:val="28"/>
          <w:lang w:val="en-US"/>
        </w:rPr>
        <w:t xml:space="preserve"> [11]</w:t>
      </w:r>
      <w:r w:rsidRPr="00D074AF">
        <w:rPr>
          <w:sz w:val="28"/>
          <w:szCs w:val="28"/>
        </w:rPr>
        <w:t>.</w:t>
      </w:r>
    </w:p>
    <w:p w:rsidR="004A0268" w:rsidRPr="00D074AF" w:rsidRDefault="004A0268" w:rsidP="00B3096B">
      <w:pPr>
        <w:numPr>
          <w:ilvl w:val="0"/>
          <w:numId w:val="18"/>
        </w:numPr>
        <w:shd w:val="clear" w:color="auto" w:fill="FFFFFF"/>
        <w:spacing w:line="360" w:lineRule="auto"/>
        <w:ind w:left="0" w:firstLine="709"/>
        <w:jc w:val="both"/>
        <w:rPr>
          <w:b/>
          <w:bCs/>
          <w:i/>
          <w:iCs/>
          <w:sz w:val="28"/>
          <w:szCs w:val="28"/>
        </w:rPr>
      </w:pPr>
      <w:r w:rsidRPr="00D074AF">
        <w:rPr>
          <w:b/>
          <w:bCs/>
          <w:i/>
          <w:iCs/>
          <w:sz w:val="28"/>
          <w:szCs w:val="28"/>
        </w:rPr>
        <w:t>Продажи с наличием права на возврат</w:t>
      </w:r>
    </w:p>
    <w:p w:rsidR="004A0268" w:rsidRPr="00D074AF" w:rsidRDefault="004A0268" w:rsidP="00B3096B">
      <w:pPr>
        <w:shd w:val="clear" w:color="auto" w:fill="FFFFFF"/>
        <w:spacing w:line="360" w:lineRule="auto"/>
        <w:ind w:firstLine="709"/>
        <w:jc w:val="both"/>
        <w:rPr>
          <w:sz w:val="28"/>
          <w:szCs w:val="28"/>
        </w:rPr>
      </w:pPr>
      <w:r w:rsidRPr="00D074AF">
        <w:rPr>
          <w:sz w:val="28"/>
          <w:szCs w:val="28"/>
        </w:rPr>
        <w:t>Независимо от того, за какой расчет была осуществлена продажа, возникает особая проблема, связанная с требованиями по возврату товара. Когда договором предусмотрена возможность возврата товара при определенных условиях, момент признания зависит от сущности сделки.</w:t>
      </w:r>
    </w:p>
    <w:p w:rsidR="004A0268" w:rsidRPr="00D074AF" w:rsidRDefault="004A0268" w:rsidP="00B3096B">
      <w:pPr>
        <w:shd w:val="clear" w:color="auto" w:fill="FFFFFF"/>
        <w:spacing w:line="360" w:lineRule="auto"/>
        <w:ind w:firstLine="709"/>
        <w:jc w:val="both"/>
        <w:rPr>
          <w:sz w:val="28"/>
          <w:szCs w:val="28"/>
        </w:rPr>
      </w:pPr>
      <w:r w:rsidRPr="00D074AF">
        <w:rPr>
          <w:sz w:val="28"/>
          <w:szCs w:val="28"/>
        </w:rPr>
        <w:t>Например: в печатной отрасли, торговля скоропортящимися видами продуктов, оптовые фирмы или дистрибьюторы, которые доставляют эти продукты в магазины. Возврат в этих отраслях промышленности обычно осуществляется на основании оговоренного контрактом права на возможность возврата товара</w:t>
      </w:r>
      <w:r w:rsidR="00D9785B" w:rsidRPr="00D074AF">
        <w:rPr>
          <w:sz w:val="28"/>
          <w:szCs w:val="28"/>
        </w:rPr>
        <w:t xml:space="preserve"> [11]</w:t>
      </w:r>
      <w:r w:rsidRPr="00D074AF">
        <w:rPr>
          <w:sz w:val="28"/>
          <w:szCs w:val="28"/>
        </w:rPr>
        <w:t>.</w:t>
      </w:r>
    </w:p>
    <w:p w:rsidR="00E8754F" w:rsidRPr="00D074AF" w:rsidRDefault="00271803" w:rsidP="00B3096B">
      <w:pPr>
        <w:spacing w:line="360" w:lineRule="auto"/>
        <w:ind w:firstLine="709"/>
        <w:jc w:val="both"/>
        <w:rPr>
          <w:b/>
          <w:bCs/>
          <w:sz w:val="28"/>
          <w:szCs w:val="28"/>
          <w:u w:val="single"/>
        </w:rPr>
      </w:pPr>
      <w:r w:rsidRPr="00D074AF">
        <w:rPr>
          <w:b/>
          <w:bCs/>
          <w:sz w:val="28"/>
          <w:szCs w:val="28"/>
          <w:u w:val="single"/>
        </w:rPr>
        <w:br w:type="page"/>
      </w:r>
      <w:r w:rsidR="00E8754F" w:rsidRPr="00D074AF">
        <w:rPr>
          <w:b/>
          <w:bCs/>
          <w:sz w:val="28"/>
          <w:szCs w:val="28"/>
          <w:u w:val="single"/>
        </w:rPr>
        <w:t>Модель признания выручки</w:t>
      </w:r>
    </w:p>
    <w:p w:rsidR="005B7DCD" w:rsidRPr="00D074AF" w:rsidRDefault="00F23E53" w:rsidP="00B3096B">
      <w:pPr>
        <w:spacing w:line="360" w:lineRule="auto"/>
        <w:ind w:firstLine="709"/>
        <w:jc w:val="both"/>
        <w:rPr>
          <w:sz w:val="28"/>
          <w:szCs w:val="28"/>
        </w:rPr>
      </w:pPr>
      <w:r w:rsidRPr="00D074AF">
        <w:rPr>
          <w:b/>
          <w:bCs/>
          <w:sz w:val="28"/>
          <w:szCs w:val="28"/>
        </w:rPr>
        <w:t>Модель учета</w:t>
      </w:r>
      <w:r w:rsidRPr="00D074AF">
        <w:rPr>
          <w:sz w:val="28"/>
          <w:szCs w:val="28"/>
        </w:rPr>
        <w:t>, которую разрабатывает Совет по МСФО и Совет по стандартам финансового учета, - это</w:t>
      </w:r>
      <w:r w:rsidR="00B3096B" w:rsidRPr="00D074AF">
        <w:rPr>
          <w:sz w:val="28"/>
          <w:szCs w:val="28"/>
        </w:rPr>
        <w:t xml:space="preserve"> </w:t>
      </w:r>
      <w:r w:rsidRPr="00D074AF">
        <w:rPr>
          <w:sz w:val="28"/>
          <w:szCs w:val="28"/>
        </w:rPr>
        <w:t>модель, в рамках которой предприятие, составляющее отчетность, будет отражать выручку на основе изменений в активах и обязательствах, возникающих в результате договоров с покупателями, без учета дополнительных критериев, таких, как на</w:t>
      </w:r>
      <w:r w:rsidR="005B7DCD" w:rsidRPr="00D074AF">
        <w:rPr>
          <w:sz w:val="28"/>
          <w:szCs w:val="28"/>
        </w:rPr>
        <w:t>ступление определенных событий, процесс получения выручки или принцип реализации. Совет по МСФО пояснил, что он выбрал метод признания выручки на основе изменений активов и обязательств, а не реализации или получения выручки по ряду причин, включая следующие:</w:t>
      </w:r>
    </w:p>
    <w:p w:rsidR="005B7DCD" w:rsidRPr="00D074AF" w:rsidRDefault="005B7DCD" w:rsidP="00B3096B">
      <w:pPr>
        <w:numPr>
          <w:ilvl w:val="0"/>
          <w:numId w:val="30"/>
        </w:numPr>
        <w:spacing w:line="360" w:lineRule="auto"/>
        <w:ind w:left="0" w:firstLine="709"/>
        <w:jc w:val="both"/>
        <w:rPr>
          <w:sz w:val="28"/>
          <w:szCs w:val="28"/>
        </w:rPr>
      </w:pPr>
      <w:r w:rsidRPr="00D074AF">
        <w:rPr>
          <w:sz w:val="28"/>
          <w:szCs w:val="28"/>
        </w:rPr>
        <w:t>применение метода реализации или получения выручки к признанию выручки может противоречить определениям активов и обязательств, содержащимся в Концепции. Это объясняется тем, что в некоторых случаях метод реализации и получения выручки предполагает признание отложенных дебетовых и кредитовых статей, которые не соответствуют определениям активов и обязательств. Определения активов и обязательств являются основными принципами определения элементов согласно Концепции, о чем свидетельствует определение</w:t>
      </w:r>
      <w:r w:rsidR="00B3096B" w:rsidRPr="00D074AF">
        <w:rPr>
          <w:sz w:val="28"/>
          <w:szCs w:val="28"/>
        </w:rPr>
        <w:t xml:space="preserve"> </w:t>
      </w:r>
      <w:r w:rsidRPr="00D074AF">
        <w:rPr>
          <w:sz w:val="28"/>
          <w:szCs w:val="28"/>
        </w:rPr>
        <w:t>выручки и расходов, исходя из изменений в активах и обязательствах;</w:t>
      </w:r>
    </w:p>
    <w:p w:rsidR="005B7DCD" w:rsidRPr="00D074AF" w:rsidRDefault="005B7DCD" w:rsidP="00B3096B">
      <w:pPr>
        <w:numPr>
          <w:ilvl w:val="0"/>
          <w:numId w:val="30"/>
        </w:numPr>
        <w:spacing w:line="360" w:lineRule="auto"/>
        <w:ind w:left="0" w:firstLine="709"/>
        <w:jc w:val="both"/>
        <w:rPr>
          <w:sz w:val="28"/>
          <w:szCs w:val="28"/>
        </w:rPr>
      </w:pPr>
      <w:r w:rsidRPr="00D074AF">
        <w:rPr>
          <w:sz w:val="28"/>
          <w:szCs w:val="28"/>
        </w:rPr>
        <w:t>понятия реализации и получения выручки должны быть четко определены, причем определение должно быть таким, чтобы его можно было последовательно применять в различных отраслях экономики и для различных видов операций;</w:t>
      </w:r>
    </w:p>
    <w:p w:rsidR="008B4CEE" w:rsidRPr="00D074AF" w:rsidRDefault="005B7DCD" w:rsidP="00B3096B">
      <w:pPr>
        <w:numPr>
          <w:ilvl w:val="0"/>
          <w:numId w:val="30"/>
        </w:numPr>
        <w:spacing w:line="360" w:lineRule="auto"/>
        <w:ind w:left="0" w:firstLine="709"/>
        <w:jc w:val="both"/>
        <w:rPr>
          <w:sz w:val="28"/>
          <w:szCs w:val="28"/>
        </w:rPr>
      </w:pPr>
      <w:r w:rsidRPr="00D074AF">
        <w:rPr>
          <w:sz w:val="28"/>
          <w:szCs w:val="28"/>
        </w:rPr>
        <w:t xml:space="preserve">последовательное определение </w:t>
      </w:r>
      <w:r w:rsidR="008B4CEE" w:rsidRPr="00D074AF">
        <w:rPr>
          <w:sz w:val="28"/>
          <w:szCs w:val="28"/>
        </w:rPr>
        <w:t>момента реализации и получения выручки при учете многокомпонентных схем получения доходов представляется затруднительным.</w:t>
      </w:r>
    </w:p>
    <w:p w:rsidR="008B4CEE" w:rsidRPr="00D074AF" w:rsidRDefault="008B4CEE" w:rsidP="00B3096B">
      <w:pPr>
        <w:spacing w:line="360" w:lineRule="auto"/>
        <w:ind w:firstLine="709"/>
        <w:jc w:val="both"/>
        <w:rPr>
          <w:sz w:val="28"/>
          <w:szCs w:val="28"/>
        </w:rPr>
      </w:pPr>
      <w:r w:rsidRPr="00D074AF">
        <w:rPr>
          <w:sz w:val="28"/>
          <w:szCs w:val="28"/>
        </w:rPr>
        <w:t>Для того, чтобы применять</w:t>
      </w:r>
      <w:r w:rsidR="00B3096B" w:rsidRPr="00D074AF">
        <w:rPr>
          <w:sz w:val="28"/>
          <w:szCs w:val="28"/>
        </w:rPr>
        <w:t xml:space="preserve"> </w:t>
      </w:r>
      <w:r w:rsidRPr="00D074AF">
        <w:rPr>
          <w:sz w:val="28"/>
          <w:szCs w:val="28"/>
        </w:rPr>
        <w:t>эту модель активов/обязательств, предприятие должно быть в состоянии выделить отдельные обязательства ("обязательства исполнения"), возникающие в результате заключения договора. "Обязательство исполнения" является юридически действительным обязательством предприятия, составляющего отчетность, перед его покупателями, в соответствии с которым предприятие обязано поставить товары, услуги или иные права. Оба Совета рассматривают критерии, которые следует использовать для определения отдельных обязательств, а также методов для оценки обязательств. Возможно использование следующих методов оценки:</w:t>
      </w:r>
    </w:p>
    <w:p w:rsidR="008B4CEE" w:rsidRPr="00D074AF" w:rsidRDefault="008B4CEE" w:rsidP="00B3096B">
      <w:pPr>
        <w:spacing w:line="360" w:lineRule="auto"/>
        <w:ind w:firstLine="709"/>
        <w:jc w:val="both"/>
        <w:rPr>
          <w:sz w:val="28"/>
          <w:szCs w:val="28"/>
        </w:rPr>
      </w:pPr>
      <w:r w:rsidRPr="00D074AF">
        <w:rPr>
          <w:sz w:val="28"/>
          <w:szCs w:val="28"/>
        </w:rPr>
        <w:t xml:space="preserve">- </w:t>
      </w:r>
      <w:r w:rsidRPr="00D074AF">
        <w:rPr>
          <w:i/>
          <w:iCs/>
          <w:sz w:val="28"/>
          <w:szCs w:val="28"/>
        </w:rPr>
        <w:t>стоимость</w:t>
      </w:r>
      <w:r w:rsidR="00B3096B" w:rsidRPr="00D074AF">
        <w:rPr>
          <w:i/>
          <w:iCs/>
          <w:sz w:val="28"/>
          <w:szCs w:val="28"/>
        </w:rPr>
        <w:t xml:space="preserve"> </w:t>
      </w:r>
      <w:r w:rsidRPr="00D074AF">
        <w:rPr>
          <w:i/>
          <w:iCs/>
          <w:sz w:val="28"/>
          <w:szCs w:val="28"/>
        </w:rPr>
        <w:t>прекращения юридического обязательства</w:t>
      </w:r>
      <w:r w:rsidRPr="00D074AF">
        <w:rPr>
          <w:sz w:val="28"/>
          <w:szCs w:val="28"/>
        </w:rPr>
        <w:t>, т.е. сумма, которую пришлось бы выплатить предприятию на корпоративном рынке</w:t>
      </w:r>
      <w:r w:rsidR="00E8754F" w:rsidRPr="00D074AF">
        <w:rPr>
          <w:sz w:val="28"/>
          <w:szCs w:val="28"/>
        </w:rPr>
        <w:t>;</w:t>
      </w:r>
    </w:p>
    <w:p w:rsidR="00E8754F" w:rsidRPr="00D074AF" w:rsidRDefault="00E8754F" w:rsidP="00B3096B">
      <w:pPr>
        <w:spacing w:line="360" w:lineRule="auto"/>
        <w:ind w:firstLine="709"/>
        <w:jc w:val="both"/>
        <w:rPr>
          <w:sz w:val="28"/>
          <w:szCs w:val="28"/>
        </w:rPr>
      </w:pPr>
      <w:r w:rsidRPr="00D074AF">
        <w:rPr>
          <w:sz w:val="28"/>
          <w:szCs w:val="28"/>
        </w:rPr>
        <w:t xml:space="preserve">- </w:t>
      </w:r>
      <w:r w:rsidRPr="00D074AF">
        <w:rPr>
          <w:i/>
          <w:iCs/>
          <w:sz w:val="28"/>
          <w:szCs w:val="28"/>
        </w:rPr>
        <w:t>стоимость, выплаченная клиентом</w:t>
      </w:r>
      <w:r w:rsidRPr="00D074AF">
        <w:rPr>
          <w:sz w:val="28"/>
          <w:szCs w:val="28"/>
        </w:rPr>
        <w:t>, т.е. сумма, которую получит предприятие от покупателя при исполнении обязательств.</w:t>
      </w:r>
    </w:p>
    <w:p w:rsidR="00E8754F" w:rsidRPr="00D074AF" w:rsidRDefault="00E8754F" w:rsidP="00B3096B">
      <w:pPr>
        <w:spacing w:line="360" w:lineRule="auto"/>
        <w:ind w:firstLine="709"/>
        <w:jc w:val="both"/>
        <w:rPr>
          <w:sz w:val="28"/>
          <w:szCs w:val="28"/>
        </w:rPr>
      </w:pPr>
      <w:r w:rsidRPr="00D074AF">
        <w:rPr>
          <w:sz w:val="28"/>
          <w:szCs w:val="28"/>
        </w:rPr>
        <w:t>Оба Совета внедряют способ оценки, в соответствии с которым обязательства оцениваются по "стоимости, выплаченной покупателем", при этом выручка признается только после исполнения обязательств [</w:t>
      </w:r>
      <w:r w:rsidR="00D42326" w:rsidRPr="00D074AF">
        <w:rPr>
          <w:sz w:val="28"/>
          <w:szCs w:val="28"/>
        </w:rPr>
        <w:t>12</w:t>
      </w:r>
      <w:r w:rsidRPr="00D074AF">
        <w:rPr>
          <w:sz w:val="28"/>
          <w:szCs w:val="28"/>
        </w:rPr>
        <w:t>].</w:t>
      </w:r>
    </w:p>
    <w:p w:rsidR="00A414FA" w:rsidRPr="00D074AF" w:rsidRDefault="00271803" w:rsidP="00B3096B">
      <w:pPr>
        <w:spacing w:line="360" w:lineRule="auto"/>
        <w:ind w:firstLine="709"/>
        <w:jc w:val="both"/>
        <w:rPr>
          <w:b/>
          <w:bCs/>
          <w:sz w:val="28"/>
          <w:szCs w:val="28"/>
        </w:rPr>
      </w:pPr>
      <w:r w:rsidRPr="00D074AF">
        <w:rPr>
          <w:sz w:val="28"/>
          <w:szCs w:val="28"/>
        </w:rPr>
        <w:br w:type="page"/>
      </w:r>
      <w:r w:rsidR="005C5962" w:rsidRPr="00D074AF">
        <w:rPr>
          <w:b/>
          <w:bCs/>
          <w:sz w:val="28"/>
          <w:szCs w:val="28"/>
        </w:rPr>
        <w:t>ВЫВОДЫ И ПРЕДЛОЖЕНИЯ</w:t>
      </w:r>
    </w:p>
    <w:p w:rsidR="00A414FA" w:rsidRPr="00D074AF" w:rsidRDefault="00A414FA" w:rsidP="00B3096B">
      <w:pPr>
        <w:spacing w:line="360" w:lineRule="auto"/>
        <w:ind w:firstLine="709"/>
        <w:jc w:val="both"/>
        <w:rPr>
          <w:b/>
          <w:bCs/>
          <w:sz w:val="28"/>
          <w:szCs w:val="28"/>
        </w:rPr>
      </w:pPr>
    </w:p>
    <w:p w:rsidR="00BE35C8" w:rsidRPr="00D074AF" w:rsidRDefault="008F68D3" w:rsidP="00B3096B">
      <w:pPr>
        <w:spacing w:line="360" w:lineRule="auto"/>
        <w:ind w:firstLine="709"/>
        <w:jc w:val="both"/>
        <w:rPr>
          <w:sz w:val="28"/>
          <w:szCs w:val="28"/>
        </w:rPr>
      </w:pPr>
      <w:r w:rsidRPr="00D074AF">
        <w:rPr>
          <w:sz w:val="28"/>
          <w:szCs w:val="28"/>
        </w:rPr>
        <w:t xml:space="preserve">В </w:t>
      </w:r>
      <w:r w:rsidR="000E12F1" w:rsidRPr="00D074AF">
        <w:rPr>
          <w:sz w:val="28"/>
          <w:szCs w:val="28"/>
        </w:rPr>
        <w:t xml:space="preserve">данной </w:t>
      </w:r>
      <w:r w:rsidR="00981095" w:rsidRPr="00D074AF">
        <w:rPr>
          <w:sz w:val="28"/>
          <w:szCs w:val="28"/>
        </w:rPr>
        <w:t>курсовой</w:t>
      </w:r>
      <w:r w:rsidR="000E12F1" w:rsidRPr="00D074AF">
        <w:rPr>
          <w:sz w:val="28"/>
          <w:szCs w:val="28"/>
        </w:rPr>
        <w:t xml:space="preserve"> работе</w:t>
      </w:r>
      <w:r w:rsidRPr="00D074AF">
        <w:rPr>
          <w:sz w:val="28"/>
          <w:szCs w:val="28"/>
        </w:rPr>
        <w:t xml:space="preserve"> был рассмотрен МСФО №18 "Выручка".</w:t>
      </w:r>
      <w:r w:rsidR="000E12F1" w:rsidRPr="00D074AF">
        <w:rPr>
          <w:sz w:val="28"/>
          <w:szCs w:val="28"/>
        </w:rPr>
        <w:t xml:space="preserve"> </w:t>
      </w:r>
      <w:r w:rsidRPr="00D074AF">
        <w:rPr>
          <w:sz w:val="28"/>
          <w:szCs w:val="28"/>
        </w:rPr>
        <w:t>Применяется в отношении как главный финансовый результат деятельности предприятия, приобретенных в ходе эффективного использования его оборотных активов.</w:t>
      </w:r>
    </w:p>
    <w:p w:rsidR="00260093" w:rsidRPr="00D074AF" w:rsidRDefault="00260093" w:rsidP="00B3096B">
      <w:pPr>
        <w:spacing w:line="360" w:lineRule="auto"/>
        <w:ind w:firstLine="709"/>
        <w:jc w:val="both"/>
        <w:rPr>
          <w:sz w:val="28"/>
          <w:szCs w:val="28"/>
        </w:rPr>
      </w:pPr>
      <w:r w:rsidRPr="00D074AF">
        <w:rPr>
          <w:sz w:val="28"/>
          <w:szCs w:val="28"/>
        </w:rPr>
        <w:t>Деятельность предприятия можно характеризовать по нескольким направлениям: выручка от основной, инвестиционной и финансовой деятельности. Общая выручка складывается из выручки по этим трем направлениям. Однако основное значение в ней отдается выручке от основной деятельности, определяющей весь смысл существования предприятия.</w:t>
      </w:r>
    </w:p>
    <w:p w:rsidR="008F68D3" w:rsidRPr="00D074AF" w:rsidRDefault="008F68D3" w:rsidP="00B3096B">
      <w:pPr>
        <w:spacing w:line="360" w:lineRule="auto"/>
        <w:ind w:firstLine="709"/>
        <w:jc w:val="both"/>
        <w:rPr>
          <w:sz w:val="28"/>
          <w:szCs w:val="28"/>
        </w:rPr>
      </w:pPr>
      <w:r w:rsidRPr="00D074AF">
        <w:rPr>
          <w:sz w:val="28"/>
          <w:szCs w:val="28"/>
        </w:rPr>
        <w:t>Целью данной работы</w:t>
      </w:r>
      <w:r w:rsidR="007A7345" w:rsidRPr="00D074AF">
        <w:rPr>
          <w:sz w:val="28"/>
          <w:szCs w:val="28"/>
        </w:rPr>
        <w:t xml:space="preserve"> </w:t>
      </w:r>
      <w:r w:rsidRPr="00D074AF">
        <w:rPr>
          <w:sz w:val="28"/>
          <w:szCs w:val="28"/>
        </w:rPr>
        <w:t>является</w:t>
      </w:r>
      <w:r w:rsidR="007A7345" w:rsidRPr="00D074AF">
        <w:rPr>
          <w:sz w:val="28"/>
          <w:szCs w:val="28"/>
        </w:rPr>
        <w:t xml:space="preserve"> </w:t>
      </w:r>
      <w:r w:rsidRPr="00D074AF">
        <w:rPr>
          <w:sz w:val="28"/>
          <w:szCs w:val="28"/>
        </w:rPr>
        <w:t>исследование вопросов осуществления выручки от реализации продукции (работ и услуг) и отражения их в учете и отчетности.</w:t>
      </w:r>
    </w:p>
    <w:p w:rsidR="00A414FA" w:rsidRPr="00D074AF" w:rsidRDefault="00A414FA" w:rsidP="00B3096B">
      <w:pPr>
        <w:spacing w:line="360" w:lineRule="auto"/>
        <w:ind w:firstLine="709"/>
        <w:jc w:val="both"/>
        <w:rPr>
          <w:sz w:val="28"/>
          <w:szCs w:val="28"/>
        </w:rPr>
      </w:pPr>
      <w:r w:rsidRPr="00D074AF">
        <w:rPr>
          <w:sz w:val="28"/>
          <w:szCs w:val="28"/>
          <w:u w:val="single"/>
        </w:rPr>
        <w:t>Выручка</w:t>
      </w:r>
      <w:r w:rsidRPr="00D074AF">
        <w:rPr>
          <w:sz w:val="28"/>
          <w:szCs w:val="28"/>
        </w:rPr>
        <w:t xml:space="preserve"> - валовое поступление экономических выгод за определенный период в ходе обычной деятельности предприятия, приводящее к увеличению собственного капитала, не связанного с взносами участников собственного капитала.</w:t>
      </w:r>
    </w:p>
    <w:p w:rsidR="00260093" w:rsidRPr="00D074AF" w:rsidRDefault="00260093" w:rsidP="00B3096B">
      <w:pPr>
        <w:spacing w:line="360" w:lineRule="auto"/>
        <w:ind w:firstLine="709"/>
        <w:jc w:val="both"/>
        <w:rPr>
          <w:sz w:val="28"/>
          <w:szCs w:val="28"/>
        </w:rPr>
      </w:pPr>
      <w:r w:rsidRPr="00D074AF">
        <w:rPr>
          <w:sz w:val="28"/>
          <w:szCs w:val="28"/>
        </w:rPr>
        <w:t>Сфера применения</w:t>
      </w:r>
    </w:p>
    <w:p w:rsidR="00260093" w:rsidRPr="00D074AF" w:rsidRDefault="00260093" w:rsidP="00B3096B">
      <w:pPr>
        <w:spacing w:line="360" w:lineRule="auto"/>
        <w:ind w:firstLine="709"/>
        <w:jc w:val="both"/>
        <w:rPr>
          <w:sz w:val="28"/>
          <w:szCs w:val="28"/>
        </w:rPr>
      </w:pPr>
      <w:r w:rsidRPr="00D074AF">
        <w:rPr>
          <w:sz w:val="28"/>
          <w:szCs w:val="28"/>
        </w:rPr>
        <w:t>Применяется при учете выручки, полученной от следующих операций и событий:</w:t>
      </w:r>
    </w:p>
    <w:p w:rsidR="00260093" w:rsidRPr="00D074AF" w:rsidRDefault="00260093" w:rsidP="00B3096B">
      <w:pPr>
        <w:spacing w:line="360" w:lineRule="auto"/>
        <w:ind w:firstLine="709"/>
        <w:jc w:val="both"/>
        <w:rPr>
          <w:sz w:val="28"/>
          <w:szCs w:val="28"/>
        </w:rPr>
      </w:pPr>
      <w:r w:rsidRPr="00D074AF">
        <w:rPr>
          <w:sz w:val="28"/>
          <w:szCs w:val="28"/>
        </w:rPr>
        <w:t>a)</w:t>
      </w:r>
      <w:r w:rsidR="00B3096B" w:rsidRPr="00D074AF">
        <w:rPr>
          <w:sz w:val="28"/>
          <w:szCs w:val="28"/>
        </w:rPr>
        <w:t xml:space="preserve"> </w:t>
      </w:r>
      <w:r w:rsidRPr="00D074AF">
        <w:rPr>
          <w:sz w:val="28"/>
          <w:szCs w:val="28"/>
        </w:rPr>
        <w:t>продажи товаров;</w:t>
      </w:r>
    </w:p>
    <w:p w:rsidR="00260093" w:rsidRPr="00D074AF" w:rsidRDefault="00260093" w:rsidP="00B3096B">
      <w:pPr>
        <w:spacing w:line="360" w:lineRule="auto"/>
        <w:ind w:firstLine="709"/>
        <w:jc w:val="both"/>
        <w:rPr>
          <w:sz w:val="28"/>
          <w:szCs w:val="28"/>
        </w:rPr>
      </w:pPr>
      <w:r w:rsidRPr="00D074AF">
        <w:rPr>
          <w:sz w:val="28"/>
          <w:szCs w:val="28"/>
        </w:rPr>
        <w:t>b)</w:t>
      </w:r>
      <w:r w:rsidR="00B3096B" w:rsidRPr="00D074AF">
        <w:rPr>
          <w:sz w:val="28"/>
          <w:szCs w:val="28"/>
        </w:rPr>
        <w:t xml:space="preserve"> </w:t>
      </w:r>
      <w:r w:rsidRPr="00D074AF">
        <w:rPr>
          <w:sz w:val="28"/>
          <w:szCs w:val="28"/>
        </w:rPr>
        <w:t>предоставление услуг;</w:t>
      </w:r>
    </w:p>
    <w:p w:rsidR="00260093" w:rsidRPr="00D074AF" w:rsidRDefault="00260093" w:rsidP="00B3096B">
      <w:pPr>
        <w:spacing w:line="360" w:lineRule="auto"/>
        <w:ind w:firstLine="709"/>
        <w:jc w:val="both"/>
        <w:rPr>
          <w:sz w:val="28"/>
          <w:szCs w:val="28"/>
        </w:rPr>
      </w:pPr>
      <w:r w:rsidRPr="00D074AF">
        <w:rPr>
          <w:sz w:val="28"/>
          <w:szCs w:val="28"/>
        </w:rPr>
        <w:t>c)</w:t>
      </w:r>
      <w:r w:rsidR="00B3096B" w:rsidRPr="00D074AF">
        <w:rPr>
          <w:sz w:val="28"/>
          <w:szCs w:val="28"/>
        </w:rPr>
        <w:t xml:space="preserve"> </w:t>
      </w:r>
      <w:r w:rsidRPr="00D074AF">
        <w:rPr>
          <w:sz w:val="28"/>
          <w:szCs w:val="28"/>
        </w:rPr>
        <w:t>использование другими сторонами активов предприятия, приносящих проценты, роялти и дивиденды.</w:t>
      </w:r>
    </w:p>
    <w:p w:rsidR="00260093" w:rsidRPr="00D074AF" w:rsidRDefault="00260093" w:rsidP="00B3096B">
      <w:pPr>
        <w:spacing w:line="360" w:lineRule="auto"/>
        <w:ind w:firstLine="709"/>
        <w:jc w:val="both"/>
        <w:rPr>
          <w:sz w:val="28"/>
          <w:szCs w:val="28"/>
        </w:rPr>
      </w:pPr>
      <w:r w:rsidRPr="00D074AF">
        <w:rPr>
          <w:sz w:val="28"/>
          <w:szCs w:val="28"/>
        </w:rPr>
        <w:t xml:space="preserve">Под </w:t>
      </w:r>
      <w:r w:rsidRPr="00D074AF">
        <w:rPr>
          <w:i/>
          <w:iCs/>
          <w:sz w:val="28"/>
          <w:szCs w:val="28"/>
        </w:rPr>
        <w:t>товарами</w:t>
      </w:r>
      <w:r w:rsidRPr="00D074AF">
        <w:rPr>
          <w:sz w:val="28"/>
          <w:szCs w:val="28"/>
        </w:rPr>
        <w:t xml:space="preserve"> подразумевается продукция, произведенная предприятием для продажи, и товары, купленные для дальнейшей продажи (например, товары, приобретенные розничным продавцом, земля или другое имущество, предназначенное для перепродажи).</w:t>
      </w:r>
    </w:p>
    <w:p w:rsidR="00260093" w:rsidRPr="00D074AF" w:rsidRDefault="00260093" w:rsidP="00B3096B">
      <w:pPr>
        <w:spacing w:line="360" w:lineRule="auto"/>
        <w:ind w:firstLine="709"/>
        <w:jc w:val="both"/>
        <w:rPr>
          <w:sz w:val="28"/>
          <w:szCs w:val="28"/>
        </w:rPr>
      </w:pPr>
      <w:r w:rsidRPr="00D074AF">
        <w:rPr>
          <w:i/>
          <w:iCs/>
          <w:sz w:val="28"/>
          <w:szCs w:val="28"/>
        </w:rPr>
        <w:t>Предоставление услуг</w:t>
      </w:r>
      <w:r w:rsidRPr="00D074AF">
        <w:rPr>
          <w:sz w:val="28"/>
          <w:szCs w:val="28"/>
        </w:rPr>
        <w:t xml:space="preserve"> обычно подразумевает выполнение предприятием согласованного в договоре задания в течение определенного периода времени. Услуги могут предоставляться в течение одного отчетного периода или более чем одного. </w:t>
      </w:r>
    </w:p>
    <w:p w:rsidR="00260093" w:rsidRPr="00D074AF" w:rsidRDefault="00260093" w:rsidP="00B3096B">
      <w:pPr>
        <w:spacing w:line="360" w:lineRule="auto"/>
        <w:ind w:firstLine="709"/>
        <w:jc w:val="both"/>
        <w:rPr>
          <w:sz w:val="28"/>
          <w:szCs w:val="28"/>
        </w:rPr>
      </w:pPr>
      <w:r w:rsidRPr="00D074AF">
        <w:rPr>
          <w:sz w:val="28"/>
          <w:szCs w:val="28"/>
        </w:rPr>
        <w:t>Использование активов предприятия другими сторонами ведет к возникновению выручки в форме:</w:t>
      </w:r>
    </w:p>
    <w:p w:rsidR="00260093" w:rsidRPr="00D074AF" w:rsidRDefault="00260093" w:rsidP="00B3096B">
      <w:pPr>
        <w:spacing w:line="360" w:lineRule="auto"/>
        <w:ind w:firstLine="709"/>
        <w:jc w:val="both"/>
        <w:rPr>
          <w:sz w:val="28"/>
          <w:szCs w:val="28"/>
        </w:rPr>
      </w:pPr>
      <w:r w:rsidRPr="00D074AF">
        <w:rPr>
          <w:sz w:val="28"/>
          <w:szCs w:val="28"/>
        </w:rPr>
        <w:t xml:space="preserve">a) </w:t>
      </w:r>
      <w:r w:rsidRPr="00D074AF">
        <w:rPr>
          <w:i/>
          <w:iCs/>
          <w:sz w:val="28"/>
          <w:szCs w:val="28"/>
        </w:rPr>
        <w:t>процентов</w:t>
      </w:r>
      <w:r w:rsidRPr="00D074AF">
        <w:rPr>
          <w:sz w:val="28"/>
          <w:szCs w:val="28"/>
        </w:rPr>
        <w:t xml:space="preserve"> - платы, которая взимается за пользование денежными средствами и эквивалентами денежных средств или с сумм задолженности перед предприятием;</w:t>
      </w:r>
    </w:p>
    <w:p w:rsidR="00260093" w:rsidRPr="00D074AF" w:rsidRDefault="00260093" w:rsidP="00B3096B">
      <w:pPr>
        <w:spacing w:line="360" w:lineRule="auto"/>
        <w:ind w:firstLine="709"/>
        <w:jc w:val="both"/>
        <w:rPr>
          <w:sz w:val="28"/>
          <w:szCs w:val="28"/>
        </w:rPr>
      </w:pPr>
      <w:r w:rsidRPr="00D074AF">
        <w:rPr>
          <w:sz w:val="28"/>
          <w:szCs w:val="28"/>
        </w:rPr>
        <w:t xml:space="preserve">b) </w:t>
      </w:r>
      <w:r w:rsidRPr="00D074AF">
        <w:rPr>
          <w:i/>
          <w:iCs/>
          <w:sz w:val="28"/>
          <w:szCs w:val="28"/>
        </w:rPr>
        <w:t>роялти</w:t>
      </w:r>
      <w:r w:rsidRPr="00D074AF">
        <w:rPr>
          <w:sz w:val="28"/>
          <w:szCs w:val="28"/>
        </w:rPr>
        <w:t xml:space="preserve"> - платы за использование долгосрочных активов предприятия, например, патентов, торговых марок, авторских прав и компьютерного программного обеспечения;</w:t>
      </w:r>
    </w:p>
    <w:p w:rsidR="00260093" w:rsidRPr="00D074AF" w:rsidRDefault="00260093" w:rsidP="00B3096B">
      <w:pPr>
        <w:spacing w:line="360" w:lineRule="auto"/>
        <w:ind w:firstLine="709"/>
        <w:jc w:val="both"/>
        <w:rPr>
          <w:sz w:val="28"/>
          <w:szCs w:val="28"/>
        </w:rPr>
      </w:pPr>
      <w:r w:rsidRPr="00D074AF">
        <w:rPr>
          <w:sz w:val="28"/>
          <w:szCs w:val="28"/>
        </w:rPr>
        <w:t xml:space="preserve">c) </w:t>
      </w:r>
      <w:r w:rsidRPr="00D074AF">
        <w:rPr>
          <w:i/>
          <w:iCs/>
          <w:sz w:val="28"/>
          <w:szCs w:val="28"/>
        </w:rPr>
        <w:t>дивидендов</w:t>
      </w:r>
      <w:r w:rsidRPr="00D074AF">
        <w:rPr>
          <w:sz w:val="28"/>
          <w:szCs w:val="28"/>
        </w:rPr>
        <w:t xml:space="preserve"> - распределения прибыли между владельцами акционерного капитала пропорционально их участию в капитале определенного класса.</w:t>
      </w:r>
    </w:p>
    <w:p w:rsidR="00A414FA" w:rsidRPr="00D074AF" w:rsidRDefault="00A414FA" w:rsidP="00B3096B">
      <w:pPr>
        <w:spacing w:line="360" w:lineRule="auto"/>
        <w:ind w:firstLine="709"/>
        <w:jc w:val="both"/>
        <w:rPr>
          <w:sz w:val="28"/>
          <w:szCs w:val="28"/>
        </w:rPr>
      </w:pPr>
      <w:r w:rsidRPr="00D074AF">
        <w:rPr>
          <w:sz w:val="28"/>
          <w:szCs w:val="28"/>
        </w:rPr>
        <w:t>Выручка должна измеряться по справедливой стоимости полученного или подлежащего получению возмещения</w:t>
      </w:r>
      <w:r w:rsidR="00260093" w:rsidRPr="00D074AF">
        <w:rPr>
          <w:sz w:val="28"/>
          <w:szCs w:val="28"/>
        </w:rPr>
        <w:t xml:space="preserve">. </w:t>
      </w:r>
      <w:r w:rsidRPr="00D074AF">
        <w:rPr>
          <w:sz w:val="28"/>
          <w:szCs w:val="28"/>
        </w:rPr>
        <w:t>В большинстве случаев возмещение предоставляется в форме денежных средств или эквивалентов денежных средств, а суммой выручки является полученная или подлежащая получению сумма денежных средств или эквивалентов денежных средств.</w:t>
      </w:r>
    </w:p>
    <w:p w:rsidR="00A414FA" w:rsidRPr="00D074AF" w:rsidRDefault="00A414FA" w:rsidP="00B3096B">
      <w:pPr>
        <w:spacing w:line="360" w:lineRule="auto"/>
        <w:ind w:firstLine="709"/>
        <w:jc w:val="both"/>
        <w:rPr>
          <w:sz w:val="28"/>
          <w:szCs w:val="28"/>
        </w:rPr>
      </w:pPr>
      <w:r w:rsidRPr="00D074AF">
        <w:rPr>
          <w:i/>
          <w:iCs/>
          <w:sz w:val="28"/>
          <w:szCs w:val="28"/>
        </w:rPr>
        <w:t>Критерии признания</w:t>
      </w:r>
      <w:r w:rsidRPr="00D074AF">
        <w:rPr>
          <w:sz w:val="28"/>
          <w:szCs w:val="28"/>
        </w:rPr>
        <w:t>, представленные в этом стандарте, обычно применяются отдельно к каждой операции.</w:t>
      </w:r>
    </w:p>
    <w:p w:rsidR="00A414FA" w:rsidRPr="00D074AF" w:rsidRDefault="00A414FA" w:rsidP="00B3096B">
      <w:pPr>
        <w:spacing w:line="360" w:lineRule="auto"/>
        <w:ind w:firstLine="709"/>
        <w:jc w:val="both"/>
        <w:rPr>
          <w:sz w:val="28"/>
          <w:szCs w:val="28"/>
        </w:rPr>
      </w:pPr>
      <w:r w:rsidRPr="00D074AF">
        <w:rPr>
          <w:i/>
          <w:iCs/>
          <w:sz w:val="28"/>
          <w:szCs w:val="28"/>
        </w:rPr>
        <w:t>Выручка от продажи товаров</w:t>
      </w:r>
      <w:r w:rsidRPr="00D074AF">
        <w:rPr>
          <w:sz w:val="28"/>
          <w:szCs w:val="28"/>
        </w:rPr>
        <w:t xml:space="preserve"> должна признаваться, если удовлетворяются все перечисленные ниже условия:</w:t>
      </w:r>
    </w:p>
    <w:p w:rsidR="00A414FA" w:rsidRPr="00D074AF" w:rsidRDefault="00A414FA" w:rsidP="00B3096B">
      <w:pPr>
        <w:spacing w:line="360" w:lineRule="auto"/>
        <w:ind w:firstLine="709"/>
        <w:jc w:val="both"/>
        <w:rPr>
          <w:sz w:val="28"/>
          <w:szCs w:val="28"/>
        </w:rPr>
      </w:pPr>
      <w:r w:rsidRPr="00D074AF">
        <w:rPr>
          <w:sz w:val="28"/>
          <w:szCs w:val="28"/>
        </w:rPr>
        <w:t>a)предприятие передало покупателю значительные риски и вознаграждения, связанные с правом собственности на товары;</w:t>
      </w:r>
    </w:p>
    <w:p w:rsidR="00A414FA" w:rsidRPr="00D074AF" w:rsidRDefault="00A414FA" w:rsidP="00B3096B">
      <w:pPr>
        <w:spacing w:line="360" w:lineRule="auto"/>
        <w:ind w:firstLine="709"/>
        <w:jc w:val="both"/>
        <w:rPr>
          <w:sz w:val="28"/>
          <w:szCs w:val="28"/>
        </w:rPr>
      </w:pPr>
      <w:r w:rsidRPr="00D074AF">
        <w:rPr>
          <w:sz w:val="28"/>
          <w:szCs w:val="28"/>
        </w:rPr>
        <w:t>b)предприятие больше не участвует в управлении в той степени, которая обычно ассоциируется с правом собственности, и не контролирует проданные товары;</w:t>
      </w:r>
    </w:p>
    <w:p w:rsidR="00A414FA" w:rsidRPr="00D074AF" w:rsidRDefault="00A414FA" w:rsidP="00B3096B">
      <w:pPr>
        <w:spacing w:line="360" w:lineRule="auto"/>
        <w:ind w:firstLine="709"/>
        <w:jc w:val="both"/>
        <w:rPr>
          <w:sz w:val="28"/>
          <w:szCs w:val="28"/>
        </w:rPr>
      </w:pPr>
      <w:r w:rsidRPr="00D074AF">
        <w:rPr>
          <w:sz w:val="28"/>
          <w:szCs w:val="28"/>
        </w:rPr>
        <w:t>c) сумма выручки может быть надежно измерена;</w:t>
      </w:r>
    </w:p>
    <w:p w:rsidR="00A414FA" w:rsidRPr="00D074AF" w:rsidRDefault="00A414FA" w:rsidP="00B3096B">
      <w:pPr>
        <w:spacing w:line="360" w:lineRule="auto"/>
        <w:ind w:firstLine="709"/>
        <w:jc w:val="both"/>
        <w:rPr>
          <w:sz w:val="28"/>
          <w:szCs w:val="28"/>
        </w:rPr>
      </w:pPr>
      <w:r w:rsidRPr="00D074AF">
        <w:rPr>
          <w:sz w:val="28"/>
          <w:szCs w:val="28"/>
        </w:rPr>
        <w:t>d)</w:t>
      </w:r>
      <w:r w:rsidR="00271803" w:rsidRPr="00D074AF">
        <w:rPr>
          <w:sz w:val="28"/>
          <w:szCs w:val="28"/>
        </w:rPr>
        <w:t xml:space="preserve"> </w:t>
      </w:r>
      <w:r w:rsidRPr="00D074AF">
        <w:rPr>
          <w:sz w:val="28"/>
          <w:szCs w:val="28"/>
        </w:rPr>
        <w:t>существует вероятность того, что экономические выгоды, связанные с операцией, поступят на предприятие;</w:t>
      </w:r>
    </w:p>
    <w:p w:rsidR="00A414FA" w:rsidRPr="00D074AF" w:rsidRDefault="00A414FA" w:rsidP="00B3096B">
      <w:pPr>
        <w:spacing w:line="360" w:lineRule="auto"/>
        <w:ind w:firstLine="709"/>
        <w:jc w:val="both"/>
        <w:rPr>
          <w:sz w:val="28"/>
          <w:szCs w:val="28"/>
        </w:rPr>
      </w:pPr>
      <w:r w:rsidRPr="00D074AF">
        <w:rPr>
          <w:sz w:val="28"/>
          <w:szCs w:val="28"/>
        </w:rPr>
        <w:t>e) понесенные или ожидаемые затраты, связанные с операцией, можно надежно измерить.</w:t>
      </w:r>
    </w:p>
    <w:p w:rsidR="00A414FA" w:rsidRPr="00D074AF" w:rsidRDefault="00A414FA" w:rsidP="00B3096B">
      <w:pPr>
        <w:spacing w:line="360" w:lineRule="auto"/>
        <w:ind w:firstLine="709"/>
        <w:jc w:val="both"/>
        <w:rPr>
          <w:sz w:val="28"/>
          <w:szCs w:val="28"/>
        </w:rPr>
      </w:pPr>
      <w:r w:rsidRPr="00D074AF">
        <w:rPr>
          <w:sz w:val="28"/>
          <w:szCs w:val="28"/>
        </w:rPr>
        <w:t>Выручка, возникающая от использования другими организациями активов предприятия, приносящих проценты, роялти и дивиденды, должна признаваться на основе, если:</w:t>
      </w:r>
    </w:p>
    <w:p w:rsidR="00A414FA" w:rsidRPr="00D074AF" w:rsidRDefault="00A414FA" w:rsidP="00B3096B">
      <w:pPr>
        <w:spacing w:line="360" w:lineRule="auto"/>
        <w:ind w:firstLine="709"/>
        <w:jc w:val="both"/>
        <w:rPr>
          <w:sz w:val="28"/>
          <w:szCs w:val="28"/>
        </w:rPr>
      </w:pPr>
      <w:r w:rsidRPr="00D074AF">
        <w:rPr>
          <w:sz w:val="28"/>
          <w:szCs w:val="28"/>
        </w:rPr>
        <w:t>a)</w:t>
      </w:r>
      <w:r w:rsidR="007A7345" w:rsidRPr="00D074AF">
        <w:rPr>
          <w:sz w:val="28"/>
          <w:szCs w:val="28"/>
        </w:rPr>
        <w:t xml:space="preserve"> </w:t>
      </w:r>
      <w:r w:rsidRPr="00D074AF">
        <w:rPr>
          <w:sz w:val="28"/>
          <w:szCs w:val="28"/>
        </w:rPr>
        <w:t>существует вероятность того, что экономические выгоды, связанные с операцией, поступят на предприятие;</w:t>
      </w:r>
    </w:p>
    <w:p w:rsidR="00A414FA" w:rsidRPr="00D074AF" w:rsidRDefault="00A414FA" w:rsidP="00B3096B">
      <w:pPr>
        <w:spacing w:line="360" w:lineRule="auto"/>
        <w:ind w:firstLine="709"/>
        <w:jc w:val="both"/>
        <w:rPr>
          <w:sz w:val="28"/>
          <w:szCs w:val="28"/>
        </w:rPr>
      </w:pPr>
      <w:r w:rsidRPr="00D074AF">
        <w:rPr>
          <w:sz w:val="28"/>
          <w:szCs w:val="28"/>
        </w:rPr>
        <w:t>b)</w:t>
      </w:r>
      <w:r w:rsidR="00B3096B" w:rsidRPr="00D074AF">
        <w:rPr>
          <w:sz w:val="28"/>
          <w:szCs w:val="28"/>
        </w:rPr>
        <w:t xml:space="preserve"> </w:t>
      </w:r>
      <w:r w:rsidRPr="00D074AF">
        <w:rPr>
          <w:sz w:val="28"/>
          <w:szCs w:val="28"/>
        </w:rPr>
        <w:t>сумма выручки может быть надежно измерена;</w:t>
      </w:r>
    </w:p>
    <w:p w:rsidR="00A414FA" w:rsidRPr="00D074AF" w:rsidRDefault="00A414FA" w:rsidP="00B3096B">
      <w:pPr>
        <w:spacing w:line="360" w:lineRule="auto"/>
        <w:ind w:firstLine="709"/>
        <w:jc w:val="both"/>
        <w:rPr>
          <w:sz w:val="28"/>
          <w:szCs w:val="28"/>
        </w:rPr>
      </w:pPr>
      <w:r w:rsidRPr="00D074AF">
        <w:rPr>
          <w:sz w:val="28"/>
          <w:szCs w:val="28"/>
        </w:rPr>
        <w:t>Документом для признания оборота по реализации (НДС) и выручки (КПН) является счет-фактура, формы безналичных расчетов – платежное поручение, чек, платежное требование-поручение, а также используются такие документы, как приходный кассовый ордер, накладная.</w:t>
      </w:r>
    </w:p>
    <w:p w:rsidR="00D3214D" w:rsidRPr="00D074AF" w:rsidRDefault="00D3214D" w:rsidP="00B3096B">
      <w:pPr>
        <w:spacing w:line="360" w:lineRule="auto"/>
        <w:ind w:firstLine="709"/>
        <w:jc w:val="both"/>
        <w:rPr>
          <w:sz w:val="28"/>
          <w:szCs w:val="28"/>
        </w:rPr>
      </w:pPr>
      <w:r w:rsidRPr="00D074AF">
        <w:rPr>
          <w:sz w:val="28"/>
          <w:szCs w:val="28"/>
        </w:rPr>
        <w:t>Предприятие должно раскрывать:</w:t>
      </w:r>
    </w:p>
    <w:p w:rsidR="00D3214D" w:rsidRPr="00D074AF" w:rsidRDefault="00D3214D" w:rsidP="00B3096B">
      <w:pPr>
        <w:spacing w:line="360" w:lineRule="auto"/>
        <w:ind w:firstLine="709"/>
        <w:jc w:val="both"/>
        <w:rPr>
          <w:sz w:val="28"/>
          <w:szCs w:val="28"/>
        </w:rPr>
      </w:pPr>
      <w:r w:rsidRPr="00D074AF">
        <w:rPr>
          <w:sz w:val="28"/>
          <w:szCs w:val="28"/>
        </w:rPr>
        <w:t>a) учетную политику, принятую для признания выручки;</w:t>
      </w:r>
    </w:p>
    <w:p w:rsidR="00D3214D" w:rsidRPr="00D074AF" w:rsidRDefault="00D3214D" w:rsidP="00B3096B">
      <w:pPr>
        <w:spacing w:line="360" w:lineRule="auto"/>
        <w:ind w:firstLine="709"/>
        <w:jc w:val="both"/>
        <w:rPr>
          <w:sz w:val="28"/>
          <w:szCs w:val="28"/>
        </w:rPr>
      </w:pPr>
      <w:r w:rsidRPr="00D074AF">
        <w:rPr>
          <w:sz w:val="28"/>
          <w:szCs w:val="28"/>
        </w:rPr>
        <w:t>b) сумму каждой значительной статьи выручки, признанной в течение периода, в том числе выручки, возникающей от:</w:t>
      </w:r>
    </w:p>
    <w:p w:rsidR="00D3214D" w:rsidRPr="00D074AF" w:rsidRDefault="00D3214D" w:rsidP="00B3096B">
      <w:pPr>
        <w:spacing w:line="360" w:lineRule="auto"/>
        <w:ind w:firstLine="709"/>
        <w:jc w:val="both"/>
        <w:rPr>
          <w:sz w:val="28"/>
          <w:szCs w:val="28"/>
        </w:rPr>
      </w:pPr>
      <w:r w:rsidRPr="00D074AF">
        <w:rPr>
          <w:sz w:val="28"/>
          <w:szCs w:val="28"/>
        </w:rPr>
        <w:t>продажи товаров;</w:t>
      </w:r>
    </w:p>
    <w:p w:rsidR="00D3214D" w:rsidRPr="00D074AF" w:rsidRDefault="00D3214D" w:rsidP="00B3096B">
      <w:pPr>
        <w:spacing w:line="360" w:lineRule="auto"/>
        <w:ind w:firstLine="709"/>
        <w:jc w:val="both"/>
        <w:rPr>
          <w:sz w:val="28"/>
          <w:szCs w:val="28"/>
        </w:rPr>
      </w:pPr>
      <w:r w:rsidRPr="00D074AF">
        <w:rPr>
          <w:sz w:val="28"/>
          <w:szCs w:val="28"/>
        </w:rPr>
        <w:t>предоставления услуг;</w:t>
      </w:r>
    </w:p>
    <w:p w:rsidR="00D3214D" w:rsidRPr="00D074AF" w:rsidRDefault="00D3214D" w:rsidP="00B3096B">
      <w:pPr>
        <w:spacing w:line="360" w:lineRule="auto"/>
        <w:ind w:firstLine="709"/>
        <w:jc w:val="both"/>
        <w:rPr>
          <w:sz w:val="28"/>
          <w:szCs w:val="28"/>
        </w:rPr>
      </w:pPr>
      <w:r w:rsidRPr="00D074AF">
        <w:rPr>
          <w:sz w:val="28"/>
          <w:szCs w:val="28"/>
        </w:rPr>
        <w:t>процентов;</w:t>
      </w:r>
    </w:p>
    <w:p w:rsidR="00D3214D" w:rsidRPr="00D074AF" w:rsidRDefault="00D3214D" w:rsidP="00B3096B">
      <w:pPr>
        <w:spacing w:line="360" w:lineRule="auto"/>
        <w:ind w:firstLine="709"/>
        <w:jc w:val="both"/>
        <w:rPr>
          <w:sz w:val="28"/>
          <w:szCs w:val="28"/>
        </w:rPr>
      </w:pPr>
      <w:r w:rsidRPr="00D074AF">
        <w:rPr>
          <w:sz w:val="28"/>
          <w:szCs w:val="28"/>
        </w:rPr>
        <w:t>роялти;</w:t>
      </w:r>
    </w:p>
    <w:p w:rsidR="00D3214D" w:rsidRPr="00D074AF" w:rsidRDefault="00D3214D" w:rsidP="00B3096B">
      <w:pPr>
        <w:spacing w:line="360" w:lineRule="auto"/>
        <w:ind w:firstLine="709"/>
        <w:jc w:val="both"/>
        <w:rPr>
          <w:sz w:val="28"/>
          <w:szCs w:val="28"/>
        </w:rPr>
      </w:pPr>
      <w:r w:rsidRPr="00D074AF">
        <w:rPr>
          <w:sz w:val="28"/>
          <w:szCs w:val="28"/>
        </w:rPr>
        <w:t>дивидендов;</w:t>
      </w:r>
    </w:p>
    <w:p w:rsidR="00D3214D" w:rsidRPr="00D074AF" w:rsidRDefault="00D3214D" w:rsidP="00B3096B">
      <w:pPr>
        <w:spacing w:line="360" w:lineRule="auto"/>
        <w:ind w:firstLine="709"/>
        <w:jc w:val="both"/>
        <w:rPr>
          <w:sz w:val="28"/>
          <w:szCs w:val="28"/>
        </w:rPr>
      </w:pPr>
      <w:r w:rsidRPr="00D074AF">
        <w:rPr>
          <w:sz w:val="28"/>
          <w:szCs w:val="28"/>
        </w:rPr>
        <w:t>сумму выручки, возникающей от обмена товаров или услуг, включенных в каждую значительную статью выручки.</w:t>
      </w:r>
    </w:p>
    <w:p w:rsidR="003614AC" w:rsidRPr="00D074AF" w:rsidRDefault="003614AC" w:rsidP="00B3096B">
      <w:pPr>
        <w:shd w:val="clear" w:color="auto" w:fill="FFFFFF"/>
        <w:spacing w:line="360" w:lineRule="auto"/>
        <w:ind w:firstLine="709"/>
        <w:jc w:val="both"/>
        <w:rPr>
          <w:sz w:val="28"/>
          <w:szCs w:val="28"/>
        </w:rPr>
      </w:pPr>
      <w:r w:rsidRPr="00D074AF">
        <w:rPr>
          <w:sz w:val="28"/>
          <w:szCs w:val="28"/>
        </w:rPr>
        <w:t>Сложность и разнообразие видов коммерческой деятельности привели к возникновению разнообразных форм приносящих доход сделок, о которых десятилетия назад, когда в качестве общего правила признания выручки был определен момент продажи, даже и никто и не задумывался. Кроме того, поскольку общепринятая практика бухгалтерского учета в отношении признания выручки постепенно стала отходить от строго соблюдения принципа реализации, она стала бессистемной. Несмотря на то, что все чаще встречаются случаи признания выручки в ходе производственной деятельности, это происходит и обосновывается от случая к случаю, а не на основе установленного принципа.</w:t>
      </w:r>
    </w:p>
    <w:p w:rsidR="003614AC" w:rsidRPr="00D074AF" w:rsidRDefault="003614AC" w:rsidP="00B3096B">
      <w:pPr>
        <w:shd w:val="clear" w:color="auto" w:fill="FFFFFF"/>
        <w:spacing w:line="360" w:lineRule="auto"/>
        <w:ind w:firstLine="709"/>
        <w:jc w:val="both"/>
        <w:rPr>
          <w:sz w:val="28"/>
          <w:szCs w:val="28"/>
        </w:rPr>
      </w:pPr>
      <w:r w:rsidRPr="00D074AF">
        <w:rPr>
          <w:sz w:val="28"/>
          <w:szCs w:val="28"/>
        </w:rPr>
        <w:t xml:space="preserve">В настоящее время Совет по МСФО и ССФУ пытаются перейти к методу признания выручки по справедливой стоимости на основе балансового подхода. Этот подход, в случае его внедрения, заменит давно укоренившуюся философию </w:t>
      </w:r>
      <w:r w:rsidR="00D3214D" w:rsidRPr="00D074AF">
        <w:rPr>
          <w:sz w:val="28"/>
          <w:szCs w:val="28"/>
        </w:rPr>
        <w:t>у</w:t>
      </w:r>
      <w:r w:rsidRPr="00D074AF">
        <w:rPr>
          <w:sz w:val="28"/>
          <w:szCs w:val="28"/>
        </w:rPr>
        <w:t>чета</w:t>
      </w:r>
      <w:r w:rsidR="00D3214D" w:rsidRPr="00D074AF">
        <w:rPr>
          <w:sz w:val="28"/>
          <w:szCs w:val="28"/>
        </w:rPr>
        <w:t>, используемую по всему миру, согласно которой сделки относятся к отчетным периодам на основании принципов соответствия и осмотрительности.</w:t>
      </w:r>
    </w:p>
    <w:p w:rsidR="00D3214D" w:rsidRPr="00D074AF" w:rsidRDefault="00D3214D" w:rsidP="00B3096B">
      <w:pPr>
        <w:shd w:val="clear" w:color="auto" w:fill="FFFFFF"/>
        <w:spacing w:line="360" w:lineRule="auto"/>
        <w:ind w:firstLine="709"/>
        <w:jc w:val="both"/>
        <w:rPr>
          <w:sz w:val="28"/>
          <w:szCs w:val="28"/>
        </w:rPr>
      </w:pPr>
      <w:r w:rsidRPr="00D074AF">
        <w:rPr>
          <w:sz w:val="28"/>
          <w:szCs w:val="28"/>
        </w:rPr>
        <w:t>Действующий подход основан на принципах процесса формирования выручки и процесса реализации, а также на мнении о том, что прибыль не следует отражать до тех пор, пока риски операционного цикла практически не исключены. Напротив, новый подход на основе балансового метода определения справедливой стоимости сосредоточен на признании, оценке, переоценке, основан на определении справедливой стоимости балансовым методом.</w:t>
      </w:r>
    </w:p>
    <w:p w:rsidR="00710C99" w:rsidRPr="00D074AF" w:rsidRDefault="00271803" w:rsidP="00B3096B">
      <w:pPr>
        <w:shd w:val="clear" w:color="auto" w:fill="FFFFFF"/>
        <w:spacing w:line="360" w:lineRule="auto"/>
        <w:ind w:firstLine="709"/>
        <w:jc w:val="both"/>
        <w:rPr>
          <w:b/>
          <w:bCs/>
          <w:sz w:val="28"/>
          <w:szCs w:val="28"/>
        </w:rPr>
      </w:pPr>
      <w:r w:rsidRPr="00D074AF">
        <w:rPr>
          <w:sz w:val="28"/>
          <w:szCs w:val="28"/>
        </w:rPr>
        <w:br w:type="page"/>
      </w:r>
      <w:r w:rsidR="00710C99" w:rsidRPr="00D074AF">
        <w:rPr>
          <w:b/>
          <w:bCs/>
          <w:sz w:val="28"/>
          <w:szCs w:val="28"/>
        </w:rPr>
        <w:t>СПИСОК ИСПОЛЬЗОВАННЫХ ИСТОЧНИКОВ</w:t>
      </w:r>
    </w:p>
    <w:p w:rsidR="00710C99" w:rsidRPr="00D074AF" w:rsidRDefault="00710C99" w:rsidP="00B3096B">
      <w:pPr>
        <w:shd w:val="clear" w:color="auto" w:fill="FFFFFF"/>
        <w:spacing w:line="360" w:lineRule="auto"/>
        <w:ind w:firstLine="709"/>
        <w:jc w:val="both"/>
        <w:rPr>
          <w:sz w:val="28"/>
          <w:szCs w:val="28"/>
        </w:rPr>
      </w:pPr>
    </w:p>
    <w:p w:rsidR="00D9785B" w:rsidRPr="00D074AF" w:rsidRDefault="00D9785B" w:rsidP="00271803">
      <w:pPr>
        <w:numPr>
          <w:ilvl w:val="0"/>
          <w:numId w:val="25"/>
        </w:numPr>
        <w:shd w:val="clear" w:color="auto" w:fill="FFFFFF"/>
        <w:tabs>
          <w:tab w:val="left" w:pos="540"/>
        </w:tabs>
        <w:spacing w:line="360" w:lineRule="auto"/>
        <w:ind w:left="0" w:firstLine="0"/>
        <w:jc w:val="both"/>
        <w:rPr>
          <w:sz w:val="28"/>
          <w:szCs w:val="28"/>
        </w:rPr>
      </w:pPr>
      <w:r w:rsidRPr="00D074AF">
        <w:rPr>
          <w:sz w:val="28"/>
          <w:szCs w:val="28"/>
        </w:rPr>
        <w:t>Закон РК "О бухгалтерском учете и финансовой отчетности" от 28.02.2007 №234 (статья 13).</w:t>
      </w:r>
    </w:p>
    <w:p w:rsidR="00B95DAE" w:rsidRPr="00D074AF" w:rsidRDefault="00D9785B" w:rsidP="00271803">
      <w:pPr>
        <w:widowControl w:val="0"/>
        <w:numPr>
          <w:ilvl w:val="0"/>
          <w:numId w:val="25"/>
        </w:numPr>
        <w:tabs>
          <w:tab w:val="left" w:pos="540"/>
          <w:tab w:val="left" w:pos="7513"/>
        </w:tabs>
        <w:suppressAutoHyphens w:val="0"/>
        <w:spacing w:line="360" w:lineRule="auto"/>
        <w:ind w:left="0" w:firstLine="0"/>
        <w:jc w:val="both"/>
        <w:rPr>
          <w:sz w:val="28"/>
          <w:szCs w:val="28"/>
        </w:rPr>
      </w:pPr>
      <w:r w:rsidRPr="00D074AF">
        <w:rPr>
          <w:sz w:val="28"/>
          <w:szCs w:val="28"/>
        </w:rPr>
        <w:t>Национальный стандарт финансовой отчетности №2 от 21 июня 2007 г №217</w:t>
      </w:r>
      <w:r w:rsidR="00B95DAE" w:rsidRPr="00D074AF">
        <w:rPr>
          <w:sz w:val="28"/>
          <w:szCs w:val="28"/>
        </w:rPr>
        <w:t>, утвержденные и зарегистрированные в установленном порядке.</w:t>
      </w:r>
    </w:p>
    <w:p w:rsidR="00D9785B" w:rsidRPr="00D074AF" w:rsidRDefault="00D9785B" w:rsidP="00271803">
      <w:pPr>
        <w:numPr>
          <w:ilvl w:val="0"/>
          <w:numId w:val="25"/>
        </w:numPr>
        <w:shd w:val="clear" w:color="auto" w:fill="FFFFFF"/>
        <w:tabs>
          <w:tab w:val="left" w:pos="540"/>
        </w:tabs>
        <w:spacing w:line="360" w:lineRule="auto"/>
        <w:ind w:left="0" w:firstLine="0"/>
        <w:jc w:val="both"/>
        <w:rPr>
          <w:sz w:val="28"/>
          <w:szCs w:val="28"/>
        </w:rPr>
      </w:pPr>
      <w:r w:rsidRPr="00D074AF">
        <w:rPr>
          <w:sz w:val="28"/>
          <w:szCs w:val="28"/>
        </w:rPr>
        <w:t>Международный стандарт финансовой отчетности</w:t>
      </w:r>
      <w:r w:rsidR="00B95DAE" w:rsidRPr="00D074AF">
        <w:rPr>
          <w:sz w:val="28"/>
          <w:szCs w:val="28"/>
        </w:rPr>
        <w:t xml:space="preserve"> за 2008 г</w:t>
      </w:r>
      <w:r w:rsidR="009203FE" w:rsidRPr="00D074AF">
        <w:rPr>
          <w:sz w:val="28"/>
          <w:szCs w:val="28"/>
        </w:rPr>
        <w:t>.</w:t>
      </w:r>
    </w:p>
    <w:p w:rsidR="00710C99" w:rsidRPr="00D074AF" w:rsidRDefault="00710C99" w:rsidP="00271803">
      <w:pPr>
        <w:numPr>
          <w:ilvl w:val="0"/>
          <w:numId w:val="25"/>
        </w:numPr>
        <w:shd w:val="clear" w:color="auto" w:fill="FFFFFF"/>
        <w:tabs>
          <w:tab w:val="left" w:pos="540"/>
        </w:tabs>
        <w:spacing w:line="360" w:lineRule="auto"/>
        <w:ind w:left="0" w:firstLine="0"/>
        <w:jc w:val="both"/>
        <w:rPr>
          <w:sz w:val="28"/>
          <w:szCs w:val="28"/>
        </w:rPr>
      </w:pPr>
      <w:r w:rsidRPr="00D074AF">
        <w:rPr>
          <w:sz w:val="28"/>
          <w:szCs w:val="28"/>
        </w:rPr>
        <w:t>М.С. Абрютин</w:t>
      </w:r>
      <w:r w:rsidR="00B3096B" w:rsidRPr="00D074AF">
        <w:rPr>
          <w:sz w:val="28"/>
          <w:szCs w:val="28"/>
        </w:rPr>
        <w:t xml:space="preserve"> </w:t>
      </w:r>
      <w:r w:rsidRPr="00D074AF">
        <w:rPr>
          <w:sz w:val="28"/>
          <w:szCs w:val="28"/>
        </w:rPr>
        <w:t>Выручка, издержки производства и доход: Наука, 2004.-267 с.</w:t>
      </w:r>
    </w:p>
    <w:p w:rsidR="00710C99" w:rsidRPr="00D074AF" w:rsidRDefault="00710C99" w:rsidP="00271803">
      <w:pPr>
        <w:numPr>
          <w:ilvl w:val="0"/>
          <w:numId w:val="25"/>
        </w:numPr>
        <w:shd w:val="clear" w:color="auto" w:fill="FFFFFF"/>
        <w:tabs>
          <w:tab w:val="left" w:pos="540"/>
        </w:tabs>
        <w:spacing w:line="360" w:lineRule="auto"/>
        <w:ind w:left="0" w:firstLine="0"/>
        <w:jc w:val="both"/>
        <w:rPr>
          <w:sz w:val="28"/>
          <w:szCs w:val="28"/>
        </w:rPr>
      </w:pPr>
      <w:r w:rsidRPr="00D074AF">
        <w:rPr>
          <w:sz w:val="28"/>
          <w:szCs w:val="28"/>
        </w:rPr>
        <w:t>Г. Шулдякова</w:t>
      </w:r>
      <w:r w:rsidR="00B3096B" w:rsidRPr="00D074AF">
        <w:rPr>
          <w:sz w:val="28"/>
          <w:szCs w:val="28"/>
        </w:rPr>
        <w:t xml:space="preserve"> </w:t>
      </w:r>
      <w:r w:rsidRPr="00D074AF">
        <w:rPr>
          <w:sz w:val="28"/>
          <w:szCs w:val="28"/>
        </w:rPr>
        <w:t>МСФО № 18 "Выручка" // "Бюллетень бухгалтера" – МСФО.-2006.-№6.-с.52-56</w:t>
      </w:r>
      <w:r w:rsidR="009203FE" w:rsidRPr="00D074AF">
        <w:rPr>
          <w:sz w:val="28"/>
          <w:szCs w:val="28"/>
        </w:rPr>
        <w:t>.</w:t>
      </w:r>
    </w:p>
    <w:p w:rsidR="00710C99" w:rsidRPr="00D074AF" w:rsidRDefault="00710C99" w:rsidP="00271803">
      <w:pPr>
        <w:numPr>
          <w:ilvl w:val="0"/>
          <w:numId w:val="25"/>
        </w:numPr>
        <w:shd w:val="clear" w:color="auto" w:fill="FFFFFF"/>
        <w:tabs>
          <w:tab w:val="left" w:pos="540"/>
        </w:tabs>
        <w:spacing w:line="360" w:lineRule="auto"/>
        <w:ind w:left="0" w:firstLine="0"/>
        <w:jc w:val="both"/>
        <w:rPr>
          <w:sz w:val="28"/>
          <w:szCs w:val="28"/>
        </w:rPr>
      </w:pPr>
      <w:r w:rsidRPr="00D074AF">
        <w:rPr>
          <w:sz w:val="28"/>
          <w:szCs w:val="28"/>
        </w:rPr>
        <w:t>А. Обермейстер Признание выручки в финансовой отчетности (Сравнение МСФО и ГААП) // "Бюллетень бухгалтера" – МСФО.-2008.-№ 2.с.62-66</w:t>
      </w:r>
      <w:r w:rsidR="009203FE" w:rsidRPr="00D074AF">
        <w:rPr>
          <w:sz w:val="28"/>
          <w:szCs w:val="28"/>
        </w:rPr>
        <w:t>.</w:t>
      </w:r>
    </w:p>
    <w:p w:rsidR="00710C99" w:rsidRPr="00D074AF" w:rsidRDefault="00710C99" w:rsidP="00271803">
      <w:pPr>
        <w:numPr>
          <w:ilvl w:val="0"/>
          <w:numId w:val="25"/>
        </w:numPr>
        <w:shd w:val="clear" w:color="auto" w:fill="FFFFFF"/>
        <w:tabs>
          <w:tab w:val="left" w:pos="540"/>
        </w:tabs>
        <w:spacing w:line="360" w:lineRule="auto"/>
        <w:ind w:left="0" w:firstLine="0"/>
        <w:jc w:val="both"/>
        <w:rPr>
          <w:sz w:val="28"/>
          <w:szCs w:val="28"/>
        </w:rPr>
      </w:pPr>
      <w:r w:rsidRPr="00D074AF">
        <w:rPr>
          <w:sz w:val="28"/>
          <w:szCs w:val="28"/>
        </w:rPr>
        <w:t>Учет доходов и расходов / Бухгалтерский и налоговый учет в Казахстане.-2007.-с.52-58</w:t>
      </w:r>
      <w:r w:rsidR="009203FE" w:rsidRPr="00D074AF">
        <w:rPr>
          <w:sz w:val="28"/>
          <w:szCs w:val="28"/>
        </w:rPr>
        <w:t>.</w:t>
      </w:r>
    </w:p>
    <w:p w:rsidR="00B95DAE" w:rsidRPr="00D074AF" w:rsidRDefault="00B95DAE" w:rsidP="00271803">
      <w:pPr>
        <w:numPr>
          <w:ilvl w:val="0"/>
          <w:numId w:val="25"/>
        </w:numPr>
        <w:shd w:val="clear" w:color="auto" w:fill="FFFFFF"/>
        <w:tabs>
          <w:tab w:val="left" w:pos="540"/>
        </w:tabs>
        <w:spacing w:line="360" w:lineRule="auto"/>
        <w:ind w:left="0" w:firstLine="0"/>
        <w:jc w:val="both"/>
        <w:rPr>
          <w:sz w:val="28"/>
          <w:szCs w:val="28"/>
        </w:rPr>
      </w:pPr>
      <w:r w:rsidRPr="00D074AF">
        <w:rPr>
          <w:sz w:val="28"/>
          <w:szCs w:val="28"/>
        </w:rPr>
        <w:t>Методические рекомендации по применению МСФО за 2008 г.</w:t>
      </w:r>
    </w:p>
    <w:p w:rsidR="00B95DAE" w:rsidRPr="00D074AF" w:rsidRDefault="00B95DAE" w:rsidP="00271803">
      <w:pPr>
        <w:numPr>
          <w:ilvl w:val="0"/>
          <w:numId w:val="25"/>
        </w:numPr>
        <w:shd w:val="clear" w:color="auto" w:fill="FFFFFF"/>
        <w:tabs>
          <w:tab w:val="left" w:pos="540"/>
        </w:tabs>
        <w:spacing w:line="360" w:lineRule="auto"/>
        <w:ind w:left="0" w:firstLine="0"/>
        <w:jc w:val="both"/>
        <w:rPr>
          <w:sz w:val="28"/>
          <w:szCs w:val="28"/>
        </w:rPr>
      </w:pPr>
      <w:r w:rsidRPr="00D074AF">
        <w:rPr>
          <w:sz w:val="28"/>
          <w:szCs w:val="28"/>
        </w:rPr>
        <w:t>МСФО: теория и практика: Наука, 2007.-270-272 с.</w:t>
      </w:r>
    </w:p>
    <w:p w:rsidR="00B95DAE" w:rsidRPr="00D074AF" w:rsidRDefault="00B95DAE" w:rsidP="00271803">
      <w:pPr>
        <w:numPr>
          <w:ilvl w:val="0"/>
          <w:numId w:val="25"/>
        </w:numPr>
        <w:shd w:val="clear" w:color="auto" w:fill="FFFFFF"/>
        <w:tabs>
          <w:tab w:val="left" w:pos="540"/>
        </w:tabs>
        <w:spacing w:line="360" w:lineRule="auto"/>
        <w:ind w:left="0" w:firstLine="0"/>
        <w:jc w:val="both"/>
        <w:rPr>
          <w:sz w:val="28"/>
          <w:szCs w:val="28"/>
        </w:rPr>
      </w:pPr>
      <w:r w:rsidRPr="00D074AF">
        <w:rPr>
          <w:sz w:val="28"/>
          <w:szCs w:val="28"/>
        </w:rPr>
        <w:t>Признание выручки / Применение МСФО.-2009.-с.2025-2039</w:t>
      </w:r>
      <w:r w:rsidR="009203FE" w:rsidRPr="00D074AF">
        <w:rPr>
          <w:sz w:val="28"/>
          <w:szCs w:val="28"/>
        </w:rPr>
        <w:t>.</w:t>
      </w:r>
    </w:p>
    <w:p w:rsidR="00B95DAE" w:rsidRPr="00D074AF" w:rsidRDefault="00B95DAE" w:rsidP="00271803">
      <w:pPr>
        <w:numPr>
          <w:ilvl w:val="0"/>
          <w:numId w:val="25"/>
        </w:numPr>
        <w:shd w:val="clear" w:color="auto" w:fill="FFFFFF"/>
        <w:tabs>
          <w:tab w:val="left" w:pos="540"/>
        </w:tabs>
        <w:spacing w:line="360" w:lineRule="auto"/>
        <w:ind w:left="0" w:firstLine="0"/>
        <w:jc w:val="both"/>
        <w:rPr>
          <w:sz w:val="28"/>
          <w:szCs w:val="28"/>
        </w:rPr>
      </w:pPr>
      <w:r w:rsidRPr="00D074AF">
        <w:rPr>
          <w:sz w:val="28"/>
          <w:szCs w:val="28"/>
        </w:rPr>
        <w:t>Г. Шулдякова</w:t>
      </w:r>
      <w:r w:rsidR="00B3096B" w:rsidRPr="00D074AF">
        <w:rPr>
          <w:sz w:val="28"/>
          <w:szCs w:val="28"/>
        </w:rPr>
        <w:t xml:space="preserve"> </w:t>
      </w:r>
      <w:r w:rsidRPr="00D074AF">
        <w:rPr>
          <w:sz w:val="28"/>
          <w:szCs w:val="28"/>
        </w:rPr>
        <w:t>МСФО № 18 "Выручка" // "Бюллетень бухгалтера" – МСФО.-2006.-№7.-с.40-41</w:t>
      </w:r>
      <w:r w:rsidR="007A7345" w:rsidRPr="00D074AF">
        <w:rPr>
          <w:sz w:val="28"/>
          <w:szCs w:val="28"/>
        </w:rPr>
        <w:t>.</w:t>
      </w:r>
    </w:p>
    <w:p w:rsidR="00B95DAE" w:rsidRPr="00D074AF" w:rsidRDefault="00B95DAE" w:rsidP="00271803">
      <w:pPr>
        <w:numPr>
          <w:ilvl w:val="0"/>
          <w:numId w:val="25"/>
        </w:numPr>
        <w:shd w:val="clear" w:color="auto" w:fill="FFFFFF"/>
        <w:tabs>
          <w:tab w:val="left" w:pos="540"/>
        </w:tabs>
        <w:spacing w:line="360" w:lineRule="auto"/>
        <w:ind w:left="0" w:firstLine="0"/>
        <w:jc w:val="both"/>
        <w:rPr>
          <w:sz w:val="28"/>
          <w:szCs w:val="28"/>
        </w:rPr>
      </w:pPr>
      <w:r w:rsidRPr="00D074AF">
        <w:rPr>
          <w:sz w:val="28"/>
          <w:szCs w:val="28"/>
        </w:rPr>
        <w:t>Признание выручки / Применение МСФО.-2009.-с.2021-2024</w:t>
      </w:r>
      <w:r w:rsidR="009203FE" w:rsidRPr="00D074AF">
        <w:rPr>
          <w:sz w:val="28"/>
          <w:szCs w:val="28"/>
        </w:rPr>
        <w:t>.</w:t>
      </w:r>
      <w:bookmarkStart w:id="0" w:name="_GoBack"/>
      <w:bookmarkEnd w:id="0"/>
    </w:p>
    <w:sectPr w:rsidR="00B95DAE" w:rsidRPr="00D074AF" w:rsidSect="00D255A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344" w:rsidRDefault="00526344">
      <w:r>
        <w:separator/>
      </w:r>
    </w:p>
  </w:endnote>
  <w:endnote w:type="continuationSeparator" w:id="0">
    <w:p w:rsidR="00526344" w:rsidRDefault="00526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344" w:rsidRDefault="00526344">
      <w:r>
        <w:separator/>
      </w:r>
    </w:p>
  </w:footnote>
  <w:footnote w:type="continuationSeparator" w:id="0">
    <w:p w:rsidR="00526344" w:rsidRDefault="005263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1095"/>
        </w:tabs>
        <w:ind w:left="1095" w:hanging="375"/>
      </w:pPr>
      <w:rPr>
        <w:rFonts w:cs="Times New Roman"/>
      </w:rPr>
    </w:lvl>
  </w:abstractNum>
  <w:abstractNum w:abstractNumId="1">
    <w:nsid w:val="00000002"/>
    <w:multiLevelType w:val="singleLevel"/>
    <w:tmpl w:val="9ED4A40A"/>
    <w:name w:val="WW8Num2"/>
    <w:lvl w:ilvl="0">
      <w:start w:val="1"/>
      <w:numFmt w:val="decimal"/>
      <w:lvlText w:val="%1."/>
      <w:lvlJc w:val="left"/>
      <w:pPr>
        <w:tabs>
          <w:tab w:val="num" w:pos="720"/>
        </w:tabs>
        <w:ind w:left="720" w:hanging="360"/>
      </w:pPr>
      <w:rPr>
        <w:rFonts w:cs="Times New Roman"/>
        <w:b/>
        <w:bCs/>
        <w:i/>
        <w:iCs/>
      </w:rPr>
    </w:lvl>
  </w:abstractNum>
  <w:abstractNum w:abstractNumId="2">
    <w:nsid w:val="00000004"/>
    <w:multiLevelType w:val="multilevel"/>
    <w:tmpl w:val="FA4000C2"/>
    <w:name w:val="WW8Num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1080" w:hanging="72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960"/>
        </w:tabs>
        <w:ind w:left="3960" w:hanging="180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3">
    <w:nsid w:val="00000005"/>
    <w:multiLevelType w:val="multilevel"/>
    <w:tmpl w:val="00000005"/>
    <w:name w:val="WW8Num7"/>
    <w:lvl w:ilvl="0">
      <w:start w:val="1"/>
      <w:numFmt w:val="decimal"/>
      <w:lvlText w:val="%1."/>
      <w:lvlJc w:val="left"/>
      <w:pPr>
        <w:tabs>
          <w:tab w:val="num" w:pos="465"/>
        </w:tabs>
        <w:ind w:left="465" w:hanging="46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nsid w:val="00000006"/>
    <w:multiLevelType w:val="singleLevel"/>
    <w:tmpl w:val="00000006"/>
    <w:name w:val="WW8Num8"/>
    <w:lvl w:ilvl="0">
      <w:start w:val="1"/>
      <w:numFmt w:val="decimal"/>
      <w:lvlText w:val="%1)"/>
      <w:lvlJc w:val="left"/>
      <w:pPr>
        <w:tabs>
          <w:tab w:val="num" w:pos="1170"/>
        </w:tabs>
        <w:ind w:left="1170" w:hanging="450"/>
      </w:pPr>
      <w:rPr>
        <w:rFonts w:cs="Times New Roman"/>
      </w:rPr>
    </w:lvl>
  </w:abstractNum>
  <w:abstractNum w:abstractNumId="5">
    <w:nsid w:val="0041658C"/>
    <w:multiLevelType w:val="hybridMultilevel"/>
    <w:tmpl w:val="EA8CBE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8E61C8E"/>
    <w:multiLevelType w:val="hybridMultilevel"/>
    <w:tmpl w:val="E9D8C1C8"/>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1BA3B81"/>
    <w:multiLevelType w:val="hybridMultilevel"/>
    <w:tmpl w:val="13ECA0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4843DA1"/>
    <w:multiLevelType w:val="multilevel"/>
    <w:tmpl w:val="6A1C3C9C"/>
    <w:lvl w:ilvl="0">
      <w:start w:val="1"/>
      <w:numFmt w:val="decimal"/>
      <w:lvlText w:val="%1)"/>
      <w:legacy w:legacy="1" w:legacySpace="0" w:legacyIndent="211"/>
      <w:lvlJc w:val="left"/>
      <w:rPr>
        <w:rFonts w:ascii="Times New Roman" w:hAnsi="Times New Roman"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9">
    <w:nsid w:val="1C132D6C"/>
    <w:multiLevelType w:val="hybridMultilevel"/>
    <w:tmpl w:val="66D686E2"/>
    <w:lvl w:ilvl="0" w:tplc="0CEC01D2">
      <w:start w:val="1"/>
      <w:numFmt w:val="decimal"/>
      <w:lvlText w:val="%1)"/>
      <w:lvlJc w:val="left"/>
      <w:pPr>
        <w:tabs>
          <w:tab w:val="num" w:pos="720"/>
        </w:tabs>
        <w:ind w:left="720" w:hanging="360"/>
      </w:pPr>
      <w:rPr>
        <w:rFonts w:ascii="Times New Roman" w:eastAsia="Times New Roman" w:hAnsi="Times New Roman" w:cs="Times New Roman"/>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1CF35CA0"/>
    <w:multiLevelType w:val="singleLevel"/>
    <w:tmpl w:val="416AF012"/>
    <w:lvl w:ilvl="0">
      <w:start w:val="1"/>
      <w:numFmt w:val="decimal"/>
      <w:lvlText w:val="%1)"/>
      <w:legacy w:legacy="1" w:legacySpace="0" w:legacyIndent="245"/>
      <w:lvlJc w:val="left"/>
      <w:rPr>
        <w:rFonts w:ascii="Times New Roman" w:hAnsi="Times New Roman" w:cs="Times New Roman" w:hint="default"/>
      </w:rPr>
    </w:lvl>
  </w:abstractNum>
  <w:abstractNum w:abstractNumId="11">
    <w:nsid w:val="1EB00F15"/>
    <w:multiLevelType w:val="hybridMultilevel"/>
    <w:tmpl w:val="B48618D2"/>
    <w:lvl w:ilvl="0" w:tplc="A7643D86">
      <w:start w:val="1"/>
      <w:numFmt w:val="bullet"/>
      <w:lvlText w:val=""/>
      <w:lvlJc w:val="left"/>
      <w:pPr>
        <w:tabs>
          <w:tab w:val="num" w:pos="1504"/>
        </w:tabs>
        <w:ind w:left="1910" w:hanging="283"/>
      </w:pPr>
      <w:rPr>
        <w:rFonts w:ascii="Wingdings" w:hAnsi="Wingdings" w:hint="default"/>
      </w:rPr>
    </w:lvl>
    <w:lvl w:ilvl="1" w:tplc="04190003">
      <w:start w:val="1"/>
      <w:numFmt w:val="bullet"/>
      <w:lvlText w:val="o"/>
      <w:lvlJc w:val="left"/>
      <w:pPr>
        <w:tabs>
          <w:tab w:val="num" w:pos="2660"/>
        </w:tabs>
        <w:ind w:left="2660" w:hanging="360"/>
      </w:pPr>
      <w:rPr>
        <w:rFonts w:ascii="Courier New" w:hAnsi="Courier New" w:hint="default"/>
      </w:rPr>
    </w:lvl>
    <w:lvl w:ilvl="2" w:tplc="04190005">
      <w:start w:val="1"/>
      <w:numFmt w:val="bullet"/>
      <w:lvlText w:val=""/>
      <w:lvlJc w:val="left"/>
      <w:pPr>
        <w:tabs>
          <w:tab w:val="num" w:pos="3380"/>
        </w:tabs>
        <w:ind w:left="3380" w:hanging="360"/>
      </w:pPr>
      <w:rPr>
        <w:rFonts w:ascii="Wingdings" w:hAnsi="Wingdings" w:hint="default"/>
      </w:rPr>
    </w:lvl>
    <w:lvl w:ilvl="3" w:tplc="04190001">
      <w:start w:val="1"/>
      <w:numFmt w:val="bullet"/>
      <w:lvlText w:val=""/>
      <w:lvlJc w:val="left"/>
      <w:pPr>
        <w:tabs>
          <w:tab w:val="num" w:pos="4100"/>
        </w:tabs>
        <w:ind w:left="4100" w:hanging="360"/>
      </w:pPr>
      <w:rPr>
        <w:rFonts w:ascii="Symbol" w:hAnsi="Symbol" w:hint="default"/>
      </w:rPr>
    </w:lvl>
    <w:lvl w:ilvl="4" w:tplc="04190003">
      <w:start w:val="1"/>
      <w:numFmt w:val="bullet"/>
      <w:lvlText w:val="o"/>
      <w:lvlJc w:val="left"/>
      <w:pPr>
        <w:tabs>
          <w:tab w:val="num" w:pos="4820"/>
        </w:tabs>
        <w:ind w:left="4820" w:hanging="360"/>
      </w:pPr>
      <w:rPr>
        <w:rFonts w:ascii="Courier New" w:hAnsi="Courier New" w:hint="default"/>
      </w:rPr>
    </w:lvl>
    <w:lvl w:ilvl="5" w:tplc="04190005">
      <w:start w:val="1"/>
      <w:numFmt w:val="bullet"/>
      <w:lvlText w:val=""/>
      <w:lvlJc w:val="left"/>
      <w:pPr>
        <w:tabs>
          <w:tab w:val="num" w:pos="5540"/>
        </w:tabs>
        <w:ind w:left="5540" w:hanging="360"/>
      </w:pPr>
      <w:rPr>
        <w:rFonts w:ascii="Wingdings" w:hAnsi="Wingdings" w:hint="default"/>
      </w:rPr>
    </w:lvl>
    <w:lvl w:ilvl="6" w:tplc="04190001">
      <w:start w:val="1"/>
      <w:numFmt w:val="bullet"/>
      <w:lvlText w:val=""/>
      <w:lvlJc w:val="left"/>
      <w:pPr>
        <w:tabs>
          <w:tab w:val="num" w:pos="6260"/>
        </w:tabs>
        <w:ind w:left="6260" w:hanging="360"/>
      </w:pPr>
      <w:rPr>
        <w:rFonts w:ascii="Symbol" w:hAnsi="Symbol" w:hint="default"/>
      </w:rPr>
    </w:lvl>
    <w:lvl w:ilvl="7" w:tplc="04190003">
      <w:start w:val="1"/>
      <w:numFmt w:val="bullet"/>
      <w:lvlText w:val="o"/>
      <w:lvlJc w:val="left"/>
      <w:pPr>
        <w:tabs>
          <w:tab w:val="num" w:pos="6980"/>
        </w:tabs>
        <w:ind w:left="6980" w:hanging="360"/>
      </w:pPr>
      <w:rPr>
        <w:rFonts w:ascii="Courier New" w:hAnsi="Courier New" w:hint="default"/>
      </w:rPr>
    </w:lvl>
    <w:lvl w:ilvl="8" w:tplc="04190005">
      <w:start w:val="1"/>
      <w:numFmt w:val="bullet"/>
      <w:lvlText w:val=""/>
      <w:lvlJc w:val="left"/>
      <w:pPr>
        <w:tabs>
          <w:tab w:val="num" w:pos="7700"/>
        </w:tabs>
        <w:ind w:left="7700" w:hanging="360"/>
      </w:pPr>
      <w:rPr>
        <w:rFonts w:ascii="Wingdings" w:hAnsi="Wingdings" w:hint="default"/>
      </w:rPr>
    </w:lvl>
  </w:abstractNum>
  <w:abstractNum w:abstractNumId="12">
    <w:nsid w:val="26C170F4"/>
    <w:multiLevelType w:val="multilevel"/>
    <w:tmpl w:val="31141A34"/>
    <w:lvl w:ilvl="0">
      <w:start w:val="2"/>
      <w:numFmt w:val="decimal"/>
      <w:lvlText w:val="%1"/>
      <w:lvlJc w:val="left"/>
      <w:pPr>
        <w:tabs>
          <w:tab w:val="num" w:pos="1065"/>
        </w:tabs>
        <w:ind w:left="1065" w:hanging="705"/>
      </w:pPr>
      <w:rPr>
        <w:rFonts w:cs="Times New Roman" w:hint="default"/>
      </w:rPr>
    </w:lvl>
    <w:lvl w:ilvl="1">
      <w:start w:val="1"/>
      <w:numFmt w:val="decimal"/>
      <w:isLgl/>
      <w:lvlText w:val="%1.%2."/>
      <w:lvlJc w:val="left"/>
      <w:pPr>
        <w:tabs>
          <w:tab w:val="num" w:pos="1080"/>
        </w:tabs>
        <w:ind w:left="1080" w:hanging="720"/>
      </w:pPr>
      <w:rPr>
        <w:rFonts w:cs="Times New Roman" w:hint="default"/>
        <w:b w:val="0"/>
        <w:bCs w:val="0"/>
      </w:rPr>
    </w:lvl>
    <w:lvl w:ilvl="2">
      <w:start w:val="1"/>
      <w:numFmt w:val="decimal"/>
      <w:isLgl/>
      <w:lvlText w:val="%1.%2.%3."/>
      <w:lvlJc w:val="left"/>
      <w:pPr>
        <w:tabs>
          <w:tab w:val="num" w:pos="1080"/>
        </w:tabs>
        <w:ind w:left="1080" w:hanging="720"/>
      </w:pPr>
      <w:rPr>
        <w:rFonts w:cs="Times New Roman" w:hint="default"/>
        <w:b w:val="0"/>
        <w:bCs w:val="0"/>
      </w:rPr>
    </w:lvl>
    <w:lvl w:ilvl="3">
      <w:start w:val="1"/>
      <w:numFmt w:val="decimal"/>
      <w:isLgl/>
      <w:lvlText w:val="%1.%2.%3.%4."/>
      <w:lvlJc w:val="left"/>
      <w:pPr>
        <w:tabs>
          <w:tab w:val="num" w:pos="1440"/>
        </w:tabs>
        <w:ind w:left="1440" w:hanging="1080"/>
      </w:pPr>
      <w:rPr>
        <w:rFonts w:cs="Times New Roman" w:hint="default"/>
        <w:b w:val="0"/>
        <w:bCs w:val="0"/>
      </w:rPr>
    </w:lvl>
    <w:lvl w:ilvl="4">
      <w:start w:val="1"/>
      <w:numFmt w:val="decimal"/>
      <w:isLgl/>
      <w:lvlText w:val="%1.%2.%3.%4.%5."/>
      <w:lvlJc w:val="left"/>
      <w:pPr>
        <w:tabs>
          <w:tab w:val="num" w:pos="1440"/>
        </w:tabs>
        <w:ind w:left="1440" w:hanging="1080"/>
      </w:pPr>
      <w:rPr>
        <w:rFonts w:cs="Times New Roman" w:hint="default"/>
        <w:b w:val="0"/>
        <w:bCs w:val="0"/>
      </w:rPr>
    </w:lvl>
    <w:lvl w:ilvl="5">
      <w:start w:val="1"/>
      <w:numFmt w:val="decimal"/>
      <w:isLgl/>
      <w:lvlText w:val="%1.%2.%3.%4.%5.%6."/>
      <w:lvlJc w:val="left"/>
      <w:pPr>
        <w:tabs>
          <w:tab w:val="num" w:pos="1800"/>
        </w:tabs>
        <w:ind w:left="1800" w:hanging="1440"/>
      </w:pPr>
      <w:rPr>
        <w:rFonts w:cs="Times New Roman" w:hint="default"/>
        <w:b w:val="0"/>
        <w:bCs w:val="0"/>
      </w:rPr>
    </w:lvl>
    <w:lvl w:ilvl="6">
      <w:start w:val="1"/>
      <w:numFmt w:val="decimal"/>
      <w:isLgl/>
      <w:lvlText w:val="%1.%2.%3.%4.%5.%6.%7."/>
      <w:lvlJc w:val="left"/>
      <w:pPr>
        <w:tabs>
          <w:tab w:val="num" w:pos="2160"/>
        </w:tabs>
        <w:ind w:left="2160" w:hanging="1800"/>
      </w:pPr>
      <w:rPr>
        <w:rFonts w:cs="Times New Roman" w:hint="default"/>
        <w:b w:val="0"/>
        <w:bCs w:val="0"/>
      </w:rPr>
    </w:lvl>
    <w:lvl w:ilvl="7">
      <w:start w:val="1"/>
      <w:numFmt w:val="decimal"/>
      <w:isLgl/>
      <w:lvlText w:val="%1.%2.%3.%4.%5.%6.%7.%8."/>
      <w:lvlJc w:val="left"/>
      <w:pPr>
        <w:tabs>
          <w:tab w:val="num" w:pos="2160"/>
        </w:tabs>
        <w:ind w:left="2160" w:hanging="1800"/>
      </w:pPr>
      <w:rPr>
        <w:rFonts w:cs="Times New Roman" w:hint="default"/>
        <w:b w:val="0"/>
        <w:bCs w:val="0"/>
      </w:rPr>
    </w:lvl>
    <w:lvl w:ilvl="8">
      <w:start w:val="1"/>
      <w:numFmt w:val="decimal"/>
      <w:isLgl/>
      <w:lvlText w:val="%1.%2.%3.%4.%5.%6.%7.%8.%9."/>
      <w:lvlJc w:val="left"/>
      <w:pPr>
        <w:tabs>
          <w:tab w:val="num" w:pos="2520"/>
        </w:tabs>
        <w:ind w:left="2520" w:hanging="2160"/>
      </w:pPr>
      <w:rPr>
        <w:rFonts w:cs="Times New Roman" w:hint="default"/>
        <w:b w:val="0"/>
        <w:bCs w:val="0"/>
      </w:rPr>
    </w:lvl>
  </w:abstractNum>
  <w:abstractNum w:abstractNumId="13">
    <w:nsid w:val="2CA1499A"/>
    <w:multiLevelType w:val="hybridMultilevel"/>
    <w:tmpl w:val="B60EE844"/>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4">
    <w:nsid w:val="2DAF41F5"/>
    <w:multiLevelType w:val="multilevel"/>
    <w:tmpl w:val="00000005"/>
    <w:lvl w:ilvl="0">
      <w:start w:val="1"/>
      <w:numFmt w:val="decimal"/>
      <w:lvlText w:val="%1."/>
      <w:lvlJc w:val="left"/>
      <w:pPr>
        <w:tabs>
          <w:tab w:val="num" w:pos="1185"/>
        </w:tabs>
        <w:ind w:left="1185" w:hanging="465"/>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108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2160"/>
        </w:tabs>
        <w:ind w:left="2160" w:hanging="1440"/>
      </w:pPr>
      <w:rPr>
        <w:rFonts w:cs="Times New Roman"/>
      </w:rPr>
    </w:lvl>
    <w:lvl w:ilvl="6">
      <w:start w:val="1"/>
      <w:numFmt w:val="decimal"/>
      <w:lvlText w:val="%1.%2.%3.%4.%5.%6.%7."/>
      <w:lvlJc w:val="left"/>
      <w:pPr>
        <w:tabs>
          <w:tab w:val="num" w:pos="2520"/>
        </w:tabs>
        <w:ind w:left="2520" w:hanging="1800"/>
      </w:pPr>
      <w:rPr>
        <w:rFonts w:cs="Times New Roman"/>
      </w:rPr>
    </w:lvl>
    <w:lvl w:ilvl="7">
      <w:start w:val="1"/>
      <w:numFmt w:val="decimal"/>
      <w:lvlText w:val="%1.%2.%3.%4.%5.%6.%7.%8."/>
      <w:lvlJc w:val="left"/>
      <w:pPr>
        <w:tabs>
          <w:tab w:val="num" w:pos="2520"/>
        </w:tabs>
        <w:ind w:left="2520" w:hanging="1800"/>
      </w:pPr>
      <w:rPr>
        <w:rFonts w:cs="Times New Roman"/>
      </w:rPr>
    </w:lvl>
    <w:lvl w:ilvl="8">
      <w:start w:val="1"/>
      <w:numFmt w:val="decimal"/>
      <w:lvlText w:val="%1.%2.%3.%4.%5.%6.%7.%8.%9."/>
      <w:lvlJc w:val="left"/>
      <w:pPr>
        <w:tabs>
          <w:tab w:val="num" w:pos="2880"/>
        </w:tabs>
        <w:ind w:left="2880" w:hanging="2160"/>
      </w:pPr>
      <w:rPr>
        <w:rFonts w:cs="Times New Roman"/>
      </w:rPr>
    </w:lvl>
  </w:abstractNum>
  <w:abstractNum w:abstractNumId="15">
    <w:nsid w:val="314260F5"/>
    <w:multiLevelType w:val="hybridMultilevel"/>
    <w:tmpl w:val="D1EE27F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3CC43E4"/>
    <w:multiLevelType w:val="hybridMultilevel"/>
    <w:tmpl w:val="B7CE0080"/>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370037C8"/>
    <w:multiLevelType w:val="singleLevel"/>
    <w:tmpl w:val="6B76FE76"/>
    <w:lvl w:ilvl="0">
      <w:start w:val="2"/>
      <w:numFmt w:val="decimal"/>
      <w:lvlText w:val="%1)"/>
      <w:legacy w:legacy="1" w:legacySpace="0" w:legacyIndent="365"/>
      <w:lvlJc w:val="left"/>
      <w:rPr>
        <w:rFonts w:ascii="Times New Roman" w:hAnsi="Times New Roman" w:cs="Times New Roman" w:hint="default"/>
      </w:rPr>
    </w:lvl>
  </w:abstractNum>
  <w:abstractNum w:abstractNumId="18">
    <w:nsid w:val="395B2983"/>
    <w:multiLevelType w:val="multilevel"/>
    <w:tmpl w:val="D49AC2F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9">
    <w:nsid w:val="3E5B66B7"/>
    <w:multiLevelType w:val="hybridMultilevel"/>
    <w:tmpl w:val="DA7ECE9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3F1A1114"/>
    <w:multiLevelType w:val="multilevel"/>
    <w:tmpl w:val="D49AC2F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1">
    <w:nsid w:val="46C41469"/>
    <w:multiLevelType w:val="hybridMultilevel"/>
    <w:tmpl w:val="5AD65B0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2">
    <w:nsid w:val="46EF72E2"/>
    <w:multiLevelType w:val="hybridMultilevel"/>
    <w:tmpl w:val="C012119A"/>
    <w:lvl w:ilvl="0" w:tplc="04190001">
      <w:start w:val="1"/>
      <w:numFmt w:val="bullet"/>
      <w:lvlText w:val=""/>
      <w:lvlJc w:val="left"/>
      <w:pPr>
        <w:tabs>
          <w:tab w:val="num" w:pos="900"/>
        </w:tabs>
        <w:ind w:left="900" w:hanging="360"/>
      </w:pPr>
      <w:rPr>
        <w:rFonts w:ascii="Symbol" w:hAnsi="Symbol" w:hint="default"/>
      </w:rPr>
    </w:lvl>
    <w:lvl w:ilvl="1" w:tplc="A7643D86">
      <w:start w:val="1"/>
      <w:numFmt w:val="bullet"/>
      <w:lvlText w:val=""/>
      <w:lvlJc w:val="left"/>
      <w:pPr>
        <w:tabs>
          <w:tab w:val="num" w:pos="1137"/>
        </w:tabs>
        <w:ind w:left="1543" w:hanging="283"/>
      </w:pPr>
      <w:rPr>
        <w:rFonts w:ascii="Wingdings" w:hAnsi="Wingdings"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3">
    <w:nsid w:val="4E5C5389"/>
    <w:multiLevelType w:val="hybridMultilevel"/>
    <w:tmpl w:val="CCE056F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54C96F8A"/>
    <w:multiLevelType w:val="hybridMultilevel"/>
    <w:tmpl w:val="83FAAAE0"/>
    <w:lvl w:ilvl="0" w:tplc="06E86440">
      <w:start w:val="1"/>
      <w:numFmt w:val="decimal"/>
      <w:lvlText w:val="%1-"/>
      <w:lvlJc w:val="left"/>
      <w:pPr>
        <w:tabs>
          <w:tab w:val="num" w:pos="346"/>
        </w:tabs>
        <w:ind w:left="346" w:hanging="360"/>
      </w:pPr>
      <w:rPr>
        <w:rFonts w:cs="Times New Roman" w:hint="default"/>
      </w:rPr>
    </w:lvl>
    <w:lvl w:ilvl="1" w:tplc="04190019">
      <w:start w:val="1"/>
      <w:numFmt w:val="lowerLetter"/>
      <w:lvlText w:val="%2."/>
      <w:lvlJc w:val="left"/>
      <w:pPr>
        <w:tabs>
          <w:tab w:val="num" w:pos="1066"/>
        </w:tabs>
        <w:ind w:left="1066" w:hanging="360"/>
      </w:pPr>
      <w:rPr>
        <w:rFonts w:cs="Times New Roman"/>
      </w:rPr>
    </w:lvl>
    <w:lvl w:ilvl="2" w:tplc="0419001B">
      <w:start w:val="1"/>
      <w:numFmt w:val="lowerRoman"/>
      <w:lvlText w:val="%3."/>
      <w:lvlJc w:val="right"/>
      <w:pPr>
        <w:tabs>
          <w:tab w:val="num" w:pos="1786"/>
        </w:tabs>
        <w:ind w:left="1786" w:hanging="180"/>
      </w:pPr>
      <w:rPr>
        <w:rFonts w:cs="Times New Roman"/>
      </w:rPr>
    </w:lvl>
    <w:lvl w:ilvl="3" w:tplc="0419000F">
      <w:start w:val="1"/>
      <w:numFmt w:val="decimal"/>
      <w:lvlText w:val="%4."/>
      <w:lvlJc w:val="left"/>
      <w:pPr>
        <w:tabs>
          <w:tab w:val="num" w:pos="2506"/>
        </w:tabs>
        <w:ind w:left="2506" w:hanging="360"/>
      </w:pPr>
      <w:rPr>
        <w:rFonts w:cs="Times New Roman"/>
      </w:rPr>
    </w:lvl>
    <w:lvl w:ilvl="4" w:tplc="04190019">
      <w:start w:val="1"/>
      <w:numFmt w:val="lowerLetter"/>
      <w:lvlText w:val="%5."/>
      <w:lvlJc w:val="left"/>
      <w:pPr>
        <w:tabs>
          <w:tab w:val="num" w:pos="3226"/>
        </w:tabs>
        <w:ind w:left="3226" w:hanging="360"/>
      </w:pPr>
      <w:rPr>
        <w:rFonts w:cs="Times New Roman"/>
      </w:rPr>
    </w:lvl>
    <w:lvl w:ilvl="5" w:tplc="0419001B">
      <w:start w:val="1"/>
      <w:numFmt w:val="lowerRoman"/>
      <w:lvlText w:val="%6."/>
      <w:lvlJc w:val="right"/>
      <w:pPr>
        <w:tabs>
          <w:tab w:val="num" w:pos="3946"/>
        </w:tabs>
        <w:ind w:left="3946" w:hanging="180"/>
      </w:pPr>
      <w:rPr>
        <w:rFonts w:cs="Times New Roman"/>
      </w:rPr>
    </w:lvl>
    <w:lvl w:ilvl="6" w:tplc="0419000F">
      <w:start w:val="1"/>
      <w:numFmt w:val="decimal"/>
      <w:lvlText w:val="%7."/>
      <w:lvlJc w:val="left"/>
      <w:pPr>
        <w:tabs>
          <w:tab w:val="num" w:pos="4666"/>
        </w:tabs>
        <w:ind w:left="4666" w:hanging="360"/>
      </w:pPr>
      <w:rPr>
        <w:rFonts w:cs="Times New Roman"/>
      </w:rPr>
    </w:lvl>
    <w:lvl w:ilvl="7" w:tplc="04190019">
      <w:start w:val="1"/>
      <w:numFmt w:val="lowerLetter"/>
      <w:lvlText w:val="%8."/>
      <w:lvlJc w:val="left"/>
      <w:pPr>
        <w:tabs>
          <w:tab w:val="num" w:pos="5386"/>
        </w:tabs>
        <w:ind w:left="5386" w:hanging="360"/>
      </w:pPr>
      <w:rPr>
        <w:rFonts w:cs="Times New Roman"/>
      </w:rPr>
    </w:lvl>
    <w:lvl w:ilvl="8" w:tplc="0419001B">
      <w:start w:val="1"/>
      <w:numFmt w:val="lowerRoman"/>
      <w:lvlText w:val="%9."/>
      <w:lvlJc w:val="right"/>
      <w:pPr>
        <w:tabs>
          <w:tab w:val="num" w:pos="6106"/>
        </w:tabs>
        <w:ind w:left="6106" w:hanging="180"/>
      </w:pPr>
      <w:rPr>
        <w:rFonts w:cs="Times New Roman"/>
      </w:rPr>
    </w:lvl>
  </w:abstractNum>
  <w:abstractNum w:abstractNumId="25">
    <w:nsid w:val="56F5398F"/>
    <w:multiLevelType w:val="hybridMultilevel"/>
    <w:tmpl w:val="C996261E"/>
    <w:lvl w:ilvl="0" w:tplc="19E02070">
      <w:start w:val="1"/>
      <w:numFmt w:val="decimal"/>
      <w:lvlText w:val="%1)"/>
      <w:lvlJc w:val="left"/>
      <w:pPr>
        <w:tabs>
          <w:tab w:val="num" w:pos="420"/>
        </w:tabs>
        <w:ind w:left="420" w:hanging="42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6">
    <w:nsid w:val="5A8F5C28"/>
    <w:multiLevelType w:val="hybridMultilevel"/>
    <w:tmpl w:val="04B271E2"/>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5FAA4A77"/>
    <w:multiLevelType w:val="hybridMultilevel"/>
    <w:tmpl w:val="F146A4A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8">
    <w:nsid w:val="6BC70B1D"/>
    <w:multiLevelType w:val="hybridMultilevel"/>
    <w:tmpl w:val="F1AE6950"/>
    <w:lvl w:ilvl="0" w:tplc="7974C11C">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9">
    <w:nsid w:val="715509D2"/>
    <w:multiLevelType w:val="hybridMultilevel"/>
    <w:tmpl w:val="D1E842C4"/>
    <w:lvl w:ilvl="0" w:tplc="DA70B8F6">
      <w:start w:val="1"/>
      <w:numFmt w:val="bullet"/>
      <w:lvlText w:val="©"/>
      <w:lvlJc w:val="left"/>
      <w:pPr>
        <w:tabs>
          <w:tab w:val="num" w:pos="4620"/>
        </w:tabs>
        <w:ind w:left="46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7CE52279"/>
    <w:multiLevelType w:val="multilevel"/>
    <w:tmpl w:val="EFFC4458"/>
    <w:lvl w:ilvl="0">
      <w:start w:val="1"/>
      <w:numFmt w:val="decimal"/>
      <w:lvlText w:val="%1)"/>
      <w:legacy w:legacy="1" w:legacySpace="0" w:legacyIndent="236"/>
      <w:lvlJc w:val="left"/>
      <w:rPr>
        <w:rFonts w:ascii="Times New Roman" w:hAnsi="Times New Roman"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num w:numId="1">
    <w:abstractNumId w:val="22"/>
  </w:num>
  <w:num w:numId="2">
    <w:abstractNumId w:val="7"/>
  </w:num>
  <w:num w:numId="3">
    <w:abstractNumId w:val="5"/>
  </w:num>
  <w:num w:numId="4">
    <w:abstractNumId w:val="27"/>
  </w:num>
  <w:num w:numId="5">
    <w:abstractNumId w:val="11"/>
  </w:num>
  <w:num w:numId="6">
    <w:abstractNumId w:val="2"/>
  </w:num>
  <w:num w:numId="7">
    <w:abstractNumId w:val="1"/>
  </w:num>
  <w:num w:numId="8">
    <w:abstractNumId w:val="13"/>
  </w:num>
  <w:num w:numId="9">
    <w:abstractNumId w:val="20"/>
  </w:num>
  <w:num w:numId="10">
    <w:abstractNumId w:val="28"/>
  </w:num>
  <w:num w:numId="11">
    <w:abstractNumId w:val="23"/>
  </w:num>
  <w:num w:numId="12">
    <w:abstractNumId w:val="0"/>
  </w:num>
  <w:num w:numId="13">
    <w:abstractNumId w:val="3"/>
  </w:num>
  <w:num w:numId="14">
    <w:abstractNumId w:val="4"/>
  </w:num>
  <w:num w:numId="15">
    <w:abstractNumId w:val="9"/>
  </w:num>
  <w:num w:numId="16">
    <w:abstractNumId w:val="12"/>
  </w:num>
  <w:num w:numId="17">
    <w:abstractNumId w:val="14"/>
  </w:num>
  <w:num w:numId="18">
    <w:abstractNumId w:val="26"/>
  </w:num>
  <w:num w:numId="19">
    <w:abstractNumId w:val="8"/>
  </w:num>
  <w:num w:numId="20">
    <w:abstractNumId w:val="30"/>
  </w:num>
  <w:num w:numId="21">
    <w:abstractNumId w:val="17"/>
  </w:num>
  <w:num w:numId="22">
    <w:abstractNumId w:val="16"/>
  </w:num>
  <w:num w:numId="23">
    <w:abstractNumId w:val="10"/>
  </w:num>
  <w:num w:numId="24">
    <w:abstractNumId w:val="6"/>
  </w:num>
  <w:num w:numId="25">
    <w:abstractNumId w:val="19"/>
  </w:num>
  <w:num w:numId="26">
    <w:abstractNumId w:val="15"/>
  </w:num>
  <w:num w:numId="27">
    <w:abstractNumId w:val="18"/>
  </w:num>
  <w:num w:numId="28">
    <w:abstractNumId w:val="24"/>
  </w:num>
  <w:num w:numId="29">
    <w:abstractNumId w:val="29"/>
  </w:num>
  <w:num w:numId="30">
    <w:abstractNumId w:val="25"/>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2675"/>
    <w:rsid w:val="00002D01"/>
    <w:rsid w:val="0000663A"/>
    <w:rsid w:val="000327E2"/>
    <w:rsid w:val="0004380D"/>
    <w:rsid w:val="00062F8F"/>
    <w:rsid w:val="00065FA7"/>
    <w:rsid w:val="00070498"/>
    <w:rsid w:val="000730FB"/>
    <w:rsid w:val="000A48AB"/>
    <w:rsid w:val="000A7BED"/>
    <w:rsid w:val="000B0EE0"/>
    <w:rsid w:val="000B1C3E"/>
    <w:rsid w:val="000B3802"/>
    <w:rsid w:val="000C53A7"/>
    <w:rsid w:val="000C570F"/>
    <w:rsid w:val="000E12F1"/>
    <w:rsid w:val="000E61E8"/>
    <w:rsid w:val="001102E9"/>
    <w:rsid w:val="00130A7F"/>
    <w:rsid w:val="00154707"/>
    <w:rsid w:val="00162640"/>
    <w:rsid w:val="0016571A"/>
    <w:rsid w:val="001866D6"/>
    <w:rsid w:val="001A7C21"/>
    <w:rsid w:val="001B2AFF"/>
    <w:rsid w:val="001B2B7D"/>
    <w:rsid w:val="001D0432"/>
    <w:rsid w:val="001D35AC"/>
    <w:rsid w:val="001D3C62"/>
    <w:rsid w:val="001D4101"/>
    <w:rsid w:val="001D78A6"/>
    <w:rsid w:val="001E666F"/>
    <w:rsid w:val="00211E0F"/>
    <w:rsid w:val="00215D12"/>
    <w:rsid w:val="00243319"/>
    <w:rsid w:val="00243759"/>
    <w:rsid w:val="00260093"/>
    <w:rsid w:val="00261E8C"/>
    <w:rsid w:val="00271803"/>
    <w:rsid w:val="002870F7"/>
    <w:rsid w:val="00291813"/>
    <w:rsid w:val="002A1865"/>
    <w:rsid w:val="002A6E66"/>
    <w:rsid w:val="002D5351"/>
    <w:rsid w:val="002E28EF"/>
    <w:rsid w:val="00313309"/>
    <w:rsid w:val="003240E8"/>
    <w:rsid w:val="003417F9"/>
    <w:rsid w:val="00344B4C"/>
    <w:rsid w:val="00356B71"/>
    <w:rsid w:val="003614AC"/>
    <w:rsid w:val="00362D62"/>
    <w:rsid w:val="00375498"/>
    <w:rsid w:val="00375F05"/>
    <w:rsid w:val="003A2F71"/>
    <w:rsid w:val="003A51C0"/>
    <w:rsid w:val="003C3183"/>
    <w:rsid w:val="003C4DBC"/>
    <w:rsid w:val="003C575D"/>
    <w:rsid w:val="003D5EC3"/>
    <w:rsid w:val="003E3E91"/>
    <w:rsid w:val="003E4E9D"/>
    <w:rsid w:val="003F56EC"/>
    <w:rsid w:val="00401FAF"/>
    <w:rsid w:val="0042763E"/>
    <w:rsid w:val="00456A5C"/>
    <w:rsid w:val="004853A2"/>
    <w:rsid w:val="00495201"/>
    <w:rsid w:val="004A0268"/>
    <w:rsid w:val="004B0272"/>
    <w:rsid w:val="004B073A"/>
    <w:rsid w:val="004B4EC8"/>
    <w:rsid w:val="004B74EC"/>
    <w:rsid w:val="004C16E6"/>
    <w:rsid w:val="004C696A"/>
    <w:rsid w:val="004E070C"/>
    <w:rsid w:val="004E0BFC"/>
    <w:rsid w:val="004E287E"/>
    <w:rsid w:val="00501B66"/>
    <w:rsid w:val="00516736"/>
    <w:rsid w:val="005218DA"/>
    <w:rsid w:val="00526344"/>
    <w:rsid w:val="00532FF5"/>
    <w:rsid w:val="00534FDB"/>
    <w:rsid w:val="00540362"/>
    <w:rsid w:val="00551A15"/>
    <w:rsid w:val="00553AA1"/>
    <w:rsid w:val="00575E9E"/>
    <w:rsid w:val="00576F7F"/>
    <w:rsid w:val="00586D58"/>
    <w:rsid w:val="005B7DCD"/>
    <w:rsid w:val="005C0D19"/>
    <w:rsid w:val="005C210C"/>
    <w:rsid w:val="005C5962"/>
    <w:rsid w:val="005D2120"/>
    <w:rsid w:val="005D7992"/>
    <w:rsid w:val="005F335A"/>
    <w:rsid w:val="00620014"/>
    <w:rsid w:val="006347C1"/>
    <w:rsid w:val="00664AC5"/>
    <w:rsid w:val="0066795F"/>
    <w:rsid w:val="00682044"/>
    <w:rsid w:val="006915C3"/>
    <w:rsid w:val="00692006"/>
    <w:rsid w:val="006956F8"/>
    <w:rsid w:val="006A208D"/>
    <w:rsid w:val="006A21F4"/>
    <w:rsid w:val="006A53A6"/>
    <w:rsid w:val="006A6D61"/>
    <w:rsid w:val="006B0007"/>
    <w:rsid w:val="006C6F1B"/>
    <w:rsid w:val="006D1D77"/>
    <w:rsid w:val="006D6CB1"/>
    <w:rsid w:val="00706F6D"/>
    <w:rsid w:val="00710C99"/>
    <w:rsid w:val="007123C7"/>
    <w:rsid w:val="00717F73"/>
    <w:rsid w:val="007212F2"/>
    <w:rsid w:val="00721601"/>
    <w:rsid w:val="00731B91"/>
    <w:rsid w:val="00733598"/>
    <w:rsid w:val="0073679A"/>
    <w:rsid w:val="00743DF6"/>
    <w:rsid w:val="00780BF1"/>
    <w:rsid w:val="00781ACD"/>
    <w:rsid w:val="00792FC1"/>
    <w:rsid w:val="007A7345"/>
    <w:rsid w:val="007B1C0B"/>
    <w:rsid w:val="007B3D09"/>
    <w:rsid w:val="007B450B"/>
    <w:rsid w:val="00823D5B"/>
    <w:rsid w:val="00834E81"/>
    <w:rsid w:val="008450EA"/>
    <w:rsid w:val="00881102"/>
    <w:rsid w:val="0088270A"/>
    <w:rsid w:val="008967FE"/>
    <w:rsid w:val="008B4CEE"/>
    <w:rsid w:val="008C5A3E"/>
    <w:rsid w:val="008D5E5C"/>
    <w:rsid w:val="008D7A87"/>
    <w:rsid w:val="008F68D3"/>
    <w:rsid w:val="00913115"/>
    <w:rsid w:val="009203FE"/>
    <w:rsid w:val="009510E8"/>
    <w:rsid w:val="00952BE8"/>
    <w:rsid w:val="00953138"/>
    <w:rsid w:val="00976DC6"/>
    <w:rsid w:val="00981095"/>
    <w:rsid w:val="0099536E"/>
    <w:rsid w:val="00997F95"/>
    <w:rsid w:val="009C02AD"/>
    <w:rsid w:val="009C1B43"/>
    <w:rsid w:val="009D77F4"/>
    <w:rsid w:val="009E4473"/>
    <w:rsid w:val="009F03A9"/>
    <w:rsid w:val="00A36B2C"/>
    <w:rsid w:val="00A414FA"/>
    <w:rsid w:val="00A67D9B"/>
    <w:rsid w:val="00A74A30"/>
    <w:rsid w:val="00A7638E"/>
    <w:rsid w:val="00A87AFF"/>
    <w:rsid w:val="00AA265E"/>
    <w:rsid w:val="00AA426A"/>
    <w:rsid w:val="00AB6369"/>
    <w:rsid w:val="00AE45DD"/>
    <w:rsid w:val="00AE4FEC"/>
    <w:rsid w:val="00AF6105"/>
    <w:rsid w:val="00B17B46"/>
    <w:rsid w:val="00B209AE"/>
    <w:rsid w:val="00B21472"/>
    <w:rsid w:val="00B3096B"/>
    <w:rsid w:val="00B33507"/>
    <w:rsid w:val="00B33A9B"/>
    <w:rsid w:val="00B35238"/>
    <w:rsid w:val="00B352F3"/>
    <w:rsid w:val="00B36070"/>
    <w:rsid w:val="00B64DFB"/>
    <w:rsid w:val="00B71895"/>
    <w:rsid w:val="00B72172"/>
    <w:rsid w:val="00B80C9A"/>
    <w:rsid w:val="00B9088E"/>
    <w:rsid w:val="00B93560"/>
    <w:rsid w:val="00B95DAE"/>
    <w:rsid w:val="00BC2E9A"/>
    <w:rsid w:val="00BC5B46"/>
    <w:rsid w:val="00BD5577"/>
    <w:rsid w:val="00BD6B2D"/>
    <w:rsid w:val="00BD7D09"/>
    <w:rsid w:val="00BE35C8"/>
    <w:rsid w:val="00BF0B11"/>
    <w:rsid w:val="00C00354"/>
    <w:rsid w:val="00C10179"/>
    <w:rsid w:val="00C14092"/>
    <w:rsid w:val="00C20F8C"/>
    <w:rsid w:val="00C42D31"/>
    <w:rsid w:val="00C53DC7"/>
    <w:rsid w:val="00C6377A"/>
    <w:rsid w:val="00C809FB"/>
    <w:rsid w:val="00CA6B40"/>
    <w:rsid w:val="00CB1EE0"/>
    <w:rsid w:val="00CE31C8"/>
    <w:rsid w:val="00CE723A"/>
    <w:rsid w:val="00CF078C"/>
    <w:rsid w:val="00D074AF"/>
    <w:rsid w:val="00D13532"/>
    <w:rsid w:val="00D255A9"/>
    <w:rsid w:val="00D3214D"/>
    <w:rsid w:val="00D375E9"/>
    <w:rsid w:val="00D40DB1"/>
    <w:rsid w:val="00D42326"/>
    <w:rsid w:val="00D82675"/>
    <w:rsid w:val="00D9785B"/>
    <w:rsid w:val="00D97A09"/>
    <w:rsid w:val="00DB0DF9"/>
    <w:rsid w:val="00DB59B2"/>
    <w:rsid w:val="00DD096A"/>
    <w:rsid w:val="00DD3482"/>
    <w:rsid w:val="00DF65D1"/>
    <w:rsid w:val="00E06CAC"/>
    <w:rsid w:val="00E11FAB"/>
    <w:rsid w:val="00E15678"/>
    <w:rsid w:val="00E257F8"/>
    <w:rsid w:val="00E307A6"/>
    <w:rsid w:val="00E418CF"/>
    <w:rsid w:val="00E433E0"/>
    <w:rsid w:val="00E57C47"/>
    <w:rsid w:val="00E613C4"/>
    <w:rsid w:val="00E64BD4"/>
    <w:rsid w:val="00E8754F"/>
    <w:rsid w:val="00EA78C5"/>
    <w:rsid w:val="00EB6DDA"/>
    <w:rsid w:val="00EC48F4"/>
    <w:rsid w:val="00ED153D"/>
    <w:rsid w:val="00EE187D"/>
    <w:rsid w:val="00EE3BB1"/>
    <w:rsid w:val="00EF3954"/>
    <w:rsid w:val="00EF6E23"/>
    <w:rsid w:val="00EF7887"/>
    <w:rsid w:val="00F10E47"/>
    <w:rsid w:val="00F21761"/>
    <w:rsid w:val="00F21F3E"/>
    <w:rsid w:val="00F23E53"/>
    <w:rsid w:val="00F303CF"/>
    <w:rsid w:val="00F529FE"/>
    <w:rsid w:val="00F52EE4"/>
    <w:rsid w:val="00F577F0"/>
    <w:rsid w:val="00F709B7"/>
    <w:rsid w:val="00F75B3A"/>
    <w:rsid w:val="00F7727A"/>
    <w:rsid w:val="00F83A5D"/>
    <w:rsid w:val="00FA422F"/>
    <w:rsid w:val="00FA5496"/>
    <w:rsid w:val="00FB1D28"/>
    <w:rsid w:val="00FB4F66"/>
    <w:rsid w:val="00FD0D7F"/>
    <w:rsid w:val="00FD5DAE"/>
    <w:rsid w:val="00FE0686"/>
    <w:rsid w:val="00FF3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776DE8-8B4A-4F1E-85E6-7B524629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26A"/>
    <w:pPr>
      <w:suppressAutoHyphens/>
    </w:pPr>
    <w:rPr>
      <w:lang w:eastAsia="ar-SA"/>
    </w:rPr>
  </w:style>
  <w:style w:type="paragraph" w:styleId="1">
    <w:name w:val="heading 1"/>
    <w:basedOn w:val="a"/>
    <w:next w:val="a"/>
    <w:link w:val="10"/>
    <w:uiPriority w:val="99"/>
    <w:qFormat/>
    <w:rsid w:val="00D82675"/>
    <w:pPr>
      <w:keepNext/>
      <w:ind w:left="540"/>
      <w:outlineLvl w:val="0"/>
    </w:pPr>
    <w:rPr>
      <w:b/>
      <w:bCs/>
      <w:sz w:val="30"/>
      <w:szCs w:val="30"/>
      <w:lang w:val="kk-KZ"/>
    </w:rPr>
  </w:style>
  <w:style w:type="paragraph" w:styleId="2">
    <w:name w:val="heading 2"/>
    <w:basedOn w:val="a"/>
    <w:next w:val="a"/>
    <w:link w:val="20"/>
    <w:uiPriority w:val="99"/>
    <w:qFormat/>
    <w:rsid w:val="00D82675"/>
    <w:pPr>
      <w:keepNext/>
      <w:tabs>
        <w:tab w:val="left" w:pos="5420"/>
      </w:tabs>
      <w:jc w:val="center"/>
      <w:outlineLvl w:val="1"/>
    </w:pPr>
    <w:rPr>
      <w:b/>
      <w:bCs/>
      <w:sz w:val="32"/>
      <w:szCs w:val="32"/>
      <w:lang w:val="kk-KZ"/>
    </w:rPr>
  </w:style>
  <w:style w:type="paragraph" w:styleId="4">
    <w:name w:val="heading 4"/>
    <w:basedOn w:val="a"/>
    <w:next w:val="a"/>
    <w:link w:val="40"/>
    <w:uiPriority w:val="99"/>
    <w:qFormat/>
    <w:rsid w:val="00D82675"/>
    <w:pPr>
      <w:keepNext/>
      <w:jc w:val="center"/>
      <w:outlineLvl w:val="3"/>
    </w:pPr>
    <w:rPr>
      <w:b/>
      <w:bCs/>
      <w:sz w:val="28"/>
      <w:szCs w:val="28"/>
      <w:lang w:val="kk-KZ"/>
    </w:rPr>
  </w:style>
  <w:style w:type="paragraph" w:styleId="5">
    <w:name w:val="heading 5"/>
    <w:basedOn w:val="a"/>
    <w:next w:val="a"/>
    <w:link w:val="50"/>
    <w:uiPriority w:val="99"/>
    <w:qFormat/>
    <w:rsid w:val="00D82675"/>
    <w:pPr>
      <w:keepNext/>
      <w:ind w:left="540" w:hanging="540"/>
      <w:jc w:val="both"/>
      <w:outlineLvl w:val="4"/>
    </w:pPr>
    <w:rPr>
      <w:sz w:val="28"/>
      <w:szCs w:val="28"/>
      <w:lang w:val="kk-KZ"/>
    </w:rPr>
  </w:style>
  <w:style w:type="paragraph" w:styleId="6">
    <w:name w:val="heading 6"/>
    <w:basedOn w:val="a"/>
    <w:next w:val="a"/>
    <w:link w:val="60"/>
    <w:uiPriority w:val="99"/>
    <w:qFormat/>
    <w:rsid w:val="00D82675"/>
    <w:pPr>
      <w:keepNext/>
      <w:jc w:val="right"/>
      <w:outlineLvl w:val="5"/>
    </w:pPr>
    <w:rPr>
      <w:b/>
      <w:bCs/>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ar-SA"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ar-SA" w:bidi="ar-SA"/>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ar-SA" w:bidi="ar-SA"/>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x-none" w:eastAsia="ar-SA" w:bidi="ar-SA"/>
    </w:rPr>
  </w:style>
  <w:style w:type="character" w:customStyle="1" w:styleId="60">
    <w:name w:val="Заголовок 6 Знак"/>
    <w:link w:val="6"/>
    <w:uiPriority w:val="9"/>
    <w:semiHidden/>
    <w:locked/>
    <w:rPr>
      <w:rFonts w:ascii="Calibri" w:eastAsia="Times New Roman" w:hAnsi="Calibri" w:cs="Times New Roman"/>
      <w:b/>
      <w:bCs/>
      <w:lang w:val="x-none" w:eastAsia="ar-SA" w:bidi="ar-SA"/>
    </w:rPr>
  </w:style>
  <w:style w:type="paragraph" w:styleId="21">
    <w:name w:val="Body Text 2"/>
    <w:basedOn w:val="a"/>
    <w:link w:val="22"/>
    <w:uiPriority w:val="99"/>
    <w:rsid w:val="00D82675"/>
    <w:pPr>
      <w:jc w:val="center"/>
    </w:pPr>
    <w:rPr>
      <w:b/>
      <w:bCs/>
      <w:caps/>
      <w:sz w:val="28"/>
      <w:szCs w:val="28"/>
      <w:lang w:val="kk-KZ"/>
    </w:rPr>
  </w:style>
  <w:style w:type="character" w:customStyle="1" w:styleId="22">
    <w:name w:val="Основной текст 2 Знак"/>
    <w:link w:val="21"/>
    <w:uiPriority w:val="99"/>
    <w:semiHidden/>
    <w:locked/>
    <w:rPr>
      <w:rFonts w:cs="Times New Roman"/>
      <w:sz w:val="20"/>
      <w:szCs w:val="20"/>
      <w:lang w:val="x-none" w:eastAsia="ar-SA" w:bidi="ar-SA"/>
    </w:rPr>
  </w:style>
  <w:style w:type="paragraph" w:styleId="a3">
    <w:name w:val="Body Text Indent"/>
    <w:basedOn w:val="a"/>
    <w:link w:val="a4"/>
    <w:uiPriority w:val="99"/>
    <w:rsid w:val="00D82675"/>
    <w:pPr>
      <w:ind w:right="680" w:firstLine="680"/>
      <w:jc w:val="both"/>
    </w:pPr>
    <w:rPr>
      <w:sz w:val="28"/>
      <w:szCs w:val="28"/>
      <w:lang w:val="kk-KZ"/>
    </w:rPr>
  </w:style>
  <w:style w:type="character" w:customStyle="1" w:styleId="a4">
    <w:name w:val="Основной текст с отступом Знак"/>
    <w:link w:val="a3"/>
    <w:uiPriority w:val="99"/>
    <w:semiHidden/>
    <w:locked/>
    <w:rPr>
      <w:rFonts w:cs="Times New Roman"/>
      <w:sz w:val="20"/>
      <w:szCs w:val="20"/>
      <w:lang w:val="x-none" w:eastAsia="ar-SA" w:bidi="ar-SA"/>
    </w:rPr>
  </w:style>
  <w:style w:type="paragraph" w:styleId="23">
    <w:name w:val="Body Text Indent 2"/>
    <w:basedOn w:val="a"/>
    <w:link w:val="24"/>
    <w:uiPriority w:val="99"/>
    <w:rsid w:val="00D82675"/>
    <w:pPr>
      <w:ind w:right="98" w:firstLine="680"/>
      <w:jc w:val="both"/>
    </w:pPr>
    <w:rPr>
      <w:sz w:val="28"/>
      <w:szCs w:val="28"/>
      <w:lang w:val="kk-KZ"/>
    </w:rPr>
  </w:style>
  <w:style w:type="character" w:customStyle="1" w:styleId="24">
    <w:name w:val="Основной текст с отступом 2 Знак"/>
    <w:link w:val="23"/>
    <w:uiPriority w:val="99"/>
    <w:semiHidden/>
    <w:locked/>
    <w:rPr>
      <w:rFonts w:cs="Times New Roman"/>
      <w:sz w:val="20"/>
      <w:szCs w:val="20"/>
      <w:lang w:val="x-none" w:eastAsia="ar-SA" w:bidi="ar-SA"/>
    </w:rPr>
  </w:style>
  <w:style w:type="paragraph" w:styleId="a5">
    <w:name w:val="Body Text"/>
    <w:basedOn w:val="a"/>
    <w:link w:val="a6"/>
    <w:uiPriority w:val="99"/>
    <w:rsid w:val="00AA426A"/>
    <w:pPr>
      <w:spacing w:after="120"/>
    </w:pPr>
  </w:style>
  <w:style w:type="character" w:customStyle="1" w:styleId="a6">
    <w:name w:val="Основной текст Знак"/>
    <w:link w:val="a5"/>
    <w:uiPriority w:val="99"/>
    <w:semiHidden/>
    <w:locked/>
    <w:rPr>
      <w:rFonts w:cs="Times New Roman"/>
      <w:sz w:val="20"/>
      <w:szCs w:val="20"/>
      <w:lang w:val="x-none" w:eastAsia="ar-SA" w:bidi="ar-SA"/>
    </w:rPr>
  </w:style>
  <w:style w:type="paragraph" w:customStyle="1" w:styleId="a7">
    <w:name w:val="Содержимое таблицы"/>
    <w:basedOn w:val="a"/>
    <w:uiPriority w:val="99"/>
    <w:rsid w:val="00AA426A"/>
    <w:pPr>
      <w:suppressLineNumbers/>
    </w:pPr>
  </w:style>
  <w:style w:type="table" w:styleId="a8">
    <w:name w:val="Table Grid"/>
    <w:basedOn w:val="a1"/>
    <w:uiPriority w:val="99"/>
    <w:rsid w:val="00AA426A"/>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rsid w:val="008C5A3E"/>
    <w:rPr>
      <w:rFonts w:cs="Times New Roman"/>
      <w:color w:val="0000FF"/>
      <w:u w:val="single"/>
    </w:rPr>
  </w:style>
  <w:style w:type="paragraph" w:styleId="aa">
    <w:name w:val="Normal (Web)"/>
    <w:basedOn w:val="a"/>
    <w:uiPriority w:val="99"/>
    <w:rsid w:val="008C5A3E"/>
    <w:pPr>
      <w:suppressAutoHyphens w:val="0"/>
      <w:spacing w:before="100" w:beforeAutospacing="1" w:after="100" w:afterAutospacing="1"/>
    </w:pPr>
    <w:rPr>
      <w:sz w:val="24"/>
      <w:szCs w:val="24"/>
      <w:lang w:eastAsia="ru-RU"/>
    </w:rPr>
  </w:style>
  <w:style w:type="paragraph" w:styleId="ab">
    <w:name w:val="footer"/>
    <w:basedOn w:val="a"/>
    <w:link w:val="ac"/>
    <w:uiPriority w:val="99"/>
    <w:rsid w:val="00BC2E9A"/>
    <w:pPr>
      <w:tabs>
        <w:tab w:val="center" w:pos="4677"/>
        <w:tab w:val="right" w:pos="9355"/>
      </w:tabs>
    </w:pPr>
  </w:style>
  <w:style w:type="character" w:customStyle="1" w:styleId="ac">
    <w:name w:val="Нижний колонтитул Знак"/>
    <w:link w:val="ab"/>
    <w:uiPriority w:val="99"/>
    <w:semiHidden/>
    <w:locked/>
    <w:rPr>
      <w:rFonts w:cs="Times New Roman"/>
      <w:sz w:val="20"/>
      <w:szCs w:val="20"/>
      <w:lang w:val="x-none" w:eastAsia="ar-SA" w:bidi="ar-SA"/>
    </w:rPr>
  </w:style>
  <w:style w:type="character" w:styleId="ad">
    <w:name w:val="page number"/>
    <w:uiPriority w:val="99"/>
    <w:rsid w:val="00BC2E9A"/>
    <w:rPr>
      <w:rFonts w:cs="Times New Roman"/>
    </w:rPr>
  </w:style>
  <w:style w:type="paragraph" w:customStyle="1" w:styleId="ae">
    <w:name w:val="Основной шрифт абзаца Знак"/>
    <w:aliases w:val="Знак Знак1 Знак Знак"/>
    <w:basedOn w:val="a"/>
    <w:autoRedefine/>
    <w:uiPriority w:val="99"/>
    <w:rsid w:val="008F68D3"/>
    <w:pPr>
      <w:suppressAutoHyphens w:val="0"/>
      <w:spacing w:after="160" w:line="240" w:lineRule="exact"/>
    </w:pPr>
    <w:rPr>
      <w:rFonts w:eastAsia="SimSun"/>
      <w:b/>
      <w:bCs/>
      <w:sz w:val="28"/>
      <w:szCs w:val="28"/>
      <w:lang w:val="en-US" w:eastAsia="en-US"/>
    </w:rPr>
  </w:style>
  <w:style w:type="paragraph" w:styleId="af">
    <w:name w:val="header"/>
    <w:basedOn w:val="a"/>
    <w:link w:val="af0"/>
    <w:uiPriority w:val="99"/>
    <w:rsid w:val="00682044"/>
    <w:pPr>
      <w:tabs>
        <w:tab w:val="center" w:pos="4677"/>
        <w:tab w:val="right" w:pos="9355"/>
      </w:tabs>
    </w:pPr>
  </w:style>
  <w:style w:type="character" w:customStyle="1" w:styleId="af0">
    <w:name w:val="Верхний колонтитул Знак"/>
    <w:link w:val="af"/>
    <w:uiPriority w:val="99"/>
    <w:semiHidden/>
    <w:locked/>
    <w:rPr>
      <w:rFonts w:cs="Times New Roman"/>
      <w:sz w:val="20"/>
      <w:szCs w:val="20"/>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651142">
      <w:marLeft w:val="0"/>
      <w:marRight w:val="0"/>
      <w:marTop w:val="0"/>
      <w:marBottom w:val="0"/>
      <w:divBdr>
        <w:top w:val="none" w:sz="0" w:space="0" w:color="auto"/>
        <w:left w:val="none" w:sz="0" w:space="0" w:color="auto"/>
        <w:bottom w:val="none" w:sz="0" w:space="0" w:color="auto"/>
        <w:right w:val="none" w:sz="0" w:space="0" w:color="auto"/>
      </w:divBdr>
    </w:div>
    <w:div w:id="654651144">
      <w:marLeft w:val="0"/>
      <w:marRight w:val="0"/>
      <w:marTop w:val="0"/>
      <w:marBottom w:val="0"/>
      <w:divBdr>
        <w:top w:val="none" w:sz="0" w:space="0" w:color="auto"/>
        <w:left w:val="none" w:sz="0" w:space="0" w:color="auto"/>
        <w:bottom w:val="none" w:sz="0" w:space="0" w:color="auto"/>
        <w:right w:val="none" w:sz="0" w:space="0" w:color="auto"/>
      </w:divBdr>
    </w:div>
    <w:div w:id="654651145">
      <w:marLeft w:val="0"/>
      <w:marRight w:val="0"/>
      <w:marTop w:val="0"/>
      <w:marBottom w:val="0"/>
      <w:divBdr>
        <w:top w:val="none" w:sz="0" w:space="0" w:color="auto"/>
        <w:left w:val="none" w:sz="0" w:space="0" w:color="auto"/>
        <w:bottom w:val="none" w:sz="0" w:space="0" w:color="auto"/>
        <w:right w:val="none" w:sz="0" w:space="0" w:color="auto"/>
      </w:divBdr>
      <w:divsChild>
        <w:div w:id="654651139">
          <w:marLeft w:val="0"/>
          <w:marRight w:val="0"/>
          <w:marTop w:val="0"/>
          <w:marBottom w:val="0"/>
          <w:divBdr>
            <w:top w:val="none" w:sz="0" w:space="0" w:color="auto"/>
            <w:left w:val="none" w:sz="0" w:space="0" w:color="auto"/>
            <w:bottom w:val="none" w:sz="0" w:space="0" w:color="auto"/>
            <w:right w:val="none" w:sz="0" w:space="0" w:color="auto"/>
          </w:divBdr>
          <w:divsChild>
            <w:div w:id="654651141">
              <w:marLeft w:val="0"/>
              <w:marRight w:val="0"/>
              <w:marTop w:val="0"/>
              <w:marBottom w:val="0"/>
              <w:divBdr>
                <w:top w:val="none" w:sz="0" w:space="0" w:color="auto"/>
                <w:left w:val="none" w:sz="0" w:space="0" w:color="auto"/>
                <w:bottom w:val="none" w:sz="0" w:space="0" w:color="auto"/>
                <w:right w:val="none" w:sz="0" w:space="0" w:color="auto"/>
              </w:divBdr>
              <w:divsChild>
                <w:div w:id="654651152">
                  <w:marLeft w:val="0"/>
                  <w:marRight w:val="0"/>
                  <w:marTop w:val="0"/>
                  <w:marBottom w:val="0"/>
                  <w:divBdr>
                    <w:top w:val="none" w:sz="0" w:space="0" w:color="auto"/>
                    <w:left w:val="none" w:sz="0" w:space="0" w:color="auto"/>
                    <w:bottom w:val="none" w:sz="0" w:space="0" w:color="auto"/>
                    <w:right w:val="none" w:sz="0" w:space="0" w:color="auto"/>
                  </w:divBdr>
                  <w:divsChild>
                    <w:div w:id="6546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651147">
      <w:marLeft w:val="0"/>
      <w:marRight w:val="0"/>
      <w:marTop w:val="0"/>
      <w:marBottom w:val="0"/>
      <w:divBdr>
        <w:top w:val="none" w:sz="0" w:space="0" w:color="auto"/>
        <w:left w:val="none" w:sz="0" w:space="0" w:color="auto"/>
        <w:bottom w:val="none" w:sz="0" w:space="0" w:color="auto"/>
        <w:right w:val="none" w:sz="0" w:space="0" w:color="auto"/>
      </w:divBdr>
    </w:div>
    <w:div w:id="654651150">
      <w:marLeft w:val="0"/>
      <w:marRight w:val="0"/>
      <w:marTop w:val="0"/>
      <w:marBottom w:val="0"/>
      <w:divBdr>
        <w:top w:val="none" w:sz="0" w:space="0" w:color="auto"/>
        <w:left w:val="none" w:sz="0" w:space="0" w:color="auto"/>
        <w:bottom w:val="none" w:sz="0" w:space="0" w:color="auto"/>
        <w:right w:val="none" w:sz="0" w:space="0" w:color="auto"/>
      </w:divBdr>
      <w:divsChild>
        <w:div w:id="654651149">
          <w:marLeft w:val="0"/>
          <w:marRight w:val="0"/>
          <w:marTop w:val="0"/>
          <w:marBottom w:val="0"/>
          <w:divBdr>
            <w:top w:val="none" w:sz="0" w:space="0" w:color="auto"/>
            <w:left w:val="none" w:sz="0" w:space="0" w:color="auto"/>
            <w:bottom w:val="none" w:sz="0" w:space="0" w:color="auto"/>
            <w:right w:val="none" w:sz="0" w:space="0" w:color="auto"/>
          </w:divBdr>
          <w:divsChild>
            <w:div w:id="654651140">
              <w:marLeft w:val="0"/>
              <w:marRight w:val="0"/>
              <w:marTop w:val="0"/>
              <w:marBottom w:val="0"/>
              <w:divBdr>
                <w:top w:val="none" w:sz="0" w:space="0" w:color="auto"/>
                <w:left w:val="none" w:sz="0" w:space="0" w:color="auto"/>
                <w:bottom w:val="none" w:sz="0" w:space="0" w:color="auto"/>
                <w:right w:val="none" w:sz="0" w:space="0" w:color="auto"/>
              </w:divBdr>
              <w:divsChild>
                <w:div w:id="654651146">
                  <w:marLeft w:val="0"/>
                  <w:marRight w:val="0"/>
                  <w:marTop w:val="0"/>
                  <w:marBottom w:val="0"/>
                  <w:divBdr>
                    <w:top w:val="none" w:sz="0" w:space="0" w:color="auto"/>
                    <w:left w:val="none" w:sz="0" w:space="0" w:color="auto"/>
                    <w:bottom w:val="none" w:sz="0" w:space="0" w:color="auto"/>
                    <w:right w:val="none" w:sz="0" w:space="0" w:color="auto"/>
                  </w:divBdr>
                  <w:divsChild>
                    <w:div w:id="65465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6511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10467</Words>
  <Characters>59665</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69993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Klass</dc:creator>
  <cp:keywords/>
  <dc:description/>
  <cp:lastModifiedBy>admin</cp:lastModifiedBy>
  <cp:revision>2</cp:revision>
  <cp:lastPrinted>2009-11-19T21:21:00Z</cp:lastPrinted>
  <dcterms:created xsi:type="dcterms:W3CDTF">2014-03-21T17:30:00Z</dcterms:created>
  <dcterms:modified xsi:type="dcterms:W3CDTF">2014-03-21T17:30:00Z</dcterms:modified>
</cp:coreProperties>
</file>