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DB5" w:rsidRPr="00917F94" w:rsidRDefault="00E55DB5" w:rsidP="00917F94">
      <w:pPr>
        <w:suppressAutoHyphens/>
        <w:spacing w:line="360" w:lineRule="auto"/>
        <w:ind w:firstLine="709"/>
        <w:jc w:val="both"/>
        <w:rPr>
          <w:b/>
          <w:sz w:val="28"/>
          <w:szCs w:val="28"/>
        </w:rPr>
      </w:pPr>
      <w:r w:rsidRPr="00917F94">
        <w:rPr>
          <w:b/>
          <w:sz w:val="28"/>
          <w:szCs w:val="28"/>
        </w:rPr>
        <w:t>Нормативные ссылки</w:t>
      </w:r>
    </w:p>
    <w:p w:rsidR="00E55DB5" w:rsidRPr="00917F94" w:rsidRDefault="00E55DB5" w:rsidP="00917F94">
      <w:pPr>
        <w:suppressAutoHyphens/>
        <w:spacing w:line="360" w:lineRule="auto"/>
        <w:ind w:firstLine="709"/>
        <w:jc w:val="both"/>
        <w:rPr>
          <w:b/>
          <w:sz w:val="28"/>
          <w:szCs w:val="28"/>
        </w:rPr>
      </w:pPr>
    </w:p>
    <w:p w:rsidR="00E55DB5" w:rsidRPr="00917F94" w:rsidRDefault="00E55DB5" w:rsidP="00917F94">
      <w:pPr>
        <w:suppressAutoHyphens/>
        <w:spacing w:line="360" w:lineRule="auto"/>
        <w:ind w:firstLine="709"/>
        <w:jc w:val="both"/>
        <w:rPr>
          <w:sz w:val="28"/>
          <w:szCs w:val="28"/>
        </w:rPr>
      </w:pPr>
      <w:r w:rsidRPr="00917F94">
        <w:rPr>
          <w:sz w:val="28"/>
          <w:szCs w:val="28"/>
        </w:rPr>
        <w:t>В данных методических указаниях использованы ссылки на следующие нормативные документы:</w:t>
      </w:r>
    </w:p>
    <w:p w:rsidR="00917F94" w:rsidRDefault="00E55DB5" w:rsidP="00917F94">
      <w:pPr>
        <w:suppressAutoHyphens/>
        <w:spacing w:line="360" w:lineRule="auto"/>
        <w:ind w:firstLine="709"/>
        <w:jc w:val="both"/>
        <w:rPr>
          <w:sz w:val="28"/>
          <w:szCs w:val="28"/>
        </w:rPr>
      </w:pPr>
      <w:r w:rsidRPr="00917F94">
        <w:rPr>
          <w:sz w:val="28"/>
          <w:szCs w:val="28"/>
        </w:rPr>
        <w:t>ГОСТ Р 15-2004. Стандарты национальные РФ. Правила построения,</w:t>
      </w:r>
    </w:p>
    <w:p w:rsidR="00E55DB5" w:rsidRPr="00917F94" w:rsidRDefault="00E55DB5" w:rsidP="00917F94">
      <w:pPr>
        <w:suppressAutoHyphens/>
        <w:spacing w:line="360" w:lineRule="auto"/>
        <w:ind w:firstLine="709"/>
        <w:jc w:val="both"/>
        <w:rPr>
          <w:sz w:val="28"/>
          <w:szCs w:val="28"/>
        </w:rPr>
      </w:pPr>
      <w:r w:rsidRPr="00917F94">
        <w:rPr>
          <w:sz w:val="28"/>
          <w:szCs w:val="28"/>
        </w:rPr>
        <w:t>изложения, оформления и обозначения</w:t>
      </w:r>
    </w:p>
    <w:p w:rsidR="00917F94" w:rsidRDefault="00E55DB5" w:rsidP="00917F94">
      <w:pPr>
        <w:suppressAutoHyphens/>
        <w:spacing w:line="360" w:lineRule="auto"/>
        <w:ind w:firstLine="709"/>
        <w:jc w:val="both"/>
        <w:rPr>
          <w:sz w:val="28"/>
          <w:szCs w:val="28"/>
        </w:rPr>
      </w:pPr>
      <w:r w:rsidRPr="00917F94">
        <w:rPr>
          <w:sz w:val="28"/>
          <w:szCs w:val="28"/>
        </w:rPr>
        <w:t xml:space="preserve">ГОСТ Р 7.0.5-2008 СИБИД. Библиографическая ссылка. Общие </w:t>
      </w:r>
    </w:p>
    <w:p w:rsidR="00E55DB5" w:rsidRPr="00917F94" w:rsidRDefault="00E55DB5" w:rsidP="00917F94">
      <w:pPr>
        <w:suppressAutoHyphens/>
        <w:spacing w:line="360" w:lineRule="auto"/>
        <w:ind w:firstLine="709"/>
        <w:jc w:val="both"/>
        <w:rPr>
          <w:sz w:val="28"/>
          <w:szCs w:val="28"/>
        </w:rPr>
      </w:pPr>
      <w:r w:rsidRPr="00917F94">
        <w:rPr>
          <w:sz w:val="28"/>
          <w:szCs w:val="28"/>
        </w:rPr>
        <w:t>требования и правила составления</w:t>
      </w:r>
    </w:p>
    <w:p w:rsidR="00917F94" w:rsidRDefault="00E55DB5" w:rsidP="00917F94">
      <w:pPr>
        <w:suppressAutoHyphens/>
        <w:spacing w:line="360" w:lineRule="auto"/>
        <w:ind w:firstLine="709"/>
        <w:jc w:val="both"/>
        <w:rPr>
          <w:sz w:val="28"/>
          <w:szCs w:val="28"/>
        </w:rPr>
      </w:pPr>
      <w:r w:rsidRPr="00917F94">
        <w:rPr>
          <w:sz w:val="28"/>
          <w:szCs w:val="28"/>
        </w:rPr>
        <w:t xml:space="preserve">ГОСТ Р 21.1101-2009 СПДС. Общие требования к </w:t>
      </w:r>
    </w:p>
    <w:p w:rsidR="00E55DB5" w:rsidRPr="00917F94" w:rsidRDefault="00E55DB5" w:rsidP="00917F94">
      <w:pPr>
        <w:suppressAutoHyphens/>
        <w:spacing w:line="360" w:lineRule="auto"/>
        <w:ind w:firstLine="709"/>
        <w:jc w:val="both"/>
        <w:rPr>
          <w:sz w:val="28"/>
          <w:szCs w:val="28"/>
        </w:rPr>
      </w:pPr>
      <w:r w:rsidRPr="00917F94">
        <w:rPr>
          <w:sz w:val="28"/>
          <w:szCs w:val="28"/>
        </w:rPr>
        <w:t>проектной</w:t>
      </w:r>
      <w:r w:rsidR="00917F94">
        <w:rPr>
          <w:sz w:val="28"/>
          <w:szCs w:val="28"/>
        </w:rPr>
        <w:t xml:space="preserve"> </w:t>
      </w:r>
      <w:r w:rsidRPr="00917F94">
        <w:rPr>
          <w:sz w:val="28"/>
          <w:szCs w:val="28"/>
        </w:rPr>
        <w:t>и рабочей документации</w:t>
      </w:r>
    </w:p>
    <w:p w:rsidR="00E55DB5" w:rsidRPr="00917F94" w:rsidRDefault="00E55DB5" w:rsidP="00917F94">
      <w:pPr>
        <w:suppressAutoHyphens/>
        <w:spacing w:line="360" w:lineRule="auto"/>
        <w:ind w:firstLine="709"/>
        <w:jc w:val="both"/>
        <w:rPr>
          <w:sz w:val="28"/>
          <w:szCs w:val="28"/>
        </w:rPr>
      </w:pPr>
      <w:r w:rsidRPr="00917F94">
        <w:rPr>
          <w:sz w:val="28"/>
          <w:szCs w:val="28"/>
        </w:rPr>
        <w:t>ГОСТ 2.105-95 ЕСКД. Общие требования к текстовым документам</w:t>
      </w:r>
    </w:p>
    <w:p w:rsidR="00E55DB5" w:rsidRPr="00917F94" w:rsidRDefault="00E55DB5" w:rsidP="00917F94">
      <w:pPr>
        <w:suppressAutoHyphens/>
        <w:spacing w:line="360" w:lineRule="auto"/>
        <w:ind w:firstLine="709"/>
        <w:jc w:val="both"/>
        <w:rPr>
          <w:sz w:val="28"/>
          <w:szCs w:val="28"/>
        </w:rPr>
      </w:pPr>
      <w:r w:rsidRPr="00917F94">
        <w:rPr>
          <w:sz w:val="28"/>
          <w:szCs w:val="28"/>
        </w:rPr>
        <w:t>ГОСТ 2.301-68 ЕСКД. Форматы</w:t>
      </w:r>
    </w:p>
    <w:p w:rsidR="00E55DB5" w:rsidRPr="00917F94" w:rsidRDefault="00E55DB5" w:rsidP="00917F94">
      <w:pPr>
        <w:suppressAutoHyphens/>
        <w:spacing w:line="360" w:lineRule="auto"/>
        <w:ind w:firstLine="709"/>
        <w:jc w:val="both"/>
        <w:rPr>
          <w:sz w:val="28"/>
          <w:szCs w:val="28"/>
        </w:rPr>
      </w:pPr>
      <w:r w:rsidRPr="00917F94">
        <w:rPr>
          <w:sz w:val="28"/>
          <w:szCs w:val="28"/>
        </w:rPr>
        <w:t>ГОСТ 2.304-81 ЕСКД. Шрифты чертежные</w:t>
      </w:r>
    </w:p>
    <w:p w:rsidR="00E55DB5" w:rsidRPr="00917F94" w:rsidRDefault="00E55DB5" w:rsidP="00917F94">
      <w:pPr>
        <w:suppressAutoHyphens/>
        <w:spacing w:line="360" w:lineRule="auto"/>
        <w:ind w:firstLine="709"/>
        <w:jc w:val="both"/>
        <w:rPr>
          <w:sz w:val="28"/>
          <w:szCs w:val="28"/>
        </w:rPr>
      </w:pPr>
      <w:r w:rsidRPr="00917F94">
        <w:rPr>
          <w:sz w:val="28"/>
          <w:szCs w:val="28"/>
        </w:rPr>
        <w:t>ГОСТ 2.305-68 ЕСКД. Изображения – виды, разрезы, сечения</w:t>
      </w:r>
    </w:p>
    <w:p w:rsidR="00E55DB5" w:rsidRPr="00917F94" w:rsidRDefault="00E55DB5" w:rsidP="00917F94">
      <w:pPr>
        <w:suppressAutoHyphens/>
        <w:spacing w:line="360" w:lineRule="auto"/>
        <w:ind w:firstLine="709"/>
        <w:jc w:val="both"/>
        <w:rPr>
          <w:sz w:val="28"/>
          <w:szCs w:val="28"/>
        </w:rPr>
      </w:pPr>
      <w:r w:rsidRPr="00917F94">
        <w:rPr>
          <w:sz w:val="28"/>
          <w:szCs w:val="28"/>
        </w:rPr>
        <w:t>ГОСТ 2.307-68 ЕСКД. Нанесение размеров и предельных отклонений</w:t>
      </w:r>
    </w:p>
    <w:p w:rsidR="00917F94" w:rsidRDefault="00E55DB5" w:rsidP="00917F94">
      <w:pPr>
        <w:suppressAutoHyphens/>
        <w:spacing w:line="360" w:lineRule="auto"/>
        <w:ind w:firstLine="709"/>
        <w:jc w:val="both"/>
        <w:rPr>
          <w:sz w:val="28"/>
          <w:szCs w:val="28"/>
        </w:rPr>
      </w:pPr>
      <w:r w:rsidRPr="00917F94">
        <w:rPr>
          <w:sz w:val="28"/>
          <w:szCs w:val="28"/>
        </w:rPr>
        <w:t xml:space="preserve">ГОСТ 2.701-2008 ЕСКД. Схемы. Виды и типы. Общие требования </w:t>
      </w:r>
    </w:p>
    <w:p w:rsidR="00E55DB5" w:rsidRPr="00917F94" w:rsidRDefault="00E55DB5" w:rsidP="00917F94">
      <w:pPr>
        <w:suppressAutoHyphens/>
        <w:spacing w:line="360" w:lineRule="auto"/>
        <w:ind w:firstLine="709"/>
        <w:jc w:val="both"/>
        <w:rPr>
          <w:sz w:val="28"/>
          <w:szCs w:val="28"/>
        </w:rPr>
      </w:pPr>
      <w:r w:rsidRPr="00917F94">
        <w:rPr>
          <w:sz w:val="28"/>
          <w:szCs w:val="28"/>
        </w:rPr>
        <w:t>к выполнению,</w:t>
      </w:r>
    </w:p>
    <w:p w:rsidR="00E55DB5" w:rsidRPr="00917F94" w:rsidRDefault="00E55DB5" w:rsidP="00917F94">
      <w:pPr>
        <w:suppressAutoHyphens/>
        <w:spacing w:line="360" w:lineRule="auto"/>
        <w:ind w:firstLine="709"/>
        <w:jc w:val="both"/>
        <w:rPr>
          <w:sz w:val="28"/>
          <w:szCs w:val="28"/>
        </w:rPr>
      </w:pPr>
      <w:r w:rsidRPr="00917F94">
        <w:rPr>
          <w:sz w:val="28"/>
          <w:szCs w:val="28"/>
        </w:rPr>
        <w:t>ГОСТ 8.417-2002 ГСИ. Единицы величин</w:t>
      </w:r>
    </w:p>
    <w:p w:rsidR="00E55DB5" w:rsidRPr="00917F94" w:rsidRDefault="00E55DB5" w:rsidP="00917F94">
      <w:pPr>
        <w:suppressAutoHyphens/>
        <w:spacing w:line="360" w:lineRule="auto"/>
        <w:ind w:firstLine="709"/>
        <w:jc w:val="both"/>
        <w:rPr>
          <w:sz w:val="28"/>
          <w:szCs w:val="28"/>
        </w:rPr>
      </w:pPr>
      <w:r w:rsidRPr="00917F94">
        <w:rPr>
          <w:sz w:val="28"/>
          <w:szCs w:val="28"/>
        </w:rPr>
        <w:t>Р50-77-88 Рекомендации ЕСКД. Правила выполнения диаграмм</w:t>
      </w:r>
    </w:p>
    <w:p w:rsidR="00917F94" w:rsidRDefault="00E55DB5" w:rsidP="00917F94">
      <w:pPr>
        <w:suppressAutoHyphens/>
        <w:spacing w:line="360" w:lineRule="auto"/>
        <w:ind w:firstLine="709"/>
        <w:jc w:val="both"/>
        <w:rPr>
          <w:sz w:val="28"/>
          <w:szCs w:val="28"/>
        </w:rPr>
      </w:pPr>
      <w:r w:rsidRPr="00917F94">
        <w:rPr>
          <w:sz w:val="28"/>
          <w:szCs w:val="28"/>
        </w:rPr>
        <w:t>ГОСТ 21.501-88 СПДС. Правила выполнения архитектурно-</w:t>
      </w:r>
    </w:p>
    <w:p w:rsidR="00E55DB5" w:rsidRPr="00917F94" w:rsidRDefault="00E55DB5" w:rsidP="00917F94">
      <w:pPr>
        <w:suppressAutoHyphens/>
        <w:spacing w:line="360" w:lineRule="auto"/>
        <w:ind w:firstLine="709"/>
        <w:jc w:val="both"/>
        <w:rPr>
          <w:sz w:val="28"/>
          <w:szCs w:val="28"/>
        </w:rPr>
      </w:pPr>
      <w:r w:rsidRPr="00917F94">
        <w:rPr>
          <w:sz w:val="28"/>
          <w:szCs w:val="28"/>
        </w:rPr>
        <w:t>строительных рабочих чертежей</w:t>
      </w:r>
    </w:p>
    <w:p w:rsidR="00E55DB5" w:rsidRPr="00917F94" w:rsidRDefault="00E55DB5" w:rsidP="00917F94">
      <w:pPr>
        <w:suppressAutoHyphens/>
        <w:spacing w:line="360" w:lineRule="auto"/>
        <w:ind w:firstLine="709"/>
        <w:jc w:val="both"/>
        <w:rPr>
          <w:b/>
          <w:sz w:val="28"/>
          <w:szCs w:val="28"/>
        </w:rPr>
      </w:pPr>
      <w:r w:rsidRPr="00917F94">
        <w:rPr>
          <w:b/>
          <w:sz w:val="28"/>
          <w:szCs w:val="28"/>
        </w:rPr>
        <w:br w:type="page"/>
      </w:r>
    </w:p>
    <w:p w:rsidR="00783ED2" w:rsidRPr="00917F94" w:rsidRDefault="00783ED2" w:rsidP="00917F94">
      <w:pPr>
        <w:suppressAutoHyphens/>
        <w:spacing w:line="360" w:lineRule="auto"/>
        <w:ind w:firstLine="709"/>
        <w:jc w:val="both"/>
        <w:rPr>
          <w:b/>
          <w:sz w:val="28"/>
          <w:szCs w:val="28"/>
        </w:rPr>
      </w:pPr>
      <w:r w:rsidRPr="00917F94">
        <w:rPr>
          <w:b/>
          <w:sz w:val="28"/>
          <w:szCs w:val="28"/>
        </w:rPr>
        <w:t>Введение</w:t>
      </w:r>
    </w:p>
    <w:p w:rsidR="00783ED2" w:rsidRPr="00917F94" w:rsidRDefault="00783ED2" w:rsidP="00917F94">
      <w:pPr>
        <w:suppressAutoHyphens/>
        <w:spacing w:line="360" w:lineRule="auto"/>
        <w:ind w:firstLine="709"/>
        <w:jc w:val="both"/>
        <w:rPr>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Сахарная промышленность является важной экономической отраслью во многих странах мира, так как сахар имеет большое народнохозяйственное значение и как продукт питания, и как сырье для промышленности.</w:t>
      </w:r>
    </w:p>
    <w:p w:rsidR="00783ED2" w:rsidRPr="00917F94" w:rsidRDefault="00783ED2" w:rsidP="00917F94">
      <w:pPr>
        <w:suppressAutoHyphens/>
        <w:spacing w:line="360" w:lineRule="auto"/>
        <w:ind w:firstLine="709"/>
        <w:jc w:val="both"/>
        <w:rPr>
          <w:sz w:val="28"/>
          <w:szCs w:val="28"/>
        </w:rPr>
      </w:pPr>
      <w:r w:rsidRPr="00917F94">
        <w:rPr>
          <w:sz w:val="28"/>
          <w:szCs w:val="28"/>
        </w:rPr>
        <w:t>По состоянию на 1 января 2010 года, без учета долго не работавших сахарных заводов, мощности 84 сахарных заводов России составляют 302, 43 тыс. тонн переработки свеклы в сутки. Средняя производственная мощность одного сахарного завода в 2009 году составила</w:t>
      </w:r>
      <w:r w:rsidR="00917F94">
        <w:rPr>
          <w:sz w:val="28"/>
          <w:szCs w:val="28"/>
        </w:rPr>
        <w:t xml:space="preserve"> </w:t>
      </w:r>
      <w:r w:rsidRPr="00917F94">
        <w:rPr>
          <w:sz w:val="28"/>
          <w:szCs w:val="28"/>
        </w:rPr>
        <w:t>3600 тонн переработки свеклы в сутки.</w:t>
      </w:r>
    </w:p>
    <w:p w:rsidR="00783ED2" w:rsidRPr="00917F94" w:rsidRDefault="00783ED2" w:rsidP="00917F94">
      <w:pPr>
        <w:suppressAutoHyphens/>
        <w:spacing w:line="360" w:lineRule="auto"/>
        <w:ind w:firstLine="709"/>
        <w:jc w:val="both"/>
        <w:rPr>
          <w:sz w:val="28"/>
          <w:szCs w:val="28"/>
        </w:rPr>
      </w:pPr>
      <w:r w:rsidRPr="00917F94">
        <w:rPr>
          <w:sz w:val="28"/>
          <w:szCs w:val="28"/>
        </w:rPr>
        <w:t>Сегодня свеклосахарный комплекс Северного Кавказа представляют 18 действующих сахарных заводов суммарной производственной мощностью более 80 тыс. тонн переработки свеклы в сутки.</w:t>
      </w:r>
    </w:p>
    <w:p w:rsidR="00783ED2" w:rsidRPr="00917F94" w:rsidRDefault="00783ED2" w:rsidP="00917F94">
      <w:pPr>
        <w:suppressAutoHyphens/>
        <w:spacing w:line="360" w:lineRule="auto"/>
        <w:ind w:firstLine="709"/>
        <w:jc w:val="both"/>
        <w:rPr>
          <w:sz w:val="28"/>
          <w:szCs w:val="28"/>
        </w:rPr>
      </w:pPr>
      <w:r w:rsidRPr="00917F94">
        <w:rPr>
          <w:sz w:val="28"/>
          <w:szCs w:val="28"/>
        </w:rPr>
        <w:t>В настоящее время заводы Краснодарского края производят 30-35% всего российского сахара.</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Одним из сахарных заводов Краснодарского края является ЗАО «Успенский сахарник», расположенный в с. Успенское. Завод был построен в 1959 году. Предприятие специализируется на переработке свеклы и сахара-сырца. Проектная производственная мощность завода составляла 2500 тонн свеклы в сутки, после проведенных работ по наращиванию мощности и техническому перевооружению предприятия мощность завода удалось увеличить до 10000 тонн свеклы в сутки (данные на 2010 год). В межсезонный период на заводе перерабатывается тростниковый сахар-сырец, среднесуточная производительность по переработке которого за счет реконструкции составляет 1500 т в сутки (2010 г.) </w:t>
      </w:r>
    </w:p>
    <w:p w:rsidR="00783ED2" w:rsidRPr="00917F94" w:rsidRDefault="00783ED2" w:rsidP="00917F94">
      <w:pPr>
        <w:suppressAutoHyphens/>
        <w:spacing w:line="360" w:lineRule="auto"/>
        <w:ind w:firstLine="709"/>
        <w:jc w:val="both"/>
        <w:rPr>
          <w:sz w:val="28"/>
          <w:szCs w:val="28"/>
        </w:rPr>
      </w:pPr>
      <w:r w:rsidRPr="00917F94">
        <w:rPr>
          <w:sz w:val="28"/>
          <w:szCs w:val="28"/>
        </w:rPr>
        <w:t>Посевная площадь под свеклой – основного источника сырья для производства сахара – составляет 21543 га со средней урожайностью 352 центнера с гектара земли (по данным за 2010 год).</w:t>
      </w:r>
    </w:p>
    <w:p w:rsidR="00783ED2" w:rsidRPr="00917F94" w:rsidRDefault="00783ED2" w:rsidP="00917F94">
      <w:pPr>
        <w:suppressAutoHyphens/>
        <w:spacing w:line="360" w:lineRule="auto"/>
        <w:ind w:firstLine="709"/>
        <w:jc w:val="both"/>
        <w:rPr>
          <w:sz w:val="28"/>
          <w:szCs w:val="28"/>
        </w:rPr>
      </w:pPr>
      <w:r w:rsidRPr="00917F94">
        <w:rPr>
          <w:sz w:val="28"/>
          <w:szCs w:val="28"/>
        </w:rPr>
        <w:t>Завод получает сахарную свеклу от хозяйств Успенского, Новокубанского, Отрадненского районов Краснодарского края, Кочубеевского района Ставропольского края, а также Карачаево – Черкессии. На данный момент 34 свеклосдатчика сотрудничают с ЗАО «Успенский сахарный завод». Суточный прием свеклы на завод составляет 7200 - 9500 тонн, а валовой сбор свеклы - 571520 тонн.</w:t>
      </w:r>
    </w:p>
    <w:p w:rsidR="00783ED2" w:rsidRPr="00917F94" w:rsidRDefault="00783ED2" w:rsidP="00917F94">
      <w:pPr>
        <w:suppressAutoHyphens/>
        <w:spacing w:line="360" w:lineRule="auto"/>
        <w:ind w:firstLine="709"/>
        <w:jc w:val="both"/>
        <w:rPr>
          <w:sz w:val="28"/>
        </w:rPr>
      </w:pPr>
      <w:r w:rsidRPr="00917F94">
        <w:rPr>
          <w:sz w:val="28"/>
          <w:szCs w:val="28"/>
        </w:rPr>
        <w:t>На заводе постоянно внедряются различные меропроиятия по реконструкции завода, покупкается новое оборудование. Все это направлено на увеличение производственной мощности завода, повышение эффективности производства, улучшение качества выпускаемой продукции, улучшение условий труда.</w:t>
      </w:r>
    </w:p>
    <w:p w:rsidR="00783ED2" w:rsidRPr="00917F94" w:rsidRDefault="00783ED2" w:rsidP="00917F94">
      <w:pPr>
        <w:suppressAutoHyphens/>
        <w:spacing w:line="360" w:lineRule="auto"/>
        <w:ind w:firstLine="709"/>
        <w:jc w:val="both"/>
        <w:rPr>
          <w:sz w:val="28"/>
        </w:rPr>
      </w:pPr>
      <w:r w:rsidRPr="00917F94">
        <w:rPr>
          <w:sz w:val="28"/>
        </w:rPr>
        <w:br w:type="page"/>
      </w:r>
    </w:p>
    <w:p w:rsidR="00783ED2" w:rsidRPr="00917F94" w:rsidRDefault="00783ED2" w:rsidP="00917F94">
      <w:pPr>
        <w:tabs>
          <w:tab w:val="left" w:pos="2552"/>
        </w:tabs>
        <w:suppressAutoHyphens/>
        <w:spacing w:line="360" w:lineRule="auto"/>
        <w:ind w:firstLine="709"/>
        <w:jc w:val="both"/>
        <w:rPr>
          <w:b/>
          <w:sz w:val="28"/>
          <w:szCs w:val="28"/>
        </w:rPr>
      </w:pPr>
      <w:r w:rsidRPr="00917F94">
        <w:rPr>
          <w:b/>
          <w:sz w:val="28"/>
          <w:szCs w:val="28"/>
        </w:rPr>
        <w:t>1. Теоретическая часть</w:t>
      </w:r>
    </w:p>
    <w:p w:rsidR="00783ED2" w:rsidRPr="00917F94" w:rsidRDefault="00783ED2" w:rsidP="00917F94">
      <w:pPr>
        <w:suppressAutoHyphens/>
        <w:spacing w:line="360" w:lineRule="auto"/>
        <w:ind w:firstLine="709"/>
        <w:jc w:val="both"/>
        <w:rPr>
          <w:sz w:val="28"/>
          <w:szCs w:val="28"/>
        </w:rPr>
      </w:pPr>
    </w:p>
    <w:p w:rsidR="00783ED2" w:rsidRPr="00917F94" w:rsidRDefault="00E55DB5" w:rsidP="00917F94">
      <w:pPr>
        <w:tabs>
          <w:tab w:val="left" w:pos="709"/>
        </w:tabs>
        <w:suppressAutoHyphens/>
        <w:spacing w:line="360" w:lineRule="auto"/>
        <w:ind w:firstLine="709"/>
        <w:jc w:val="both"/>
        <w:rPr>
          <w:b/>
          <w:sz w:val="28"/>
          <w:szCs w:val="28"/>
        </w:rPr>
      </w:pPr>
      <w:r w:rsidRPr="00917F94">
        <w:rPr>
          <w:b/>
          <w:sz w:val="28"/>
          <w:szCs w:val="28"/>
        </w:rPr>
        <w:t>1.1</w:t>
      </w:r>
      <w:r w:rsidR="00917F94" w:rsidRPr="00917F94">
        <w:rPr>
          <w:b/>
          <w:sz w:val="28"/>
          <w:szCs w:val="28"/>
          <w:lang w:val="en-US"/>
        </w:rPr>
        <w:t xml:space="preserve"> </w:t>
      </w:r>
      <w:r w:rsidR="00783ED2" w:rsidRPr="00917F94">
        <w:rPr>
          <w:b/>
          <w:sz w:val="28"/>
          <w:szCs w:val="28"/>
        </w:rPr>
        <w:t>Актуальность поставленной задачи</w:t>
      </w:r>
    </w:p>
    <w:p w:rsidR="00783ED2" w:rsidRPr="00917F94" w:rsidRDefault="00783ED2" w:rsidP="00917F94">
      <w:pPr>
        <w:suppressAutoHyphens/>
        <w:spacing w:line="360" w:lineRule="auto"/>
        <w:ind w:firstLine="709"/>
        <w:jc w:val="both"/>
        <w:rPr>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В последнее время, в связи с не благоприятными условиями, на заводе часто перерабатывается свекла</w:t>
      </w:r>
      <w:r w:rsidR="00917F94">
        <w:rPr>
          <w:sz w:val="28"/>
          <w:szCs w:val="28"/>
        </w:rPr>
        <w:t xml:space="preserve"> </w:t>
      </w:r>
      <w:r w:rsidRPr="00917F94">
        <w:rPr>
          <w:sz w:val="28"/>
          <w:szCs w:val="28"/>
        </w:rPr>
        <w:t>с пониженной чистотой нормального сока. Переработка такой свеклы</w:t>
      </w:r>
      <w:r w:rsidR="00917F94">
        <w:rPr>
          <w:sz w:val="28"/>
          <w:szCs w:val="28"/>
        </w:rPr>
        <w:t xml:space="preserve"> </w:t>
      </w:r>
      <w:r w:rsidRPr="00917F94">
        <w:rPr>
          <w:sz w:val="28"/>
          <w:szCs w:val="28"/>
        </w:rPr>
        <w:t xml:space="preserve">связана с увеличением потерь сахара в производстве и в мелассе, с большим расходом тепла, извести, а так же наблюдается недогруженность продуктового отделения, что в конечном итоге приводит к снижению технико-экономических показателей работы завода. </w:t>
      </w:r>
    </w:p>
    <w:p w:rsidR="00783ED2" w:rsidRPr="00917F94" w:rsidRDefault="00783ED2" w:rsidP="00917F94">
      <w:pPr>
        <w:suppressAutoHyphens/>
        <w:spacing w:line="360" w:lineRule="auto"/>
        <w:ind w:firstLine="709"/>
        <w:jc w:val="both"/>
        <w:rPr>
          <w:sz w:val="28"/>
          <w:szCs w:val="28"/>
        </w:rPr>
      </w:pPr>
      <w:r w:rsidRPr="00917F94">
        <w:rPr>
          <w:sz w:val="28"/>
          <w:szCs w:val="28"/>
        </w:rPr>
        <w:t>В связи с этим целесообразно для</w:t>
      </w:r>
      <w:r w:rsidR="00917F94">
        <w:rPr>
          <w:sz w:val="28"/>
          <w:szCs w:val="28"/>
        </w:rPr>
        <w:t xml:space="preserve"> </w:t>
      </w:r>
      <w:r w:rsidRPr="00917F94">
        <w:rPr>
          <w:sz w:val="28"/>
          <w:szCs w:val="28"/>
        </w:rPr>
        <w:t>повышения эффективности работы завода осуществлять совместную переработку сахарной свеклы и сахара-сырца.</w:t>
      </w:r>
    </w:p>
    <w:p w:rsidR="00783ED2" w:rsidRPr="00917F94" w:rsidRDefault="00783ED2" w:rsidP="00917F94">
      <w:pPr>
        <w:suppressAutoHyphens/>
        <w:spacing w:line="360" w:lineRule="auto"/>
        <w:ind w:firstLine="709"/>
        <w:jc w:val="both"/>
        <w:rPr>
          <w:sz w:val="28"/>
          <w:szCs w:val="28"/>
        </w:rPr>
      </w:pPr>
      <w:r w:rsidRPr="00917F94">
        <w:rPr>
          <w:sz w:val="28"/>
          <w:szCs w:val="28"/>
        </w:rPr>
        <w:t>Задачей данного курсового проекта является выявление разумной схемы совместной переработки сахарной свеклы и сахара-сырца.</w:t>
      </w:r>
    </w:p>
    <w:p w:rsidR="00783ED2" w:rsidRPr="00917F94" w:rsidRDefault="00783ED2" w:rsidP="00917F94">
      <w:pPr>
        <w:tabs>
          <w:tab w:val="left" w:pos="4695"/>
        </w:tabs>
        <w:suppressAutoHyphens/>
        <w:spacing w:line="360" w:lineRule="auto"/>
        <w:ind w:firstLine="709"/>
        <w:jc w:val="both"/>
        <w:rPr>
          <w:b/>
          <w:sz w:val="28"/>
          <w:szCs w:val="28"/>
        </w:rPr>
      </w:pPr>
    </w:p>
    <w:p w:rsidR="00783ED2" w:rsidRPr="00917F94" w:rsidRDefault="00783ED2" w:rsidP="00917F94">
      <w:pPr>
        <w:tabs>
          <w:tab w:val="left" w:pos="4695"/>
        </w:tabs>
        <w:suppressAutoHyphens/>
        <w:spacing w:line="360" w:lineRule="auto"/>
        <w:ind w:firstLine="709"/>
        <w:jc w:val="both"/>
        <w:rPr>
          <w:b/>
          <w:sz w:val="28"/>
          <w:szCs w:val="28"/>
        </w:rPr>
      </w:pPr>
      <w:r w:rsidRPr="00917F94">
        <w:rPr>
          <w:b/>
          <w:sz w:val="28"/>
          <w:szCs w:val="28"/>
        </w:rPr>
        <w:t xml:space="preserve">1.2 </w:t>
      </w:r>
      <w:r w:rsidRPr="00917F94">
        <w:rPr>
          <w:b/>
          <w:sz w:val="28"/>
        </w:rPr>
        <w:t>Технологическая схема реконструируемого отделения и анализ ее влияния на технологические показатели</w:t>
      </w:r>
      <w:r w:rsidRPr="00917F94">
        <w:rPr>
          <w:b/>
          <w:sz w:val="28"/>
          <w:szCs w:val="28"/>
        </w:rPr>
        <w:t xml:space="preserve"> </w:t>
      </w:r>
    </w:p>
    <w:p w:rsidR="00783ED2" w:rsidRPr="00917F94" w:rsidRDefault="00783ED2" w:rsidP="00917F94">
      <w:pPr>
        <w:tabs>
          <w:tab w:val="left" w:pos="4695"/>
        </w:tabs>
        <w:suppressAutoHyphens/>
        <w:spacing w:line="360" w:lineRule="auto"/>
        <w:ind w:firstLine="709"/>
        <w:jc w:val="both"/>
        <w:rPr>
          <w:sz w:val="28"/>
          <w:szCs w:val="28"/>
        </w:rPr>
      </w:pP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Сырой сок после отделения пульпы стекает в сборник, откуда насосом подаётся на пластинчатые теплообменники, а затем в преддефекатор фирмы «Putsch»,работающий по принципу «Бригель- Мюллер». Диффузионный сок с t=45-60ºС из сборника насосами подается в первую секцию преддефекатора системы Бригель-Мюллера. В последнюю секцию вводят известковое молоко в количестве (0,2—0,3% СаО), обеспечивающим выход преддефекованного сока с рН=10,8—11,2. Одновременно в первую секцию аппарата возвращается вся сгущенная суспензия сока II сатурации, а во вторую и третью секции аппарата - часть суспензии сока I сатурации. Продолжительность преддефекации составляет 30—40 минут.</w:t>
      </w: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На выходе из преддефекатора сок смешивается с новой порцией известкового молока в количестве 1,8—2,0 % СаО к массе свеклы и без подогревания поступает в аппарат холодной ступени основной дефекации. Щелочность сока на основной дефекации поддерживается на уровне 1—1,1%СаО. Длительность холодной ступени основной дефекации составляет 30 минут.</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Из аппарата холодной дефекации сок насосом фирмы Herold через пластинчатые подогреватели фирмы GEA, а затем двумя параллельными путями через скоростные подогреватели фирмы «Прогресс» подаётся в основной горячий дефекатор. Температура сока после подогревания должна находиться в пределе 88-92ºС. </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Для горячей дефекации используется аппарат с плавным регулированием длительности процесса от 0 до 10 минут, с верхним подводом и нижним отводом дефекованного сока. </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Из аппарата основной дефекации сок переливается в сатуратор. Время длительности первой сатурации можно регулировать при помощи изменения объема сока в аппарате. Газ в сок подается с помощью трудок Рихтера. Количество добавляемого газа регулируется в зависимости от pH. </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Сок из аппарата I сатурации переливается в сборник. Из сборника насосы нефильтрованного сока I сатурации фирмы Herold подают сок на 16 фильтров - сгустителей TF1. </w:t>
      </w:r>
    </w:p>
    <w:p w:rsidR="00783ED2" w:rsidRPr="00917F94" w:rsidRDefault="00783ED2" w:rsidP="00917F94">
      <w:pPr>
        <w:suppressAutoHyphens/>
        <w:spacing w:line="360" w:lineRule="auto"/>
        <w:ind w:firstLine="709"/>
        <w:jc w:val="both"/>
        <w:rPr>
          <w:sz w:val="28"/>
          <w:szCs w:val="28"/>
        </w:rPr>
      </w:pPr>
      <w:r w:rsidRPr="00917F94">
        <w:rPr>
          <w:sz w:val="28"/>
          <w:szCs w:val="28"/>
        </w:rPr>
        <w:t>Часть суспензии из сборника после фильтров подаётся</w:t>
      </w:r>
      <w:r w:rsidR="00917F94">
        <w:rPr>
          <w:sz w:val="28"/>
          <w:szCs w:val="28"/>
        </w:rPr>
        <w:t xml:space="preserve"> </w:t>
      </w:r>
      <w:r w:rsidRPr="00917F94">
        <w:rPr>
          <w:sz w:val="28"/>
          <w:szCs w:val="28"/>
        </w:rPr>
        <w:t>двумя насосами,производительностью 100 м³/ч в Бригель-Мюллера, остальная часть</w:t>
      </w:r>
      <w:r w:rsidR="00E55DB5" w:rsidRPr="00917F94">
        <w:rPr>
          <w:sz w:val="28"/>
          <w:szCs w:val="28"/>
        </w:rPr>
        <w:t xml:space="preserve"> </w:t>
      </w:r>
      <w:r w:rsidRPr="00917F94">
        <w:rPr>
          <w:sz w:val="28"/>
          <w:szCs w:val="28"/>
        </w:rPr>
        <w:t>в сборник суспензии 1, под фильтр-прессами МЕКО, где подвергается дальнейшей фильтрации.</w:t>
      </w: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Фильтрационный осадок сахарного производства по ленточному транспортёру перемещается в кузов грузового автомобиля и вывозится на поля фильтрации.</w:t>
      </w: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Согласно технологическому режиму потери сахара в густой грязи не должны превышать 0,5% по массе грязи.</w:t>
      </w: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Фильтрованный сок I сатурации выводится в сборник, откуда насосом через подогреватели направляется на дополнительную дефекацию перед II сатурацией. В теплообменнике сок нагревается до температуры 95◦С. После подогрева сок смешивается с известковым молоком в количестве 0,2-0,5%СаО к массе свеклы и направляется в аппарат для дефекации перед II сатурацией. Продолжительность самой дефекации 3-5мин. и проводят ее до щелочности сока равной 0,3-,4%СаО.</w:t>
      </w:r>
    </w:p>
    <w:p w:rsidR="00917F94" w:rsidRDefault="00783ED2" w:rsidP="00917F94">
      <w:pPr>
        <w:tabs>
          <w:tab w:val="left" w:pos="4695"/>
        </w:tabs>
        <w:suppressAutoHyphens/>
        <w:spacing w:line="360" w:lineRule="auto"/>
        <w:ind w:firstLine="709"/>
        <w:jc w:val="both"/>
        <w:rPr>
          <w:sz w:val="28"/>
          <w:szCs w:val="28"/>
        </w:rPr>
      </w:pPr>
      <w:r w:rsidRPr="00917F94">
        <w:rPr>
          <w:sz w:val="28"/>
          <w:szCs w:val="28"/>
        </w:rPr>
        <w:t>Из аппарата II сатурации сатурационный сок подается в направляющую трубу дозревателя. Пропеллерная мешалка</w:t>
      </w:r>
      <w:r w:rsidR="00917F94">
        <w:rPr>
          <w:sz w:val="28"/>
          <w:szCs w:val="28"/>
        </w:rPr>
        <w:t xml:space="preserve"> </w:t>
      </w:r>
      <w:r w:rsidRPr="00917F94">
        <w:rPr>
          <w:sz w:val="28"/>
          <w:szCs w:val="28"/>
        </w:rPr>
        <w:t>подает сок в направляющую трубу сверху. За время дозревания около 20 мин. Завершается формирование ионов карбоната кальция полностью. Сок покидает дозреватель через петлю трубы с верхней откачкой воздуха и направляется на фильтры-сгустители TF2 в фильтрационное отделение. Фильтрат после фильтров через напорный сборник попадает в сборник сока перед выпаркой, а суспензия после TF2 в сборник суспензии после II фильтрации, которая потом подается насосом в</w:t>
      </w:r>
      <w:r w:rsidR="00917F94">
        <w:rPr>
          <w:sz w:val="28"/>
          <w:szCs w:val="28"/>
        </w:rPr>
        <w:t xml:space="preserve"> </w:t>
      </w:r>
      <w:r w:rsidRPr="00917F94">
        <w:rPr>
          <w:sz w:val="28"/>
          <w:szCs w:val="28"/>
        </w:rPr>
        <w:t xml:space="preserve">Бригель-Мюллера. Перед фильтрацией нефильтрованный сок подогревают до 90°C. </w:t>
      </w: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Очищенный сок перед сгущением нагревают под давлением в многоходовых теплообменниках до температуры кипения (126◦С) и направляют в I корпус 4-х корпусной выпарной установки, где из него выпаривается часть воды. Из I корпуса сок последовательно переходит во II, III, IV корпуса и концентратор, где он сгущается до плотности сиропа 60-67%СВ.</w:t>
      </w:r>
    </w:p>
    <w:p w:rsidR="00783ED2" w:rsidRPr="00917F94" w:rsidRDefault="00783ED2" w:rsidP="00917F94">
      <w:pPr>
        <w:tabs>
          <w:tab w:val="left" w:pos="4695"/>
        </w:tabs>
        <w:suppressAutoHyphens/>
        <w:spacing w:line="360" w:lineRule="auto"/>
        <w:ind w:firstLine="709"/>
        <w:jc w:val="both"/>
        <w:rPr>
          <w:sz w:val="28"/>
          <w:szCs w:val="28"/>
        </w:rPr>
      </w:pPr>
      <w:r w:rsidRPr="00917F94">
        <w:rPr>
          <w:sz w:val="28"/>
          <w:szCs w:val="28"/>
        </w:rPr>
        <w:t>Взвешенный на весах сахар-сырец поступает в накопительный бункер и из него непрерывно подаётся в клеровочную мешалку. В мешалке сахар-сырец клеруется промоями с фильтров-сгустителей TF нагретыми до температуры 90-95 °С, содержание сухих веществ клеровки поддерживается на уровне 58-60%. механические примеси, поступающие с сахаром-сырцом, удаляются с помощью сита установленного в заборочной части мешалки и ловушки перед насосом. Клеровка с температурой 50-52 °С подается насосом через подогреватель, где нагревается до температуры 84-86 °С, в смеситель. Туда же поступают клеровки желтых сахаров утфеля IIIН и IIIК продуктов, I оттек утфеля I продукта и известковое молоко. Полученная смесь поступает в аппарат основной дефекации. Щелочность дефекованой клеровки 1% CaO. После дефекации часть смеси направляется в мамут-сатуратор, где происходит мгновенная сатурация (щелочность 0,002), и далее в сатуратор. Другая часть дефекованой клеровки направляется сразу в сатуратор, где обрабатывается сатурационным газом (щелочность 0,02-0,03). Отсатурированная клеровка собирается в сборнике нефильтрованной клеровки, откуда насосом перекачивается в напорный сборник, а из него на фильтры-сгустители TF. Отфильтрованная клеровка поступает в сборнике, и из него перекачивается в напорный сборник, из которого часть клеровки возвращается на регенерацию фильтров, а основная часть направляется в нижний сборник. В него же поступает клеровка желтого сахара утфеля II продукта. Из сборника клеровка насосом подается в сульфитатор. Сульфитированая клеровка с рН равным 8,3-8,5 поступает в сборник, из которого насосом подается в напорный сборник, а далее на фильтры-сгустители TF. Отфильтрованная клеровка собирается в сборнике, а из него насосом подается в напорный сборник. Часть клеровки возвращают на регенерацию фильтра, а основная часть собирается в нижнем сборнике. Фильтрационный осадок с фильтров-сгустителей TF собирается в сборнике и насосом подается на дисковые фильтры. Фильтрационный осадок поступает на 2 ступень высолаживания. Далее фильтрационный осадок собирается в сборнике и насосом подается на фильтр-прессы.</w:t>
      </w:r>
      <w:r w:rsidR="00917F94">
        <w:rPr>
          <w:sz w:val="28"/>
          <w:szCs w:val="28"/>
        </w:rPr>
        <w:t xml:space="preserve"> </w:t>
      </w:r>
      <w:r w:rsidRPr="00917F94">
        <w:rPr>
          <w:sz w:val="28"/>
          <w:szCs w:val="28"/>
        </w:rPr>
        <w:t>Промои с дисковых фильтром и вакуум-фильтров собираются в сборнике, а обессахаренный фильтрационный осадок перекачивают на поля фильтрации. Из сборника очищенная клеровка с содержанием сухих веществ 56-57 % насосом подается в 3 корпус выпарной станции и концентратор. На выпарной станции клеровка сгущается до содержания сухих веществ 68-70%. Сгущенная клеровка фильтруется на потронных фильтрах и подается насосом в сборник перед вакуум-аппаратами утфеля I продукта.</w:t>
      </w:r>
    </w:p>
    <w:p w:rsidR="00783ED2" w:rsidRPr="00917F94" w:rsidRDefault="00783ED2" w:rsidP="00917F94">
      <w:pPr>
        <w:tabs>
          <w:tab w:val="left" w:pos="4695"/>
        </w:tabs>
        <w:suppressAutoHyphens/>
        <w:spacing w:line="360" w:lineRule="auto"/>
        <w:ind w:firstLine="709"/>
        <w:jc w:val="both"/>
        <w:rPr>
          <w:sz w:val="28"/>
          <w:szCs w:val="28"/>
        </w:rPr>
      </w:pPr>
    </w:p>
    <w:p w:rsidR="00783ED2" w:rsidRPr="00917F94" w:rsidRDefault="00783ED2" w:rsidP="00917F94">
      <w:pPr>
        <w:suppressAutoHyphens/>
        <w:spacing w:line="360" w:lineRule="auto"/>
        <w:ind w:firstLine="709"/>
        <w:jc w:val="both"/>
        <w:rPr>
          <w:b/>
          <w:bCs/>
          <w:sz w:val="28"/>
          <w:szCs w:val="28"/>
        </w:rPr>
      </w:pPr>
      <w:r w:rsidRPr="00917F94">
        <w:rPr>
          <w:b/>
          <w:bCs/>
          <w:sz w:val="28"/>
          <w:szCs w:val="28"/>
        </w:rPr>
        <w:t>1.3 Анализ возможных способов проведения технологических процессов и аппаратурного оформления в соответствии с последними достижением науки и техники</w:t>
      </w:r>
    </w:p>
    <w:p w:rsidR="00783ED2" w:rsidRPr="00917F94" w:rsidRDefault="00783ED2" w:rsidP="00917F94">
      <w:pPr>
        <w:suppressAutoHyphens/>
        <w:spacing w:line="360" w:lineRule="auto"/>
        <w:ind w:firstLine="709"/>
        <w:jc w:val="both"/>
        <w:rPr>
          <w:b/>
          <w:bCs/>
          <w:sz w:val="28"/>
          <w:szCs w:val="28"/>
        </w:rPr>
      </w:pPr>
    </w:p>
    <w:p w:rsidR="00783ED2" w:rsidRPr="00917F94" w:rsidRDefault="00783ED2" w:rsidP="00917F94">
      <w:pPr>
        <w:suppressAutoHyphens/>
        <w:spacing w:line="360" w:lineRule="auto"/>
        <w:ind w:firstLine="709"/>
        <w:jc w:val="both"/>
        <w:rPr>
          <w:b/>
          <w:sz w:val="28"/>
          <w:szCs w:val="28"/>
        </w:rPr>
      </w:pPr>
      <w:r w:rsidRPr="00917F94">
        <w:rPr>
          <w:b/>
          <w:sz w:val="28"/>
          <w:szCs w:val="28"/>
        </w:rPr>
        <w:t>1.3.1</w:t>
      </w:r>
      <w:r w:rsidR="00917F94" w:rsidRPr="00917F94">
        <w:rPr>
          <w:b/>
          <w:sz w:val="28"/>
          <w:szCs w:val="28"/>
        </w:rPr>
        <w:t xml:space="preserve"> </w:t>
      </w:r>
      <w:r w:rsidRPr="00917F94">
        <w:rPr>
          <w:b/>
          <w:sz w:val="28"/>
          <w:szCs w:val="28"/>
        </w:rPr>
        <w:t>Отделение преддефекационного осадка</w:t>
      </w:r>
    </w:p>
    <w:p w:rsidR="00917F94" w:rsidRDefault="00783ED2" w:rsidP="00917F94">
      <w:pPr>
        <w:suppressAutoHyphens/>
        <w:spacing w:line="360" w:lineRule="auto"/>
        <w:ind w:firstLine="709"/>
        <w:jc w:val="both"/>
        <w:rPr>
          <w:sz w:val="28"/>
          <w:szCs w:val="28"/>
        </w:rPr>
      </w:pPr>
      <w:r w:rsidRPr="00917F94">
        <w:rPr>
          <w:sz w:val="28"/>
          <w:szCs w:val="28"/>
        </w:rPr>
        <w:t>Отделение предсатурационного и прддефекационного осадка направлено на то, чтобы не допустить переход несахаров из образовавшихся осадков обратно в раствор.</w:t>
      </w:r>
      <w:r w:rsidRPr="00917F94">
        <w:rPr>
          <w:sz w:val="28"/>
        </w:rPr>
        <w:t xml:space="preserve"> </w:t>
      </w:r>
    </w:p>
    <w:p w:rsidR="00783ED2" w:rsidRPr="00917F94" w:rsidRDefault="00783ED2" w:rsidP="00917F94">
      <w:pPr>
        <w:suppressAutoHyphens/>
        <w:spacing w:line="360" w:lineRule="auto"/>
        <w:ind w:firstLine="709"/>
        <w:jc w:val="both"/>
        <w:rPr>
          <w:sz w:val="28"/>
          <w:szCs w:val="28"/>
        </w:rPr>
      </w:pPr>
      <w:r w:rsidRPr="00917F94">
        <w:rPr>
          <w:sz w:val="28"/>
          <w:szCs w:val="28"/>
        </w:rPr>
        <w:t>Схема с отделением осадка до основной дефекации была смонтирована на</w:t>
      </w:r>
      <w:r w:rsidR="00917F94">
        <w:rPr>
          <w:sz w:val="28"/>
          <w:szCs w:val="28"/>
        </w:rPr>
        <w:t xml:space="preserve"> </w:t>
      </w:r>
      <w:r w:rsidRPr="00917F94">
        <w:rPr>
          <w:sz w:val="28"/>
          <w:szCs w:val="28"/>
        </w:rPr>
        <w:t>Малороссийском сахарном заводе. По схеме</w:t>
      </w:r>
      <w:r w:rsidR="00917F94">
        <w:rPr>
          <w:sz w:val="28"/>
          <w:szCs w:val="28"/>
        </w:rPr>
        <w:t xml:space="preserve"> </w:t>
      </w:r>
      <w:r w:rsidRPr="00917F94">
        <w:rPr>
          <w:sz w:val="28"/>
          <w:szCs w:val="28"/>
        </w:rPr>
        <w:t xml:space="preserve">диффузионный сок подвергался прогрессивной предварительной дефекации с возвратом сгущенной суспензии сока второй сатурации, пересатурированного до </w:t>
      </w:r>
      <w:r w:rsidRPr="00917F94">
        <w:rPr>
          <w:sz w:val="28"/>
          <w:szCs w:val="28"/>
          <w:lang w:val="en-US"/>
        </w:rPr>
        <w:t>pH</w:t>
      </w:r>
      <w:r w:rsidRPr="00917F94">
        <w:rPr>
          <w:sz w:val="28"/>
          <w:szCs w:val="28"/>
        </w:rPr>
        <w:t xml:space="preserve"> 7,8 – 8,2 в быстродействующем противоточном каскадном сатураторе, затем сок подщелачивался до </w:t>
      </w:r>
      <w:r w:rsidRPr="00917F94">
        <w:rPr>
          <w:sz w:val="28"/>
          <w:szCs w:val="28"/>
          <w:lang w:val="en-US"/>
        </w:rPr>
        <w:t>pH</w:t>
      </w:r>
      <w:r w:rsidR="00917F94">
        <w:rPr>
          <w:sz w:val="28"/>
          <w:szCs w:val="28"/>
        </w:rPr>
        <w:t xml:space="preserve"> </w:t>
      </w:r>
      <w:r w:rsidRPr="00917F94">
        <w:rPr>
          <w:sz w:val="28"/>
          <w:szCs w:val="28"/>
        </w:rPr>
        <w:t>9,0 – 9,5 известковым молоком и поступал в гравитационные сепараторы. Декантат из се</w:t>
      </w:r>
      <w:r w:rsidR="00E55DB5" w:rsidRPr="00917F94">
        <w:rPr>
          <w:sz w:val="28"/>
          <w:szCs w:val="28"/>
        </w:rPr>
        <w:t xml:space="preserve">параторов подавался </w:t>
      </w:r>
      <w:r w:rsidRPr="00917F94">
        <w:rPr>
          <w:sz w:val="28"/>
          <w:szCs w:val="28"/>
        </w:rPr>
        <w:t>на основную дефекацию и далее обрабатывался по типовой схеме. Полное отделение на</w:t>
      </w:r>
      <w:r w:rsidR="00917F94">
        <w:rPr>
          <w:sz w:val="28"/>
          <w:szCs w:val="28"/>
        </w:rPr>
        <w:t xml:space="preserve"> </w:t>
      </w:r>
      <w:r w:rsidRPr="00917F94">
        <w:rPr>
          <w:sz w:val="28"/>
          <w:szCs w:val="28"/>
        </w:rPr>
        <w:t>гравитационных сепараторах пульпы и основной массы осадка предварительной стадии обработки до основной дефекации позволяет увеличить прирост чистоты очищенного сока на 3,2 % по сравнению с типовой схемой. Полученные результаты свидетельствуют о значительном снижении расхода известкового молока на технологические нужды завода при эксплуатации схемы очистки с пересатурацией преддефекованного сока [1, 2, 3].</w:t>
      </w:r>
    </w:p>
    <w:p w:rsidR="00783ED2" w:rsidRPr="00917F94" w:rsidRDefault="00783ED2" w:rsidP="00917F94">
      <w:pPr>
        <w:suppressAutoHyphens/>
        <w:spacing w:line="360" w:lineRule="auto"/>
        <w:ind w:firstLine="709"/>
        <w:jc w:val="both"/>
        <w:rPr>
          <w:sz w:val="28"/>
          <w:szCs w:val="28"/>
        </w:rPr>
      </w:pPr>
    </w:p>
    <w:p w:rsidR="00783ED2" w:rsidRPr="00917F94" w:rsidRDefault="00783ED2" w:rsidP="00917F94">
      <w:pPr>
        <w:pStyle w:val="11"/>
        <w:suppressAutoHyphens/>
        <w:spacing w:line="360" w:lineRule="auto"/>
        <w:ind w:firstLine="709"/>
        <w:rPr>
          <w:b/>
          <w:szCs w:val="28"/>
        </w:rPr>
      </w:pPr>
      <w:r w:rsidRPr="00917F94">
        <w:rPr>
          <w:b/>
          <w:szCs w:val="28"/>
        </w:rPr>
        <w:t xml:space="preserve">1.3.2 Способы активации суспензии осадка сока </w:t>
      </w:r>
      <w:r w:rsidRPr="00917F94">
        <w:rPr>
          <w:b/>
          <w:szCs w:val="28"/>
          <w:lang w:val="en-US"/>
        </w:rPr>
        <w:t>II</w:t>
      </w:r>
      <w:r w:rsidR="00917F94">
        <w:rPr>
          <w:b/>
          <w:szCs w:val="28"/>
        </w:rPr>
        <w:t xml:space="preserve"> сатурации</w:t>
      </w:r>
    </w:p>
    <w:p w:rsidR="00783ED2" w:rsidRPr="00917F94" w:rsidRDefault="00783ED2" w:rsidP="00917F94">
      <w:pPr>
        <w:pStyle w:val="11"/>
        <w:suppressAutoHyphens/>
        <w:spacing w:line="360" w:lineRule="auto"/>
        <w:ind w:firstLine="709"/>
        <w:rPr>
          <w:szCs w:val="28"/>
        </w:rPr>
      </w:pPr>
      <w:r w:rsidRPr="00917F94">
        <w:rPr>
          <w:szCs w:val="28"/>
        </w:rPr>
        <w:t xml:space="preserve">Существует несколько способов активации осадка </w:t>
      </w:r>
      <w:r w:rsidRPr="00917F94">
        <w:rPr>
          <w:szCs w:val="28"/>
          <w:lang w:val="en-US"/>
        </w:rPr>
        <w:t>II</w:t>
      </w:r>
      <w:r w:rsidRPr="00917F94">
        <w:rPr>
          <w:szCs w:val="28"/>
        </w:rPr>
        <w:t xml:space="preserve"> сатурации.</w:t>
      </w:r>
    </w:p>
    <w:p w:rsidR="00783ED2" w:rsidRPr="00917F94" w:rsidRDefault="00783ED2" w:rsidP="00917F94">
      <w:pPr>
        <w:pStyle w:val="11"/>
        <w:suppressAutoHyphens/>
        <w:spacing w:line="360" w:lineRule="auto"/>
        <w:ind w:firstLine="709"/>
        <w:rPr>
          <w:szCs w:val="28"/>
        </w:rPr>
      </w:pPr>
      <w:r w:rsidRPr="00917F94">
        <w:rPr>
          <w:szCs w:val="28"/>
        </w:rPr>
        <w:t xml:space="preserve">Одним из таких способов является активация осадка </w:t>
      </w:r>
      <w:r w:rsidRPr="00917F94">
        <w:rPr>
          <w:szCs w:val="28"/>
          <w:lang w:val="en-US"/>
        </w:rPr>
        <w:t>II</w:t>
      </w:r>
      <w:r w:rsidRPr="00917F94">
        <w:rPr>
          <w:szCs w:val="28"/>
        </w:rPr>
        <w:t xml:space="preserve"> сатурации всем количеством извести, расходуемым на преддефекацию (0,24% СаО к массе свеклы) и его прогрессивная подача на преддефекацию. Эффект от такого возврата незначительный, а при переработке свеклы плохого качества вообще становился отрицательный. Недостатками такого способа является местное перещелачивание сока в местах ввода суспензии осадка </w:t>
      </w:r>
      <w:r w:rsidRPr="00917F94">
        <w:rPr>
          <w:szCs w:val="28"/>
          <w:lang w:val="en-US"/>
        </w:rPr>
        <w:t>II</w:t>
      </w:r>
      <w:r w:rsidRPr="00917F94">
        <w:rPr>
          <w:szCs w:val="28"/>
        </w:rPr>
        <w:t xml:space="preserve"> сатурации на преддефекацию, которая ухудшает структуру получаемого осадка. </w:t>
      </w:r>
    </w:p>
    <w:p w:rsidR="00783ED2" w:rsidRPr="00917F94" w:rsidRDefault="00783ED2" w:rsidP="00917F94">
      <w:pPr>
        <w:pStyle w:val="11"/>
        <w:suppressAutoHyphens/>
        <w:spacing w:line="360" w:lineRule="auto"/>
        <w:ind w:firstLine="709"/>
        <w:rPr>
          <w:szCs w:val="28"/>
        </w:rPr>
      </w:pPr>
      <w:r w:rsidRPr="00917F94">
        <w:rPr>
          <w:szCs w:val="28"/>
        </w:rPr>
        <w:t xml:space="preserve">Также существует способ активации осадка </w:t>
      </w:r>
      <w:r w:rsidRPr="00917F94">
        <w:rPr>
          <w:szCs w:val="28"/>
          <w:lang w:val="en-US"/>
        </w:rPr>
        <w:t>II</w:t>
      </w:r>
      <w:r w:rsidRPr="00917F94">
        <w:rPr>
          <w:szCs w:val="28"/>
        </w:rPr>
        <w:t xml:space="preserve"> сатурации кратковременной обработкой известью в количестве 0,15% СаО к массе свеклы, способствующий значительному повышению эффекта адсорбции несахаров при возврате осадка в диффузионный сок для осуществления преддефекации. Было установлено, что активированные осадки, независимо от того, при каком значении рН они были отработаны для активации, способствуют более полному удалению из преддефекованного сока как анионов кислот, так и белков. Недостатком способа в том, что при разовом вводе в сок суспензии осадка </w:t>
      </w:r>
      <w:r w:rsidRPr="00917F94">
        <w:rPr>
          <w:szCs w:val="28"/>
          <w:lang w:val="en-US"/>
        </w:rPr>
        <w:t>II</w:t>
      </w:r>
      <w:r w:rsidRPr="00917F94">
        <w:rPr>
          <w:szCs w:val="28"/>
        </w:rPr>
        <w:t xml:space="preserve"> сатурации, которая содержит примерно половину извести, расходуемой на преддефекацию, происходит нарушение прогрессивности преддефекации [3]. </w:t>
      </w:r>
    </w:p>
    <w:p w:rsidR="00783ED2" w:rsidRPr="00917F94" w:rsidRDefault="00783ED2" w:rsidP="00917F94">
      <w:pPr>
        <w:pStyle w:val="11"/>
        <w:suppressAutoHyphens/>
        <w:spacing w:line="360" w:lineRule="auto"/>
        <w:ind w:firstLine="709"/>
        <w:rPr>
          <w:szCs w:val="28"/>
        </w:rPr>
      </w:pPr>
      <w:r w:rsidRPr="00917F94">
        <w:rPr>
          <w:szCs w:val="28"/>
        </w:rPr>
        <w:t>Еще одним</w:t>
      </w:r>
      <w:r w:rsidR="00917F94">
        <w:rPr>
          <w:szCs w:val="28"/>
        </w:rPr>
        <w:t xml:space="preserve"> </w:t>
      </w:r>
      <w:r w:rsidRPr="00917F94">
        <w:rPr>
          <w:szCs w:val="28"/>
        </w:rPr>
        <w:t xml:space="preserve">из способов активации осадка </w:t>
      </w:r>
      <w:r w:rsidRPr="00917F94">
        <w:rPr>
          <w:szCs w:val="28"/>
          <w:lang w:val="en-US"/>
        </w:rPr>
        <w:t>II</w:t>
      </w:r>
      <w:r w:rsidRPr="00917F94">
        <w:rPr>
          <w:szCs w:val="28"/>
        </w:rPr>
        <w:t xml:space="preserve"> сатурации, значительно улучшающим фильтрационно-седиментационные свойства сока, является способ, предусматривающий глубокое пересатурирование суспензии осадка </w:t>
      </w:r>
      <w:r w:rsidRPr="00917F94">
        <w:rPr>
          <w:szCs w:val="28"/>
          <w:lang w:val="en-US"/>
        </w:rPr>
        <w:t>II</w:t>
      </w:r>
      <w:r w:rsidRPr="00917F94">
        <w:rPr>
          <w:szCs w:val="28"/>
        </w:rPr>
        <w:t xml:space="preserve"> сатурациит до рН 7,0 – 8,0. При пересатурировании в растворе образуется гидрокарбонат кальция, с накоплением которого концентрация ионов кальция возрастает, что приводит к увеличению заряда поверхности частиц осадка СаСО</w:t>
      </w:r>
      <w:r w:rsidRPr="00917F94">
        <w:rPr>
          <w:szCs w:val="28"/>
          <w:vertAlign w:val="subscript"/>
        </w:rPr>
        <w:t>3</w:t>
      </w:r>
      <w:r w:rsidRPr="00917F94">
        <w:rPr>
          <w:szCs w:val="28"/>
        </w:rPr>
        <w:t xml:space="preserve">, следствием чего является возрастание их адсорбционной способности, но без увеличения рН среды. Значительное количество гидрокарбоната кальция в возвращаемой на преддефекацию суспензии осадка сока </w:t>
      </w:r>
      <w:r w:rsidRPr="00917F94">
        <w:rPr>
          <w:szCs w:val="28"/>
          <w:lang w:val="en-US"/>
        </w:rPr>
        <w:t>II</w:t>
      </w:r>
      <w:r w:rsidR="00917F94">
        <w:rPr>
          <w:szCs w:val="28"/>
        </w:rPr>
        <w:t xml:space="preserve"> </w:t>
      </w:r>
      <w:r w:rsidRPr="00917F94">
        <w:rPr>
          <w:szCs w:val="28"/>
        </w:rPr>
        <w:t xml:space="preserve">сатурации, позволяет дополнительно осадить коллоиднодиспергированные несахара диффузионного сока, и тем самым повысить чистоту очищенного сока. Осадок </w:t>
      </w:r>
      <w:r w:rsidRPr="00917F94">
        <w:rPr>
          <w:szCs w:val="28"/>
          <w:lang w:val="en-US"/>
        </w:rPr>
        <w:t>II</w:t>
      </w:r>
      <w:r w:rsidRPr="00917F94">
        <w:rPr>
          <w:szCs w:val="28"/>
        </w:rPr>
        <w:t xml:space="preserve"> сатурации, активированный пересатурированием его суспензии, можно возвращать, как в преддефекованный сок в зону рН 8 – 10, так и в диффузионный сок. Недостаток способа является необходимость осуществления дополнительных материальных затрат на оборудование для пересатурирования.</w:t>
      </w:r>
    </w:p>
    <w:p w:rsidR="00783ED2" w:rsidRPr="00917F94" w:rsidRDefault="00783ED2" w:rsidP="00917F94">
      <w:pPr>
        <w:pStyle w:val="11"/>
        <w:suppressAutoHyphens/>
        <w:spacing w:line="360" w:lineRule="auto"/>
        <w:ind w:firstLine="709"/>
        <w:rPr>
          <w:szCs w:val="28"/>
        </w:rPr>
      </w:pPr>
      <w:r w:rsidRPr="00917F94">
        <w:rPr>
          <w:szCs w:val="28"/>
        </w:rPr>
        <w:t xml:space="preserve">Одним из эффективных способов активации осадка </w:t>
      </w:r>
      <w:r w:rsidRPr="00917F94">
        <w:rPr>
          <w:szCs w:val="28"/>
          <w:lang w:val="en-US"/>
        </w:rPr>
        <w:t>II</w:t>
      </w:r>
      <w:r w:rsidRPr="00917F94">
        <w:rPr>
          <w:szCs w:val="28"/>
        </w:rPr>
        <w:t xml:space="preserve"> сатурации является смешивание его суспензии с преддефекованным соком в соотношении 1:1 соответственно, в течении 5 минут. Установлено, что преддефекованный сок содержит достаточное количество ионов кальция для достижения необходимой степени активации осадка СаСО</w:t>
      </w:r>
      <w:r w:rsidRPr="00917F94">
        <w:rPr>
          <w:szCs w:val="28"/>
          <w:vertAlign w:val="subscript"/>
        </w:rPr>
        <w:t>3</w:t>
      </w:r>
      <w:r w:rsidRPr="00917F94">
        <w:rPr>
          <w:szCs w:val="28"/>
        </w:rPr>
        <w:t xml:space="preserve">. Смешивание суспензии осадка сока </w:t>
      </w:r>
      <w:r w:rsidRPr="00917F94">
        <w:rPr>
          <w:szCs w:val="28"/>
          <w:lang w:val="en-US"/>
        </w:rPr>
        <w:t>II</w:t>
      </w:r>
      <w:r w:rsidR="00917F94">
        <w:rPr>
          <w:szCs w:val="28"/>
        </w:rPr>
        <w:t xml:space="preserve"> </w:t>
      </w:r>
      <w:r w:rsidRPr="00917F94">
        <w:rPr>
          <w:szCs w:val="28"/>
        </w:rPr>
        <w:t xml:space="preserve">сатурации, что позволяет улучшить фильтрационно-седиментационные свойства преддефекованного сока и сока </w:t>
      </w:r>
      <w:r w:rsidRPr="00917F94">
        <w:rPr>
          <w:szCs w:val="28"/>
          <w:lang w:val="en-US"/>
        </w:rPr>
        <w:t>I</w:t>
      </w:r>
      <w:r w:rsidRPr="00917F94">
        <w:rPr>
          <w:szCs w:val="28"/>
        </w:rPr>
        <w:t xml:space="preserve"> сатурации, более полно удалить несахара диффузионного сока и тем самым повысить доброкачественность очищенного сока и эффект очистки диффузионного сока. Достоинством способа является то, что он не требует больших затрат на аппаратурное оформление, так как активация проводится в обычной мешалке [8].</w:t>
      </w:r>
    </w:p>
    <w:p w:rsidR="00783ED2" w:rsidRPr="00917F94" w:rsidRDefault="00783ED2" w:rsidP="00917F94">
      <w:pPr>
        <w:pStyle w:val="11"/>
        <w:suppressAutoHyphens/>
        <w:spacing w:line="360" w:lineRule="auto"/>
        <w:ind w:firstLine="709"/>
        <w:rPr>
          <w:szCs w:val="28"/>
        </w:rPr>
      </w:pPr>
    </w:p>
    <w:p w:rsidR="00783ED2" w:rsidRPr="00917F94" w:rsidRDefault="00783ED2" w:rsidP="00917F94">
      <w:pPr>
        <w:pStyle w:val="11"/>
        <w:suppressAutoHyphens/>
        <w:spacing w:line="360" w:lineRule="auto"/>
        <w:ind w:firstLine="709"/>
        <w:rPr>
          <w:b/>
          <w:szCs w:val="28"/>
        </w:rPr>
      </w:pPr>
      <w:r w:rsidRPr="00917F94">
        <w:rPr>
          <w:b/>
          <w:szCs w:val="28"/>
        </w:rPr>
        <w:t>1.3.3 Способы повышения эффективност</w:t>
      </w:r>
      <w:r w:rsidR="00917F94">
        <w:rPr>
          <w:b/>
          <w:szCs w:val="28"/>
        </w:rPr>
        <w:t>и сатурационной обработки соков</w:t>
      </w:r>
    </w:p>
    <w:p w:rsidR="00783ED2" w:rsidRPr="00917F94" w:rsidRDefault="00783ED2" w:rsidP="00917F94">
      <w:pPr>
        <w:pStyle w:val="11"/>
        <w:suppressAutoHyphens/>
        <w:spacing w:line="360" w:lineRule="auto"/>
        <w:ind w:firstLine="709"/>
        <w:rPr>
          <w:szCs w:val="28"/>
        </w:rPr>
      </w:pPr>
      <w:r w:rsidRPr="00917F94">
        <w:rPr>
          <w:szCs w:val="28"/>
        </w:rPr>
        <w:t>Непрерывная сатурация</w:t>
      </w:r>
    </w:p>
    <w:p w:rsidR="00783ED2" w:rsidRPr="00917F94" w:rsidRDefault="00783ED2" w:rsidP="00917F94">
      <w:pPr>
        <w:pStyle w:val="11"/>
        <w:suppressAutoHyphens/>
        <w:spacing w:line="360" w:lineRule="auto"/>
        <w:ind w:firstLine="709"/>
        <w:rPr>
          <w:szCs w:val="28"/>
        </w:rPr>
      </w:pPr>
      <w:r w:rsidRPr="00917F94">
        <w:rPr>
          <w:szCs w:val="28"/>
        </w:rPr>
        <w:t>Одним из способов повышения эффективности сатурационной обработки соков является применение непрерывной сатурации, где обеспечивается постепенное снижение щелочности дефекованного сока до нормально отсатурированного, подобное режиму периодической сатурации, с максимальным адсорбционным эффектом очистки [10].</w:t>
      </w:r>
    </w:p>
    <w:p w:rsidR="00783ED2" w:rsidRPr="00917F94" w:rsidRDefault="00783ED2" w:rsidP="00917F94">
      <w:pPr>
        <w:pStyle w:val="11"/>
        <w:suppressAutoHyphens/>
        <w:spacing w:line="360" w:lineRule="auto"/>
        <w:ind w:firstLine="709"/>
        <w:rPr>
          <w:szCs w:val="28"/>
        </w:rPr>
      </w:pPr>
      <w:r w:rsidRPr="00917F94">
        <w:rPr>
          <w:szCs w:val="28"/>
        </w:rPr>
        <w:t>Из теории реакторов известно, что наибольший прирост степени превращения целевого компонента имеет место при переходе от одно– к двухсекционному реактору одинакового полезного объема. Для реализации этого преимущества был разработан эффективный двухсекционный прямоточно–противоточной сатуратор, по принципу которого относительно легко модернизируются односекционные сатураторы путем разделения сокового объема аппарата на две секции с общим надсоковым пространством с помощью открытой сверху цилиндрической вставки с зоной высокой щелочности и гидродинамической, приближающейся к интенсивному пенному режиму. В первой секции такого сатуратора в зонах высокой щелочности повышен коэффициент использования СО</w:t>
      </w:r>
      <w:r w:rsidRPr="00917F94">
        <w:rPr>
          <w:szCs w:val="28"/>
          <w:vertAlign w:val="subscript"/>
        </w:rPr>
        <w:t>2</w:t>
      </w:r>
      <w:r w:rsidRPr="00917F94">
        <w:rPr>
          <w:szCs w:val="28"/>
        </w:rPr>
        <w:t>,образующий большой удельной поверхностью и максимальным адсорбционным эффектом. При этом обеспечиваюваются высокие эффекты адсорбционного удаления растворимых несахаров.</w:t>
      </w:r>
    </w:p>
    <w:p w:rsidR="00783ED2" w:rsidRPr="00917F94" w:rsidRDefault="00783ED2" w:rsidP="00917F94">
      <w:pPr>
        <w:pStyle w:val="11"/>
        <w:suppressAutoHyphens/>
        <w:spacing w:line="360" w:lineRule="auto"/>
        <w:ind w:firstLine="709"/>
        <w:rPr>
          <w:szCs w:val="28"/>
        </w:rPr>
      </w:pPr>
      <w:r w:rsidRPr="00917F94">
        <w:rPr>
          <w:szCs w:val="28"/>
        </w:rPr>
        <w:t>Однако эти конструкции многосекционные сатураторов пока не нашли применения в промышленности, потому, что не разработан эффективный автоматический промышленный аклкалиметр, с помощью которого можно было бы контролировать и регулировать степень карбонизации извести по секциям с соответствующим регулированием подачи сатурационного газа</w:t>
      </w:r>
      <w:r w:rsidR="00917F94">
        <w:rPr>
          <w:szCs w:val="28"/>
        </w:rPr>
        <w:t xml:space="preserve"> </w:t>
      </w:r>
      <w:r w:rsidRPr="00917F94">
        <w:rPr>
          <w:szCs w:val="28"/>
        </w:rPr>
        <w:t>[6, 4].</w:t>
      </w:r>
    </w:p>
    <w:p w:rsidR="00783ED2" w:rsidRPr="00917F94" w:rsidRDefault="00783ED2" w:rsidP="00917F94">
      <w:pPr>
        <w:pStyle w:val="11"/>
        <w:suppressAutoHyphens/>
        <w:spacing w:line="360" w:lineRule="auto"/>
        <w:ind w:firstLine="709"/>
        <w:rPr>
          <w:szCs w:val="28"/>
        </w:rPr>
      </w:pPr>
      <w:r w:rsidRPr="00917F94">
        <w:rPr>
          <w:szCs w:val="28"/>
        </w:rPr>
        <w:t>Карбонизация и бикарбонизация в схеме известково–углекислотной очистки.</w:t>
      </w:r>
    </w:p>
    <w:p w:rsidR="00783ED2" w:rsidRPr="00917F94" w:rsidRDefault="00783ED2" w:rsidP="00917F94">
      <w:pPr>
        <w:pStyle w:val="11"/>
        <w:suppressAutoHyphens/>
        <w:spacing w:line="360" w:lineRule="auto"/>
        <w:ind w:firstLine="709"/>
        <w:rPr>
          <w:szCs w:val="28"/>
        </w:rPr>
      </w:pPr>
      <w:r w:rsidRPr="00917F94">
        <w:rPr>
          <w:szCs w:val="28"/>
        </w:rPr>
        <w:t>Схема с использованием карбонизации, бикарбонизации и «мгновенной сатурацией», является разработкой кафедры технологии сахаристых продуктов Кубанского Государственного Технологического университета. Данная схема включает проведение частичной карбонизации дефекованного сока (снижение щелочности на 0,1–0,2%), мгновенную сатурацию (</w:t>
      </w:r>
      <w:r w:rsidR="00323C1B" w:rsidRPr="00917F94">
        <w:rPr>
          <w:szCs w:val="28"/>
        </w:rPr>
        <w:t>рН 9,0</w:t>
      </w:r>
      <w:r w:rsidRPr="00917F94">
        <w:rPr>
          <w:szCs w:val="28"/>
        </w:rPr>
        <w:t>–9,5), сатурирование смеси в заводском котле до оптимального рН и бикарбониза</w:t>
      </w:r>
      <w:r w:rsidR="00323C1B" w:rsidRPr="00917F94">
        <w:rPr>
          <w:szCs w:val="28"/>
        </w:rPr>
        <w:t>цию (рН 7,5 – 7,8) 5</w:t>
      </w:r>
      <w:r w:rsidRPr="00917F94">
        <w:rPr>
          <w:szCs w:val="28"/>
        </w:rPr>
        <w:t>–7 кратного рециркулята на смешивание с частично карбонизированным соком в сборнике смесителе мгновенной сатурации. Смешивание дефекованного сока с бикарбонизированным – это по существу мгновенная сатурация, при которой можно ожидать максимального адсорбционного эффекта. Образующийся нерастворимый карбонат кальция ( Са(НСО</w:t>
      </w:r>
      <w:r w:rsidRPr="00917F94">
        <w:rPr>
          <w:szCs w:val="28"/>
          <w:vertAlign w:val="subscript"/>
        </w:rPr>
        <w:t>3</w:t>
      </w:r>
      <w:r w:rsidRPr="00917F94">
        <w:rPr>
          <w:szCs w:val="28"/>
        </w:rPr>
        <w:t>)</w:t>
      </w:r>
      <w:r w:rsidRPr="00917F94">
        <w:rPr>
          <w:szCs w:val="28"/>
          <w:vertAlign w:val="subscript"/>
        </w:rPr>
        <w:t>2</w:t>
      </w:r>
      <w:r w:rsidRPr="00917F94">
        <w:rPr>
          <w:szCs w:val="28"/>
        </w:rPr>
        <w:t>+Са(ОН)</w:t>
      </w:r>
      <w:r w:rsidRPr="00917F94">
        <w:rPr>
          <w:szCs w:val="28"/>
          <w:vertAlign w:val="subscript"/>
        </w:rPr>
        <w:t>2</w:t>
      </w:r>
      <w:r w:rsidR="00241003" w:rsidRPr="00917F94">
        <w:rPr>
          <w:szCs w:val="28"/>
        </w:rPr>
        <w:t>=</w:t>
      </w:r>
      <w:r w:rsidRPr="00917F94">
        <w:rPr>
          <w:szCs w:val="28"/>
        </w:rPr>
        <w:t>2СаСО</w:t>
      </w:r>
      <w:r w:rsidRPr="00917F94">
        <w:rPr>
          <w:szCs w:val="28"/>
          <w:vertAlign w:val="subscript"/>
        </w:rPr>
        <w:t xml:space="preserve">3 </w:t>
      </w:r>
      <w:r w:rsidRPr="00917F94">
        <w:rPr>
          <w:szCs w:val="28"/>
        </w:rPr>
        <w:t>+Н</w:t>
      </w:r>
      <w:r w:rsidRPr="00917F94">
        <w:rPr>
          <w:szCs w:val="28"/>
          <w:vertAlign w:val="subscript"/>
        </w:rPr>
        <w:t>2</w:t>
      </w:r>
      <w:r w:rsidRPr="00917F94">
        <w:rPr>
          <w:szCs w:val="28"/>
        </w:rPr>
        <w:t>О</w:t>
      </w:r>
      <w:r w:rsidRPr="00917F94">
        <w:rPr>
          <w:szCs w:val="28"/>
          <w:vertAlign w:val="subscript"/>
        </w:rPr>
        <w:t xml:space="preserve"> </w:t>
      </w:r>
      <w:r w:rsidRPr="00917F94">
        <w:rPr>
          <w:szCs w:val="28"/>
        </w:rPr>
        <w:t>)</w:t>
      </w:r>
      <w:r w:rsidR="00917F94">
        <w:rPr>
          <w:szCs w:val="28"/>
        </w:rPr>
        <w:t xml:space="preserve"> </w:t>
      </w:r>
      <w:r w:rsidRPr="00917F94">
        <w:rPr>
          <w:szCs w:val="28"/>
        </w:rPr>
        <w:t>по существу не имеет времени для кристаллизации с образованием микрокристаллического ядра и потому откладывается на поверхности всех частиц, имеющихся в смеси дефекованного и бикарбонизированного сока. При этом образуется большая адсорбционная поверхность, на которой в условиях щелочной среды и закрепляются как первичные ацидокарбонаты, как и их начальные конгламераты. Образующийся новый СаСО</w:t>
      </w:r>
      <w:r w:rsidRPr="00917F94">
        <w:rPr>
          <w:szCs w:val="28"/>
          <w:vertAlign w:val="subscript"/>
        </w:rPr>
        <w:t>3</w:t>
      </w:r>
      <w:r w:rsidRPr="00917F94">
        <w:rPr>
          <w:szCs w:val="28"/>
        </w:rPr>
        <w:t xml:space="preserve"> будет также откладываться на поверхности существующих частиц, закрепляя таким образом осажденные на них несахара.</w:t>
      </w:r>
    </w:p>
    <w:p w:rsidR="00783ED2" w:rsidRPr="00917F94" w:rsidRDefault="00783ED2" w:rsidP="00917F94">
      <w:pPr>
        <w:pStyle w:val="11"/>
        <w:suppressAutoHyphens/>
        <w:spacing w:line="360" w:lineRule="auto"/>
        <w:ind w:firstLine="709"/>
        <w:rPr>
          <w:szCs w:val="28"/>
        </w:rPr>
      </w:pPr>
      <w:r w:rsidRPr="00917F94">
        <w:rPr>
          <w:szCs w:val="28"/>
        </w:rPr>
        <w:t>Бикарбонизация сока после основной дефекации полностью устраняет недостатки классической схемы известково – углекислотной очистки (ИУО):</w:t>
      </w:r>
    </w:p>
    <w:p w:rsidR="00783ED2" w:rsidRPr="00917F94" w:rsidRDefault="00783ED2" w:rsidP="00917F94">
      <w:pPr>
        <w:pStyle w:val="11"/>
        <w:suppressAutoHyphens/>
        <w:spacing w:line="360" w:lineRule="auto"/>
        <w:ind w:firstLine="709"/>
        <w:rPr>
          <w:szCs w:val="28"/>
        </w:rPr>
      </w:pPr>
      <w:r w:rsidRPr="00917F94">
        <w:rPr>
          <w:szCs w:val="28"/>
        </w:rPr>
        <w:t>- доводит реакции осаждения малоростворимых солей кальция до конца, освобождая от этой работы адсорбцию карбонатом кальция и обеспечивая безнакипную работу теплообменной аппаратуры;</w:t>
      </w:r>
    </w:p>
    <w:p w:rsidR="00783ED2" w:rsidRPr="00917F94" w:rsidRDefault="00783ED2" w:rsidP="00917F94">
      <w:pPr>
        <w:pStyle w:val="11"/>
        <w:suppressAutoHyphens/>
        <w:spacing w:line="360" w:lineRule="auto"/>
        <w:ind w:firstLine="709"/>
        <w:rPr>
          <w:szCs w:val="28"/>
        </w:rPr>
      </w:pPr>
      <w:r w:rsidRPr="00917F94">
        <w:rPr>
          <w:szCs w:val="28"/>
        </w:rPr>
        <w:t>- бикарбонизация хорошо сочетается с адсорбционной очисткой при</w:t>
      </w:r>
      <w:r w:rsidR="00917F94">
        <w:rPr>
          <w:szCs w:val="28"/>
        </w:rPr>
        <w:t xml:space="preserve"> </w:t>
      </w:r>
      <w:r w:rsidRPr="00917F94">
        <w:rPr>
          <w:szCs w:val="28"/>
        </w:rPr>
        <w:t>низких значениях рН;</w:t>
      </w:r>
    </w:p>
    <w:p w:rsidR="00783ED2" w:rsidRPr="00917F94" w:rsidRDefault="00783ED2" w:rsidP="00917F94">
      <w:pPr>
        <w:pStyle w:val="11"/>
        <w:suppressAutoHyphens/>
        <w:spacing w:line="360" w:lineRule="auto"/>
        <w:ind w:firstLine="709"/>
        <w:rPr>
          <w:szCs w:val="28"/>
        </w:rPr>
      </w:pPr>
      <w:r w:rsidRPr="00917F94">
        <w:rPr>
          <w:szCs w:val="28"/>
        </w:rPr>
        <w:t>-бикарбонизация является мощным средством повышения седиментационных – фильтрационных свойств осадка очищаемых растворов.</w:t>
      </w:r>
    </w:p>
    <w:p w:rsidR="00783ED2" w:rsidRPr="00917F94" w:rsidRDefault="00783ED2" w:rsidP="00917F94">
      <w:pPr>
        <w:pStyle w:val="11"/>
        <w:suppressAutoHyphens/>
        <w:spacing w:line="360" w:lineRule="auto"/>
        <w:ind w:firstLine="709"/>
        <w:rPr>
          <w:szCs w:val="28"/>
        </w:rPr>
      </w:pPr>
      <w:r w:rsidRPr="00917F94">
        <w:rPr>
          <w:szCs w:val="28"/>
        </w:rPr>
        <w:t>Прирост доброкачественности за счет бикарбонизации и мгновенной сатурации составляет 1,5–2% выше по сравнению с классической схемой ИУО.</w:t>
      </w:r>
    </w:p>
    <w:p w:rsidR="00783ED2" w:rsidRPr="00917F94" w:rsidRDefault="00783ED2" w:rsidP="00917F94">
      <w:pPr>
        <w:pStyle w:val="11"/>
        <w:suppressAutoHyphens/>
        <w:spacing w:line="360" w:lineRule="auto"/>
        <w:ind w:firstLine="709"/>
        <w:rPr>
          <w:szCs w:val="28"/>
        </w:rPr>
      </w:pPr>
      <w:r w:rsidRPr="00917F94">
        <w:rPr>
          <w:szCs w:val="28"/>
        </w:rPr>
        <w:t>Немаловажным обстоятельством является то, что включение частичной карбонизации и бикарбонизации в существующую схему очистки не требуется ее кардинальной переделки. Необходимые предварительный карбонизатор и бикарбонизатор достаточно компактны и легко монтируются у соответствующих заводских сатруторов, причем их эксплуатация не требует дополнительной рабочей силы. Все эти факторы способствуют дополнительному снижению себестоимости готовой продукции [4, 8, 6].</w:t>
      </w:r>
    </w:p>
    <w:p w:rsidR="00917F94" w:rsidRDefault="00917F94">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b/>
          <w:bCs/>
          <w:sz w:val="28"/>
          <w:szCs w:val="28"/>
        </w:rPr>
      </w:pPr>
      <w:r w:rsidRPr="00917F94">
        <w:rPr>
          <w:b/>
          <w:bCs/>
          <w:sz w:val="28"/>
          <w:szCs w:val="28"/>
        </w:rPr>
        <w:t>1.3.4 Способы совместной переработки сахарнй свеклы и сахара-сырца</w:t>
      </w:r>
      <w:r w:rsidR="00917F94" w:rsidRPr="00917F94">
        <w:rPr>
          <w:b/>
          <w:bCs/>
          <w:sz w:val="28"/>
          <w:szCs w:val="28"/>
        </w:rPr>
        <w:t xml:space="preserve"> </w:t>
      </w:r>
    </w:p>
    <w:p w:rsidR="00783ED2" w:rsidRPr="00917F94" w:rsidRDefault="00783ED2" w:rsidP="00917F94">
      <w:pPr>
        <w:suppressAutoHyphens/>
        <w:spacing w:line="360" w:lineRule="auto"/>
        <w:ind w:firstLine="709"/>
        <w:jc w:val="both"/>
        <w:rPr>
          <w:sz w:val="28"/>
          <w:szCs w:val="28"/>
        </w:rPr>
      </w:pPr>
      <w:r w:rsidRPr="00917F94">
        <w:rPr>
          <w:sz w:val="28"/>
          <w:szCs w:val="28"/>
        </w:rPr>
        <w:t>Переработка сахара-сырца совместно со свеклой – один из путей повышения эффективности сахарного производства: за счет снижения тепло- и энергозатарт, более эффективного использования оборудования</w:t>
      </w:r>
      <w:r w:rsidR="00917F94">
        <w:rPr>
          <w:sz w:val="28"/>
          <w:szCs w:val="28"/>
        </w:rPr>
        <w:t xml:space="preserve"> </w:t>
      </w:r>
      <w:r w:rsidRPr="00917F94">
        <w:rPr>
          <w:sz w:val="28"/>
          <w:szCs w:val="28"/>
        </w:rPr>
        <w:t>и ряда других факторов. Такой способ переработки различного сырья может быть особенно эффективен при использовании свеклы пониженного технологического качества, недостаточном количестве перерабатываемой свеклы, что вынуждает</w:t>
      </w:r>
      <w:r w:rsidR="00917F94">
        <w:rPr>
          <w:sz w:val="28"/>
          <w:szCs w:val="28"/>
        </w:rPr>
        <w:t xml:space="preserve"> </w:t>
      </w:r>
      <w:r w:rsidRPr="00917F94">
        <w:rPr>
          <w:sz w:val="28"/>
          <w:szCs w:val="28"/>
        </w:rPr>
        <w:t>завод работать с пониженной производственной мощностью или же при избыточной мощности продуктового отделения. Известны следующие способы совместной переработки свеклы и сырца:</w:t>
      </w:r>
    </w:p>
    <w:p w:rsidR="00783ED2" w:rsidRPr="00917F94" w:rsidRDefault="00783ED2" w:rsidP="00917F94">
      <w:pPr>
        <w:suppressAutoHyphens/>
        <w:spacing w:line="360" w:lineRule="auto"/>
        <w:ind w:firstLine="709"/>
        <w:jc w:val="both"/>
        <w:rPr>
          <w:sz w:val="28"/>
          <w:szCs w:val="28"/>
        </w:rPr>
      </w:pPr>
      <w:r w:rsidRPr="00917F94">
        <w:rPr>
          <w:sz w:val="28"/>
          <w:szCs w:val="28"/>
        </w:rPr>
        <w:t>1) Сульфитирование неочищенной клеровки сахара-сырца совместно со свекловичным сиропом, последующая фильтрация смеси и направление ее на уваривание</w:t>
      </w:r>
      <w:r w:rsidR="00917F94">
        <w:rPr>
          <w:sz w:val="28"/>
          <w:szCs w:val="28"/>
        </w:rPr>
        <w:t xml:space="preserve"> </w:t>
      </w:r>
      <w:r w:rsidRPr="00917F94">
        <w:rPr>
          <w:sz w:val="28"/>
          <w:szCs w:val="28"/>
        </w:rPr>
        <w:t>утфеля 1 кристаллизации.Недостаток этого способа состоит в том, что в нем не происходит удаление несахаров сахара-сырца и все они остаются в смешанном сиропе, а это ухудшает его качество и вследствие этого получить белый сахар затруднительно.</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2) Совместная аффинация желтого сахара </w:t>
      </w:r>
      <w:r w:rsidRPr="00917F94">
        <w:rPr>
          <w:sz w:val="28"/>
          <w:szCs w:val="28"/>
          <w:lang w:val="en-US"/>
        </w:rPr>
        <w:t>III</w:t>
      </w:r>
      <w:r w:rsidRPr="00917F94">
        <w:rPr>
          <w:sz w:val="28"/>
          <w:szCs w:val="28"/>
        </w:rPr>
        <w:t xml:space="preserve"> продукта и тростникового сахара-сырца. </w:t>
      </w:r>
    </w:p>
    <w:p w:rsidR="00783ED2" w:rsidRPr="00917F94" w:rsidRDefault="00783ED2" w:rsidP="00917F94">
      <w:pPr>
        <w:suppressAutoHyphens/>
        <w:spacing w:line="360" w:lineRule="auto"/>
        <w:ind w:firstLine="709"/>
        <w:jc w:val="both"/>
        <w:rPr>
          <w:sz w:val="28"/>
          <w:szCs w:val="28"/>
        </w:rPr>
      </w:pPr>
      <w:r w:rsidRPr="00917F94">
        <w:rPr>
          <w:sz w:val="28"/>
          <w:szCs w:val="28"/>
        </w:rPr>
        <w:t>Данный способ требует наличие достаточного количества аффинационных центрифуг, дополнительного оборудования для подачи сырца. Поскольку при аффинации происходит удаление только части несахаров, а именно, содержащихся в пленке на поверхности кристаллов сырца, то и в этом способе они удаляются лишь частично. Несахара,</w:t>
      </w:r>
      <w:r w:rsidR="00917F94">
        <w:rPr>
          <w:sz w:val="28"/>
          <w:szCs w:val="28"/>
        </w:rPr>
        <w:t xml:space="preserve"> </w:t>
      </w:r>
      <w:r w:rsidRPr="00917F94">
        <w:rPr>
          <w:sz w:val="28"/>
          <w:szCs w:val="28"/>
        </w:rPr>
        <w:t>содержащиеся же внутри кристаллов, при этом не удаляются. В связи с тем, что среди этих несахаров большую часть составляют ВМС, которые интенсивно включаются в кристаллы сахара, то и этот способ не гарантирует получение сахара-песка хорошего качества [7].</w:t>
      </w:r>
    </w:p>
    <w:p w:rsidR="00783ED2" w:rsidRPr="00917F94" w:rsidRDefault="00783ED2" w:rsidP="00917F94">
      <w:pPr>
        <w:suppressAutoHyphens/>
        <w:spacing w:line="360" w:lineRule="auto"/>
        <w:ind w:firstLine="709"/>
        <w:jc w:val="both"/>
        <w:rPr>
          <w:sz w:val="28"/>
          <w:szCs w:val="28"/>
        </w:rPr>
      </w:pPr>
      <w:r w:rsidRPr="00917F94">
        <w:rPr>
          <w:sz w:val="28"/>
          <w:szCs w:val="28"/>
        </w:rPr>
        <w:t>3) Способ, основанный на добавлении клеровки сахара-сырца к диффузионному соку или в котел основной дефекации с последующей известково-углекислотной очисткой.</w:t>
      </w:r>
    </w:p>
    <w:p w:rsidR="00783ED2" w:rsidRPr="00917F94" w:rsidRDefault="00783ED2" w:rsidP="00917F94">
      <w:pPr>
        <w:suppressAutoHyphens/>
        <w:spacing w:line="360" w:lineRule="auto"/>
        <w:ind w:firstLine="709"/>
        <w:jc w:val="both"/>
        <w:rPr>
          <w:sz w:val="28"/>
          <w:szCs w:val="28"/>
        </w:rPr>
      </w:pPr>
      <w:r w:rsidRPr="00917F94">
        <w:rPr>
          <w:sz w:val="28"/>
          <w:szCs w:val="28"/>
        </w:rPr>
        <w:t>Данный способ нерационален, так как в дальнейшем резко увеличивается цветность продуктов и снижается качество белого сахара.</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4) </w:t>
      </w:r>
      <w:r w:rsidR="00323C1B" w:rsidRPr="00917F94">
        <w:rPr>
          <w:sz w:val="28"/>
          <w:szCs w:val="28"/>
        </w:rPr>
        <w:t>С</w:t>
      </w:r>
      <w:r w:rsidRPr="00917F94">
        <w:rPr>
          <w:sz w:val="28"/>
          <w:szCs w:val="28"/>
        </w:rPr>
        <w:t xml:space="preserve">пособ совместной переработки свеклы и сахара-сырца с добавлением клеровки сахара-сырца в котел </w:t>
      </w:r>
      <w:r w:rsidRPr="00917F94">
        <w:rPr>
          <w:sz w:val="28"/>
          <w:szCs w:val="28"/>
          <w:lang w:val="en-US"/>
        </w:rPr>
        <w:t>II</w:t>
      </w:r>
      <w:r w:rsidRPr="00917F94">
        <w:rPr>
          <w:sz w:val="28"/>
          <w:szCs w:val="28"/>
        </w:rPr>
        <w:t xml:space="preserve"> сатурации.</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Способ предусматривает введение в котел аппарата </w:t>
      </w:r>
      <w:r w:rsidRPr="00917F94">
        <w:rPr>
          <w:sz w:val="28"/>
          <w:szCs w:val="28"/>
          <w:lang w:val="en-US"/>
        </w:rPr>
        <w:t>II</w:t>
      </w:r>
      <w:r w:rsidRPr="00917F94">
        <w:rPr>
          <w:sz w:val="28"/>
          <w:szCs w:val="28"/>
        </w:rPr>
        <w:t xml:space="preserve"> сатурации клеровки сахара-сырца в количестве не более 2% к массе перерабатываемой свеклы. Этот способ дал хорошие результаты, однако стремление увеличить количество клеруемого сахара-сырца привело к повышению цветности продуктов и</w:t>
      </w:r>
      <w:r w:rsidR="00917F94">
        <w:rPr>
          <w:sz w:val="28"/>
          <w:szCs w:val="28"/>
        </w:rPr>
        <w:t xml:space="preserve"> </w:t>
      </w:r>
      <w:r w:rsidRPr="00917F94">
        <w:rPr>
          <w:sz w:val="28"/>
          <w:szCs w:val="28"/>
        </w:rPr>
        <w:t>ухудшению качества белого сахара.</w:t>
      </w:r>
    </w:p>
    <w:p w:rsidR="00783ED2" w:rsidRPr="00917F94" w:rsidRDefault="00783ED2" w:rsidP="00917F94">
      <w:pPr>
        <w:suppressAutoHyphens/>
        <w:spacing w:line="360" w:lineRule="auto"/>
        <w:ind w:firstLine="709"/>
        <w:jc w:val="both"/>
        <w:rPr>
          <w:sz w:val="28"/>
          <w:szCs w:val="28"/>
        </w:rPr>
      </w:pPr>
      <w:r w:rsidRPr="00917F94">
        <w:rPr>
          <w:sz w:val="28"/>
          <w:szCs w:val="28"/>
        </w:rPr>
        <w:t>5) Очистка клеровки сахара-сырца на отдельной параллельной со свекловичной линией с подачей очищенной клеровки вместе со свекловичным сиропом на сульфитацию.</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Очистка клеровки сахара-сырца при совместной переработке со свеклой по этому способу проводится на отдельной линии, состоящей из дефекатора и сатуратора. Очищенная профильтрованная клеровка сырца затем вместе с сиропом сульфитируется. Данный способ позволяет увеличить количество перерабатываемого сахара-сырца до 3-5% к массе свеклы. </w:t>
      </w:r>
    </w:p>
    <w:p w:rsidR="00783ED2" w:rsidRPr="00917F94" w:rsidRDefault="00323C1B" w:rsidP="00917F94">
      <w:pPr>
        <w:suppressAutoHyphens/>
        <w:spacing w:line="360" w:lineRule="auto"/>
        <w:ind w:firstLine="709"/>
        <w:jc w:val="both"/>
        <w:rPr>
          <w:sz w:val="28"/>
          <w:szCs w:val="28"/>
        </w:rPr>
      </w:pPr>
      <w:r w:rsidRPr="00917F94">
        <w:rPr>
          <w:sz w:val="28"/>
          <w:szCs w:val="28"/>
        </w:rPr>
        <w:t>6)</w:t>
      </w:r>
      <w:r w:rsidR="00241003" w:rsidRPr="00917F94">
        <w:rPr>
          <w:sz w:val="28"/>
          <w:szCs w:val="28"/>
        </w:rPr>
        <w:t xml:space="preserve"> </w:t>
      </w:r>
      <w:r w:rsidR="00783ED2" w:rsidRPr="00917F94">
        <w:rPr>
          <w:sz w:val="28"/>
          <w:szCs w:val="28"/>
        </w:rPr>
        <w:t>Совместная известково-углекислотная очистка клеровки тростникового сахара-сырца и фильтрованного сока 1 сатурации в условиях 2 сатурации (Бугаенко И.Ф., Дешевая И.Ю.) данный способ предусматривает введение клеровки сахара-сырца в котел аппарата дефекации перед 2 сатурации.</w:t>
      </w:r>
      <w:r w:rsidR="00917F94">
        <w:rPr>
          <w:sz w:val="28"/>
          <w:szCs w:val="28"/>
        </w:rPr>
        <w:t xml:space="preserve"> </w:t>
      </w:r>
      <w:r w:rsidR="00783ED2" w:rsidRPr="00917F94">
        <w:rPr>
          <w:sz w:val="28"/>
          <w:szCs w:val="28"/>
        </w:rPr>
        <w:t xml:space="preserve">Добавление сырца на дефекацию перед 2 сатурацией увеличивает СВ раствора, что снижает время пребывания его в 1 корпусе ВУ и уменьшает потери сахарозы здесь, тем самым компенсируя увеличение потерь в последующих корпусах, им делает суммарные щелочно-термические потери сахарозы на ВУ с добавлением сырца и без сырца одинаковыми. Сироп, полученный по предложенному способу, содержит больше красящих веществ с меньшей молекулярной массой, практически полностью удаляемых в результате очистки, и больше меланоидинообразований, чем сироп, полученный без добавления сырца [11] . </w:t>
      </w:r>
    </w:p>
    <w:p w:rsidR="00783ED2" w:rsidRPr="00917F94" w:rsidRDefault="00783ED2" w:rsidP="00917F94">
      <w:pPr>
        <w:tabs>
          <w:tab w:val="left" w:pos="993"/>
          <w:tab w:val="left" w:pos="1134"/>
        </w:tabs>
        <w:suppressAutoHyphens/>
        <w:spacing w:line="360" w:lineRule="auto"/>
        <w:ind w:firstLine="709"/>
        <w:jc w:val="both"/>
        <w:rPr>
          <w:b/>
          <w:sz w:val="28"/>
          <w:szCs w:val="28"/>
        </w:rPr>
      </w:pPr>
    </w:p>
    <w:p w:rsidR="00783ED2" w:rsidRPr="00917F94" w:rsidRDefault="00783ED2" w:rsidP="00917F94">
      <w:pPr>
        <w:suppressAutoHyphens/>
        <w:spacing w:line="360" w:lineRule="auto"/>
        <w:ind w:firstLine="709"/>
        <w:jc w:val="both"/>
        <w:rPr>
          <w:b/>
          <w:sz w:val="28"/>
          <w:szCs w:val="28"/>
        </w:rPr>
      </w:pPr>
      <w:r w:rsidRPr="00917F94">
        <w:rPr>
          <w:b/>
          <w:sz w:val="28"/>
          <w:szCs w:val="28"/>
        </w:rPr>
        <w:t>1.4 Выбранные мероприятия для решения поставленной задачи. Описание технологической схемы реконструируемого завода</w:t>
      </w:r>
    </w:p>
    <w:p w:rsidR="00783ED2" w:rsidRPr="00917F94" w:rsidRDefault="00783ED2" w:rsidP="00917F94">
      <w:pPr>
        <w:suppressAutoHyphens/>
        <w:spacing w:line="360" w:lineRule="auto"/>
        <w:ind w:firstLine="709"/>
        <w:jc w:val="both"/>
        <w:rPr>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Опираясь на изученный материал, в данном курсовом проекте были внедрены следующие мероприятия: </w:t>
      </w:r>
    </w:p>
    <w:p w:rsidR="00783ED2" w:rsidRPr="00917F94" w:rsidRDefault="00783ED2" w:rsidP="00917F94">
      <w:pPr>
        <w:suppressAutoHyphens/>
        <w:spacing w:line="360" w:lineRule="auto"/>
        <w:ind w:firstLine="709"/>
        <w:jc w:val="both"/>
        <w:rPr>
          <w:sz w:val="28"/>
          <w:szCs w:val="28"/>
        </w:rPr>
      </w:pPr>
      <w:r w:rsidRPr="00917F94">
        <w:rPr>
          <w:sz w:val="28"/>
          <w:szCs w:val="28"/>
        </w:rPr>
        <w:t>- отделения осадка до основной дефекации;</w:t>
      </w:r>
    </w:p>
    <w:p w:rsidR="00783ED2" w:rsidRPr="00917F94" w:rsidRDefault="00783ED2" w:rsidP="00917F94">
      <w:pPr>
        <w:suppressAutoHyphens/>
        <w:spacing w:line="360" w:lineRule="auto"/>
        <w:ind w:firstLine="709"/>
        <w:jc w:val="both"/>
        <w:rPr>
          <w:sz w:val="28"/>
          <w:szCs w:val="28"/>
        </w:rPr>
      </w:pPr>
      <w:r w:rsidRPr="00917F94">
        <w:rPr>
          <w:sz w:val="28"/>
          <w:szCs w:val="28"/>
        </w:rPr>
        <w:t>- активация суспензии возвращаемой на ППД при помощи пред</w:t>
      </w:r>
      <w:r w:rsidR="00241003" w:rsidRPr="00917F94">
        <w:rPr>
          <w:sz w:val="28"/>
          <w:szCs w:val="28"/>
        </w:rPr>
        <w:t>-</w:t>
      </w:r>
      <w:r w:rsidRPr="00917F94">
        <w:rPr>
          <w:sz w:val="28"/>
          <w:szCs w:val="28"/>
        </w:rPr>
        <w:t>дефекованного сока;</w:t>
      </w:r>
    </w:p>
    <w:p w:rsidR="00783ED2" w:rsidRPr="00917F94" w:rsidRDefault="00783ED2" w:rsidP="00917F94">
      <w:pPr>
        <w:suppressAutoHyphens/>
        <w:spacing w:line="360" w:lineRule="auto"/>
        <w:ind w:firstLine="709"/>
        <w:jc w:val="both"/>
        <w:rPr>
          <w:sz w:val="28"/>
          <w:szCs w:val="28"/>
        </w:rPr>
      </w:pPr>
      <w:r w:rsidRPr="00917F94">
        <w:rPr>
          <w:sz w:val="28"/>
          <w:szCs w:val="28"/>
        </w:rPr>
        <w:t>-</w:t>
      </w:r>
      <w:r w:rsidR="00241003" w:rsidRPr="00917F94">
        <w:rPr>
          <w:sz w:val="28"/>
          <w:szCs w:val="28"/>
        </w:rPr>
        <w:t xml:space="preserve"> </w:t>
      </w:r>
      <w:r w:rsidRPr="00917F94">
        <w:rPr>
          <w:sz w:val="28"/>
          <w:szCs w:val="28"/>
        </w:rPr>
        <w:t>использование частичной карбонизации и глубокого пересатури</w:t>
      </w:r>
      <w:r w:rsidR="00241003" w:rsidRPr="00917F94">
        <w:rPr>
          <w:sz w:val="28"/>
          <w:szCs w:val="28"/>
        </w:rPr>
        <w:t>-</w:t>
      </w:r>
      <w:r w:rsidRPr="00917F94">
        <w:rPr>
          <w:sz w:val="28"/>
          <w:szCs w:val="28"/>
        </w:rPr>
        <w:t>рования;</w:t>
      </w:r>
    </w:p>
    <w:p w:rsidR="00783ED2" w:rsidRPr="00917F94" w:rsidRDefault="00783ED2" w:rsidP="00917F94">
      <w:pPr>
        <w:suppressAutoHyphens/>
        <w:spacing w:line="360" w:lineRule="auto"/>
        <w:ind w:firstLine="709"/>
        <w:jc w:val="both"/>
        <w:rPr>
          <w:sz w:val="28"/>
          <w:szCs w:val="28"/>
        </w:rPr>
      </w:pPr>
      <w:r w:rsidRPr="00917F94">
        <w:rPr>
          <w:sz w:val="28"/>
          <w:szCs w:val="28"/>
        </w:rPr>
        <w:t>-получение осадка кормового достоинства;</w:t>
      </w:r>
    </w:p>
    <w:p w:rsidR="00783ED2" w:rsidRPr="00917F94" w:rsidRDefault="00783ED2" w:rsidP="00917F94">
      <w:pPr>
        <w:suppressAutoHyphens/>
        <w:spacing w:line="360" w:lineRule="auto"/>
        <w:ind w:firstLine="709"/>
        <w:jc w:val="both"/>
        <w:rPr>
          <w:sz w:val="28"/>
          <w:szCs w:val="28"/>
        </w:rPr>
      </w:pPr>
      <w:r w:rsidRPr="00917F94">
        <w:rPr>
          <w:sz w:val="28"/>
          <w:szCs w:val="28"/>
        </w:rPr>
        <w:t>- выбор оптимального соотношения свекла: сахар-сырец;</w:t>
      </w:r>
    </w:p>
    <w:p w:rsidR="00241003" w:rsidRPr="00917F94" w:rsidRDefault="00783ED2" w:rsidP="00917F94">
      <w:pPr>
        <w:suppressAutoHyphens/>
        <w:spacing w:line="360" w:lineRule="auto"/>
        <w:ind w:firstLine="709"/>
        <w:jc w:val="both"/>
        <w:rPr>
          <w:sz w:val="28"/>
          <w:szCs w:val="28"/>
        </w:rPr>
      </w:pPr>
      <w:r w:rsidRPr="00917F94">
        <w:rPr>
          <w:sz w:val="28"/>
          <w:szCs w:val="28"/>
        </w:rPr>
        <w:t>- разработка рациональной схемы совместной переработки свеклы и сахара-сырца.</w:t>
      </w:r>
    </w:p>
    <w:p w:rsidR="00917F94" w:rsidRDefault="00783ED2" w:rsidP="00917F94">
      <w:pPr>
        <w:tabs>
          <w:tab w:val="left" w:pos="4695"/>
        </w:tabs>
        <w:suppressAutoHyphens/>
        <w:spacing w:line="360" w:lineRule="auto"/>
        <w:ind w:firstLine="709"/>
        <w:jc w:val="both"/>
        <w:rPr>
          <w:sz w:val="28"/>
          <w:szCs w:val="28"/>
        </w:rPr>
      </w:pPr>
      <w:r w:rsidRPr="00917F94">
        <w:rPr>
          <w:sz w:val="28"/>
          <w:szCs w:val="28"/>
        </w:rPr>
        <w:t>Сырой сок после отделения пульпы стекает в сборник, откуда насосом подаётся на пластинчатые теплообменники, а затем в преддефекатор фирмы</w:t>
      </w:r>
      <w:r w:rsidR="00917F94">
        <w:rPr>
          <w:sz w:val="28"/>
          <w:szCs w:val="28"/>
        </w:rPr>
        <w:t xml:space="preserve"> </w:t>
      </w:r>
      <w:r w:rsidRPr="00917F94">
        <w:rPr>
          <w:sz w:val="28"/>
          <w:szCs w:val="28"/>
        </w:rPr>
        <w:t>«Putsch»,работающий по принципу «Бригель- Мюллер». Диффузионный сок с t=45-60ºС из сборника насосами подается в первую секцию преддефекатора. В последнюю секцию вводят известковое молоко в количестве (0,2—0,3% СаО к массе свеклы), обеспечивающим выход преддефекованного сока с рН=10,8—11,2. Одновременно в первую секцию аппарата возвращается вся сгущенная суспензия сока II сатурации, а во вторую и третью секции аппарата - часть (50%) суспензии сока I сатурации. Возвращаемая суспензия активируется небольшим количеством преддефекованного сока, что способствует образованию осадка с хорошими седиментационно-фильтрационными свойствами. Продолжительность преддефекации составляет 25—30 минут.</w:t>
      </w:r>
    </w:p>
    <w:p w:rsidR="00783ED2" w:rsidRPr="00917F94" w:rsidRDefault="00783ED2" w:rsidP="00917F94">
      <w:pPr>
        <w:suppressAutoHyphens/>
        <w:spacing w:line="360" w:lineRule="auto"/>
        <w:ind w:firstLine="709"/>
        <w:jc w:val="both"/>
        <w:rPr>
          <w:sz w:val="28"/>
          <w:szCs w:val="28"/>
        </w:rPr>
      </w:pPr>
      <w:r w:rsidRPr="00917F94">
        <w:rPr>
          <w:sz w:val="28"/>
          <w:szCs w:val="28"/>
        </w:rPr>
        <w:t>Преддефекованный сок подвергается пересатурированию до рН=7,4—7,8 в бикарбонизаторе, после чего направляется в отстойник, для отделения осадка. Сгущенная суспензия осадка подается на вакуум-фильтр, а осветленный сок и фильтрат из вакуум-фильтра направляют в сборник осветленного сока. Со сборника</w:t>
      </w:r>
      <w:r w:rsidR="00917F94">
        <w:rPr>
          <w:sz w:val="28"/>
          <w:szCs w:val="28"/>
        </w:rPr>
        <w:t xml:space="preserve"> </w:t>
      </w:r>
      <w:r w:rsidRPr="00917F94">
        <w:rPr>
          <w:sz w:val="28"/>
          <w:szCs w:val="28"/>
        </w:rPr>
        <w:t>сок насосом</w:t>
      </w:r>
      <w:r w:rsidR="00917F94">
        <w:rPr>
          <w:sz w:val="28"/>
          <w:szCs w:val="28"/>
        </w:rPr>
        <w:t xml:space="preserve"> </w:t>
      </w:r>
      <w:r w:rsidRPr="00917F94">
        <w:rPr>
          <w:sz w:val="28"/>
          <w:szCs w:val="28"/>
        </w:rPr>
        <w:t>подают в аппарат холодной дефекации, где он обрабатывается известью в количестве</w:t>
      </w:r>
      <w:r w:rsidR="00917F94">
        <w:rPr>
          <w:sz w:val="28"/>
          <w:szCs w:val="28"/>
        </w:rPr>
        <w:t xml:space="preserve"> </w:t>
      </w:r>
      <w:r w:rsidRPr="00917F94">
        <w:rPr>
          <w:sz w:val="28"/>
          <w:szCs w:val="28"/>
        </w:rPr>
        <w:t>0,9-1,0% СаО к массе сока. Целью и назначением холодной ступени дефекации является повышение растворимости извести в соке. Чем ниже температура сока, тем больше в нем растворено извести, а чем выше концентрация извести в соке, тем менее окрашенными получаются продукты разложения РВ и сам сок, а чем ниже цветность сока, тем легче получить из него белый сахар-песок.</w:t>
      </w:r>
    </w:p>
    <w:p w:rsidR="00783ED2" w:rsidRPr="00917F94" w:rsidRDefault="00783ED2" w:rsidP="00917F94">
      <w:pPr>
        <w:suppressAutoHyphens/>
        <w:spacing w:line="360" w:lineRule="auto"/>
        <w:ind w:firstLine="709"/>
        <w:jc w:val="both"/>
        <w:rPr>
          <w:sz w:val="28"/>
          <w:szCs w:val="28"/>
        </w:rPr>
      </w:pPr>
      <w:r w:rsidRPr="00917F94">
        <w:rPr>
          <w:sz w:val="28"/>
          <w:szCs w:val="28"/>
        </w:rPr>
        <w:t>Далее сок насосом</w:t>
      </w:r>
      <w:r w:rsidR="00917F94">
        <w:rPr>
          <w:sz w:val="28"/>
          <w:szCs w:val="28"/>
        </w:rPr>
        <w:t xml:space="preserve"> </w:t>
      </w:r>
      <w:r w:rsidRPr="00917F94">
        <w:rPr>
          <w:sz w:val="28"/>
          <w:szCs w:val="28"/>
        </w:rPr>
        <w:t>подается до t = 85 – 88</w:t>
      </w:r>
      <w:r w:rsidRPr="00917F94">
        <w:rPr>
          <w:sz w:val="28"/>
          <w:szCs w:val="28"/>
          <w:vertAlign w:val="superscript"/>
        </w:rPr>
        <w:t>0</w:t>
      </w:r>
      <w:r w:rsidRPr="00917F94">
        <w:rPr>
          <w:sz w:val="28"/>
          <w:szCs w:val="28"/>
        </w:rPr>
        <w:t>С и поступает в аппарат горячей дефекации. Длительность процесса составляет 7 – 12 минут.</w:t>
      </w:r>
    </w:p>
    <w:p w:rsidR="00783ED2" w:rsidRPr="00917F94" w:rsidRDefault="00783ED2" w:rsidP="00917F94">
      <w:pPr>
        <w:suppressAutoHyphens/>
        <w:spacing w:line="360" w:lineRule="auto"/>
        <w:ind w:firstLine="709"/>
        <w:jc w:val="both"/>
        <w:rPr>
          <w:sz w:val="28"/>
          <w:szCs w:val="28"/>
        </w:rPr>
      </w:pPr>
      <w:r w:rsidRPr="00917F94">
        <w:rPr>
          <w:sz w:val="28"/>
          <w:szCs w:val="28"/>
        </w:rPr>
        <w:t>Из аппарата горячей дефекации сок самотеком</w:t>
      </w:r>
      <w:r w:rsidR="00917F94">
        <w:rPr>
          <w:sz w:val="28"/>
          <w:szCs w:val="28"/>
        </w:rPr>
        <w:t xml:space="preserve"> </w:t>
      </w:r>
      <w:r w:rsidRPr="00917F94">
        <w:rPr>
          <w:sz w:val="28"/>
          <w:szCs w:val="28"/>
        </w:rPr>
        <w:t>поступает в карбонизатор, где частично( на 20–30 % СаО к массе сока) снижается</w:t>
      </w:r>
      <w:r w:rsidR="00917F94">
        <w:rPr>
          <w:sz w:val="28"/>
          <w:szCs w:val="28"/>
        </w:rPr>
        <w:t xml:space="preserve"> </w:t>
      </w:r>
      <w:r w:rsidRPr="00917F94">
        <w:rPr>
          <w:sz w:val="28"/>
          <w:szCs w:val="28"/>
        </w:rPr>
        <w:t xml:space="preserve">щелочность, т.е. до щ = 0,6 – 0,7 %СаО. </w:t>
      </w:r>
    </w:p>
    <w:p w:rsidR="00783ED2" w:rsidRPr="00917F94" w:rsidRDefault="00783ED2" w:rsidP="00917F94">
      <w:pPr>
        <w:suppressAutoHyphens/>
        <w:spacing w:line="360" w:lineRule="auto"/>
        <w:ind w:firstLine="709"/>
        <w:jc w:val="both"/>
        <w:rPr>
          <w:sz w:val="28"/>
          <w:szCs w:val="28"/>
        </w:rPr>
      </w:pPr>
      <w:r w:rsidRPr="00917F94">
        <w:rPr>
          <w:sz w:val="28"/>
          <w:szCs w:val="28"/>
        </w:rPr>
        <w:t>Карбонизированный сок самотеком направляется в сатуратор, где смешивается с 3 – 5 кратным количеством пересатурированного до pH 7,0 – 7,5 сарурационного сока и сатурируется до pH, соответствующему минимальному содержанию солей кальция (рН=8,8–9,2). При смешении частично карбонизированного и пересатурированного сока разнозаряженные ацидокарбонаты гидроксикальция, образующийся при карбонизации, и карбонат гидроксикальция легко связываются друг с другом, образуя конгломераты. Этот процесс агрегатирования не требует образования СаСО</w:t>
      </w:r>
      <w:r w:rsidRPr="00917F94">
        <w:rPr>
          <w:sz w:val="28"/>
          <w:szCs w:val="28"/>
          <w:vertAlign w:val="subscript"/>
        </w:rPr>
        <w:t>3</w:t>
      </w:r>
      <w:r w:rsidRPr="00917F94">
        <w:rPr>
          <w:sz w:val="28"/>
          <w:szCs w:val="28"/>
        </w:rPr>
        <w:t xml:space="preserve"> и не связан с десорбцией. При большой кратности рециркуляции</w:t>
      </w:r>
      <w:r w:rsidR="00917F94">
        <w:rPr>
          <w:sz w:val="28"/>
          <w:szCs w:val="28"/>
        </w:rPr>
        <w:t xml:space="preserve"> </w:t>
      </w:r>
      <w:r w:rsidRPr="00917F94">
        <w:rPr>
          <w:sz w:val="28"/>
          <w:szCs w:val="28"/>
        </w:rPr>
        <w:t>конгломераты увеличиваются в размерах, создавая условия для легкой фильтрации. Эффективность процесса тем выше, чем быстрее он осуществляется. Смешивание карбонизированного с бикарбонизированным соком приводит к мгновенной сатурации, при которой достигается максимальный адсорбционный эффект. Образующийся СаСО</w:t>
      </w:r>
      <w:r w:rsidRPr="00917F94">
        <w:rPr>
          <w:sz w:val="28"/>
          <w:szCs w:val="28"/>
          <w:vertAlign w:val="subscript"/>
        </w:rPr>
        <w:t>3</w:t>
      </w:r>
      <w:r w:rsidR="00917F94">
        <w:rPr>
          <w:sz w:val="28"/>
          <w:szCs w:val="28"/>
        </w:rPr>
        <w:t xml:space="preserve"> </w:t>
      </w:r>
      <w:r w:rsidRPr="00917F94">
        <w:rPr>
          <w:sz w:val="28"/>
          <w:szCs w:val="28"/>
        </w:rPr>
        <w:t>не имеет времени для кристаллизации и откладывается на поверхности всех частиц, при этом образуется большая адсорбционная поверхность.</w:t>
      </w:r>
    </w:p>
    <w:p w:rsidR="00917F94" w:rsidRDefault="00783ED2" w:rsidP="00917F94">
      <w:pPr>
        <w:suppressAutoHyphens/>
        <w:spacing w:line="360" w:lineRule="auto"/>
        <w:ind w:firstLine="709"/>
        <w:jc w:val="both"/>
        <w:rPr>
          <w:sz w:val="28"/>
          <w:szCs w:val="28"/>
        </w:rPr>
      </w:pPr>
      <w:r w:rsidRPr="00917F94">
        <w:rPr>
          <w:sz w:val="28"/>
          <w:szCs w:val="28"/>
        </w:rPr>
        <w:t>3—5 частей отсатурированного сока отбирается на бикарбонизатор, а одна часть из сатуратора через контрольный ящик поступает в сборник, откуда насосом</w:t>
      </w:r>
      <w:r w:rsidR="00917F94">
        <w:rPr>
          <w:sz w:val="28"/>
          <w:szCs w:val="28"/>
        </w:rPr>
        <w:t xml:space="preserve"> </w:t>
      </w:r>
      <w:r w:rsidRPr="00917F94">
        <w:rPr>
          <w:sz w:val="28"/>
          <w:szCs w:val="28"/>
        </w:rPr>
        <w:t>качается на подогреватель, при этом температура продукта на выходе из него составляет 80 – 85</w:t>
      </w:r>
      <w:r w:rsidRPr="00917F94">
        <w:rPr>
          <w:sz w:val="28"/>
          <w:szCs w:val="28"/>
          <w:vertAlign w:val="superscript"/>
        </w:rPr>
        <w:t>0</w:t>
      </w:r>
      <w:r w:rsidRPr="00917F94">
        <w:rPr>
          <w:sz w:val="28"/>
          <w:szCs w:val="28"/>
        </w:rPr>
        <w:t>С. Далее сок поступает в сборник нефильтрованного сока и далее насосом подается в фильтры-сгустители TF. Часть суспензии (50%) с TF направляется на фильтр-прессы, а остальная суспензия подается на преддефекацию. Фильтрованный сок I сатурации направляется в сборник, после чего насосом направляется через 3 последовательно нагревающих теплообменника, где нагревается до температуры 126 градусов, а затем в первый корпус выпарной станции.</w:t>
      </w:r>
    </w:p>
    <w:p w:rsidR="00783ED2" w:rsidRPr="00917F94" w:rsidRDefault="00783ED2" w:rsidP="00917F94">
      <w:pPr>
        <w:suppressAutoHyphens/>
        <w:spacing w:line="360" w:lineRule="auto"/>
        <w:ind w:firstLine="709"/>
        <w:jc w:val="both"/>
        <w:rPr>
          <w:sz w:val="28"/>
          <w:szCs w:val="28"/>
        </w:rPr>
      </w:pPr>
      <w:r w:rsidRPr="00917F94">
        <w:rPr>
          <w:sz w:val="28"/>
          <w:szCs w:val="28"/>
        </w:rPr>
        <w:t>После третьего корпуса выпарной станции сироп c СВ=50—55% поступает в сборник, туда же подается клеровка сахара-сырца с СВ=55—60%. Сахар-сырец со склада поступает в клеровочную мешалку, где клеруется сатурированным соком, подогретым до t=90°C и рН=8,5. Полученная смесь насосом качается на теплообменник, где охлаждается t=85–87</w:t>
      </w:r>
      <w:r w:rsidRPr="00917F94">
        <w:rPr>
          <w:sz w:val="28"/>
          <w:szCs w:val="28"/>
          <w:vertAlign w:val="superscript"/>
        </w:rPr>
        <w:t>0</w:t>
      </w:r>
      <w:r w:rsidRPr="00917F94">
        <w:rPr>
          <w:sz w:val="28"/>
          <w:szCs w:val="28"/>
        </w:rPr>
        <w:t>С. Далее смесь направляется на дефекацию, куда дается известковое молоко в количестве 0,5% СаО к массе свеклы, длительность процесса дефекации составляет 5 минут.</w:t>
      </w:r>
    </w:p>
    <w:p w:rsidR="00783ED2" w:rsidRPr="00917F94" w:rsidRDefault="00783ED2" w:rsidP="00917F94">
      <w:pPr>
        <w:suppressAutoHyphens/>
        <w:spacing w:line="360" w:lineRule="auto"/>
        <w:ind w:firstLine="709"/>
        <w:jc w:val="both"/>
        <w:rPr>
          <w:sz w:val="28"/>
          <w:szCs w:val="28"/>
        </w:rPr>
      </w:pPr>
      <w:r w:rsidRPr="00917F94">
        <w:rPr>
          <w:sz w:val="28"/>
          <w:szCs w:val="28"/>
        </w:rPr>
        <w:t>Затем дефекованный сироп самотеком поступает в карбонизатор, где</w:t>
      </w:r>
      <w:r w:rsidR="00917F94">
        <w:rPr>
          <w:sz w:val="28"/>
          <w:szCs w:val="28"/>
        </w:rPr>
        <w:t xml:space="preserve"> </w:t>
      </w:r>
      <w:r w:rsidRPr="00917F94">
        <w:rPr>
          <w:sz w:val="28"/>
          <w:szCs w:val="28"/>
        </w:rPr>
        <w:t>на 20–30% снижается щелочность, и перетекает в сатуратор, где смешивается с 3 – 5 кратным количеством пересатурированного до pH 7,0 – 7,5 сиропа и отгазовывается до pH 9,0 – 9,2, соответствующему минимальному количеству Са-солей. 3-5 кратное количество сиропа к массе основного потока пересатурируется и рециркулирует в сатуратор, а оставшийся сироп</w:t>
      </w:r>
      <w:r w:rsidR="00917F94">
        <w:rPr>
          <w:sz w:val="28"/>
          <w:szCs w:val="28"/>
        </w:rPr>
        <w:t xml:space="preserve"> </w:t>
      </w:r>
      <w:r w:rsidRPr="00917F94">
        <w:rPr>
          <w:sz w:val="28"/>
          <w:szCs w:val="28"/>
        </w:rPr>
        <w:t>нагревается до t = 85 – 90</w:t>
      </w:r>
      <w:r w:rsidRPr="00917F94">
        <w:rPr>
          <w:sz w:val="28"/>
          <w:szCs w:val="28"/>
          <w:vertAlign w:val="superscript"/>
        </w:rPr>
        <w:t>0</w:t>
      </w:r>
      <w:r w:rsidRPr="00917F94">
        <w:rPr>
          <w:sz w:val="28"/>
          <w:szCs w:val="28"/>
        </w:rPr>
        <w:t>С и поступает на фильтры-сгустители TF. Суспензия с фильтров насосом подается в 1-ю и 2-ю зону преддефекатора, а фильтрованный сироп в сборник фильтрованного сиропа и далее через теплообменник, где подогревается до t=85—90°C, в 4 корпус выпарной станции. Полученный сироп направляют в сборник сиропа после МВУ, далее насосом на сульфитацию и затем на патронные фильтры. Очищенный сироп самотеком подается в сборник сиропа, затем насосом на напорный сборник перед вакуум-аппаратами.</w:t>
      </w:r>
    </w:p>
    <w:p w:rsidR="00783ED2" w:rsidRPr="00917F94" w:rsidRDefault="00783ED2" w:rsidP="00917F94">
      <w:pPr>
        <w:suppressAutoHyphens/>
        <w:spacing w:line="360" w:lineRule="auto"/>
        <w:ind w:firstLine="709"/>
        <w:jc w:val="both"/>
        <w:rPr>
          <w:sz w:val="28"/>
          <w:szCs w:val="28"/>
        </w:rPr>
      </w:pPr>
      <w:r w:rsidRPr="00917F94">
        <w:rPr>
          <w:sz w:val="28"/>
          <w:szCs w:val="28"/>
        </w:rPr>
        <w:br w:type="page"/>
      </w:r>
    </w:p>
    <w:p w:rsidR="00783ED2" w:rsidRPr="00917F94" w:rsidRDefault="00783ED2" w:rsidP="00917F94">
      <w:pPr>
        <w:suppressAutoHyphens/>
        <w:spacing w:line="360" w:lineRule="auto"/>
        <w:ind w:firstLine="709"/>
        <w:jc w:val="both"/>
        <w:rPr>
          <w:b/>
          <w:sz w:val="28"/>
          <w:szCs w:val="28"/>
        </w:rPr>
      </w:pPr>
      <w:r w:rsidRPr="00917F94">
        <w:rPr>
          <w:b/>
          <w:sz w:val="28"/>
          <w:szCs w:val="28"/>
        </w:rPr>
        <w:t>2</w:t>
      </w:r>
      <w:r w:rsidR="00917F94">
        <w:rPr>
          <w:b/>
          <w:sz w:val="28"/>
          <w:szCs w:val="28"/>
          <w:lang w:val="en-US"/>
        </w:rPr>
        <w:t>.</w:t>
      </w:r>
      <w:r w:rsidRPr="00917F94">
        <w:rPr>
          <w:b/>
          <w:sz w:val="28"/>
          <w:szCs w:val="28"/>
        </w:rPr>
        <w:t xml:space="preserve"> Расчетная часть</w:t>
      </w:r>
    </w:p>
    <w:p w:rsidR="00917F94" w:rsidRDefault="00917F94" w:rsidP="00917F94">
      <w:pPr>
        <w:suppressAutoHyphens/>
        <w:spacing w:line="360" w:lineRule="auto"/>
        <w:ind w:firstLine="709"/>
        <w:jc w:val="both"/>
        <w:rPr>
          <w:b/>
          <w:sz w:val="28"/>
          <w:szCs w:val="28"/>
        </w:rPr>
      </w:pPr>
    </w:p>
    <w:p w:rsidR="00783ED2" w:rsidRPr="00917F94" w:rsidRDefault="00783ED2" w:rsidP="00917F94">
      <w:pPr>
        <w:numPr>
          <w:ilvl w:val="1"/>
          <w:numId w:val="5"/>
        </w:numPr>
        <w:suppressAutoHyphens/>
        <w:spacing w:line="360" w:lineRule="auto"/>
        <w:ind w:left="0" w:firstLine="709"/>
        <w:jc w:val="both"/>
        <w:rPr>
          <w:b/>
          <w:sz w:val="28"/>
          <w:szCs w:val="28"/>
        </w:rPr>
      </w:pPr>
      <w:r w:rsidRPr="00917F94">
        <w:rPr>
          <w:b/>
          <w:sz w:val="28"/>
          <w:szCs w:val="28"/>
        </w:rPr>
        <w:t>Расчет количества и состава продуктов</w:t>
      </w:r>
    </w:p>
    <w:p w:rsidR="00783ED2" w:rsidRPr="00917F94" w:rsidRDefault="00783ED2" w:rsidP="00917F94">
      <w:pPr>
        <w:suppressAutoHyphens/>
        <w:spacing w:line="360" w:lineRule="auto"/>
        <w:ind w:firstLine="709"/>
        <w:jc w:val="both"/>
        <w:rPr>
          <w:b/>
          <w:sz w:val="28"/>
          <w:szCs w:val="28"/>
        </w:rPr>
      </w:pPr>
    </w:p>
    <w:p w:rsidR="00783ED2" w:rsidRPr="00917F94" w:rsidRDefault="00783ED2" w:rsidP="00917F94">
      <w:pPr>
        <w:suppressAutoHyphens/>
        <w:spacing w:line="360" w:lineRule="auto"/>
        <w:ind w:firstLine="709"/>
        <w:jc w:val="both"/>
        <w:rPr>
          <w:b/>
          <w:sz w:val="28"/>
          <w:szCs w:val="28"/>
        </w:rPr>
      </w:pPr>
      <w:r w:rsidRPr="00917F94">
        <w:rPr>
          <w:b/>
          <w:sz w:val="28"/>
          <w:szCs w:val="28"/>
        </w:rPr>
        <w:t>2.1.1 Расчет количества и состава продуктов отделения очистки</w:t>
      </w:r>
    </w:p>
    <w:p w:rsidR="00783ED2" w:rsidRPr="00917F94" w:rsidRDefault="00783ED2" w:rsidP="00917F94">
      <w:pPr>
        <w:suppressAutoHyphens/>
        <w:spacing w:line="360" w:lineRule="auto"/>
        <w:ind w:firstLine="709"/>
        <w:jc w:val="both"/>
        <w:rPr>
          <w:sz w:val="28"/>
          <w:szCs w:val="28"/>
        </w:rPr>
      </w:pPr>
      <w:r w:rsidRPr="00917F94">
        <w:rPr>
          <w:sz w:val="28"/>
          <w:szCs w:val="28"/>
        </w:rPr>
        <w:t>Расход активной извести на преддефекацию (</w:t>
      </w:r>
      <w:r w:rsidR="00F659DF">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18.75pt">
            <v:imagedata r:id="rId7" o:title=""/>
          </v:shape>
        </w:pict>
      </w:r>
      <w:r w:rsidRPr="00917F94">
        <w:rPr>
          <w:sz w:val="28"/>
          <w:szCs w:val="28"/>
        </w:rPr>
        <w:t>, % к массе свеклы) рассчитывается по формуле 1.</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26" type="#_x0000_t75" style="width:140.25pt;height:36pt">
            <v:imagedata r:id="rId8" o:title=""/>
          </v:shape>
        </w:pict>
      </w:r>
      <w:r w:rsidR="00917F94">
        <w:rPr>
          <w:sz w:val="28"/>
          <w:szCs w:val="28"/>
        </w:rPr>
        <w:t xml:space="preserve"> </w:t>
      </w:r>
      <w:r w:rsidR="00783ED2" w:rsidRPr="00917F94">
        <w:rPr>
          <w:sz w:val="28"/>
          <w:szCs w:val="28"/>
        </w:rPr>
        <w:t>,</w:t>
      </w:r>
      <w:r w:rsidR="00917F94">
        <w:rPr>
          <w:sz w:val="28"/>
          <w:szCs w:val="28"/>
        </w:rPr>
        <w:t xml:space="preserve"> </w:t>
      </w:r>
      <w:r w:rsidR="00783ED2" w:rsidRPr="00917F94">
        <w:rPr>
          <w:sz w:val="28"/>
          <w:szCs w:val="28"/>
        </w:rPr>
        <w:t>(1)</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27" type="#_x0000_t75" style="width:21.75pt;height:18pt">
            <v:imagedata r:id="rId9" o:title=""/>
          </v:shape>
        </w:pict>
      </w:r>
      <w:r w:rsidRPr="00917F94">
        <w:rPr>
          <w:sz w:val="28"/>
          <w:szCs w:val="28"/>
        </w:rPr>
        <w:t xml:space="preserve"> – откачка диффузионного сока, % к массе свеклы;</w:t>
      </w:r>
    </w:p>
    <w:p w:rsidR="00917F94" w:rsidRDefault="00783ED2" w:rsidP="00917F94">
      <w:pPr>
        <w:suppressAutoHyphens/>
        <w:spacing w:line="360" w:lineRule="auto"/>
        <w:ind w:firstLine="709"/>
        <w:jc w:val="both"/>
        <w:rPr>
          <w:sz w:val="28"/>
          <w:szCs w:val="28"/>
        </w:rPr>
      </w:pPr>
      <w:r w:rsidRPr="00917F94">
        <w:rPr>
          <w:sz w:val="28"/>
          <w:szCs w:val="28"/>
        </w:rPr>
        <w:t>10 – количество возвращаемой суспензии, %</w:t>
      </w:r>
    </w:p>
    <w:p w:rsidR="00917F94" w:rsidRDefault="00F659DF" w:rsidP="00917F94">
      <w:pPr>
        <w:suppressAutoHyphens/>
        <w:spacing w:line="360" w:lineRule="auto"/>
        <w:ind w:firstLine="709"/>
        <w:jc w:val="both"/>
        <w:rPr>
          <w:sz w:val="28"/>
          <w:szCs w:val="28"/>
        </w:rPr>
      </w:pPr>
      <w:r>
        <w:rPr>
          <w:sz w:val="28"/>
          <w:szCs w:val="28"/>
        </w:rPr>
        <w:pict>
          <v:shape id="_x0000_i1028" type="#_x0000_t75" style="width:21.75pt;height:18pt">
            <v:imagedata r:id="rId10" o:title=""/>
          </v:shape>
        </w:pict>
      </w:r>
      <w:r w:rsidR="00783ED2" w:rsidRPr="00917F94">
        <w:rPr>
          <w:sz w:val="28"/>
          <w:szCs w:val="28"/>
        </w:rPr>
        <w:t xml:space="preserve"> – плотность диффузионного сока, т/м</w:t>
      </w:r>
      <w:r w:rsidR="00783ED2" w:rsidRPr="00917F94">
        <w:rPr>
          <w:sz w:val="28"/>
          <w:szCs w:val="28"/>
          <w:vertAlign w:val="superscript"/>
        </w:rPr>
        <w:t>3</w:t>
      </w:r>
      <w:r w:rsidR="00783ED2" w:rsidRPr="00917F94">
        <w:rPr>
          <w:sz w:val="28"/>
          <w:szCs w:val="28"/>
        </w:rPr>
        <w:t>;</w:t>
      </w:r>
    </w:p>
    <w:p w:rsidR="00783ED2" w:rsidRPr="00917F94" w:rsidRDefault="00F659DF" w:rsidP="00917F94">
      <w:pPr>
        <w:suppressAutoHyphens/>
        <w:spacing w:line="360" w:lineRule="auto"/>
        <w:ind w:firstLine="709"/>
        <w:jc w:val="both"/>
        <w:rPr>
          <w:sz w:val="28"/>
          <w:szCs w:val="28"/>
        </w:rPr>
      </w:pPr>
      <w:r>
        <w:rPr>
          <w:sz w:val="28"/>
          <w:szCs w:val="28"/>
        </w:rPr>
        <w:pict>
          <v:shape id="_x0000_i1029" type="#_x0000_t75" style="width:32.25pt;height:18.75pt">
            <v:imagedata r:id="rId11" o:title=""/>
          </v:shape>
        </w:pict>
      </w:r>
      <w:r w:rsidR="00783ED2" w:rsidRPr="00917F94">
        <w:rPr>
          <w:sz w:val="28"/>
          <w:szCs w:val="28"/>
        </w:rPr>
        <w:t xml:space="preserve"> – щелочность преддефекованного сока, % СаО. Задаемся</w:t>
      </w:r>
      <w:r w:rsidR="00917F94">
        <w:rPr>
          <w:sz w:val="28"/>
          <w:szCs w:val="28"/>
        </w:rPr>
        <w:t xml:space="preserve"> </w:t>
      </w:r>
      <w:r>
        <w:rPr>
          <w:sz w:val="28"/>
          <w:szCs w:val="28"/>
        </w:rPr>
        <w:pict>
          <v:shape id="_x0000_i1030" type="#_x0000_t75" style="width:32.25pt;height:18.75pt">
            <v:imagedata r:id="rId11" o:title=""/>
          </v:shape>
        </w:pict>
      </w:r>
      <w:r w:rsidR="00783ED2" w:rsidRPr="00917F94">
        <w:rPr>
          <w:sz w:val="28"/>
          <w:szCs w:val="28"/>
        </w:rPr>
        <w:t>= 0,20</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31" type="#_x0000_t75" style="width:129.75pt;height:24.75pt">
            <v:imagedata r:id="rId12"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инертной примеси (</w:t>
      </w:r>
      <w:r w:rsidR="00F659DF">
        <w:rPr>
          <w:sz w:val="28"/>
          <w:szCs w:val="28"/>
        </w:rPr>
        <w:pict>
          <v:shape id="_x0000_i1032" type="#_x0000_t75" style="width:53.25pt;height:18.75pt">
            <v:imagedata r:id="rId13" o:title=""/>
          </v:shape>
        </w:pict>
      </w:r>
      <w:r w:rsidRPr="00917F94">
        <w:rPr>
          <w:sz w:val="28"/>
          <w:szCs w:val="28"/>
        </w:rPr>
        <w:t>, % к массе свеклы) находится по формуле 2.</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33" type="#_x0000_t75" style="width:119.25pt;height:27pt">
            <v:imagedata r:id="rId14" o:title=""/>
          </v:shape>
        </w:pict>
      </w:r>
      <w:r w:rsidR="00917F94">
        <w:rPr>
          <w:sz w:val="28"/>
          <w:szCs w:val="28"/>
        </w:rPr>
        <w:t xml:space="preserve"> </w:t>
      </w:r>
      <w:r w:rsidR="00783ED2" w:rsidRPr="00917F94">
        <w:rPr>
          <w:sz w:val="28"/>
          <w:szCs w:val="28"/>
        </w:rPr>
        <w:t>(2)</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34" type="#_x0000_t75" style="width:9.75pt;height:12.75pt">
            <v:imagedata r:id="rId15" o:title=""/>
          </v:shape>
        </w:pict>
      </w:r>
      <w:r w:rsidRPr="00917F94">
        <w:rPr>
          <w:sz w:val="28"/>
          <w:szCs w:val="28"/>
        </w:rPr>
        <w:t xml:space="preserve"> – активность извести, % СаО. Нормативы </w:t>
      </w:r>
      <w:r w:rsidR="00F659DF">
        <w:rPr>
          <w:sz w:val="28"/>
          <w:szCs w:val="28"/>
        </w:rPr>
        <w:pict>
          <v:shape id="_x0000_i1035" type="#_x0000_t75" style="width:9.75pt;height:12.75pt">
            <v:imagedata r:id="rId16" o:title=""/>
          </v:shape>
        </w:pict>
      </w:r>
      <w:r w:rsidRPr="00917F94">
        <w:rPr>
          <w:sz w:val="28"/>
          <w:szCs w:val="28"/>
        </w:rPr>
        <w:t>= 90 %</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36" type="#_x0000_t75" style="width:135.75pt;height:27.75pt">
            <v:imagedata r:id="rId17" o:title=""/>
          </v:shape>
        </w:pict>
      </w:r>
    </w:p>
    <w:p w:rsidR="00917F94" w:rsidRDefault="00917F94">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активной извести, нейтрализуемой на пересатурации</w:t>
      </w:r>
      <w:r w:rsidR="00917F94">
        <w:rPr>
          <w:sz w:val="28"/>
          <w:szCs w:val="28"/>
        </w:rPr>
        <w:t xml:space="preserve"> </w:t>
      </w:r>
      <w:r w:rsidRPr="00917F94">
        <w:rPr>
          <w:sz w:val="28"/>
          <w:szCs w:val="28"/>
        </w:rPr>
        <w:t>(</w:t>
      </w:r>
      <w:r w:rsidR="00F659DF">
        <w:rPr>
          <w:sz w:val="28"/>
          <w:szCs w:val="28"/>
        </w:rPr>
        <w:pict>
          <v:shape id="_x0000_i1037" type="#_x0000_t75" style="width:28.5pt;height:18.75pt">
            <v:imagedata r:id="rId18" o:title=""/>
          </v:shape>
        </w:pict>
      </w:r>
      <w:r w:rsidRPr="00917F94">
        <w:rPr>
          <w:sz w:val="28"/>
          <w:szCs w:val="28"/>
        </w:rPr>
        <w:t>,</w:t>
      </w:r>
      <w:r w:rsidR="00917F94">
        <w:rPr>
          <w:sz w:val="28"/>
          <w:szCs w:val="28"/>
        </w:rPr>
        <w:t xml:space="preserve"> </w:t>
      </w:r>
      <w:r w:rsidRPr="00917F94">
        <w:rPr>
          <w:sz w:val="28"/>
          <w:szCs w:val="28"/>
        </w:rPr>
        <w:t>% к массе свеклы), рассчитывается по формуле 3.</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38" type="#_x0000_t75" style="width:179.25pt;height:36pt">
            <v:imagedata r:id="rId19" o:title=""/>
          </v:shape>
        </w:pict>
      </w:r>
      <w:r w:rsidR="00783ED2" w:rsidRPr="00917F94">
        <w:rPr>
          <w:sz w:val="28"/>
          <w:szCs w:val="28"/>
        </w:rPr>
        <w:t>,</w:t>
      </w:r>
      <w:r w:rsidR="00917F94">
        <w:rPr>
          <w:sz w:val="28"/>
          <w:szCs w:val="28"/>
        </w:rPr>
        <w:t xml:space="preserve"> </w:t>
      </w:r>
      <w:r w:rsidR="00783ED2" w:rsidRPr="00917F94">
        <w:rPr>
          <w:sz w:val="28"/>
          <w:szCs w:val="28"/>
        </w:rPr>
        <w:t>(3)</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39" type="#_x0000_t75" style="width:33.75pt;height:18.75pt">
            <v:imagedata r:id="rId20" o:title=""/>
          </v:shape>
        </w:pict>
      </w:r>
      <w:r w:rsidRPr="00917F94">
        <w:rPr>
          <w:sz w:val="28"/>
          <w:szCs w:val="28"/>
        </w:rPr>
        <w:t xml:space="preserve"> – щелочность пересатурированного сока, %СаО. Задаемся </w:t>
      </w:r>
      <w:r w:rsidR="00F659DF">
        <w:rPr>
          <w:sz w:val="28"/>
          <w:szCs w:val="28"/>
        </w:rPr>
        <w:pict>
          <v:shape id="_x0000_i1040" type="#_x0000_t75" style="width:33.75pt;height:18.75pt">
            <v:imagedata r:id="rId21" o:title=""/>
          </v:shape>
        </w:pict>
      </w:r>
      <w:r w:rsidRPr="00917F94">
        <w:rPr>
          <w:sz w:val="28"/>
          <w:szCs w:val="28"/>
        </w:rPr>
        <w:t>= 0,001</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041" type="#_x0000_t75" style="width:180pt;height:32.25pt">
            <v:imagedata r:id="rId22" o:title=""/>
          </v:shape>
        </w:pic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Содержание инертной примеси (</w:t>
      </w:r>
      <w:r w:rsidR="00F659DF">
        <w:rPr>
          <w:sz w:val="28"/>
          <w:szCs w:val="28"/>
        </w:rPr>
        <w:pict>
          <v:shape id="_x0000_i1042" type="#_x0000_t75" style="width:54pt;height:18.75pt">
            <v:imagedata r:id="rId23" o:title=""/>
          </v:shape>
        </w:pict>
      </w:r>
      <w:r w:rsidRPr="00917F94">
        <w:rPr>
          <w:sz w:val="28"/>
          <w:szCs w:val="28"/>
        </w:rPr>
        <w:t>, % к массе свеклы) находится по формуле 4.</w:t>
      </w:r>
    </w:p>
    <w:p w:rsidR="00917F94" w:rsidRDefault="00917F94"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043" type="#_x0000_t75" style="width:149.25pt;height:32.25pt">
            <v:imagedata r:id="rId24" o:title=""/>
          </v:shape>
        </w:pict>
      </w:r>
      <w:r w:rsidR="00917F94">
        <w:rPr>
          <w:sz w:val="28"/>
          <w:szCs w:val="28"/>
        </w:rPr>
        <w:t xml:space="preserve"> </w:t>
      </w:r>
      <w:r w:rsidR="00783ED2" w:rsidRPr="00917F94">
        <w:rPr>
          <w:sz w:val="28"/>
          <w:szCs w:val="28"/>
        </w:rPr>
        <w:t>(4)</w:t>
      </w:r>
    </w:p>
    <w:p w:rsidR="00783ED2" w:rsidRPr="00917F94" w:rsidRDefault="00F659DF" w:rsidP="00917F94">
      <w:pPr>
        <w:suppressAutoHyphens/>
        <w:spacing w:line="360" w:lineRule="auto"/>
        <w:ind w:firstLine="709"/>
        <w:jc w:val="both"/>
        <w:rPr>
          <w:sz w:val="28"/>
          <w:szCs w:val="28"/>
        </w:rPr>
      </w:pPr>
      <w:r>
        <w:rPr>
          <w:sz w:val="28"/>
          <w:szCs w:val="28"/>
        </w:rPr>
        <w:pict>
          <v:shape id="_x0000_i1044" type="#_x0000_t75" style="width:128.25pt;height:26.25pt">
            <v:imagedata r:id="rId25" o:title=""/>
          </v:shape>
        </w:pic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сатурационного газа, общее (</w:t>
      </w:r>
      <w:r w:rsidR="00F659DF">
        <w:rPr>
          <w:sz w:val="28"/>
          <w:szCs w:val="28"/>
        </w:rPr>
        <w:pict>
          <v:shape id="_x0000_i1045" type="#_x0000_t75" style="width:39.75pt;height:18.75pt">
            <v:imagedata r:id="rId26" o:title=""/>
          </v:shape>
        </w:pict>
      </w:r>
      <w:r w:rsidRPr="00917F94">
        <w:rPr>
          <w:sz w:val="28"/>
          <w:szCs w:val="28"/>
        </w:rPr>
        <w:t xml:space="preserve">, % к массе свеклы) находится по формуле 5. </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46" type="#_x0000_t75" style="width:179.25pt;height:30.75pt">
            <v:imagedata r:id="rId27" o:title=""/>
          </v:shape>
        </w:pict>
      </w:r>
      <w:r w:rsidR="00917F94">
        <w:rPr>
          <w:sz w:val="28"/>
          <w:szCs w:val="28"/>
        </w:rPr>
        <w:t xml:space="preserve"> </w:t>
      </w:r>
      <w:r w:rsidR="00783ED2" w:rsidRPr="00917F94">
        <w:rPr>
          <w:sz w:val="28"/>
          <w:szCs w:val="28"/>
        </w:rPr>
        <w:t>(</w:t>
      </w:r>
      <w:r w:rsidR="00783ED2" w:rsidRPr="00917F94">
        <w:rPr>
          <w:sz w:val="28"/>
          <w:szCs w:val="28"/>
          <w:lang w:val="en-US"/>
        </w:rPr>
        <w:t>5</w:t>
      </w:r>
      <w:r w:rsidR="00783ED2" w:rsidRPr="00917F94">
        <w:rPr>
          <w:sz w:val="28"/>
          <w:szCs w:val="28"/>
        </w:rPr>
        <w:t>)</w:t>
      </w:r>
    </w:p>
    <w:p w:rsidR="00783ED2" w:rsidRPr="00917F94" w:rsidRDefault="00F659DF" w:rsidP="00917F94">
      <w:pPr>
        <w:suppressAutoHyphens/>
        <w:spacing w:line="360" w:lineRule="auto"/>
        <w:ind w:firstLine="709"/>
        <w:jc w:val="both"/>
        <w:rPr>
          <w:sz w:val="28"/>
          <w:szCs w:val="28"/>
          <w:lang w:val="en-US"/>
        </w:rPr>
      </w:pPr>
      <w:r>
        <w:rPr>
          <w:sz w:val="28"/>
          <w:szCs w:val="28"/>
        </w:rPr>
        <w:pict>
          <v:shape id="_x0000_i1047" type="#_x0000_t75" style="width:138pt;height:25.5pt">
            <v:imagedata r:id="rId28"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Количество осадка на пересатурации ( </w:t>
      </w:r>
      <w:r w:rsidR="00F659DF">
        <w:rPr>
          <w:sz w:val="28"/>
          <w:szCs w:val="28"/>
        </w:rPr>
        <w:pict>
          <v:shape id="_x0000_i1048" type="#_x0000_t75" style="width:38.25pt;height:18.75pt">
            <v:imagedata r:id="rId29" o:title=""/>
          </v:shape>
        </w:pict>
      </w:r>
      <w:r w:rsidRPr="00917F94">
        <w:rPr>
          <w:sz w:val="28"/>
          <w:szCs w:val="28"/>
        </w:rPr>
        <w:t>,% к массе свеклы), рассчитывается по формуле 6.</w:t>
      </w:r>
    </w:p>
    <w:p w:rsidR="00917F94" w:rsidRDefault="00917F94">
      <w:pPr>
        <w:spacing w:line="360" w:lineRule="auto"/>
        <w:ind w:firstLine="709"/>
        <w:jc w:val="both"/>
        <w:rPr>
          <w:sz w:val="28"/>
          <w:szCs w:val="28"/>
        </w:rPr>
      </w:pPr>
      <w:r>
        <w:rPr>
          <w:sz w:val="28"/>
          <w:szCs w:val="28"/>
        </w:rPr>
        <w:br w:type="page"/>
      </w:r>
    </w:p>
    <w:p w:rsidR="00783ED2" w:rsidRPr="00917F94" w:rsidRDefault="00F659DF" w:rsidP="00917F94">
      <w:pPr>
        <w:suppressAutoHyphens/>
        <w:spacing w:line="360" w:lineRule="auto"/>
        <w:ind w:firstLine="709"/>
        <w:jc w:val="both"/>
        <w:rPr>
          <w:sz w:val="28"/>
          <w:szCs w:val="28"/>
        </w:rPr>
      </w:pPr>
      <w:r>
        <w:rPr>
          <w:sz w:val="28"/>
          <w:szCs w:val="28"/>
        </w:rPr>
        <w:pict>
          <v:shape id="_x0000_i1049" type="#_x0000_t75" style="width:299.25pt;height:21pt">
            <v:imagedata r:id="rId30" o:title=""/>
          </v:shape>
        </w:pict>
      </w:r>
      <w:r w:rsidR="00783ED2" w:rsidRPr="00917F94">
        <w:rPr>
          <w:sz w:val="28"/>
          <w:szCs w:val="28"/>
        </w:rPr>
        <w:t xml:space="preserve"> ,</w:t>
      </w:r>
      <w:r w:rsidR="00917F94">
        <w:rPr>
          <w:sz w:val="28"/>
          <w:szCs w:val="28"/>
        </w:rPr>
        <w:t xml:space="preserve"> </w:t>
      </w:r>
      <w:r w:rsidR="00783ED2" w:rsidRPr="00917F94">
        <w:rPr>
          <w:sz w:val="28"/>
          <w:szCs w:val="28"/>
        </w:rPr>
        <w:t>(6)</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50" type="#_x0000_t75" style="width:32.25pt;height:18pt">
            <v:imagedata r:id="rId31" o:title=""/>
          </v:shape>
        </w:pict>
      </w:r>
      <w:r w:rsidRPr="00917F94">
        <w:rPr>
          <w:sz w:val="28"/>
          <w:szCs w:val="28"/>
        </w:rPr>
        <w:t>– несахар осадка, % к массе свеклы;</w:t>
      </w:r>
    </w:p>
    <w:p w:rsidR="00783ED2" w:rsidRPr="00917F94" w:rsidRDefault="00F659DF" w:rsidP="00917F94">
      <w:pPr>
        <w:suppressAutoHyphens/>
        <w:spacing w:line="360" w:lineRule="auto"/>
        <w:ind w:firstLine="709"/>
        <w:jc w:val="both"/>
        <w:rPr>
          <w:sz w:val="28"/>
          <w:szCs w:val="28"/>
        </w:rPr>
      </w:pPr>
      <w:r>
        <w:rPr>
          <w:sz w:val="28"/>
          <w:szCs w:val="28"/>
        </w:rPr>
        <w:pict>
          <v:shape id="_x0000_i1051" type="#_x0000_t75" style="width:42pt;height:18.75pt">
            <v:imagedata r:id="rId32" o:title=""/>
          </v:shape>
        </w:pict>
      </w:r>
      <w:r w:rsidR="00783ED2" w:rsidRPr="00917F94">
        <w:rPr>
          <w:sz w:val="28"/>
          <w:szCs w:val="28"/>
        </w:rPr>
        <w:t xml:space="preserve"> – известь, пошедшая на нейтрализацию кислот диффузионного сока, % к массе свеклы.</w:t>
      </w:r>
    </w:p>
    <w:p w:rsidR="00917F94" w:rsidRDefault="00783ED2" w:rsidP="00917F94">
      <w:pPr>
        <w:suppressAutoHyphens/>
        <w:spacing w:line="360" w:lineRule="auto"/>
        <w:ind w:firstLine="709"/>
        <w:jc w:val="both"/>
        <w:rPr>
          <w:sz w:val="28"/>
          <w:szCs w:val="28"/>
        </w:rPr>
      </w:pPr>
      <w:r w:rsidRPr="00917F94">
        <w:rPr>
          <w:sz w:val="28"/>
          <w:szCs w:val="28"/>
        </w:rPr>
        <w:t>Несахар осадка находится по формуле 7.</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52" type="#_x0000_t75" style="width:126pt;height:18pt">
            <v:imagedata r:id="rId33" o:title=""/>
          </v:shape>
        </w:pict>
      </w:r>
      <w:r w:rsidR="00783ED2" w:rsidRPr="00917F94">
        <w:rPr>
          <w:sz w:val="28"/>
          <w:szCs w:val="28"/>
        </w:rPr>
        <w:t>,</w:t>
      </w:r>
      <w:r w:rsidR="00917F94">
        <w:rPr>
          <w:sz w:val="28"/>
          <w:szCs w:val="28"/>
        </w:rPr>
        <w:t xml:space="preserve"> </w:t>
      </w:r>
      <w:r w:rsidR="00783ED2" w:rsidRPr="00917F94">
        <w:rPr>
          <w:sz w:val="28"/>
          <w:szCs w:val="28"/>
        </w:rPr>
        <w:t>(7)</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53" type="#_x0000_t75" style="width:33.75pt;height:18pt">
            <v:imagedata r:id="rId34" o:title=""/>
          </v:shape>
        </w:pict>
      </w:r>
      <w:r w:rsidRPr="00917F94">
        <w:rPr>
          <w:sz w:val="28"/>
          <w:szCs w:val="28"/>
        </w:rPr>
        <w:t xml:space="preserve">– несахар диффузионного сока, % к массе свеклы; </w:t>
      </w:r>
    </w:p>
    <w:p w:rsidR="00783ED2" w:rsidRPr="00917F94" w:rsidRDefault="00F659DF" w:rsidP="00917F94">
      <w:pPr>
        <w:suppressAutoHyphens/>
        <w:spacing w:line="360" w:lineRule="auto"/>
        <w:ind w:firstLine="709"/>
        <w:jc w:val="both"/>
        <w:rPr>
          <w:sz w:val="28"/>
          <w:szCs w:val="28"/>
        </w:rPr>
      </w:pPr>
      <w:r>
        <w:rPr>
          <w:sz w:val="28"/>
          <w:szCs w:val="28"/>
        </w:rPr>
        <w:pict>
          <v:shape id="_x0000_i1054" type="#_x0000_t75" style="width:47.25pt;height:18pt">
            <v:imagedata r:id="rId35" o:title=""/>
          </v:shape>
        </w:pict>
      </w:r>
      <w:r w:rsidR="00783ED2" w:rsidRPr="00917F94">
        <w:rPr>
          <w:sz w:val="28"/>
          <w:szCs w:val="28"/>
        </w:rPr>
        <w:t>– несахар очищенного сока, % к массе свеклы.</w:t>
      </w:r>
    </w:p>
    <w:p w:rsidR="00917F94" w:rsidRDefault="00783ED2" w:rsidP="00917F94">
      <w:pPr>
        <w:suppressAutoHyphens/>
        <w:spacing w:line="360" w:lineRule="auto"/>
        <w:ind w:firstLine="709"/>
        <w:jc w:val="both"/>
        <w:rPr>
          <w:sz w:val="28"/>
          <w:szCs w:val="28"/>
        </w:rPr>
      </w:pPr>
      <w:r w:rsidRPr="00917F94">
        <w:rPr>
          <w:sz w:val="28"/>
          <w:szCs w:val="28"/>
        </w:rPr>
        <w:t>Несахар диффузионного сока вычисляется по формуле 8.</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55" type="#_x0000_t75" style="width:107.25pt;height:27pt">
            <v:imagedata r:id="rId36" o:title=""/>
          </v:shape>
        </w:pict>
      </w:r>
      <w:r w:rsidR="00783ED2" w:rsidRPr="00917F94">
        <w:rPr>
          <w:sz w:val="28"/>
          <w:szCs w:val="28"/>
        </w:rPr>
        <w:t>,</w:t>
      </w:r>
      <w:r w:rsidR="00917F94">
        <w:rPr>
          <w:sz w:val="28"/>
          <w:szCs w:val="28"/>
        </w:rPr>
        <w:t xml:space="preserve"> </w:t>
      </w:r>
      <w:r w:rsidR="00783ED2" w:rsidRPr="00917F94">
        <w:rPr>
          <w:sz w:val="28"/>
          <w:szCs w:val="28"/>
        </w:rPr>
        <w:t>(8)</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56" type="#_x0000_t75" style="width:27.75pt;height:18pt">
            <v:imagedata r:id="rId37" o:title=""/>
          </v:shape>
        </w:pict>
      </w:r>
      <w:r w:rsidRPr="00917F94">
        <w:rPr>
          <w:sz w:val="28"/>
          <w:szCs w:val="28"/>
        </w:rPr>
        <w:t xml:space="preserve">– сахар диффузионного сока, % к массе свеклы; </w:t>
      </w:r>
    </w:p>
    <w:p w:rsidR="00783ED2" w:rsidRPr="00917F94" w:rsidRDefault="00F659DF" w:rsidP="00917F94">
      <w:pPr>
        <w:suppressAutoHyphens/>
        <w:spacing w:line="360" w:lineRule="auto"/>
        <w:ind w:firstLine="709"/>
        <w:jc w:val="both"/>
        <w:rPr>
          <w:sz w:val="28"/>
          <w:szCs w:val="28"/>
        </w:rPr>
      </w:pPr>
      <w:r>
        <w:rPr>
          <w:sz w:val="28"/>
          <w:szCs w:val="28"/>
        </w:rPr>
        <w:pict>
          <v:shape id="_x0000_i1057" type="#_x0000_t75" style="width:21.75pt;height:18pt">
            <v:imagedata r:id="rId38" o:title=""/>
          </v:shape>
        </w:pict>
      </w:r>
      <w:r w:rsidR="00783ED2" w:rsidRPr="00917F94">
        <w:rPr>
          <w:sz w:val="28"/>
          <w:szCs w:val="28"/>
        </w:rPr>
        <w:t>– чистота диффузионного сока, % к массе свеклы.</w:t>
      </w:r>
    </w:p>
    <w:p w:rsidR="00783ED2" w:rsidRPr="00917F94" w:rsidRDefault="00783ED2" w:rsidP="00917F94">
      <w:pPr>
        <w:suppressAutoHyphens/>
        <w:spacing w:line="360" w:lineRule="auto"/>
        <w:ind w:firstLine="709"/>
        <w:jc w:val="both"/>
        <w:rPr>
          <w:sz w:val="28"/>
          <w:szCs w:val="28"/>
        </w:rPr>
      </w:pPr>
      <w:r w:rsidRPr="00917F94">
        <w:rPr>
          <w:sz w:val="28"/>
          <w:szCs w:val="28"/>
        </w:rPr>
        <w:t>Сахар диффузионного сока рассчитывается по формуле 9.</w:t>
      </w:r>
    </w:p>
    <w:p w:rsidR="00917F94" w:rsidRDefault="00917F94"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058" type="#_x0000_t75" style="width:137.25pt;height:18.75pt">
            <v:imagedata r:id="rId39" o:title=""/>
          </v:shape>
        </w:pict>
      </w:r>
      <w:r w:rsidR="00783ED2" w:rsidRPr="00917F94">
        <w:rPr>
          <w:sz w:val="28"/>
          <w:szCs w:val="28"/>
        </w:rPr>
        <w:t>,</w:t>
      </w:r>
      <w:r w:rsidR="00917F94">
        <w:rPr>
          <w:sz w:val="28"/>
          <w:szCs w:val="28"/>
        </w:rPr>
        <w:t xml:space="preserve"> </w:t>
      </w:r>
      <w:r w:rsidR="00783ED2" w:rsidRPr="00917F94">
        <w:rPr>
          <w:sz w:val="28"/>
          <w:szCs w:val="28"/>
        </w:rPr>
        <w:t>(9)</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59" type="#_x0000_t75" style="width:30pt;height:18.75pt">
            <v:imagedata r:id="rId40" o:title=""/>
          </v:shape>
        </w:pict>
      </w:r>
      <w:r w:rsidRPr="00917F94">
        <w:rPr>
          <w:sz w:val="28"/>
          <w:szCs w:val="28"/>
        </w:rPr>
        <w:t xml:space="preserve"> – сахар стружки, % к массе свеклы;</w:t>
      </w:r>
    </w:p>
    <w:p w:rsidR="00783ED2" w:rsidRPr="00917F94" w:rsidRDefault="00F659DF" w:rsidP="00917F94">
      <w:pPr>
        <w:suppressAutoHyphens/>
        <w:spacing w:line="360" w:lineRule="auto"/>
        <w:ind w:firstLine="709"/>
        <w:jc w:val="both"/>
        <w:rPr>
          <w:sz w:val="28"/>
          <w:szCs w:val="28"/>
        </w:rPr>
      </w:pPr>
      <w:r>
        <w:rPr>
          <w:sz w:val="28"/>
          <w:szCs w:val="28"/>
        </w:rPr>
        <w:pict>
          <v:shape id="_x0000_i1060" type="#_x0000_t75" style="width:65.25pt;height:18.75pt">
            <v:imagedata r:id="rId41" o:title=""/>
          </v:shape>
        </w:pict>
      </w:r>
      <w:r w:rsidR="00783ED2" w:rsidRPr="00917F94">
        <w:rPr>
          <w:sz w:val="28"/>
          <w:szCs w:val="28"/>
        </w:rPr>
        <w:t xml:space="preserve"> – сумма учтенных и неучтенных потерь, % к массе свеклы.</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Задаемся </w:t>
      </w:r>
      <w:r w:rsidR="00F659DF">
        <w:rPr>
          <w:sz w:val="28"/>
          <w:szCs w:val="28"/>
        </w:rPr>
        <w:pict>
          <v:shape id="_x0000_i1061" type="#_x0000_t75" style="width:30pt;height:18.75pt">
            <v:imagedata r:id="rId40" o:title=""/>
          </v:shape>
        </w:pict>
      </w:r>
      <w:r w:rsidRPr="00917F94">
        <w:rPr>
          <w:sz w:val="28"/>
          <w:szCs w:val="28"/>
        </w:rPr>
        <w:t>=14,91</w:t>
      </w:r>
      <w:r w:rsidR="00917F94">
        <w:rPr>
          <w:sz w:val="28"/>
          <w:szCs w:val="28"/>
        </w:rPr>
        <w:t xml:space="preserve"> </w:t>
      </w:r>
      <w:r w:rsidR="00F659DF">
        <w:rPr>
          <w:sz w:val="28"/>
          <w:szCs w:val="28"/>
        </w:rPr>
        <w:pict>
          <v:shape id="_x0000_i1062" type="#_x0000_t75" style="width:65.25pt;height:18.75pt">
            <v:imagedata r:id="rId41" o:title=""/>
          </v:shape>
        </w:pict>
      </w:r>
      <w:r w:rsidRPr="00917F94">
        <w:rPr>
          <w:sz w:val="28"/>
          <w:szCs w:val="28"/>
        </w:rPr>
        <w:t>= 0,40.</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63" type="#_x0000_t75" style="width:135pt;height:18pt">
            <v:imagedata r:id="rId42" o:title=""/>
          </v:shape>
        </w:pict>
      </w:r>
    </w:p>
    <w:p w:rsidR="00917F94" w:rsidRDefault="00917F94">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Задаемся </w:t>
      </w:r>
      <w:r w:rsidR="00F659DF">
        <w:rPr>
          <w:sz w:val="28"/>
          <w:szCs w:val="28"/>
        </w:rPr>
        <w:pict>
          <v:shape id="_x0000_i1064" type="#_x0000_t75" style="width:21.75pt;height:18pt">
            <v:imagedata r:id="rId38" o:title=""/>
          </v:shape>
        </w:pict>
      </w:r>
      <w:r w:rsidRPr="00917F94">
        <w:rPr>
          <w:sz w:val="28"/>
          <w:szCs w:val="28"/>
        </w:rPr>
        <w:t>= 87.</w:t>
      </w:r>
    </w:p>
    <w:p w:rsidR="00783ED2" w:rsidRPr="00917F94" w:rsidRDefault="00783ED2" w:rsidP="00917F94">
      <w:pPr>
        <w:suppressAutoHyphens/>
        <w:spacing w:line="360" w:lineRule="auto"/>
        <w:ind w:firstLine="709"/>
        <w:jc w:val="both"/>
        <w:rPr>
          <w:sz w:val="28"/>
          <w:szCs w:val="28"/>
        </w:rPr>
      </w:pPr>
      <w:r w:rsidRPr="00917F94">
        <w:rPr>
          <w:sz w:val="28"/>
          <w:szCs w:val="28"/>
        </w:rPr>
        <w:t>Несахар диффузионного сока вычисляется по формуле</w:t>
      </w:r>
      <w:r w:rsidR="00917F94">
        <w:rPr>
          <w:sz w:val="28"/>
          <w:szCs w:val="28"/>
        </w:rPr>
        <w:t xml:space="preserve"> </w:t>
      </w:r>
      <w:r w:rsidRPr="00917F94">
        <w:rPr>
          <w:sz w:val="28"/>
          <w:szCs w:val="28"/>
        </w:rPr>
        <w:t>8.</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65" type="#_x0000_t75" style="width:161.25pt;height:30pt">
            <v:imagedata r:id="rId43" o:title=""/>
          </v:shape>
        </w:pic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Несахар очищенного сока рассчитывается по формуле 10.</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66" type="#_x0000_t75" style="width:129pt;height:31.5pt">
            <v:imagedata r:id="rId44" o:title=""/>
          </v:shape>
        </w:pict>
      </w:r>
      <w:r w:rsidR="00783ED2" w:rsidRPr="00917F94">
        <w:rPr>
          <w:sz w:val="28"/>
          <w:szCs w:val="28"/>
        </w:rPr>
        <w:t>,</w:t>
      </w:r>
      <w:r w:rsidR="00917F94">
        <w:rPr>
          <w:sz w:val="28"/>
          <w:szCs w:val="28"/>
        </w:rPr>
        <w:t xml:space="preserve"> </w:t>
      </w:r>
      <w:r w:rsidR="00783ED2" w:rsidRPr="00917F94">
        <w:rPr>
          <w:sz w:val="28"/>
          <w:szCs w:val="28"/>
        </w:rPr>
        <w:t>(10)</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67" type="#_x0000_t75" style="width:38.25pt;height:18.75pt">
            <v:imagedata r:id="rId45" o:title=""/>
          </v:shape>
        </w:pict>
      </w:r>
      <w:r w:rsidRPr="00917F94">
        <w:rPr>
          <w:sz w:val="28"/>
          <w:szCs w:val="28"/>
        </w:rPr>
        <w:t xml:space="preserve"> – эффект очистки на 1 ступени, % к массе свеклы. Задаемся</w:t>
      </w:r>
      <w:r w:rsidR="00F659DF">
        <w:rPr>
          <w:sz w:val="28"/>
          <w:szCs w:val="28"/>
        </w:rPr>
        <w:pict>
          <v:shape id="_x0000_i1068" type="#_x0000_t75" style="width:38.25pt;height:18.75pt">
            <v:imagedata r:id="rId45" o:title=""/>
          </v:shape>
        </w:pict>
      </w:r>
      <w:r w:rsidRPr="00917F94">
        <w:rPr>
          <w:sz w:val="28"/>
          <w:szCs w:val="28"/>
        </w:rPr>
        <w:t>= 10</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69" type="#_x0000_t75" style="width:135pt;height:28.5pt">
            <v:imagedata r:id="rId46"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Несахар осадка находится по формуле 7.</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70" type="#_x0000_t75" style="width:128.25pt;height:18pt">
            <v:imagedata r:id="rId47"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Осадок, образующийся на 1 ступени, рассчитывается по формуле 6.</w:t>
      </w:r>
    </w:p>
    <w:p w:rsidR="00917F94" w:rsidRPr="00917F94" w:rsidRDefault="00917F94"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071" type="#_x0000_t75" style="width:228pt;height:18.75pt">
            <v:imagedata r:id="rId48" o:title=""/>
          </v:shape>
        </w:pic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извести, пошедшее на нейтрализацию (</w:t>
      </w:r>
      <w:r w:rsidR="00F659DF">
        <w:rPr>
          <w:sz w:val="28"/>
          <w:szCs w:val="28"/>
        </w:rPr>
        <w:pict>
          <v:shape id="_x0000_i1072" type="#_x0000_t75" style="width:41.25pt;height:18.75pt">
            <v:imagedata r:id="rId49" o:title=""/>
          </v:shape>
        </w:pict>
      </w:r>
      <w:r w:rsidRPr="00917F94">
        <w:rPr>
          <w:sz w:val="28"/>
          <w:szCs w:val="28"/>
        </w:rPr>
        <w:t>% к массе свеклы), рассчитывается по формуле 11</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73" type="#_x0000_t75" style="width:84pt;height:26.25pt">
            <v:imagedata r:id="rId50" o:title=""/>
          </v:shape>
        </w:pict>
      </w:r>
      <w:r w:rsidR="00917F94">
        <w:rPr>
          <w:sz w:val="28"/>
          <w:szCs w:val="28"/>
        </w:rPr>
        <w:t xml:space="preserve"> </w:t>
      </w:r>
      <w:r w:rsidR="00783ED2" w:rsidRPr="00917F94">
        <w:rPr>
          <w:sz w:val="28"/>
          <w:szCs w:val="28"/>
        </w:rPr>
        <w:t>(11)</w:t>
      </w:r>
    </w:p>
    <w:p w:rsidR="00917F94" w:rsidRDefault="00917F94">
      <w:pPr>
        <w:spacing w:line="360" w:lineRule="auto"/>
        <w:ind w:firstLine="709"/>
        <w:jc w:val="both"/>
        <w:rPr>
          <w:sz w:val="28"/>
          <w:szCs w:val="28"/>
        </w:rPr>
      </w:pPr>
      <w:r>
        <w:rPr>
          <w:sz w:val="28"/>
          <w:szCs w:val="28"/>
        </w:rPr>
        <w:br w:type="page"/>
      </w:r>
    </w:p>
    <w:p w:rsidR="00917F94" w:rsidRDefault="00783ED2" w:rsidP="00917F94">
      <w:pPr>
        <w:suppressAutoHyphens/>
        <w:spacing w:line="360" w:lineRule="auto"/>
        <w:ind w:firstLine="709"/>
        <w:jc w:val="both"/>
        <w:rPr>
          <w:sz w:val="28"/>
          <w:szCs w:val="28"/>
        </w:rPr>
      </w:pPr>
      <w:r w:rsidRPr="00917F94">
        <w:rPr>
          <w:sz w:val="28"/>
          <w:szCs w:val="28"/>
        </w:rPr>
        <w:t>где</w:t>
      </w:r>
      <w:r w:rsidR="00917F94">
        <w:rPr>
          <w:sz w:val="28"/>
          <w:szCs w:val="28"/>
        </w:rPr>
        <w:t xml:space="preserve"> </w:t>
      </w:r>
      <w:r w:rsidR="00F659DF">
        <w:rPr>
          <w:sz w:val="28"/>
          <w:szCs w:val="28"/>
        </w:rPr>
        <w:pict>
          <v:shape id="_x0000_i1074" type="#_x0000_t75" style="width:12.75pt;height:12.75pt">
            <v:imagedata r:id="rId51" o:title=""/>
          </v:shape>
        </w:pict>
      </w:r>
      <w:r w:rsidRPr="00917F94">
        <w:rPr>
          <w:sz w:val="28"/>
          <w:szCs w:val="28"/>
        </w:rPr>
        <w:t>– кислотность диффузионного сока, принимается равной 0,05.</w:t>
      </w:r>
      <w:r w:rsidR="00917F94">
        <w:rPr>
          <w:sz w:val="28"/>
          <w:szCs w:val="28"/>
        </w:rPr>
        <w:t xml:space="preserve"> </w:t>
      </w:r>
      <w:r w:rsidRPr="00917F94">
        <w:rPr>
          <w:sz w:val="28"/>
          <w:szCs w:val="28"/>
        </w:rPr>
        <w:t>Задаёмся</w:t>
      </w:r>
      <w:r w:rsidR="00917F94">
        <w:rPr>
          <w:sz w:val="28"/>
          <w:szCs w:val="28"/>
        </w:rPr>
        <w:t xml:space="preserve"> </w:t>
      </w:r>
      <w:r w:rsidRPr="00917F94">
        <w:rPr>
          <w:i/>
          <w:iCs/>
          <w:sz w:val="28"/>
          <w:szCs w:val="28"/>
        </w:rPr>
        <w:t>К=0,05</w:t>
      </w:r>
    </w:p>
    <w:p w:rsidR="00917F94" w:rsidRDefault="00917F94" w:rsidP="00917F94">
      <w:pPr>
        <w:tabs>
          <w:tab w:val="left" w:pos="6015"/>
        </w:tabs>
        <w:suppressAutoHyphens/>
        <w:spacing w:line="360" w:lineRule="auto"/>
        <w:ind w:firstLine="709"/>
        <w:jc w:val="both"/>
        <w:rPr>
          <w:sz w:val="28"/>
          <w:szCs w:val="28"/>
          <w:lang w:val="en-US"/>
        </w:rPr>
      </w:pPr>
    </w:p>
    <w:p w:rsidR="00783ED2" w:rsidRPr="00917F94" w:rsidRDefault="00F659DF" w:rsidP="00917F94">
      <w:pPr>
        <w:tabs>
          <w:tab w:val="left" w:pos="6015"/>
        </w:tabs>
        <w:suppressAutoHyphens/>
        <w:spacing w:line="360" w:lineRule="auto"/>
        <w:ind w:firstLine="709"/>
        <w:jc w:val="both"/>
        <w:rPr>
          <w:sz w:val="28"/>
          <w:szCs w:val="28"/>
        </w:rPr>
      </w:pPr>
      <w:r>
        <w:rPr>
          <w:sz w:val="28"/>
          <w:szCs w:val="28"/>
        </w:rPr>
        <w:pict>
          <v:shape id="_x0000_i1075" type="#_x0000_t75" style="width:130.5pt;height:27pt">
            <v:imagedata r:id="rId52" o:title=""/>
          </v:shape>
        </w:pict>
      </w:r>
      <w:r w:rsidR="00917F94">
        <w:rPr>
          <w:sz w:val="28"/>
          <w:szCs w:val="28"/>
        </w:rPr>
        <w:t xml:space="preserve"> </w:t>
      </w:r>
      <w:r w:rsidR="00783ED2" w:rsidRPr="00917F94">
        <w:rPr>
          <w:sz w:val="28"/>
          <w:szCs w:val="28"/>
        </w:rPr>
        <w:tab/>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влажного осадка при пересатурировании (</w:t>
      </w:r>
      <w:r w:rsidR="00F659DF">
        <w:rPr>
          <w:sz w:val="28"/>
          <w:szCs w:val="28"/>
        </w:rPr>
        <w:pict>
          <v:shape id="_x0000_i1076" type="#_x0000_t75" style="width:44.25pt;height:18pt">
            <v:imagedata r:id="rId53" o:title=""/>
          </v:shape>
        </w:pict>
      </w:r>
      <w:r w:rsidRPr="00917F94">
        <w:rPr>
          <w:sz w:val="28"/>
          <w:szCs w:val="28"/>
        </w:rPr>
        <w:t>,% к массе свеклы), вычисляется по формуле 12.</w:t>
      </w:r>
    </w:p>
    <w:p w:rsidR="00917F94" w:rsidRDefault="00917F94" w:rsidP="00917F94">
      <w:pPr>
        <w:suppressAutoHyphens/>
        <w:spacing w:line="360" w:lineRule="auto"/>
        <w:ind w:firstLine="709"/>
        <w:jc w:val="both"/>
        <w:rPr>
          <w:sz w:val="28"/>
          <w:szCs w:val="28"/>
        </w:rPr>
      </w:pPr>
    </w:p>
    <w:p w:rsidR="00917F94" w:rsidRDefault="00F659DF" w:rsidP="00917F94">
      <w:pPr>
        <w:suppressAutoHyphens/>
        <w:spacing w:line="360" w:lineRule="auto"/>
        <w:ind w:firstLine="709"/>
        <w:jc w:val="both"/>
        <w:rPr>
          <w:sz w:val="28"/>
          <w:szCs w:val="28"/>
        </w:rPr>
      </w:pPr>
      <w:r>
        <w:rPr>
          <w:sz w:val="28"/>
          <w:szCs w:val="28"/>
        </w:rPr>
        <w:pict>
          <v:shape id="_x0000_i1077" type="#_x0000_t75" style="width:102pt;height:27.75pt">
            <v:imagedata r:id="rId54" o:title=""/>
          </v:shape>
        </w:pict>
      </w:r>
      <w:r w:rsidR="00917F94">
        <w:rPr>
          <w:sz w:val="28"/>
          <w:szCs w:val="28"/>
        </w:rPr>
        <w:t xml:space="preserve"> </w:t>
      </w:r>
      <w:r w:rsidR="00783ED2" w:rsidRPr="00917F94">
        <w:rPr>
          <w:sz w:val="28"/>
          <w:szCs w:val="28"/>
        </w:rPr>
        <w:t>(12)</w:t>
      </w:r>
    </w:p>
    <w:p w:rsidR="00783ED2" w:rsidRPr="00917F94" w:rsidRDefault="00F659DF" w:rsidP="00917F94">
      <w:pPr>
        <w:suppressAutoHyphens/>
        <w:spacing w:line="360" w:lineRule="auto"/>
        <w:ind w:firstLine="709"/>
        <w:jc w:val="both"/>
        <w:rPr>
          <w:sz w:val="28"/>
          <w:szCs w:val="28"/>
        </w:rPr>
      </w:pPr>
      <w:r>
        <w:rPr>
          <w:sz w:val="28"/>
          <w:szCs w:val="28"/>
        </w:rPr>
        <w:pict>
          <v:shape id="_x0000_i1078" type="#_x0000_t75" style="width:123.75pt;height:28.5pt">
            <v:imagedata r:id="rId55"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Количество суспензии, поступающей на отстаивание, ( </w:t>
      </w:r>
      <w:r w:rsidR="00F659DF">
        <w:rPr>
          <w:sz w:val="28"/>
          <w:szCs w:val="28"/>
        </w:rPr>
        <w:pict>
          <v:shape id="_x0000_i1079" type="#_x0000_t75" style="width:28.5pt;height:18.75pt">
            <v:imagedata r:id="rId56" o:title=""/>
          </v:shape>
        </w:pict>
      </w:r>
      <w:r w:rsidRPr="00917F94">
        <w:rPr>
          <w:sz w:val="28"/>
          <w:szCs w:val="28"/>
        </w:rPr>
        <w:t>,% к массе свеклы) рассчитывается по формуле 13</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80" type="#_x0000_t75" style="width:86.25pt;height:27pt">
            <v:imagedata r:id="rId57" o:title=""/>
          </v:shape>
        </w:pict>
      </w:r>
      <w:r w:rsidR="00783ED2" w:rsidRPr="00917F94">
        <w:rPr>
          <w:sz w:val="28"/>
          <w:szCs w:val="28"/>
        </w:rPr>
        <w:t>,</w:t>
      </w:r>
      <w:r w:rsidR="00917F94">
        <w:rPr>
          <w:sz w:val="28"/>
          <w:szCs w:val="28"/>
        </w:rPr>
        <w:t xml:space="preserve"> </w:t>
      </w:r>
      <w:r w:rsidR="00783ED2" w:rsidRPr="00917F94">
        <w:rPr>
          <w:sz w:val="28"/>
          <w:szCs w:val="28"/>
        </w:rPr>
        <w:t xml:space="preserve">(13) </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81" type="#_x0000_t75" style="width:12.75pt;height:12.75pt">
            <v:imagedata r:id="rId58" o:title=""/>
          </v:shape>
        </w:pict>
      </w:r>
      <w:r w:rsidRPr="00917F94">
        <w:rPr>
          <w:sz w:val="28"/>
          <w:szCs w:val="28"/>
        </w:rPr>
        <w:t xml:space="preserve"> –</w:t>
      </w:r>
      <w:r w:rsidR="00917F94">
        <w:rPr>
          <w:sz w:val="28"/>
          <w:szCs w:val="28"/>
        </w:rPr>
        <w:t xml:space="preserve"> </w:t>
      </w:r>
      <w:r w:rsidRPr="00917F94">
        <w:rPr>
          <w:sz w:val="28"/>
          <w:szCs w:val="28"/>
        </w:rPr>
        <w:t>для вакуум-вильтра принимается равным 50.</w:t>
      </w:r>
    </w:p>
    <w:p w:rsidR="00917F94" w:rsidRDefault="00917F94"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082" type="#_x0000_t75" style="width:98.25pt;height:25.5pt">
            <v:imagedata r:id="rId59" o:title=""/>
          </v:shape>
        </w:pict>
      </w:r>
      <w:r w:rsidR="00917F94">
        <w:rPr>
          <w:sz w:val="28"/>
          <w:szCs w:val="28"/>
        </w:rPr>
        <w:t xml:space="preserve"> </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воды на промывку осадка (</w:t>
      </w:r>
      <w:r w:rsidR="00F659DF">
        <w:rPr>
          <w:sz w:val="28"/>
          <w:szCs w:val="28"/>
        </w:rPr>
        <w:pict>
          <v:shape id="_x0000_i1083" type="#_x0000_t75" style="width:33.75pt;height:18.75pt">
            <v:imagedata r:id="rId60" o:title=""/>
          </v:shape>
        </w:pict>
      </w:r>
      <w:r w:rsidRPr="00917F94">
        <w:rPr>
          <w:sz w:val="28"/>
          <w:szCs w:val="28"/>
        </w:rPr>
        <w:t>,% к массе свеклы) рассчитывается по формуле 14.</w:t>
      </w:r>
    </w:p>
    <w:p w:rsidR="00917F94" w:rsidRDefault="00917F94"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084" type="#_x0000_t75" style="width:71.25pt;height:18.75pt">
            <v:imagedata r:id="rId61" o:title=""/>
          </v:shape>
        </w:pict>
      </w:r>
      <w:r w:rsidR="00917F94">
        <w:rPr>
          <w:sz w:val="28"/>
          <w:szCs w:val="28"/>
        </w:rPr>
        <w:t xml:space="preserve"> </w:t>
      </w:r>
      <w:r w:rsidR="00783ED2" w:rsidRPr="00917F94">
        <w:rPr>
          <w:sz w:val="28"/>
          <w:szCs w:val="28"/>
        </w:rPr>
        <w:t>(14)</w:t>
      </w:r>
    </w:p>
    <w:p w:rsidR="00783ED2" w:rsidRPr="00917F94" w:rsidRDefault="00F659DF" w:rsidP="00917F94">
      <w:pPr>
        <w:suppressAutoHyphens/>
        <w:spacing w:line="360" w:lineRule="auto"/>
        <w:ind w:firstLine="709"/>
        <w:jc w:val="both"/>
        <w:rPr>
          <w:sz w:val="28"/>
          <w:szCs w:val="28"/>
        </w:rPr>
      </w:pPr>
      <w:r>
        <w:rPr>
          <w:sz w:val="28"/>
          <w:szCs w:val="28"/>
        </w:rPr>
        <w:pict>
          <v:shape id="_x0000_i1085" type="#_x0000_t75" style="width:66pt;height:18.75pt">
            <v:imagedata r:id="rId62" o:title=""/>
          </v:shape>
        </w:pict>
      </w:r>
    </w:p>
    <w:p w:rsidR="00917F94" w:rsidRDefault="00917F94">
      <w:pPr>
        <w:spacing w:line="360" w:lineRule="auto"/>
        <w:ind w:firstLine="709"/>
        <w:jc w:val="both"/>
        <w:rPr>
          <w:sz w:val="28"/>
          <w:szCs w:val="28"/>
        </w:rPr>
      </w:pPr>
      <w:r>
        <w:rPr>
          <w:sz w:val="28"/>
          <w:szCs w:val="28"/>
        </w:rPr>
        <w:br w:type="page"/>
      </w:r>
    </w:p>
    <w:p w:rsidR="00917F94" w:rsidRDefault="00783ED2" w:rsidP="00917F94">
      <w:pPr>
        <w:suppressAutoHyphens/>
        <w:spacing w:line="360" w:lineRule="auto"/>
        <w:ind w:firstLine="709"/>
        <w:jc w:val="both"/>
        <w:rPr>
          <w:sz w:val="28"/>
          <w:szCs w:val="28"/>
        </w:rPr>
      </w:pPr>
      <w:r w:rsidRPr="00917F94">
        <w:rPr>
          <w:sz w:val="28"/>
          <w:szCs w:val="28"/>
        </w:rPr>
        <w:t>Количество промоев необходимое для гашения извести вычисляется по формуле 15</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86" type="#_x0000_t75" style="width:297pt;height:18.75pt">
            <v:imagedata r:id="rId63" o:title=""/>
          </v:shape>
        </w:pict>
      </w:r>
      <w:r w:rsidR="00783ED2" w:rsidRPr="00917F94">
        <w:rPr>
          <w:sz w:val="28"/>
          <w:szCs w:val="28"/>
        </w:rPr>
        <w:t>,</w:t>
      </w:r>
      <w:r w:rsidR="00917F94">
        <w:rPr>
          <w:sz w:val="28"/>
          <w:szCs w:val="28"/>
        </w:rPr>
        <w:t xml:space="preserve"> </w:t>
      </w:r>
      <w:r w:rsidR="00783ED2" w:rsidRPr="00917F94">
        <w:rPr>
          <w:sz w:val="28"/>
          <w:szCs w:val="28"/>
        </w:rPr>
        <w:t>(15)</w:t>
      </w:r>
      <w:r w:rsidR="00917F94">
        <w:rPr>
          <w:sz w:val="28"/>
          <w:szCs w:val="28"/>
        </w:rPr>
        <w:t xml:space="preserve"> </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087" type="#_x0000_t75" style="width:28.5pt;height:18pt">
            <v:imagedata r:id="rId64" o:title=""/>
          </v:shape>
        </w:pict>
      </w:r>
      <w:r w:rsidRPr="00917F94">
        <w:rPr>
          <w:sz w:val="28"/>
          <w:szCs w:val="28"/>
        </w:rPr>
        <w:t xml:space="preserve"> – количество известкового молока, используемого в процессе очистки, %</w:t>
      </w:r>
      <w:r w:rsidR="00917F94">
        <w:rPr>
          <w:sz w:val="28"/>
          <w:szCs w:val="28"/>
        </w:rPr>
        <w:t xml:space="preserve"> </w:t>
      </w:r>
      <w:r w:rsidRPr="00917F94">
        <w:rPr>
          <w:sz w:val="28"/>
          <w:szCs w:val="28"/>
        </w:rPr>
        <w:t>к массе свеклы.</w:t>
      </w:r>
      <w:r w:rsidR="00917F94">
        <w:rPr>
          <w:sz w:val="28"/>
          <w:szCs w:val="28"/>
        </w:rPr>
        <w:t xml:space="preserve"> </w:t>
      </w:r>
    </w:p>
    <w:p w:rsidR="00917F94" w:rsidRDefault="00917F94"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088" type="#_x0000_t75" style="width:173.25pt;height:18.75pt">
            <v:imagedata r:id="rId65"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промоев получаемых с фильтр-прессов вычисляется по формуле 16</w:t>
      </w:r>
    </w:p>
    <w:p w:rsidR="00917F94" w:rsidRDefault="00917F94" w:rsidP="00917F94">
      <w:pPr>
        <w:suppressAutoHyphens/>
        <w:spacing w:line="360" w:lineRule="auto"/>
        <w:ind w:firstLine="709"/>
        <w:jc w:val="both"/>
        <w:rPr>
          <w:sz w:val="28"/>
          <w:lang w:val="en-US"/>
        </w:rPr>
      </w:pPr>
    </w:p>
    <w:p w:rsidR="00783ED2" w:rsidRPr="00917F94" w:rsidRDefault="00F659DF" w:rsidP="00917F94">
      <w:pPr>
        <w:suppressAutoHyphens/>
        <w:spacing w:line="360" w:lineRule="auto"/>
        <w:ind w:firstLine="709"/>
        <w:jc w:val="both"/>
        <w:rPr>
          <w:sz w:val="28"/>
          <w:szCs w:val="28"/>
        </w:rPr>
      </w:pPr>
      <w:r>
        <w:rPr>
          <w:sz w:val="28"/>
        </w:rPr>
        <w:pict>
          <v:shape id="_x0000_i1089" type="#_x0000_t75" style="width:158.25pt;height:20.25pt">
            <v:imagedata r:id="rId66" o:title=""/>
          </v:shape>
        </w:pict>
      </w:r>
      <w:r w:rsidR="00917F94">
        <w:rPr>
          <w:sz w:val="28"/>
        </w:rPr>
        <w:t xml:space="preserve"> </w:t>
      </w:r>
      <w:r w:rsidR="00783ED2" w:rsidRPr="00917F94">
        <w:rPr>
          <w:sz w:val="28"/>
          <w:szCs w:val="28"/>
        </w:rPr>
        <w:t>(16)</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Расход активной извести на основную дефекацию (</w:t>
      </w:r>
      <w:r w:rsidR="00F659DF">
        <w:rPr>
          <w:sz w:val="28"/>
          <w:szCs w:val="28"/>
        </w:rPr>
        <w:pict>
          <v:shape id="_x0000_i1090" type="#_x0000_t75" style="width:42pt;height:18.75pt">
            <v:imagedata r:id="rId67" o:title=""/>
          </v:shape>
        </w:pict>
      </w:r>
      <w:r w:rsidRPr="00917F94">
        <w:rPr>
          <w:sz w:val="28"/>
          <w:szCs w:val="28"/>
        </w:rPr>
        <w:t xml:space="preserve"> ,% к массе свеклы) рассчитывается по формуле 17.</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91" type="#_x0000_t75" style="width:174pt;height:36pt">
            <v:imagedata r:id="rId68" o:title=""/>
          </v:shape>
        </w:pict>
      </w:r>
      <w:r w:rsidR="00917F94">
        <w:rPr>
          <w:sz w:val="28"/>
          <w:szCs w:val="28"/>
        </w:rPr>
        <w:t xml:space="preserve"> </w:t>
      </w:r>
      <w:r w:rsidR="00783ED2" w:rsidRPr="00917F94">
        <w:rPr>
          <w:sz w:val="28"/>
          <w:szCs w:val="28"/>
        </w:rPr>
        <w:t>,</w:t>
      </w:r>
      <w:r w:rsidR="00917F94">
        <w:rPr>
          <w:sz w:val="28"/>
          <w:szCs w:val="28"/>
        </w:rPr>
        <w:t xml:space="preserve"> </w:t>
      </w:r>
      <w:r w:rsidR="00783ED2" w:rsidRPr="00917F94">
        <w:rPr>
          <w:sz w:val="28"/>
          <w:szCs w:val="28"/>
        </w:rPr>
        <w:t>(17)</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где</w:t>
      </w:r>
      <w:r w:rsidR="00917F94">
        <w:rPr>
          <w:sz w:val="28"/>
          <w:szCs w:val="28"/>
        </w:rPr>
        <w:t xml:space="preserve"> </w:t>
      </w:r>
      <w:r w:rsidR="00F659DF">
        <w:rPr>
          <w:sz w:val="28"/>
          <w:szCs w:val="28"/>
        </w:rPr>
        <w:pict>
          <v:shape id="_x0000_i1092" type="#_x0000_t75" style="width:28.5pt;height:18.75pt">
            <v:imagedata r:id="rId69" o:title=""/>
          </v:shape>
        </w:pict>
      </w:r>
      <w:r w:rsidRPr="00917F94">
        <w:rPr>
          <w:sz w:val="28"/>
          <w:szCs w:val="28"/>
        </w:rPr>
        <w:t xml:space="preserve"> – щелочность дефекованного сока, % СаО. Задаемся </w:t>
      </w:r>
      <w:r w:rsidR="00F659DF">
        <w:rPr>
          <w:sz w:val="28"/>
          <w:szCs w:val="28"/>
        </w:rPr>
        <w:pict>
          <v:shape id="_x0000_i1093" type="#_x0000_t75" style="width:28.5pt;height:18.75pt">
            <v:imagedata r:id="rId69" o:title=""/>
          </v:shape>
        </w:pict>
      </w:r>
      <w:r w:rsidRPr="00917F94">
        <w:rPr>
          <w:sz w:val="28"/>
          <w:szCs w:val="28"/>
        </w:rPr>
        <w:t>= 1,0.</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094" type="#_x0000_t75" style="width:183pt;height:32.25pt">
            <v:imagedata r:id="rId70" o:title=""/>
          </v:shape>
        </w:pict>
      </w:r>
    </w:p>
    <w:p w:rsidR="00917F94" w:rsidRDefault="00917F94">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Содержание инертной примеси (</w:t>
      </w:r>
      <w:r w:rsidR="00F659DF">
        <w:rPr>
          <w:sz w:val="28"/>
          <w:szCs w:val="28"/>
        </w:rPr>
        <w:pict>
          <v:shape id="_x0000_i1095" type="#_x0000_t75" style="width:47.25pt;height:18.75pt">
            <v:imagedata r:id="rId71" o:title=""/>
          </v:shape>
        </w:pict>
      </w:r>
      <w:r w:rsidRPr="00917F94">
        <w:rPr>
          <w:sz w:val="28"/>
          <w:szCs w:val="28"/>
        </w:rPr>
        <w:t>, % к массе свеклы) находится по формуле 18.</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96" type="#_x0000_t75" style="width:131.25pt;height:32.25pt">
            <v:imagedata r:id="rId72" o:title=""/>
          </v:shape>
        </w:pict>
      </w:r>
      <w:r w:rsidR="00917F94">
        <w:rPr>
          <w:sz w:val="28"/>
          <w:szCs w:val="28"/>
        </w:rPr>
        <w:t xml:space="preserve"> </w:t>
      </w:r>
      <w:r w:rsidR="00783ED2" w:rsidRPr="00917F94">
        <w:rPr>
          <w:sz w:val="28"/>
          <w:szCs w:val="28"/>
        </w:rPr>
        <w:t>(18)</w:t>
      </w:r>
    </w:p>
    <w:p w:rsidR="00783ED2" w:rsidRPr="00917F94" w:rsidRDefault="00F659DF" w:rsidP="00917F94">
      <w:pPr>
        <w:suppressAutoHyphens/>
        <w:spacing w:line="360" w:lineRule="auto"/>
        <w:ind w:firstLine="709"/>
        <w:jc w:val="both"/>
        <w:rPr>
          <w:sz w:val="28"/>
          <w:szCs w:val="28"/>
        </w:rPr>
      </w:pPr>
      <w:r>
        <w:rPr>
          <w:sz w:val="28"/>
          <w:szCs w:val="28"/>
        </w:rPr>
        <w:pict>
          <v:shape id="_x0000_i1097" type="#_x0000_t75" style="width:155.25pt;height:32.25pt">
            <v:imagedata r:id="rId73"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активной извести, нейтрализуемой на 1 сатурации (</w:t>
      </w:r>
      <w:r w:rsidR="00F659DF">
        <w:rPr>
          <w:sz w:val="28"/>
          <w:szCs w:val="28"/>
        </w:rPr>
        <w:pict>
          <v:shape id="_x0000_i1098" type="#_x0000_t75" style="width:39.75pt;height:18pt">
            <v:imagedata r:id="rId74" o:title=""/>
          </v:shape>
        </w:pict>
      </w:r>
      <w:r w:rsidRPr="00917F94">
        <w:rPr>
          <w:sz w:val="28"/>
          <w:szCs w:val="28"/>
        </w:rPr>
        <w:t xml:space="preserve"> ,</w:t>
      </w:r>
      <w:r w:rsidR="00917F94">
        <w:rPr>
          <w:sz w:val="28"/>
          <w:szCs w:val="28"/>
        </w:rPr>
        <w:t xml:space="preserve"> </w:t>
      </w:r>
      <w:r w:rsidRPr="00917F94">
        <w:rPr>
          <w:sz w:val="28"/>
          <w:szCs w:val="28"/>
        </w:rPr>
        <w:t>% к массе свеклы), рассчитывается по формуле 19.</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099" type="#_x0000_t75" style="width:162pt;height:35.25pt">
            <v:imagedata r:id="rId75" o:title=""/>
          </v:shape>
        </w:pict>
      </w:r>
      <w:r w:rsidR="00783ED2" w:rsidRPr="00917F94">
        <w:rPr>
          <w:sz w:val="28"/>
          <w:szCs w:val="28"/>
        </w:rPr>
        <w:t>,</w:t>
      </w:r>
      <w:r w:rsidR="00917F94">
        <w:rPr>
          <w:sz w:val="28"/>
          <w:szCs w:val="28"/>
        </w:rPr>
        <w:t xml:space="preserve"> </w:t>
      </w:r>
      <w:r w:rsidR="00783ED2" w:rsidRPr="00917F94">
        <w:rPr>
          <w:sz w:val="28"/>
          <w:szCs w:val="28"/>
        </w:rPr>
        <w:t>(19)</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00" type="#_x0000_t75" style="width:24.75pt;height:18pt">
            <v:imagedata r:id="rId76" o:title=""/>
          </v:shape>
        </w:pict>
      </w:r>
      <w:r w:rsidRPr="00917F94">
        <w:rPr>
          <w:sz w:val="28"/>
          <w:szCs w:val="28"/>
        </w:rPr>
        <w:t xml:space="preserve"> – щелочность сока 1 сатурации, % СаО. Задаемся </w:t>
      </w:r>
      <w:r w:rsidR="00F659DF">
        <w:rPr>
          <w:sz w:val="28"/>
          <w:szCs w:val="28"/>
        </w:rPr>
        <w:pict>
          <v:shape id="_x0000_i1101" type="#_x0000_t75" style="width:24.75pt;height:18pt">
            <v:imagedata r:id="rId77" o:title=""/>
          </v:shape>
        </w:pict>
      </w:r>
      <w:r w:rsidRPr="00917F94">
        <w:rPr>
          <w:sz w:val="28"/>
          <w:szCs w:val="28"/>
        </w:rPr>
        <w:t>= 0,05</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02" type="#_x0000_t75" style="width:179.25pt;height:32.25pt">
            <v:imagedata r:id="rId78" o:title=""/>
          </v:shape>
        </w:pic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Содержание инертной примеси (</w:t>
      </w:r>
      <w:r w:rsidR="00F659DF">
        <w:rPr>
          <w:sz w:val="28"/>
          <w:szCs w:val="28"/>
        </w:rPr>
        <w:pict>
          <v:shape id="_x0000_i1103" type="#_x0000_t75" style="width:45.75pt;height:18.75pt">
            <v:imagedata r:id="rId79" o:title=""/>
          </v:shape>
        </w:pict>
      </w:r>
      <w:r w:rsidRPr="00917F94">
        <w:rPr>
          <w:sz w:val="28"/>
          <w:szCs w:val="28"/>
        </w:rPr>
        <w:t>, % к массе свеклы) находится по формуле 20.</w:t>
      </w:r>
    </w:p>
    <w:p w:rsidR="00917F94" w:rsidRDefault="00917F94"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04" type="#_x0000_t75" style="width:129pt;height:32.25pt">
            <v:imagedata r:id="rId80" o:title=""/>
          </v:shape>
        </w:pict>
      </w:r>
      <w:r w:rsidR="00917F94">
        <w:rPr>
          <w:sz w:val="28"/>
          <w:szCs w:val="28"/>
        </w:rPr>
        <w:t xml:space="preserve"> </w:t>
      </w:r>
      <w:r w:rsidR="00783ED2" w:rsidRPr="00917F94">
        <w:rPr>
          <w:sz w:val="28"/>
          <w:szCs w:val="28"/>
        </w:rPr>
        <w:t>(20)</w:t>
      </w:r>
    </w:p>
    <w:p w:rsidR="00783ED2" w:rsidRPr="00917F94" w:rsidRDefault="00F659DF" w:rsidP="00917F94">
      <w:pPr>
        <w:suppressAutoHyphens/>
        <w:spacing w:line="360" w:lineRule="auto"/>
        <w:ind w:firstLine="709"/>
        <w:jc w:val="both"/>
        <w:rPr>
          <w:sz w:val="28"/>
          <w:szCs w:val="28"/>
        </w:rPr>
      </w:pPr>
      <w:r>
        <w:rPr>
          <w:sz w:val="28"/>
          <w:szCs w:val="28"/>
        </w:rPr>
        <w:pict>
          <v:shape id="_x0000_i1105" type="#_x0000_t75" style="width:146.25pt;height:32.25pt">
            <v:imagedata r:id="rId81"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сатурационного газа, общее (</w:t>
      </w:r>
      <w:r w:rsidR="00F659DF">
        <w:rPr>
          <w:sz w:val="28"/>
          <w:szCs w:val="28"/>
        </w:rPr>
        <w:pict>
          <v:shape id="_x0000_i1106" type="#_x0000_t75" style="width:32.25pt;height:18.75pt">
            <v:imagedata r:id="rId82" o:title=""/>
          </v:shape>
        </w:pict>
      </w:r>
      <w:r w:rsidRPr="00917F94">
        <w:rPr>
          <w:sz w:val="28"/>
          <w:szCs w:val="28"/>
        </w:rPr>
        <w:t xml:space="preserve">, % к массе свеклы) находится по формуле 21. </w:t>
      </w:r>
    </w:p>
    <w:p w:rsidR="00917F94" w:rsidRDefault="00917F94">
      <w:pPr>
        <w:spacing w:line="360" w:lineRule="auto"/>
        <w:ind w:firstLine="709"/>
        <w:jc w:val="both"/>
        <w:rPr>
          <w:sz w:val="28"/>
          <w:szCs w:val="28"/>
        </w:rPr>
      </w:pPr>
      <w:r>
        <w:rPr>
          <w:sz w:val="28"/>
          <w:szCs w:val="28"/>
        </w:rPr>
        <w:br w:type="page"/>
      </w:r>
    </w:p>
    <w:p w:rsidR="00783ED2" w:rsidRPr="00917F94" w:rsidRDefault="00F659DF" w:rsidP="00917F94">
      <w:pPr>
        <w:suppressAutoHyphens/>
        <w:spacing w:line="360" w:lineRule="auto"/>
        <w:ind w:firstLine="709"/>
        <w:jc w:val="both"/>
        <w:rPr>
          <w:sz w:val="28"/>
          <w:szCs w:val="28"/>
        </w:rPr>
      </w:pPr>
      <w:r>
        <w:rPr>
          <w:sz w:val="28"/>
          <w:szCs w:val="28"/>
        </w:rPr>
        <w:pict>
          <v:shape id="_x0000_i1107" type="#_x0000_t75" style="width:107.25pt;height:30.75pt">
            <v:imagedata r:id="rId83" o:title=""/>
          </v:shape>
        </w:pict>
      </w:r>
      <w:r w:rsidR="00917F94">
        <w:rPr>
          <w:sz w:val="28"/>
          <w:szCs w:val="28"/>
        </w:rPr>
        <w:t xml:space="preserve"> </w:t>
      </w:r>
      <w:r w:rsidR="00783ED2" w:rsidRPr="00917F94">
        <w:rPr>
          <w:sz w:val="28"/>
          <w:szCs w:val="28"/>
        </w:rPr>
        <w:t>(21)</w:t>
      </w:r>
      <w:r w:rsidR="00917F94">
        <w:rPr>
          <w:sz w:val="28"/>
          <w:szCs w:val="28"/>
        </w:rPr>
        <w:t xml:space="preserve"> </w:t>
      </w:r>
    </w:p>
    <w:p w:rsidR="00783ED2" w:rsidRPr="00917F94" w:rsidRDefault="00F659DF" w:rsidP="00917F94">
      <w:pPr>
        <w:suppressAutoHyphens/>
        <w:spacing w:line="360" w:lineRule="auto"/>
        <w:ind w:firstLine="709"/>
        <w:jc w:val="both"/>
        <w:rPr>
          <w:sz w:val="28"/>
          <w:szCs w:val="28"/>
        </w:rPr>
      </w:pPr>
      <w:r>
        <w:rPr>
          <w:sz w:val="28"/>
          <w:szCs w:val="28"/>
        </w:rPr>
        <w:pict>
          <v:shape id="_x0000_i1108" type="#_x0000_t75" style="width:117pt;height:30.75pt">
            <v:imagedata r:id="rId84"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Общее количество осадка на сатурации ( </w:t>
      </w:r>
      <w:r w:rsidR="00F659DF">
        <w:rPr>
          <w:sz w:val="28"/>
          <w:szCs w:val="28"/>
        </w:rPr>
        <w:pict>
          <v:shape id="_x0000_i1109" type="#_x0000_t75" style="width:33.75pt;height:18.75pt">
            <v:imagedata r:id="rId85" o:title=""/>
          </v:shape>
        </w:pict>
      </w:r>
      <w:r w:rsidRPr="00917F94">
        <w:rPr>
          <w:sz w:val="28"/>
          <w:szCs w:val="28"/>
        </w:rPr>
        <w:t>,% к массе свеклы), рассчитывается по формуле 22.</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10" type="#_x0000_t75" style="width:236.25pt;height:21pt">
            <v:imagedata r:id="rId86" o:title=""/>
          </v:shape>
        </w:pict>
      </w:r>
      <w:r w:rsidR="00783ED2" w:rsidRPr="00917F94">
        <w:rPr>
          <w:sz w:val="28"/>
          <w:szCs w:val="28"/>
        </w:rPr>
        <w:t xml:space="preserve"> ,</w:t>
      </w:r>
      <w:r w:rsidR="00917F94">
        <w:rPr>
          <w:sz w:val="28"/>
          <w:szCs w:val="28"/>
        </w:rPr>
        <w:t xml:space="preserve"> </w:t>
      </w:r>
      <w:r w:rsidR="00783ED2" w:rsidRPr="00917F94">
        <w:rPr>
          <w:sz w:val="28"/>
          <w:szCs w:val="28"/>
        </w:rPr>
        <w:t>(22)</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11" type="#_x0000_t75" style="width:32.25pt;height:18pt">
            <v:imagedata r:id="rId31" o:title=""/>
          </v:shape>
        </w:pict>
      </w:r>
      <w:r w:rsidRPr="00917F94">
        <w:rPr>
          <w:sz w:val="28"/>
          <w:szCs w:val="28"/>
        </w:rPr>
        <w:t>– несахар осадка, % к массе свеклы.</w:t>
      </w:r>
      <w:r w:rsidR="00917F94">
        <w:rPr>
          <w:sz w:val="28"/>
          <w:szCs w:val="28"/>
        </w:rPr>
        <w:t xml:space="preserve"> </w:t>
      </w:r>
    </w:p>
    <w:p w:rsidR="00783ED2" w:rsidRPr="00917F94" w:rsidRDefault="00783ED2" w:rsidP="00917F94">
      <w:pPr>
        <w:suppressAutoHyphens/>
        <w:spacing w:line="360" w:lineRule="auto"/>
        <w:ind w:firstLine="709"/>
        <w:jc w:val="both"/>
        <w:rPr>
          <w:sz w:val="28"/>
          <w:szCs w:val="28"/>
        </w:rPr>
      </w:pPr>
      <w:r w:rsidRPr="00917F94">
        <w:rPr>
          <w:sz w:val="28"/>
          <w:szCs w:val="28"/>
        </w:rPr>
        <w:t>Несахар осадка находится по формуле 23.</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12" type="#_x0000_t75" style="width:126pt;height:18pt">
            <v:imagedata r:id="rId33" o:title=""/>
          </v:shape>
        </w:pict>
      </w:r>
      <w:r w:rsidR="00783ED2" w:rsidRPr="00917F94">
        <w:rPr>
          <w:sz w:val="28"/>
          <w:szCs w:val="28"/>
        </w:rPr>
        <w:t>,</w:t>
      </w:r>
      <w:r w:rsidR="00917F94">
        <w:rPr>
          <w:sz w:val="28"/>
          <w:szCs w:val="28"/>
        </w:rPr>
        <w:t xml:space="preserve"> </w:t>
      </w:r>
      <w:r w:rsidR="00783ED2" w:rsidRPr="00917F94">
        <w:rPr>
          <w:sz w:val="28"/>
          <w:szCs w:val="28"/>
        </w:rPr>
        <w:t>(23)</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13" type="#_x0000_t75" style="width:33.75pt;height:18pt">
            <v:imagedata r:id="rId34" o:title=""/>
          </v:shape>
        </w:pict>
      </w:r>
      <w:r w:rsidRPr="00917F94">
        <w:rPr>
          <w:sz w:val="28"/>
          <w:szCs w:val="28"/>
        </w:rPr>
        <w:t xml:space="preserve">– несахар диффузионного сока, % к массе свеклы; </w:t>
      </w:r>
    </w:p>
    <w:p w:rsidR="00783ED2" w:rsidRPr="00917F94" w:rsidRDefault="00F659DF" w:rsidP="00917F94">
      <w:pPr>
        <w:suppressAutoHyphens/>
        <w:spacing w:line="360" w:lineRule="auto"/>
        <w:ind w:firstLine="709"/>
        <w:jc w:val="both"/>
        <w:rPr>
          <w:sz w:val="28"/>
          <w:szCs w:val="28"/>
        </w:rPr>
      </w:pPr>
      <w:r>
        <w:rPr>
          <w:sz w:val="28"/>
          <w:szCs w:val="28"/>
        </w:rPr>
        <w:pict>
          <v:shape id="_x0000_i1114" type="#_x0000_t75" style="width:47.25pt;height:18pt">
            <v:imagedata r:id="rId35" o:title=""/>
          </v:shape>
        </w:pict>
      </w:r>
      <w:r w:rsidR="00783ED2" w:rsidRPr="00917F94">
        <w:rPr>
          <w:sz w:val="28"/>
          <w:szCs w:val="28"/>
        </w:rPr>
        <w:t>– несахар очищенного сока, % к массе свеклы.</w:t>
      </w:r>
    </w:p>
    <w:p w:rsidR="00783ED2" w:rsidRPr="00917F94" w:rsidRDefault="00783ED2" w:rsidP="00917F94">
      <w:pPr>
        <w:suppressAutoHyphens/>
        <w:spacing w:line="360" w:lineRule="auto"/>
        <w:ind w:firstLine="709"/>
        <w:jc w:val="both"/>
        <w:rPr>
          <w:sz w:val="28"/>
          <w:szCs w:val="28"/>
        </w:rPr>
      </w:pPr>
      <w:r w:rsidRPr="00917F94">
        <w:rPr>
          <w:sz w:val="28"/>
          <w:szCs w:val="28"/>
        </w:rPr>
        <w:t>Несахар очищенного сока рассчитывается по формуле 24.</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15" type="#_x0000_t75" style="width:164.25pt;height:36pt">
            <v:imagedata r:id="rId87" o:title=""/>
          </v:shape>
        </w:pict>
      </w:r>
      <w:r w:rsidR="00783ED2" w:rsidRPr="00917F94">
        <w:rPr>
          <w:sz w:val="28"/>
          <w:szCs w:val="28"/>
        </w:rPr>
        <w:t>,</w:t>
      </w:r>
      <w:r w:rsidR="00917F94">
        <w:rPr>
          <w:sz w:val="28"/>
          <w:szCs w:val="28"/>
        </w:rPr>
        <w:t xml:space="preserve"> </w:t>
      </w:r>
      <w:r w:rsidR="00783ED2" w:rsidRPr="00917F94">
        <w:rPr>
          <w:sz w:val="28"/>
          <w:szCs w:val="28"/>
        </w:rPr>
        <w:t>(24)</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16" type="#_x0000_t75" style="width:21pt;height:18pt">
            <v:imagedata r:id="rId88" o:title=""/>
          </v:shape>
        </w:pict>
      </w:r>
      <w:r w:rsidRPr="00917F94">
        <w:rPr>
          <w:sz w:val="28"/>
          <w:szCs w:val="28"/>
        </w:rPr>
        <w:t xml:space="preserve"> –</w:t>
      </w:r>
      <w:r w:rsidR="00917F94">
        <w:rPr>
          <w:sz w:val="28"/>
          <w:szCs w:val="28"/>
        </w:rPr>
        <w:t xml:space="preserve"> </w:t>
      </w:r>
      <w:r w:rsidRPr="00917F94">
        <w:rPr>
          <w:sz w:val="28"/>
          <w:szCs w:val="28"/>
        </w:rPr>
        <w:t>общий эффект очистки, % к массе свеклы. Задаемся</w:t>
      </w:r>
      <w:r w:rsidR="00F659DF">
        <w:rPr>
          <w:sz w:val="28"/>
          <w:szCs w:val="28"/>
        </w:rPr>
        <w:pict>
          <v:shape id="_x0000_i1117" type="#_x0000_t75" style="width:21pt;height:18pt">
            <v:imagedata r:id="rId89" o:title=""/>
          </v:shape>
        </w:pict>
      </w:r>
      <w:r w:rsidRPr="00917F94">
        <w:rPr>
          <w:sz w:val="28"/>
          <w:szCs w:val="28"/>
        </w:rPr>
        <w:t>= 40</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lang w:val="en-US"/>
        </w:rPr>
      </w:pPr>
      <w:r>
        <w:rPr>
          <w:sz w:val="28"/>
          <w:szCs w:val="28"/>
        </w:rPr>
        <w:pict>
          <v:shape id="_x0000_i1118" type="#_x0000_t75" style="width:185.25pt;height:33.75pt">
            <v:imagedata r:id="rId90"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Несахар осадка находится по формуле 23.</w:t>
      </w:r>
    </w:p>
    <w:p w:rsidR="00917F94" w:rsidRDefault="00917F94">
      <w:pPr>
        <w:spacing w:line="360" w:lineRule="auto"/>
        <w:ind w:firstLine="709"/>
        <w:jc w:val="both"/>
        <w:rPr>
          <w:sz w:val="28"/>
          <w:szCs w:val="28"/>
        </w:rPr>
      </w:pPr>
      <w:r>
        <w:rPr>
          <w:sz w:val="28"/>
          <w:szCs w:val="28"/>
        </w:rPr>
        <w:br w:type="page"/>
      </w:r>
    </w:p>
    <w:p w:rsidR="00783ED2" w:rsidRPr="00917F94" w:rsidRDefault="00F659DF" w:rsidP="00917F94">
      <w:pPr>
        <w:suppressAutoHyphens/>
        <w:spacing w:line="360" w:lineRule="auto"/>
        <w:ind w:firstLine="709"/>
        <w:jc w:val="both"/>
        <w:rPr>
          <w:sz w:val="28"/>
          <w:szCs w:val="28"/>
        </w:rPr>
      </w:pPr>
      <w:r>
        <w:rPr>
          <w:sz w:val="28"/>
          <w:szCs w:val="28"/>
        </w:rPr>
        <w:pict>
          <v:shape id="_x0000_i1119" type="#_x0000_t75" style="width:158.25pt;height:18pt">
            <v:imagedata r:id="rId91"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Осадок, образующийся на 1 ступени, рассчитывается по формуле 22.</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20" type="#_x0000_t75" style="width:195.75pt;height:18.75pt">
            <v:imagedata r:id="rId92" o:title=""/>
          </v:shape>
        </w:pic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известкового молока, н</w:t>
      </w:r>
      <w:r w:rsidR="001D5F92" w:rsidRPr="00917F94">
        <w:rPr>
          <w:sz w:val="28"/>
          <w:szCs w:val="28"/>
        </w:rPr>
        <w:t>аправляемого на преддефекацию,</w:t>
      </w:r>
      <w:r w:rsidR="00917F94">
        <w:rPr>
          <w:sz w:val="28"/>
          <w:szCs w:val="28"/>
        </w:rPr>
        <w:t xml:space="preserve"> </w:t>
      </w:r>
      <w:r w:rsidRPr="00917F94">
        <w:rPr>
          <w:sz w:val="28"/>
          <w:szCs w:val="28"/>
        </w:rPr>
        <w:t>(</w:t>
      </w:r>
      <w:r w:rsidR="00F659DF">
        <w:rPr>
          <w:sz w:val="28"/>
          <w:szCs w:val="28"/>
        </w:rPr>
        <w:pict>
          <v:shape id="_x0000_i1121" type="#_x0000_t75" style="width:45.75pt;height:18.75pt">
            <v:imagedata r:id="rId93" o:title=""/>
          </v:shape>
        </w:pict>
      </w:r>
      <w:r w:rsidRPr="00917F94">
        <w:rPr>
          <w:sz w:val="28"/>
          <w:szCs w:val="28"/>
        </w:rPr>
        <w:t>, % к массе свеклы) рассчитывается по формуле 25.</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22" type="#_x0000_t75" style="width:143.25pt;height:35.25pt">
            <v:imagedata r:id="rId94" o:title=""/>
          </v:shape>
        </w:pict>
      </w:r>
      <w:r w:rsidR="00917F94">
        <w:rPr>
          <w:sz w:val="28"/>
          <w:szCs w:val="28"/>
        </w:rPr>
        <w:t xml:space="preserve"> </w:t>
      </w:r>
      <w:r w:rsidR="00783ED2" w:rsidRPr="00917F94">
        <w:rPr>
          <w:sz w:val="28"/>
          <w:szCs w:val="28"/>
        </w:rPr>
        <w:t>(25)</w:t>
      </w:r>
    </w:p>
    <w:p w:rsidR="00917F94" w:rsidRDefault="00917F94"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23" type="#_x0000_t75" style="width:28.5pt;height:18pt">
            <v:imagedata r:id="rId64" o:title=""/>
          </v:shape>
        </w:pict>
      </w:r>
      <w:r w:rsidRPr="00917F94">
        <w:rPr>
          <w:sz w:val="28"/>
          <w:szCs w:val="28"/>
        </w:rPr>
        <w:t xml:space="preserve"> – количество известкового молока, используемого в процессе очистки, % к массе свеклы.</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24" type="#_x0000_t75" style="width:167.25pt;height:32.25pt">
            <v:imagedata r:id="rId95" o:title=""/>
          </v:shape>
        </w:pic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известкового молока, поступающего на основную дефекацию, (</w:t>
      </w:r>
      <w:r w:rsidR="00F659DF">
        <w:rPr>
          <w:sz w:val="28"/>
          <w:szCs w:val="28"/>
        </w:rPr>
        <w:pict>
          <v:shape id="_x0000_i1125" type="#_x0000_t75" style="width:39.75pt;height:18.75pt">
            <v:imagedata r:id="rId96" o:title=""/>
          </v:shape>
        </w:pict>
      </w:r>
      <w:r w:rsidRPr="00917F94">
        <w:rPr>
          <w:sz w:val="28"/>
          <w:szCs w:val="28"/>
        </w:rPr>
        <w:t>, % к массе свеклы) рассчитывается по формуле 25.</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26" type="#_x0000_t75" style="width:161.25pt;height:32.25pt">
            <v:imagedata r:id="rId97" o:title=""/>
          </v:shape>
        </w:pict>
      </w:r>
      <w:r w:rsidR="00917F94">
        <w:rPr>
          <w:sz w:val="28"/>
          <w:szCs w:val="28"/>
        </w:rPr>
        <w:t xml:space="preserve"> </w:t>
      </w:r>
    </w:p>
    <w:p w:rsidR="00917F94" w:rsidRDefault="00917F94"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Несахар сиропа (</w:t>
      </w:r>
      <w:r w:rsidR="00F659DF">
        <w:rPr>
          <w:sz w:val="28"/>
          <w:szCs w:val="28"/>
        </w:rPr>
        <w:pict>
          <v:shape id="_x0000_i1127" type="#_x0000_t75" style="width:33.75pt;height:18.75pt">
            <v:imagedata r:id="rId98" o:title=""/>
          </v:shape>
        </w:pict>
      </w:r>
      <w:r w:rsidRPr="00917F94">
        <w:rPr>
          <w:sz w:val="28"/>
          <w:szCs w:val="28"/>
        </w:rPr>
        <w:t>, % к массе свеклы) рассчитывается по формуле 26.</w:t>
      </w:r>
    </w:p>
    <w:p w:rsidR="00917F94" w:rsidRPr="00917F94" w:rsidRDefault="00917F94"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128" type="#_x0000_t75" style="width:203.25pt;height:38.25pt">
            <v:imagedata r:id="rId99" o:title=""/>
          </v:shape>
        </w:pict>
      </w:r>
      <w:r w:rsidR="00783ED2" w:rsidRPr="00917F94">
        <w:rPr>
          <w:sz w:val="28"/>
          <w:szCs w:val="28"/>
        </w:rPr>
        <w:t>,</w:t>
      </w:r>
      <w:r w:rsidR="00917F94">
        <w:rPr>
          <w:sz w:val="28"/>
          <w:szCs w:val="28"/>
        </w:rPr>
        <w:t xml:space="preserve"> </w:t>
      </w:r>
      <w:r w:rsidR="00783ED2" w:rsidRPr="00917F94">
        <w:rPr>
          <w:sz w:val="28"/>
          <w:szCs w:val="28"/>
        </w:rPr>
        <w:t xml:space="preserve">(26) </w:t>
      </w:r>
    </w:p>
    <w:p w:rsidR="00917F94" w:rsidRDefault="00917F94">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29" type="#_x0000_t75" style="width:33.75pt;height:18.75pt">
            <v:imagedata r:id="rId100" o:title=""/>
          </v:shape>
        </w:pict>
      </w:r>
      <w:r w:rsidRPr="00917F94">
        <w:rPr>
          <w:sz w:val="28"/>
          <w:szCs w:val="28"/>
        </w:rPr>
        <w:t xml:space="preserve"> – эффект очистки густых продуктов, % к массе свеклы. </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Задаемся </w:t>
      </w:r>
      <w:r w:rsidR="00F659DF">
        <w:rPr>
          <w:sz w:val="28"/>
          <w:szCs w:val="28"/>
        </w:rPr>
        <w:pict>
          <v:shape id="_x0000_i1130" type="#_x0000_t75" style="width:33.75pt;height:18.75pt">
            <v:imagedata r:id="rId100" o:title=""/>
          </v:shape>
        </w:pict>
      </w:r>
      <w:r w:rsidRPr="00917F94">
        <w:rPr>
          <w:sz w:val="28"/>
          <w:szCs w:val="28"/>
        </w:rPr>
        <w:t>= 15.</w:t>
      </w:r>
    </w:p>
    <w:p w:rsidR="00917F94" w:rsidRDefault="00917F94"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31" type="#_x0000_t75" style="width:174pt;height:33.75pt">
            <v:imagedata r:id="rId101"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Несахар осадка густых продуктов (</w:t>
      </w:r>
      <w:r w:rsidR="00F659DF">
        <w:rPr>
          <w:sz w:val="28"/>
          <w:szCs w:val="28"/>
        </w:rPr>
        <w:pict>
          <v:shape id="_x0000_i1132" type="#_x0000_t75" style="width:47.25pt;height:18.75pt">
            <v:imagedata r:id="rId102" o:title=""/>
          </v:shape>
        </w:pict>
      </w:r>
      <w:r w:rsidRPr="00917F94">
        <w:rPr>
          <w:sz w:val="28"/>
          <w:szCs w:val="28"/>
        </w:rPr>
        <w:t>, % к массе свеклы) находится по формуле 27.</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33" type="#_x0000_t75" style="width:189.75pt;height:18.75pt">
            <v:imagedata r:id="rId103" o:title=""/>
          </v:shape>
        </w:pict>
      </w:r>
      <w:r w:rsidR="00783ED2" w:rsidRPr="00917F94">
        <w:rPr>
          <w:sz w:val="28"/>
          <w:szCs w:val="28"/>
        </w:rPr>
        <w:t>,</w:t>
      </w:r>
      <w:r w:rsidR="00917F94">
        <w:rPr>
          <w:sz w:val="28"/>
          <w:szCs w:val="28"/>
        </w:rPr>
        <w:t xml:space="preserve"> </w:t>
      </w:r>
      <w:r w:rsidR="00783ED2" w:rsidRPr="00917F94">
        <w:rPr>
          <w:sz w:val="28"/>
          <w:szCs w:val="28"/>
        </w:rPr>
        <w:t>(27)</w:t>
      </w:r>
    </w:p>
    <w:p w:rsidR="00783ED2" w:rsidRPr="00917F94" w:rsidRDefault="00F659DF" w:rsidP="00917F94">
      <w:pPr>
        <w:suppressAutoHyphens/>
        <w:spacing w:line="360" w:lineRule="auto"/>
        <w:ind w:firstLine="709"/>
        <w:jc w:val="both"/>
        <w:rPr>
          <w:sz w:val="28"/>
          <w:szCs w:val="28"/>
        </w:rPr>
      </w:pPr>
      <w:r>
        <w:rPr>
          <w:sz w:val="28"/>
          <w:szCs w:val="28"/>
        </w:rPr>
        <w:pict>
          <v:shape id="_x0000_i1134" type="#_x0000_t75" style="width:170.25pt;height:18.75pt">
            <v:imagedata r:id="rId104"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сиропа рассчитывается по формуле 28.</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35" type="#_x0000_t75" style="width:85.5pt;height:36.75pt">
            <v:imagedata r:id="rId105" o:title=""/>
          </v:shape>
        </w:pict>
      </w:r>
      <w:r w:rsidR="00783ED2" w:rsidRPr="00917F94">
        <w:rPr>
          <w:sz w:val="28"/>
          <w:szCs w:val="28"/>
        </w:rPr>
        <w:t>,</w:t>
      </w:r>
      <w:r w:rsidR="00917F94">
        <w:rPr>
          <w:sz w:val="28"/>
          <w:szCs w:val="28"/>
        </w:rPr>
        <w:t xml:space="preserve"> </w:t>
      </w:r>
      <w:r w:rsidR="00783ED2" w:rsidRPr="00917F94">
        <w:rPr>
          <w:sz w:val="28"/>
          <w:szCs w:val="28"/>
        </w:rPr>
        <w:t>(28)</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36" type="#_x0000_t75" style="width:24.75pt;height:18.75pt">
            <v:imagedata r:id="rId106" o:title=""/>
          </v:shape>
        </w:pict>
      </w:r>
      <w:r w:rsidRPr="00917F94">
        <w:rPr>
          <w:sz w:val="28"/>
          <w:szCs w:val="28"/>
        </w:rPr>
        <w:t xml:space="preserve"> – сухие вещества сиропа, %</w:t>
      </w:r>
      <w:r w:rsidR="00917F94">
        <w:rPr>
          <w:sz w:val="28"/>
          <w:szCs w:val="28"/>
        </w:rPr>
        <w:t xml:space="preserve"> </w:t>
      </w:r>
      <w:r w:rsidRPr="00917F94">
        <w:rPr>
          <w:sz w:val="28"/>
          <w:szCs w:val="28"/>
        </w:rPr>
        <w:t>к массе свеклы;</w:t>
      </w:r>
    </w:p>
    <w:p w:rsidR="00783ED2" w:rsidRPr="00917F94" w:rsidRDefault="00F659DF" w:rsidP="00917F94">
      <w:pPr>
        <w:suppressAutoHyphens/>
        <w:spacing w:line="360" w:lineRule="auto"/>
        <w:ind w:firstLine="709"/>
        <w:jc w:val="both"/>
        <w:rPr>
          <w:sz w:val="28"/>
          <w:szCs w:val="28"/>
        </w:rPr>
      </w:pPr>
      <w:r>
        <w:rPr>
          <w:sz w:val="28"/>
          <w:szCs w:val="28"/>
        </w:rPr>
        <w:pict>
          <v:shape id="_x0000_i1137" type="#_x0000_t75" style="width:32.25pt;height:18.75pt">
            <v:imagedata r:id="rId107" o:title=""/>
          </v:shape>
        </w:pict>
      </w:r>
      <w:r w:rsidR="00783ED2" w:rsidRPr="00917F94">
        <w:rPr>
          <w:sz w:val="28"/>
          <w:szCs w:val="28"/>
        </w:rPr>
        <w:t xml:space="preserve"> – сухие вещества сиропа, %</w:t>
      </w:r>
      <w:r w:rsidR="00917F94">
        <w:rPr>
          <w:sz w:val="28"/>
          <w:szCs w:val="28"/>
        </w:rPr>
        <w:t xml:space="preserve"> </w:t>
      </w:r>
      <w:r w:rsidR="00783ED2" w:rsidRPr="00917F94">
        <w:rPr>
          <w:sz w:val="28"/>
          <w:szCs w:val="28"/>
        </w:rPr>
        <w:t xml:space="preserve">к массе сиропа. Задаемся </w:t>
      </w:r>
      <w:r>
        <w:rPr>
          <w:sz w:val="28"/>
          <w:szCs w:val="28"/>
        </w:rPr>
        <w:pict>
          <v:shape id="_x0000_i1138" type="#_x0000_t75" style="width:32.25pt;height:18.75pt">
            <v:imagedata r:id="rId107" o:title=""/>
          </v:shape>
        </w:pict>
      </w:r>
      <w:r w:rsidR="00783ED2" w:rsidRPr="00917F94">
        <w:rPr>
          <w:sz w:val="28"/>
          <w:szCs w:val="28"/>
        </w:rPr>
        <w:t>= 45.</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39" type="#_x0000_t75" style="width:120pt;height:30.75pt">
            <v:imagedata r:id="rId108"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Сухие вещества очищаемого сиропа (</w:t>
      </w:r>
      <w:r w:rsidR="00F659DF">
        <w:rPr>
          <w:sz w:val="28"/>
        </w:rPr>
        <w:pict>
          <v:shape id="_x0000_i1140" type="#_x0000_t75" style="width:30.75pt;height:18.75pt">
            <v:imagedata r:id="rId109" o:title=""/>
          </v:shape>
        </w:pict>
      </w:r>
      <w:r w:rsidRPr="00917F94">
        <w:rPr>
          <w:sz w:val="28"/>
        </w:rPr>
        <w:t xml:space="preserve">, </w:t>
      </w:r>
      <w:r w:rsidRPr="00917F94">
        <w:rPr>
          <w:sz w:val="28"/>
          <w:szCs w:val="28"/>
        </w:rPr>
        <w:t>% к массе свеклы) рассчитываются по формуле 29.</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41" type="#_x0000_t75" style="width:149.25pt;height:20.25pt">
            <v:imagedata r:id="rId110" o:title=""/>
          </v:shape>
        </w:pict>
      </w:r>
      <w:r w:rsidR="00783ED2" w:rsidRPr="00917F94">
        <w:rPr>
          <w:sz w:val="28"/>
          <w:szCs w:val="28"/>
        </w:rPr>
        <w:t>,</w:t>
      </w:r>
      <w:r w:rsidR="00917F94">
        <w:rPr>
          <w:sz w:val="28"/>
          <w:szCs w:val="28"/>
        </w:rPr>
        <w:t xml:space="preserve"> </w:t>
      </w:r>
      <w:r w:rsidR="00783ED2" w:rsidRPr="00917F94">
        <w:rPr>
          <w:sz w:val="28"/>
          <w:szCs w:val="28"/>
        </w:rPr>
        <w:t xml:space="preserve">(29) </w:t>
      </w:r>
    </w:p>
    <w:p w:rsidR="00FC1DE8" w:rsidRDefault="00FC1DE8">
      <w:pPr>
        <w:spacing w:line="360" w:lineRule="auto"/>
        <w:ind w:firstLine="709"/>
        <w:jc w:val="both"/>
        <w:rPr>
          <w:sz w:val="28"/>
          <w:szCs w:val="28"/>
        </w:rPr>
      </w:pPr>
      <w:r>
        <w:rPr>
          <w:sz w:val="28"/>
          <w:szCs w:val="28"/>
        </w:rPr>
        <w:br w:type="page"/>
      </w:r>
    </w:p>
    <w:p w:rsidR="00917F94" w:rsidRDefault="00783ED2" w:rsidP="00917F94">
      <w:pPr>
        <w:suppressAutoHyphens/>
        <w:spacing w:line="360" w:lineRule="auto"/>
        <w:ind w:firstLine="709"/>
        <w:jc w:val="both"/>
        <w:rPr>
          <w:sz w:val="28"/>
          <w:szCs w:val="28"/>
        </w:rPr>
      </w:pPr>
      <w:r w:rsidRPr="00917F94">
        <w:rPr>
          <w:sz w:val="28"/>
          <w:szCs w:val="28"/>
        </w:rPr>
        <w:t>где</w:t>
      </w:r>
      <w:r w:rsidR="00917F94">
        <w:rPr>
          <w:sz w:val="28"/>
          <w:szCs w:val="28"/>
        </w:rPr>
        <w:t xml:space="preserve"> </w:t>
      </w:r>
      <w:r w:rsidR="00F659DF">
        <w:rPr>
          <w:sz w:val="28"/>
          <w:szCs w:val="28"/>
        </w:rPr>
        <w:pict>
          <v:shape id="_x0000_i1142" type="#_x0000_t75" style="width:26.25pt;height:18pt">
            <v:imagedata r:id="rId111" o:title=""/>
          </v:shape>
        </w:pict>
      </w:r>
      <w:r w:rsidRPr="00917F94">
        <w:rPr>
          <w:sz w:val="28"/>
          <w:szCs w:val="28"/>
        </w:rPr>
        <w:t xml:space="preserve"> – сахар очищенного сока, % к массе свеклы,</w:t>
      </w:r>
    </w:p>
    <w:p w:rsidR="00783ED2" w:rsidRPr="00917F94" w:rsidRDefault="00F659DF" w:rsidP="00917F94">
      <w:pPr>
        <w:suppressAutoHyphens/>
        <w:spacing w:line="360" w:lineRule="auto"/>
        <w:ind w:firstLine="709"/>
        <w:jc w:val="both"/>
        <w:rPr>
          <w:sz w:val="28"/>
          <w:szCs w:val="28"/>
        </w:rPr>
      </w:pPr>
      <w:r>
        <w:rPr>
          <w:sz w:val="28"/>
        </w:rPr>
        <w:pict>
          <v:shape id="_x0000_i1143" type="#_x0000_t75" style="width:21pt;height:18pt">
            <v:imagedata r:id="rId112" o:title=""/>
          </v:shape>
        </w:pict>
      </w:r>
      <w:r w:rsidR="00783ED2" w:rsidRPr="00917F94">
        <w:rPr>
          <w:sz w:val="28"/>
        </w:rPr>
        <w:t xml:space="preserve"> </w:t>
      </w:r>
      <w:r w:rsidR="00783ED2" w:rsidRPr="00917F94">
        <w:rPr>
          <w:sz w:val="28"/>
          <w:szCs w:val="28"/>
        </w:rPr>
        <w:t>- сухие вещества сахара-сырца, % к массе свеклы.</w:t>
      </w:r>
    </w:p>
    <w:p w:rsidR="00783ED2" w:rsidRPr="00917F94" w:rsidRDefault="00783ED2" w:rsidP="00917F94">
      <w:pPr>
        <w:suppressAutoHyphens/>
        <w:spacing w:line="360" w:lineRule="auto"/>
        <w:ind w:firstLine="709"/>
        <w:jc w:val="both"/>
        <w:rPr>
          <w:sz w:val="28"/>
          <w:szCs w:val="28"/>
        </w:rPr>
      </w:pPr>
      <w:r w:rsidRPr="00917F94">
        <w:rPr>
          <w:sz w:val="28"/>
          <w:szCs w:val="28"/>
        </w:rPr>
        <w:t>Сахар очищаемого сиропа (</w:t>
      </w:r>
      <w:r w:rsidR="00F659DF">
        <w:rPr>
          <w:sz w:val="28"/>
          <w:szCs w:val="28"/>
        </w:rPr>
        <w:pict>
          <v:shape id="_x0000_i1144" type="#_x0000_t75" style="width:32.25pt;height:18.75pt">
            <v:imagedata r:id="rId113" o:title=""/>
          </v:shape>
        </w:pict>
      </w:r>
      <w:r w:rsidRPr="00917F94">
        <w:rPr>
          <w:sz w:val="28"/>
          <w:szCs w:val="28"/>
        </w:rPr>
        <w:t>, % к массе свеклы)</w:t>
      </w:r>
      <w:r w:rsidR="00917F94">
        <w:rPr>
          <w:sz w:val="28"/>
          <w:szCs w:val="28"/>
        </w:rPr>
        <w:t xml:space="preserve"> </w:t>
      </w:r>
      <w:r w:rsidRPr="00917F94">
        <w:rPr>
          <w:sz w:val="28"/>
          <w:szCs w:val="28"/>
        </w:rPr>
        <w:t>находится по формуле 30.</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45" type="#_x0000_t75" style="width:128.25pt;height:18.75pt">
            <v:imagedata r:id="rId114" o:title=""/>
          </v:shape>
        </w:pict>
      </w:r>
      <w:r w:rsidR="00783ED2" w:rsidRPr="00917F94">
        <w:rPr>
          <w:sz w:val="28"/>
          <w:szCs w:val="28"/>
        </w:rPr>
        <w:t>,</w:t>
      </w:r>
      <w:r w:rsidR="00917F94">
        <w:rPr>
          <w:sz w:val="28"/>
          <w:szCs w:val="28"/>
        </w:rPr>
        <w:t xml:space="preserve"> </w:t>
      </w:r>
      <w:r w:rsidR="00783ED2" w:rsidRPr="00917F94">
        <w:rPr>
          <w:sz w:val="28"/>
          <w:szCs w:val="28"/>
        </w:rPr>
        <w:t>(30)</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46" type="#_x0000_t75" style="width:21.75pt;height:18pt">
            <v:imagedata r:id="rId115" o:title=""/>
          </v:shape>
        </w:pict>
      </w:r>
      <w:r w:rsidRPr="00917F94">
        <w:rPr>
          <w:sz w:val="28"/>
          <w:szCs w:val="28"/>
        </w:rPr>
        <w:t>- потери на стадии очистки, принимаются равными 0,2;</w:t>
      </w:r>
    </w:p>
    <w:p w:rsidR="00783ED2" w:rsidRPr="00917F94" w:rsidRDefault="00783ED2" w:rsidP="00917F94">
      <w:pPr>
        <w:suppressAutoHyphens/>
        <w:spacing w:line="360" w:lineRule="auto"/>
        <w:ind w:firstLine="709"/>
        <w:jc w:val="both"/>
        <w:rPr>
          <w:sz w:val="28"/>
          <w:szCs w:val="28"/>
        </w:rPr>
      </w:pPr>
      <w:r w:rsidRPr="00917F94">
        <w:rPr>
          <w:sz w:val="28"/>
          <w:szCs w:val="28"/>
        </w:rPr>
        <w:t>С</w:t>
      </w:r>
      <w:r w:rsidRPr="00917F94">
        <w:rPr>
          <w:sz w:val="28"/>
          <w:szCs w:val="28"/>
          <w:vertAlign w:val="subscript"/>
        </w:rPr>
        <w:t>с.с.</w:t>
      </w:r>
      <w:r w:rsidRPr="00917F94">
        <w:rPr>
          <w:sz w:val="28"/>
          <w:szCs w:val="28"/>
        </w:rPr>
        <w:t xml:space="preserve"> – сахар сахара-сырца, % к массе свеклы. Сх</w:t>
      </w:r>
      <w:r w:rsidRPr="00917F94">
        <w:rPr>
          <w:sz w:val="28"/>
          <w:szCs w:val="28"/>
          <w:vertAlign w:val="subscript"/>
        </w:rPr>
        <w:t>с.с.</w:t>
      </w:r>
      <w:r w:rsidRPr="00917F94">
        <w:rPr>
          <w:sz w:val="28"/>
          <w:szCs w:val="28"/>
        </w:rPr>
        <w:t>=9,83</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47" type="#_x0000_t75" style="width:162.75pt;height:18.75pt">
            <v:imagedata r:id="rId116"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Сухие вещества сиропа рассчитываются по формуле 29.</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48" type="#_x0000_t75" style="width:162pt;height:18.75pt">
            <v:imagedata r:id="rId117"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Расход активной извести на очистку густых продуктов (</w:t>
      </w:r>
      <w:r w:rsidR="00F659DF">
        <w:rPr>
          <w:sz w:val="28"/>
          <w:szCs w:val="28"/>
        </w:rPr>
        <w:pict>
          <v:shape id="_x0000_i1149" type="#_x0000_t75" style="width:44.25pt;height:18.75pt">
            <v:imagedata r:id="rId118" o:title=""/>
          </v:shape>
        </w:pict>
      </w:r>
      <w:r w:rsidRPr="00917F94">
        <w:rPr>
          <w:sz w:val="28"/>
          <w:szCs w:val="28"/>
        </w:rPr>
        <w:t>, % к массе свеклы) рассчитывается по формуле 31.</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50" type="#_x0000_t75" style="width:128.25pt;height:36.75pt">
            <v:imagedata r:id="rId119" o:title=""/>
          </v:shape>
        </w:pict>
      </w:r>
      <w:r w:rsidR="00917F94">
        <w:rPr>
          <w:sz w:val="28"/>
          <w:szCs w:val="28"/>
        </w:rPr>
        <w:t xml:space="preserve"> </w:t>
      </w:r>
      <w:r w:rsidR="00783ED2" w:rsidRPr="00917F94">
        <w:rPr>
          <w:sz w:val="28"/>
          <w:szCs w:val="28"/>
        </w:rPr>
        <w:t>,</w:t>
      </w:r>
      <w:r w:rsidR="00917F94">
        <w:rPr>
          <w:sz w:val="28"/>
          <w:szCs w:val="28"/>
        </w:rPr>
        <w:t xml:space="preserve"> </w:t>
      </w:r>
      <w:r w:rsidR="00783ED2" w:rsidRPr="00917F94">
        <w:rPr>
          <w:sz w:val="28"/>
          <w:szCs w:val="28"/>
        </w:rPr>
        <w:t>(31)</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51" type="#_x0000_t75" style="width:24.75pt;height:18.75pt">
            <v:imagedata r:id="rId120" o:title=""/>
          </v:shape>
        </w:pict>
      </w:r>
      <w:r w:rsidRPr="00917F94">
        <w:rPr>
          <w:sz w:val="28"/>
          <w:szCs w:val="28"/>
        </w:rPr>
        <w:t xml:space="preserve"> – количество сиропа, % к массе свеклы;</w:t>
      </w:r>
    </w:p>
    <w:p w:rsidR="00917F94" w:rsidRDefault="00F659DF" w:rsidP="00917F94">
      <w:pPr>
        <w:suppressAutoHyphens/>
        <w:spacing w:line="360" w:lineRule="auto"/>
        <w:ind w:firstLine="709"/>
        <w:jc w:val="both"/>
        <w:rPr>
          <w:sz w:val="28"/>
          <w:szCs w:val="28"/>
        </w:rPr>
      </w:pPr>
      <w:r>
        <w:rPr>
          <w:sz w:val="28"/>
          <w:szCs w:val="28"/>
        </w:rPr>
        <w:pict>
          <v:shape id="_x0000_i1152" type="#_x0000_t75" style="width:24.75pt;height:18.75pt">
            <v:imagedata r:id="rId121" o:title=""/>
          </v:shape>
        </w:pict>
      </w:r>
      <w:r w:rsidR="00783ED2" w:rsidRPr="00917F94">
        <w:rPr>
          <w:sz w:val="28"/>
          <w:szCs w:val="28"/>
        </w:rPr>
        <w:t xml:space="preserve"> – плотность сиропа, т/м</w:t>
      </w:r>
      <w:r w:rsidR="00783ED2" w:rsidRPr="00917F94">
        <w:rPr>
          <w:sz w:val="28"/>
          <w:szCs w:val="28"/>
          <w:vertAlign w:val="superscript"/>
        </w:rPr>
        <w:t>3</w:t>
      </w:r>
      <w:r w:rsidR="00783ED2" w:rsidRPr="00917F94">
        <w:rPr>
          <w:sz w:val="28"/>
          <w:szCs w:val="28"/>
        </w:rPr>
        <w:t>;</w:t>
      </w:r>
    </w:p>
    <w:p w:rsidR="00917F94" w:rsidRDefault="00F659DF" w:rsidP="00917F94">
      <w:pPr>
        <w:suppressAutoHyphens/>
        <w:spacing w:line="360" w:lineRule="auto"/>
        <w:ind w:firstLine="709"/>
        <w:jc w:val="both"/>
        <w:rPr>
          <w:sz w:val="28"/>
          <w:szCs w:val="28"/>
          <w:vertAlign w:val="superscript"/>
        </w:rPr>
      </w:pPr>
      <w:r>
        <w:rPr>
          <w:sz w:val="28"/>
          <w:szCs w:val="28"/>
        </w:rPr>
        <w:pict>
          <v:shape id="_x0000_i1153" type="#_x0000_t75" style="width:41.25pt;height:18.75pt">
            <v:imagedata r:id="rId122" o:title=""/>
          </v:shape>
        </w:pict>
      </w:r>
      <w:r w:rsidR="00783ED2" w:rsidRPr="00917F94">
        <w:rPr>
          <w:sz w:val="28"/>
          <w:szCs w:val="28"/>
        </w:rPr>
        <w:t xml:space="preserve"> – щелочность сиропа на дефекации, %СаО. Задаемся </w:t>
      </w:r>
      <w:r>
        <w:rPr>
          <w:sz w:val="28"/>
          <w:szCs w:val="28"/>
        </w:rPr>
        <w:pict>
          <v:shape id="_x0000_i1154" type="#_x0000_t75" style="width:41.25pt;height:18.75pt">
            <v:imagedata r:id="rId122" o:title=""/>
          </v:shape>
        </w:pict>
      </w:r>
      <w:r w:rsidR="00783ED2" w:rsidRPr="00917F94">
        <w:rPr>
          <w:sz w:val="28"/>
          <w:szCs w:val="28"/>
        </w:rPr>
        <w:t xml:space="preserve">= 0,5, </w:t>
      </w:r>
      <w:r>
        <w:rPr>
          <w:sz w:val="28"/>
          <w:szCs w:val="28"/>
        </w:rPr>
        <w:pict>
          <v:shape id="_x0000_i1155" type="#_x0000_t75" style="width:24.75pt;height:18.75pt">
            <v:imagedata r:id="rId121" o:title=""/>
          </v:shape>
        </w:pict>
      </w:r>
      <w:r w:rsidR="00783ED2" w:rsidRPr="00917F94">
        <w:rPr>
          <w:sz w:val="28"/>
          <w:szCs w:val="28"/>
        </w:rPr>
        <w:t>=1,17 т/м</w:t>
      </w:r>
      <w:r w:rsidR="00783ED2" w:rsidRPr="00917F94">
        <w:rPr>
          <w:sz w:val="28"/>
          <w:szCs w:val="28"/>
          <w:vertAlign w:val="superscript"/>
        </w:rPr>
        <w:t>3</w:t>
      </w:r>
      <w:r w:rsidR="00783ED2" w:rsidRPr="00917F94">
        <w:rPr>
          <w:sz w:val="28"/>
          <w:szCs w:val="28"/>
        </w:rPr>
        <w:t>.</w:t>
      </w:r>
      <w:r w:rsidR="00783ED2" w:rsidRPr="00917F94">
        <w:rPr>
          <w:sz w:val="28"/>
          <w:szCs w:val="28"/>
          <w:vertAlign w:val="superscript"/>
        </w:rPr>
        <w:t xml:space="preserve"> </w:t>
      </w:r>
    </w:p>
    <w:p w:rsidR="00FC1DE8" w:rsidRDefault="00FC1DE8">
      <w:pPr>
        <w:spacing w:line="360" w:lineRule="auto"/>
        <w:ind w:firstLine="709"/>
        <w:jc w:val="both"/>
        <w:rPr>
          <w:sz w:val="28"/>
          <w:szCs w:val="28"/>
        </w:rPr>
      </w:pPr>
      <w:r>
        <w:rPr>
          <w:sz w:val="28"/>
          <w:szCs w:val="28"/>
        </w:rPr>
        <w:br w:type="page"/>
      </w:r>
    </w:p>
    <w:p w:rsidR="00783ED2" w:rsidRPr="00917F94" w:rsidRDefault="00F659DF" w:rsidP="00917F94">
      <w:pPr>
        <w:suppressAutoHyphens/>
        <w:spacing w:line="360" w:lineRule="auto"/>
        <w:ind w:firstLine="709"/>
        <w:jc w:val="both"/>
        <w:rPr>
          <w:sz w:val="28"/>
          <w:szCs w:val="28"/>
        </w:rPr>
      </w:pPr>
      <w:r>
        <w:rPr>
          <w:sz w:val="28"/>
          <w:szCs w:val="28"/>
        </w:rPr>
        <w:pict>
          <v:shape id="_x0000_i1156" type="#_x0000_t75" style="width:135pt;height:32.25pt">
            <v:imagedata r:id="rId123"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Содержание инертной примеси (</w:t>
      </w:r>
      <w:r w:rsidR="00F659DF">
        <w:rPr>
          <w:sz w:val="28"/>
          <w:szCs w:val="28"/>
        </w:rPr>
        <w:pict>
          <v:shape id="_x0000_i1157" type="#_x0000_t75" style="width:60pt;height:18.75pt">
            <v:imagedata r:id="rId124" o:title=""/>
          </v:shape>
        </w:pict>
      </w:r>
      <w:r w:rsidRPr="00917F94">
        <w:rPr>
          <w:sz w:val="28"/>
          <w:szCs w:val="28"/>
        </w:rPr>
        <w:t>, % к массе свеклы) находится по формуле 32.</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58" type="#_x0000_t75" style="width:158.25pt;height:32.25pt">
            <v:imagedata r:id="rId125" o:title=""/>
          </v:shape>
        </w:pict>
      </w:r>
      <w:r w:rsidR="00917F94">
        <w:rPr>
          <w:sz w:val="28"/>
          <w:szCs w:val="28"/>
        </w:rPr>
        <w:t xml:space="preserve"> </w:t>
      </w:r>
      <w:r w:rsidR="00783ED2" w:rsidRPr="00917F94">
        <w:rPr>
          <w:sz w:val="28"/>
          <w:szCs w:val="28"/>
        </w:rPr>
        <w:t>(32)</w:t>
      </w:r>
    </w:p>
    <w:p w:rsidR="00783ED2" w:rsidRPr="00917F94" w:rsidRDefault="00F659DF" w:rsidP="00917F94">
      <w:pPr>
        <w:suppressAutoHyphens/>
        <w:spacing w:line="360" w:lineRule="auto"/>
        <w:ind w:firstLine="709"/>
        <w:jc w:val="both"/>
        <w:rPr>
          <w:sz w:val="28"/>
          <w:szCs w:val="28"/>
        </w:rPr>
      </w:pPr>
      <w:r>
        <w:rPr>
          <w:sz w:val="28"/>
          <w:szCs w:val="28"/>
        </w:rPr>
        <w:pict>
          <v:shape id="_x0000_i1159" type="#_x0000_t75" style="width:161.25pt;height:32.25pt">
            <v:imagedata r:id="rId126"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сатурационного газа, общее (</w:t>
      </w:r>
      <w:r w:rsidR="00F659DF">
        <w:rPr>
          <w:sz w:val="28"/>
          <w:szCs w:val="28"/>
        </w:rPr>
        <w:pict>
          <v:shape id="_x0000_i1160" type="#_x0000_t75" style="width:24.75pt;height:18.75pt">
            <v:imagedata r:id="rId127" o:title=""/>
          </v:shape>
        </w:pict>
      </w:r>
      <w:r w:rsidRPr="00917F94">
        <w:rPr>
          <w:sz w:val="28"/>
          <w:szCs w:val="28"/>
        </w:rPr>
        <w:t xml:space="preserve">, % к массе свеклы) находится по формуле 33. </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61" type="#_x0000_t75" style="width:90pt;height:30.75pt">
            <v:imagedata r:id="rId128" o:title=""/>
          </v:shape>
        </w:pict>
      </w:r>
      <w:r w:rsidR="00917F94">
        <w:rPr>
          <w:sz w:val="28"/>
          <w:szCs w:val="28"/>
        </w:rPr>
        <w:t xml:space="preserve"> </w:t>
      </w:r>
      <w:r w:rsidR="00783ED2" w:rsidRPr="00917F94">
        <w:rPr>
          <w:sz w:val="28"/>
          <w:szCs w:val="28"/>
        </w:rPr>
        <w:t xml:space="preserve">(33) </w:t>
      </w:r>
    </w:p>
    <w:p w:rsidR="00783ED2" w:rsidRPr="00917F94" w:rsidRDefault="00F659DF" w:rsidP="00917F94">
      <w:pPr>
        <w:suppressAutoHyphens/>
        <w:spacing w:line="360" w:lineRule="auto"/>
        <w:ind w:firstLine="709"/>
        <w:jc w:val="both"/>
        <w:rPr>
          <w:sz w:val="28"/>
          <w:szCs w:val="28"/>
        </w:rPr>
      </w:pPr>
      <w:r>
        <w:rPr>
          <w:sz w:val="28"/>
          <w:szCs w:val="28"/>
        </w:rPr>
        <w:pict>
          <v:shape id="_x0000_i1162" type="#_x0000_t75" style="width:108pt;height:30.75pt">
            <v:imagedata r:id="rId129"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осадка, при очистке сиропа (</w:t>
      </w:r>
      <w:r w:rsidR="00F659DF">
        <w:rPr>
          <w:sz w:val="28"/>
          <w:szCs w:val="28"/>
        </w:rPr>
        <w:pict>
          <v:shape id="_x0000_i1163" type="#_x0000_t75" style="width:28.5pt;height:18pt">
            <v:imagedata r:id="rId130" o:title=""/>
          </v:shape>
        </w:pict>
      </w:r>
      <w:r w:rsidRPr="00917F94">
        <w:rPr>
          <w:sz w:val="28"/>
          <w:szCs w:val="28"/>
        </w:rPr>
        <w:t xml:space="preserve"> ,% к массе свеклы), вычисляется по формуле 34.</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64" type="#_x0000_t75" style="width:198pt;height:18.75pt">
            <v:imagedata r:id="rId131" o:title=""/>
          </v:shape>
        </w:pict>
      </w:r>
      <w:r w:rsidR="00917F94">
        <w:rPr>
          <w:sz w:val="28"/>
          <w:szCs w:val="28"/>
        </w:rPr>
        <w:t xml:space="preserve"> </w:t>
      </w:r>
      <w:r w:rsidR="00783ED2" w:rsidRPr="00917F94">
        <w:rPr>
          <w:sz w:val="28"/>
          <w:szCs w:val="28"/>
        </w:rPr>
        <w:t>(34)</w:t>
      </w:r>
    </w:p>
    <w:p w:rsidR="00917F94" w:rsidRDefault="00F659DF" w:rsidP="00917F94">
      <w:pPr>
        <w:suppressAutoHyphens/>
        <w:spacing w:line="360" w:lineRule="auto"/>
        <w:ind w:firstLine="709"/>
        <w:jc w:val="both"/>
        <w:rPr>
          <w:sz w:val="28"/>
          <w:szCs w:val="28"/>
        </w:rPr>
      </w:pPr>
      <w:r>
        <w:rPr>
          <w:sz w:val="28"/>
          <w:szCs w:val="28"/>
        </w:rPr>
        <w:pict>
          <v:shape id="_x0000_i1165" type="#_x0000_t75" style="width:194.25pt;height:18.75pt">
            <v:imagedata r:id="rId132" o:title=""/>
          </v:shape>
        </w:pic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влажного осадка при очистке сиропа (</w:t>
      </w:r>
      <w:r w:rsidR="00F659DF">
        <w:rPr>
          <w:sz w:val="28"/>
          <w:szCs w:val="28"/>
        </w:rPr>
        <w:pict>
          <v:shape id="_x0000_i1166" type="#_x0000_t75" style="width:38.25pt;height:18pt">
            <v:imagedata r:id="rId133" o:title=""/>
          </v:shape>
        </w:pict>
      </w:r>
      <w:r w:rsidRPr="00917F94">
        <w:rPr>
          <w:sz w:val="28"/>
          <w:szCs w:val="28"/>
        </w:rPr>
        <w:t>,% к массе свеклы), вычисляется по формуле 35.</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67" type="#_x0000_t75" style="width:108pt;height:32.25pt">
            <v:imagedata r:id="rId134" o:title=""/>
          </v:shape>
        </w:pict>
      </w:r>
      <w:r w:rsidR="00917F94">
        <w:rPr>
          <w:sz w:val="28"/>
          <w:szCs w:val="28"/>
        </w:rPr>
        <w:t xml:space="preserve"> </w:t>
      </w:r>
      <w:r w:rsidR="00783ED2" w:rsidRPr="00917F94">
        <w:rPr>
          <w:sz w:val="28"/>
          <w:szCs w:val="28"/>
        </w:rPr>
        <w:t>(35)</w:t>
      </w:r>
    </w:p>
    <w:p w:rsidR="00783ED2" w:rsidRPr="00917F94" w:rsidRDefault="00F659DF" w:rsidP="00917F94">
      <w:pPr>
        <w:suppressAutoHyphens/>
        <w:spacing w:line="360" w:lineRule="auto"/>
        <w:ind w:firstLine="709"/>
        <w:jc w:val="both"/>
        <w:rPr>
          <w:sz w:val="28"/>
          <w:szCs w:val="28"/>
        </w:rPr>
      </w:pPr>
      <w:r>
        <w:rPr>
          <w:sz w:val="28"/>
          <w:szCs w:val="28"/>
        </w:rPr>
        <w:pict>
          <v:shape id="_x0000_i1168" type="#_x0000_t75" style="width:129pt;height:30.75pt">
            <v:imagedata r:id="rId135"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известкового молока, при очистке сиропа (</w:t>
      </w:r>
      <w:r w:rsidR="00F659DF">
        <w:rPr>
          <w:sz w:val="28"/>
          <w:szCs w:val="28"/>
        </w:rPr>
        <w:pict>
          <v:shape id="_x0000_i1169" type="#_x0000_t75" style="width:44.25pt;height:21pt">
            <v:imagedata r:id="rId136" o:title=""/>
          </v:shape>
        </w:pict>
      </w:r>
      <w:r w:rsidRPr="00917F94">
        <w:rPr>
          <w:sz w:val="28"/>
          <w:szCs w:val="28"/>
        </w:rPr>
        <w:t>, % к массе свеклы) рассчитывается по формуле 36.</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lang w:val="en-US"/>
        </w:rPr>
      </w:pPr>
      <w:r>
        <w:rPr>
          <w:sz w:val="28"/>
          <w:szCs w:val="28"/>
        </w:rPr>
        <w:pict>
          <v:shape id="_x0000_i1170" type="#_x0000_t75" style="width:177pt;height:35.25pt">
            <v:imagedata r:id="rId137" o:title=""/>
          </v:shape>
        </w:pict>
      </w:r>
      <w:r w:rsidR="00917F94">
        <w:rPr>
          <w:sz w:val="28"/>
          <w:szCs w:val="28"/>
        </w:rPr>
        <w:t xml:space="preserve"> </w:t>
      </w:r>
      <w:r w:rsidR="00783ED2" w:rsidRPr="00917F94">
        <w:rPr>
          <w:sz w:val="28"/>
          <w:szCs w:val="28"/>
        </w:rPr>
        <w:t>(36)</w:t>
      </w:r>
    </w:p>
    <w:p w:rsidR="00783ED2" w:rsidRPr="00917F94" w:rsidRDefault="00F659DF" w:rsidP="00917F94">
      <w:pPr>
        <w:suppressAutoHyphens/>
        <w:spacing w:line="360" w:lineRule="auto"/>
        <w:ind w:firstLine="709"/>
        <w:jc w:val="both"/>
        <w:rPr>
          <w:sz w:val="28"/>
          <w:szCs w:val="28"/>
          <w:lang w:val="en-US"/>
        </w:rPr>
      </w:pPr>
      <w:r>
        <w:rPr>
          <w:sz w:val="28"/>
          <w:szCs w:val="28"/>
        </w:rPr>
        <w:pict>
          <v:shape id="_x0000_i1171" type="#_x0000_t75" style="width:167.25pt;height:32.25pt">
            <v:imagedata r:id="rId138"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преддефекованного сока (</w:t>
      </w:r>
      <w:r w:rsidR="00F659DF">
        <w:rPr>
          <w:sz w:val="28"/>
          <w:szCs w:val="28"/>
        </w:rPr>
        <w:pict>
          <v:shape id="_x0000_i1172" type="#_x0000_t75" style="width:27.75pt;height:18.75pt">
            <v:imagedata r:id="rId139" o:title=""/>
          </v:shape>
        </w:pict>
      </w:r>
      <w:r w:rsidRPr="00917F94">
        <w:rPr>
          <w:sz w:val="28"/>
          <w:szCs w:val="28"/>
        </w:rPr>
        <w:t>, % к массе свеклы) вычисляется по формуле 37.</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73" type="#_x0000_t75" style="width:219pt;height:21pt">
            <v:imagedata r:id="rId140" o:title=""/>
          </v:shape>
        </w:pict>
      </w:r>
      <w:r w:rsidR="00783ED2" w:rsidRPr="00917F94">
        <w:rPr>
          <w:sz w:val="28"/>
          <w:szCs w:val="28"/>
        </w:rPr>
        <w:t>,</w:t>
      </w:r>
      <w:r w:rsidR="00917F94">
        <w:rPr>
          <w:sz w:val="28"/>
          <w:szCs w:val="28"/>
        </w:rPr>
        <w:t xml:space="preserve"> </w:t>
      </w:r>
      <w:r w:rsidR="00783ED2" w:rsidRPr="00917F94">
        <w:rPr>
          <w:sz w:val="28"/>
          <w:szCs w:val="28"/>
        </w:rPr>
        <w:t>(37)</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74" type="#_x0000_t75" style="width:39.75pt;height:18pt">
            <v:imagedata r:id="rId141" o:title=""/>
          </v:shape>
        </w:pict>
      </w:r>
      <w:r w:rsidRPr="00917F94">
        <w:rPr>
          <w:sz w:val="28"/>
          <w:szCs w:val="28"/>
        </w:rPr>
        <w:t xml:space="preserve"> – активированная суспензия, возвращаемая на преддефекацию, % к массе</w:t>
      </w:r>
      <w:r w:rsidR="00917F94">
        <w:rPr>
          <w:sz w:val="28"/>
          <w:szCs w:val="28"/>
        </w:rPr>
        <w:t xml:space="preserve"> </w:t>
      </w:r>
      <w:r w:rsidRPr="00917F94">
        <w:rPr>
          <w:sz w:val="28"/>
          <w:szCs w:val="28"/>
        </w:rPr>
        <w:t>свеклы.</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75" type="#_x0000_t75" style="width:212.25pt;height:18.75pt">
            <v:imagedata r:id="rId142"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пересатурированного сока (А</w:t>
      </w:r>
      <w:r w:rsidRPr="00917F94">
        <w:rPr>
          <w:sz w:val="28"/>
          <w:szCs w:val="28"/>
          <w:vertAlign w:val="subscript"/>
        </w:rPr>
        <w:t>перес</w:t>
      </w:r>
      <w:r w:rsidRPr="00917F94">
        <w:rPr>
          <w:sz w:val="28"/>
          <w:szCs w:val="28"/>
        </w:rPr>
        <w:t>) вычисляется по формуле 38</w:t>
      </w:r>
      <w:r w:rsidR="00241003" w:rsidRPr="00917F94">
        <w:rPr>
          <w:sz w:val="28"/>
          <w:szCs w:val="28"/>
        </w:rPr>
        <w:t>.</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76" type="#_x0000_t75" style="width:114pt;height:18.75pt">
            <v:imagedata r:id="rId143" o:title=""/>
          </v:shape>
        </w:pict>
      </w:r>
      <w:r w:rsidR="00917F94">
        <w:rPr>
          <w:sz w:val="28"/>
          <w:szCs w:val="28"/>
        </w:rPr>
        <w:t xml:space="preserve"> </w:t>
      </w:r>
      <w:r w:rsidR="00783ED2" w:rsidRPr="00917F94">
        <w:rPr>
          <w:sz w:val="28"/>
          <w:szCs w:val="28"/>
        </w:rPr>
        <w:t>(38)</w:t>
      </w:r>
    </w:p>
    <w:p w:rsidR="00783ED2" w:rsidRPr="00917F94" w:rsidRDefault="00F659DF" w:rsidP="00917F94">
      <w:pPr>
        <w:suppressAutoHyphens/>
        <w:spacing w:line="360" w:lineRule="auto"/>
        <w:ind w:firstLine="709"/>
        <w:jc w:val="both"/>
        <w:rPr>
          <w:sz w:val="28"/>
          <w:szCs w:val="28"/>
        </w:rPr>
      </w:pPr>
      <w:r>
        <w:rPr>
          <w:sz w:val="28"/>
          <w:szCs w:val="28"/>
        </w:rPr>
        <w:pict>
          <v:shape id="_x0000_i1177" type="#_x0000_t75" style="width:146.25pt;height:18.75pt">
            <v:imagedata r:id="rId144" o:title=""/>
          </v:shape>
        </w:pict>
      </w:r>
    </w:p>
    <w:p w:rsidR="00FC1DE8" w:rsidRDefault="00FC1DE8">
      <w:pPr>
        <w:spacing w:line="360" w:lineRule="auto"/>
        <w:ind w:firstLine="709"/>
        <w:jc w:val="both"/>
        <w:rPr>
          <w:sz w:val="28"/>
          <w:szCs w:val="28"/>
          <w:lang w:val="en-US"/>
        </w:rPr>
      </w:pPr>
      <w:r>
        <w:rPr>
          <w:sz w:val="28"/>
          <w:szCs w:val="28"/>
          <w:lang w:val="en-US"/>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дефекованного сока (</w:t>
      </w:r>
      <w:r w:rsidR="00F659DF">
        <w:rPr>
          <w:sz w:val="28"/>
          <w:szCs w:val="28"/>
        </w:rPr>
        <w:pict>
          <v:shape id="_x0000_i1178" type="#_x0000_t75" style="width:21.75pt;height:18.75pt">
            <v:imagedata r:id="rId145" o:title=""/>
          </v:shape>
        </w:pict>
      </w:r>
      <w:r w:rsidRPr="00917F94">
        <w:rPr>
          <w:sz w:val="28"/>
          <w:szCs w:val="28"/>
        </w:rPr>
        <w:t>, % к массе свеклы) вычисляется по формуле 39.</w:t>
      </w:r>
    </w:p>
    <w:p w:rsidR="00FC1DE8" w:rsidRDefault="00FC1DE8">
      <w:pPr>
        <w:spacing w:line="360" w:lineRule="auto"/>
        <w:ind w:firstLine="709"/>
        <w:jc w:val="both"/>
        <w:rPr>
          <w:sz w:val="28"/>
          <w:szCs w:val="28"/>
        </w:rPr>
      </w:pPr>
    </w:p>
    <w:p w:rsidR="00917F94" w:rsidRDefault="00F659DF" w:rsidP="00917F94">
      <w:pPr>
        <w:suppressAutoHyphens/>
        <w:spacing w:line="360" w:lineRule="auto"/>
        <w:ind w:firstLine="709"/>
        <w:jc w:val="both"/>
        <w:rPr>
          <w:sz w:val="28"/>
          <w:szCs w:val="28"/>
        </w:rPr>
      </w:pPr>
      <w:r>
        <w:rPr>
          <w:sz w:val="28"/>
          <w:szCs w:val="28"/>
        </w:rPr>
        <w:pict>
          <v:shape id="_x0000_i1179" type="#_x0000_t75" style="width:152.25pt;height:21pt">
            <v:imagedata r:id="rId146" o:title=""/>
          </v:shape>
        </w:pict>
      </w:r>
      <w:r w:rsidR="00783ED2" w:rsidRPr="00917F94">
        <w:rPr>
          <w:sz w:val="28"/>
          <w:szCs w:val="28"/>
        </w:rPr>
        <w:t>,</w:t>
      </w:r>
      <w:r w:rsidR="00917F94">
        <w:rPr>
          <w:sz w:val="28"/>
          <w:szCs w:val="28"/>
        </w:rPr>
        <w:t xml:space="preserve"> </w:t>
      </w:r>
      <w:r w:rsidR="00783ED2" w:rsidRPr="00917F94">
        <w:rPr>
          <w:sz w:val="28"/>
          <w:szCs w:val="28"/>
        </w:rPr>
        <w:t>(39)</w:t>
      </w:r>
    </w:p>
    <w:p w:rsidR="00783ED2" w:rsidRPr="00917F94" w:rsidRDefault="00F659DF" w:rsidP="00917F94">
      <w:pPr>
        <w:suppressAutoHyphens/>
        <w:spacing w:line="360" w:lineRule="auto"/>
        <w:ind w:firstLine="709"/>
        <w:jc w:val="both"/>
        <w:rPr>
          <w:sz w:val="28"/>
          <w:szCs w:val="28"/>
        </w:rPr>
      </w:pPr>
      <w:r>
        <w:rPr>
          <w:sz w:val="28"/>
          <w:szCs w:val="28"/>
        </w:rPr>
        <w:pict>
          <v:shape id="_x0000_i1180" type="#_x0000_t75" style="width:170.25pt;height:18.75pt">
            <v:imagedata r:id="rId147"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сока, поступающего в карбонизатор (</w:t>
      </w:r>
      <w:r w:rsidR="00F659DF">
        <w:rPr>
          <w:sz w:val="28"/>
          <w:szCs w:val="28"/>
        </w:rPr>
        <w:pict>
          <v:shape id="_x0000_i1181" type="#_x0000_t75" style="width:27.75pt;height:18.75pt">
            <v:imagedata r:id="rId148" o:title=""/>
          </v:shape>
        </w:pict>
      </w:r>
      <w:r w:rsidRPr="00917F94">
        <w:rPr>
          <w:sz w:val="28"/>
          <w:szCs w:val="28"/>
        </w:rPr>
        <w:t>, % к массе свеклы), находится по формуле 40.</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82" type="#_x0000_t75" style="width:120pt;height:18.75pt">
            <v:imagedata r:id="rId149" o:title=""/>
          </v:shape>
        </w:pict>
      </w:r>
      <w:r w:rsidR="00783ED2" w:rsidRPr="00917F94">
        <w:rPr>
          <w:sz w:val="28"/>
          <w:szCs w:val="28"/>
        </w:rPr>
        <w:t>,</w:t>
      </w:r>
      <w:r w:rsidR="00917F94">
        <w:rPr>
          <w:sz w:val="28"/>
          <w:szCs w:val="28"/>
        </w:rPr>
        <w:t xml:space="preserve"> </w:t>
      </w:r>
      <w:r w:rsidR="00783ED2" w:rsidRPr="00917F94">
        <w:rPr>
          <w:sz w:val="28"/>
          <w:szCs w:val="28"/>
        </w:rPr>
        <w:t>(40)</w:t>
      </w:r>
    </w:p>
    <w:p w:rsidR="00783ED2" w:rsidRPr="00917F94" w:rsidRDefault="00F659DF" w:rsidP="00917F94">
      <w:pPr>
        <w:suppressAutoHyphens/>
        <w:spacing w:line="360" w:lineRule="auto"/>
        <w:ind w:firstLine="709"/>
        <w:jc w:val="both"/>
        <w:rPr>
          <w:sz w:val="28"/>
          <w:szCs w:val="28"/>
        </w:rPr>
      </w:pPr>
      <w:r>
        <w:rPr>
          <w:sz w:val="28"/>
          <w:szCs w:val="28"/>
        </w:rPr>
        <w:pict>
          <v:shape id="_x0000_i1183" type="#_x0000_t75" style="width:164.25pt;height:18.75pt">
            <v:imagedata r:id="rId150"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сатурированного сока (</w:t>
      </w:r>
      <w:r w:rsidR="00F659DF">
        <w:rPr>
          <w:sz w:val="28"/>
          <w:szCs w:val="28"/>
        </w:rPr>
        <w:pict>
          <v:shape id="_x0000_i1184" type="#_x0000_t75" style="width:21pt;height:18pt">
            <v:imagedata r:id="rId151" o:title=""/>
          </v:shape>
        </w:pict>
      </w:r>
      <w:r w:rsidRPr="00917F94">
        <w:rPr>
          <w:sz w:val="28"/>
          <w:szCs w:val="28"/>
        </w:rPr>
        <w:t>, % к массе свеклы) рассчитывается по формуле 41.</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85" type="#_x0000_t75" style="width:146.25pt;height:18.75pt">
            <v:imagedata r:id="rId152" o:title=""/>
          </v:shape>
        </w:pict>
      </w:r>
      <w:r w:rsidR="00783ED2" w:rsidRPr="00917F94">
        <w:rPr>
          <w:sz w:val="28"/>
          <w:szCs w:val="28"/>
        </w:rPr>
        <w:t>,</w:t>
      </w:r>
      <w:r w:rsidR="00917F94">
        <w:rPr>
          <w:sz w:val="28"/>
          <w:szCs w:val="28"/>
        </w:rPr>
        <w:t xml:space="preserve"> </w:t>
      </w:r>
      <w:r w:rsidR="00783ED2" w:rsidRPr="00917F94">
        <w:rPr>
          <w:sz w:val="28"/>
          <w:szCs w:val="28"/>
        </w:rPr>
        <w:t>(41)</w: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86" type="#_x0000_t75" style="width:15.75pt;height:17.25pt">
            <v:imagedata r:id="rId153" o:title=""/>
          </v:shape>
        </w:pict>
      </w:r>
      <w:r w:rsidRPr="00917F94">
        <w:rPr>
          <w:sz w:val="28"/>
          <w:szCs w:val="28"/>
        </w:rPr>
        <w:t xml:space="preserve"> – испарение, принимается равным 2,0.</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87" type="#_x0000_t75" style="width:182.25pt;height:18pt">
            <v:imagedata r:id="rId154" o:title=""/>
          </v:shape>
        </w:pic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влажного осадка на 1 сатурации (</w:t>
      </w:r>
      <w:r w:rsidR="00F659DF">
        <w:rPr>
          <w:sz w:val="28"/>
          <w:szCs w:val="28"/>
        </w:rPr>
        <w:pict>
          <v:shape id="_x0000_i1188" type="#_x0000_t75" style="width:33.75pt;height:15.75pt">
            <v:imagedata r:id="rId155" o:title=""/>
          </v:shape>
        </w:pict>
      </w:r>
      <w:r w:rsidRPr="00917F94">
        <w:rPr>
          <w:sz w:val="28"/>
          <w:szCs w:val="28"/>
        </w:rPr>
        <w:t>,% к массе свеклы), вычисляется по формуле 42.</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89" type="#_x0000_t75" style="width:101.25pt;height:30.75pt">
            <v:imagedata r:id="rId156" o:title=""/>
          </v:shape>
        </w:pict>
      </w:r>
      <w:r w:rsidR="00917F94">
        <w:rPr>
          <w:sz w:val="28"/>
          <w:szCs w:val="28"/>
        </w:rPr>
        <w:t xml:space="preserve"> </w:t>
      </w:r>
      <w:r w:rsidR="00783ED2" w:rsidRPr="00917F94">
        <w:rPr>
          <w:sz w:val="28"/>
          <w:szCs w:val="28"/>
        </w:rPr>
        <w:t>(42)</w:t>
      </w:r>
      <w:r w:rsidR="00917F94">
        <w:rPr>
          <w:sz w:val="28"/>
          <w:szCs w:val="28"/>
        </w:rPr>
        <w:t xml:space="preserve"> </w:t>
      </w:r>
    </w:p>
    <w:p w:rsidR="00783ED2" w:rsidRPr="00917F94" w:rsidRDefault="00F659DF" w:rsidP="00917F94">
      <w:pPr>
        <w:suppressAutoHyphens/>
        <w:spacing w:line="360" w:lineRule="auto"/>
        <w:ind w:firstLine="709"/>
        <w:jc w:val="both"/>
        <w:rPr>
          <w:sz w:val="28"/>
          <w:szCs w:val="28"/>
        </w:rPr>
      </w:pPr>
      <w:r>
        <w:rPr>
          <w:sz w:val="28"/>
          <w:szCs w:val="28"/>
        </w:rPr>
        <w:pict>
          <v:shape id="_x0000_i1190" type="#_x0000_t75" style="width:126pt;height:30.75pt">
            <v:imagedata r:id="rId157" o:title=""/>
          </v:shape>
        </w:pict>
      </w:r>
    </w:p>
    <w:p w:rsidR="00FC1DE8" w:rsidRDefault="00FC1DE8">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Количество суспензии, ( </w:t>
      </w:r>
      <w:r w:rsidR="00F659DF">
        <w:rPr>
          <w:sz w:val="28"/>
          <w:szCs w:val="28"/>
        </w:rPr>
        <w:pict>
          <v:shape id="_x0000_i1191" type="#_x0000_t75" style="width:28.5pt;height:18.75pt">
            <v:imagedata r:id="rId56" o:title=""/>
          </v:shape>
        </w:pict>
      </w:r>
      <w:r w:rsidRPr="00917F94">
        <w:rPr>
          <w:sz w:val="28"/>
          <w:szCs w:val="28"/>
        </w:rPr>
        <w:t>,% к массе свеклы) рассчитывается по формуле 43</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92" type="#_x0000_t75" style="width:96pt;height:32.25pt">
            <v:imagedata r:id="rId158" o:title=""/>
          </v:shape>
        </w:pict>
      </w:r>
      <w:r w:rsidR="00783ED2" w:rsidRPr="00917F94">
        <w:rPr>
          <w:sz w:val="28"/>
          <w:szCs w:val="28"/>
        </w:rPr>
        <w:t>,</w:t>
      </w:r>
      <w:r w:rsidR="00917F94">
        <w:rPr>
          <w:sz w:val="28"/>
          <w:szCs w:val="28"/>
        </w:rPr>
        <w:t xml:space="preserve"> </w:t>
      </w:r>
      <w:r w:rsidR="00783ED2" w:rsidRPr="00917F94">
        <w:rPr>
          <w:sz w:val="28"/>
          <w:szCs w:val="28"/>
        </w:rPr>
        <w:t xml:space="preserve">(43) </w: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93" type="#_x0000_t75" style="width:12.75pt;height:12.75pt">
            <v:imagedata r:id="rId58" o:title=""/>
          </v:shape>
        </w:pict>
      </w:r>
      <w:r w:rsidRPr="00917F94">
        <w:rPr>
          <w:sz w:val="28"/>
          <w:szCs w:val="28"/>
        </w:rPr>
        <w:t xml:space="preserve"> –</w:t>
      </w:r>
      <w:r w:rsidR="00241003" w:rsidRPr="00917F94">
        <w:rPr>
          <w:sz w:val="28"/>
          <w:szCs w:val="28"/>
        </w:rPr>
        <w:t xml:space="preserve"> </w:t>
      </w:r>
      <w:r w:rsidRPr="00917F94">
        <w:rPr>
          <w:sz w:val="28"/>
          <w:szCs w:val="28"/>
        </w:rPr>
        <w:t>для вакуум-фильтров принимается равным 50.</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94" type="#_x0000_t75" style="width:137.25pt;height:30.75pt">
            <v:imagedata r:id="rId159" o:title=""/>
          </v:shape>
        </w:pict>
      </w:r>
      <w:r w:rsidR="00783ED2" w:rsidRP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воды на промывку осадка (</w:t>
      </w:r>
      <w:r w:rsidR="00F659DF">
        <w:rPr>
          <w:sz w:val="28"/>
          <w:szCs w:val="28"/>
        </w:rPr>
        <w:pict>
          <v:shape id="_x0000_i1195" type="#_x0000_t75" style="width:33.75pt;height:18.75pt">
            <v:imagedata r:id="rId60" o:title=""/>
          </v:shape>
        </w:pict>
      </w:r>
      <w:r w:rsidRPr="00917F94">
        <w:rPr>
          <w:sz w:val="28"/>
          <w:szCs w:val="28"/>
        </w:rPr>
        <w:t>,% к массе свеклы) рассчитывается по формуле 44.</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196" type="#_x0000_t75" style="width:71.25pt;height:18.75pt">
            <v:imagedata r:id="rId160" o:title=""/>
          </v:shape>
        </w:pict>
      </w:r>
      <w:r w:rsidR="00917F94">
        <w:rPr>
          <w:sz w:val="28"/>
          <w:szCs w:val="28"/>
        </w:rPr>
        <w:t xml:space="preserve"> </w:t>
      </w:r>
      <w:r w:rsidR="00783ED2" w:rsidRPr="00917F94">
        <w:rPr>
          <w:sz w:val="28"/>
          <w:szCs w:val="28"/>
        </w:rPr>
        <w:t>(44)</w:t>
      </w:r>
    </w:p>
    <w:p w:rsidR="00783ED2" w:rsidRPr="00917F94" w:rsidRDefault="00F659DF" w:rsidP="00917F94">
      <w:pPr>
        <w:suppressAutoHyphens/>
        <w:spacing w:line="360" w:lineRule="auto"/>
        <w:ind w:firstLine="709"/>
        <w:jc w:val="both"/>
        <w:rPr>
          <w:sz w:val="28"/>
          <w:szCs w:val="28"/>
        </w:rPr>
      </w:pPr>
      <w:r>
        <w:rPr>
          <w:sz w:val="28"/>
          <w:szCs w:val="28"/>
        </w:rPr>
        <w:pict>
          <v:shape id="_x0000_i1197" type="#_x0000_t75" style="width:65.25pt;height:18.75pt">
            <v:imagedata r:id="rId161" o:title=""/>
          </v:shape>
        </w:pic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Количество промоев вычисляется по формуле 45</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198" type="#_x0000_t75" style="width:123pt;height:18.75pt">
            <v:imagedata r:id="rId162" o:title=""/>
          </v:shape>
        </w:pict>
      </w:r>
      <w:r w:rsidR="00783ED2" w:rsidRPr="00917F94">
        <w:rPr>
          <w:sz w:val="28"/>
          <w:szCs w:val="28"/>
        </w:rPr>
        <w:t>,</w:t>
      </w:r>
      <w:r w:rsidR="00917F94">
        <w:rPr>
          <w:sz w:val="28"/>
          <w:szCs w:val="28"/>
        </w:rPr>
        <w:t xml:space="preserve"> </w:t>
      </w:r>
      <w:r w:rsidR="00783ED2" w:rsidRPr="00917F94">
        <w:rPr>
          <w:sz w:val="28"/>
          <w:szCs w:val="28"/>
        </w:rPr>
        <w:t>(45)</w:t>
      </w:r>
      <w:r w:rsid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199" type="#_x0000_t75" style="width:28.5pt;height:18pt">
            <v:imagedata r:id="rId64" o:title=""/>
          </v:shape>
        </w:pict>
      </w:r>
      <w:r w:rsidRPr="00917F94">
        <w:rPr>
          <w:sz w:val="28"/>
          <w:szCs w:val="28"/>
        </w:rPr>
        <w:t xml:space="preserve"> – количество известкового молока, используемого в процессе очистки, % к массе свеклы.</w:t>
      </w:r>
      <w:r w:rsid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200" type="#_x0000_t75" style="width:122.25pt;height:18.75pt">
            <v:imagedata r:id="rId163"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фильтрата рассчитывается по формуле 46</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201" type="#_x0000_t75" style="width:213pt;height:21pt">
            <v:imagedata r:id="rId164" o:title=""/>
          </v:shape>
        </w:pict>
      </w:r>
      <w:r w:rsidR="00917F94">
        <w:rPr>
          <w:sz w:val="28"/>
          <w:szCs w:val="28"/>
        </w:rPr>
        <w:t xml:space="preserve"> </w:t>
      </w:r>
      <w:r w:rsidR="00783ED2" w:rsidRPr="00917F94">
        <w:rPr>
          <w:sz w:val="28"/>
          <w:szCs w:val="28"/>
        </w:rPr>
        <w:t>(46)</w:t>
      </w:r>
    </w:p>
    <w:p w:rsidR="00783ED2" w:rsidRPr="00917F94" w:rsidRDefault="00F659DF" w:rsidP="00917F94">
      <w:pPr>
        <w:suppressAutoHyphens/>
        <w:spacing w:line="360" w:lineRule="auto"/>
        <w:ind w:firstLine="709"/>
        <w:jc w:val="both"/>
        <w:rPr>
          <w:sz w:val="28"/>
          <w:szCs w:val="28"/>
        </w:rPr>
      </w:pPr>
      <w:r>
        <w:rPr>
          <w:sz w:val="28"/>
          <w:szCs w:val="28"/>
        </w:rPr>
        <w:pict>
          <v:shape id="_x0000_i1202" type="#_x0000_t75" style="width:209.25pt;height:18.75pt">
            <v:imagedata r:id="rId165" o:title=""/>
          </v:shape>
        </w:pict>
      </w:r>
      <w:r w:rsid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очищенного сока (</w:t>
      </w:r>
      <w:r w:rsidR="00F659DF">
        <w:rPr>
          <w:sz w:val="28"/>
          <w:szCs w:val="28"/>
        </w:rPr>
        <w:pict>
          <v:shape id="_x0000_i1203" type="#_x0000_t75" style="width:30pt;height:18pt">
            <v:imagedata r:id="rId166" o:title=""/>
          </v:shape>
        </w:pict>
      </w:r>
      <w:r w:rsidRPr="00917F94">
        <w:rPr>
          <w:sz w:val="28"/>
          <w:szCs w:val="28"/>
        </w:rPr>
        <w:t>, % к массе свеклы) вычисляется по формуле 47.</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204" type="#_x0000_t75" style="width:147pt;height:21pt">
            <v:imagedata r:id="rId167" o:title=""/>
          </v:shape>
        </w:pict>
      </w:r>
      <w:r w:rsidR="00783ED2" w:rsidRPr="00917F94">
        <w:rPr>
          <w:sz w:val="28"/>
          <w:szCs w:val="28"/>
        </w:rPr>
        <w:t>,</w:t>
      </w:r>
      <w:r w:rsidR="00917F94">
        <w:rPr>
          <w:sz w:val="28"/>
          <w:szCs w:val="28"/>
        </w:rPr>
        <w:t xml:space="preserve"> </w:t>
      </w:r>
      <w:r w:rsidR="00783ED2" w:rsidRPr="00917F94">
        <w:rPr>
          <w:sz w:val="28"/>
          <w:szCs w:val="28"/>
        </w:rPr>
        <w:t>(47)</w:t>
      </w:r>
    </w:p>
    <w:p w:rsidR="00783ED2" w:rsidRPr="00917F94" w:rsidRDefault="00F659DF" w:rsidP="00917F94">
      <w:pPr>
        <w:suppressAutoHyphens/>
        <w:spacing w:line="360" w:lineRule="auto"/>
        <w:ind w:firstLine="709"/>
        <w:jc w:val="both"/>
        <w:rPr>
          <w:sz w:val="28"/>
          <w:szCs w:val="28"/>
        </w:rPr>
      </w:pPr>
      <w:r>
        <w:rPr>
          <w:sz w:val="28"/>
          <w:szCs w:val="28"/>
        </w:rPr>
        <w:pict>
          <v:shape id="_x0000_i1205" type="#_x0000_t75" style="width:179.25pt;height:18pt">
            <v:imagedata r:id="rId168"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Сухие вещества очищенного сока (</w:t>
      </w:r>
      <w:r w:rsidR="00F659DF">
        <w:rPr>
          <w:sz w:val="28"/>
          <w:szCs w:val="28"/>
        </w:rPr>
        <w:pict>
          <v:shape id="_x0000_i1206" type="#_x0000_t75" style="width:36.75pt;height:18pt">
            <v:imagedata r:id="rId169" o:title=""/>
          </v:shape>
        </w:pict>
      </w:r>
      <w:r w:rsidRPr="00917F94">
        <w:rPr>
          <w:sz w:val="28"/>
          <w:szCs w:val="28"/>
        </w:rPr>
        <w:t>, % к массе свеклы) вычисляется по формуле 48.</w:t>
      </w:r>
    </w:p>
    <w:p w:rsidR="00FC1DE8" w:rsidRDefault="00FC1DE8" w:rsidP="00917F94">
      <w:pPr>
        <w:suppressAutoHyphens/>
        <w:spacing w:line="360" w:lineRule="auto"/>
        <w:ind w:firstLine="709"/>
        <w:jc w:val="both"/>
        <w:rPr>
          <w:sz w:val="28"/>
          <w:szCs w:val="28"/>
          <w:lang w:val="en-US"/>
        </w:rPr>
      </w:pPr>
    </w:p>
    <w:p w:rsidR="00917F94" w:rsidRDefault="00F659DF" w:rsidP="00917F94">
      <w:pPr>
        <w:suppressAutoHyphens/>
        <w:spacing w:line="360" w:lineRule="auto"/>
        <w:ind w:firstLine="709"/>
        <w:jc w:val="both"/>
        <w:rPr>
          <w:sz w:val="28"/>
          <w:szCs w:val="28"/>
        </w:rPr>
      </w:pPr>
      <w:r>
        <w:rPr>
          <w:sz w:val="28"/>
          <w:szCs w:val="28"/>
        </w:rPr>
        <w:pict>
          <v:shape id="_x0000_i1207" type="#_x0000_t75" style="width:98.25pt;height:33.75pt">
            <v:imagedata r:id="rId170" o:title=""/>
          </v:shape>
        </w:pict>
      </w:r>
      <w:r w:rsidR="00783ED2" w:rsidRPr="00917F94">
        <w:rPr>
          <w:sz w:val="28"/>
          <w:szCs w:val="28"/>
        </w:rPr>
        <w:t xml:space="preserve"> ,</w:t>
      </w:r>
      <w:r w:rsidR="00917F94">
        <w:rPr>
          <w:sz w:val="28"/>
          <w:szCs w:val="28"/>
        </w:rPr>
        <w:t xml:space="preserve"> </w:t>
      </w:r>
      <w:r w:rsidR="00783ED2" w:rsidRPr="00917F94">
        <w:rPr>
          <w:sz w:val="28"/>
          <w:szCs w:val="28"/>
        </w:rPr>
        <w:t>(48)</w:t>
      </w:r>
      <w:r w:rsidR="00917F94">
        <w:rPr>
          <w:sz w:val="28"/>
          <w:szCs w:val="28"/>
        </w:rPr>
        <w:t xml:space="preserve"> </w:t>
      </w:r>
    </w:p>
    <w:p w:rsidR="00783ED2" w:rsidRPr="00917F94" w:rsidRDefault="00F659DF" w:rsidP="00917F94">
      <w:pPr>
        <w:suppressAutoHyphens/>
        <w:spacing w:line="360" w:lineRule="auto"/>
        <w:ind w:firstLine="709"/>
        <w:jc w:val="both"/>
        <w:rPr>
          <w:sz w:val="28"/>
          <w:szCs w:val="28"/>
        </w:rPr>
      </w:pPr>
      <w:r>
        <w:rPr>
          <w:sz w:val="28"/>
          <w:szCs w:val="28"/>
        </w:rPr>
        <w:pict>
          <v:shape id="_x0000_i1208" type="#_x0000_t75" style="width:146.25pt;height:32.25pt">
            <v:imagedata r:id="rId171"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Чистота очищенного сока (</w:t>
      </w:r>
      <w:r w:rsidR="00F659DF">
        <w:rPr>
          <w:sz w:val="28"/>
          <w:szCs w:val="28"/>
        </w:rPr>
        <w:pict>
          <v:shape id="_x0000_i1209" type="#_x0000_t75" style="width:30.75pt;height:18pt">
            <v:imagedata r:id="rId172" o:title=""/>
          </v:shape>
        </w:pict>
      </w:r>
      <w:r w:rsidRPr="00917F94">
        <w:rPr>
          <w:sz w:val="28"/>
          <w:szCs w:val="28"/>
        </w:rPr>
        <w:t>, % к массе свеклы) вычисляется по формуле 49 .</w:t>
      </w:r>
    </w:p>
    <w:p w:rsidR="00FC1DE8" w:rsidRPr="00FC1DE8" w:rsidRDefault="00FC1DE8"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10" type="#_x0000_t75" style="width:93pt;height:33.75pt">
            <v:imagedata r:id="rId173" o:title=""/>
          </v:shape>
        </w:pict>
      </w:r>
      <w:r w:rsidR="00783ED2" w:rsidRPr="00917F94">
        <w:rPr>
          <w:sz w:val="28"/>
          <w:szCs w:val="28"/>
        </w:rPr>
        <w:t>,</w:t>
      </w:r>
      <w:r w:rsidR="00917F94">
        <w:rPr>
          <w:sz w:val="28"/>
          <w:szCs w:val="28"/>
        </w:rPr>
        <w:t xml:space="preserve"> </w:t>
      </w:r>
      <w:r w:rsidR="00783ED2" w:rsidRPr="00917F94">
        <w:rPr>
          <w:sz w:val="28"/>
          <w:szCs w:val="28"/>
        </w:rPr>
        <w:t>(49)</w:t>
      </w:r>
    </w:p>
    <w:p w:rsidR="00241003" w:rsidRPr="00917F94" w:rsidRDefault="00F659DF" w:rsidP="00917F94">
      <w:pPr>
        <w:suppressAutoHyphens/>
        <w:spacing w:line="360" w:lineRule="auto"/>
        <w:ind w:firstLine="709"/>
        <w:jc w:val="both"/>
        <w:rPr>
          <w:sz w:val="28"/>
          <w:szCs w:val="28"/>
        </w:rPr>
      </w:pPr>
      <w:r>
        <w:rPr>
          <w:sz w:val="28"/>
          <w:szCs w:val="28"/>
        </w:rPr>
        <w:pict>
          <v:shape id="_x0000_i1211" type="#_x0000_t75" style="width:125.25pt;height:32.25pt">
            <v:imagedata r:id="rId174"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дефекованного сиропа (</w:t>
      </w:r>
      <w:r w:rsidR="00F659DF">
        <w:rPr>
          <w:sz w:val="28"/>
          <w:szCs w:val="28"/>
        </w:rPr>
        <w:pict>
          <v:shape id="_x0000_i1212" type="#_x0000_t75" style="width:33.75pt;height:18.75pt">
            <v:imagedata r:id="rId175" o:title=""/>
          </v:shape>
        </w:pict>
      </w:r>
      <w:r w:rsidR="00241003" w:rsidRPr="00917F94">
        <w:rPr>
          <w:sz w:val="28"/>
          <w:szCs w:val="28"/>
        </w:rPr>
        <w:t xml:space="preserve">, % к массе </w:t>
      </w:r>
      <w:r w:rsidRPr="00917F94">
        <w:rPr>
          <w:sz w:val="28"/>
          <w:szCs w:val="28"/>
        </w:rPr>
        <w:t>свеклы) вычисляется по формуле 50.</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13" type="#_x0000_t75" style="width:105pt;height:18.75pt">
            <v:imagedata r:id="rId176" o:title=""/>
          </v:shape>
        </w:pict>
      </w:r>
      <w:r w:rsidR="00783ED2" w:rsidRPr="00917F94">
        <w:rPr>
          <w:sz w:val="28"/>
          <w:szCs w:val="28"/>
        </w:rPr>
        <w:t>,</w:t>
      </w:r>
      <w:r w:rsidR="00917F94">
        <w:rPr>
          <w:sz w:val="28"/>
          <w:szCs w:val="28"/>
        </w:rPr>
        <w:t xml:space="preserve"> </w:t>
      </w:r>
      <w:r w:rsidR="00783ED2" w:rsidRPr="00917F94">
        <w:rPr>
          <w:sz w:val="28"/>
          <w:szCs w:val="28"/>
        </w:rPr>
        <w:t>(50)</w:t>
      </w:r>
    </w:p>
    <w:p w:rsidR="00FC1DE8" w:rsidRDefault="00FC1DE8">
      <w:pPr>
        <w:spacing w:line="360" w:lineRule="auto"/>
        <w:ind w:firstLine="709"/>
        <w:jc w:val="both"/>
        <w:rPr>
          <w:sz w:val="28"/>
          <w:szCs w:val="28"/>
        </w:rPr>
      </w:pPr>
      <w:r>
        <w:rPr>
          <w:sz w:val="28"/>
          <w:szCs w:val="28"/>
        </w:rPr>
        <w:br w:type="page"/>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214" type="#_x0000_t75" style="width:29.25pt;height:18pt">
            <v:imagedata r:id="rId177" o:title=""/>
          </v:shape>
        </w:pict>
      </w:r>
      <w:r w:rsidRPr="00917F94">
        <w:rPr>
          <w:sz w:val="28"/>
          <w:szCs w:val="28"/>
        </w:rPr>
        <w:t xml:space="preserve"> – количество известкового молока на дефекацию сиропа, %</w:t>
      </w:r>
      <w:r w:rsidR="00917F94">
        <w:rPr>
          <w:sz w:val="28"/>
          <w:szCs w:val="28"/>
        </w:rPr>
        <w:t xml:space="preserve"> </w:t>
      </w:r>
      <w:r w:rsidRPr="00917F94">
        <w:rPr>
          <w:sz w:val="28"/>
          <w:szCs w:val="28"/>
        </w:rPr>
        <w:t xml:space="preserve">к массе свеклы, определяется по формуле 51. </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15" type="#_x0000_t75" style="width:157.5pt;height:35.25pt">
            <v:imagedata r:id="rId178" o:title=""/>
          </v:shape>
        </w:pict>
      </w:r>
      <w:r w:rsidR="00917F94">
        <w:rPr>
          <w:sz w:val="28"/>
          <w:szCs w:val="28"/>
        </w:rPr>
        <w:t xml:space="preserve"> </w:t>
      </w:r>
      <w:r w:rsidR="00783ED2" w:rsidRPr="00917F94">
        <w:rPr>
          <w:sz w:val="28"/>
          <w:szCs w:val="28"/>
        </w:rPr>
        <w:t>(51)</w:t>
      </w:r>
    </w:p>
    <w:p w:rsidR="00917F94" w:rsidRDefault="00F659DF" w:rsidP="00917F94">
      <w:pPr>
        <w:suppressAutoHyphens/>
        <w:spacing w:line="360" w:lineRule="auto"/>
        <w:ind w:firstLine="709"/>
        <w:jc w:val="both"/>
        <w:rPr>
          <w:sz w:val="28"/>
          <w:szCs w:val="28"/>
        </w:rPr>
      </w:pPr>
      <w:r>
        <w:rPr>
          <w:sz w:val="28"/>
          <w:szCs w:val="28"/>
        </w:rPr>
        <w:pict>
          <v:shape id="_x0000_i1216" type="#_x0000_t75" style="width:139.5pt;height:32.25pt">
            <v:imagedata r:id="rId179" o:title=""/>
          </v:shape>
        </w:pict>
      </w:r>
      <w:r w:rsidR="00917F94">
        <w:rPr>
          <w:sz w:val="28"/>
          <w:szCs w:val="28"/>
        </w:rPr>
        <w:t xml:space="preserve"> </w:t>
      </w:r>
    </w:p>
    <w:p w:rsidR="00783ED2" w:rsidRPr="00917F94" w:rsidRDefault="00F659DF" w:rsidP="00917F94">
      <w:pPr>
        <w:suppressAutoHyphens/>
        <w:spacing w:line="360" w:lineRule="auto"/>
        <w:ind w:firstLine="709"/>
        <w:jc w:val="both"/>
        <w:rPr>
          <w:sz w:val="28"/>
          <w:szCs w:val="28"/>
        </w:rPr>
      </w:pPr>
      <w:r>
        <w:rPr>
          <w:sz w:val="28"/>
          <w:szCs w:val="28"/>
        </w:rPr>
        <w:pict>
          <v:shape id="_x0000_i1217" type="#_x0000_t75" style="width:116.25pt;height:18.75pt">
            <v:imagedata r:id="rId180"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карбонизированного сиропа (</w:t>
      </w:r>
      <w:r w:rsidR="00F659DF">
        <w:rPr>
          <w:sz w:val="28"/>
          <w:szCs w:val="28"/>
        </w:rPr>
        <w:pict>
          <v:shape id="_x0000_i1218" type="#_x0000_t75" style="width:39pt;height:18.75pt">
            <v:imagedata r:id="rId181" o:title=""/>
          </v:shape>
        </w:pict>
      </w:r>
      <w:r w:rsidRPr="00917F94">
        <w:rPr>
          <w:sz w:val="28"/>
          <w:szCs w:val="28"/>
        </w:rPr>
        <w:t>, % к массе свеклы) рассчитывается по формуле 52.</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19" type="#_x0000_t75" style="width:146.25pt;height:18.75pt">
            <v:imagedata r:id="rId182" o:title=""/>
          </v:shape>
        </w:pict>
      </w:r>
      <w:r w:rsidR="00783ED2" w:rsidRPr="00917F94">
        <w:rPr>
          <w:sz w:val="28"/>
          <w:szCs w:val="28"/>
        </w:rPr>
        <w:t>,</w:t>
      </w:r>
      <w:r w:rsidR="00917F94">
        <w:rPr>
          <w:sz w:val="28"/>
          <w:szCs w:val="28"/>
        </w:rPr>
        <w:t xml:space="preserve"> </w:t>
      </w:r>
      <w:r w:rsidR="00783ED2" w:rsidRPr="00917F94">
        <w:rPr>
          <w:sz w:val="28"/>
          <w:szCs w:val="28"/>
        </w:rPr>
        <w:t>(52)</w:t>
      </w:r>
    </w:p>
    <w:p w:rsidR="00783ED2" w:rsidRPr="00917F94" w:rsidRDefault="00F659DF" w:rsidP="00917F94">
      <w:pPr>
        <w:suppressAutoHyphens/>
        <w:spacing w:line="360" w:lineRule="auto"/>
        <w:ind w:firstLine="709"/>
        <w:jc w:val="both"/>
        <w:rPr>
          <w:sz w:val="28"/>
          <w:szCs w:val="28"/>
        </w:rPr>
      </w:pPr>
      <w:r>
        <w:rPr>
          <w:sz w:val="28"/>
          <w:szCs w:val="28"/>
        </w:rPr>
        <w:pict>
          <v:shape id="_x0000_i1220" type="#_x0000_t75" style="width:161.25pt;height:18.75pt">
            <v:imagedata r:id="rId183" o:title=""/>
          </v:shape>
        </w:pict>
      </w:r>
      <w:r w:rsid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сатурированного сиропа (</w:t>
      </w:r>
      <w:r w:rsidR="00F659DF">
        <w:rPr>
          <w:sz w:val="28"/>
          <w:szCs w:val="28"/>
        </w:rPr>
        <w:pict>
          <v:shape id="_x0000_i1221" type="#_x0000_t75" style="width:36.75pt;height:18.75pt">
            <v:imagedata r:id="rId184" o:title=""/>
          </v:shape>
        </w:pict>
      </w:r>
      <w:r w:rsidRPr="00917F94">
        <w:rPr>
          <w:sz w:val="28"/>
          <w:szCs w:val="28"/>
        </w:rPr>
        <w:t>, % к массе свеклы) рассчитывается по формуле 53.</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22" type="#_x0000_t75" style="width:176.25pt;height:18.75pt">
            <v:imagedata r:id="rId185" o:title=""/>
          </v:shape>
        </w:pict>
      </w:r>
      <w:r w:rsidR="00783ED2" w:rsidRPr="00917F94">
        <w:rPr>
          <w:sz w:val="28"/>
          <w:szCs w:val="28"/>
        </w:rPr>
        <w:t>,</w:t>
      </w:r>
      <w:r w:rsidR="00917F94">
        <w:rPr>
          <w:sz w:val="28"/>
          <w:szCs w:val="28"/>
        </w:rPr>
        <w:t xml:space="preserve"> </w:t>
      </w:r>
      <w:r w:rsidR="00783ED2" w:rsidRPr="00917F94">
        <w:rPr>
          <w:sz w:val="28"/>
          <w:szCs w:val="28"/>
        </w:rPr>
        <w:t>(53)</w:t>
      </w:r>
    </w:p>
    <w:p w:rsidR="00783ED2" w:rsidRPr="00917F94" w:rsidRDefault="00F659DF" w:rsidP="00917F94">
      <w:pPr>
        <w:suppressAutoHyphens/>
        <w:spacing w:line="360" w:lineRule="auto"/>
        <w:ind w:firstLine="709"/>
        <w:jc w:val="both"/>
        <w:rPr>
          <w:sz w:val="28"/>
          <w:szCs w:val="28"/>
        </w:rPr>
      </w:pPr>
      <w:r>
        <w:rPr>
          <w:sz w:val="28"/>
          <w:szCs w:val="28"/>
        </w:rPr>
        <w:pict>
          <v:shape id="_x0000_i1223" type="#_x0000_t75" style="width:188.25pt;height:18.75pt">
            <v:imagedata r:id="rId186" o:title=""/>
          </v:shape>
        </w:pic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Количество очищенного сиропа (</w:t>
      </w:r>
      <w:r w:rsidR="00F659DF">
        <w:rPr>
          <w:sz w:val="28"/>
          <w:szCs w:val="28"/>
        </w:rPr>
        <w:pict>
          <v:shape id="_x0000_i1224" type="#_x0000_t75" style="width:32.25pt;height:18.75pt">
            <v:imagedata r:id="rId187" o:title=""/>
          </v:shape>
        </w:pict>
      </w:r>
      <w:r w:rsidRPr="00917F94">
        <w:rPr>
          <w:sz w:val="28"/>
          <w:szCs w:val="28"/>
        </w:rPr>
        <w:t>, % к массе свеклы) вычисляется по формуле 54.</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225" type="#_x0000_t75" style="width:122.25pt;height:21pt">
            <v:imagedata r:id="rId188" o:title=""/>
          </v:shape>
        </w:pict>
      </w:r>
      <w:r w:rsidR="00783ED2" w:rsidRPr="00917F94">
        <w:rPr>
          <w:sz w:val="28"/>
          <w:szCs w:val="28"/>
        </w:rPr>
        <w:t>,</w:t>
      </w:r>
      <w:r w:rsidR="00917F94">
        <w:rPr>
          <w:sz w:val="28"/>
          <w:szCs w:val="28"/>
        </w:rPr>
        <w:t xml:space="preserve"> </w:t>
      </w:r>
      <w:r w:rsidR="00783ED2" w:rsidRPr="00917F94">
        <w:rPr>
          <w:sz w:val="28"/>
          <w:szCs w:val="28"/>
        </w:rPr>
        <w:t>(54)</w:t>
      </w:r>
    </w:p>
    <w:p w:rsidR="00783ED2" w:rsidRPr="00917F94" w:rsidRDefault="00F659DF" w:rsidP="00917F94">
      <w:pPr>
        <w:suppressAutoHyphens/>
        <w:spacing w:line="360" w:lineRule="auto"/>
        <w:ind w:firstLine="709"/>
        <w:jc w:val="both"/>
        <w:rPr>
          <w:sz w:val="28"/>
          <w:szCs w:val="28"/>
        </w:rPr>
      </w:pPr>
      <w:r>
        <w:rPr>
          <w:sz w:val="28"/>
          <w:szCs w:val="28"/>
        </w:rPr>
        <w:pict>
          <v:shape id="_x0000_i1226" type="#_x0000_t75" style="width:137.25pt;height:18.75pt">
            <v:imagedata r:id="rId189" o:title=""/>
          </v:shape>
        </w:pict>
      </w:r>
    </w:p>
    <w:p w:rsidR="00FC1DE8" w:rsidRDefault="00FC1DE8">
      <w:pPr>
        <w:spacing w:line="360" w:lineRule="auto"/>
        <w:ind w:firstLine="709"/>
        <w:jc w:val="both"/>
        <w:rPr>
          <w:b/>
          <w:sz w:val="28"/>
          <w:szCs w:val="28"/>
        </w:rPr>
      </w:pPr>
      <w:r>
        <w:rPr>
          <w:b/>
          <w:sz w:val="28"/>
          <w:szCs w:val="28"/>
        </w:rPr>
        <w:br w:type="page"/>
      </w:r>
    </w:p>
    <w:p w:rsidR="00783ED2" w:rsidRPr="00FC1DE8" w:rsidRDefault="00783ED2" w:rsidP="00917F94">
      <w:pPr>
        <w:numPr>
          <w:ilvl w:val="1"/>
          <w:numId w:val="5"/>
        </w:numPr>
        <w:suppressAutoHyphens/>
        <w:spacing w:line="360" w:lineRule="auto"/>
        <w:ind w:left="0" w:firstLine="709"/>
        <w:jc w:val="both"/>
        <w:rPr>
          <w:b/>
          <w:sz w:val="28"/>
          <w:szCs w:val="28"/>
        </w:rPr>
      </w:pPr>
      <w:r w:rsidRPr="00FC1DE8">
        <w:rPr>
          <w:b/>
          <w:sz w:val="28"/>
          <w:szCs w:val="28"/>
        </w:rPr>
        <w:t>Расч</w:t>
      </w:r>
      <w:r w:rsidR="00FC1DE8" w:rsidRPr="00FC1DE8">
        <w:rPr>
          <w:b/>
          <w:sz w:val="28"/>
          <w:szCs w:val="28"/>
        </w:rPr>
        <w:t>ет установленного оборудования</w:t>
      </w:r>
    </w:p>
    <w:p w:rsidR="00783ED2" w:rsidRPr="00FC1DE8" w:rsidRDefault="00783ED2" w:rsidP="00917F94">
      <w:pPr>
        <w:suppressAutoHyphens/>
        <w:spacing w:line="360" w:lineRule="auto"/>
        <w:ind w:firstLine="709"/>
        <w:jc w:val="both"/>
        <w:rPr>
          <w:b/>
          <w:sz w:val="28"/>
          <w:szCs w:val="28"/>
        </w:rPr>
      </w:pPr>
    </w:p>
    <w:p w:rsidR="00917F94" w:rsidRPr="00FC1DE8" w:rsidRDefault="00783ED2" w:rsidP="00917F94">
      <w:pPr>
        <w:suppressAutoHyphens/>
        <w:spacing w:line="360" w:lineRule="auto"/>
        <w:ind w:firstLine="709"/>
        <w:jc w:val="both"/>
        <w:rPr>
          <w:b/>
          <w:sz w:val="28"/>
          <w:szCs w:val="28"/>
        </w:rPr>
      </w:pPr>
      <w:r w:rsidRPr="00FC1DE8">
        <w:rPr>
          <w:b/>
          <w:sz w:val="28"/>
          <w:szCs w:val="28"/>
        </w:rPr>
        <w:t>2.2.1 Расчет основного технологического оборудования</w:t>
      </w:r>
    </w:p>
    <w:p w:rsidR="00783ED2" w:rsidRPr="00917F94" w:rsidRDefault="00783ED2" w:rsidP="00917F94">
      <w:pPr>
        <w:suppressAutoHyphens/>
        <w:spacing w:line="360" w:lineRule="auto"/>
        <w:ind w:firstLine="709"/>
        <w:jc w:val="both"/>
        <w:rPr>
          <w:sz w:val="28"/>
          <w:szCs w:val="28"/>
        </w:rPr>
      </w:pPr>
      <w:r w:rsidRPr="00917F94">
        <w:rPr>
          <w:sz w:val="28"/>
          <w:szCs w:val="28"/>
        </w:rPr>
        <w:t>Расчет полной вместимости оборудования очистки</w:t>
      </w:r>
    </w:p>
    <w:p w:rsidR="00783ED2" w:rsidRPr="00917F94" w:rsidRDefault="00783ED2" w:rsidP="00917F94">
      <w:pPr>
        <w:suppressAutoHyphens/>
        <w:spacing w:line="360" w:lineRule="auto"/>
        <w:ind w:firstLine="709"/>
        <w:jc w:val="both"/>
        <w:rPr>
          <w:sz w:val="28"/>
          <w:szCs w:val="28"/>
        </w:rPr>
      </w:pPr>
      <w:r w:rsidRPr="00917F94">
        <w:rPr>
          <w:sz w:val="28"/>
          <w:szCs w:val="28"/>
        </w:rPr>
        <w:t>Полная вместимость оборудования (</w:t>
      </w:r>
      <w:r w:rsidR="00F659DF">
        <w:rPr>
          <w:sz w:val="28"/>
          <w:szCs w:val="28"/>
        </w:rPr>
        <w:pict>
          <v:shape id="_x0000_i1227" type="#_x0000_t75" style="width:12pt;height:14.25pt">
            <v:imagedata r:id="rId190" o:title=""/>
          </v:shape>
        </w:pict>
      </w:r>
      <w:r w:rsidRPr="00917F94">
        <w:rPr>
          <w:sz w:val="28"/>
          <w:szCs w:val="28"/>
        </w:rPr>
        <w:t>, м</w:t>
      </w:r>
      <w:r w:rsidRPr="00917F94">
        <w:rPr>
          <w:sz w:val="28"/>
          <w:szCs w:val="28"/>
          <w:vertAlign w:val="superscript"/>
        </w:rPr>
        <w:t>3</w:t>
      </w:r>
      <w:r w:rsidRPr="00917F94">
        <w:rPr>
          <w:sz w:val="28"/>
          <w:szCs w:val="28"/>
        </w:rPr>
        <w:t>) рассчитывается по формуле 55.</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28" type="#_x0000_t75" style="width:98.25pt;height:33pt">
            <v:imagedata r:id="rId191" o:title=""/>
          </v:shape>
        </w:pict>
      </w:r>
      <w:r w:rsidR="00783ED2" w:rsidRPr="00917F94">
        <w:rPr>
          <w:sz w:val="28"/>
          <w:szCs w:val="28"/>
        </w:rPr>
        <w:t>,</w:t>
      </w:r>
      <w:r w:rsidR="00917F94">
        <w:rPr>
          <w:sz w:val="28"/>
          <w:szCs w:val="28"/>
        </w:rPr>
        <w:t xml:space="preserve"> </w:t>
      </w:r>
      <w:r w:rsidR="00783ED2" w:rsidRPr="00917F94">
        <w:rPr>
          <w:sz w:val="28"/>
          <w:szCs w:val="28"/>
        </w:rPr>
        <w:t>(55)</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229" type="#_x0000_t75" style="width:9.75pt;height:11.25pt">
            <v:imagedata r:id="rId192" o:title=""/>
          </v:shape>
        </w:pict>
      </w:r>
      <w:r w:rsidRPr="00917F94">
        <w:rPr>
          <w:sz w:val="28"/>
          <w:szCs w:val="28"/>
        </w:rPr>
        <w:t xml:space="preserve"> – количество обрабатываемого продукта, % к массе свеклы;</w:t>
      </w:r>
    </w:p>
    <w:p w:rsidR="00917F94" w:rsidRDefault="00F659DF" w:rsidP="00917F94">
      <w:pPr>
        <w:suppressAutoHyphens/>
        <w:spacing w:line="360" w:lineRule="auto"/>
        <w:ind w:firstLine="709"/>
        <w:jc w:val="both"/>
        <w:rPr>
          <w:sz w:val="28"/>
          <w:szCs w:val="28"/>
        </w:rPr>
      </w:pPr>
      <w:r>
        <w:rPr>
          <w:sz w:val="28"/>
          <w:szCs w:val="28"/>
        </w:rPr>
        <w:pict>
          <v:shape id="_x0000_i1230" type="#_x0000_t75" style="width:9.75pt;height:9.75pt">
            <v:imagedata r:id="rId193" o:title=""/>
          </v:shape>
        </w:pict>
      </w:r>
      <w:r w:rsidR="00783ED2" w:rsidRPr="00917F94">
        <w:rPr>
          <w:sz w:val="28"/>
          <w:szCs w:val="28"/>
        </w:rPr>
        <w:t xml:space="preserve"> – длительность процесса, мин;</w:t>
      </w:r>
    </w:p>
    <w:p w:rsidR="00917F94" w:rsidRDefault="00F659DF" w:rsidP="00917F94">
      <w:pPr>
        <w:suppressAutoHyphens/>
        <w:spacing w:line="360" w:lineRule="auto"/>
        <w:ind w:firstLine="709"/>
        <w:jc w:val="both"/>
        <w:rPr>
          <w:sz w:val="28"/>
          <w:szCs w:val="28"/>
        </w:rPr>
      </w:pPr>
      <w:r>
        <w:rPr>
          <w:sz w:val="28"/>
          <w:szCs w:val="28"/>
        </w:rPr>
        <w:pict>
          <v:shape id="_x0000_i1231" type="#_x0000_t75" style="width:12pt;height:12.75pt">
            <v:imagedata r:id="rId194" o:title=""/>
          </v:shape>
        </w:pict>
      </w:r>
      <w:r w:rsidR="00783ED2" w:rsidRPr="00917F94">
        <w:rPr>
          <w:sz w:val="28"/>
          <w:szCs w:val="28"/>
        </w:rPr>
        <w:t xml:space="preserve"> – техническая производительность завода, т/сут;</w:t>
      </w:r>
    </w:p>
    <w:p w:rsidR="00917F94" w:rsidRDefault="00F659DF" w:rsidP="00917F94">
      <w:pPr>
        <w:suppressAutoHyphens/>
        <w:spacing w:line="360" w:lineRule="auto"/>
        <w:ind w:firstLine="709"/>
        <w:jc w:val="both"/>
        <w:rPr>
          <w:sz w:val="28"/>
          <w:szCs w:val="28"/>
        </w:rPr>
      </w:pPr>
      <w:r>
        <w:rPr>
          <w:sz w:val="28"/>
          <w:szCs w:val="28"/>
        </w:rPr>
        <w:pict>
          <v:shape id="_x0000_i1232" type="#_x0000_t75" style="width:11.25pt;height:12.75pt">
            <v:imagedata r:id="rId195" o:title=""/>
          </v:shape>
        </w:pict>
      </w:r>
      <w:r w:rsidR="00783ED2" w:rsidRPr="00917F94">
        <w:rPr>
          <w:sz w:val="28"/>
          <w:szCs w:val="28"/>
        </w:rPr>
        <w:t xml:space="preserve"> – коэффициент заполнения;</w:t>
      </w:r>
    </w:p>
    <w:p w:rsidR="00783ED2" w:rsidRPr="00917F94" w:rsidRDefault="00F659DF" w:rsidP="00917F94">
      <w:pPr>
        <w:suppressAutoHyphens/>
        <w:spacing w:line="360" w:lineRule="auto"/>
        <w:ind w:firstLine="709"/>
        <w:jc w:val="both"/>
        <w:rPr>
          <w:sz w:val="28"/>
          <w:szCs w:val="28"/>
        </w:rPr>
      </w:pPr>
      <w:r>
        <w:rPr>
          <w:sz w:val="28"/>
          <w:szCs w:val="28"/>
        </w:rPr>
        <w:pict>
          <v:shape id="_x0000_i1233" type="#_x0000_t75" style="width:12pt;height:12.75pt">
            <v:imagedata r:id="rId196" o:title=""/>
          </v:shape>
        </w:pict>
      </w:r>
      <w:r w:rsidR="00783ED2" w:rsidRPr="00917F94">
        <w:rPr>
          <w:sz w:val="28"/>
          <w:szCs w:val="28"/>
        </w:rPr>
        <w:t xml:space="preserve"> – плотность обрабатываемого продукта, т/ м</w:t>
      </w:r>
      <w:r w:rsidR="00783ED2" w:rsidRPr="00917F94">
        <w:rPr>
          <w:sz w:val="28"/>
          <w:szCs w:val="28"/>
          <w:vertAlign w:val="superscript"/>
        </w:rPr>
        <w:t>3</w:t>
      </w:r>
      <w:r w:rsidR="00783ED2" w:rsidRPr="00917F94">
        <w:rPr>
          <w:sz w:val="28"/>
          <w:szCs w:val="28"/>
        </w:rPr>
        <w:t>.</w:t>
      </w:r>
    </w:p>
    <w:p w:rsidR="00917F94" w:rsidRDefault="00783ED2" w:rsidP="00917F94">
      <w:pPr>
        <w:suppressAutoHyphens/>
        <w:spacing w:line="360" w:lineRule="auto"/>
        <w:ind w:firstLine="709"/>
        <w:jc w:val="both"/>
        <w:rPr>
          <w:sz w:val="28"/>
          <w:szCs w:val="28"/>
        </w:rPr>
      </w:pPr>
      <w:r w:rsidRPr="00917F94">
        <w:rPr>
          <w:sz w:val="28"/>
          <w:szCs w:val="28"/>
        </w:rPr>
        <w:t>Расчет основного технологического оборудования представлен в таблице 1</w:t>
      </w:r>
    </w:p>
    <w:p w:rsidR="00FC1DE8" w:rsidRDefault="00FC1DE8" w:rsidP="00917F94">
      <w:pPr>
        <w:suppressAutoHyphens/>
        <w:spacing w:line="360" w:lineRule="auto"/>
        <w:ind w:firstLine="709"/>
        <w:jc w:val="both"/>
        <w:rPr>
          <w:sz w:val="28"/>
          <w:szCs w:val="28"/>
          <w:lang w:val="en-US"/>
        </w:rPr>
      </w:pPr>
    </w:p>
    <w:p w:rsidR="00783ED2" w:rsidRPr="00917F94" w:rsidRDefault="00ED3377" w:rsidP="00917F94">
      <w:pPr>
        <w:suppressAutoHyphens/>
        <w:spacing w:line="360" w:lineRule="auto"/>
        <w:ind w:firstLine="709"/>
        <w:jc w:val="both"/>
        <w:rPr>
          <w:sz w:val="28"/>
          <w:szCs w:val="28"/>
        </w:rPr>
      </w:pPr>
      <w:r>
        <w:rPr>
          <w:sz w:val="28"/>
          <w:szCs w:val="28"/>
        </w:rPr>
        <w:t xml:space="preserve">Таблица </w:t>
      </w:r>
      <w:r w:rsidR="00783ED2" w:rsidRPr="00917F94">
        <w:rPr>
          <w:sz w:val="28"/>
          <w:szCs w:val="28"/>
        </w:rPr>
        <w:t>1 – Расчет основного технологического оборудования</w:t>
      </w:r>
    </w:p>
    <w:tbl>
      <w:tblPr>
        <w:tblW w:w="5000" w:type="pct"/>
        <w:jc w:val="center"/>
        <w:tblLook w:val="0000" w:firstRow="0" w:lastRow="0" w:firstColumn="0" w:lastColumn="0" w:noHBand="0" w:noVBand="0"/>
      </w:tblPr>
      <w:tblGrid>
        <w:gridCol w:w="2051"/>
        <w:gridCol w:w="1278"/>
        <w:gridCol w:w="1238"/>
        <w:gridCol w:w="1123"/>
        <w:gridCol w:w="1193"/>
        <w:gridCol w:w="1504"/>
        <w:gridCol w:w="1183"/>
      </w:tblGrid>
      <w:tr w:rsidR="00783ED2" w:rsidRPr="00FC1DE8" w:rsidTr="00FC1DE8">
        <w:trPr>
          <w:trHeight w:val="330"/>
          <w:jc w:val="center"/>
        </w:trPr>
        <w:tc>
          <w:tcPr>
            <w:tcW w:w="1072" w:type="pct"/>
            <w:vMerge w:val="restart"/>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Наименование оборудования</w:t>
            </w:r>
          </w:p>
        </w:tc>
        <w:tc>
          <w:tcPr>
            <w:tcW w:w="668" w:type="pct"/>
            <w:vMerge w:val="restart"/>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Количество продукта,</w:t>
            </w:r>
          </w:p>
          <w:p w:rsidR="00783ED2" w:rsidRPr="00FC1DE8" w:rsidRDefault="00783ED2" w:rsidP="00FC1DE8">
            <w:pPr>
              <w:suppressAutoHyphens/>
              <w:spacing w:line="360" w:lineRule="auto"/>
              <w:jc w:val="both"/>
              <w:rPr>
                <w:sz w:val="20"/>
                <w:szCs w:val="20"/>
              </w:rPr>
            </w:pPr>
            <w:r w:rsidRPr="00FC1DE8">
              <w:rPr>
                <w:sz w:val="20"/>
                <w:szCs w:val="20"/>
              </w:rPr>
              <w:t>% к массе свеклы</w:t>
            </w:r>
          </w:p>
        </w:tc>
        <w:tc>
          <w:tcPr>
            <w:tcW w:w="647" w:type="pct"/>
            <w:vMerge w:val="restart"/>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 xml:space="preserve">Время пребывания </w:t>
            </w:r>
            <w:r w:rsidR="00F659DF">
              <w:rPr>
                <w:sz w:val="20"/>
                <w:szCs w:val="20"/>
              </w:rPr>
              <w:pict>
                <v:shape id="_x0000_i1234" type="#_x0000_t75" style="width:9.75pt;height:9.75pt">
                  <v:imagedata r:id="rId193" o:title=""/>
                </v:shape>
              </w:pict>
            </w:r>
            <w:r w:rsidRPr="00FC1DE8">
              <w:rPr>
                <w:sz w:val="20"/>
                <w:szCs w:val="20"/>
              </w:rPr>
              <w:t>, мин.</w:t>
            </w:r>
          </w:p>
        </w:tc>
        <w:tc>
          <w:tcPr>
            <w:tcW w:w="587" w:type="pct"/>
            <w:vMerge w:val="restart"/>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 xml:space="preserve">Плотность </w:t>
            </w:r>
            <w:r w:rsidR="00F659DF">
              <w:rPr>
                <w:sz w:val="20"/>
                <w:szCs w:val="20"/>
              </w:rPr>
              <w:pict>
                <v:shape id="_x0000_i1235" type="#_x0000_t75" style="width:12pt;height:12.75pt">
                  <v:imagedata r:id="rId196" o:title=""/>
                </v:shape>
              </w:pict>
            </w:r>
            <w:r w:rsidRPr="00FC1DE8">
              <w:rPr>
                <w:sz w:val="20"/>
                <w:szCs w:val="20"/>
              </w:rPr>
              <w:t>, т/ м3</w:t>
            </w:r>
          </w:p>
        </w:tc>
        <w:tc>
          <w:tcPr>
            <w:tcW w:w="623" w:type="pct"/>
            <w:vMerge w:val="restart"/>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Коэффи-</w:t>
            </w:r>
          </w:p>
          <w:p w:rsidR="00783ED2" w:rsidRPr="00FC1DE8" w:rsidRDefault="00783ED2" w:rsidP="00FC1DE8">
            <w:pPr>
              <w:suppressAutoHyphens/>
              <w:spacing w:line="360" w:lineRule="auto"/>
              <w:jc w:val="both"/>
              <w:rPr>
                <w:sz w:val="20"/>
                <w:szCs w:val="20"/>
              </w:rPr>
            </w:pPr>
            <w:r w:rsidRPr="00FC1DE8">
              <w:rPr>
                <w:sz w:val="20"/>
                <w:szCs w:val="20"/>
              </w:rPr>
              <w:t>циент заполнения</w:t>
            </w:r>
          </w:p>
        </w:tc>
        <w:tc>
          <w:tcPr>
            <w:tcW w:w="1404" w:type="pct"/>
            <w:gridSpan w:val="2"/>
            <w:tcBorders>
              <w:top w:val="single" w:sz="4" w:space="0" w:color="auto"/>
              <w:left w:val="nil"/>
              <w:bottom w:val="single" w:sz="4" w:space="0" w:color="auto"/>
              <w:right w:val="single" w:sz="4" w:space="0" w:color="000000"/>
            </w:tcBorders>
            <w:vAlign w:val="center"/>
          </w:tcPr>
          <w:p w:rsidR="00783ED2" w:rsidRPr="00FC1DE8" w:rsidRDefault="00783ED2" w:rsidP="00FC1DE8">
            <w:pPr>
              <w:suppressAutoHyphens/>
              <w:spacing w:line="360" w:lineRule="auto"/>
              <w:jc w:val="both"/>
              <w:rPr>
                <w:sz w:val="20"/>
                <w:szCs w:val="20"/>
              </w:rPr>
            </w:pPr>
            <w:r w:rsidRPr="00FC1DE8">
              <w:rPr>
                <w:sz w:val="20"/>
                <w:szCs w:val="20"/>
              </w:rPr>
              <w:t>Оборудование</w:t>
            </w:r>
          </w:p>
          <w:p w:rsidR="00783ED2" w:rsidRPr="00FC1DE8" w:rsidRDefault="00F659DF" w:rsidP="00FC1DE8">
            <w:pPr>
              <w:suppressAutoHyphens/>
              <w:spacing w:line="360" w:lineRule="auto"/>
              <w:jc w:val="both"/>
              <w:rPr>
                <w:sz w:val="20"/>
                <w:szCs w:val="20"/>
              </w:rPr>
            </w:pPr>
            <w:r>
              <w:rPr>
                <w:sz w:val="20"/>
                <w:szCs w:val="20"/>
              </w:rPr>
              <w:pict>
                <v:shape id="_x0000_i1236" type="#_x0000_t75" style="width:12pt;height:14.25pt">
                  <v:imagedata r:id="rId197" o:title=""/>
                </v:shape>
              </w:pict>
            </w:r>
            <w:r w:rsidR="00783ED2" w:rsidRPr="00FC1DE8">
              <w:rPr>
                <w:sz w:val="20"/>
                <w:szCs w:val="20"/>
              </w:rPr>
              <w:t>,м3</w:t>
            </w:r>
          </w:p>
        </w:tc>
      </w:tr>
      <w:tr w:rsidR="00783ED2" w:rsidRPr="00FC1DE8" w:rsidTr="00FC1DE8">
        <w:trPr>
          <w:trHeight w:val="510"/>
          <w:jc w:val="center"/>
        </w:trPr>
        <w:tc>
          <w:tcPr>
            <w:tcW w:w="1072" w:type="pct"/>
            <w:vMerge/>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p>
        </w:tc>
        <w:tc>
          <w:tcPr>
            <w:tcW w:w="668" w:type="pct"/>
            <w:vMerge/>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p>
        </w:tc>
        <w:tc>
          <w:tcPr>
            <w:tcW w:w="647" w:type="pct"/>
            <w:vMerge/>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p>
        </w:tc>
        <w:tc>
          <w:tcPr>
            <w:tcW w:w="587" w:type="pct"/>
            <w:vMerge/>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p>
        </w:tc>
        <w:tc>
          <w:tcPr>
            <w:tcW w:w="623" w:type="pct"/>
            <w:vMerge/>
            <w:tcBorders>
              <w:top w:val="single" w:sz="4" w:space="0" w:color="auto"/>
              <w:left w:val="single" w:sz="4" w:space="0" w:color="auto"/>
              <w:bottom w:val="single" w:sz="4" w:space="0" w:color="000000"/>
              <w:right w:val="single" w:sz="4" w:space="0" w:color="auto"/>
            </w:tcBorders>
            <w:vAlign w:val="center"/>
          </w:tcPr>
          <w:p w:rsidR="00783ED2" w:rsidRPr="00FC1DE8" w:rsidRDefault="00783ED2" w:rsidP="00FC1DE8">
            <w:pPr>
              <w:suppressAutoHyphens/>
              <w:spacing w:line="360" w:lineRule="auto"/>
              <w:jc w:val="both"/>
              <w:rPr>
                <w:sz w:val="20"/>
                <w:szCs w:val="20"/>
              </w:rPr>
            </w:pPr>
          </w:p>
        </w:tc>
        <w:tc>
          <w:tcPr>
            <w:tcW w:w="786" w:type="pct"/>
            <w:tcBorders>
              <w:top w:val="nil"/>
              <w:left w:val="nil"/>
              <w:bottom w:val="single" w:sz="4" w:space="0" w:color="auto"/>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до</w:t>
            </w:r>
          </w:p>
          <w:p w:rsidR="00783ED2" w:rsidRPr="00FC1DE8" w:rsidRDefault="00783ED2" w:rsidP="00FC1DE8">
            <w:pPr>
              <w:suppressAutoHyphens/>
              <w:spacing w:line="360" w:lineRule="auto"/>
              <w:jc w:val="both"/>
              <w:rPr>
                <w:sz w:val="20"/>
                <w:szCs w:val="20"/>
              </w:rPr>
            </w:pPr>
            <w:r w:rsidRPr="00FC1DE8">
              <w:rPr>
                <w:sz w:val="20"/>
                <w:szCs w:val="20"/>
              </w:rPr>
              <w:t>реконструкции</w:t>
            </w:r>
          </w:p>
        </w:tc>
        <w:tc>
          <w:tcPr>
            <w:tcW w:w="618" w:type="pct"/>
            <w:tcBorders>
              <w:top w:val="nil"/>
              <w:left w:val="nil"/>
              <w:bottom w:val="single" w:sz="4" w:space="0" w:color="auto"/>
              <w:right w:val="single" w:sz="4" w:space="0" w:color="auto"/>
            </w:tcBorders>
            <w:vAlign w:val="center"/>
          </w:tcPr>
          <w:p w:rsidR="00783ED2" w:rsidRPr="00FC1DE8" w:rsidRDefault="00783ED2" w:rsidP="00FC1DE8">
            <w:pPr>
              <w:suppressAutoHyphens/>
              <w:spacing w:line="360" w:lineRule="auto"/>
              <w:jc w:val="both"/>
              <w:rPr>
                <w:sz w:val="20"/>
                <w:szCs w:val="20"/>
              </w:rPr>
            </w:pPr>
            <w:r w:rsidRPr="00FC1DE8">
              <w:rPr>
                <w:sz w:val="20"/>
                <w:szCs w:val="20"/>
              </w:rPr>
              <w:t>после реконструк ции</w:t>
            </w:r>
          </w:p>
        </w:tc>
      </w:tr>
      <w:tr w:rsidR="00783ED2" w:rsidRPr="00FC1DE8" w:rsidTr="00FC1DE8">
        <w:trPr>
          <w:trHeight w:val="255"/>
          <w:jc w:val="center"/>
        </w:trPr>
        <w:tc>
          <w:tcPr>
            <w:tcW w:w="1072" w:type="pct"/>
            <w:tcBorders>
              <w:top w:val="nil"/>
              <w:left w:val="single" w:sz="4" w:space="0" w:color="auto"/>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Преддефекатор</w:t>
            </w:r>
          </w:p>
        </w:tc>
        <w:tc>
          <w:tcPr>
            <w:tcW w:w="668" w:type="pct"/>
            <w:tcBorders>
              <w:top w:val="nil"/>
              <w:left w:val="nil"/>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124,48</w:t>
            </w:r>
          </w:p>
        </w:tc>
        <w:tc>
          <w:tcPr>
            <w:tcW w:w="647" w:type="pct"/>
            <w:tcBorders>
              <w:top w:val="nil"/>
              <w:left w:val="nil"/>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25</w:t>
            </w:r>
          </w:p>
        </w:tc>
        <w:tc>
          <w:tcPr>
            <w:tcW w:w="587" w:type="pct"/>
            <w:tcBorders>
              <w:top w:val="nil"/>
              <w:left w:val="nil"/>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1,07</w:t>
            </w:r>
          </w:p>
        </w:tc>
        <w:tc>
          <w:tcPr>
            <w:tcW w:w="623" w:type="pct"/>
            <w:tcBorders>
              <w:top w:val="nil"/>
              <w:left w:val="nil"/>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0,85</w:t>
            </w:r>
          </w:p>
        </w:tc>
        <w:tc>
          <w:tcPr>
            <w:tcW w:w="786" w:type="pct"/>
            <w:tcBorders>
              <w:top w:val="nil"/>
              <w:left w:val="nil"/>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 xml:space="preserve">296-376 </w:t>
            </w:r>
          </w:p>
        </w:tc>
        <w:tc>
          <w:tcPr>
            <w:tcW w:w="618" w:type="pct"/>
            <w:tcBorders>
              <w:top w:val="nil"/>
              <w:left w:val="nil"/>
              <w:bottom w:val="nil"/>
              <w:right w:val="single" w:sz="4" w:space="0" w:color="auto"/>
            </w:tcBorders>
            <w:noWrap/>
            <w:vAlign w:val="center"/>
          </w:tcPr>
          <w:p w:rsidR="00783ED2" w:rsidRPr="00FC1DE8" w:rsidRDefault="00783ED2" w:rsidP="00FC1DE8">
            <w:pPr>
              <w:suppressAutoHyphens/>
              <w:spacing w:line="360" w:lineRule="auto"/>
              <w:jc w:val="both"/>
              <w:rPr>
                <w:sz w:val="20"/>
                <w:szCs w:val="20"/>
              </w:rPr>
            </w:pPr>
            <w:r w:rsidRPr="00FC1DE8">
              <w:rPr>
                <w:sz w:val="20"/>
                <w:szCs w:val="20"/>
              </w:rPr>
              <w:t>237,62</w:t>
            </w:r>
          </w:p>
        </w:tc>
      </w:tr>
      <w:tr w:rsidR="003D695C" w:rsidRPr="00917F94" w:rsidTr="00FC1DE8">
        <w:trPr>
          <w:trHeight w:val="255"/>
          <w:jc w:val="center"/>
        </w:trPr>
        <w:tc>
          <w:tcPr>
            <w:tcW w:w="1072" w:type="pct"/>
            <w:tcBorders>
              <w:top w:val="single" w:sz="4" w:space="0" w:color="auto"/>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Пересатуратор</w:t>
            </w:r>
          </w:p>
        </w:tc>
        <w:tc>
          <w:tcPr>
            <w:tcW w:w="668" w:type="pct"/>
            <w:tcBorders>
              <w:top w:val="single" w:sz="4" w:space="0" w:color="auto"/>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124,69</w:t>
            </w:r>
          </w:p>
        </w:tc>
        <w:tc>
          <w:tcPr>
            <w:tcW w:w="647" w:type="pct"/>
            <w:tcBorders>
              <w:top w:val="single" w:sz="4" w:space="0" w:color="auto"/>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w:t>
            </w:r>
          </w:p>
        </w:tc>
        <w:tc>
          <w:tcPr>
            <w:tcW w:w="587" w:type="pct"/>
            <w:tcBorders>
              <w:top w:val="single" w:sz="4" w:space="0" w:color="auto"/>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1,09</w:t>
            </w:r>
          </w:p>
        </w:tc>
        <w:tc>
          <w:tcPr>
            <w:tcW w:w="623" w:type="pct"/>
            <w:tcBorders>
              <w:top w:val="single" w:sz="4" w:space="0" w:color="auto"/>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0,7</w:t>
            </w:r>
          </w:p>
        </w:tc>
        <w:tc>
          <w:tcPr>
            <w:tcW w:w="786" w:type="pct"/>
            <w:tcBorders>
              <w:top w:val="single" w:sz="4" w:space="0" w:color="auto"/>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w:t>
            </w:r>
          </w:p>
        </w:tc>
        <w:tc>
          <w:tcPr>
            <w:tcW w:w="618" w:type="pct"/>
            <w:tcBorders>
              <w:top w:val="single" w:sz="4" w:space="0" w:color="auto"/>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57</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Холодный дефекатор</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127,13</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20</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1,08</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0,85</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184</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184</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Горячий дефекатор</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127,13</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1,08</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0,85</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163</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97</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Карбонизатор сока</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127,31</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3</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1,09</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25</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Сатуратор сока</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126,04</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1,09</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0,4</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137</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101</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Дефекатор сиропа</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53,50</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1,3</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0,85</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100</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17</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Карбонизатор сиропа</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53,56</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3</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1,25</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0,5</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18</w:t>
            </w:r>
          </w:p>
        </w:tc>
      </w:tr>
      <w:tr w:rsidR="003D695C" w:rsidRPr="00917F94" w:rsidTr="00FC1DE8">
        <w:trPr>
          <w:trHeight w:val="255"/>
          <w:jc w:val="center"/>
        </w:trPr>
        <w:tc>
          <w:tcPr>
            <w:tcW w:w="1072" w:type="pct"/>
            <w:tcBorders>
              <w:top w:val="nil"/>
              <w:left w:val="single" w:sz="4" w:space="0" w:color="auto"/>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Сатуратор сиропа</w:t>
            </w:r>
          </w:p>
        </w:tc>
        <w:tc>
          <w:tcPr>
            <w:tcW w:w="66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53,31</w:t>
            </w:r>
          </w:p>
        </w:tc>
        <w:tc>
          <w:tcPr>
            <w:tcW w:w="64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5</w:t>
            </w:r>
          </w:p>
        </w:tc>
        <w:tc>
          <w:tcPr>
            <w:tcW w:w="587"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1,25</w:t>
            </w:r>
          </w:p>
        </w:tc>
        <w:tc>
          <w:tcPr>
            <w:tcW w:w="623"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w:t>
            </w:r>
          </w:p>
        </w:tc>
        <w:tc>
          <w:tcPr>
            <w:tcW w:w="786"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137</w:t>
            </w:r>
          </w:p>
        </w:tc>
        <w:tc>
          <w:tcPr>
            <w:tcW w:w="618" w:type="pct"/>
            <w:tcBorders>
              <w:top w:val="nil"/>
              <w:left w:val="nil"/>
              <w:bottom w:val="single" w:sz="4" w:space="0" w:color="auto"/>
              <w:right w:val="single" w:sz="4" w:space="0" w:color="auto"/>
            </w:tcBorders>
            <w:noWrap/>
            <w:vAlign w:val="center"/>
          </w:tcPr>
          <w:p w:rsidR="003D695C" w:rsidRPr="00FC1DE8" w:rsidRDefault="003D695C" w:rsidP="00FC1DE8">
            <w:pPr>
              <w:suppressAutoHyphens/>
              <w:spacing w:line="360" w:lineRule="auto"/>
              <w:jc w:val="both"/>
              <w:rPr>
                <w:sz w:val="20"/>
                <w:szCs w:val="20"/>
              </w:rPr>
            </w:pPr>
            <w:r w:rsidRPr="00FC1DE8">
              <w:rPr>
                <w:sz w:val="20"/>
                <w:szCs w:val="20"/>
              </w:rPr>
              <w:t>15</w:t>
            </w:r>
          </w:p>
        </w:tc>
      </w:tr>
    </w:tbl>
    <w:p w:rsidR="00FC1DE8" w:rsidRDefault="00FC1DE8">
      <w:pPr>
        <w:spacing w:line="360" w:lineRule="auto"/>
        <w:ind w:firstLine="709"/>
        <w:jc w:val="both"/>
        <w:rPr>
          <w:sz w:val="28"/>
          <w:szCs w:val="28"/>
        </w:rPr>
      </w:pPr>
      <w:r>
        <w:rPr>
          <w:sz w:val="28"/>
          <w:szCs w:val="28"/>
        </w:rPr>
        <w:br w:type="page"/>
      </w:r>
    </w:p>
    <w:p w:rsidR="00783ED2" w:rsidRPr="00FC1DE8" w:rsidRDefault="00783ED2" w:rsidP="00917F94">
      <w:pPr>
        <w:suppressAutoHyphens/>
        <w:spacing w:line="360" w:lineRule="auto"/>
        <w:ind w:firstLine="709"/>
        <w:jc w:val="both"/>
        <w:rPr>
          <w:b/>
          <w:sz w:val="28"/>
          <w:szCs w:val="28"/>
        </w:rPr>
      </w:pPr>
      <w:r w:rsidRPr="00FC1DE8">
        <w:rPr>
          <w:b/>
          <w:sz w:val="28"/>
          <w:szCs w:val="28"/>
        </w:rPr>
        <w:t>2.2.2 Расчет фильтрационного оборудования</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Расчёт общей поверхности фильтрования фильтров-сгустителей </w:t>
      </w:r>
      <w:r w:rsidRPr="00917F94">
        <w:rPr>
          <w:sz w:val="28"/>
          <w:szCs w:val="28"/>
          <w:lang w:val="en-US"/>
        </w:rPr>
        <w:t>TF</w:t>
      </w:r>
      <w:r w:rsidR="00FC1DE8">
        <w:rPr>
          <w:sz w:val="28"/>
          <w:szCs w:val="28"/>
        </w:rPr>
        <w:t xml:space="preserve"> сиропа</w:t>
      </w:r>
      <w:r w:rsidRPr="00917F94">
        <w:rPr>
          <w:sz w:val="28"/>
          <w:szCs w:val="28"/>
        </w:rPr>
        <w:t xml:space="preserve">. </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Расчет общей поверхности фильтрования фильтров-сгустителей </w:t>
      </w:r>
      <w:r w:rsidRPr="00917F94">
        <w:rPr>
          <w:sz w:val="28"/>
          <w:szCs w:val="28"/>
          <w:lang w:val="en-US"/>
        </w:rPr>
        <w:t>TF</w:t>
      </w:r>
      <w:r w:rsidRPr="00917F94">
        <w:rPr>
          <w:sz w:val="28"/>
          <w:szCs w:val="28"/>
        </w:rPr>
        <w:t xml:space="preserve"> (</w:t>
      </w:r>
      <w:r w:rsidR="00F659DF">
        <w:rPr>
          <w:sz w:val="28"/>
          <w:szCs w:val="28"/>
        </w:rPr>
        <w:pict>
          <v:shape id="_x0000_i1237" type="#_x0000_t75" style="width:12.75pt;height:12.75pt">
            <v:imagedata r:id="rId198" o:title=""/>
          </v:shape>
        </w:pict>
      </w:r>
      <w:r w:rsidRPr="00917F94">
        <w:rPr>
          <w:sz w:val="28"/>
          <w:szCs w:val="28"/>
        </w:rPr>
        <w:t>, м</w:t>
      </w:r>
      <w:r w:rsidRPr="00917F94">
        <w:rPr>
          <w:sz w:val="28"/>
          <w:szCs w:val="28"/>
          <w:vertAlign w:val="superscript"/>
        </w:rPr>
        <w:t>2</w:t>
      </w:r>
      <w:r w:rsidRPr="00917F94">
        <w:rPr>
          <w:sz w:val="28"/>
          <w:szCs w:val="28"/>
        </w:rPr>
        <w:t>) производится по формуле 56 [15].</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238" type="#_x0000_t75" style="width:122.25pt;height:33pt">
            <v:imagedata r:id="rId199" o:title=""/>
          </v:shape>
        </w:pict>
      </w:r>
      <w:r w:rsidR="00783ED2" w:rsidRPr="00917F94">
        <w:rPr>
          <w:sz w:val="28"/>
          <w:szCs w:val="28"/>
        </w:rPr>
        <w:t>,</w:t>
      </w:r>
      <w:r w:rsidR="00917F94">
        <w:rPr>
          <w:sz w:val="28"/>
          <w:szCs w:val="28"/>
        </w:rPr>
        <w:t xml:space="preserve"> </w:t>
      </w:r>
      <w:r w:rsidR="00783ED2" w:rsidRPr="00917F94">
        <w:rPr>
          <w:sz w:val="28"/>
          <w:szCs w:val="28"/>
        </w:rPr>
        <w:t>(56)</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239" type="#_x0000_t75" style="width:9.75pt;height:11.25pt">
            <v:imagedata r:id="rId200" o:title=""/>
          </v:shape>
        </w:pict>
      </w:r>
      <w:r w:rsidRPr="00917F94">
        <w:rPr>
          <w:sz w:val="28"/>
          <w:szCs w:val="28"/>
        </w:rPr>
        <w:t xml:space="preserve"> – количество нефильтрованного сиропа, % к массе свеклы;</w:t>
      </w:r>
    </w:p>
    <w:p w:rsidR="00917F94" w:rsidRDefault="00F659DF" w:rsidP="00917F94">
      <w:pPr>
        <w:suppressAutoHyphens/>
        <w:spacing w:line="360" w:lineRule="auto"/>
        <w:ind w:firstLine="709"/>
        <w:jc w:val="both"/>
        <w:rPr>
          <w:sz w:val="28"/>
          <w:szCs w:val="28"/>
        </w:rPr>
      </w:pPr>
      <w:r>
        <w:rPr>
          <w:sz w:val="28"/>
          <w:szCs w:val="28"/>
        </w:rPr>
        <w:pict>
          <v:shape id="_x0000_i1240" type="#_x0000_t75" style="width:12pt;height:12.75pt">
            <v:imagedata r:id="rId201" o:title=""/>
          </v:shape>
        </w:pict>
      </w:r>
      <w:r w:rsidR="00783ED2" w:rsidRPr="00917F94">
        <w:rPr>
          <w:sz w:val="28"/>
          <w:szCs w:val="28"/>
        </w:rPr>
        <w:t xml:space="preserve"> - техническая производительность завода, т/сут;</w:t>
      </w:r>
    </w:p>
    <w:p w:rsidR="00917F94" w:rsidRDefault="00F659DF" w:rsidP="00917F94">
      <w:pPr>
        <w:suppressAutoHyphens/>
        <w:spacing w:line="360" w:lineRule="auto"/>
        <w:ind w:firstLine="709"/>
        <w:jc w:val="both"/>
        <w:rPr>
          <w:sz w:val="28"/>
          <w:szCs w:val="28"/>
        </w:rPr>
      </w:pPr>
      <w:r>
        <w:rPr>
          <w:sz w:val="28"/>
          <w:szCs w:val="28"/>
        </w:rPr>
        <w:pict>
          <v:shape id="_x0000_i1241" type="#_x0000_t75" style="width:12.75pt;height:14.25pt">
            <v:imagedata r:id="rId202" o:title=""/>
          </v:shape>
        </w:pict>
      </w:r>
      <w:r w:rsidR="00783ED2" w:rsidRPr="00917F94">
        <w:rPr>
          <w:sz w:val="28"/>
          <w:szCs w:val="28"/>
        </w:rPr>
        <w:t xml:space="preserve"> - скорость активного фильтрования, </w:t>
      </w:r>
      <w:r>
        <w:rPr>
          <w:sz w:val="28"/>
          <w:szCs w:val="28"/>
        </w:rPr>
        <w:pict>
          <v:shape id="_x0000_i1242" type="#_x0000_t75" style="width:48.75pt;height:15.75pt">
            <v:imagedata r:id="rId203" o:title=""/>
          </v:shape>
        </w:pict>
      </w:r>
      <w:r w:rsidR="00783ED2" w:rsidRPr="00917F94">
        <w:rPr>
          <w:sz w:val="28"/>
          <w:szCs w:val="28"/>
        </w:rPr>
        <w:t>;</w:t>
      </w:r>
    </w:p>
    <w:p w:rsidR="00783ED2" w:rsidRPr="00917F94" w:rsidRDefault="00F659DF" w:rsidP="00917F94">
      <w:pPr>
        <w:suppressAutoHyphens/>
        <w:spacing w:line="360" w:lineRule="auto"/>
        <w:ind w:firstLine="709"/>
        <w:jc w:val="both"/>
        <w:rPr>
          <w:sz w:val="28"/>
          <w:szCs w:val="28"/>
        </w:rPr>
      </w:pPr>
      <w:r>
        <w:rPr>
          <w:sz w:val="28"/>
          <w:szCs w:val="28"/>
        </w:rPr>
        <w:pict>
          <v:shape id="_x0000_i1243" type="#_x0000_t75" style="width:12pt;height:12.75pt">
            <v:imagedata r:id="rId204" o:title=""/>
          </v:shape>
        </w:pict>
      </w:r>
      <w:r w:rsidR="00783ED2" w:rsidRPr="00917F94">
        <w:rPr>
          <w:sz w:val="28"/>
          <w:szCs w:val="28"/>
        </w:rPr>
        <w:t xml:space="preserve"> - плотность жидкой фазы, т/ м</w:t>
      </w:r>
      <w:r w:rsidR="00783ED2" w:rsidRPr="00917F94">
        <w:rPr>
          <w:sz w:val="28"/>
          <w:szCs w:val="28"/>
          <w:vertAlign w:val="superscript"/>
        </w:rPr>
        <w:t>3</w:t>
      </w:r>
    </w:p>
    <w:p w:rsidR="00917F94" w:rsidRDefault="00783ED2" w:rsidP="00917F94">
      <w:pPr>
        <w:suppressAutoHyphens/>
        <w:spacing w:line="360" w:lineRule="auto"/>
        <w:ind w:firstLine="709"/>
        <w:jc w:val="both"/>
        <w:rPr>
          <w:sz w:val="28"/>
          <w:szCs w:val="28"/>
        </w:rPr>
      </w:pPr>
      <w:r w:rsidRPr="00917F94">
        <w:rPr>
          <w:sz w:val="28"/>
          <w:szCs w:val="28"/>
        </w:rPr>
        <w:t>Нормативы:</w:t>
      </w:r>
      <w:r w:rsidR="00F659DF">
        <w:rPr>
          <w:sz w:val="28"/>
          <w:szCs w:val="28"/>
        </w:rPr>
        <w:pict>
          <v:shape id="_x0000_i1244" type="#_x0000_t75" style="width:111pt;height:15.75pt">
            <v:imagedata r:id="rId205" o:title=""/>
          </v:shape>
        </w:pict>
      </w:r>
      <w:r w:rsidRPr="00917F94">
        <w:rPr>
          <w:sz w:val="28"/>
          <w:szCs w:val="28"/>
        </w:rPr>
        <w:t>,</w:t>
      </w:r>
      <w:r w:rsid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783ED2" w:rsidRPr="00917F94" w:rsidRDefault="00F659DF" w:rsidP="00917F94">
      <w:pPr>
        <w:suppressAutoHyphens/>
        <w:spacing w:line="360" w:lineRule="auto"/>
        <w:ind w:firstLine="709"/>
        <w:jc w:val="both"/>
        <w:rPr>
          <w:sz w:val="28"/>
          <w:szCs w:val="28"/>
        </w:rPr>
      </w:pPr>
      <w:r>
        <w:rPr>
          <w:sz w:val="28"/>
          <w:szCs w:val="28"/>
        </w:rPr>
        <w:pict>
          <v:shape id="_x0000_i1245" type="#_x0000_t75" style="width:194.25pt;height:33pt">
            <v:imagedata r:id="rId206" o:title=""/>
          </v:shape>
        </w:pict>
      </w:r>
      <w:r w:rsidR="00917F94">
        <w:rPr>
          <w:sz w:val="28"/>
          <w:szCs w:val="28"/>
        </w:rPr>
        <w:t xml:space="preserve"> </w:t>
      </w:r>
    </w:p>
    <w:p w:rsidR="00FC1DE8" w:rsidRDefault="00FC1DE8" w:rsidP="00917F94">
      <w:pPr>
        <w:suppressAutoHyphens/>
        <w:spacing w:line="360" w:lineRule="auto"/>
        <w:ind w:firstLine="709"/>
        <w:jc w:val="both"/>
        <w:rPr>
          <w:sz w:val="28"/>
          <w:szCs w:val="28"/>
          <w:lang w:val="en-US"/>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На заводе установлено 13 фильтров </w:t>
      </w:r>
      <w:r w:rsidRPr="00917F94">
        <w:rPr>
          <w:sz w:val="28"/>
          <w:szCs w:val="28"/>
          <w:lang w:val="en-US"/>
        </w:rPr>
        <w:t>TF</w:t>
      </w:r>
      <w:r w:rsidRPr="00917F94">
        <w:rPr>
          <w:sz w:val="28"/>
          <w:szCs w:val="28"/>
        </w:rPr>
        <w:t xml:space="preserve"> с площадью поверхности 70 м</w:t>
      </w:r>
      <w:r w:rsidRPr="00917F94">
        <w:rPr>
          <w:sz w:val="28"/>
          <w:szCs w:val="28"/>
          <w:vertAlign w:val="superscript"/>
        </w:rPr>
        <w:t>2</w:t>
      </w:r>
      <w:r w:rsidR="00917F94">
        <w:rPr>
          <w:sz w:val="28"/>
          <w:szCs w:val="28"/>
          <w:vertAlign w:val="superscript"/>
        </w:rPr>
        <w:t xml:space="preserve"> </w:t>
      </w:r>
      <w:r w:rsidRPr="00917F94">
        <w:rPr>
          <w:sz w:val="28"/>
          <w:szCs w:val="28"/>
        </w:rPr>
        <w:t>.</w:t>
      </w:r>
    </w:p>
    <w:p w:rsidR="00783ED2" w:rsidRPr="00917F94" w:rsidRDefault="00783ED2" w:rsidP="00917F94">
      <w:pPr>
        <w:suppressAutoHyphens/>
        <w:spacing w:line="360" w:lineRule="auto"/>
        <w:ind w:firstLine="709"/>
        <w:jc w:val="both"/>
        <w:rPr>
          <w:sz w:val="28"/>
          <w:szCs w:val="28"/>
        </w:rPr>
      </w:pPr>
      <w:r w:rsidRPr="00917F94">
        <w:rPr>
          <w:sz w:val="28"/>
          <w:szCs w:val="28"/>
        </w:rPr>
        <w:t>Расчет общей поверхности фильтрования фильтр-прессов сгущенного осадка</w:t>
      </w:r>
    </w:p>
    <w:p w:rsidR="00783ED2" w:rsidRPr="00917F94" w:rsidRDefault="00783ED2" w:rsidP="00917F94">
      <w:pPr>
        <w:suppressAutoHyphens/>
        <w:spacing w:line="360" w:lineRule="auto"/>
        <w:ind w:firstLine="709"/>
        <w:jc w:val="both"/>
        <w:rPr>
          <w:sz w:val="28"/>
          <w:szCs w:val="28"/>
        </w:rPr>
      </w:pPr>
      <w:r w:rsidRPr="00917F94">
        <w:rPr>
          <w:sz w:val="28"/>
          <w:szCs w:val="28"/>
        </w:rPr>
        <w:t>Расчет общей поверхности фильтрования фильтр-прессов сгущенного осадка (</w:t>
      </w:r>
      <w:r w:rsidR="00F659DF">
        <w:rPr>
          <w:sz w:val="28"/>
          <w:szCs w:val="28"/>
        </w:rPr>
        <w:pict>
          <v:shape id="_x0000_i1246" type="#_x0000_t75" style="width:12.75pt;height:12.75pt">
            <v:imagedata r:id="rId198" o:title=""/>
          </v:shape>
        </w:pict>
      </w:r>
      <w:r w:rsidRPr="00917F94">
        <w:rPr>
          <w:sz w:val="28"/>
          <w:szCs w:val="28"/>
        </w:rPr>
        <w:t>, м</w:t>
      </w:r>
      <w:r w:rsidRPr="00917F94">
        <w:rPr>
          <w:sz w:val="28"/>
          <w:szCs w:val="28"/>
          <w:vertAlign w:val="superscript"/>
        </w:rPr>
        <w:t>2</w:t>
      </w:r>
      <w:r w:rsidRPr="00917F94">
        <w:rPr>
          <w:sz w:val="28"/>
          <w:szCs w:val="28"/>
        </w:rPr>
        <w:t>) производится по формуле 57.</w:t>
      </w:r>
    </w:p>
    <w:p w:rsidR="00FC1DE8" w:rsidRDefault="00FC1DE8" w:rsidP="00917F94">
      <w:pPr>
        <w:suppressAutoHyphens/>
        <w:spacing w:line="360" w:lineRule="auto"/>
        <w:ind w:firstLine="709"/>
        <w:jc w:val="both"/>
        <w:rPr>
          <w:sz w:val="28"/>
          <w:lang w:val="en-US"/>
        </w:rPr>
      </w:pPr>
    </w:p>
    <w:p w:rsidR="00783ED2" w:rsidRPr="00917F94" w:rsidRDefault="00F659DF" w:rsidP="00917F94">
      <w:pPr>
        <w:suppressAutoHyphens/>
        <w:spacing w:line="360" w:lineRule="auto"/>
        <w:ind w:firstLine="709"/>
        <w:jc w:val="both"/>
        <w:rPr>
          <w:sz w:val="28"/>
        </w:rPr>
      </w:pPr>
      <w:r>
        <w:rPr>
          <w:sz w:val="28"/>
        </w:rPr>
        <w:pict>
          <v:shape id="_x0000_i1247" type="#_x0000_t75" style="width:159pt;height:33pt">
            <v:imagedata r:id="rId207" o:title=""/>
          </v:shape>
        </w:pict>
      </w:r>
      <w:r w:rsidR="00917F94">
        <w:rPr>
          <w:sz w:val="28"/>
        </w:rPr>
        <w:t xml:space="preserve"> </w:t>
      </w:r>
      <w:r w:rsidR="00783ED2" w:rsidRPr="00917F94">
        <w:rPr>
          <w:sz w:val="28"/>
          <w:szCs w:val="28"/>
        </w:rPr>
        <w:t>(57)</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248" type="#_x0000_t75" style="width:9.75pt;height:11.25pt">
            <v:imagedata r:id="rId200" o:title=""/>
          </v:shape>
        </w:pict>
      </w:r>
      <w:r w:rsidRPr="00917F94">
        <w:rPr>
          <w:sz w:val="28"/>
          <w:szCs w:val="28"/>
        </w:rPr>
        <w:t xml:space="preserve"> – количество нефильтрованного сока, % к массе свеклы;</w:t>
      </w:r>
    </w:p>
    <w:p w:rsidR="00917F94" w:rsidRDefault="00F659DF" w:rsidP="00917F94">
      <w:pPr>
        <w:suppressAutoHyphens/>
        <w:spacing w:line="360" w:lineRule="auto"/>
        <w:ind w:firstLine="709"/>
        <w:jc w:val="both"/>
        <w:rPr>
          <w:sz w:val="28"/>
          <w:szCs w:val="28"/>
        </w:rPr>
      </w:pPr>
      <w:r>
        <w:rPr>
          <w:sz w:val="28"/>
          <w:szCs w:val="28"/>
        </w:rPr>
        <w:pict>
          <v:shape id="_x0000_i1249" type="#_x0000_t75" style="width:12pt;height:12.75pt">
            <v:imagedata r:id="rId201" o:title=""/>
          </v:shape>
        </w:pict>
      </w:r>
      <w:r w:rsidR="00783ED2" w:rsidRPr="00917F94">
        <w:rPr>
          <w:sz w:val="28"/>
          <w:szCs w:val="28"/>
        </w:rPr>
        <w:t xml:space="preserve"> - техническая производительность завода, т/сут;</w:t>
      </w:r>
    </w:p>
    <w:p w:rsidR="00917F94" w:rsidRDefault="00F659DF" w:rsidP="00917F94">
      <w:pPr>
        <w:suppressAutoHyphens/>
        <w:spacing w:line="360" w:lineRule="auto"/>
        <w:ind w:firstLine="709"/>
        <w:jc w:val="both"/>
        <w:rPr>
          <w:sz w:val="28"/>
          <w:szCs w:val="28"/>
        </w:rPr>
      </w:pPr>
      <w:r>
        <w:rPr>
          <w:sz w:val="28"/>
          <w:szCs w:val="28"/>
        </w:rPr>
        <w:pict>
          <v:shape id="_x0000_i1250" type="#_x0000_t75" style="width:12.75pt;height:14.25pt">
            <v:imagedata r:id="rId202" o:title=""/>
          </v:shape>
        </w:pict>
      </w:r>
      <w:r w:rsidR="00783ED2" w:rsidRPr="00917F94">
        <w:rPr>
          <w:sz w:val="28"/>
          <w:szCs w:val="28"/>
        </w:rPr>
        <w:t xml:space="preserve"> - скорость активного фильтрования, </w:t>
      </w:r>
      <w:r>
        <w:rPr>
          <w:sz w:val="28"/>
          <w:szCs w:val="28"/>
        </w:rPr>
        <w:pict>
          <v:shape id="_x0000_i1251" type="#_x0000_t75" style="width:48.75pt;height:15.75pt">
            <v:imagedata r:id="rId203" o:title=""/>
          </v:shape>
        </w:pict>
      </w:r>
      <w:r w:rsidR="00783ED2" w:rsidRPr="00917F94">
        <w:rPr>
          <w:sz w:val="28"/>
          <w:szCs w:val="28"/>
        </w:rPr>
        <w:t>;</w:t>
      </w:r>
    </w:p>
    <w:p w:rsidR="00917F94" w:rsidRDefault="00F659DF" w:rsidP="00917F94">
      <w:pPr>
        <w:suppressAutoHyphens/>
        <w:spacing w:line="360" w:lineRule="auto"/>
        <w:ind w:firstLine="709"/>
        <w:jc w:val="both"/>
        <w:rPr>
          <w:sz w:val="28"/>
          <w:szCs w:val="28"/>
        </w:rPr>
      </w:pPr>
      <w:r>
        <w:rPr>
          <w:sz w:val="28"/>
          <w:szCs w:val="28"/>
        </w:rPr>
        <w:pict>
          <v:shape id="_x0000_i1252" type="#_x0000_t75" style="width:11.25pt;height:12.75pt">
            <v:imagedata r:id="rId208" o:title=""/>
          </v:shape>
        </w:pict>
      </w:r>
      <w:r w:rsidR="00783ED2" w:rsidRPr="00917F94">
        <w:rPr>
          <w:sz w:val="28"/>
          <w:szCs w:val="28"/>
        </w:rPr>
        <w:t xml:space="preserve"> - плотность жидкой фазы, т/ м</w:t>
      </w:r>
      <w:r w:rsidR="00783ED2" w:rsidRPr="00917F94">
        <w:rPr>
          <w:sz w:val="28"/>
          <w:szCs w:val="28"/>
          <w:vertAlign w:val="superscript"/>
        </w:rPr>
        <w:t>3</w:t>
      </w:r>
      <w:r w:rsidR="00783ED2" w:rsidRPr="00917F94">
        <w:rPr>
          <w:sz w:val="28"/>
          <w:szCs w:val="28"/>
        </w:rPr>
        <w:t>,</w:t>
      </w:r>
    </w:p>
    <w:p w:rsidR="00917F94" w:rsidRDefault="00F659DF" w:rsidP="00917F94">
      <w:pPr>
        <w:suppressAutoHyphens/>
        <w:spacing w:line="360" w:lineRule="auto"/>
        <w:ind w:firstLine="709"/>
        <w:jc w:val="both"/>
        <w:rPr>
          <w:sz w:val="28"/>
          <w:szCs w:val="28"/>
        </w:rPr>
      </w:pPr>
      <w:r>
        <w:rPr>
          <w:sz w:val="28"/>
          <w:szCs w:val="28"/>
        </w:rPr>
        <w:pict>
          <v:shape id="_x0000_i1253" type="#_x0000_t75" style="width:11.25pt;height:12.75pt">
            <v:imagedata r:id="rId209" o:title=""/>
          </v:shape>
        </w:pict>
      </w:r>
      <w:r w:rsidR="00783ED2" w:rsidRPr="00917F94">
        <w:rPr>
          <w:sz w:val="28"/>
          <w:szCs w:val="28"/>
        </w:rPr>
        <w:t>- коэффициент использования поверхности фильтрования;</w:t>
      </w:r>
    </w:p>
    <w:p w:rsidR="00917F94" w:rsidRDefault="00F659DF" w:rsidP="00917F94">
      <w:pPr>
        <w:suppressAutoHyphens/>
        <w:spacing w:line="360" w:lineRule="auto"/>
        <w:ind w:firstLine="709"/>
        <w:jc w:val="both"/>
        <w:rPr>
          <w:sz w:val="28"/>
          <w:szCs w:val="28"/>
        </w:rPr>
      </w:pPr>
      <w:r>
        <w:rPr>
          <w:sz w:val="28"/>
          <w:szCs w:val="28"/>
        </w:rPr>
        <w:pict>
          <v:shape id="_x0000_i1254" type="#_x0000_t75" style="width:9pt;height:11.25pt">
            <v:imagedata r:id="rId210" o:title=""/>
          </v:shape>
        </w:pict>
      </w:r>
      <w:r w:rsidR="00783ED2" w:rsidRPr="00917F94">
        <w:rPr>
          <w:sz w:val="28"/>
          <w:szCs w:val="28"/>
        </w:rPr>
        <w:t xml:space="preserve"> - количество извести, направляемое на очистку сока, % к массе свеклы;</w:t>
      </w:r>
    </w:p>
    <w:p w:rsidR="00783ED2" w:rsidRPr="00917F94" w:rsidRDefault="00F659DF" w:rsidP="00917F94">
      <w:pPr>
        <w:suppressAutoHyphens/>
        <w:spacing w:line="360" w:lineRule="auto"/>
        <w:ind w:firstLine="709"/>
        <w:jc w:val="both"/>
        <w:rPr>
          <w:sz w:val="28"/>
          <w:szCs w:val="28"/>
        </w:rPr>
      </w:pPr>
      <w:r>
        <w:rPr>
          <w:sz w:val="28"/>
          <w:szCs w:val="28"/>
        </w:rPr>
        <w:pict>
          <v:shape id="_x0000_i1255" type="#_x0000_t75" style="width:15.75pt;height:12.75pt">
            <v:imagedata r:id="rId211" o:title=""/>
          </v:shape>
        </w:pict>
      </w:r>
      <w:r w:rsidR="00783ED2" w:rsidRPr="00917F94">
        <w:rPr>
          <w:sz w:val="28"/>
          <w:szCs w:val="28"/>
        </w:rPr>
        <w:t xml:space="preserve">- количество отделяемого на фильтрах сока, % к общему количеству жидкой фазы нефильтрованного сока. </w:t>
      </w:r>
    </w:p>
    <w:p w:rsidR="00783ED2" w:rsidRPr="00917F94" w:rsidRDefault="00783ED2" w:rsidP="00917F94">
      <w:pPr>
        <w:suppressAutoHyphens/>
        <w:spacing w:line="360" w:lineRule="auto"/>
        <w:ind w:firstLine="709"/>
        <w:jc w:val="both"/>
        <w:rPr>
          <w:sz w:val="28"/>
          <w:szCs w:val="28"/>
          <w:lang w:val="en-US"/>
        </w:rPr>
      </w:pPr>
      <w:r w:rsidRPr="00917F94">
        <w:rPr>
          <w:sz w:val="28"/>
          <w:szCs w:val="28"/>
        </w:rPr>
        <w:t xml:space="preserve">Нормативы: </w:t>
      </w:r>
      <w:r w:rsidR="00F659DF">
        <w:rPr>
          <w:sz w:val="28"/>
          <w:szCs w:val="28"/>
        </w:rPr>
        <w:pict>
          <v:shape id="_x0000_i1256" type="#_x0000_t75" style="width:11.25pt;height:12.75pt">
            <v:imagedata r:id="rId209" o:title=""/>
          </v:shape>
        </w:pict>
      </w:r>
      <w:r w:rsidRPr="00917F94">
        <w:rPr>
          <w:sz w:val="28"/>
          <w:szCs w:val="28"/>
        </w:rPr>
        <w:t xml:space="preserve">=0,3; </w:t>
      </w:r>
      <w:r w:rsidR="00F659DF">
        <w:rPr>
          <w:sz w:val="28"/>
          <w:szCs w:val="28"/>
        </w:rPr>
        <w:pict>
          <v:shape id="_x0000_i1257" type="#_x0000_t75" style="width:15.75pt;height:12.75pt">
            <v:imagedata r:id="rId211" o:title=""/>
          </v:shape>
        </w:pict>
      </w:r>
      <w:r w:rsidRPr="00917F94">
        <w:rPr>
          <w:sz w:val="28"/>
          <w:szCs w:val="28"/>
        </w:rPr>
        <w:t xml:space="preserve">=20%; </w:t>
      </w:r>
      <w:r w:rsidR="00F659DF">
        <w:rPr>
          <w:sz w:val="28"/>
          <w:szCs w:val="28"/>
        </w:rPr>
        <w:pict>
          <v:shape id="_x0000_i1258" type="#_x0000_t75" style="width:11.25pt;height:12.75pt">
            <v:imagedata r:id="rId208" o:title=""/>
          </v:shape>
        </w:pict>
      </w:r>
      <w:r w:rsidRPr="00917F94">
        <w:rPr>
          <w:sz w:val="28"/>
          <w:szCs w:val="28"/>
        </w:rPr>
        <w:t>=1,055 т/м</w:t>
      </w:r>
      <w:r w:rsidRPr="00917F94">
        <w:rPr>
          <w:sz w:val="28"/>
          <w:szCs w:val="28"/>
          <w:vertAlign w:val="superscript"/>
        </w:rPr>
        <w:t>3</w:t>
      </w:r>
      <w:r w:rsidRPr="00917F94">
        <w:rPr>
          <w:sz w:val="28"/>
          <w:szCs w:val="28"/>
        </w:rPr>
        <w:t xml:space="preserve">; </w:t>
      </w:r>
      <w:r w:rsidR="00F659DF">
        <w:rPr>
          <w:sz w:val="28"/>
          <w:szCs w:val="28"/>
        </w:rPr>
        <w:pict>
          <v:shape id="_x0000_i1259" type="#_x0000_t75" style="width:12.75pt;height:14.25pt">
            <v:imagedata r:id="rId202" o:title=""/>
          </v:shape>
        </w:pict>
      </w:r>
      <w:r w:rsidRPr="00917F94">
        <w:rPr>
          <w:sz w:val="28"/>
          <w:szCs w:val="28"/>
        </w:rPr>
        <w:t>=3,0*10</w:t>
      </w:r>
      <w:r w:rsidRPr="00917F94">
        <w:rPr>
          <w:sz w:val="28"/>
          <w:szCs w:val="28"/>
          <w:vertAlign w:val="superscript"/>
        </w:rPr>
        <w:t>-4</w:t>
      </w:r>
      <w:r w:rsidR="00F659DF">
        <w:rPr>
          <w:sz w:val="28"/>
          <w:szCs w:val="28"/>
        </w:rPr>
        <w:pict>
          <v:shape id="_x0000_i1260" type="#_x0000_t75" style="width:48.75pt;height:15.75pt">
            <v:imagedata r:id="rId203" o:title=""/>
          </v:shape>
        </w:pict>
      </w:r>
    </w:p>
    <w:p w:rsidR="00FC1DE8" w:rsidRDefault="00FC1DE8" w:rsidP="00917F94">
      <w:pPr>
        <w:suppressAutoHyphens/>
        <w:spacing w:line="360" w:lineRule="auto"/>
        <w:ind w:firstLine="709"/>
        <w:jc w:val="both"/>
        <w:rPr>
          <w:sz w:val="28"/>
          <w:lang w:val="en-US"/>
        </w:rPr>
      </w:pPr>
    </w:p>
    <w:p w:rsidR="00783ED2" w:rsidRPr="00917F94" w:rsidRDefault="00F659DF" w:rsidP="00917F94">
      <w:pPr>
        <w:suppressAutoHyphens/>
        <w:spacing w:line="360" w:lineRule="auto"/>
        <w:ind w:firstLine="709"/>
        <w:jc w:val="both"/>
        <w:rPr>
          <w:sz w:val="28"/>
          <w:lang w:val="en-US"/>
        </w:rPr>
      </w:pPr>
      <w:r>
        <w:rPr>
          <w:sz w:val="28"/>
        </w:rPr>
        <w:pict>
          <v:shape id="_x0000_i1261" type="#_x0000_t75" style="width:272.25pt;height:33pt">
            <v:imagedata r:id="rId212" o:title=""/>
          </v:shape>
        </w:pict>
      </w:r>
    </w:p>
    <w:p w:rsidR="00FC1DE8" w:rsidRDefault="00FC1DE8" w:rsidP="00917F94">
      <w:pPr>
        <w:suppressAutoHyphens/>
        <w:spacing w:line="360" w:lineRule="auto"/>
        <w:ind w:firstLine="709"/>
        <w:jc w:val="both"/>
        <w:rPr>
          <w:sz w:val="28"/>
          <w:szCs w:val="28"/>
          <w:lang w:val="en-US"/>
        </w:rPr>
      </w:pPr>
    </w:p>
    <w:p w:rsidR="003D695C" w:rsidRPr="00917F94" w:rsidRDefault="00783ED2" w:rsidP="00917F94">
      <w:pPr>
        <w:suppressAutoHyphens/>
        <w:spacing w:line="360" w:lineRule="auto"/>
        <w:ind w:firstLine="709"/>
        <w:jc w:val="both"/>
        <w:rPr>
          <w:sz w:val="28"/>
          <w:szCs w:val="28"/>
        </w:rPr>
      </w:pPr>
      <w:r w:rsidRPr="00917F94">
        <w:rPr>
          <w:sz w:val="28"/>
          <w:szCs w:val="28"/>
        </w:rPr>
        <w:t>На заводе установлены</w:t>
      </w:r>
      <w:r w:rsidR="00917F94">
        <w:rPr>
          <w:sz w:val="28"/>
          <w:szCs w:val="28"/>
        </w:rPr>
        <w:t xml:space="preserve"> </w:t>
      </w:r>
      <w:r w:rsidRPr="00917F94">
        <w:rPr>
          <w:sz w:val="28"/>
          <w:szCs w:val="28"/>
        </w:rPr>
        <w:t>4 фильтра МЕКО-1200 с площадью поверхности 194 м</w:t>
      </w:r>
      <w:r w:rsidRPr="00917F94">
        <w:rPr>
          <w:sz w:val="28"/>
          <w:szCs w:val="28"/>
          <w:vertAlign w:val="superscript"/>
        </w:rPr>
        <w:t>2</w:t>
      </w:r>
      <w:r w:rsidRPr="00917F94">
        <w:rPr>
          <w:sz w:val="28"/>
          <w:szCs w:val="28"/>
        </w:rPr>
        <w:t xml:space="preserve"> .</w:t>
      </w:r>
      <w:r w:rsidR="00917F94">
        <w:rPr>
          <w:sz w:val="28"/>
          <w:szCs w:val="28"/>
        </w:rPr>
        <w:t xml:space="preserve"> </w:t>
      </w:r>
    </w:p>
    <w:p w:rsidR="003D695C" w:rsidRPr="00917F94" w:rsidRDefault="003D695C" w:rsidP="00917F94">
      <w:pPr>
        <w:suppressAutoHyphens/>
        <w:spacing w:line="360" w:lineRule="auto"/>
        <w:ind w:firstLine="709"/>
        <w:jc w:val="both"/>
        <w:rPr>
          <w:sz w:val="28"/>
          <w:szCs w:val="28"/>
        </w:rPr>
      </w:pPr>
    </w:p>
    <w:p w:rsidR="00783ED2" w:rsidRPr="00FC1DE8" w:rsidRDefault="00783ED2" w:rsidP="00917F94">
      <w:pPr>
        <w:suppressAutoHyphens/>
        <w:spacing w:line="360" w:lineRule="auto"/>
        <w:ind w:firstLine="709"/>
        <w:jc w:val="both"/>
        <w:rPr>
          <w:b/>
          <w:sz w:val="28"/>
          <w:szCs w:val="28"/>
        </w:rPr>
      </w:pPr>
      <w:r w:rsidRPr="00FC1DE8">
        <w:rPr>
          <w:b/>
          <w:sz w:val="28"/>
          <w:szCs w:val="28"/>
        </w:rPr>
        <w:t xml:space="preserve">2.3 Окончательный расчет и подбор оборудования, сборников, </w:t>
      </w:r>
      <w:r w:rsidR="00FC1DE8" w:rsidRPr="00FC1DE8">
        <w:rPr>
          <w:b/>
          <w:sz w:val="28"/>
          <w:szCs w:val="28"/>
        </w:rPr>
        <w:t>насосов</w:t>
      </w:r>
    </w:p>
    <w:p w:rsidR="00783ED2" w:rsidRPr="00FC1DE8" w:rsidRDefault="00783ED2" w:rsidP="00917F94">
      <w:pPr>
        <w:suppressAutoHyphens/>
        <w:spacing w:line="360" w:lineRule="auto"/>
        <w:ind w:firstLine="709"/>
        <w:jc w:val="both"/>
        <w:rPr>
          <w:b/>
          <w:sz w:val="28"/>
          <w:szCs w:val="28"/>
        </w:rPr>
      </w:pPr>
    </w:p>
    <w:p w:rsidR="00783ED2" w:rsidRPr="00FC1DE8" w:rsidRDefault="00783ED2" w:rsidP="00917F94">
      <w:pPr>
        <w:suppressAutoHyphens/>
        <w:spacing w:line="360" w:lineRule="auto"/>
        <w:ind w:firstLine="709"/>
        <w:jc w:val="both"/>
        <w:rPr>
          <w:b/>
          <w:sz w:val="28"/>
          <w:szCs w:val="28"/>
        </w:rPr>
      </w:pPr>
      <w:r w:rsidRPr="00FC1DE8">
        <w:rPr>
          <w:b/>
          <w:sz w:val="28"/>
          <w:szCs w:val="28"/>
        </w:rPr>
        <w:t>2.3.1 Расчет сборников</w:t>
      </w:r>
    </w:p>
    <w:p w:rsidR="00783ED2" w:rsidRPr="00917F94" w:rsidRDefault="00783ED2" w:rsidP="00917F94">
      <w:pPr>
        <w:suppressAutoHyphens/>
        <w:spacing w:line="360" w:lineRule="auto"/>
        <w:ind w:firstLine="709"/>
        <w:jc w:val="both"/>
        <w:rPr>
          <w:sz w:val="28"/>
          <w:szCs w:val="28"/>
        </w:rPr>
      </w:pPr>
      <w:r w:rsidRPr="00917F94">
        <w:rPr>
          <w:sz w:val="28"/>
          <w:szCs w:val="28"/>
        </w:rPr>
        <w:t>Общая вместимость сборников (</w:t>
      </w:r>
      <w:r w:rsidR="00F659DF">
        <w:rPr>
          <w:sz w:val="28"/>
        </w:rPr>
        <w:pict>
          <v:shape id="_x0000_i1262" type="#_x0000_t75" style="width:12pt;height:14.25pt">
            <v:imagedata r:id="rId213" o:title=""/>
          </v:shape>
        </w:pict>
      </w:r>
      <w:r w:rsidRPr="00917F94">
        <w:rPr>
          <w:sz w:val="28"/>
        </w:rPr>
        <w:t xml:space="preserve">, </w:t>
      </w:r>
      <w:r w:rsidRPr="00917F94">
        <w:rPr>
          <w:sz w:val="28"/>
          <w:szCs w:val="28"/>
        </w:rPr>
        <w:t>м</w:t>
      </w:r>
      <w:r w:rsidRPr="00917F94">
        <w:rPr>
          <w:sz w:val="28"/>
          <w:szCs w:val="28"/>
          <w:vertAlign w:val="superscript"/>
        </w:rPr>
        <w:t>3</w:t>
      </w:r>
      <w:r w:rsidRPr="00917F94">
        <w:rPr>
          <w:sz w:val="28"/>
          <w:szCs w:val="28"/>
        </w:rPr>
        <w:t>) рассчитывается</w:t>
      </w:r>
      <w:r w:rsidR="003D695C" w:rsidRPr="00917F94">
        <w:rPr>
          <w:sz w:val="28"/>
          <w:szCs w:val="28"/>
        </w:rPr>
        <w:t xml:space="preserve"> по формуле </w:t>
      </w:r>
      <w:r w:rsidRPr="00917F94">
        <w:rPr>
          <w:sz w:val="28"/>
          <w:szCs w:val="28"/>
        </w:rPr>
        <w:t>58 [15].</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63" type="#_x0000_t75" style="width:84pt;height:33pt">
            <v:imagedata r:id="rId214" o:title=""/>
          </v:shape>
        </w:pict>
      </w:r>
      <w:r w:rsidR="00783ED2" w:rsidRPr="00917F94">
        <w:rPr>
          <w:sz w:val="28"/>
          <w:szCs w:val="28"/>
        </w:rPr>
        <w:t>,</w:t>
      </w:r>
      <w:r w:rsidR="00917F94">
        <w:rPr>
          <w:sz w:val="28"/>
          <w:szCs w:val="28"/>
        </w:rPr>
        <w:t xml:space="preserve"> </w:t>
      </w:r>
      <w:r w:rsidR="00783ED2" w:rsidRPr="00917F94">
        <w:rPr>
          <w:sz w:val="28"/>
          <w:szCs w:val="28"/>
        </w:rPr>
        <w:t>(58)</w:t>
      </w:r>
    </w:p>
    <w:p w:rsidR="00FC1DE8" w:rsidRDefault="00FC1DE8" w:rsidP="00917F94">
      <w:pPr>
        <w:suppressAutoHyphens/>
        <w:spacing w:line="360" w:lineRule="auto"/>
        <w:ind w:firstLine="709"/>
        <w:jc w:val="both"/>
        <w:rPr>
          <w:sz w:val="28"/>
          <w:szCs w:val="28"/>
          <w:lang w:val="en-US"/>
        </w:rPr>
      </w:pP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264" type="#_x0000_t75" style="width:9.75pt;height:9.75pt">
            <v:imagedata r:id="rId215" o:title=""/>
          </v:shape>
        </w:pict>
      </w:r>
      <w:r w:rsidRPr="00917F94">
        <w:rPr>
          <w:sz w:val="28"/>
          <w:szCs w:val="28"/>
        </w:rPr>
        <w:t xml:space="preserve"> – расчетная длительность пребывания продукта в сборнике, мин;</w:t>
      </w:r>
    </w:p>
    <w:p w:rsidR="00917F94" w:rsidRDefault="00F659DF" w:rsidP="00917F94">
      <w:pPr>
        <w:suppressAutoHyphens/>
        <w:spacing w:line="360" w:lineRule="auto"/>
        <w:ind w:firstLine="709"/>
        <w:jc w:val="both"/>
        <w:rPr>
          <w:sz w:val="28"/>
          <w:szCs w:val="28"/>
          <w:vertAlign w:val="superscript"/>
        </w:rPr>
      </w:pPr>
      <w:r>
        <w:rPr>
          <w:sz w:val="28"/>
          <w:szCs w:val="28"/>
        </w:rPr>
        <w:pict>
          <v:shape id="_x0000_i1265" type="#_x0000_t75" style="width:12pt;height:12.75pt">
            <v:imagedata r:id="rId216" o:title=""/>
          </v:shape>
        </w:pict>
      </w:r>
      <w:r w:rsidR="00783ED2" w:rsidRPr="00917F94">
        <w:rPr>
          <w:sz w:val="28"/>
          <w:szCs w:val="28"/>
        </w:rPr>
        <w:t xml:space="preserve"> – плотность сахара, т/ м</w:t>
      </w:r>
      <w:r w:rsidR="00783ED2" w:rsidRPr="00917F94">
        <w:rPr>
          <w:sz w:val="28"/>
          <w:szCs w:val="28"/>
          <w:vertAlign w:val="superscript"/>
        </w:rPr>
        <w:t>3</w:t>
      </w:r>
      <w:r w:rsidR="00783ED2" w:rsidRPr="00917F94">
        <w:rPr>
          <w:sz w:val="28"/>
          <w:szCs w:val="28"/>
        </w:rPr>
        <w:t>;</w:t>
      </w:r>
      <w:r w:rsidR="00783ED2" w:rsidRPr="00917F94">
        <w:rPr>
          <w:sz w:val="28"/>
          <w:szCs w:val="28"/>
          <w:vertAlign w:val="superscript"/>
        </w:rPr>
        <w:t xml:space="preserve"> </w:t>
      </w:r>
    </w:p>
    <w:p w:rsidR="00917F94" w:rsidRDefault="00F659DF" w:rsidP="00917F94">
      <w:pPr>
        <w:suppressAutoHyphens/>
        <w:spacing w:line="360" w:lineRule="auto"/>
        <w:ind w:firstLine="709"/>
        <w:jc w:val="both"/>
        <w:rPr>
          <w:sz w:val="28"/>
          <w:szCs w:val="28"/>
          <w:vertAlign w:val="superscript"/>
        </w:rPr>
      </w:pPr>
      <w:r>
        <w:rPr>
          <w:sz w:val="28"/>
          <w:szCs w:val="28"/>
        </w:rPr>
        <w:pict>
          <v:shape id="_x0000_i1266" type="#_x0000_t75" style="width:12pt;height:11.25pt">
            <v:imagedata r:id="rId217" o:title=""/>
          </v:shape>
        </w:pict>
      </w:r>
      <w:r w:rsidR="00783ED2" w:rsidRPr="00917F94">
        <w:rPr>
          <w:sz w:val="28"/>
          <w:szCs w:val="28"/>
        </w:rPr>
        <w:t xml:space="preserve"> – техническая производительность завода, т/сут;</w:t>
      </w:r>
    </w:p>
    <w:p w:rsidR="00783ED2" w:rsidRPr="00917F94" w:rsidRDefault="00F659DF" w:rsidP="00917F94">
      <w:pPr>
        <w:suppressAutoHyphens/>
        <w:spacing w:line="360" w:lineRule="auto"/>
        <w:ind w:firstLine="709"/>
        <w:jc w:val="both"/>
        <w:rPr>
          <w:sz w:val="28"/>
          <w:szCs w:val="28"/>
        </w:rPr>
      </w:pPr>
      <w:r>
        <w:rPr>
          <w:sz w:val="28"/>
          <w:szCs w:val="28"/>
        </w:rPr>
        <w:pict>
          <v:shape id="_x0000_i1267" type="#_x0000_t75" style="width:9.75pt;height:11.25pt">
            <v:imagedata r:id="rId218" o:title=""/>
          </v:shape>
        </w:pict>
      </w:r>
      <w:r w:rsidR="00783ED2" w:rsidRPr="00917F94">
        <w:rPr>
          <w:sz w:val="28"/>
          <w:szCs w:val="28"/>
        </w:rPr>
        <w:t xml:space="preserve"> – количество продукта, % к массе свеклы.</w:t>
      </w:r>
    </w:p>
    <w:p w:rsidR="00783ED2" w:rsidRPr="00917F94" w:rsidRDefault="00783ED2" w:rsidP="00917F94">
      <w:pPr>
        <w:suppressAutoHyphens/>
        <w:spacing w:line="360" w:lineRule="auto"/>
        <w:ind w:firstLine="709"/>
        <w:jc w:val="both"/>
        <w:rPr>
          <w:sz w:val="28"/>
          <w:szCs w:val="28"/>
        </w:rPr>
      </w:pPr>
      <w:r w:rsidRPr="00917F94">
        <w:rPr>
          <w:sz w:val="28"/>
          <w:szCs w:val="28"/>
        </w:rPr>
        <w:t>Расчет сборников представлен в таблице 2</w:t>
      </w:r>
    </w:p>
    <w:p w:rsidR="00FC1DE8" w:rsidRDefault="00FC1DE8">
      <w:pPr>
        <w:spacing w:line="360" w:lineRule="auto"/>
        <w:ind w:firstLine="709"/>
        <w:jc w:val="both"/>
        <w:rPr>
          <w:sz w:val="28"/>
          <w:szCs w:val="28"/>
        </w:rPr>
      </w:pPr>
      <w:r>
        <w:rPr>
          <w:sz w:val="28"/>
          <w:szCs w:val="28"/>
        </w:rPr>
        <w:br w:type="page"/>
      </w:r>
    </w:p>
    <w:p w:rsidR="00783ED2" w:rsidRPr="00917F94" w:rsidRDefault="00ED3377" w:rsidP="00917F94">
      <w:pPr>
        <w:suppressAutoHyphens/>
        <w:spacing w:line="360" w:lineRule="auto"/>
        <w:ind w:firstLine="709"/>
        <w:jc w:val="both"/>
        <w:rPr>
          <w:sz w:val="28"/>
          <w:szCs w:val="28"/>
        </w:rPr>
      </w:pPr>
      <w:r>
        <w:rPr>
          <w:sz w:val="28"/>
          <w:szCs w:val="28"/>
        </w:rPr>
        <w:t xml:space="preserve">Таблица </w:t>
      </w:r>
      <w:r w:rsidR="00783ED2" w:rsidRPr="00917F94">
        <w:rPr>
          <w:sz w:val="28"/>
          <w:szCs w:val="28"/>
        </w:rPr>
        <w:t xml:space="preserve">2 – Расчет сборников </w:t>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328"/>
        <w:gridCol w:w="1403"/>
        <w:gridCol w:w="1287"/>
        <w:gridCol w:w="1581"/>
        <w:gridCol w:w="1539"/>
      </w:tblGrid>
      <w:tr w:rsidR="00783ED2" w:rsidRPr="00FC1DE8" w:rsidTr="00FC1DE8">
        <w:trPr>
          <w:cantSplit/>
          <w:trHeight w:val="20"/>
        </w:trPr>
        <w:tc>
          <w:tcPr>
            <w:tcW w:w="1229" w:type="pct"/>
            <w:vMerge w:val="restart"/>
          </w:tcPr>
          <w:p w:rsidR="00783ED2" w:rsidRPr="00FC1DE8" w:rsidRDefault="00783ED2" w:rsidP="00FC1DE8">
            <w:pPr>
              <w:suppressAutoHyphens/>
              <w:spacing w:line="360" w:lineRule="auto"/>
              <w:jc w:val="both"/>
              <w:rPr>
                <w:sz w:val="20"/>
                <w:szCs w:val="20"/>
              </w:rPr>
            </w:pPr>
          </w:p>
          <w:p w:rsidR="00783ED2" w:rsidRPr="00FC1DE8" w:rsidRDefault="00783ED2" w:rsidP="00FC1DE8">
            <w:pPr>
              <w:suppressAutoHyphens/>
              <w:spacing w:line="360" w:lineRule="auto"/>
              <w:jc w:val="both"/>
              <w:rPr>
                <w:sz w:val="20"/>
                <w:szCs w:val="20"/>
              </w:rPr>
            </w:pPr>
            <w:r w:rsidRPr="00FC1DE8">
              <w:rPr>
                <w:sz w:val="20"/>
                <w:szCs w:val="20"/>
              </w:rPr>
              <w:t>Наименование сборника</w:t>
            </w:r>
          </w:p>
          <w:p w:rsidR="00783ED2" w:rsidRPr="00FC1DE8" w:rsidRDefault="00783ED2" w:rsidP="00FC1DE8">
            <w:pPr>
              <w:suppressAutoHyphens/>
              <w:spacing w:line="360" w:lineRule="auto"/>
              <w:jc w:val="both"/>
              <w:rPr>
                <w:sz w:val="20"/>
                <w:szCs w:val="20"/>
              </w:rPr>
            </w:pPr>
          </w:p>
        </w:tc>
        <w:tc>
          <w:tcPr>
            <w:tcW w:w="701" w:type="pct"/>
            <w:vMerge w:val="restart"/>
          </w:tcPr>
          <w:p w:rsidR="00783ED2" w:rsidRPr="00FC1DE8" w:rsidRDefault="00783ED2" w:rsidP="00FC1DE8">
            <w:pPr>
              <w:suppressAutoHyphens/>
              <w:spacing w:line="360" w:lineRule="auto"/>
              <w:jc w:val="both"/>
              <w:rPr>
                <w:sz w:val="20"/>
                <w:szCs w:val="20"/>
              </w:rPr>
            </w:pPr>
            <w:r w:rsidRPr="00FC1DE8">
              <w:rPr>
                <w:sz w:val="20"/>
                <w:szCs w:val="20"/>
              </w:rPr>
              <w:t>Количество продукта,</w:t>
            </w:r>
          </w:p>
          <w:p w:rsidR="00783ED2" w:rsidRPr="00FC1DE8" w:rsidRDefault="00F659DF" w:rsidP="00FC1DE8">
            <w:pPr>
              <w:suppressAutoHyphens/>
              <w:spacing w:line="360" w:lineRule="auto"/>
              <w:jc w:val="both"/>
              <w:rPr>
                <w:sz w:val="20"/>
                <w:szCs w:val="20"/>
              </w:rPr>
            </w:pPr>
            <w:r>
              <w:rPr>
                <w:sz w:val="20"/>
                <w:szCs w:val="20"/>
              </w:rPr>
              <w:pict>
                <v:shape id="_x0000_i1268" type="#_x0000_t75" style="width:9.75pt;height:11.25pt">
                  <v:imagedata r:id="rId218" o:title=""/>
                </v:shape>
              </w:pict>
            </w:r>
            <w:r w:rsidR="00783ED2" w:rsidRPr="00FC1DE8">
              <w:rPr>
                <w:sz w:val="20"/>
                <w:szCs w:val="20"/>
              </w:rPr>
              <w:t>,% к м.св</w:t>
            </w:r>
          </w:p>
        </w:tc>
        <w:tc>
          <w:tcPr>
            <w:tcW w:w="741" w:type="pct"/>
            <w:vMerge w:val="restart"/>
          </w:tcPr>
          <w:p w:rsidR="00783ED2" w:rsidRPr="00FC1DE8" w:rsidRDefault="00783ED2" w:rsidP="00FC1DE8">
            <w:pPr>
              <w:suppressAutoHyphens/>
              <w:spacing w:line="360" w:lineRule="auto"/>
              <w:jc w:val="both"/>
              <w:rPr>
                <w:sz w:val="20"/>
                <w:szCs w:val="20"/>
              </w:rPr>
            </w:pPr>
            <w:r w:rsidRPr="00FC1DE8">
              <w:rPr>
                <w:sz w:val="20"/>
                <w:szCs w:val="20"/>
              </w:rPr>
              <w:t>Время пребывания,</w:t>
            </w:r>
          </w:p>
          <w:p w:rsidR="00783ED2" w:rsidRPr="00FC1DE8" w:rsidRDefault="00F659DF" w:rsidP="00FC1DE8">
            <w:pPr>
              <w:suppressAutoHyphens/>
              <w:spacing w:line="360" w:lineRule="auto"/>
              <w:jc w:val="both"/>
              <w:rPr>
                <w:sz w:val="20"/>
                <w:szCs w:val="20"/>
              </w:rPr>
            </w:pPr>
            <w:r>
              <w:rPr>
                <w:sz w:val="20"/>
                <w:szCs w:val="20"/>
              </w:rPr>
              <w:pict>
                <v:shape id="_x0000_i1269" type="#_x0000_t75" style="width:9.75pt;height:9.75pt">
                  <v:imagedata r:id="rId215" o:title=""/>
                </v:shape>
              </w:pict>
            </w:r>
            <w:r w:rsidR="00783ED2" w:rsidRPr="00FC1DE8">
              <w:rPr>
                <w:sz w:val="20"/>
                <w:szCs w:val="20"/>
              </w:rPr>
              <w:t>, мин</w:t>
            </w:r>
          </w:p>
        </w:tc>
        <w:tc>
          <w:tcPr>
            <w:tcW w:w="680" w:type="pct"/>
            <w:vMerge w:val="restart"/>
          </w:tcPr>
          <w:p w:rsidR="00783ED2" w:rsidRPr="00FC1DE8" w:rsidRDefault="00783ED2" w:rsidP="00FC1DE8">
            <w:pPr>
              <w:suppressAutoHyphens/>
              <w:spacing w:line="360" w:lineRule="auto"/>
              <w:jc w:val="both"/>
              <w:rPr>
                <w:sz w:val="20"/>
                <w:szCs w:val="20"/>
              </w:rPr>
            </w:pPr>
            <w:r w:rsidRPr="00FC1DE8">
              <w:rPr>
                <w:sz w:val="20"/>
                <w:szCs w:val="20"/>
              </w:rPr>
              <w:t>Плотность</w:t>
            </w:r>
          </w:p>
          <w:p w:rsidR="00783ED2" w:rsidRPr="00FC1DE8" w:rsidRDefault="00F659DF" w:rsidP="00FC1DE8">
            <w:pPr>
              <w:suppressAutoHyphens/>
              <w:spacing w:line="360" w:lineRule="auto"/>
              <w:jc w:val="both"/>
              <w:rPr>
                <w:sz w:val="20"/>
                <w:szCs w:val="20"/>
              </w:rPr>
            </w:pPr>
            <w:r>
              <w:rPr>
                <w:sz w:val="20"/>
                <w:szCs w:val="20"/>
              </w:rPr>
              <w:pict>
                <v:shape id="_x0000_i1270" type="#_x0000_t75" style="width:12pt;height:12.75pt">
                  <v:imagedata r:id="rId216" o:title=""/>
                </v:shape>
              </w:pict>
            </w:r>
            <w:r w:rsidR="00783ED2" w:rsidRPr="00FC1DE8">
              <w:rPr>
                <w:sz w:val="20"/>
                <w:szCs w:val="20"/>
              </w:rPr>
              <w:t>, т/ м</w:t>
            </w:r>
            <w:r w:rsidR="00783ED2" w:rsidRPr="00FC1DE8">
              <w:rPr>
                <w:sz w:val="20"/>
                <w:szCs w:val="20"/>
                <w:vertAlign w:val="superscript"/>
              </w:rPr>
              <w:t>3</w:t>
            </w:r>
          </w:p>
        </w:tc>
        <w:tc>
          <w:tcPr>
            <w:tcW w:w="1648" w:type="pct"/>
            <w:gridSpan w:val="2"/>
          </w:tcPr>
          <w:p w:rsidR="00783ED2" w:rsidRPr="00FC1DE8" w:rsidRDefault="00783ED2" w:rsidP="00FC1DE8">
            <w:pPr>
              <w:suppressAutoHyphens/>
              <w:spacing w:line="360" w:lineRule="auto"/>
              <w:jc w:val="both"/>
              <w:rPr>
                <w:sz w:val="20"/>
                <w:szCs w:val="20"/>
              </w:rPr>
            </w:pPr>
            <w:r w:rsidRPr="00FC1DE8">
              <w:rPr>
                <w:sz w:val="20"/>
                <w:szCs w:val="20"/>
              </w:rPr>
              <w:t>Объем сборника, м</w:t>
            </w:r>
            <w:r w:rsidRPr="00FC1DE8">
              <w:rPr>
                <w:sz w:val="20"/>
                <w:szCs w:val="20"/>
                <w:vertAlign w:val="superscript"/>
              </w:rPr>
              <w:t>3</w:t>
            </w:r>
          </w:p>
        </w:tc>
      </w:tr>
      <w:tr w:rsidR="00783ED2" w:rsidRPr="00FC1DE8" w:rsidTr="00FC1DE8">
        <w:trPr>
          <w:cantSplit/>
          <w:trHeight w:val="20"/>
        </w:trPr>
        <w:tc>
          <w:tcPr>
            <w:tcW w:w="1229" w:type="pct"/>
            <w:vMerge/>
          </w:tcPr>
          <w:p w:rsidR="00783ED2" w:rsidRPr="00FC1DE8" w:rsidRDefault="00783ED2" w:rsidP="00FC1DE8">
            <w:pPr>
              <w:suppressAutoHyphens/>
              <w:spacing w:line="360" w:lineRule="auto"/>
              <w:jc w:val="both"/>
              <w:rPr>
                <w:sz w:val="20"/>
                <w:szCs w:val="20"/>
              </w:rPr>
            </w:pPr>
          </w:p>
        </w:tc>
        <w:tc>
          <w:tcPr>
            <w:tcW w:w="701" w:type="pct"/>
            <w:vMerge/>
          </w:tcPr>
          <w:p w:rsidR="00783ED2" w:rsidRPr="00FC1DE8" w:rsidRDefault="00783ED2" w:rsidP="00FC1DE8">
            <w:pPr>
              <w:suppressAutoHyphens/>
              <w:spacing w:line="360" w:lineRule="auto"/>
              <w:jc w:val="both"/>
              <w:rPr>
                <w:sz w:val="20"/>
                <w:szCs w:val="20"/>
              </w:rPr>
            </w:pPr>
          </w:p>
        </w:tc>
        <w:tc>
          <w:tcPr>
            <w:tcW w:w="741" w:type="pct"/>
            <w:vMerge/>
          </w:tcPr>
          <w:p w:rsidR="00783ED2" w:rsidRPr="00FC1DE8" w:rsidRDefault="00783ED2" w:rsidP="00FC1DE8">
            <w:pPr>
              <w:suppressAutoHyphens/>
              <w:spacing w:line="360" w:lineRule="auto"/>
              <w:jc w:val="both"/>
              <w:rPr>
                <w:sz w:val="20"/>
                <w:szCs w:val="20"/>
              </w:rPr>
            </w:pPr>
          </w:p>
        </w:tc>
        <w:tc>
          <w:tcPr>
            <w:tcW w:w="680" w:type="pct"/>
            <w:vMerge/>
          </w:tcPr>
          <w:p w:rsidR="00783ED2" w:rsidRPr="00FC1DE8" w:rsidRDefault="00783ED2" w:rsidP="00FC1DE8">
            <w:pPr>
              <w:suppressAutoHyphens/>
              <w:spacing w:line="360" w:lineRule="auto"/>
              <w:jc w:val="both"/>
              <w:rPr>
                <w:sz w:val="20"/>
                <w:szCs w:val="20"/>
              </w:rPr>
            </w:pP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до реконструкции</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после</w:t>
            </w:r>
          </w:p>
          <w:p w:rsidR="00783ED2" w:rsidRPr="00FC1DE8" w:rsidRDefault="00783ED2" w:rsidP="00FC1DE8">
            <w:pPr>
              <w:suppressAutoHyphens/>
              <w:spacing w:line="360" w:lineRule="auto"/>
              <w:jc w:val="both"/>
              <w:rPr>
                <w:sz w:val="20"/>
                <w:szCs w:val="20"/>
              </w:rPr>
            </w:pPr>
            <w:r w:rsidRPr="00FC1DE8">
              <w:rPr>
                <w:sz w:val="20"/>
                <w:szCs w:val="20"/>
              </w:rPr>
              <w:t>реконструкции</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1</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2</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3</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4</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5</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6</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1.Сборник диффузионного сока</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115</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10</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1,07</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150</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74</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2.Сборник осветлённого сока</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128,31</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7</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1,09</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57</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3.Сборник суспензии с отстойника</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3,62</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7</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1,109</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10</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4.Сборник не фильтрованного сока 1-ой сатурации</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126,04</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13</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1,09</w:t>
            </w:r>
          </w:p>
        </w:tc>
        <w:tc>
          <w:tcPr>
            <w:tcW w:w="835" w:type="pct"/>
          </w:tcPr>
          <w:p w:rsidR="00783ED2" w:rsidRPr="00FC1DE8" w:rsidRDefault="00783ED2" w:rsidP="00FC1DE8">
            <w:pPr>
              <w:suppressAutoHyphens/>
              <w:spacing w:line="360" w:lineRule="auto"/>
              <w:jc w:val="both"/>
              <w:rPr>
                <w:sz w:val="20"/>
                <w:szCs w:val="20"/>
              </w:rPr>
            </w:pPr>
          </w:p>
          <w:p w:rsidR="00783ED2" w:rsidRPr="00FC1DE8" w:rsidRDefault="00783ED2" w:rsidP="00FC1DE8">
            <w:pPr>
              <w:suppressAutoHyphens/>
              <w:spacing w:line="360" w:lineRule="auto"/>
              <w:jc w:val="both"/>
              <w:rPr>
                <w:sz w:val="20"/>
                <w:szCs w:val="20"/>
              </w:rPr>
            </w:pPr>
            <w:r w:rsidRPr="00FC1DE8">
              <w:rPr>
                <w:sz w:val="20"/>
                <w:szCs w:val="20"/>
              </w:rPr>
              <w:t>150</w:t>
            </w:r>
          </w:p>
        </w:tc>
        <w:tc>
          <w:tcPr>
            <w:tcW w:w="813" w:type="pct"/>
          </w:tcPr>
          <w:p w:rsidR="00783ED2" w:rsidRPr="00FC1DE8" w:rsidRDefault="00783ED2" w:rsidP="00FC1DE8">
            <w:pPr>
              <w:suppressAutoHyphens/>
              <w:spacing w:line="360" w:lineRule="auto"/>
              <w:jc w:val="both"/>
              <w:rPr>
                <w:sz w:val="20"/>
                <w:szCs w:val="20"/>
              </w:rPr>
            </w:pPr>
          </w:p>
          <w:p w:rsidR="00783ED2" w:rsidRPr="00FC1DE8" w:rsidRDefault="00783ED2" w:rsidP="00FC1DE8">
            <w:pPr>
              <w:suppressAutoHyphens/>
              <w:spacing w:line="360" w:lineRule="auto"/>
              <w:jc w:val="both"/>
              <w:rPr>
                <w:sz w:val="20"/>
                <w:szCs w:val="20"/>
              </w:rPr>
            </w:pPr>
            <w:r w:rsidRPr="00FC1DE8">
              <w:rPr>
                <w:sz w:val="20"/>
                <w:szCs w:val="20"/>
              </w:rPr>
              <w:t>105</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5.Сборник</w:t>
            </w:r>
            <w:r w:rsidR="00917F94" w:rsidRPr="00FC1DE8">
              <w:rPr>
                <w:sz w:val="20"/>
                <w:szCs w:val="20"/>
              </w:rPr>
              <w:t xml:space="preserve"> </w:t>
            </w:r>
            <w:r w:rsidRPr="00FC1DE8">
              <w:rPr>
                <w:sz w:val="20"/>
                <w:szCs w:val="20"/>
              </w:rPr>
              <w:t xml:space="preserve">фильтрованного сока 1-ой сатурации </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116,82</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7</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1,06</w:t>
            </w:r>
          </w:p>
        </w:tc>
        <w:tc>
          <w:tcPr>
            <w:tcW w:w="835" w:type="pct"/>
          </w:tcPr>
          <w:p w:rsidR="00783ED2" w:rsidRPr="00FC1DE8" w:rsidRDefault="00783ED2" w:rsidP="00FC1DE8">
            <w:pPr>
              <w:suppressAutoHyphens/>
              <w:spacing w:line="360" w:lineRule="auto"/>
              <w:jc w:val="both"/>
              <w:rPr>
                <w:sz w:val="20"/>
                <w:szCs w:val="20"/>
              </w:rPr>
            </w:pPr>
          </w:p>
          <w:p w:rsidR="00783ED2" w:rsidRPr="00FC1DE8" w:rsidRDefault="00783ED2" w:rsidP="00FC1DE8">
            <w:pPr>
              <w:suppressAutoHyphens/>
              <w:spacing w:line="360" w:lineRule="auto"/>
              <w:jc w:val="both"/>
              <w:rPr>
                <w:sz w:val="20"/>
                <w:szCs w:val="20"/>
              </w:rPr>
            </w:pPr>
            <w:r w:rsidRPr="00FC1DE8">
              <w:rPr>
                <w:sz w:val="20"/>
                <w:szCs w:val="20"/>
              </w:rPr>
              <w:t>92</w:t>
            </w:r>
          </w:p>
        </w:tc>
        <w:tc>
          <w:tcPr>
            <w:tcW w:w="813" w:type="pct"/>
          </w:tcPr>
          <w:p w:rsidR="00783ED2" w:rsidRPr="00FC1DE8" w:rsidRDefault="00783ED2" w:rsidP="00FC1DE8">
            <w:pPr>
              <w:suppressAutoHyphens/>
              <w:spacing w:line="360" w:lineRule="auto"/>
              <w:jc w:val="both"/>
              <w:rPr>
                <w:sz w:val="20"/>
                <w:szCs w:val="20"/>
              </w:rPr>
            </w:pPr>
          </w:p>
          <w:p w:rsidR="00783ED2" w:rsidRPr="00FC1DE8" w:rsidRDefault="00783ED2" w:rsidP="00FC1DE8">
            <w:pPr>
              <w:suppressAutoHyphens/>
              <w:spacing w:line="360" w:lineRule="auto"/>
              <w:jc w:val="both"/>
              <w:rPr>
                <w:sz w:val="20"/>
                <w:szCs w:val="20"/>
              </w:rPr>
            </w:pPr>
            <w:r w:rsidRPr="00FC1DE8">
              <w:rPr>
                <w:sz w:val="20"/>
                <w:szCs w:val="20"/>
              </w:rPr>
              <w:t>54</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7.Сборник сока перед МВУ</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117,45</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3</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1,05</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35</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24</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8.Сборник сиропа после 3 корпуса МВУ</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51,5</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5</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1,3</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20</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14</w:t>
            </w:r>
          </w:p>
        </w:tc>
      </w:tr>
      <w:tr w:rsidR="00783ED2" w:rsidRPr="00FC1DE8" w:rsidTr="00FC1DE8">
        <w:trPr>
          <w:cantSplit/>
          <w:trHeight w:val="20"/>
        </w:trPr>
        <w:tc>
          <w:tcPr>
            <w:tcW w:w="1229" w:type="pct"/>
          </w:tcPr>
          <w:p w:rsidR="00783ED2" w:rsidRPr="00FC1DE8" w:rsidRDefault="00783ED2" w:rsidP="00FC1DE8">
            <w:pPr>
              <w:suppressAutoHyphens/>
              <w:spacing w:line="360" w:lineRule="auto"/>
              <w:jc w:val="both"/>
              <w:rPr>
                <w:sz w:val="20"/>
                <w:szCs w:val="20"/>
              </w:rPr>
            </w:pPr>
            <w:r w:rsidRPr="00FC1DE8">
              <w:rPr>
                <w:sz w:val="20"/>
                <w:szCs w:val="20"/>
              </w:rPr>
              <w:t>10.Сборник сатурированного сиропа</w:t>
            </w:r>
          </w:p>
        </w:tc>
        <w:tc>
          <w:tcPr>
            <w:tcW w:w="701" w:type="pct"/>
          </w:tcPr>
          <w:p w:rsidR="00783ED2" w:rsidRPr="00FC1DE8" w:rsidRDefault="00783ED2" w:rsidP="00FC1DE8">
            <w:pPr>
              <w:suppressAutoHyphens/>
              <w:spacing w:line="360" w:lineRule="auto"/>
              <w:jc w:val="both"/>
              <w:rPr>
                <w:sz w:val="20"/>
                <w:szCs w:val="20"/>
              </w:rPr>
            </w:pPr>
            <w:r w:rsidRPr="00FC1DE8">
              <w:rPr>
                <w:sz w:val="20"/>
                <w:szCs w:val="20"/>
              </w:rPr>
              <w:t>53,87</w:t>
            </w:r>
          </w:p>
        </w:tc>
        <w:tc>
          <w:tcPr>
            <w:tcW w:w="741" w:type="pct"/>
          </w:tcPr>
          <w:p w:rsidR="00783ED2" w:rsidRPr="00FC1DE8" w:rsidRDefault="00783ED2" w:rsidP="00FC1DE8">
            <w:pPr>
              <w:suppressAutoHyphens/>
              <w:spacing w:line="360" w:lineRule="auto"/>
              <w:jc w:val="both"/>
              <w:rPr>
                <w:sz w:val="20"/>
                <w:szCs w:val="20"/>
              </w:rPr>
            </w:pPr>
            <w:r w:rsidRPr="00FC1DE8">
              <w:rPr>
                <w:sz w:val="20"/>
                <w:szCs w:val="20"/>
              </w:rPr>
              <w:t>7</w:t>
            </w:r>
          </w:p>
        </w:tc>
        <w:tc>
          <w:tcPr>
            <w:tcW w:w="680" w:type="pct"/>
          </w:tcPr>
          <w:p w:rsidR="00783ED2" w:rsidRPr="00FC1DE8" w:rsidRDefault="00783ED2" w:rsidP="00FC1DE8">
            <w:pPr>
              <w:suppressAutoHyphens/>
              <w:spacing w:line="360" w:lineRule="auto"/>
              <w:jc w:val="both"/>
              <w:rPr>
                <w:sz w:val="20"/>
                <w:szCs w:val="20"/>
              </w:rPr>
            </w:pPr>
            <w:r w:rsidRPr="00FC1DE8">
              <w:rPr>
                <w:sz w:val="20"/>
                <w:szCs w:val="20"/>
              </w:rPr>
              <w:t>1,3</w:t>
            </w:r>
          </w:p>
        </w:tc>
        <w:tc>
          <w:tcPr>
            <w:tcW w:w="835" w:type="pct"/>
          </w:tcPr>
          <w:p w:rsidR="00783ED2" w:rsidRPr="00FC1DE8" w:rsidRDefault="00783ED2" w:rsidP="00FC1DE8">
            <w:pPr>
              <w:suppressAutoHyphens/>
              <w:spacing w:line="360" w:lineRule="auto"/>
              <w:jc w:val="both"/>
              <w:rPr>
                <w:sz w:val="20"/>
                <w:szCs w:val="20"/>
              </w:rPr>
            </w:pPr>
            <w:r w:rsidRPr="00FC1DE8">
              <w:rPr>
                <w:sz w:val="20"/>
                <w:szCs w:val="20"/>
              </w:rPr>
              <w:t>35</w:t>
            </w:r>
          </w:p>
        </w:tc>
        <w:tc>
          <w:tcPr>
            <w:tcW w:w="813" w:type="pct"/>
          </w:tcPr>
          <w:p w:rsidR="00783ED2" w:rsidRPr="00FC1DE8" w:rsidRDefault="00783ED2" w:rsidP="00FC1DE8">
            <w:pPr>
              <w:suppressAutoHyphens/>
              <w:spacing w:line="360" w:lineRule="auto"/>
              <w:jc w:val="both"/>
              <w:rPr>
                <w:sz w:val="20"/>
                <w:szCs w:val="20"/>
              </w:rPr>
            </w:pPr>
            <w:r w:rsidRPr="00FC1DE8">
              <w:rPr>
                <w:sz w:val="20"/>
                <w:szCs w:val="20"/>
              </w:rPr>
              <w:t>21</w:t>
            </w:r>
          </w:p>
        </w:tc>
      </w:tr>
      <w:tr w:rsidR="00783ED2" w:rsidRPr="00FC1DE8" w:rsidTr="00FC1DE8">
        <w:trPr>
          <w:cantSplit/>
          <w:trHeight w:val="20"/>
        </w:trPr>
        <w:tc>
          <w:tcPr>
            <w:tcW w:w="1229" w:type="pct"/>
            <w:tcBorders>
              <w:bottom w:val="nil"/>
            </w:tcBorders>
          </w:tcPr>
          <w:p w:rsidR="00783ED2" w:rsidRPr="00FC1DE8" w:rsidRDefault="00783ED2" w:rsidP="00FC1DE8">
            <w:pPr>
              <w:suppressAutoHyphens/>
              <w:spacing w:line="360" w:lineRule="auto"/>
              <w:jc w:val="both"/>
              <w:rPr>
                <w:sz w:val="20"/>
                <w:szCs w:val="20"/>
                <w:lang w:val="en-US"/>
              </w:rPr>
            </w:pPr>
            <w:r w:rsidRPr="00FC1DE8">
              <w:rPr>
                <w:sz w:val="20"/>
                <w:szCs w:val="20"/>
              </w:rPr>
              <w:t xml:space="preserve">11.Сборник суспензии с </w:t>
            </w:r>
            <w:r w:rsidRPr="00FC1DE8">
              <w:rPr>
                <w:sz w:val="20"/>
                <w:szCs w:val="20"/>
                <w:lang w:val="en-US"/>
              </w:rPr>
              <w:t>TF</w:t>
            </w:r>
          </w:p>
        </w:tc>
        <w:tc>
          <w:tcPr>
            <w:tcW w:w="701" w:type="pct"/>
            <w:tcBorders>
              <w:bottom w:val="nil"/>
            </w:tcBorders>
          </w:tcPr>
          <w:p w:rsidR="00783ED2" w:rsidRPr="00FC1DE8" w:rsidRDefault="00783ED2" w:rsidP="00FC1DE8">
            <w:pPr>
              <w:suppressAutoHyphens/>
              <w:spacing w:line="360" w:lineRule="auto"/>
              <w:jc w:val="both"/>
              <w:rPr>
                <w:sz w:val="20"/>
                <w:szCs w:val="20"/>
              </w:rPr>
            </w:pPr>
            <w:r w:rsidRPr="00FC1DE8">
              <w:rPr>
                <w:sz w:val="20"/>
                <w:szCs w:val="20"/>
              </w:rPr>
              <w:t>12,45</w:t>
            </w:r>
          </w:p>
        </w:tc>
        <w:tc>
          <w:tcPr>
            <w:tcW w:w="741" w:type="pct"/>
            <w:tcBorders>
              <w:bottom w:val="nil"/>
            </w:tcBorders>
          </w:tcPr>
          <w:p w:rsidR="00783ED2" w:rsidRPr="00FC1DE8" w:rsidRDefault="00783ED2" w:rsidP="00FC1DE8">
            <w:pPr>
              <w:suppressAutoHyphens/>
              <w:spacing w:line="360" w:lineRule="auto"/>
              <w:jc w:val="both"/>
              <w:rPr>
                <w:sz w:val="20"/>
                <w:szCs w:val="20"/>
              </w:rPr>
            </w:pPr>
            <w:r w:rsidRPr="00FC1DE8">
              <w:rPr>
                <w:sz w:val="20"/>
                <w:szCs w:val="20"/>
              </w:rPr>
              <w:t>7</w:t>
            </w:r>
          </w:p>
        </w:tc>
        <w:tc>
          <w:tcPr>
            <w:tcW w:w="680" w:type="pct"/>
            <w:tcBorders>
              <w:bottom w:val="nil"/>
            </w:tcBorders>
          </w:tcPr>
          <w:p w:rsidR="00783ED2" w:rsidRPr="00FC1DE8" w:rsidRDefault="00783ED2" w:rsidP="00FC1DE8">
            <w:pPr>
              <w:suppressAutoHyphens/>
              <w:spacing w:line="360" w:lineRule="auto"/>
              <w:jc w:val="both"/>
              <w:rPr>
                <w:sz w:val="20"/>
                <w:szCs w:val="20"/>
              </w:rPr>
            </w:pPr>
            <w:r w:rsidRPr="00FC1DE8">
              <w:rPr>
                <w:sz w:val="20"/>
                <w:szCs w:val="20"/>
              </w:rPr>
              <w:t>1,32</w:t>
            </w:r>
          </w:p>
        </w:tc>
        <w:tc>
          <w:tcPr>
            <w:tcW w:w="835" w:type="pct"/>
            <w:tcBorders>
              <w:bottom w:val="nil"/>
            </w:tcBorders>
          </w:tcPr>
          <w:p w:rsidR="00783ED2" w:rsidRPr="00FC1DE8" w:rsidRDefault="00783ED2" w:rsidP="00FC1DE8">
            <w:pPr>
              <w:suppressAutoHyphens/>
              <w:spacing w:line="360" w:lineRule="auto"/>
              <w:jc w:val="both"/>
              <w:rPr>
                <w:sz w:val="20"/>
                <w:szCs w:val="20"/>
              </w:rPr>
            </w:pPr>
            <w:r w:rsidRPr="00FC1DE8">
              <w:rPr>
                <w:sz w:val="20"/>
                <w:szCs w:val="20"/>
              </w:rPr>
              <w:t>10</w:t>
            </w:r>
          </w:p>
        </w:tc>
        <w:tc>
          <w:tcPr>
            <w:tcW w:w="813" w:type="pct"/>
            <w:tcBorders>
              <w:bottom w:val="nil"/>
            </w:tcBorders>
          </w:tcPr>
          <w:p w:rsidR="00783ED2" w:rsidRPr="00FC1DE8" w:rsidRDefault="00783ED2" w:rsidP="00FC1DE8">
            <w:pPr>
              <w:suppressAutoHyphens/>
              <w:spacing w:line="360" w:lineRule="auto"/>
              <w:jc w:val="both"/>
              <w:rPr>
                <w:sz w:val="20"/>
                <w:szCs w:val="20"/>
              </w:rPr>
            </w:pPr>
            <w:r w:rsidRPr="00FC1DE8">
              <w:rPr>
                <w:sz w:val="20"/>
                <w:szCs w:val="20"/>
              </w:rPr>
              <w:t>8</w:t>
            </w:r>
          </w:p>
        </w:tc>
      </w:tr>
      <w:tr w:rsidR="003D695C" w:rsidRPr="00917F94" w:rsidTr="00FC1DE8">
        <w:trPr>
          <w:trHeight w:val="281"/>
        </w:trPr>
        <w:tc>
          <w:tcPr>
            <w:tcW w:w="1229" w:type="pct"/>
          </w:tcPr>
          <w:p w:rsidR="003D695C" w:rsidRPr="00FC1DE8" w:rsidRDefault="003D695C" w:rsidP="00FC1DE8">
            <w:pPr>
              <w:suppressAutoHyphens/>
              <w:spacing w:line="360" w:lineRule="auto"/>
              <w:jc w:val="both"/>
              <w:rPr>
                <w:sz w:val="20"/>
                <w:szCs w:val="20"/>
              </w:rPr>
            </w:pPr>
            <w:r w:rsidRPr="00FC1DE8">
              <w:rPr>
                <w:sz w:val="20"/>
                <w:szCs w:val="20"/>
              </w:rPr>
              <w:t>12.Сборник фильтрованного сиропа</w:t>
            </w:r>
          </w:p>
        </w:tc>
        <w:tc>
          <w:tcPr>
            <w:tcW w:w="701" w:type="pct"/>
          </w:tcPr>
          <w:p w:rsidR="003D695C" w:rsidRPr="00FC1DE8" w:rsidRDefault="003D695C" w:rsidP="00FC1DE8">
            <w:pPr>
              <w:suppressAutoHyphens/>
              <w:spacing w:line="360" w:lineRule="auto"/>
              <w:jc w:val="both"/>
              <w:rPr>
                <w:sz w:val="20"/>
                <w:szCs w:val="20"/>
              </w:rPr>
            </w:pPr>
            <w:r w:rsidRPr="00FC1DE8">
              <w:rPr>
                <w:sz w:val="20"/>
                <w:szCs w:val="20"/>
              </w:rPr>
              <w:t>50,87</w:t>
            </w:r>
          </w:p>
        </w:tc>
        <w:tc>
          <w:tcPr>
            <w:tcW w:w="741" w:type="pct"/>
          </w:tcPr>
          <w:p w:rsidR="003D695C" w:rsidRPr="00FC1DE8" w:rsidRDefault="003D695C" w:rsidP="00FC1DE8">
            <w:pPr>
              <w:suppressAutoHyphens/>
              <w:spacing w:line="360" w:lineRule="auto"/>
              <w:jc w:val="both"/>
              <w:rPr>
                <w:sz w:val="20"/>
                <w:szCs w:val="20"/>
              </w:rPr>
            </w:pPr>
            <w:r w:rsidRPr="00FC1DE8">
              <w:rPr>
                <w:sz w:val="20"/>
                <w:szCs w:val="20"/>
              </w:rPr>
              <w:t>10</w:t>
            </w:r>
          </w:p>
        </w:tc>
        <w:tc>
          <w:tcPr>
            <w:tcW w:w="680" w:type="pct"/>
          </w:tcPr>
          <w:p w:rsidR="003D695C" w:rsidRPr="00FC1DE8" w:rsidRDefault="003D695C" w:rsidP="00FC1DE8">
            <w:pPr>
              <w:suppressAutoHyphens/>
              <w:spacing w:line="360" w:lineRule="auto"/>
              <w:jc w:val="both"/>
              <w:rPr>
                <w:sz w:val="20"/>
                <w:szCs w:val="20"/>
              </w:rPr>
            </w:pPr>
            <w:r w:rsidRPr="00FC1DE8">
              <w:rPr>
                <w:sz w:val="20"/>
                <w:szCs w:val="20"/>
              </w:rPr>
              <w:t>1,09</w:t>
            </w:r>
          </w:p>
        </w:tc>
        <w:tc>
          <w:tcPr>
            <w:tcW w:w="835" w:type="pct"/>
          </w:tcPr>
          <w:p w:rsidR="003D695C" w:rsidRPr="00FC1DE8" w:rsidRDefault="003D695C" w:rsidP="00FC1DE8">
            <w:pPr>
              <w:suppressAutoHyphens/>
              <w:spacing w:line="360" w:lineRule="auto"/>
              <w:jc w:val="both"/>
              <w:rPr>
                <w:sz w:val="20"/>
                <w:szCs w:val="20"/>
              </w:rPr>
            </w:pPr>
            <w:r w:rsidRPr="00FC1DE8">
              <w:rPr>
                <w:sz w:val="20"/>
                <w:szCs w:val="20"/>
              </w:rPr>
              <w:t>35</w:t>
            </w:r>
          </w:p>
        </w:tc>
        <w:tc>
          <w:tcPr>
            <w:tcW w:w="813" w:type="pct"/>
          </w:tcPr>
          <w:p w:rsidR="003D695C" w:rsidRPr="00FC1DE8" w:rsidRDefault="003D695C" w:rsidP="00FC1DE8">
            <w:pPr>
              <w:suppressAutoHyphens/>
              <w:spacing w:line="360" w:lineRule="auto"/>
              <w:jc w:val="both"/>
              <w:rPr>
                <w:sz w:val="20"/>
                <w:szCs w:val="20"/>
              </w:rPr>
            </w:pPr>
            <w:r w:rsidRPr="00FC1DE8">
              <w:rPr>
                <w:sz w:val="20"/>
                <w:szCs w:val="20"/>
              </w:rPr>
              <w:t>33</w:t>
            </w:r>
          </w:p>
        </w:tc>
      </w:tr>
      <w:tr w:rsidR="003D695C" w:rsidRPr="00917F94" w:rsidTr="00FC1DE8">
        <w:trPr>
          <w:trHeight w:val="281"/>
        </w:trPr>
        <w:tc>
          <w:tcPr>
            <w:tcW w:w="1229" w:type="pct"/>
          </w:tcPr>
          <w:p w:rsidR="003D695C" w:rsidRPr="00FC1DE8" w:rsidRDefault="003D695C" w:rsidP="00FC1DE8">
            <w:pPr>
              <w:suppressAutoHyphens/>
              <w:spacing w:line="360" w:lineRule="auto"/>
              <w:jc w:val="both"/>
              <w:rPr>
                <w:sz w:val="20"/>
                <w:szCs w:val="20"/>
              </w:rPr>
            </w:pPr>
            <w:r w:rsidRPr="00FC1DE8">
              <w:rPr>
                <w:sz w:val="20"/>
                <w:szCs w:val="20"/>
              </w:rPr>
              <w:t>14.Сборник очищенного сиропа после выпарки</w:t>
            </w:r>
          </w:p>
        </w:tc>
        <w:tc>
          <w:tcPr>
            <w:tcW w:w="701" w:type="pct"/>
          </w:tcPr>
          <w:p w:rsidR="003D695C" w:rsidRPr="00FC1DE8" w:rsidRDefault="003D695C" w:rsidP="00FC1DE8">
            <w:pPr>
              <w:suppressAutoHyphens/>
              <w:spacing w:line="360" w:lineRule="auto"/>
              <w:jc w:val="both"/>
              <w:rPr>
                <w:sz w:val="20"/>
                <w:szCs w:val="20"/>
              </w:rPr>
            </w:pPr>
            <w:r w:rsidRPr="00FC1DE8">
              <w:rPr>
                <w:sz w:val="20"/>
                <w:szCs w:val="20"/>
              </w:rPr>
              <w:t>43,69</w:t>
            </w:r>
          </w:p>
        </w:tc>
        <w:tc>
          <w:tcPr>
            <w:tcW w:w="741" w:type="pct"/>
          </w:tcPr>
          <w:p w:rsidR="003D695C" w:rsidRPr="00FC1DE8" w:rsidRDefault="003D695C" w:rsidP="00FC1DE8">
            <w:pPr>
              <w:suppressAutoHyphens/>
              <w:spacing w:line="360" w:lineRule="auto"/>
              <w:jc w:val="both"/>
              <w:rPr>
                <w:sz w:val="20"/>
                <w:szCs w:val="20"/>
              </w:rPr>
            </w:pPr>
            <w:r w:rsidRPr="00FC1DE8">
              <w:rPr>
                <w:sz w:val="20"/>
                <w:szCs w:val="20"/>
              </w:rPr>
              <w:t>7</w:t>
            </w:r>
          </w:p>
        </w:tc>
        <w:tc>
          <w:tcPr>
            <w:tcW w:w="680" w:type="pct"/>
          </w:tcPr>
          <w:p w:rsidR="003D695C" w:rsidRPr="00FC1DE8" w:rsidRDefault="003D695C" w:rsidP="00FC1DE8">
            <w:pPr>
              <w:suppressAutoHyphens/>
              <w:spacing w:line="360" w:lineRule="auto"/>
              <w:jc w:val="both"/>
              <w:rPr>
                <w:sz w:val="20"/>
                <w:szCs w:val="20"/>
              </w:rPr>
            </w:pPr>
            <w:r w:rsidRPr="00FC1DE8">
              <w:rPr>
                <w:sz w:val="20"/>
                <w:szCs w:val="20"/>
              </w:rPr>
              <w:t>1,32</w:t>
            </w:r>
          </w:p>
        </w:tc>
        <w:tc>
          <w:tcPr>
            <w:tcW w:w="835" w:type="pct"/>
          </w:tcPr>
          <w:p w:rsidR="003D695C" w:rsidRPr="00FC1DE8" w:rsidRDefault="003D695C" w:rsidP="00FC1DE8">
            <w:pPr>
              <w:suppressAutoHyphens/>
              <w:spacing w:line="360" w:lineRule="auto"/>
              <w:jc w:val="both"/>
              <w:rPr>
                <w:sz w:val="20"/>
                <w:szCs w:val="20"/>
              </w:rPr>
            </w:pPr>
            <w:r w:rsidRPr="00FC1DE8">
              <w:rPr>
                <w:sz w:val="20"/>
                <w:szCs w:val="20"/>
              </w:rPr>
              <w:t>20</w:t>
            </w:r>
          </w:p>
        </w:tc>
        <w:tc>
          <w:tcPr>
            <w:tcW w:w="813" w:type="pct"/>
          </w:tcPr>
          <w:p w:rsidR="003D695C" w:rsidRPr="00FC1DE8" w:rsidRDefault="003D695C" w:rsidP="00FC1DE8">
            <w:pPr>
              <w:suppressAutoHyphens/>
              <w:spacing w:line="360" w:lineRule="auto"/>
              <w:jc w:val="both"/>
              <w:rPr>
                <w:sz w:val="20"/>
                <w:szCs w:val="20"/>
              </w:rPr>
            </w:pPr>
            <w:r w:rsidRPr="00FC1DE8">
              <w:rPr>
                <w:sz w:val="20"/>
                <w:szCs w:val="20"/>
              </w:rPr>
              <w:t>20</w:t>
            </w:r>
          </w:p>
        </w:tc>
      </w:tr>
      <w:tr w:rsidR="003D695C" w:rsidRPr="00917F94" w:rsidTr="00FC1DE8">
        <w:trPr>
          <w:trHeight w:val="281"/>
        </w:trPr>
        <w:tc>
          <w:tcPr>
            <w:tcW w:w="1229" w:type="pct"/>
          </w:tcPr>
          <w:p w:rsidR="003D695C" w:rsidRPr="00FC1DE8" w:rsidRDefault="003D695C" w:rsidP="00FC1DE8">
            <w:pPr>
              <w:suppressAutoHyphens/>
              <w:spacing w:line="360" w:lineRule="auto"/>
              <w:jc w:val="both"/>
              <w:rPr>
                <w:sz w:val="20"/>
                <w:szCs w:val="20"/>
              </w:rPr>
            </w:pPr>
            <w:r w:rsidRPr="00FC1DE8">
              <w:rPr>
                <w:sz w:val="20"/>
                <w:szCs w:val="20"/>
              </w:rPr>
              <w:t>15.Сборник очищенного сиропа</w:t>
            </w:r>
          </w:p>
        </w:tc>
        <w:tc>
          <w:tcPr>
            <w:tcW w:w="701" w:type="pct"/>
          </w:tcPr>
          <w:p w:rsidR="003D695C" w:rsidRPr="00FC1DE8" w:rsidRDefault="003D695C" w:rsidP="00FC1DE8">
            <w:pPr>
              <w:suppressAutoHyphens/>
              <w:spacing w:line="360" w:lineRule="auto"/>
              <w:jc w:val="both"/>
              <w:rPr>
                <w:sz w:val="20"/>
                <w:szCs w:val="20"/>
              </w:rPr>
            </w:pPr>
            <w:r w:rsidRPr="00FC1DE8">
              <w:rPr>
                <w:sz w:val="20"/>
                <w:szCs w:val="20"/>
              </w:rPr>
              <w:t>40,08</w:t>
            </w:r>
          </w:p>
        </w:tc>
        <w:tc>
          <w:tcPr>
            <w:tcW w:w="741" w:type="pct"/>
          </w:tcPr>
          <w:p w:rsidR="003D695C" w:rsidRPr="00FC1DE8" w:rsidRDefault="003D695C" w:rsidP="00FC1DE8">
            <w:pPr>
              <w:suppressAutoHyphens/>
              <w:spacing w:line="360" w:lineRule="auto"/>
              <w:jc w:val="both"/>
              <w:rPr>
                <w:sz w:val="20"/>
                <w:szCs w:val="20"/>
              </w:rPr>
            </w:pPr>
            <w:r w:rsidRPr="00FC1DE8">
              <w:rPr>
                <w:sz w:val="20"/>
                <w:szCs w:val="20"/>
              </w:rPr>
              <w:t>7</w:t>
            </w:r>
          </w:p>
        </w:tc>
        <w:tc>
          <w:tcPr>
            <w:tcW w:w="680" w:type="pct"/>
          </w:tcPr>
          <w:p w:rsidR="003D695C" w:rsidRPr="00FC1DE8" w:rsidRDefault="003D695C" w:rsidP="00FC1DE8">
            <w:pPr>
              <w:suppressAutoHyphens/>
              <w:spacing w:line="360" w:lineRule="auto"/>
              <w:jc w:val="both"/>
              <w:rPr>
                <w:sz w:val="20"/>
                <w:szCs w:val="20"/>
              </w:rPr>
            </w:pPr>
            <w:r w:rsidRPr="00FC1DE8">
              <w:rPr>
                <w:sz w:val="20"/>
                <w:szCs w:val="20"/>
              </w:rPr>
              <w:t>1,2</w:t>
            </w:r>
          </w:p>
        </w:tc>
        <w:tc>
          <w:tcPr>
            <w:tcW w:w="835" w:type="pct"/>
          </w:tcPr>
          <w:p w:rsidR="003D695C" w:rsidRPr="00FC1DE8" w:rsidRDefault="003D695C" w:rsidP="00FC1DE8">
            <w:pPr>
              <w:suppressAutoHyphens/>
              <w:spacing w:line="360" w:lineRule="auto"/>
              <w:jc w:val="both"/>
              <w:rPr>
                <w:sz w:val="20"/>
                <w:szCs w:val="20"/>
              </w:rPr>
            </w:pPr>
            <w:r w:rsidRPr="00FC1DE8">
              <w:rPr>
                <w:sz w:val="20"/>
                <w:szCs w:val="20"/>
              </w:rPr>
              <w:t>20</w:t>
            </w:r>
          </w:p>
        </w:tc>
        <w:tc>
          <w:tcPr>
            <w:tcW w:w="813" w:type="pct"/>
          </w:tcPr>
          <w:p w:rsidR="003D695C" w:rsidRPr="00FC1DE8" w:rsidRDefault="003D695C" w:rsidP="00FC1DE8">
            <w:pPr>
              <w:suppressAutoHyphens/>
              <w:spacing w:line="360" w:lineRule="auto"/>
              <w:jc w:val="both"/>
              <w:rPr>
                <w:sz w:val="20"/>
                <w:szCs w:val="20"/>
              </w:rPr>
            </w:pPr>
            <w:r w:rsidRPr="00FC1DE8">
              <w:rPr>
                <w:sz w:val="20"/>
                <w:szCs w:val="20"/>
              </w:rPr>
              <w:t>20</w:t>
            </w:r>
          </w:p>
        </w:tc>
      </w:tr>
    </w:tbl>
    <w:p w:rsidR="003D695C" w:rsidRPr="00917F94" w:rsidRDefault="003D695C" w:rsidP="00917F94">
      <w:pPr>
        <w:suppressAutoHyphens/>
        <w:spacing w:line="360" w:lineRule="auto"/>
        <w:ind w:firstLine="709"/>
        <w:jc w:val="both"/>
        <w:rPr>
          <w:sz w:val="28"/>
          <w:szCs w:val="28"/>
        </w:rPr>
      </w:pPr>
    </w:p>
    <w:p w:rsidR="00917F94" w:rsidRPr="00FC1DE8" w:rsidRDefault="00783ED2" w:rsidP="00917F94">
      <w:pPr>
        <w:suppressAutoHyphens/>
        <w:spacing w:line="360" w:lineRule="auto"/>
        <w:ind w:firstLine="709"/>
        <w:jc w:val="both"/>
        <w:rPr>
          <w:b/>
          <w:sz w:val="28"/>
          <w:szCs w:val="28"/>
        </w:rPr>
      </w:pPr>
      <w:r w:rsidRPr="00FC1DE8">
        <w:rPr>
          <w:b/>
          <w:sz w:val="28"/>
          <w:szCs w:val="28"/>
        </w:rPr>
        <w:t>2.3.2 Расчет насосов</w:t>
      </w:r>
    </w:p>
    <w:p w:rsidR="00783ED2" w:rsidRPr="00917F94" w:rsidRDefault="00783ED2" w:rsidP="00917F94">
      <w:pPr>
        <w:suppressAutoHyphens/>
        <w:spacing w:line="360" w:lineRule="auto"/>
        <w:ind w:firstLine="709"/>
        <w:jc w:val="both"/>
        <w:rPr>
          <w:sz w:val="28"/>
          <w:szCs w:val="28"/>
        </w:rPr>
      </w:pPr>
      <w:r w:rsidRPr="00917F94">
        <w:rPr>
          <w:sz w:val="28"/>
          <w:szCs w:val="28"/>
        </w:rPr>
        <w:t xml:space="preserve">Расчет технической </w:t>
      </w:r>
      <w:r w:rsidR="00323C1B" w:rsidRPr="00917F94">
        <w:rPr>
          <w:sz w:val="28"/>
          <w:szCs w:val="28"/>
        </w:rPr>
        <w:t xml:space="preserve">производительности центробежных </w:t>
      </w:r>
      <w:r w:rsidRPr="00917F94">
        <w:rPr>
          <w:sz w:val="28"/>
          <w:szCs w:val="28"/>
        </w:rPr>
        <w:t>и шестеренчатых насосов (</w:t>
      </w:r>
      <w:r w:rsidR="00F659DF">
        <w:rPr>
          <w:sz w:val="28"/>
          <w:szCs w:val="28"/>
        </w:rPr>
        <w:pict>
          <v:shape id="_x0000_i1271" type="#_x0000_t75" style="width:12pt;height:12.75pt">
            <v:imagedata r:id="rId219" o:title=""/>
          </v:shape>
        </w:pict>
      </w:r>
      <w:r w:rsidRPr="00917F94">
        <w:rPr>
          <w:sz w:val="28"/>
          <w:szCs w:val="28"/>
        </w:rPr>
        <w:t>, т/сут) производится по формуле 59 [15].</w:t>
      </w:r>
    </w:p>
    <w:p w:rsidR="00783ED2" w:rsidRPr="00917F94" w:rsidRDefault="00783ED2" w:rsidP="00917F94">
      <w:pPr>
        <w:suppressAutoHyphens/>
        <w:spacing w:line="360" w:lineRule="auto"/>
        <w:ind w:firstLine="709"/>
        <w:jc w:val="both"/>
        <w:rPr>
          <w:sz w:val="28"/>
          <w:szCs w:val="28"/>
        </w:rPr>
      </w:pPr>
    </w:p>
    <w:p w:rsidR="00783ED2" w:rsidRPr="00917F94" w:rsidRDefault="00F659DF" w:rsidP="00917F94">
      <w:pPr>
        <w:suppressAutoHyphens/>
        <w:spacing w:line="360" w:lineRule="auto"/>
        <w:ind w:firstLine="709"/>
        <w:jc w:val="both"/>
        <w:rPr>
          <w:sz w:val="28"/>
          <w:szCs w:val="28"/>
        </w:rPr>
      </w:pPr>
      <w:r>
        <w:rPr>
          <w:sz w:val="28"/>
          <w:szCs w:val="28"/>
        </w:rPr>
        <w:pict>
          <v:shape id="_x0000_i1272" type="#_x0000_t75" style="width:62.25pt;height:21.75pt">
            <v:imagedata r:id="rId220" o:title=""/>
          </v:shape>
        </w:pict>
      </w:r>
      <w:r w:rsidR="00783ED2" w:rsidRPr="00917F94">
        <w:rPr>
          <w:sz w:val="28"/>
          <w:szCs w:val="28"/>
        </w:rPr>
        <w:t>,</w:t>
      </w:r>
      <w:r w:rsidR="00917F94">
        <w:rPr>
          <w:sz w:val="28"/>
          <w:szCs w:val="28"/>
        </w:rPr>
        <w:t xml:space="preserve"> </w:t>
      </w:r>
      <w:r w:rsidR="00783ED2" w:rsidRPr="00917F94">
        <w:rPr>
          <w:sz w:val="28"/>
          <w:szCs w:val="28"/>
        </w:rPr>
        <w:t>(59)</w:t>
      </w:r>
    </w:p>
    <w:p w:rsidR="00FC1DE8" w:rsidRDefault="00FC1DE8">
      <w:pPr>
        <w:spacing w:line="360" w:lineRule="auto"/>
        <w:ind w:firstLine="709"/>
        <w:jc w:val="both"/>
        <w:rPr>
          <w:sz w:val="28"/>
          <w:szCs w:val="28"/>
        </w:rPr>
      </w:pPr>
      <w:r>
        <w:rPr>
          <w:sz w:val="28"/>
          <w:szCs w:val="28"/>
        </w:rPr>
        <w:br w:type="page"/>
      </w:r>
    </w:p>
    <w:p w:rsidR="00917F94" w:rsidRDefault="00783ED2" w:rsidP="00917F94">
      <w:pPr>
        <w:suppressAutoHyphens/>
        <w:spacing w:line="360" w:lineRule="auto"/>
        <w:ind w:firstLine="709"/>
        <w:jc w:val="both"/>
        <w:rPr>
          <w:sz w:val="28"/>
          <w:szCs w:val="28"/>
        </w:rPr>
      </w:pPr>
      <w:r w:rsidRPr="00917F94">
        <w:rPr>
          <w:sz w:val="28"/>
          <w:szCs w:val="28"/>
        </w:rPr>
        <w:t xml:space="preserve">где </w:t>
      </w:r>
      <w:r w:rsidR="00F659DF">
        <w:rPr>
          <w:sz w:val="28"/>
          <w:szCs w:val="28"/>
        </w:rPr>
        <w:pict>
          <v:shape id="_x0000_i1273" type="#_x0000_t75" style="width:9.75pt;height:11.25pt">
            <v:imagedata r:id="rId218" o:title=""/>
          </v:shape>
        </w:pict>
      </w:r>
      <w:r w:rsidRPr="00917F94">
        <w:rPr>
          <w:sz w:val="28"/>
          <w:szCs w:val="28"/>
        </w:rPr>
        <w:t xml:space="preserve"> – количество перекачиваемого продукта, % к массе свеклы;</w:t>
      </w:r>
    </w:p>
    <w:p w:rsidR="00917F94" w:rsidRDefault="00F659DF" w:rsidP="00917F94">
      <w:pPr>
        <w:suppressAutoHyphens/>
        <w:spacing w:line="360" w:lineRule="auto"/>
        <w:ind w:firstLine="709"/>
        <w:jc w:val="both"/>
        <w:rPr>
          <w:sz w:val="28"/>
          <w:szCs w:val="28"/>
          <w:vertAlign w:val="superscript"/>
        </w:rPr>
      </w:pPr>
      <w:r>
        <w:rPr>
          <w:sz w:val="28"/>
          <w:szCs w:val="28"/>
        </w:rPr>
        <w:pict>
          <v:shape id="_x0000_i1274" type="#_x0000_t75" style="width:12pt;height:12.75pt">
            <v:imagedata r:id="rId216" o:title=""/>
          </v:shape>
        </w:pict>
      </w:r>
      <w:r w:rsidR="00783ED2" w:rsidRPr="00917F94">
        <w:rPr>
          <w:sz w:val="28"/>
          <w:szCs w:val="28"/>
        </w:rPr>
        <w:t xml:space="preserve"> – плотность продукта, т/ м</w:t>
      </w:r>
      <w:r w:rsidR="00783ED2" w:rsidRPr="00917F94">
        <w:rPr>
          <w:sz w:val="28"/>
          <w:szCs w:val="28"/>
          <w:vertAlign w:val="superscript"/>
        </w:rPr>
        <w:t>3</w:t>
      </w:r>
      <w:r w:rsidR="00783ED2" w:rsidRPr="00917F94">
        <w:rPr>
          <w:sz w:val="28"/>
          <w:szCs w:val="28"/>
        </w:rPr>
        <w:t>;</w:t>
      </w:r>
      <w:r w:rsidR="00783ED2" w:rsidRPr="00917F94">
        <w:rPr>
          <w:sz w:val="28"/>
          <w:szCs w:val="28"/>
          <w:vertAlign w:val="superscript"/>
        </w:rPr>
        <w:t xml:space="preserve"> </w:t>
      </w:r>
    </w:p>
    <w:p w:rsidR="00917F94" w:rsidRDefault="00F659DF" w:rsidP="00917F94">
      <w:pPr>
        <w:suppressAutoHyphens/>
        <w:spacing w:line="360" w:lineRule="auto"/>
        <w:ind w:firstLine="709"/>
        <w:jc w:val="both"/>
        <w:rPr>
          <w:sz w:val="28"/>
          <w:szCs w:val="28"/>
        </w:rPr>
      </w:pPr>
      <w:r>
        <w:rPr>
          <w:sz w:val="28"/>
          <w:szCs w:val="28"/>
        </w:rPr>
        <w:pict>
          <v:shape id="_x0000_i1275" type="#_x0000_t75" style="width:9.75pt;height:14.25pt">
            <v:imagedata r:id="rId221" o:title=""/>
          </v:shape>
        </w:pict>
      </w:r>
      <w:r w:rsidR="00783ED2" w:rsidRPr="00917F94">
        <w:rPr>
          <w:sz w:val="28"/>
          <w:szCs w:val="28"/>
        </w:rPr>
        <w:t xml:space="preserve"> – коэффициент неравномерности; </w:t>
      </w:r>
    </w:p>
    <w:p w:rsidR="00783ED2" w:rsidRPr="00917F94" w:rsidRDefault="00F659DF" w:rsidP="00917F94">
      <w:pPr>
        <w:suppressAutoHyphens/>
        <w:spacing w:line="360" w:lineRule="auto"/>
        <w:ind w:firstLine="709"/>
        <w:jc w:val="both"/>
        <w:rPr>
          <w:sz w:val="28"/>
          <w:szCs w:val="28"/>
        </w:rPr>
      </w:pPr>
      <w:r>
        <w:rPr>
          <w:sz w:val="28"/>
          <w:szCs w:val="28"/>
        </w:rPr>
        <w:pict>
          <v:shape id="_x0000_i1276" type="#_x0000_t75" style="width:12pt;height:15.75pt">
            <v:imagedata r:id="rId222" o:title=""/>
          </v:shape>
        </w:pict>
      </w:r>
      <w:r w:rsidR="00783ED2" w:rsidRPr="00917F94">
        <w:rPr>
          <w:sz w:val="28"/>
          <w:szCs w:val="28"/>
        </w:rPr>
        <w:t xml:space="preserve"> – подача насоса, м</w:t>
      </w:r>
      <w:r w:rsidR="00783ED2" w:rsidRPr="00917F94">
        <w:rPr>
          <w:sz w:val="28"/>
          <w:szCs w:val="28"/>
          <w:vertAlign w:val="superscript"/>
        </w:rPr>
        <w:t>3</w:t>
      </w:r>
      <w:r w:rsidR="00783ED2" w:rsidRPr="00917F94">
        <w:rPr>
          <w:sz w:val="28"/>
          <w:szCs w:val="28"/>
        </w:rPr>
        <w:t>/ч.</w:t>
      </w:r>
    </w:p>
    <w:p w:rsidR="00917F94" w:rsidRDefault="00783ED2" w:rsidP="00917F94">
      <w:pPr>
        <w:suppressAutoHyphens/>
        <w:spacing w:line="360" w:lineRule="auto"/>
        <w:ind w:firstLine="709"/>
        <w:jc w:val="both"/>
        <w:rPr>
          <w:sz w:val="28"/>
          <w:szCs w:val="28"/>
        </w:rPr>
      </w:pPr>
      <w:r w:rsidRPr="00917F94">
        <w:rPr>
          <w:sz w:val="28"/>
          <w:szCs w:val="28"/>
        </w:rPr>
        <w:t>Нормативы: для центробежных насосов</w:t>
      </w:r>
      <w:r w:rsidR="00F659DF">
        <w:rPr>
          <w:sz w:val="28"/>
          <w:szCs w:val="28"/>
        </w:rPr>
        <w:pict>
          <v:shape id="_x0000_i1277" type="#_x0000_t75" style="width:12pt;height:14.25pt">
            <v:imagedata r:id="rId221" o:title=""/>
          </v:shape>
        </w:pict>
      </w:r>
      <w:r w:rsidRPr="00917F94">
        <w:rPr>
          <w:sz w:val="28"/>
          <w:szCs w:val="28"/>
        </w:rPr>
        <w:t>=1,15;</w:t>
      </w:r>
    </w:p>
    <w:p w:rsidR="00783ED2" w:rsidRPr="00917F94" w:rsidRDefault="00783ED2" w:rsidP="00917F94">
      <w:pPr>
        <w:suppressAutoHyphens/>
        <w:spacing w:line="360" w:lineRule="auto"/>
        <w:ind w:firstLine="709"/>
        <w:jc w:val="both"/>
        <w:rPr>
          <w:sz w:val="28"/>
          <w:szCs w:val="28"/>
        </w:rPr>
      </w:pPr>
      <w:r w:rsidRPr="00917F94">
        <w:rPr>
          <w:sz w:val="28"/>
          <w:szCs w:val="28"/>
        </w:rPr>
        <w:t>для шестеренчатых насосов</w:t>
      </w:r>
      <w:r w:rsidR="00F659DF">
        <w:rPr>
          <w:sz w:val="28"/>
          <w:szCs w:val="28"/>
        </w:rPr>
        <w:pict>
          <v:shape id="_x0000_i1278" type="#_x0000_t75" style="width:12pt;height:14.25pt">
            <v:imagedata r:id="rId221" o:title=""/>
          </v:shape>
        </w:pict>
      </w:r>
      <w:r w:rsidRPr="00917F94">
        <w:rPr>
          <w:sz w:val="28"/>
          <w:szCs w:val="28"/>
        </w:rPr>
        <w:t>=1,10.</w:t>
      </w:r>
    </w:p>
    <w:p w:rsidR="00783ED2" w:rsidRPr="00917F94" w:rsidRDefault="00783ED2" w:rsidP="00917F94">
      <w:pPr>
        <w:suppressAutoHyphens/>
        <w:spacing w:line="360" w:lineRule="auto"/>
        <w:ind w:firstLine="709"/>
        <w:jc w:val="both"/>
        <w:rPr>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Расчет центробежных и шестеренчатых насосов представлен в табл</w:t>
      </w:r>
      <w:r w:rsidR="00323C1B" w:rsidRPr="00917F94">
        <w:rPr>
          <w:sz w:val="28"/>
          <w:szCs w:val="28"/>
        </w:rPr>
        <w:t>.</w:t>
      </w:r>
      <w:r w:rsidRPr="00917F94">
        <w:rPr>
          <w:sz w:val="28"/>
          <w:szCs w:val="28"/>
        </w:rPr>
        <w:t xml:space="preserve"> 3</w:t>
      </w:r>
    </w:p>
    <w:p w:rsidR="00783ED2" w:rsidRPr="00917F94" w:rsidRDefault="00783ED2" w:rsidP="00917F94">
      <w:pPr>
        <w:suppressAutoHyphens/>
        <w:spacing w:line="360" w:lineRule="auto"/>
        <w:ind w:firstLine="709"/>
        <w:jc w:val="both"/>
        <w:rPr>
          <w:sz w:val="28"/>
          <w:szCs w:val="28"/>
        </w:rPr>
      </w:pPr>
    </w:p>
    <w:p w:rsidR="00783ED2" w:rsidRPr="00917F94" w:rsidRDefault="00ED3377" w:rsidP="00917F94">
      <w:pPr>
        <w:suppressAutoHyphens/>
        <w:spacing w:line="360" w:lineRule="auto"/>
        <w:ind w:firstLine="709"/>
        <w:jc w:val="both"/>
        <w:rPr>
          <w:sz w:val="28"/>
          <w:szCs w:val="28"/>
        </w:rPr>
      </w:pPr>
      <w:r>
        <w:rPr>
          <w:sz w:val="28"/>
          <w:szCs w:val="28"/>
        </w:rPr>
        <w:t xml:space="preserve">Таблица </w:t>
      </w:r>
      <w:r w:rsidR="00783ED2" w:rsidRPr="00917F94">
        <w:rPr>
          <w:sz w:val="28"/>
          <w:szCs w:val="28"/>
        </w:rPr>
        <w:t>3 – Расчет центробежных и шестеренчатых насосов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852"/>
        <w:gridCol w:w="846"/>
        <w:gridCol w:w="1049"/>
        <w:gridCol w:w="563"/>
        <w:gridCol w:w="903"/>
        <w:gridCol w:w="951"/>
        <w:gridCol w:w="563"/>
        <w:gridCol w:w="900"/>
      </w:tblGrid>
      <w:tr w:rsidR="00ED3377" w:rsidRPr="00ED3377" w:rsidTr="00ED3377">
        <w:trPr>
          <w:trHeight w:val="386"/>
          <w:jc w:val="center"/>
        </w:trPr>
        <w:tc>
          <w:tcPr>
            <w:tcW w:w="1094" w:type="pct"/>
            <w:vMerge w:val="restart"/>
            <w:vAlign w:val="center"/>
          </w:tcPr>
          <w:p w:rsidR="00783ED2" w:rsidRPr="00ED3377" w:rsidRDefault="00783ED2" w:rsidP="00ED3377">
            <w:pPr>
              <w:suppressAutoHyphens/>
              <w:spacing w:line="360" w:lineRule="auto"/>
              <w:jc w:val="both"/>
              <w:rPr>
                <w:sz w:val="20"/>
                <w:szCs w:val="20"/>
              </w:rPr>
            </w:pPr>
            <w:r w:rsidRPr="00ED3377">
              <w:rPr>
                <w:sz w:val="20"/>
                <w:szCs w:val="20"/>
              </w:rPr>
              <w:t>Наименование насоса</w:t>
            </w:r>
          </w:p>
          <w:p w:rsidR="00783ED2" w:rsidRPr="00ED3377" w:rsidRDefault="00783ED2" w:rsidP="00ED3377">
            <w:pPr>
              <w:suppressAutoHyphens/>
              <w:spacing w:line="360" w:lineRule="auto"/>
              <w:jc w:val="both"/>
              <w:rPr>
                <w:sz w:val="20"/>
                <w:szCs w:val="20"/>
              </w:rPr>
            </w:pPr>
          </w:p>
        </w:tc>
        <w:tc>
          <w:tcPr>
            <w:tcW w:w="444" w:type="pct"/>
            <w:vMerge w:val="restart"/>
            <w:textDirection w:val="btLr"/>
            <w:vAlign w:val="center"/>
          </w:tcPr>
          <w:p w:rsidR="00783ED2" w:rsidRPr="00ED3377" w:rsidRDefault="00783ED2" w:rsidP="00ED3377">
            <w:pPr>
              <w:suppressAutoHyphens/>
              <w:spacing w:line="360" w:lineRule="auto"/>
              <w:jc w:val="both"/>
              <w:rPr>
                <w:sz w:val="20"/>
                <w:szCs w:val="20"/>
              </w:rPr>
            </w:pPr>
            <w:r w:rsidRPr="00ED3377">
              <w:rPr>
                <w:sz w:val="20"/>
                <w:szCs w:val="20"/>
              </w:rPr>
              <w:t>Количество продукта</w:t>
            </w:r>
          </w:p>
          <w:p w:rsidR="00783ED2" w:rsidRPr="00ED3377" w:rsidRDefault="00DC7C4B" w:rsidP="00ED3377">
            <w:pPr>
              <w:suppressAutoHyphens/>
              <w:spacing w:line="360" w:lineRule="auto"/>
              <w:jc w:val="both"/>
              <w:rPr>
                <w:sz w:val="20"/>
                <w:szCs w:val="20"/>
              </w:rPr>
            </w:pPr>
            <w:r w:rsidRPr="00ED3377">
              <w:rPr>
                <w:i/>
                <w:sz w:val="20"/>
                <w:szCs w:val="20"/>
              </w:rPr>
              <w:t>а</w:t>
            </w:r>
            <w:r w:rsidR="00783ED2" w:rsidRPr="00ED3377">
              <w:rPr>
                <w:sz w:val="20"/>
                <w:szCs w:val="20"/>
              </w:rPr>
              <w:t>,</w:t>
            </w:r>
            <w:r w:rsidRPr="00ED3377">
              <w:rPr>
                <w:sz w:val="20"/>
                <w:szCs w:val="20"/>
              </w:rPr>
              <w:t xml:space="preserve"> </w:t>
            </w:r>
            <w:r w:rsidR="00783ED2" w:rsidRPr="00ED3377">
              <w:rPr>
                <w:sz w:val="20"/>
                <w:szCs w:val="20"/>
              </w:rPr>
              <w:t>% к м.св</w:t>
            </w:r>
          </w:p>
        </w:tc>
        <w:tc>
          <w:tcPr>
            <w:tcW w:w="445" w:type="pct"/>
            <w:vMerge w:val="restart"/>
            <w:textDirection w:val="btLr"/>
            <w:vAlign w:val="center"/>
          </w:tcPr>
          <w:p w:rsidR="00783ED2" w:rsidRPr="00ED3377" w:rsidRDefault="00783ED2" w:rsidP="00ED3377">
            <w:pPr>
              <w:suppressAutoHyphens/>
              <w:spacing w:line="360" w:lineRule="auto"/>
              <w:jc w:val="both"/>
              <w:rPr>
                <w:sz w:val="20"/>
                <w:szCs w:val="20"/>
              </w:rPr>
            </w:pPr>
            <w:r w:rsidRPr="00ED3377">
              <w:rPr>
                <w:sz w:val="20"/>
                <w:szCs w:val="20"/>
              </w:rPr>
              <w:t>Мощность</w:t>
            </w:r>
          </w:p>
          <w:p w:rsidR="00783ED2" w:rsidRPr="00ED3377" w:rsidRDefault="00DC7C4B" w:rsidP="00ED3377">
            <w:pPr>
              <w:suppressAutoHyphens/>
              <w:spacing w:line="360" w:lineRule="auto"/>
              <w:jc w:val="both"/>
              <w:rPr>
                <w:sz w:val="20"/>
                <w:szCs w:val="20"/>
              </w:rPr>
            </w:pPr>
            <w:r w:rsidRPr="00ED3377">
              <w:rPr>
                <w:i/>
                <w:sz w:val="20"/>
                <w:szCs w:val="20"/>
              </w:rPr>
              <w:t>А</w:t>
            </w:r>
            <w:r w:rsidR="00783ED2" w:rsidRPr="00ED3377">
              <w:rPr>
                <w:sz w:val="20"/>
                <w:szCs w:val="20"/>
              </w:rPr>
              <w:t>, т/сут</w:t>
            </w:r>
          </w:p>
        </w:tc>
        <w:tc>
          <w:tcPr>
            <w:tcW w:w="442" w:type="pct"/>
            <w:vMerge w:val="restart"/>
            <w:textDirection w:val="btLr"/>
            <w:vAlign w:val="center"/>
          </w:tcPr>
          <w:p w:rsidR="00DC7C4B" w:rsidRPr="00ED3377" w:rsidRDefault="00783ED2" w:rsidP="00ED3377">
            <w:pPr>
              <w:suppressAutoHyphens/>
              <w:spacing w:line="360" w:lineRule="auto"/>
              <w:jc w:val="both"/>
              <w:rPr>
                <w:sz w:val="20"/>
                <w:szCs w:val="20"/>
              </w:rPr>
            </w:pPr>
            <w:r w:rsidRPr="00ED3377">
              <w:rPr>
                <w:sz w:val="20"/>
                <w:szCs w:val="20"/>
              </w:rPr>
              <w:t>Плотность</w:t>
            </w:r>
          </w:p>
          <w:p w:rsidR="00783ED2" w:rsidRPr="00ED3377" w:rsidRDefault="00DC7C4B" w:rsidP="00ED3377">
            <w:pPr>
              <w:suppressAutoHyphens/>
              <w:spacing w:line="360" w:lineRule="auto"/>
              <w:jc w:val="both"/>
              <w:rPr>
                <w:sz w:val="20"/>
                <w:szCs w:val="20"/>
              </w:rPr>
            </w:pPr>
            <w:r w:rsidRPr="00ED3377">
              <w:rPr>
                <w:sz w:val="20"/>
                <w:szCs w:val="20"/>
              </w:rPr>
              <w:t>ρ</w:t>
            </w:r>
            <w:r w:rsidR="00783ED2" w:rsidRPr="00ED3377">
              <w:rPr>
                <w:sz w:val="20"/>
                <w:szCs w:val="20"/>
              </w:rPr>
              <w:t>,</w:t>
            </w:r>
            <w:r w:rsidRPr="00ED3377">
              <w:rPr>
                <w:sz w:val="20"/>
                <w:szCs w:val="20"/>
              </w:rPr>
              <w:t xml:space="preserve"> </w:t>
            </w:r>
            <w:r w:rsidR="00783ED2" w:rsidRPr="00ED3377">
              <w:rPr>
                <w:sz w:val="20"/>
                <w:szCs w:val="20"/>
              </w:rPr>
              <w:t>т/ м</w:t>
            </w:r>
            <w:r w:rsidR="00783ED2" w:rsidRPr="00ED3377">
              <w:rPr>
                <w:sz w:val="20"/>
                <w:szCs w:val="20"/>
                <w:vertAlign w:val="superscript"/>
              </w:rPr>
              <w:t>3</w:t>
            </w:r>
          </w:p>
        </w:tc>
        <w:tc>
          <w:tcPr>
            <w:tcW w:w="1314" w:type="pct"/>
            <w:gridSpan w:val="3"/>
            <w:vAlign w:val="center"/>
          </w:tcPr>
          <w:p w:rsidR="00783ED2" w:rsidRPr="00ED3377" w:rsidRDefault="00783ED2" w:rsidP="00ED3377">
            <w:pPr>
              <w:suppressAutoHyphens/>
              <w:spacing w:line="360" w:lineRule="auto"/>
              <w:jc w:val="both"/>
              <w:rPr>
                <w:sz w:val="20"/>
                <w:szCs w:val="20"/>
              </w:rPr>
            </w:pPr>
            <w:r w:rsidRPr="00ED3377">
              <w:rPr>
                <w:sz w:val="20"/>
                <w:szCs w:val="20"/>
              </w:rPr>
              <w:t>до</w:t>
            </w:r>
          </w:p>
          <w:p w:rsidR="00783ED2" w:rsidRPr="00ED3377" w:rsidRDefault="00783ED2" w:rsidP="00ED3377">
            <w:pPr>
              <w:suppressAutoHyphens/>
              <w:spacing w:line="360" w:lineRule="auto"/>
              <w:jc w:val="both"/>
              <w:rPr>
                <w:sz w:val="20"/>
                <w:szCs w:val="20"/>
              </w:rPr>
            </w:pPr>
            <w:r w:rsidRPr="00ED3377">
              <w:rPr>
                <w:sz w:val="20"/>
                <w:szCs w:val="20"/>
              </w:rPr>
              <w:t>реконструкции</w:t>
            </w:r>
          </w:p>
        </w:tc>
        <w:tc>
          <w:tcPr>
            <w:tcW w:w="1261" w:type="pct"/>
            <w:gridSpan w:val="3"/>
            <w:vAlign w:val="center"/>
          </w:tcPr>
          <w:p w:rsidR="00783ED2" w:rsidRPr="00ED3377" w:rsidRDefault="00783ED2" w:rsidP="00ED3377">
            <w:pPr>
              <w:suppressAutoHyphens/>
              <w:spacing w:line="360" w:lineRule="auto"/>
              <w:jc w:val="both"/>
              <w:rPr>
                <w:sz w:val="20"/>
                <w:szCs w:val="20"/>
              </w:rPr>
            </w:pPr>
            <w:r w:rsidRPr="00ED3377">
              <w:rPr>
                <w:sz w:val="20"/>
                <w:szCs w:val="20"/>
              </w:rPr>
              <w:t>после</w:t>
            </w:r>
          </w:p>
          <w:p w:rsidR="00783ED2" w:rsidRPr="00ED3377" w:rsidRDefault="00783ED2" w:rsidP="00ED3377">
            <w:pPr>
              <w:suppressAutoHyphens/>
              <w:spacing w:line="360" w:lineRule="auto"/>
              <w:jc w:val="both"/>
              <w:rPr>
                <w:sz w:val="20"/>
                <w:szCs w:val="20"/>
              </w:rPr>
            </w:pPr>
            <w:r w:rsidRPr="00ED3377">
              <w:rPr>
                <w:sz w:val="20"/>
                <w:szCs w:val="20"/>
              </w:rPr>
              <w:t>реконструкции</w:t>
            </w:r>
          </w:p>
        </w:tc>
      </w:tr>
      <w:tr w:rsidR="00ED3377" w:rsidRPr="00ED3377" w:rsidTr="00ED3377">
        <w:trPr>
          <w:trHeight w:val="164"/>
          <w:jc w:val="center"/>
        </w:trPr>
        <w:tc>
          <w:tcPr>
            <w:tcW w:w="1094" w:type="pct"/>
            <w:vMerge/>
            <w:vAlign w:val="center"/>
          </w:tcPr>
          <w:p w:rsidR="00783ED2" w:rsidRPr="00ED3377" w:rsidRDefault="00783ED2" w:rsidP="00ED3377">
            <w:pPr>
              <w:suppressAutoHyphens/>
              <w:spacing w:line="360" w:lineRule="auto"/>
              <w:jc w:val="both"/>
              <w:rPr>
                <w:sz w:val="20"/>
                <w:szCs w:val="20"/>
              </w:rPr>
            </w:pPr>
          </w:p>
        </w:tc>
        <w:tc>
          <w:tcPr>
            <w:tcW w:w="444" w:type="pct"/>
            <w:vMerge/>
            <w:vAlign w:val="center"/>
          </w:tcPr>
          <w:p w:rsidR="00783ED2" w:rsidRPr="00ED3377" w:rsidRDefault="00783ED2" w:rsidP="00ED3377">
            <w:pPr>
              <w:suppressAutoHyphens/>
              <w:spacing w:line="360" w:lineRule="auto"/>
              <w:jc w:val="both"/>
              <w:rPr>
                <w:sz w:val="20"/>
                <w:szCs w:val="20"/>
              </w:rPr>
            </w:pPr>
          </w:p>
        </w:tc>
        <w:tc>
          <w:tcPr>
            <w:tcW w:w="445" w:type="pct"/>
            <w:vMerge/>
            <w:vAlign w:val="center"/>
          </w:tcPr>
          <w:p w:rsidR="00783ED2" w:rsidRPr="00ED3377" w:rsidRDefault="00783ED2" w:rsidP="00ED3377">
            <w:pPr>
              <w:suppressAutoHyphens/>
              <w:spacing w:line="360" w:lineRule="auto"/>
              <w:jc w:val="both"/>
              <w:rPr>
                <w:sz w:val="20"/>
                <w:szCs w:val="20"/>
              </w:rPr>
            </w:pPr>
          </w:p>
        </w:tc>
        <w:tc>
          <w:tcPr>
            <w:tcW w:w="442" w:type="pct"/>
            <w:vMerge/>
            <w:vAlign w:val="center"/>
          </w:tcPr>
          <w:p w:rsidR="00783ED2" w:rsidRPr="00ED3377" w:rsidRDefault="00783ED2" w:rsidP="00ED3377">
            <w:pPr>
              <w:suppressAutoHyphens/>
              <w:spacing w:line="360" w:lineRule="auto"/>
              <w:jc w:val="both"/>
              <w:rPr>
                <w:sz w:val="20"/>
                <w:szCs w:val="20"/>
              </w:rPr>
            </w:pPr>
          </w:p>
        </w:tc>
        <w:tc>
          <w:tcPr>
            <w:tcW w:w="548" w:type="pct"/>
            <w:vMerge w:val="restart"/>
            <w:vAlign w:val="center"/>
          </w:tcPr>
          <w:p w:rsidR="00783ED2" w:rsidRPr="00ED3377" w:rsidRDefault="00783ED2" w:rsidP="00ED3377">
            <w:pPr>
              <w:suppressAutoHyphens/>
              <w:spacing w:line="360" w:lineRule="auto"/>
              <w:jc w:val="both"/>
              <w:rPr>
                <w:sz w:val="20"/>
                <w:szCs w:val="20"/>
              </w:rPr>
            </w:pPr>
            <w:r w:rsidRPr="00ED3377">
              <w:rPr>
                <w:sz w:val="20"/>
                <w:szCs w:val="20"/>
              </w:rPr>
              <w:t>марка</w:t>
            </w:r>
          </w:p>
        </w:tc>
        <w:tc>
          <w:tcPr>
            <w:tcW w:w="766" w:type="pct"/>
            <w:gridSpan w:val="2"/>
            <w:vAlign w:val="center"/>
          </w:tcPr>
          <w:p w:rsidR="00783ED2" w:rsidRPr="00ED3377" w:rsidRDefault="00783ED2" w:rsidP="00ED3377">
            <w:pPr>
              <w:suppressAutoHyphens/>
              <w:spacing w:line="360" w:lineRule="auto"/>
              <w:jc w:val="both"/>
              <w:rPr>
                <w:sz w:val="20"/>
                <w:szCs w:val="20"/>
              </w:rPr>
            </w:pPr>
            <w:r w:rsidRPr="00ED3377">
              <w:rPr>
                <w:sz w:val="20"/>
                <w:szCs w:val="20"/>
              </w:rPr>
              <w:t>количество, шт</w:t>
            </w:r>
          </w:p>
        </w:tc>
        <w:tc>
          <w:tcPr>
            <w:tcW w:w="497" w:type="pct"/>
            <w:vMerge w:val="restart"/>
            <w:vAlign w:val="center"/>
          </w:tcPr>
          <w:p w:rsidR="00783ED2" w:rsidRPr="00ED3377" w:rsidRDefault="00783ED2" w:rsidP="00ED3377">
            <w:pPr>
              <w:suppressAutoHyphens/>
              <w:spacing w:line="360" w:lineRule="auto"/>
              <w:jc w:val="both"/>
              <w:rPr>
                <w:sz w:val="20"/>
                <w:szCs w:val="20"/>
              </w:rPr>
            </w:pPr>
            <w:r w:rsidRPr="00ED3377">
              <w:rPr>
                <w:sz w:val="20"/>
                <w:szCs w:val="20"/>
              </w:rPr>
              <w:t>марка</w:t>
            </w:r>
          </w:p>
        </w:tc>
        <w:tc>
          <w:tcPr>
            <w:tcW w:w="764" w:type="pct"/>
            <w:gridSpan w:val="2"/>
            <w:vAlign w:val="center"/>
          </w:tcPr>
          <w:p w:rsidR="00783ED2" w:rsidRPr="00ED3377" w:rsidRDefault="00783ED2" w:rsidP="00ED3377">
            <w:pPr>
              <w:suppressAutoHyphens/>
              <w:spacing w:line="360" w:lineRule="auto"/>
              <w:jc w:val="both"/>
              <w:rPr>
                <w:sz w:val="20"/>
                <w:szCs w:val="20"/>
              </w:rPr>
            </w:pPr>
            <w:r w:rsidRPr="00ED3377">
              <w:rPr>
                <w:sz w:val="20"/>
                <w:szCs w:val="20"/>
              </w:rPr>
              <w:t>количество, шт</w:t>
            </w:r>
          </w:p>
        </w:tc>
      </w:tr>
      <w:tr w:rsidR="00ED3377" w:rsidRPr="00ED3377" w:rsidTr="00ED3377">
        <w:trPr>
          <w:cantSplit/>
          <w:trHeight w:val="1134"/>
          <w:jc w:val="center"/>
        </w:trPr>
        <w:tc>
          <w:tcPr>
            <w:tcW w:w="1094" w:type="pct"/>
            <w:vMerge/>
            <w:vAlign w:val="center"/>
          </w:tcPr>
          <w:p w:rsidR="00783ED2" w:rsidRPr="00ED3377" w:rsidRDefault="00783ED2" w:rsidP="00ED3377">
            <w:pPr>
              <w:suppressAutoHyphens/>
              <w:spacing w:line="360" w:lineRule="auto"/>
              <w:jc w:val="both"/>
              <w:rPr>
                <w:sz w:val="20"/>
                <w:szCs w:val="20"/>
              </w:rPr>
            </w:pPr>
          </w:p>
        </w:tc>
        <w:tc>
          <w:tcPr>
            <w:tcW w:w="444" w:type="pct"/>
            <w:vMerge/>
            <w:vAlign w:val="center"/>
          </w:tcPr>
          <w:p w:rsidR="00783ED2" w:rsidRPr="00ED3377" w:rsidRDefault="00783ED2" w:rsidP="00ED3377">
            <w:pPr>
              <w:suppressAutoHyphens/>
              <w:spacing w:line="360" w:lineRule="auto"/>
              <w:jc w:val="both"/>
              <w:rPr>
                <w:sz w:val="20"/>
                <w:szCs w:val="20"/>
              </w:rPr>
            </w:pPr>
          </w:p>
        </w:tc>
        <w:tc>
          <w:tcPr>
            <w:tcW w:w="445" w:type="pct"/>
            <w:vMerge/>
            <w:vAlign w:val="center"/>
          </w:tcPr>
          <w:p w:rsidR="00783ED2" w:rsidRPr="00ED3377" w:rsidRDefault="00783ED2" w:rsidP="00ED3377">
            <w:pPr>
              <w:suppressAutoHyphens/>
              <w:spacing w:line="360" w:lineRule="auto"/>
              <w:jc w:val="both"/>
              <w:rPr>
                <w:sz w:val="20"/>
                <w:szCs w:val="20"/>
              </w:rPr>
            </w:pPr>
          </w:p>
        </w:tc>
        <w:tc>
          <w:tcPr>
            <w:tcW w:w="442" w:type="pct"/>
            <w:vMerge/>
            <w:vAlign w:val="center"/>
          </w:tcPr>
          <w:p w:rsidR="00783ED2" w:rsidRPr="00ED3377" w:rsidRDefault="00783ED2" w:rsidP="00ED3377">
            <w:pPr>
              <w:suppressAutoHyphens/>
              <w:spacing w:line="360" w:lineRule="auto"/>
              <w:jc w:val="both"/>
              <w:rPr>
                <w:sz w:val="20"/>
                <w:szCs w:val="20"/>
              </w:rPr>
            </w:pPr>
          </w:p>
        </w:tc>
        <w:tc>
          <w:tcPr>
            <w:tcW w:w="548" w:type="pct"/>
            <w:vMerge/>
            <w:vAlign w:val="center"/>
          </w:tcPr>
          <w:p w:rsidR="00783ED2" w:rsidRPr="00ED3377" w:rsidRDefault="00783ED2" w:rsidP="00ED3377">
            <w:pPr>
              <w:suppressAutoHyphens/>
              <w:spacing w:line="360" w:lineRule="auto"/>
              <w:jc w:val="both"/>
              <w:rPr>
                <w:sz w:val="20"/>
                <w:szCs w:val="20"/>
              </w:rPr>
            </w:pPr>
          </w:p>
        </w:tc>
        <w:tc>
          <w:tcPr>
            <w:tcW w:w="294" w:type="pct"/>
            <w:textDirection w:val="btLr"/>
            <w:vAlign w:val="center"/>
          </w:tcPr>
          <w:p w:rsidR="00783ED2" w:rsidRPr="00ED3377" w:rsidRDefault="003D695C" w:rsidP="00ED3377">
            <w:pPr>
              <w:suppressAutoHyphens/>
              <w:spacing w:line="360" w:lineRule="auto"/>
              <w:jc w:val="both"/>
              <w:rPr>
                <w:sz w:val="20"/>
                <w:szCs w:val="20"/>
              </w:rPr>
            </w:pPr>
            <w:r w:rsidRPr="00ED3377">
              <w:rPr>
                <w:sz w:val="20"/>
                <w:szCs w:val="20"/>
              </w:rPr>
              <w:t>по расчету</w:t>
            </w:r>
          </w:p>
        </w:tc>
        <w:tc>
          <w:tcPr>
            <w:tcW w:w="472" w:type="pct"/>
            <w:textDirection w:val="btLr"/>
            <w:vAlign w:val="center"/>
          </w:tcPr>
          <w:p w:rsidR="00783ED2" w:rsidRPr="00ED3377" w:rsidRDefault="004440A4" w:rsidP="00ED3377">
            <w:pPr>
              <w:suppressAutoHyphens/>
              <w:spacing w:line="360" w:lineRule="auto"/>
              <w:jc w:val="both"/>
              <w:rPr>
                <w:sz w:val="20"/>
                <w:szCs w:val="20"/>
              </w:rPr>
            </w:pPr>
            <w:r w:rsidRPr="00ED3377">
              <w:rPr>
                <w:sz w:val="20"/>
                <w:szCs w:val="20"/>
              </w:rPr>
              <w:t>с резерв-</w:t>
            </w:r>
          </w:p>
          <w:p w:rsidR="004440A4" w:rsidRPr="00ED3377" w:rsidRDefault="004440A4" w:rsidP="00ED3377">
            <w:pPr>
              <w:suppressAutoHyphens/>
              <w:spacing w:line="360" w:lineRule="auto"/>
              <w:jc w:val="both"/>
              <w:rPr>
                <w:sz w:val="20"/>
                <w:szCs w:val="20"/>
              </w:rPr>
            </w:pPr>
            <w:r w:rsidRPr="00ED3377">
              <w:rPr>
                <w:sz w:val="20"/>
                <w:szCs w:val="20"/>
              </w:rPr>
              <w:t>ным</w:t>
            </w:r>
          </w:p>
        </w:tc>
        <w:tc>
          <w:tcPr>
            <w:tcW w:w="497" w:type="pct"/>
            <w:vMerge/>
            <w:vAlign w:val="center"/>
          </w:tcPr>
          <w:p w:rsidR="00783ED2" w:rsidRPr="00ED3377" w:rsidRDefault="00783ED2" w:rsidP="00ED3377">
            <w:pPr>
              <w:suppressAutoHyphens/>
              <w:spacing w:line="360" w:lineRule="auto"/>
              <w:jc w:val="both"/>
              <w:rPr>
                <w:sz w:val="20"/>
                <w:szCs w:val="20"/>
              </w:rPr>
            </w:pPr>
          </w:p>
        </w:tc>
        <w:tc>
          <w:tcPr>
            <w:tcW w:w="294" w:type="pct"/>
            <w:textDirection w:val="btLr"/>
            <w:vAlign w:val="center"/>
          </w:tcPr>
          <w:p w:rsidR="00783ED2" w:rsidRPr="00ED3377" w:rsidRDefault="00783ED2" w:rsidP="00ED3377">
            <w:pPr>
              <w:suppressAutoHyphens/>
              <w:spacing w:line="360" w:lineRule="auto"/>
              <w:jc w:val="both"/>
              <w:rPr>
                <w:sz w:val="20"/>
                <w:szCs w:val="20"/>
              </w:rPr>
            </w:pPr>
            <w:r w:rsidRPr="00ED3377">
              <w:rPr>
                <w:sz w:val="20"/>
                <w:szCs w:val="20"/>
              </w:rPr>
              <w:t>по расчету</w:t>
            </w:r>
          </w:p>
        </w:tc>
        <w:tc>
          <w:tcPr>
            <w:tcW w:w="470" w:type="pct"/>
            <w:textDirection w:val="btLr"/>
            <w:vAlign w:val="center"/>
          </w:tcPr>
          <w:p w:rsidR="00783ED2" w:rsidRPr="00ED3377" w:rsidRDefault="00783ED2" w:rsidP="00ED3377">
            <w:pPr>
              <w:suppressAutoHyphens/>
              <w:spacing w:line="360" w:lineRule="auto"/>
              <w:jc w:val="both"/>
              <w:rPr>
                <w:sz w:val="20"/>
                <w:szCs w:val="20"/>
              </w:rPr>
            </w:pPr>
            <w:r w:rsidRPr="00ED3377">
              <w:rPr>
                <w:sz w:val="20"/>
                <w:szCs w:val="20"/>
              </w:rPr>
              <w:t>с</w:t>
            </w:r>
            <w:r w:rsidR="00DC7C4B" w:rsidRPr="00ED3377">
              <w:rPr>
                <w:sz w:val="20"/>
                <w:szCs w:val="20"/>
              </w:rPr>
              <w:t xml:space="preserve"> </w:t>
            </w:r>
            <w:r w:rsidRPr="00ED3377">
              <w:rPr>
                <w:sz w:val="20"/>
                <w:szCs w:val="20"/>
              </w:rPr>
              <w:t>резерв</w:t>
            </w:r>
            <w:r w:rsidR="003D695C" w:rsidRPr="00ED3377">
              <w:rPr>
                <w:sz w:val="20"/>
                <w:szCs w:val="20"/>
              </w:rPr>
              <w:t>-</w:t>
            </w:r>
          </w:p>
          <w:p w:rsidR="00783ED2" w:rsidRPr="00ED3377" w:rsidRDefault="00783ED2" w:rsidP="00ED3377">
            <w:pPr>
              <w:suppressAutoHyphens/>
              <w:spacing w:line="360" w:lineRule="auto"/>
              <w:jc w:val="both"/>
              <w:rPr>
                <w:sz w:val="20"/>
                <w:szCs w:val="20"/>
              </w:rPr>
            </w:pPr>
            <w:r w:rsidRPr="00ED3377">
              <w:rPr>
                <w:sz w:val="20"/>
                <w:szCs w:val="20"/>
              </w:rPr>
              <w:t>ным</w:t>
            </w:r>
          </w:p>
        </w:tc>
      </w:tr>
      <w:tr w:rsidR="00ED3377" w:rsidRPr="00ED3377" w:rsidTr="00ED3377">
        <w:trPr>
          <w:trHeight w:val="266"/>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3</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4</w:t>
            </w:r>
          </w:p>
        </w:tc>
        <w:tc>
          <w:tcPr>
            <w:tcW w:w="548" w:type="pct"/>
            <w:vAlign w:val="center"/>
          </w:tcPr>
          <w:p w:rsidR="00783ED2" w:rsidRPr="00ED3377" w:rsidRDefault="00783ED2" w:rsidP="00ED3377">
            <w:pPr>
              <w:suppressAutoHyphens/>
              <w:spacing w:line="360" w:lineRule="auto"/>
              <w:jc w:val="both"/>
              <w:rPr>
                <w:sz w:val="20"/>
                <w:szCs w:val="20"/>
              </w:rPr>
            </w:pPr>
            <w:r w:rsidRPr="00ED3377">
              <w:rPr>
                <w:sz w:val="20"/>
                <w:szCs w:val="20"/>
              </w:rPr>
              <w:t>5</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6</w:t>
            </w:r>
          </w:p>
        </w:tc>
        <w:tc>
          <w:tcPr>
            <w:tcW w:w="472" w:type="pct"/>
            <w:vAlign w:val="center"/>
          </w:tcPr>
          <w:p w:rsidR="00783ED2" w:rsidRPr="00ED3377" w:rsidRDefault="00783ED2" w:rsidP="00ED3377">
            <w:pPr>
              <w:suppressAutoHyphens/>
              <w:spacing w:line="360" w:lineRule="auto"/>
              <w:jc w:val="both"/>
              <w:rPr>
                <w:sz w:val="20"/>
                <w:szCs w:val="20"/>
              </w:rPr>
            </w:pPr>
            <w:r w:rsidRPr="00ED3377">
              <w:rPr>
                <w:sz w:val="20"/>
                <w:szCs w:val="20"/>
              </w:rPr>
              <w:t>7</w:t>
            </w:r>
          </w:p>
        </w:tc>
        <w:tc>
          <w:tcPr>
            <w:tcW w:w="497" w:type="pct"/>
            <w:vAlign w:val="center"/>
          </w:tcPr>
          <w:p w:rsidR="00783ED2" w:rsidRPr="00ED3377" w:rsidRDefault="00783ED2" w:rsidP="00ED3377">
            <w:pPr>
              <w:suppressAutoHyphens/>
              <w:spacing w:line="360" w:lineRule="auto"/>
              <w:jc w:val="both"/>
              <w:rPr>
                <w:sz w:val="20"/>
                <w:szCs w:val="20"/>
              </w:rPr>
            </w:pPr>
            <w:r w:rsidRPr="00ED3377">
              <w:rPr>
                <w:sz w:val="20"/>
                <w:szCs w:val="20"/>
              </w:rPr>
              <w:t>8</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9</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10</w:t>
            </w:r>
          </w:p>
        </w:tc>
      </w:tr>
      <w:tr w:rsidR="00ED3377" w:rsidRPr="00ED3377" w:rsidTr="00ED3377">
        <w:trPr>
          <w:trHeight w:val="281"/>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1 Насос диффузионного сока</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115</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520</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1,07</w:t>
            </w:r>
          </w:p>
        </w:tc>
        <w:tc>
          <w:tcPr>
            <w:tcW w:w="548"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PUTSCH</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2"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c>
          <w:tcPr>
            <w:tcW w:w="497" w:type="pct"/>
            <w:vAlign w:val="center"/>
          </w:tcPr>
          <w:p w:rsidR="00783ED2" w:rsidRPr="00ED3377" w:rsidRDefault="00783ED2" w:rsidP="00ED3377">
            <w:pPr>
              <w:suppressAutoHyphens/>
              <w:spacing w:line="360" w:lineRule="auto"/>
              <w:jc w:val="both"/>
              <w:rPr>
                <w:sz w:val="20"/>
                <w:szCs w:val="20"/>
              </w:rPr>
            </w:pPr>
            <w:r w:rsidRPr="00ED3377">
              <w:rPr>
                <w:sz w:val="20"/>
                <w:szCs w:val="20"/>
                <w:lang w:val="en-US"/>
              </w:rPr>
              <w:t>PUTSCH</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ED3377" w:rsidTr="00ED3377">
        <w:trPr>
          <w:trHeight w:val="459"/>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2. Насос пересатурированного сока</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124,69</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559</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1,08</w:t>
            </w:r>
          </w:p>
        </w:tc>
        <w:tc>
          <w:tcPr>
            <w:tcW w:w="548"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w:t>
            </w:r>
          </w:p>
        </w:tc>
        <w:tc>
          <w:tcPr>
            <w:tcW w:w="294"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w:t>
            </w:r>
          </w:p>
        </w:tc>
        <w:tc>
          <w:tcPr>
            <w:tcW w:w="472"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w:t>
            </w:r>
          </w:p>
        </w:tc>
        <w:tc>
          <w:tcPr>
            <w:tcW w:w="497" w:type="pct"/>
            <w:vAlign w:val="center"/>
          </w:tcPr>
          <w:p w:rsidR="00783ED2" w:rsidRPr="00ED3377" w:rsidRDefault="00783ED2" w:rsidP="00ED3377">
            <w:pPr>
              <w:suppressAutoHyphens/>
              <w:spacing w:line="360" w:lineRule="auto"/>
              <w:jc w:val="both"/>
              <w:rPr>
                <w:sz w:val="20"/>
                <w:szCs w:val="20"/>
              </w:rPr>
            </w:pPr>
            <w:r w:rsidRPr="00ED3377">
              <w:rPr>
                <w:sz w:val="20"/>
                <w:szCs w:val="20"/>
                <w:lang w:val="en-US"/>
              </w:rPr>
              <w:t>PUTSCH</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ED3377" w:rsidTr="00ED3377">
        <w:trPr>
          <w:trHeight w:val="281"/>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3. Насос суспензии на МЕКО с ППД</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3,62</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17</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1,09</w:t>
            </w:r>
          </w:p>
        </w:tc>
        <w:tc>
          <w:tcPr>
            <w:tcW w:w="548"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w:t>
            </w:r>
          </w:p>
        </w:tc>
        <w:tc>
          <w:tcPr>
            <w:tcW w:w="294"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w:t>
            </w:r>
          </w:p>
        </w:tc>
        <w:tc>
          <w:tcPr>
            <w:tcW w:w="472"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w:t>
            </w:r>
          </w:p>
        </w:tc>
        <w:tc>
          <w:tcPr>
            <w:tcW w:w="497" w:type="pct"/>
            <w:vAlign w:val="center"/>
          </w:tcPr>
          <w:p w:rsidR="00783ED2" w:rsidRPr="00ED3377" w:rsidRDefault="00783ED2" w:rsidP="00ED3377">
            <w:pPr>
              <w:suppressAutoHyphens/>
              <w:spacing w:line="360" w:lineRule="auto"/>
              <w:jc w:val="both"/>
              <w:rPr>
                <w:sz w:val="20"/>
                <w:szCs w:val="20"/>
              </w:rPr>
            </w:pPr>
            <w:r w:rsidRPr="00ED3377">
              <w:rPr>
                <w:sz w:val="20"/>
                <w:szCs w:val="20"/>
              </w:rPr>
              <w:t>СОТ-60</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ED3377" w:rsidTr="00ED3377">
        <w:trPr>
          <w:trHeight w:val="281"/>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4. Насос дефекованного сока</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127,13</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565</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1,19</w:t>
            </w:r>
          </w:p>
        </w:tc>
        <w:tc>
          <w:tcPr>
            <w:tcW w:w="548" w:type="pct"/>
            <w:vAlign w:val="center"/>
          </w:tcPr>
          <w:p w:rsidR="00783ED2" w:rsidRPr="00ED3377" w:rsidRDefault="00783ED2" w:rsidP="00ED3377">
            <w:pPr>
              <w:suppressAutoHyphens/>
              <w:spacing w:line="360" w:lineRule="auto"/>
              <w:jc w:val="both"/>
              <w:rPr>
                <w:sz w:val="20"/>
                <w:szCs w:val="20"/>
              </w:rPr>
            </w:pPr>
            <w:r w:rsidRPr="00ED3377">
              <w:rPr>
                <w:sz w:val="20"/>
                <w:szCs w:val="20"/>
                <w:lang w:val="en-US"/>
              </w:rPr>
              <w:t>PUTSCH</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2"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c>
          <w:tcPr>
            <w:tcW w:w="497" w:type="pct"/>
            <w:vAlign w:val="center"/>
          </w:tcPr>
          <w:p w:rsidR="00783ED2" w:rsidRPr="00ED3377" w:rsidRDefault="00783ED2" w:rsidP="00ED3377">
            <w:pPr>
              <w:suppressAutoHyphens/>
              <w:spacing w:line="360" w:lineRule="auto"/>
              <w:jc w:val="both"/>
              <w:rPr>
                <w:sz w:val="20"/>
                <w:szCs w:val="20"/>
              </w:rPr>
            </w:pPr>
            <w:r w:rsidRPr="00ED3377">
              <w:rPr>
                <w:sz w:val="20"/>
                <w:szCs w:val="20"/>
                <w:lang w:val="en-US"/>
              </w:rPr>
              <w:t>PUTSCH</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ED3377" w:rsidTr="00ED3377">
        <w:trPr>
          <w:trHeight w:val="281"/>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 xml:space="preserve">5. Насос сока 1-ой сатурации </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126,04</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555</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1,09</w:t>
            </w:r>
          </w:p>
        </w:tc>
        <w:tc>
          <w:tcPr>
            <w:tcW w:w="548"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SULZER</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2"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c>
          <w:tcPr>
            <w:tcW w:w="497" w:type="pct"/>
            <w:vAlign w:val="center"/>
          </w:tcPr>
          <w:p w:rsidR="00783ED2" w:rsidRPr="00ED3377" w:rsidRDefault="00783ED2" w:rsidP="00ED3377">
            <w:pPr>
              <w:suppressAutoHyphens/>
              <w:spacing w:line="360" w:lineRule="auto"/>
              <w:jc w:val="both"/>
              <w:rPr>
                <w:sz w:val="20"/>
                <w:szCs w:val="20"/>
                <w:lang w:val="en-US"/>
              </w:rPr>
            </w:pPr>
            <w:r w:rsidRPr="00ED3377">
              <w:rPr>
                <w:sz w:val="20"/>
                <w:szCs w:val="20"/>
                <w:lang w:val="en-US"/>
              </w:rPr>
              <w:t>SULZER</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ED3377" w:rsidTr="00ED3377">
        <w:trPr>
          <w:trHeight w:val="281"/>
          <w:jc w:val="center"/>
        </w:trPr>
        <w:tc>
          <w:tcPr>
            <w:tcW w:w="1094" w:type="pct"/>
            <w:vAlign w:val="center"/>
          </w:tcPr>
          <w:p w:rsidR="00783ED2" w:rsidRPr="00ED3377" w:rsidRDefault="00783ED2" w:rsidP="00ED3377">
            <w:pPr>
              <w:suppressAutoHyphens/>
              <w:spacing w:line="360" w:lineRule="auto"/>
              <w:jc w:val="both"/>
              <w:rPr>
                <w:sz w:val="20"/>
                <w:szCs w:val="20"/>
              </w:rPr>
            </w:pPr>
            <w:r w:rsidRPr="00ED3377">
              <w:rPr>
                <w:sz w:val="20"/>
                <w:szCs w:val="20"/>
              </w:rPr>
              <w:t xml:space="preserve">6. Насос суспензии </w:t>
            </w:r>
            <w:r w:rsidRPr="00ED3377">
              <w:rPr>
                <w:sz w:val="20"/>
                <w:szCs w:val="20"/>
                <w:lang w:val="en-US"/>
              </w:rPr>
              <w:t>I</w:t>
            </w:r>
            <w:r w:rsidRPr="00ED3377">
              <w:rPr>
                <w:sz w:val="20"/>
                <w:szCs w:val="20"/>
              </w:rPr>
              <w:t xml:space="preserve"> Сат. С </w:t>
            </w:r>
            <w:r w:rsidRPr="00ED3377">
              <w:rPr>
                <w:sz w:val="20"/>
                <w:szCs w:val="20"/>
                <w:lang w:val="en-US"/>
              </w:rPr>
              <w:t>TF</w:t>
            </w:r>
            <w:r w:rsidRPr="00ED3377">
              <w:rPr>
                <w:sz w:val="20"/>
                <w:szCs w:val="20"/>
              </w:rPr>
              <w:t xml:space="preserve"> на МЕКО</w:t>
            </w:r>
          </w:p>
        </w:tc>
        <w:tc>
          <w:tcPr>
            <w:tcW w:w="444" w:type="pct"/>
            <w:vAlign w:val="center"/>
          </w:tcPr>
          <w:p w:rsidR="00783ED2" w:rsidRPr="00ED3377" w:rsidRDefault="00783ED2" w:rsidP="00ED3377">
            <w:pPr>
              <w:suppressAutoHyphens/>
              <w:spacing w:line="360" w:lineRule="auto"/>
              <w:jc w:val="both"/>
              <w:rPr>
                <w:sz w:val="20"/>
                <w:szCs w:val="20"/>
              </w:rPr>
            </w:pPr>
            <w:r w:rsidRPr="00ED3377">
              <w:rPr>
                <w:sz w:val="20"/>
                <w:szCs w:val="20"/>
              </w:rPr>
              <w:t>9,22</w:t>
            </w:r>
          </w:p>
        </w:tc>
        <w:tc>
          <w:tcPr>
            <w:tcW w:w="445" w:type="pct"/>
            <w:vAlign w:val="center"/>
          </w:tcPr>
          <w:p w:rsidR="00783ED2" w:rsidRPr="00ED3377" w:rsidRDefault="00783ED2" w:rsidP="00ED3377">
            <w:pPr>
              <w:suppressAutoHyphens/>
              <w:spacing w:line="360" w:lineRule="auto"/>
              <w:jc w:val="both"/>
              <w:rPr>
                <w:sz w:val="20"/>
                <w:szCs w:val="20"/>
              </w:rPr>
            </w:pPr>
            <w:r w:rsidRPr="00ED3377">
              <w:rPr>
                <w:sz w:val="20"/>
                <w:szCs w:val="20"/>
              </w:rPr>
              <w:t>38</w:t>
            </w:r>
          </w:p>
        </w:tc>
        <w:tc>
          <w:tcPr>
            <w:tcW w:w="442" w:type="pct"/>
            <w:vAlign w:val="center"/>
          </w:tcPr>
          <w:p w:rsidR="00783ED2" w:rsidRPr="00ED3377" w:rsidRDefault="00783ED2" w:rsidP="00ED3377">
            <w:pPr>
              <w:suppressAutoHyphens/>
              <w:spacing w:line="360" w:lineRule="auto"/>
              <w:jc w:val="both"/>
              <w:rPr>
                <w:sz w:val="20"/>
                <w:szCs w:val="20"/>
              </w:rPr>
            </w:pPr>
            <w:r w:rsidRPr="00ED3377">
              <w:rPr>
                <w:sz w:val="20"/>
                <w:szCs w:val="20"/>
              </w:rPr>
              <w:t>1,06</w:t>
            </w:r>
          </w:p>
        </w:tc>
        <w:tc>
          <w:tcPr>
            <w:tcW w:w="548" w:type="pct"/>
            <w:vAlign w:val="center"/>
          </w:tcPr>
          <w:p w:rsidR="00783ED2" w:rsidRPr="00ED3377" w:rsidRDefault="00783ED2" w:rsidP="00ED3377">
            <w:pPr>
              <w:suppressAutoHyphens/>
              <w:spacing w:line="360" w:lineRule="auto"/>
              <w:jc w:val="both"/>
              <w:rPr>
                <w:sz w:val="20"/>
                <w:szCs w:val="20"/>
              </w:rPr>
            </w:pPr>
            <w:r w:rsidRPr="00ED3377">
              <w:rPr>
                <w:sz w:val="20"/>
                <w:szCs w:val="20"/>
                <w:lang w:val="en-US"/>
              </w:rPr>
              <w:t>SULZER</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2"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c>
          <w:tcPr>
            <w:tcW w:w="497" w:type="pct"/>
            <w:vAlign w:val="center"/>
          </w:tcPr>
          <w:p w:rsidR="00783ED2" w:rsidRPr="00ED3377" w:rsidRDefault="00783ED2" w:rsidP="00ED3377">
            <w:pPr>
              <w:suppressAutoHyphens/>
              <w:spacing w:line="360" w:lineRule="auto"/>
              <w:jc w:val="both"/>
              <w:rPr>
                <w:sz w:val="20"/>
                <w:szCs w:val="20"/>
              </w:rPr>
            </w:pPr>
            <w:r w:rsidRPr="00ED3377">
              <w:rPr>
                <w:sz w:val="20"/>
                <w:szCs w:val="20"/>
                <w:lang w:val="en-US"/>
              </w:rPr>
              <w:t>SULZER</w:t>
            </w:r>
          </w:p>
        </w:tc>
        <w:tc>
          <w:tcPr>
            <w:tcW w:w="294" w:type="pct"/>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ED3377" w:rsidTr="00ED3377">
        <w:trPr>
          <w:trHeight w:val="281"/>
          <w:jc w:val="center"/>
        </w:trPr>
        <w:tc>
          <w:tcPr>
            <w:tcW w:w="1094"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7.Насос сока на МВУ</w:t>
            </w:r>
          </w:p>
        </w:tc>
        <w:tc>
          <w:tcPr>
            <w:tcW w:w="444"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117,45</w:t>
            </w:r>
          </w:p>
        </w:tc>
        <w:tc>
          <w:tcPr>
            <w:tcW w:w="445"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531</w:t>
            </w:r>
          </w:p>
        </w:tc>
        <w:tc>
          <w:tcPr>
            <w:tcW w:w="442"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1,19</w:t>
            </w:r>
          </w:p>
        </w:tc>
        <w:tc>
          <w:tcPr>
            <w:tcW w:w="548"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lang w:val="en-US"/>
              </w:rPr>
              <w:t>PUTSCH</w:t>
            </w:r>
          </w:p>
        </w:tc>
        <w:tc>
          <w:tcPr>
            <w:tcW w:w="294"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2"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c>
          <w:tcPr>
            <w:tcW w:w="497"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lang w:val="en-US"/>
              </w:rPr>
              <w:t>PUTSCH</w:t>
            </w:r>
          </w:p>
        </w:tc>
        <w:tc>
          <w:tcPr>
            <w:tcW w:w="294"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1</w:t>
            </w:r>
          </w:p>
        </w:tc>
        <w:tc>
          <w:tcPr>
            <w:tcW w:w="470" w:type="pct"/>
            <w:tcBorders>
              <w:bottom w:val="nil"/>
            </w:tcBorders>
            <w:vAlign w:val="center"/>
          </w:tcPr>
          <w:p w:rsidR="00783ED2" w:rsidRPr="00ED3377" w:rsidRDefault="00783ED2" w:rsidP="00ED3377">
            <w:pPr>
              <w:suppressAutoHyphens/>
              <w:spacing w:line="360" w:lineRule="auto"/>
              <w:jc w:val="both"/>
              <w:rPr>
                <w:sz w:val="20"/>
                <w:szCs w:val="20"/>
              </w:rPr>
            </w:pPr>
            <w:r w:rsidRPr="00ED3377">
              <w:rPr>
                <w:sz w:val="20"/>
                <w:szCs w:val="20"/>
              </w:rPr>
              <w:t>2</w:t>
            </w:r>
          </w:p>
        </w:tc>
      </w:tr>
      <w:tr w:rsidR="00ED3377" w:rsidRPr="00917F94" w:rsidTr="00ED3377">
        <w:trPr>
          <w:cantSplit/>
          <w:trHeight w:val="281"/>
          <w:jc w:val="center"/>
        </w:trPr>
        <w:tc>
          <w:tcPr>
            <w:tcW w:w="1094" w:type="pct"/>
            <w:vAlign w:val="center"/>
          </w:tcPr>
          <w:p w:rsidR="004440A4" w:rsidRPr="00ED3377" w:rsidRDefault="004440A4" w:rsidP="00ED3377">
            <w:pPr>
              <w:suppressAutoHyphens/>
              <w:spacing w:line="360" w:lineRule="auto"/>
              <w:jc w:val="both"/>
              <w:rPr>
                <w:sz w:val="20"/>
                <w:szCs w:val="20"/>
              </w:rPr>
            </w:pPr>
            <w:r w:rsidRPr="00ED3377">
              <w:rPr>
                <w:sz w:val="20"/>
                <w:szCs w:val="20"/>
              </w:rPr>
              <w:t>8.Насос сиропа после МВУ</w:t>
            </w:r>
          </w:p>
        </w:tc>
        <w:tc>
          <w:tcPr>
            <w:tcW w:w="444" w:type="pct"/>
            <w:vAlign w:val="center"/>
          </w:tcPr>
          <w:p w:rsidR="004440A4" w:rsidRPr="00ED3377" w:rsidRDefault="004440A4" w:rsidP="00ED3377">
            <w:pPr>
              <w:suppressAutoHyphens/>
              <w:spacing w:line="360" w:lineRule="auto"/>
              <w:jc w:val="both"/>
              <w:rPr>
                <w:sz w:val="20"/>
                <w:szCs w:val="20"/>
              </w:rPr>
            </w:pPr>
            <w:r w:rsidRPr="00ED3377">
              <w:rPr>
                <w:sz w:val="20"/>
                <w:szCs w:val="20"/>
              </w:rPr>
              <w:t>51,3</w:t>
            </w:r>
          </w:p>
        </w:tc>
        <w:tc>
          <w:tcPr>
            <w:tcW w:w="445" w:type="pct"/>
            <w:vAlign w:val="center"/>
          </w:tcPr>
          <w:p w:rsidR="004440A4" w:rsidRPr="00ED3377" w:rsidRDefault="004440A4" w:rsidP="00ED3377">
            <w:pPr>
              <w:suppressAutoHyphens/>
              <w:spacing w:line="360" w:lineRule="auto"/>
              <w:jc w:val="both"/>
              <w:rPr>
                <w:sz w:val="20"/>
                <w:szCs w:val="20"/>
              </w:rPr>
            </w:pPr>
            <w:r w:rsidRPr="00ED3377">
              <w:rPr>
                <w:sz w:val="20"/>
                <w:szCs w:val="20"/>
              </w:rPr>
              <w:t>190</w:t>
            </w:r>
          </w:p>
        </w:tc>
        <w:tc>
          <w:tcPr>
            <w:tcW w:w="442" w:type="pct"/>
            <w:vAlign w:val="center"/>
          </w:tcPr>
          <w:p w:rsidR="004440A4" w:rsidRPr="00ED3377" w:rsidRDefault="004440A4" w:rsidP="00ED3377">
            <w:pPr>
              <w:suppressAutoHyphens/>
              <w:spacing w:line="360" w:lineRule="auto"/>
              <w:jc w:val="both"/>
              <w:rPr>
                <w:sz w:val="20"/>
                <w:szCs w:val="20"/>
              </w:rPr>
            </w:pPr>
            <w:r w:rsidRPr="00ED3377">
              <w:rPr>
                <w:sz w:val="20"/>
                <w:szCs w:val="20"/>
              </w:rPr>
              <w:t>1,1</w:t>
            </w:r>
          </w:p>
        </w:tc>
        <w:tc>
          <w:tcPr>
            <w:tcW w:w="548"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2"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497"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0"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r>
      <w:tr w:rsidR="00ED3377" w:rsidRPr="00917F94" w:rsidTr="00ED3377">
        <w:trPr>
          <w:cantSplit/>
          <w:trHeight w:val="281"/>
          <w:jc w:val="center"/>
        </w:trPr>
        <w:tc>
          <w:tcPr>
            <w:tcW w:w="1094" w:type="pct"/>
            <w:vAlign w:val="center"/>
          </w:tcPr>
          <w:p w:rsidR="004440A4" w:rsidRPr="00ED3377" w:rsidRDefault="004440A4" w:rsidP="00ED3377">
            <w:pPr>
              <w:suppressAutoHyphens/>
              <w:spacing w:line="360" w:lineRule="auto"/>
              <w:jc w:val="both"/>
              <w:rPr>
                <w:sz w:val="20"/>
                <w:szCs w:val="20"/>
              </w:rPr>
            </w:pPr>
            <w:r w:rsidRPr="00ED3377">
              <w:rPr>
                <w:sz w:val="20"/>
                <w:szCs w:val="20"/>
              </w:rPr>
              <w:t>9. Насос сатутированного сиропа</w:t>
            </w:r>
          </w:p>
        </w:tc>
        <w:tc>
          <w:tcPr>
            <w:tcW w:w="444" w:type="pct"/>
            <w:vAlign w:val="center"/>
          </w:tcPr>
          <w:p w:rsidR="004440A4" w:rsidRPr="00ED3377" w:rsidRDefault="004440A4" w:rsidP="00ED3377">
            <w:pPr>
              <w:suppressAutoHyphens/>
              <w:spacing w:line="360" w:lineRule="auto"/>
              <w:jc w:val="both"/>
              <w:rPr>
                <w:sz w:val="20"/>
                <w:szCs w:val="20"/>
              </w:rPr>
            </w:pPr>
            <w:r w:rsidRPr="00ED3377">
              <w:rPr>
                <w:sz w:val="20"/>
                <w:szCs w:val="20"/>
              </w:rPr>
              <w:t>53,37</w:t>
            </w:r>
          </w:p>
        </w:tc>
        <w:tc>
          <w:tcPr>
            <w:tcW w:w="445" w:type="pct"/>
            <w:vAlign w:val="center"/>
          </w:tcPr>
          <w:p w:rsidR="004440A4" w:rsidRPr="00ED3377" w:rsidRDefault="004440A4" w:rsidP="00ED3377">
            <w:pPr>
              <w:suppressAutoHyphens/>
              <w:spacing w:line="360" w:lineRule="auto"/>
              <w:jc w:val="both"/>
              <w:rPr>
                <w:sz w:val="20"/>
                <w:szCs w:val="20"/>
              </w:rPr>
            </w:pPr>
            <w:r w:rsidRPr="00ED3377">
              <w:rPr>
                <w:sz w:val="20"/>
                <w:szCs w:val="20"/>
              </w:rPr>
              <w:t>197</w:t>
            </w:r>
          </w:p>
        </w:tc>
        <w:tc>
          <w:tcPr>
            <w:tcW w:w="442" w:type="pct"/>
            <w:vAlign w:val="center"/>
          </w:tcPr>
          <w:p w:rsidR="004440A4" w:rsidRPr="00ED3377" w:rsidRDefault="004440A4" w:rsidP="00ED3377">
            <w:pPr>
              <w:suppressAutoHyphens/>
              <w:spacing w:line="360" w:lineRule="auto"/>
              <w:jc w:val="both"/>
              <w:rPr>
                <w:sz w:val="20"/>
                <w:szCs w:val="20"/>
              </w:rPr>
            </w:pPr>
            <w:r w:rsidRPr="00ED3377">
              <w:rPr>
                <w:sz w:val="20"/>
                <w:szCs w:val="20"/>
              </w:rPr>
              <w:t>1,05</w:t>
            </w:r>
          </w:p>
        </w:tc>
        <w:tc>
          <w:tcPr>
            <w:tcW w:w="548"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2"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497"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0"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r>
      <w:tr w:rsidR="00ED3377" w:rsidRPr="00917F94" w:rsidTr="00ED3377">
        <w:trPr>
          <w:trHeight w:val="281"/>
          <w:jc w:val="center"/>
        </w:trPr>
        <w:tc>
          <w:tcPr>
            <w:tcW w:w="1094" w:type="pct"/>
            <w:vAlign w:val="center"/>
          </w:tcPr>
          <w:p w:rsidR="004440A4" w:rsidRPr="00ED3377" w:rsidRDefault="004440A4" w:rsidP="00ED3377">
            <w:pPr>
              <w:suppressAutoHyphens/>
              <w:spacing w:line="360" w:lineRule="auto"/>
              <w:jc w:val="both"/>
              <w:rPr>
                <w:sz w:val="20"/>
                <w:szCs w:val="20"/>
              </w:rPr>
            </w:pPr>
            <w:r w:rsidRPr="00ED3377">
              <w:rPr>
                <w:sz w:val="20"/>
                <w:szCs w:val="20"/>
              </w:rPr>
              <w:t>10. Насос сиропа после фильтрации</w:t>
            </w:r>
          </w:p>
        </w:tc>
        <w:tc>
          <w:tcPr>
            <w:tcW w:w="444" w:type="pct"/>
            <w:vAlign w:val="center"/>
          </w:tcPr>
          <w:p w:rsidR="004440A4" w:rsidRPr="00ED3377" w:rsidRDefault="004440A4" w:rsidP="00ED3377">
            <w:pPr>
              <w:suppressAutoHyphens/>
              <w:spacing w:line="360" w:lineRule="auto"/>
              <w:jc w:val="both"/>
              <w:rPr>
                <w:sz w:val="20"/>
                <w:szCs w:val="20"/>
              </w:rPr>
            </w:pPr>
            <w:r w:rsidRPr="00ED3377">
              <w:rPr>
                <w:sz w:val="20"/>
                <w:szCs w:val="20"/>
              </w:rPr>
              <w:t>50,08</w:t>
            </w:r>
          </w:p>
        </w:tc>
        <w:tc>
          <w:tcPr>
            <w:tcW w:w="445" w:type="pct"/>
            <w:vAlign w:val="center"/>
          </w:tcPr>
          <w:p w:rsidR="004440A4" w:rsidRPr="00ED3377" w:rsidRDefault="004440A4" w:rsidP="00ED3377">
            <w:pPr>
              <w:suppressAutoHyphens/>
              <w:spacing w:line="360" w:lineRule="auto"/>
              <w:jc w:val="both"/>
              <w:rPr>
                <w:sz w:val="20"/>
                <w:szCs w:val="20"/>
              </w:rPr>
            </w:pPr>
            <w:r w:rsidRPr="00ED3377">
              <w:rPr>
                <w:sz w:val="20"/>
                <w:szCs w:val="20"/>
              </w:rPr>
              <w:t>221</w:t>
            </w:r>
          </w:p>
        </w:tc>
        <w:tc>
          <w:tcPr>
            <w:tcW w:w="442" w:type="pct"/>
            <w:vAlign w:val="center"/>
          </w:tcPr>
          <w:p w:rsidR="004440A4" w:rsidRPr="00ED3377" w:rsidRDefault="004440A4" w:rsidP="00ED3377">
            <w:pPr>
              <w:suppressAutoHyphens/>
              <w:spacing w:line="360" w:lineRule="auto"/>
              <w:jc w:val="both"/>
              <w:rPr>
                <w:sz w:val="20"/>
                <w:szCs w:val="20"/>
              </w:rPr>
            </w:pPr>
            <w:r w:rsidRPr="00ED3377">
              <w:rPr>
                <w:sz w:val="20"/>
                <w:szCs w:val="20"/>
              </w:rPr>
              <w:t>1,3</w:t>
            </w:r>
          </w:p>
        </w:tc>
        <w:tc>
          <w:tcPr>
            <w:tcW w:w="548"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2"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497"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0"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r>
      <w:tr w:rsidR="00ED3377" w:rsidRPr="00917F94" w:rsidTr="00ED3377">
        <w:trPr>
          <w:trHeight w:val="281"/>
          <w:jc w:val="center"/>
        </w:trPr>
        <w:tc>
          <w:tcPr>
            <w:tcW w:w="1094" w:type="pct"/>
            <w:vAlign w:val="center"/>
          </w:tcPr>
          <w:p w:rsidR="004440A4" w:rsidRPr="00ED3377" w:rsidRDefault="004440A4" w:rsidP="00ED3377">
            <w:pPr>
              <w:suppressAutoHyphens/>
              <w:spacing w:line="360" w:lineRule="auto"/>
              <w:jc w:val="both"/>
              <w:rPr>
                <w:sz w:val="20"/>
                <w:szCs w:val="20"/>
              </w:rPr>
            </w:pPr>
            <w:r w:rsidRPr="00ED3377">
              <w:rPr>
                <w:sz w:val="20"/>
                <w:szCs w:val="20"/>
              </w:rPr>
              <w:t>11.Насос суспензии с TF</w:t>
            </w:r>
          </w:p>
        </w:tc>
        <w:tc>
          <w:tcPr>
            <w:tcW w:w="444" w:type="pct"/>
            <w:vAlign w:val="center"/>
          </w:tcPr>
          <w:p w:rsidR="004440A4" w:rsidRPr="00ED3377" w:rsidRDefault="004440A4" w:rsidP="00ED3377">
            <w:pPr>
              <w:suppressAutoHyphens/>
              <w:spacing w:line="360" w:lineRule="auto"/>
              <w:jc w:val="both"/>
              <w:rPr>
                <w:sz w:val="20"/>
                <w:szCs w:val="20"/>
              </w:rPr>
            </w:pPr>
            <w:r w:rsidRPr="00ED3377">
              <w:rPr>
                <w:sz w:val="20"/>
                <w:szCs w:val="20"/>
              </w:rPr>
              <w:t>3,23</w:t>
            </w:r>
          </w:p>
        </w:tc>
        <w:tc>
          <w:tcPr>
            <w:tcW w:w="445" w:type="pct"/>
            <w:vAlign w:val="center"/>
          </w:tcPr>
          <w:p w:rsidR="004440A4" w:rsidRPr="00ED3377" w:rsidRDefault="004440A4" w:rsidP="00ED3377">
            <w:pPr>
              <w:suppressAutoHyphens/>
              <w:spacing w:line="360" w:lineRule="auto"/>
              <w:jc w:val="both"/>
              <w:rPr>
                <w:sz w:val="20"/>
                <w:szCs w:val="20"/>
              </w:rPr>
            </w:pPr>
            <w:r w:rsidRPr="00ED3377">
              <w:rPr>
                <w:sz w:val="20"/>
                <w:szCs w:val="20"/>
              </w:rPr>
              <w:t>12</w:t>
            </w:r>
          </w:p>
        </w:tc>
        <w:tc>
          <w:tcPr>
            <w:tcW w:w="442" w:type="pct"/>
            <w:vAlign w:val="center"/>
          </w:tcPr>
          <w:p w:rsidR="004440A4" w:rsidRPr="00ED3377" w:rsidRDefault="004440A4" w:rsidP="00ED3377">
            <w:pPr>
              <w:suppressAutoHyphens/>
              <w:spacing w:line="360" w:lineRule="auto"/>
              <w:jc w:val="both"/>
              <w:rPr>
                <w:sz w:val="20"/>
                <w:szCs w:val="20"/>
              </w:rPr>
            </w:pPr>
            <w:r w:rsidRPr="00ED3377">
              <w:rPr>
                <w:sz w:val="20"/>
                <w:szCs w:val="20"/>
              </w:rPr>
              <w:t>1,32</w:t>
            </w:r>
          </w:p>
        </w:tc>
        <w:tc>
          <w:tcPr>
            <w:tcW w:w="548" w:type="pct"/>
            <w:vAlign w:val="center"/>
          </w:tcPr>
          <w:p w:rsidR="004440A4" w:rsidRPr="00ED3377" w:rsidRDefault="004440A4" w:rsidP="00ED3377">
            <w:pPr>
              <w:suppressAutoHyphens/>
              <w:spacing w:line="360" w:lineRule="auto"/>
              <w:jc w:val="both"/>
              <w:rPr>
                <w:sz w:val="20"/>
                <w:szCs w:val="20"/>
              </w:rPr>
            </w:pPr>
            <w:r w:rsidRPr="00ED3377">
              <w:rPr>
                <w:sz w:val="20"/>
                <w:szCs w:val="20"/>
              </w:rPr>
              <w:t>СОТ-60</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2"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497" w:type="pct"/>
            <w:vAlign w:val="center"/>
          </w:tcPr>
          <w:p w:rsidR="004440A4" w:rsidRPr="00ED3377" w:rsidRDefault="004440A4" w:rsidP="00ED3377">
            <w:pPr>
              <w:suppressAutoHyphens/>
              <w:spacing w:line="360" w:lineRule="auto"/>
              <w:jc w:val="both"/>
              <w:rPr>
                <w:sz w:val="20"/>
                <w:szCs w:val="20"/>
              </w:rPr>
            </w:pPr>
            <w:r w:rsidRPr="00ED3377">
              <w:rPr>
                <w:sz w:val="20"/>
                <w:szCs w:val="20"/>
              </w:rPr>
              <w:t>СОТ-60</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0"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r>
      <w:tr w:rsidR="00ED3377" w:rsidRPr="00917F94" w:rsidTr="00ED3377">
        <w:trPr>
          <w:trHeight w:val="281"/>
          <w:jc w:val="center"/>
        </w:trPr>
        <w:tc>
          <w:tcPr>
            <w:tcW w:w="1094" w:type="pct"/>
            <w:vAlign w:val="center"/>
          </w:tcPr>
          <w:p w:rsidR="004440A4" w:rsidRPr="00ED3377" w:rsidRDefault="004440A4" w:rsidP="00ED3377">
            <w:pPr>
              <w:suppressAutoHyphens/>
              <w:spacing w:line="360" w:lineRule="auto"/>
              <w:jc w:val="both"/>
              <w:rPr>
                <w:sz w:val="20"/>
                <w:szCs w:val="20"/>
              </w:rPr>
            </w:pPr>
            <w:r w:rsidRPr="00ED3377">
              <w:rPr>
                <w:sz w:val="20"/>
                <w:szCs w:val="20"/>
              </w:rPr>
              <w:t>12.Насос сульфитированного сиропа</w:t>
            </w:r>
          </w:p>
        </w:tc>
        <w:tc>
          <w:tcPr>
            <w:tcW w:w="444" w:type="pct"/>
            <w:vAlign w:val="center"/>
          </w:tcPr>
          <w:p w:rsidR="004440A4" w:rsidRPr="00ED3377" w:rsidRDefault="004440A4" w:rsidP="00ED3377">
            <w:pPr>
              <w:suppressAutoHyphens/>
              <w:spacing w:line="360" w:lineRule="auto"/>
              <w:jc w:val="both"/>
              <w:rPr>
                <w:sz w:val="20"/>
                <w:szCs w:val="20"/>
              </w:rPr>
            </w:pPr>
            <w:r w:rsidRPr="00ED3377">
              <w:rPr>
                <w:sz w:val="20"/>
                <w:szCs w:val="20"/>
              </w:rPr>
              <w:t>43,69</w:t>
            </w:r>
          </w:p>
        </w:tc>
        <w:tc>
          <w:tcPr>
            <w:tcW w:w="445" w:type="pct"/>
            <w:vAlign w:val="center"/>
          </w:tcPr>
          <w:p w:rsidR="004440A4" w:rsidRPr="00ED3377" w:rsidRDefault="004440A4" w:rsidP="00ED3377">
            <w:pPr>
              <w:suppressAutoHyphens/>
              <w:spacing w:line="360" w:lineRule="auto"/>
              <w:jc w:val="both"/>
              <w:rPr>
                <w:sz w:val="20"/>
                <w:szCs w:val="20"/>
              </w:rPr>
            </w:pPr>
            <w:r w:rsidRPr="00ED3377">
              <w:rPr>
                <w:sz w:val="20"/>
                <w:szCs w:val="20"/>
              </w:rPr>
              <w:t>221</w:t>
            </w:r>
          </w:p>
        </w:tc>
        <w:tc>
          <w:tcPr>
            <w:tcW w:w="442" w:type="pct"/>
            <w:vAlign w:val="center"/>
          </w:tcPr>
          <w:p w:rsidR="004440A4" w:rsidRPr="00ED3377" w:rsidRDefault="004440A4" w:rsidP="00ED3377">
            <w:pPr>
              <w:suppressAutoHyphens/>
              <w:spacing w:line="360" w:lineRule="auto"/>
              <w:jc w:val="both"/>
              <w:rPr>
                <w:sz w:val="20"/>
                <w:szCs w:val="20"/>
              </w:rPr>
            </w:pPr>
            <w:r w:rsidRPr="00ED3377">
              <w:rPr>
                <w:sz w:val="20"/>
                <w:szCs w:val="20"/>
              </w:rPr>
              <w:t>1,3</w:t>
            </w:r>
          </w:p>
        </w:tc>
        <w:tc>
          <w:tcPr>
            <w:tcW w:w="548"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2"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497"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0"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r>
      <w:tr w:rsidR="00ED3377" w:rsidRPr="00917F94" w:rsidTr="00ED3377">
        <w:trPr>
          <w:trHeight w:val="281"/>
          <w:jc w:val="center"/>
        </w:trPr>
        <w:tc>
          <w:tcPr>
            <w:tcW w:w="1094" w:type="pct"/>
            <w:vAlign w:val="center"/>
          </w:tcPr>
          <w:p w:rsidR="004440A4" w:rsidRPr="00ED3377" w:rsidRDefault="004440A4" w:rsidP="00ED3377">
            <w:pPr>
              <w:suppressAutoHyphens/>
              <w:spacing w:line="360" w:lineRule="auto"/>
              <w:jc w:val="both"/>
              <w:rPr>
                <w:sz w:val="20"/>
                <w:szCs w:val="20"/>
              </w:rPr>
            </w:pPr>
            <w:r w:rsidRPr="00ED3377">
              <w:rPr>
                <w:sz w:val="20"/>
                <w:szCs w:val="20"/>
              </w:rPr>
              <w:t>13. Насос очищенного сиропа</w:t>
            </w:r>
          </w:p>
        </w:tc>
        <w:tc>
          <w:tcPr>
            <w:tcW w:w="444" w:type="pct"/>
            <w:vAlign w:val="center"/>
          </w:tcPr>
          <w:p w:rsidR="004440A4" w:rsidRPr="00ED3377" w:rsidRDefault="004440A4" w:rsidP="00ED3377">
            <w:pPr>
              <w:suppressAutoHyphens/>
              <w:spacing w:line="360" w:lineRule="auto"/>
              <w:jc w:val="both"/>
              <w:rPr>
                <w:sz w:val="20"/>
                <w:szCs w:val="20"/>
              </w:rPr>
            </w:pPr>
            <w:r w:rsidRPr="00ED3377">
              <w:rPr>
                <w:sz w:val="20"/>
                <w:szCs w:val="20"/>
              </w:rPr>
              <w:t>40,08</w:t>
            </w:r>
          </w:p>
        </w:tc>
        <w:tc>
          <w:tcPr>
            <w:tcW w:w="445" w:type="pct"/>
            <w:vAlign w:val="center"/>
          </w:tcPr>
          <w:p w:rsidR="004440A4" w:rsidRPr="00ED3377" w:rsidRDefault="004440A4" w:rsidP="00ED3377">
            <w:pPr>
              <w:suppressAutoHyphens/>
              <w:spacing w:line="360" w:lineRule="auto"/>
              <w:jc w:val="both"/>
              <w:rPr>
                <w:sz w:val="20"/>
                <w:szCs w:val="20"/>
              </w:rPr>
            </w:pPr>
            <w:r w:rsidRPr="00ED3377">
              <w:rPr>
                <w:sz w:val="20"/>
                <w:szCs w:val="20"/>
              </w:rPr>
              <w:t>220</w:t>
            </w:r>
          </w:p>
        </w:tc>
        <w:tc>
          <w:tcPr>
            <w:tcW w:w="442" w:type="pct"/>
            <w:vAlign w:val="center"/>
          </w:tcPr>
          <w:p w:rsidR="004440A4" w:rsidRPr="00ED3377" w:rsidRDefault="004440A4" w:rsidP="00ED3377">
            <w:pPr>
              <w:suppressAutoHyphens/>
              <w:spacing w:line="360" w:lineRule="auto"/>
              <w:jc w:val="both"/>
              <w:rPr>
                <w:sz w:val="20"/>
                <w:szCs w:val="20"/>
              </w:rPr>
            </w:pPr>
            <w:r w:rsidRPr="00ED3377">
              <w:rPr>
                <w:sz w:val="20"/>
                <w:szCs w:val="20"/>
              </w:rPr>
              <w:t>1,32</w:t>
            </w:r>
          </w:p>
        </w:tc>
        <w:tc>
          <w:tcPr>
            <w:tcW w:w="548"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2"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497" w:type="pct"/>
            <w:vAlign w:val="center"/>
          </w:tcPr>
          <w:p w:rsidR="004440A4" w:rsidRPr="00ED3377" w:rsidRDefault="004440A4" w:rsidP="00ED3377">
            <w:pPr>
              <w:suppressAutoHyphens/>
              <w:spacing w:line="360" w:lineRule="auto"/>
              <w:jc w:val="both"/>
              <w:rPr>
                <w:sz w:val="20"/>
                <w:szCs w:val="20"/>
              </w:rPr>
            </w:pPr>
            <w:r w:rsidRPr="00ED3377">
              <w:rPr>
                <w:sz w:val="20"/>
                <w:szCs w:val="20"/>
              </w:rPr>
              <w:t>SULZER</w:t>
            </w:r>
          </w:p>
        </w:tc>
        <w:tc>
          <w:tcPr>
            <w:tcW w:w="294" w:type="pct"/>
            <w:vAlign w:val="center"/>
          </w:tcPr>
          <w:p w:rsidR="004440A4" w:rsidRPr="00ED3377" w:rsidRDefault="004440A4" w:rsidP="00ED3377">
            <w:pPr>
              <w:suppressAutoHyphens/>
              <w:spacing w:line="360" w:lineRule="auto"/>
              <w:jc w:val="both"/>
              <w:rPr>
                <w:sz w:val="20"/>
                <w:szCs w:val="20"/>
              </w:rPr>
            </w:pPr>
            <w:r w:rsidRPr="00ED3377">
              <w:rPr>
                <w:sz w:val="20"/>
                <w:szCs w:val="20"/>
              </w:rPr>
              <w:t>1</w:t>
            </w:r>
          </w:p>
        </w:tc>
        <w:tc>
          <w:tcPr>
            <w:tcW w:w="470" w:type="pct"/>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r>
    </w:tbl>
    <w:p w:rsidR="00917F94" w:rsidRDefault="00917F94" w:rsidP="00917F94">
      <w:pPr>
        <w:suppressAutoHyphens/>
        <w:spacing w:line="360" w:lineRule="auto"/>
        <w:ind w:firstLine="709"/>
        <w:jc w:val="both"/>
        <w:rPr>
          <w:sz w:val="28"/>
          <w:szCs w:val="28"/>
        </w:rPr>
      </w:pPr>
      <w:r>
        <w:rPr>
          <w:sz w:val="28"/>
          <w:szCs w:val="28"/>
        </w:rPr>
        <w:t xml:space="preserve"> </w:t>
      </w:r>
    </w:p>
    <w:p w:rsidR="00ED3377" w:rsidRDefault="00ED3377">
      <w:pPr>
        <w:spacing w:line="360" w:lineRule="auto"/>
        <w:ind w:firstLine="709"/>
        <w:jc w:val="both"/>
        <w:rPr>
          <w:b/>
          <w:sz w:val="28"/>
          <w:szCs w:val="28"/>
        </w:rPr>
      </w:pPr>
      <w:r>
        <w:rPr>
          <w:b/>
          <w:sz w:val="28"/>
          <w:szCs w:val="28"/>
        </w:rPr>
        <w:br w:type="page"/>
      </w:r>
    </w:p>
    <w:p w:rsidR="00783ED2" w:rsidRPr="00917F94" w:rsidRDefault="00783ED2" w:rsidP="00917F94">
      <w:pPr>
        <w:suppressAutoHyphens/>
        <w:spacing w:line="360" w:lineRule="auto"/>
        <w:ind w:firstLine="709"/>
        <w:jc w:val="both"/>
        <w:rPr>
          <w:b/>
          <w:sz w:val="28"/>
          <w:szCs w:val="28"/>
        </w:rPr>
      </w:pPr>
      <w:r w:rsidRPr="00917F94">
        <w:rPr>
          <w:b/>
          <w:sz w:val="28"/>
          <w:szCs w:val="28"/>
        </w:rPr>
        <w:t>3</w:t>
      </w:r>
      <w:r w:rsidR="00ED3377" w:rsidRPr="00ED3377">
        <w:rPr>
          <w:b/>
          <w:sz w:val="28"/>
          <w:szCs w:val="28"/>
        </w:rPr>
        <w:t>.</w:t>
      </w:r>
      <w:r w:rsidRPr="00917F94">
        <w:rPr>
          <w:b/>
          <w:sz w:val="28"/>
          <w:szCs w:val="28"/>
        </w:rPr>
        <w:t xml:space="preserve"> Химико-технический контроль</w:t>
      </w:r>
    </w:p>
    <w:p w:rsidR="00783ED2" w:rsidRPr="00917F94" w:rsidRDefault="00783ED2" w:rsidP="00917F94">
      <w:pPr>
        <w:suppressAutoHyphens/>
        <w:spacing w:line="360" w:lineRule="auto"/>
        <w:ind w:firstLine="709"/>
        <w:jc w:val="both"/>
        <w:rPr>
          <w:b/>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Химико-технологический при переработке сахарной свеклы и сырца представлен в таблице 4 [13].</w:t>
      </w:r>
    </w:p>
    <w:p w:rsidR="00ED3377" w:rsidRDefault="00ED3377" w:rsidP="00917F94">
      <w:pPr>
        <w:suppressAutoHyphens/>
        <w:spacing w:line="360" w:lineRule="auto"/>
        <w:ind w:firstLine="709"/>
        <w:jc w:val="both"/>
        <w:rPr>
          <w:sz w:val="28"/>
          <w:szCs w:val="28"/>
          <w:lang w:val="en-US"/>
        </w:rPr>
      </w:pPr>
    </w:p>
    <w:p w:rsidR="00783ED2" w:rsidRPr="00917F94" w:rsidRDefault="00ED3377" w:rsidP="00917F94">
      <w:pPr>
        <w:suppressAutoHyphens/>
        <w:spacing w:line="360" w:lineRule="auto"/>
        <w:ind w:firstLine="709"/>
        <w:jc w:val="both"/>
        <w:rPr>
          <w:sz w:val="28"/>
          <w:szCs w:val="28"/>
        </w:rPr>
      </w:pPr>
      <w:r>
        <w:rPr>
          <w:sz w:val="28"/>
          <w:szCs w:val="28"/>
        </w:rPr>
        <w:t xml:space="preserve">Таблица </w:t>
      </w:r>
      <w:r w:rsidR="00783ED2" w:rsidRPr="00917F94">
        <w:rPr>
          <w:sz w:val="28"/>
          <w:szCs w:val="28"/>
        </w:rPr>
        <w:t>4 –Химико-технологический при переработке сахарной свеклы и сырца</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
        <w:gridCol w:w="2706"/>
        <w:gridCol w:w="2442"/>
        <w:gridCol w:w="1897"/>
        <w:gridCol w:w="1134"/>
        <w:gridCol w:w="1276"/>
      </w:tblGrid>
      <w:tr w:rsidR="00783ED2" w:rsidRPr="00ED3377" w:rsidTr="00ED3377">
        <w:trPr>
          <w:gridBefore w:val="1"/>
          <w:wBefore w:w="9" w:type="dxa"/>
        </w:trPr>
        <w:tc>
          <w:tcPr>
            <w:tcW w:w="2706" w:type="dxa"/>
            <w:vAlign w:val="center"/>
          </w:tcPr>
          <w:p w:rsidR="00783ED2" w:rsidRPr="00ED3377" w:rsidRDefault="00783ED2" w:rsidP="00ED3377">
            <w:pPr>
              <w:suppressAutoHyphens/>
              <w:spacing w:line="360" w:lineRule="auto"/>
              <w:jc w:val="both"/>
              <w:rPr>
                <w:sz w:val="20"/>
                <w:szCs w:val="20"/>
              </w:rPr>
            </w:pPr>
            <w:r w:rsidRPr="00ED3377">
              <w:rPr>
                <w:sz w:val="20"/>
                <w:szCs w:val="20"/>
              </w:rPr>
              <w:t>Наименование</w:t>
            </w:r>
          </w:p>
          <w:p w:rsidR="00783ED2" w:rsidRPr="00ED3377" w:rsidRDefault="00783ED2" w:rsidP="00ED3377">
            <w:pPr>
              <w:suppressAutoHyphens/>
              <w:spacing w:line="360" w:lineRule="auto"/>
              <w:jc w:val="both"/>
              <w:rPr>
                <w:sz w:val="20"/>
                <w:szCs w:val="20"/>
              </w:rPr>
            </w:pPr>
            <w:r w:rsidRPr="00ED3377">
              <w:rPr>
                <w:sz w:val="20"/>
                <w:szCs w:val="20"/>
              </w:rPr>
              <w:t>продукта</w:t>
            </w:r>
          </w:p>
        </w:tc>
        <w:tc>
          <w:tcPr>
            <w:tcW w:w="2442" w:type="dxa"/>
            <w:vAlign w:val="center"/>
          </w:tcPr>
          <w:p w:rsidR="00783ED2" w:rsidRPr="00ED3377" w:rsidRDefault="00783ED2" w:rsidP="00ED3377">
            <w:pPr>
              <w:suppressAutoHyphens/>
              <w:spacing w:line="360" w:lineRule="auto"/>
              <w:jc w:val="both"/>
              <w:rPr>
                <w:sz w:val="20"/>
                <w:szCs w:val="20"/>
              </w:rPr>
            </w:pPr>
            <w:r w:rsidRPr="00ED3377">
              <w:rPr>
                <w:sz w:val="20"/>
                <w:szCs w:val="20"/>
              </w:rPr>
              <w:t>Место и порядок отбора проб</w:t>
            </w:r>
          </w:p>
        </w:tc>
        <w:tc>
          <w:tcPr>
            <w:tcW w:w="1897" w:type="dxa"/>
            <w:vAlign w:val="center"/>
          </w:tcPr>
          <w:p w:rsidR="00783ED2" w:rsidRPr="00ED3377" w:rsidRDefault="00783ED2" w:rsidP="00ED3377">
            <w:pPr>
              <w:suppressAutoHyphens/>
              <w:spacing w:line="360" w:lineRule="auto"/>
              <w:jc w:val="both"/>
              <w:rPr>
                <w:sz w:val="20"/>
                <w:szCs w:val="20"/>
              </w:rPr>
            </w:pPr>
            <w:r w:rsidRPr="00ED3377">
              <w:rPr>
                <w:sz w:val="20"/>
                <w:szCs w:val="20"/>
              </w:rPr>
              <w:t>Определяемые показатели</w:t>
            </w:r>
          </w:p>
        </w:tc>
        <w:tc>
          <w:tcPr>
            <w:tcW w:w="1134" w:type="dxa"/>
            <w:vAlign w:val="center"/>
          </w:tcPr>
          <w:p w:rsidR="00783ED2" w:rsidRPr="00ED3377" w:rsidRDefault="00783ED2" w:rsidP="00ED3377">
            <w:pPr>
              <w:suppressAutoHyphens/>
              <w:spacing w:line="360" w:lineRule="auto"/>
              <w:jc w:val="both"/>
              <w:rPr>
                <w:sz w:val="20"/>
                <w:szCs w:val="20"/>
              </w:rPr>
            </w:pPr>
            <w:r w:rsidRPr="00ED3377">
              <w:rPr>
                <w:sz w:val="20"/>
                <w:szCs w:val="20"/>
              </w:rPr>
              <w:t>Число анализов в смену</w:t>
            </w:r>
          </w:p>
        </w:tc>
        <w:tc>
          <w:tcPr>
            <w:tcW w:w="1276" w:type="dxa"/>
            <w:vAlign w:val="center"/>
          </w:tcPr>
          <w:p w:rsidR="00783ED2" w:rsidRPr="00ED3377" w:rsidRDefault="00783ED2" w:rsidP="00ED3377">
            <w:pPr>
              <w:suppressAutoHyphens/>
              <w:spacing w:line="360" w:lineRule="auto"/>
              <w:jc w:val="both"/>
              <w:rPr>
                <w:sz w:val="20"/>
                <w:szCs w:val="20"/>
              </w:rPr>
            </w:pPr>
            <w:r w:rsidRPr="00ED3377">
              <w:rPr>
                <w:sz w:val="20"/>
                <w:szCs w:val="20"/>
              </w:rPr>
              <w:t>Время выполнения анализов (часы)</w:t>
            </w:r>
          </w:p>
        </w:tc>
      </w:tr>
      <w:tr w:rsidR="00783ED2" w:rsidRPr="00ED3377" w:rsidTr="00ED3377">
        <w:trPr>
          <w:gridBefore w:val="1"/>
          <w:wBefore w:w="9" w:type="dxa"/>
        </w:trPr>
        <w:tc>
          <w:tcPr>
            <w:tcW w:w="2706" w:type="dxa"/>
          </w:tcPr>
          <w:p w:rsidR="00783ED2" w:rsidRPr="00ED3377" w:rsidRDefault="00783ED2" w:rsidP="00ED3377">
            <w:pPr>
              <w:suppressAutoHyphens/>
              <w:spacing w:line="360" w:lineRule="auto"/>
              <w:jc w:val="both"/>
              <w:rPr>
                <w:sz w:val="20"/>
                <w:szCs w:val="20"/>
              </w:rPr>
            </w:pPr>
            <w:r w:rsidRPr="00ED3377">
              <w:rPr>
                <w:sz w:val="20"/>
                <w:szCs w:val="20"/>
              </w:rPr>
              <w:t>1</w:t>
            </w: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2</w:t>
            </w: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3</w:t>
            </w:r>
          </w:p>
        </w:tc>
        <w:tc>
          <w:tcPr>
            <w:tcW w:w="1134" w:type="dxa"/>
          </w:tcPr>
          <w:p w:rsidR="00783ED2" w:rsidRPr="00ED3377" w:rsidRDefault="00783ED2" w:rsidP="00ED3377">
            <w:pPr>
              <w:suppressAutoHyphens/>
              <w:spacing w:line="360" w:lineRule="auto"/>
              <w:jc w:val="both"/>
              <w:rPr>
                <w:sz w:val="20"/>
                <w:szCs w:val="20"/>
              </w:rPr>
            </w:pPr>
            <w:r w:rsidRPr="00ED3377">
              <w:rPr>
                <w:sz w:val="20"/>
                <w:szCs w:val="20"/>
              </w:rPr>
              <w:t>4</w:t>
            </w:r>
          </w:p>
        </w:tc>
        <w:tc>
          <w:tcPr>
            <w:tcW w:w="1276" w:type="dxa"/>
          </w:tcPr>
          <w:p w:rsidR="00783ED2" w:rsidRPr="00ED3377" w:rsidRDefault="00783ED2" w:rsidP="00ED3377">
            <w:pPr>
              <w:suppressAutoHyphens/>
              <w:spacing w:line="360" w:lineRule="auto"/>
              <w:jc w:val="both"/>
              <w:rPr>
                <w:sz w:val="20"/>
                <w:szCs w:val="20"/>
              </w:rPr>
            </w:pPr>
            <w:r w:rsidRPr="00ED3377">
              <w:rPr>
                <w:sz w:val="20"/>
                <w:szCs w:val="20"/>
              </w:rPr>
              <w:t>5</w:t>
            </w:r>
          </w:p>
        </w:tc>
      </w:tr>
      <w:tr w:rsidR="00783ED2" w:rsidRPr="00ED3377" w:rsidTr="00ED3377">
        <w:trPr>
          <w:gridBefore w:val="1"/>
          <w:wBefore w:w="9" w:type="dxa"/>
        </w:trPr>
        <w:tc>
          <w:tcPr>
            <w:tcW w:w="2706" w:type="dxa"/>
            <w:vAlign w:val="center"/>
          </w:tcPr>
          <w:p w:rsidR="00783ED2" w:rsidRPr="00ED3377" w:rsidRDefault="00783ED2" w:rsidP="00ED3377">
            <w:pPr>
              <w:suppressAutoHyphens/>
              <w:spacing w:line="360" w:lineRule="auto"/>
              <w:jc w:val="both"/>
              <w:rPr>
                <w:sz w:val="20"/>
                <w:szCs w:val="20"/>
              </w:rPr>
            </w:pPr>
            <w:r w:rsidRPr="00ED3377">
              <w:rPr>
                <w:sz w:val="20"/>
                <w:szCs w:val="20"/>
              </w:rPr>
              <w:t>Диффузионный сок</w:t>
            </w:r>
          </w:p>
          <w:p w:rsidR="00783ED2" w:rsidRPr="00ED3377" w:rsidRDefault="00783ED2" w:rsidP="00ED3377">
            <w:pPr>
              <w:suppressAutoHyphens/>
              <w:spacing w:line="360" w:lineRule="auto"/>
              <w:jc w:val="both"/>
              <w:rPr>
                <w:sz w:val="20"/>
                <w:szCs w:val="20"/>
              </w:rPr>
            </w:pPr>
          </w:p>
        </w:tc>
        <w:tc>
          <w:tcPr>
            <w:tcW w:w="2442" w:type="dxa"/>
            <w:vAlign w:val="center"/>
          </w:tcPr>
          <w:p w:rsidR="00783ED2" w:rsidRPr="00ED3377" w:rsidRDefault="00783ED2" w:rsidP="00ED3377">
            <w:pPr>
              <w:suppressAutoHyphens/>
              <w:spacing w:line="360" w:lineRule="auto"/>
              <w:jc w:val="both"/>
              <w:rPr>
                <w:sz w:val="20"/>
                <w:szCs w:val="20"/>
              </w:rPr>
            </w:pPr>
            <w:r w:rsidRPr="00ED3377">
              <w:rPr>
                <w:sz w:val="20"/>
                <w:szCs w:val="20"/>
              </w:rPr>
              <w:t>Кружкой из краника после диффузионного аппарата</w:t>
            </w:r>
          </w:p>
          <w:p w:rsidR="00783ED2" w:rsidRPr="00ED3377" w:rsidRDefault="00783ED2" w:rsidP="00ED3377">
            <w:pPr>
              <w:suppressAutoHyphens/>
              <w:spacing w:line="360" w:lineRule="auto"/>
              <w:jc w:val="both"/>
              <w:rPr>
                <w:sz w:val="20"/>
                <w:szCs w:val="20"/>
              </w:rPr>
            </w:pPr>
          </w:p>
        </w:tc>
        <w:tc>
          <w:tcPr>
            <w:tcW w:w="1897" w:type="dxa"/>
            <w:vAlign w:val="center"/>
          </w:tcPr>
          <w:p w:rsidR="00917F94" w:rsidRPr="00ED3377" w:rsidRDefault="00783ED2" w:rsidP="00ED3377">
            <w:pPr>
              <w:suppressAutoHyphens/>
              <w:spacing w:line="360" w:lineRule="auto"/>
              <w:jc w:val="both"/>
              <w:rPr>
                <w:sz w:val="20"/>
                <w:szCs w:val="20"/>
              </w:rPr>
            </w:pPr>
            <w:r w:rsidRPr="00ED3377">
              <w:rPr>
                <w:sz w:val="20"/>
                <w:szCs w:val="20"/>
              </w:rPr>
              <w:t>СВ, Сх, Ч.,</w:t>
            </w:r>
          </w:p>
          <w:p w:rsidR="00783ED2" w:rsidRPr="00ED3377" w:rsidRDefault="00783ED2" w:rsidP="00ED3377">
            <w:pPr>
              <w:suppressAutoHyphens/>
              <w:spacing w:line="360" w:lineRule="auto"/>
              <w:jc w:val="both"/>
              <w:rPr>
                <w:sz w:val="20"/>
                <w:szCs w:val="20"/>
              </w:rPr>
            </w:pPr>
            <w:r w:rsidRPr="00ED3377">
              <w:rPr>
                <w:sz w:val="20"/>
                <w:szCs w:val="20"/>
              </w:rPr>
              <w:t>содержание мезги, содержание РВ, содержание ВМС и коллоидов</w:t>
            </w:r>
          </w:p>
        </w:tc>
        <w:tc>
          <w:tcPr>
            <w:tcW w:w="1134" w:type="dxa"/>
            <w:vAlign w:val="center"/>
          </w:tcPr>
          <w:p w:rsidR="00783ED2" w:rsidRPr="00ED3377" w:rsidRDefault="00783ED2" w:rsidP="00ED3377">
            <w:pPr>
              <w:suppressAutoHyphens/>
              <w:spacing w:line="360" w:lineRule="auto"/>
              <w:jc w:val="both"/>
              <w:rPr>
                <w:sz w:val="20"/>
                <w:szCs w:val="20"/>
              </w:rPr>
            </w:pPr>
            <w:r w:rsidRPr="00ED3377">
              <w:rPr>
                <w:sz w:val="20"/>
                <w:szCs w:val="20"/>
              </w:rPr>
              <w:t>8</w:t>
            </w:r>
          </w:p>
          <w:p w:rsidR="00783ED2" w:rsidRPr="00ED3377" w:rsidRDefault="00783ED2" w:rsidP="00ED3377">
            <w:pPr>
              <w:suppressAutoHyphens/>
              <w:spacing w:line="360" w:lineRule="auto"/>
              <w:jc w:val="both"/>
              <w:rPr>
                <w:sz w:val="20"/>
                <w:szCs w:val="20"/>
              </w:rPr>
            </w:pPr>
            <w:r w:rsidRPr="00ED3377">
              <w:rPr>
                <w:sz w:val="20"/>
                <w:szCs w:val="20"/>
              </w:rPr>
              <w:t>2</w:t>
            </w:r>
          </w:p>
          <w:p w:rsidR="00783ED2" w:rsidRPr="00ED3377" w:rsidRDefault="00783ED2" w:rsidP="00ED3377">
            <w:pPr>
              <w:suppressAutoHyphens/>
              <w:spacing w:line="360" w:lineRule="auto"/>
              <w:jc w:val="both"/>
              <w:rPr>
                <w:sz w:val="20"/>
                <w:szCs w:val="20"/>
              </w:rPr>
            </w:pPr>
          </w:p>
        </w:tc>
        <w:tc>
          <w:tcPr>
            <w:tcW w:w="1276" w:type="dxa"/>
            <w:vAlign w:val="center"/>
          </w:tcPr>
          <w:p w:rsidR="00783ED2" w:rsidRPr="00ED3377" w:rsidRDefault="00783ED2" w:rsidP="00ED3377">
            <w:pPr>
              <w:suppressAutoHyphens/>
              <w:spacing w:line="360" w:lineRule="auto"/>
              <w:jc w:val="both"/>
              <w:rPr>
                <w:sz w:val="20"/>
                <w:szCs w:val="20"/>
              </w:rPr>
            </w:pPr>
            <w:r w:rsidRPr="00ED3377">
              <w:rPr>
                <w:sz w:val="20"/>
                <w:szCs w:val="20"/>
              </w:rPr>
              <w:t>1-8</w:t>
            </w:r>
          </w:p>
          <w:p w:rsidR="00783ED2" w:rsidRPr="00ED3377" w:rsidRDefault="00783ED2" w:rsidP="00ED3377">
            <w:pPr>
              <w:suppressAutoHyphens/>
              <w:spacing w:line="360" w:lineRule="auto"/>
              <w:jc w:val="both"/>
              <w:rPr>
                <w:sz w:val="20"/>
                <w:szCs w:val="20"/>
              </w:rPr>
            </w:pPr>
            <w:r w:rsidRPr="00ED3377">
              <w:rPr>
                <w:sz w:val="20"/>
                <w:szCs w:val="20"/>
              </w:rPr>
              <w:t>2,4</w:t>
            </w:r>
          </w:p>
          <w:p w:rsidR="00783ED2" w:rsidRPr="00ED3377" w:rsidRDefault="00783ED2" w:rsidP="00ED3377">
            <w:pPr>
              <w:suppressAutoHyphens/>
              <w:spacing w:line="360" w:lineRule="auto"/>
              <w:jc w:val="both"/>
              <w:rPr>
                <w:sz w:val="20"/>
                <w:szCs w:val="20"/>
              </w:rPr>
            </w:pPr>
            <w:r w:rsidRPr="00ED3377">
              <w:rPr>
                <w:sz w:val="20"/>
                <w:szCs w:val="20"/>
              </w:rPr>
              <w:t>по указанию технолога</w:t>
            </w:r>
          </w:p>
        </w:tc>
      </w:tr>
      <w:tr w:rsidR="00783ED2" w:rsidRPr="00ED3377" w:rsidTr="00ED3377">
        <w:trPr>
          <w:gridBefore w:val="1"/>
          <w:wBefore w:w="9" w:type="dxa"/>
        </w:trPr>
        <w:tc>
          <w:tcPr>
            <w:tcW w:w="2706" w:type="dxa"/>
          </w:tcPr>
          <w:p w:rsidR="00783ED2" w:rsidRPr="00ED3377" w:rsidRDefault="00783ED2" w:rsidP="00ED3377">
            <w:pPr>
              <w:suppressAutoHyphens/>
              <w:spacing w:line="360" w:lineRule="auto"/>
              <w:jc w:val="both"/>
              <w:rPr>
                <w:sz w:val="20"/>
                <w:szCs w:val="20"/>
              </w:rPr>
            </w:pPr>
            <w:r w:rsidRPr="00ED3377">
              <w:rPr>
                <w:sz w:val="20"/>
                <w:szCs w:val="20"/>
              </w:rPr>
              <w:t>Преддефекованный сок</w:t>
            </w:r>
          </w:p>
          <w:p w:rsidR="00783ED2" w:rsidRPr="00ED3377" w:rsidRDefault="00783ED2" w:rsidP="00ED3377">
            <w:pPr>
              <w:suppressAutoHyphens/>
              <w:spacing w:line="360" w:lineRule="auto"/>
              <w:jc w:val="both"/>
              <w:rPr>
                <w:sz w:val="20"/>
                <w:szCs w:val="20"/>
              </w:rPr>
            </w:pP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На выходе из преддефекатора</w:t>
            </w:r>
          </w:p>
          <w:p w:rsidR="00783ED2" w:rsidRPr="00ED3377" w:rsidRDefault="00783ED2" w:rsidP="00ED3377">
            <w:pPr>
              <w:suppressAutoHyphens/>
              <w:spacing w:line="360" w:lineRule="auto"/>
              <w:jc w:val="both"/>
              <w:rPr>
                <w:sz w:val="20"/>
                <w:szCs w:val="20"/>
              </w:rPr>
            </w:pP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Общее содержание СаО % к объёму сока и щёлочность</w:t>
            </w:r>
          </w:p>
        </w:tc>
        <w:tc>
          <w:tcPr>
            <w:tcW w:w="1134" w:type="dxa"/>
            <w:vAlign w:val="center"/>
          </w:tcPr>
          <w:p w:rsidR="00783ED2" w:rsidRPr="00ED3377" w:rsidRDefault="00783ED2" w:rsidP="00ED3377">
            <w:pPr>
              <w:suppressAutoHyphens/>
              <w:spacing w:line="360" w:lineRule="auto"/>
              <w:jc w:val="both"/>
              <w:rPr>
                <w:sz w:val="20"/>
                <w:szCs w:val="20"/>
              </w:rPr>
            </w:pPr>
            <w:r w:rsidRPr="00ED3377">
              <w:rPr>
                <w:sz w:val="20"/>
                <w:szCs w:val="20"/>
              </w:rPr>
              <w:t>8</w:t>
            </w:r>
          </w:p>
          <w:p w:rsidR="00783ED2" w:rsidRPr="00ED3377" w:rsidRDefault="00783ED2" w:rsidP="00ED3377">
            <w:pPr>
              <w:suppressAutoHyphens/>
              <w:spacing w:line="360" w:lineRule="auto"/>
              <w:jc w:val="both"/>
              <w:rPr>
                <w:sz w:val="20"/>
                <w:szCs w:val="20"/>
              </w:rPr>
            </w:pPr>
          </w:p>
        </w:tc>
        <w:tc>
          <w:tcPr>
            <w:tcW w:w="1276" w:type="dxa"/>
            <w:vAlign w:val="center"/>
          </w:tcPr>
          <w:p w:rsidR="00783ED2" w:rsidRPr="00ED3377" w:rsidRDefault="00783ED2" w:rsidP="00ED3377">
            <w:pPr>
              <w:suppressAutoHyphens/>
              <w:spacing w:line="360" w:lineRule="auto"/>
              <w:jc w:val="both"/>
              <w:rPr>
                <w:sz w:val="20"/>
                <w:szCs w:val="20"/>
              </w:rPr>
            </w:pPr>
            <w:r w:rsidRPr="00ED3377">
              <w:rPr>
                <w:sz w:val="20"/>
                <w:szCs w:val="20"/>
              </w:rPr>
              <w:t>1-8</w:t>
            </w:r>
          </w:p>
          <w:p w:rsidR="00783ED2" w:rsidRPr="00ED3377" w:rsidRDefault="00783ED2" w:rsidP="00ED3377">
            <w:pPr>
              <w:suppressAutoHyphens/>
              <w:spacing w:line="360" w:lineRule="auto"/>
              <w:jc w:val="both"/>
              <w:rPr>
                <w:sz w:val="20"/>
                <w:szCs w:val="20"/>
              </w:rPr>
            </w:pPr>
          </w:p>
        </w:tc>
      </w:tr>
      <w:tr w:rsidR="004440A4" w:rsidRPr="00ED3377" w:rsidTr="00ED3377">
        <w:trPr>
          <w:gridBefore w:val="1"/>
          <w:wBefore w:w="9" w:type="dxa"/>
          <w:trHeight w:val="1241"/>
        </w:trPr>
        <w:tc>
          <w:tcPr>
            <w:tcW w:w="2706" w:type="dxa"/>
          </w:tcPr>
          <w:p w:rsidR="004440A4" w:rsidRPr="00ED3377" w:rsidRDefault="004440A4" w:rsidP="00ED3377">
            <w:pPr>
              <w:suppressAutoHyphens/>
              <w:spacing w:line="360" w:lineRule="auto"/>
              <w:jc w:val="both"/>
              <w:rPr>
                <w:sz w:val="20"/>
                <w:szCs w:val="20"/>
              </w:rPr>
            </w:pPr>
            <w:r w:rsidRPr="00ED3377">
              <w:rPr>
                <w:sz w:val="20"/>
                <w:szCs w:val="20"/>
              </w:rPr>
              <w:t>Дефекованный сок</w:t>
            </w:r>
          </w:p>
          <w:p w:rsidR="004440A4" w:rsidRPr="00ED3377" w:rsidRDefault="004440A4" w:rsidP="00ED3377">
            <w:pPr>
              <w:suppressAutoHyphens/>
              <w:spacing w:line="360" w:lineRule="auto"/>
              <w:jc w:val="both"/>
              <w:rPr>
                <w:sz w:val="20"/>
                <w:szCs w:val="20"/>
              </w:rPr>
            </w:pPr>
          </w:p>
        </w:tc>
        <w:tc>
          <w:tcPr>
            <w:tcW w:w="2442" w:type="dxa"/>
          </w:tcPr>
          <w:p w:rsidR="004440A4" w:rsidRPr="00ED3377" w:rsidRDefault="004440A4" w:rsidP="00ED3377">
            <w:pPr>
              <w:suppressAutoHyphens/>
              <w:spacing w:line="360" w:lineRule="auto"/>
              <w:jc w:val="both"/>
              <w:rPr>
                <w:sz w:val="20"/>
                <w:szCs w:val="20"/>
              </w:rPr>
            </w:pPr>
            <w:r w:rsidRPr="00ED3377">
              <w:rPr>
                <w:sz w:val="20"/>
                <w:szCs w:val="20"/>
              </w:rPr>
              <w:t>Из краника на трубопроводе между дефекатором и сатуратором</w:t>
            </w:r>
          </w:p>
        </w:tc>
        <w:tc>
          <w:tcPr>
            <w:tcW w:w="1897" w:type="dxa"/>
          </w:tcPr>
          <w:p w:rsidR="004440A4" w:rsidRPr="00ED3377" w:rsidRDefault="004440A4" w:rsidP="00ED3377">
            <w:pPr>
              <w:suppressAutoHyphens/>
              <w:spacing w:line="360" w:lineRule="auto"/>
              <w:jc w:val="both"/>
              <w:rPr>
                <w:sz w:val="20"/>
                <w:szCs w:val="20"/>
              </w:rPr>
            </w:pPr>
            <w:r w:rsidRPr="00ED3377">
              <w:rPr>
                <w:sz w:val="20"/>
                <w:szCs w:val="20"/>
              </w:rPr>
              <w:t>Общее содержание СаО % к объёму сока</w:t>
            </w:r>
          </w:p>
        </w:tc>
        <w:tc>
          <w:tcPr>
            <w:tcW w:w="1134" w:type="dxa"/>
            <w:vAlign w:val="center"/>
          </w:tcPr>
          <w:p w:rsidR="004440A4" w:rsidRPr="00ED3377" w:rsidRDefault="004440A4" w:rsidP="00ED3377">
            <w:pPr>
              <w:suppressAutoHyphens/>
              <w:spacing w:line="360" w:lineRule="auto"/>
              <w:jc w:val="both"/>
              <w:rPr>
                <w:sz w:val="20"/>
                <w:szCs w:val="20"/>
              </w:rPr>
            </w:pPr>
            <w:r w:rsidRPr="00ED3377">
              <w:rPr>
                <w:sz w:val="20"/>
                <w:szCs w:val="20"/>
              </w:rPr>
              <w:t>8</w:t>
            </w:r>
          </w:p>
          <w:p w:rsidR="004440A4" w:rsidRPr="00ED3377" w:rsidRDefault="004440A4" w:rsidP="00ED3377">
            <w:pPr>
              <w:suppressAutoHyphens/>
              <w:spacing w:line="360" w:lineRule="auto"/>
              <w:jc w:val="both"/>
              <w:rPr>
                <w:sz w:val="20"/>
                <w:szCs w:val="20"/>
              </w:rPr>
            </w:pPr>
          </w:p>
        </w:tc>
        <w:tc>
          <w:tcPr>
            <w:tcW w:w="1276" w:type="dxa"/>
            <w:vAlign w:val="center"/>
          </w:tcPr>
          <w:p w:rsidR="004440A4" w:rsidRPr="00ED3377" w:rsidRDefault="004440A4" w:rsidP="00ED3377">
            <w:pPr>
              <w:suppressAutoHyphens/>
              <w:spacing w:line="360" w:lineRule="auto"/>
              <w:jc w:val="both"/>
              <w:rPr>
                <w:sz w:val="20"/>
                <w:szCs w:val="20"/>
              </w:rPr>
            </w:pPr>
            <w:r w:rsidRPr="00ED3377">
              <w:rPr>
                <w:sz w:val="20"/>
                <w:szCs w:val="20"/>
              </w:rPr>
              <w:t>1-8</w:t>
            </w:r>
          </w:p>
          <w:p w:rsidR="004440A4" w:rsidRPr="00ED3377" w:rsidRDefault="004440A4" w:rsidP="00ED3377">
            <w:pPr>
              <w:suppressAutoHyphens/>
              <w:spacing w:line="360" w:lineRule="auto"/>
              <w:jc w:val="both"/>
              <w:rPr>
                <w:sz w:val="20"/>
                <w:szCs w:val="20"/>
              </w:rPr>
            </w:pPr>
          </w:p>
        </w:tc>
      </w:tr>
      <w:tr w:rsidR="004440A4" w:rsidRPr="00ED3377" w:rsidTr="00ED3377">
        <w:trPr>
          <w:gridBefore w:val="1"/>
          <w:wBefore w:w="9" w:type="dxa"/>
        </w:trPr>
        <w:tc>
          <w:tcPr>
            <w:tcW w:w="2706" w:type="dxa"/>
          </w:tcPr>
          <w:p w:rsidR="004440A4" w:rsidRPr="00ED3377" w:rsidRDefault="004440A4" w:rsidP="00ED3377">
            <w:pPr>
              <w:suppressAutoHyphens/>
              <w:spacing w:line="360" w:lineRule="auto"/>
              <w:jc w:val="both"/>
              <w:rPr>
                <w:sz w:val="20"/>
                <w:szCs w:val="20"/>
              </w:rPr>
            </w:pPr>
            <w:r w:rsidRPr="00ED3377">
              <w:rPr>
                <w:sz w:val="20"/>
                <w:szCs w:val="20"/>
              </w:rPr>
              <w:t>Сатурационный газ</w:t>
            </w:r>
          </w:p>
        </w:tc>
        <w:tc>
          <w:tcPr>
            <w:tcW w:w="2442" w:type="dxa"/>
          </w:tcPr>
          <w:p w:rsidR="004440A4" w:rsidRPr="00ED3377" w:rsidRDefault="004440A4" w:rsidP="00ED3377">
            <w:pPr>
              <w:suppressAutoHyphens/>
              <w:spacing w:line="360" w:lineRule="auto"/>
              <w:jc w:val="both"/>
              <w:rPr>
                <w:sz w:val="20"/>
                <w:szCs w:val="20"/>
              </w:rPr>
            </w:pPr>
            <w:r w:rsidRPr="00ED3377">
              <w:rPr>
                <w:sz w:val="20"/>
                <w:szCs w:val="20"/>
              </w:rPr>
              <w:t>Из трубопровода на дефекосатурации</w:t>
            </w:r>
          </w:p>
        </w:tc>
        <w:tc>
          <w:tcPr>
            <w:tcW w:w="1897" w:type="dxa"/>
          </w:tcPr>
          <w:p w:rsidR="004440A4" w:rsidRPr="00ED3377" w:rsidRDefault="004440A4" w:rsidP="00ED3377">
            <w:pPr>
              <w:suppressAutoHyphens/>
              <w:spacing w:line="360" w:lineRule="auto"/>
              <w:jc w:val="both"/>
              <w:rPr>
                <w:sz w:val="20"/>
                <w:szCs w:val="20"/>
              </w:rPr>
            </w:pPr>
            <w:r w:rsidRPr="00ED3377">
              <w:rPr>
                <w:sz w:val="20"/>
                <w:szCs w:val="20"/>
              </w:rPr>
              <w:t>% содержание СО2</w:t>
            </w:r>
          </w:p>
        </w:tc>
        <w:tc>
          <w:tcPr>
            <w:tcW w:w="1134" w:type="dxa"/>
            <w:vAlign w:val="center"/>
          </w:tcPr>
          <w:p w:rsidR="004440A4" w:rsidRPr="00ED3377" w:rsidRDefault="004440A4" w:rsidP="00ED3377">
            <w:pPr>
              <w:suppressAutoHyphens/>
              <w:spacing w:line="360" w:lineRule="auto"/>
              <w:jc w:val="both"/>
              <w:rPr>
                <w:sz w:val="20"/>
                <w:szCs w:val="20"/>
              </w:rPr>
            </w:pPr>
            <w:r w:rsidRPr="00ED3377">
              <w:rPr>
                <w:sz w:val="20"/>
                <w:szCs w:val="20"/>
              </w:rPr>
              <w:t>2</w:t>
            </w:r>
          </w:p>
        </w:tc>
        <w:tc>
          <w:tcPr>
            <w:tcW w:w="1276" w:type="dxa"/>
            <w:vAlign w:val="center"/>
          </w:tcPr>
          <w:p w:rsidR="004440A4" w:rsidRPr="00ED3377" w:rsidRDefault="004440A4" w:rsidP="00ED3377">
            <w:pPr>
              <w:suppressAutoHyphens/>
              <w:spacing w:line="360" w:lineRule="auto"/>
              <w:jc w:val="both"/>
              <w:rPr>
                <w:sz w:val="20"/>
                <w:szCs w:val="20"/>
              </w:rPr>
            </w:pPr>
            <w:r w:rsidRPr="00ED3377">
              <w:rPr>
                <w:sz w:val="20"/>
                <w:szCs w:val="20"/>
              </w:rPr>
              <w:t>1,5</w:t>
            </w:r>
          </w:p>
        </w:tc>
      </w:tr>
      <w:tr w:rsidR="004440A4" w:rsidRPr="00ED3377" w:rsidTr="00ED3377">
        <w:trPr>
          <w:gridBefore w:val="1"/>
          <w:wBefore w:w="9" w:type="dxa"/>
          <w:trHeight w:val="1940"/>
        </w:trPr>
        <w:tc>
          <w:tcPr>
            <w:tcW w:w="2706" w:type="dxa"/>
          </w:tcPr>
          <w:p w:rsidR="004440A4" w:rsidRPr="00ED3377" w:rsidRDefault="004440A4" w:rsidP="00ED3377">
            <w:pPr>
              <w:suppressAutoHyphens/>
              <w:spacing w:line="360" w:lineRule="auto"/>
              <w:jc w:val="both"/>
              <w:rPr>
                <w:sz w:val="20"/>
                <w:szCs w:val="20"/>
              </w:rPr>
            </w:pPr>
            <w:r w:rsidRPr="00ED3377">
              <w:rPr>
                <w:sz w:val="20"/>
                <w:szCs w:val="20"/>
              </w:rPr>
              <w:t>Сатурированный сок</w:t>
            </w:r>
          </w:p>
          <w:p w:rsidR="004440A4" w:rsidRPr="00ED3377" w:rsidRDefault="004440A4" w:rsidP="00ED3377">
            <w:pPr>
              <w:suppressAutoHyphens/>
              <w:spacing w:line="360" w:lineRule="auto"/>
              <w:jc w:val="both"/>
              <w:rPr>
                <w:sz w:val="20"/>
                <w:szCs w:val="20"/>
              </w:rPr>
            </w:pPr>
          </w:p>
        </w:tc>
        <w:tc>
          <w:tcPr>
            <w:tcW w:w="2442" w:type="dxa"/>
          </w:tcPr>
          <w:p w:rsidR="004440A4" w:rsidRPr="00ED3377" w:rsidRDefault="004440A4" w:rsidP="00ED3377">
            <w:pPr>
              <w:suppressAutoHyphens/>
              <w:spacing w:line="360" w:lineRule="auto"/>
              <w:jc w:val="both"/>
              <w:rPr>
                <w:sz w:val="20"/>
                <w:szCs w:val="20"/>
              </w:rPr>
            </w:pPr>
            <w:r w:rsidRPr="00ED3377">
              <w:rPr>
                <w:sz w:val="20"/>
                <w:szCs w:val="20"/>
              </w:rPr>
              <w:t>Из сатуратора</w:t>
            </w:r>
          </w:p>
          <w:p w:rsidR="004440A4" w:rsidRPr="00ED3377" w:rsidRDefault="004440A4" w:rsidP="00ED3377">
            <w:pPr>
              <w:suppressAutoHyphens/>
              <w:spacing w:line="360" w:lineRule="auto"/>
              <w:jc w:val="both"/>
              <w:rPr>
                <w:sz w:val="20"/>
                <w:szCs w:val="20"/>
              </w:rPr>
            </w:pPr>
          </w:p>
        </w:tc>
        <w:tc>
          <w:tcPr>
            <w:tcW w:w="1897" w:type="dxa"/>
          </w:tcPr>
          <w:p w:rsidR="004440A4" w:rsidRPr="00ED3377" w:rsidRDefault="004440A4" w:rsidP="00ED3377">
            <w:pPr>
              <w:suppressAutoHyphens/>
              <w:spacing w:line="360" w:lineRule="auto"/>
              <w:jc w:val="both"/>
              <w:rPr>
                <w:sz w:val="20"/>
                <w:szCs w:val="20"/>
              </w:rPr>
            </w:pPr>
            <w:r w:rsidRPr="00ED3377">
              <w:rPr>
                <w:sz w:val="20"/>
                <w:szCs w:val="20"/>
              </w:rPr>
              <w:t>-скорость осаждения, щелочность в СаО %, прозрачность</w:t>
            </w:r>
          </w:p>
          <w:p w:rsidR="004440A4" w:rsidRPr="00ED3377" w:rsidRDefault="004440A4" w:rsidP="00ED3377">
            <w:pPr>
              <w:suppressAutoHyphens/>
              <w:spacing w:line="360" w:lineRule="auto"/>
              <w:jc w:val="both"/>
              <w:rPr>
                <w:sz w:val="20"/>
                <w:szCs w:val="20"/>
              </w:rPr>
            </w:pPr>
            <w:r w:rsidRPr="00ED3377">
              <w:rPr>
                <w:sz w:val="20"/>
                <w:szCs w:val="20"/>
              </w:rPr>
              <w:t>-цветность</w:t>
            </w:r>
          </w:p>
          <w:p w:rsidR="004440A4" w:rsidRPr="00ED3377" w:rsidRDefault="004440A4" w:rsidP="00ED3377">
            <w:pPr>
              <w:suppressAutoHyphens/>
              <w:spacing w:line="360" w:lineRule="auto"/>
              <w:jc w:val="both"/>
              <w:rPr>
                <w:sz w:val="20"/>
                <w:szCs w:val="20"/>
              </w:rPr>
            </w:pPr>
            <w:r w:rsidRPr="00ED3377">
              <w:rPr>
                <w:sz w:val="20"/>
                <w:szCs w:val="20"/>
              </w:rPr>
              <w:t>-рН</w:t>
            </w:r>
          </w:p>
        </w:tc>
        <w:tc>
          <w:tcPr>
            <w:tcW w:w="1134" w:type="dxa"/>
            <w:vAlign w:val="center"/>
          </w:tcPr>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8</w:t>
            </w: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2</w:t>
            </w:r>
          </w:p>
          <w:p w:rsidR="004440A4" w:rsidRPr="00ED3377" w:rsidRDefault="004440A4" w:rsidP="00ED3377">
            <w:pPr>
              <w:suppressAutoHyphens/>
              <w:spacing w:line="360" w:lineRule="auto"/>
              <w:jc w:val="both"/>
              <w:rPr>
                <w:sz w:val="20"/>
                <w:szCs w:val="20"/>
              </w:rPr>
            </w:pPr>
            <w:r w:rsidRPr="00ED3377">
              <w:rPr>
                <w:sz w:val="20"/>
                <w:szCs w:val="20"/>
              </w:rPr>
              <w:t>8</w:t>
            </w:r>
          </w:p>
        </w:tc>
        <w:tc>
          <w:tcPr>
            <w:tcW w:w="1276" w:type="dxa"/>
            <w:vAlign w:val="center"/>
          </w:tcPr>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1-8</w:t>
            </w: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1,7</w:t>
            </w:r>
          </w:p>
          <w:p w:rsidR="004440A4" w:rsidRPr="00ED3377" w:rsidRDefault="004440A4" w:rsidP="00ED3377">
            <w:pPr>
              <w:suppressAutoHyphens/>
              <w:spacing w:line="360" w:lineRule="auto"/>
              <w:jc w:val="both"/>
              <w:rPr>
                <w:sz w:val="20"/>
                <w:szCs w:val="20"/>
              </w:rPr>
            </w:pPr>
            <w:r w:rsidRPr="00ED3377">
              <w:rPr>
                <w:sz w:val="20"/>
                <w:szCs w:val="20"/>
              </w:rPr>
              <w:t>1-8</w:t>
            </w:r>
          </w:p>
        </w:tc>
      </w:tr>
      <w:tr w:rsidR="004440A4" w:rsidRPr="00ED3377" w:rsidTr="00ED3377">
        <w:trPr>
          <w:gridBefore w:val="1"/>
          <w:wBefore w:w="9" w:type="dxa"/>
          <w:trHeight w:val="1027"/>
        </w:trPr>
        <w:tc>
          <w:tcPr>
            <w:tcW w:w="2706" w:type="dxa"/>
          </w:tcPr>
          <w:p w:rsidR="004440A4" w:rsidRPr="00ED3377" w:rsidRDefault="004440A4" w:rsidP="00ED3377">
            <w:pPr>
              <w:suppressAutoHyphens/>
              <w:spacing w:line="360" w:lineRule="auto"/>
              <w:jc w:val="both"/>
              <w:rPr>
                <w:sz w:val="20"/>
                <w:szCs w:val="20"/>
              </w:rPr>
            </w:pPr>
            <w:r w:rsidRPr="00ED3377">
              <w:rPr>
                <w:sz w:val="20"/>
                <w:szCs w:val="20"/>
              </w:rPr>
              <w:t>Дефекованный сироп</w:t>
            </w:r>
          </w:p>
          <w:p w:rsidR="004440A4" w:rsidRPr="00ED3377" w:rsidRDefault="004440A4" w:rsidP="00ED3377">
            <w:pPr>
              <w:suppressAutoHyphens/>
              <w:spacing w:line="360" w:lineRule="auto"/>
              <w:jc w:val="both"/>
              <w:rPr>
                <w:sz w:val="20"/>
                <w:szCs w:val="20"/>
              </w:rPr>
            </w:pPr>
          </w:p>
        </w:tc>
        <w:tc>
          <w:tcPr>
            <w:tcW w:w="2442" w:type="dxa"/>
          </w:tcPr>
          <w:p w:rsidR="004440A4" w:rsidRPr="00ED3377" w:rsidRDefault="004440A4" w:rsidP="00ED3377">
            <w:pPr>
              <w:suppressAutoHyphens/>
              <w:spacing w:line="360" w:lineRule="auto"/>
              <w:jc w:val="both"/>
              <w:rPr>
                <w:sz w:val="20"/>
                <w:szCs w:val="20"/>
              </w:rPr>
            </w:pPr>
            <w:r w:rsidRPr="00ED3377">
              <w:rPr>
                <w:sz w:val="20"/>
                <w:szCs w:val="20"/>
              </w:rPr>
              <w:t>Из краника на трубопроводе между дефекатором и сатуратором</w:t>
            </w:r>
          </w:p>
        </w:tc>
        <w:tc>
          <w:tcPr>
            <w:tcW w:w="1897" w:type="dxa"/>
          </w:tcPr>
          <w:p w:rsidR="004440A4" w:rsidRPr="00ED3377" w:rsidRDefault="004440A4" w:rsidP="00ED3377">
            <w:pPr>
              <w:suppressAutoHyphens/>
              <w:spacing w:line="360" w:lineRule="auto"/>
              <w:jc w:val="both"/>
              <w:rPr>
                <w:sz w:val="20"/>
                <w:szCs w:val="20"/>
              </w:rPr>
            </w:pPr>
            <w:r w:rsidRPr="00ED3377">
              <w:rPr>
                <w:sz w:val="20"/>
                <w:szCs w:val="20"/>
              </w:rPr>
              <w:t>Общее содержание СаО % к объёму сиропа</w:t>
            </w:r>
          </w:p>
        </w:tc>
        <w:tc>
          <w:tcPr>
            <w:tcW w:w="1134" w:type="dxa"/>
            <w:vAlign w:val="center"/>
          </w:tcPr>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8</w:t>
            </w:r>
          </w:p>
          <w:p w:rsidR="004440A4" w:rsidRPr="00ED3377" w:rsidRDefault="004440A4" w:rsidP="00ED3377">
            <w:pPr>
              <w:suppressAutoHyphens/>
              <w:spacing w:line="360" w:lineRule="auto"/>
              <w:jc w:val="both"/>
              <w:rPr>
                <w:sz w:val="20"/>
                <w:szCs w:val="20"/>
              </w:rPr>
            </w:pPr>
          </w:p>
        </w:tc>
        <w:tc>
          <w:tcPr>
            <w:tcW w:w="1276" w:type="dxa"/>
            <w:vAlign w:val="center"/>
          </w:tcPr>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1-8</w:t>
            </w:r>
          </w:p>
          <w:p w:rsidR="004440A4" w:rsidRPr="00ED3377" w:rsidRDefault="004440A4" w:rsidP="00ED3377">
            <w:pPr>
              <w:suppressAutoHyphens/>
              <w:spacing w:line="360" w:lineRule="auto"/>
              <w:jc w:val="both"/>
              <w:rPr>
                <w:sz w:val="20"/>
                <w:szCs w:val="20"/>
              </w:rPr>
            </w:pPr>
          </w:p>
        </w:tc>
      </w:tr>
      <w:tr w:rsidR="004440A4" w:rsidRPr="00ED3377" w:rsidTr="00ED3377">
        <w:trPr>
          <w:gridBefore w:val="1"/>
          <w:wBefore w:w="9" w:type="dxa"/>
          <w:cantSplit/>
        </w:trPr>
        <w:tc>
          <w:tcPr>
            <w:tcW w:w="2706" w:type="dxa"/>
            <w:tcBorders>
              <w:bottom w:val="nil"/>
            </w:tcBorders>
          </w:tcPr>
          <w:p w:rsidR="004440A4" w:rsidRPr="00ED3377" w:rsidRDefault="004440A4" w:rsidP="00ED3377">
            <w:pPr>
              <w:suppressAutoHyphens/>
              <w:spacing w:line="360" w:lineRule="auto"/>
              <w:jc w:val="both"/>
              <w:rPr>
                <w:sz w:val="20"/>
                <w:szCs w:val="20"/>
              </w:rPr>
            </w:pPr>
            <w:r w:rsidRPr="00ED3377">
              <w:rPr>
                <w:sz w:val="20"/>
                <w:szCs w:val="20"/>
              </w:rPr>
              <w:t>Сатурированный сироп</w:t>
            </w:r>
          </w:p>
          <w:p w:rsidR="004440A4" w:rsidRPr="00ED3377" w:rsidRDefault="004440A4" w:rsidP="00ED3377">
            <w:pPr>
              <w:suppressAutoHyphens/>
              <w:spacing w:line="360" w:lineRule="auto"/>
              <w:jc w:val="both"/>
              <w:rPr>
                <w:sz w:val="20"/>
                <w:szCs w:val="20"/>
              </w:rPr>
            </w:pPr>
          </w:p>
        </w:tc>
        <w:tc>
          <w:tcPr>
            <w:tcW w:w="2442" w:type="dxa"/>
            <w:tcBorders>
              <w:bottom w:val="nil"/>
            </w:tcBorders>
          </w:tcPr>
          <w:p w:rsidR="004440A4" w:rsidRPr="00ED3377" w:rsidRDefault="004440A4" w:rsidP="00ED3377">
            <w:pPr>
              <w:suppressAutoHyphens/>
              <w:spacing w:line="360" w:lineRule="auto"/>
              <w:jc w:val="both"/>
              <w:rPr>
                <w:sz w:val="20"/>
                <w:szCs w:val="20"/>
              </w:rPr>
            </w:pPr>
            <w:r w:rsidRPr="00ED3377">
              <w:rPr>
                <w:sz w:val="20"/>
                <w:szCs w:val="20"/>
              </w:rPr>
              <w:t>Из сатуратора</w:t>
            </w:r>
          </w:p>
          <w:p w:rsidR="004440A4" w:rsidRPr="00ED3377" w:rsidRDefault="004440A4" w:rsidP="00ED3377">
            <w:pPr>
              <w:suppressAutoHyphens/>
              <w:spacing w:line="360" w:lineRule="auto"/>
              <w:jc w:val="both"/>
              <w:rPr>
                <w:sz w:val="20"/>
                <w:szCs w:val="20"/>
              </w:rPr>
            </w:pPr>
          </w:p>
        </w:tc>
        <w:tc>
          <w:tcPr>
            <w:tcW w:w="1897" w:type="dxa"/>
            <w:tcBorders>
              <w:bottom w:val="nil"/>
            </w:tcBorders>
          </w:tcPr>
          <w:p w:rsidR="004440A4" w:rsidRPr="00ED3377" w:rsidRDefault="004440A4" w:rsidP="00ED3377">
            <w:pPr>
              <w:suppressAutoHyphens/>
              <w:spacing w:line="360" w:lineRule="auto"/>
              <w:jc w:val="both"/>
              <w:rPr>
                <w:sz w:val="20"/>
                <w:szCs w:val="20"/>
              </w:rPr>
            </w:pPr>
            <w:r w:rsidRPr="00ED3377">
              <w:rPr>
                <w:sz w:val="20"/>
                <w:szCs w:val="20"/>
              </w:rPr>
              <w:t>-щелочность в % СаО,</w:t>
            </w:r>
          </w:p>
          <w:p w:rsidR="004440A4" w:rsidRPr="00ED3377" w:rsidRDefault="004440A4" w:rsidP="00ED3377">
            <w:pPr>
              <w:suppressAutoHyphens/>
              <w:spacing w:line="360" w:lineRule="auto"/>
              <w:jc w:val="both"/>
              <w:rPr>
                <w:sz w:val="20"/>
                <w:szCs w:val="20"/>
              </w:rPr>
            </w:pPr>
            <w:r w:rsidRPr="00ED3377">
              <w:rPr>
                <w:sz w:val="20"/>
                <w:szCs w:val="20"/>
              </w:rPr>
              <w:t>-прозрачность, рН</w:t>
            </w:r>
          </w:p>
          <w:p w:rsidR="004440A4" w:rsidRPr="00ED3377" w:rsidRDefault="004440A4" w:rsidP="00ED3377">
            <w:pPr>
              <w:suppressAutoHyphens/>
              <w:spacing w:line="360" w:lineRule="auto"/>
              <w:jc w:val="both"/>
              <w:rPr>
                <w:sz w:val="20"/>
                <w:szCs w:val="20"/>
              </w:rPr>
            </w:pPr>
            <w:r w:rsidRPr="00ED3377">
              <w:rPr>
                <w:sz w:val="20"/>
                <w:szCs w:val="20"/>
              </w:rPr>
              <w:t>-цветность</w:t>
            </w:r>
          </w:p>
        </w:tc>
        <w:tc>
          <w:tcPr>
            <w:tcW w:w="1134" w:type="dxa"/>
            <w:tcBorders>
              <w:bottom w:val="nil"/>
            </w:tcBorders>
            <w:vAlign w:val="center"/>
          </w:tcPr>
          <w:p w:rsidR="004440A4" w:rsidRPr="00ED3377" w:rsidRDefault="004440A4" w:rsidP="00ED3377">
            <w:pPr>
              <w:suppressAutoHyphens/>
              <w:spacing w:line="360" w:lineRule="auto"/>
              <w:jc w:val="both"/>
              <w:rPr>
                <w:sz w:val="20"/>
                <w:szCs w:val="20"/>
              </w:rPr>
            </w:pPr>
            <w:r w:rsidRPr="00ED3377">
              <w:rPr>
                <w:sz w:val="20"/>
                <w:szCs w:val="20"/>
              </w:rPr>
              <w:t>8</w:t>
            </w: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8</w:t>
            </w:r>
          </w:p>
          <w:p w:rsidR="004440A4" w:rsidRPr="00ED3377" w:rsidRDefault="004440A4" w:rsidP="00ED3377">
            <w:pPr>
              <w:suppressAutoHyphens/>
              <w:spacing w:line="360" w:lineRule="auto"/>
              <w:jc w:val="both"/>
              <w:rPr>
                <w:sz w:val="20"/>
                <w:szCs w:val="20"/>
              </w:rPr>
            </w:pPr>
            <w:r w:rsidRPr="00ED3377">
              <w:rPr>
                <w:sz w:val="20"/>
                <w:szCs w:val="20"/>
              </w:rPr>
              <w:t>2</w:t>
            </w:r>
          </w:p>
        </w:tc>
        <w:tc>
          <w:tcPr>
            <w:tcW w:w="1276" w:type="dxa"/>
            <w:tcBorders>
              <w:bottom w:val="nil"/>
            </w:tcBorders>
            <w:vAlign w:val="center"/>
          </w:tcPr>
          <w:p w:rsidR="004440A4" w:rsidRPr="00ED3377" w:rsidRDefault="004440A4" w:rsidP="00ED3377">
            <w:pPr>
              <w:suppressAutoHyphens/>
              <w:spacing w:line="360" w:lineRule="auto"/>
              <w:jc w:val="both"/>
              <w:rPr>
                <w:sz w:val="20"/>
                <w:szCs w:val="20"/>
              </w:rPr>
            </w:pPr>
            <w:r w:rsidRPr="00ED3377">
              <w:rPr>
                <w:sz w:val="20"/>
                <w:szCs w:val="20"/>
              </w:rPr>
              <w:t>1-8</w:t>
            </w:r>
          </w:p>
          <w:p w:rsidR="004440A4" w:rsidRPr="00ED3377" w:rsidRDefault="004440A4" w:rsidP="00ED3377">
            <w:pPr>
              <w:suppressAutoHyphens/>
              <w:spacing w:line="360" w:lineRule="auto"/>
              <w:jc w:val="both"/>
              <w:rPr>
                <w:sz w:val="20"/>
                <w:szCs w:val="20"/>
              </w:rPr>
            </w:pPr>
          </w:p>
          <w:p w:rsidR="004440A4" w:rsidRPr="00ED3377" w:rsidRDefault="004440A4" w:rsidP="00ED3377">
            <w:pPr>
              <w:suppressAutoHyphens/>
              <w:spacing w:line="360" w:lineRule="auto"/>
              <w:jc w:val="both"/>
              <w:rPr>
                <w:sz w:val="20"/>
                <w:szCs w:val="20"/>
              </w:rPr>
            </w:pPr>
            <w:r w:rsidRPr="00ED3377">
              <w:rPr>
                <w:sz w:val="20"/>
                <w:szCs w:val="20"/>
              </w:rPr>
              <w:t>1-8</w:t>
            </w:r>
          </w:p>
          <w:p w:rsidR="004440A4" w:rsidRPr="00ED3377" w:rsidRDefault="004440A4" w:rsidP="00ED3377">
            <w:pPr>
              <w:suppressAutoHyphens/>
              <w:spacing w:line="360" w:lineRule="auto"/>
              <w:jc w:val="both"/>
              <w:rPr>
                <w:sz w:val="20"/>
                <w:szCs w:val="20"/>
              </w:rPr>
            </w:pPr>
            <w:r w:rsidRPr="00ED3377">
              <w:rPr>
                <w:sz w:val="20"/>
                <w:szCs w:val="20"/>
              </w:rPr>
              <w:t>1,7</w:t>
            </w:r>
          </w:p>
        </w:tc>
      </w:tr>
      <w:tr w:rsidR="00783ED2" w:rsidRPr="00ED3377" w:rsidTr="00ED3377">
        <w:tc>
          <w:tcPr>
            <w:tcW w:w="2715" w:type="dxa"/>
            <w:gridSpan w:val="2"/>
          </w:tcPr>
          <w:p w:rsidR="00783ED2" w:rsidRPr="00ED3377" w:rsidRDefault="00783ED2" w:rsidP="00ED3377">
            <w:pPr>
              <w:suppressAutoHyphens/>
              <w:spacing w:line="360" w:lineRule="auto"/>
              <w:jc w:val="both"/>
              <w:rPr>
                <w:sz w:val="20"/>
                <w:szCs w:val="20"/>
              </w:rPr>
            </w:pPr>
            <w:r w:rsidRPr="00ED3377">
              <w:rPr>
                <w:sz w:val="20"/>
                <w:szCs w:val="20"/>
              </w:rPr>
              <w:t xml:space="preserve">Сульфитационный газ </w:t>
            </w: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Из трубопровода поступления газа в сульфитатор</w:t>
            </w: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 содержание SО2</w:t>
            </w:r>
          </w:p>
        </w:tc>
        <w:tc>
          <w:tcPr>
            <w:tcW w:w="1134" w:type="dxa"/>
          </w:tcPr>
          <w:p w:rsidR="00783ED2" w:rsidRPr="00ED3377" w:rsidRDefault="00783ED2" w:rsidP="00ED3377">
            <w:pPr>
              <w:suppressAutoHyphens/>
              <w:spacing w:line="360" w:lineRule="auto"/>
              <w:jc w:val="both"/>
              <w:rPr>
                <w:sz w:val="20"/>
                <w:szCs w:val="20"/>
              </w:rPr>
            </w:pPr>
            <w:r w:rsidRPr="00ED3377">
              <w:rPr>
                <w:sz w:val="20"/>
                <w:szCs w:val="20"/>
              </w:rPr>
              <w:t>2</w:t>
            </w:r>
          </w:p>
        </w:tc>
        <w:tc>
          <w:tcPr>
            <w:tcW w:w="1276" w:type="dxa"/>
          </w:tcPr>
          <w:p w:rsidR="00783ED2" w:rsidRPr="00ED3377" w:rsidRDefault="00783ED2" w:rsidP="00ED3377">
            <w:pPr>
              <w:suppressAutoHyphens/>
              <w:spacing w:line="360" w:lineRule="auto"/>
              <w:jc w:val="both"/>
              <w:rPr>
                <w:sz w:val="20"/>
                <w:szCs w:val="20"/>
              </w:rPr>
            </w:pPr>
            <w:r w:rsidRPr="00ED3377">
              <w:rPr>
                <w:sz w:val="20"/>
                <w:szCs w:val="20"/>
              </w:rPr>
              <w:t>1,5</w:t>
            </w:r>
          </w:p>
        </w:tc>
      </w:tr>
      <w:tr w:rsidR="00783ED2" w:rsidRPr="00ED3377" w:rsidTr="00ED3377">
        <w:tc>
          <w:tcPr>
            <w:tcW w:w="2715" w:type="dxa"/>
            <w:gridSpan w:val="2"/>
          </w:tcPr>
          <w:p w:rsidR="00783ED2" w:rsidRPr="00ED3377" w:rsidRDefault="00783ED2" w:rsidP="00ED3377">
            <w:pPr>
              <w:suppressAutoHyphens/>
              <w:spacing w:line="360" w:lineRule="auto"/>
              <w:jc w:val="both"/>
              <w:rPr>
                <w:sz w:val="20"/>
                <w:szCs w:val="20"/>
              </w:rPr>
            </w:pPr>
            <w:r w:rsidRPr="00ED3377">
              <w:rPr>
                <w:sz w:val="20"/>
                <w:szCs w:val="20"/>
              </w:rPr>
              <w:t>Сульфитированный сироп с клеровкой</w:t>
            </w:r>
          </w:p>
          <w:p w:rsidR="00783ED2" w:rsidRPr="00ED3377" w:rsidRDefault="00783ED2" w:rsidP="00ED3377">
            <w:pPr>
              <w:suppressAutoHyphens/>
              <w:spacing w:line="360" w:lineRule="auto"/>
              <w:jc w:val="both"/>
              <w:rPr>
                <w:sz w:val="20"/>
                <w:szCs w:val="20"/>
              </w:rPr>
            </w:pP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Из краника на фильтровальном модуле</w:t>
            </w: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-щелочность в СаО %, прозрачность, рН, Сх, СВ, Ч, цветность;</w:t>
            </w:r>
          </w:p>
          <w:p w:rsidR="00783ED2" w:rsidRPr="00ED3377" w:rsidRDefault="00783ED2" w:rsidP="00ED3377">
            <w:pPr>
              <w:suppressAutoHyphens/>
              <w:spacing w:line="360" w:lineRule="auto"/>
              <w:jc w:val="both"/>
              <w:rPr>
                <w:sz w:val="20"/>
                <w:szCs w:val="20"/>
              </w:rPr>
            </w:pPr>
            <w:r w:rsidRPr="00ED3377">
              <w:rPr>
                <w:sz w:val="20"/>
                <w:szCs w:val="20"/>
              </w:rPr>
              <w:t>-содержание СаО в средней пробе</w:t>
            </w:r>
          </w:p>
        </w:tc>
        <w:tc>
          <w:tcPr>
            <w:tcW w:w="1134" w:type="dxa"/>
          </w:tcPr>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8</w:t>
            </w: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1</w:t>
            </w:r>
          </w:p>
        </w:tc>
        <w:tc>
          <w:tcPr>
            <w:tcW w:w="1276" w:type="dxa"/>
          </w:tcPr>
          <w:p w:rsidR="00783ED2" w:rsidRPr="00ED3377" w:rsidRDefault="00783ED2" w:rsidP="00ED3377">
            <w:pPr>
              <w:suppressAutoHyphens/>
              <w:spacing w:line="360" w:lineRule="auto"/>
              <w:jc w:val="both"/>
              <w:rPr>
                <w:sz w:val="20"/>
                <w:szCs w:val="20"/>
              </w:rPr>
            </w:pPr>
            <w:r w:rsidRPr="00ED3377">
              <w:rPr>
                <w:sz w:val="20"/>
                <w:szCs w:val="20"/>
              </w:rPr>
              <w:t>1-8</w:t>
            </w: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8</w:t>
            </w:r>
          </w:p>
        </w:tc>
      </w:tr>
      <w:tr w:rsidR="00783ED2" w:rsidRPr="00ED3377" w:rsidTr="00ED3377">
        <w:tc>
          <w:tcPr>
            <w:tcW w:w="2715" w:type="dxa"/>
            <w:gridSpan w:val="2"/>
          </w:tcPr>
          <w:p w:rsidR="00783ED2" w:rsidRPr="00ED3377" w:rsidRDefault="00783ED2" w:rsidP="00ED3377">
            <w:pPr>
              <w:suppressAutoHyphens/>
              <w:spacing w:line="360" w:lineRule="auto"/>
              <w:jc w:val="both"/>
              <w:rPr>
                <w:sz w:val="20"/>
                <w:szCs w:val="20"/>
              </w:rPr>
            </w:pPr>
            <w:r w:rsidRPr="00ED3377">
              <w:rPr>
                <w:sz w:val="20"/>
                <w:szCs w:val="20"/>
              </w:rPr>
              <w:t>Густой фильтрационный</w:t>
            </w:r>
            <w:r w:rsidR="00917F94" w:rsidRPr="00ED3377">
              <w:rPr>
                <w:sz w:val="20"/>
                <w:szCs w:val="20"/>
              </w:rPr>
              <w:t xml:space="preserve"> </w:t>
            </w:r>
            <w:r w:rsidRPr="00ED3377">
              <w:rPr>
                <w:sz w:val="20"/>
                <w:szCs w:val="20"/>
              </w:rPr>
              <w:t>осадок</w:t>
            </w: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Из фильтр-пресса</w:t>
            </w:r>
          </w:p>
          <w:p w:rsidR="00783ED2" w:rsidRPr="00ED3377" w:rsidRDefault="00783ED2" w:rsidP="00ED3377">
            <w:pPr>
              <w:suppressAutoHyphens/>
              <w:spacing w:line="360" w:lineRule="auto"/>
              <w:jc w:val="both"/>
              <w:rPr>
                <w:sz w:val="20"/>
                <w:szCs w:val="20"/>
              </w:rPr>
            </w:pP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Сх из средней пробы</w:t>
            </w:r>
          </w:p>
        </w:tc>
        <w:tc>
          <w:tcPr>
            <w:tcW w:w="1134" w:type="dxa"/>
          </w:tcPr>
          <w:p w:rsidR="00783ED2" w:rsidRPr="00ED3377" w:rsidRDefault="00783ED2" w:rsidP="00ED3377">
            <w:pPr>
              <w:suppressAutoHyphens/>
              <w:spacing w:line="360" w:lineRule="auto"/>
              <w:jc w:val="both"/>
              <w:rPr>
                <w:sz w:val="20"/>
                <w:szCs w:val="20"/>
              </w:rPr>
            </w:pPr>
            <w:r w:rsidRPr="00ED3377">
              <w:rPr>
                <w:sz w:val="20"/>
                <w:szCs w:val="20"/>
              </w:rPr>
              <w:t>2</w:t>
            </w:r>
          </w:p>
          <w:p w:rsidR="00783ED2" w:rsidRPr="00ED3377" w:rsidRDefault="00783ED2" w:rsidP="00ED3377">
            <w:pPr>
              <w:suppressAutoHyphens/>
              <w:spacing w:line="360" w:lineRule="auto"/>
              <w:jc w:val="both"/>
              <w:rPr>
                <w:sz w:val="20"/>
                <w:szCs w:val="20"/>
              </w:rPr>
            </w:pPr>
          </w:p>
        </w:tc>
        <w:tc>
          <w:tcPr>
            <w:tcW w:w="1276" w:type="dxa"/>
          </w:tcPr>
          <w:p w:rsidR="00783ED2" w:rsidRPr="00ED3377" w:rsidRDefault="00783ED2" w:rsidP="00ED3377">
            <w:pPr>
              <w:suppressAutoHyphens/>
              <w:spacing w:line="360" w:lineRule="auto"/>
              <w:jc w:val="both"/>
              <w:rPr>
                <w:sz w:val="20"/>
                <w:szCs w:val="20"/>
              </w:rPr>
            </w:pPr>
            <w:r w:rsidRPr="00ED3377">
              <w:rPr>
                <w:sz w:val="20"/>
                <w:szCs w:val="20"/>
              </w:rPr>
              <w:t>1,7</w:t>
            </w:r>
          </w:p>
        </w:tc>
      </w:tr>
      <w:tr w:rsidR="00783ED2" w:rsidRPr="00ED3377" w:rsidTr="00ED3377">
        <w:tc>
          <w:tcPr>
            <w:tcW w:w="2715" w:type="dxa"/>
            <w:gridSpan w:val="2"/>
          </w:tcPr>
          <w:p w:rsidR="00783ED2" w:rsidRPr="00ED3377" w:rsidRDefault="00783ED2" w:rsidP="00ED3377">
            <w:pPr>
              <w:suppressAutoHyphens/>
              <w:spacing w:line="360" w:lineRule="auto"/>
              <w:jc w:val="both"/>
              <w:rPr>
                <w:sz w:val="20"/>
                <w:szCs w:val="20"/>
              </w:rPr>
            </w:pPr>
            <w:r w:rsidRPr="00ED3377">
              <w:rPr>
                <w:sz w:val="20"/>
                <w:szCs w:val="20"/>
              </w:rPr>
              <w:t>Сироп из выпарной установки</w:t>
            </w: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-с III корпуса выпарки</w:t>
            </w:r>
          </w:p>
          <w:p w:rsidR="00783ED2" w:rsidRPr="00ED3377" w:rsidRDefault="00783ED2" w:rsidP="00ED3377">
            <w:pPr>
              <w:suppressAutoHyphens/>
              <w:spacing w:line="360" w:lineRule="auto"/>
              <w:jc w:val="both"/>
              <w:rPr>
                <w:sz w:val="20"/>
                <w:szCs w:val="20"/>
              </w:rPr>
            </w:pPr>
            <w:r w:rsidRPr="00ED3377">
              <w:rPr>
                <w:sz w:val="20"/>
                <w:szCs w:val="20"/>
              </w:rPr>
              <w:t>-с концентратора</w:t>
            </w:r>
          </w:p>
          <w:p w:rsidR="00783ED2" w:rsidRPr="00ED3377" w:rsidRDefault="00783ED2" w:rsidP="00ED3377">
            <w:pPr>
              <w:suppressAutoHyphens/>
              <w:spacing w:line="360" w:lineRule="auto"/>
              <w:jc w:val="both"/>
              <w:rPr>
                <w:sz w:val="20"/>
                <w:szCs w:val="20"/>
              </w:rPr>
            </w:pP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СВ, Щ. с индикатором крезоловым красным % СаО, рН, СВ, Сх, Ч,</w:t>
            </w:r>
          </w:p>
          <w:p w:rsidR="00783ED2" w:rsidRPr="00ED3377" w:rsidRDefault="00783ED2" w:rsidP="00ED3377">
            <w:pPr>
              <w:suppressAutoHyphens/>
              <w:spacing w:line="360" w:lineRule="auto"/>
              <w:jc w:val="both"/>
              <w:rPr>
                <w:sz w:val="20"/>
                <w:szCs w:val="20"/>
              </w:rPr>
            </w:pPr>
            <w:r w:rsidRPr="00ED3377">
              <w:rPr>
                <w:sz w:val="20"/>
                <w:szCs w:val="20"/>
              </w:rPr>
              <w:t>Цв, содержание Са2+</w:t>
            </w:r>
          </w:p>
        </w:tc>
        <w:tc>
          <w:tcPr>
            <w:tcW w:w="1134" w:type="dxa"/>
          </w:tcPr>
          <w:p w:rsidR="00783ED2" w:rsidRPr="00ED3377" w:rsidRDefault="00783ED2" w:rsidP="00ED3377">
            <w:pPr>
              <w:suppressAutoHyphens/>
              <w:spacing w:line="360" w:lineRule="auto"/>
              <w:jc w:val="both"/>
              <w:rPr>
                <w:sz w:val="20"/>
                <w:szCs w:val="20"/>
              </w:rPr>
            </w:pPr>
            <w:r w:rsidRPr="00ED3377">
              <w:rPr>
                <w:sz w:val="20"/>
                <w:szCs w:val="20"/>
              </w:rPr>
              <w:t>8</w:t>
            </w: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1</w:t>
            </w:r>
          </w:p>
        </w:tc>
        <w:tc>
          <w:tcPr>
            <w:tcW w:w="1276" w:type="dxa"/>
          </w:tcPr>
          <w:p w:rsidR="00783ED2" w:rsidRPr="00ED3377" w:rsidRDefault="00783ED2" w:rsidP="00ED3377">
            <w:pPr>
              <w:suppressAutoHyphens/>
              <w:spacing w:line="360" w:lineRule="auto"/>
              <w:jc w:val="both"/>
              <w:rPr>
                <w:sz w:val="20"/>
                <w:szCs w:val="20"/>
              </w:rPr>
            </w:pPr>
            <w:r w:rsidRPr="00ED3377">
              <w:rPr>
                <w:sz w:val="20"/>
                <w:szCs w:val="20"/>
              </w:rPr>
              <w:t>1-8</w:t>
            </w:r>
          </w:p>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8</w:t>
            </w:r>
          </w:p>
        </w:tc>
      </w:tr>
      <w:tr w:rsidR="00783ED2" w:rsidRPr="00ED3377" w:rsidTr="00ED3377">
        <w:tc>
          <w:tcPr>
            <w:tcW w:w="2715" w:type="dxa"/>
            <w:gridSpan w:val="2"/>
          </w:tcPr>
          <w:p w:rsidR="00783ED2" w:rsidRPr="00ED3377" w:rsidRDefault="00783ED2" w:rsidP="00ED3377">
            <w:pPr>
              <w:suppressAutoHyphens/>
              <w:spacing w:line="360" w:lineRule="auto"/>
              <w:jc w:val="both"/>
              <w:rPr>
                <w:sz w:val="20"/>
                <w:szCs w:val="20"/>
              </w:rPr>
            </w:pPr>
            <w:r w:rsidRPr="00ED3377">
              <w:rPr>
                <w:sz w:val="20"/>
                <w:szCs w:val="20"/>
              </w:rPr>
              <w:t xml:space="preserve">Сироп с клеровкой </w:t>
            </w:r>
          </w:p>
          <w:p w:rsidR="00783ED2" w:rsidRPr="00ED3377" w:rsidRDefault="00783ED2" w:rsidP="00ED3377">
            <w:pPr>
              <w:suppressAutoHyphens/>
              <w:spacing w:line="360" w:lineRule="auto"/>
              <w:jc w:val="both"/>
              <w:rPr>
                <w:sz w:val="20"/>
                <w:szCs w:val="20"/>
              </w:rPr>
            </w:pPr>
          </w:p>
        </w:tc>
        <w:tc>
          <w:tcPr>
            <w:tcW w:w="2442" w:type="dxa"/>
          </w:tcPr>
          <w:p w:rsidR="00783ED2" w:rsidRPr="00ED3377" w:rsidRDefault="00783ED2" w:rsidP="00ED3377">
            <w:pPr>
              <w:suppressAutoHyphens/>
              <w:spacing w:line="360" w:lineRule="auto"/>
              <w:jc w:val="both"/>
              <w:rPr>
                <w:sz w:val="20"/>
                <w:szCs w:val="20"/>
              </w:rPr>
            </w:pPr>
            <w:r w:rsidRPr="00ED3377">
              <w:rPr>
                <w:sz w:val="20"/>
                <w:szCs w:val="20"/>
              </w:rPr>
              <w:t>Из сборника перед вакуум-фильтрами</w:t>
            </w:r>
          </w:p>
          <w:p w:rsidR="00783ED2" w:rsidRPr="00ED3377" w:rsidRDefault="00783ED2" w:rsidP="00ED3377">
            <w:pPr>
              <w:suppressAutoHyphens/>
              <w:spacing w:line="360" w:lineRule="auto"/>
              <w:jc w:val="both"/>
              <w:rPr>
                <w:sz w:val="20"/>
                <w:szCs w:val="20"/>
              </w:rPr>
            </w:pPr>
          </w:p>
        </w:tc>
        <w:tc>
          <w:tcPr>
            <w:tcW w:w="1897" w:type="dxa"/>
          </w:tcPr>
          <w:p w:rsidR="00783ED2" w:rsidRPr="00ED3377" w:rsidRDefault="00783ED2" w:rsidP="00ED3377">
            <w:pPr>
              <w:suppressAutoHyphens/>
              <w:spacing w:line="360" w:lineRule="auto"/>
              <w:jc w:val="both"/>
              <w:rPr>
                <w:sz w:val="20"/>
                <w:szCs w:val="20"/>
              </w:rPr>
            </w:pPr>
            <w:r w:rsidRPr="00ED3377">
              <w:rPr>
                <w:sz w:val="20"/>
                <w:szCs w:val="20"/>
              </w:rPr>
              <w:t>% СаО, Щ, рН, прозрачность, СВ, Сх, Цв, Ч</w:t>
            </w:r>
          </w:p>
        </w:tc>
        <w:tc>
          <w:tcPr>
            <w:tcW w:w="1134" w:type="dxa"/>
          </w:tcPr>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8</w:t>
            </w:r>
          </w:p>
        </w:tc>
        <w:tc>
          <w:tcPr>
            <w:tcW w:w="1276" w:type="dxa"/>
          </w:tcPr>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1-8</w:t>
            </w:r>
          </w:p>
        </w:tc>
      </w:tr>
    </w:tbl>
    <w:p w:rsidR="00783ED2" w:rsidRPr="00917F94" w:rsidRDefault="00783ED2" w:rsidP="00917F94">
      <w:pPr>
        <w:suppressAutoHyphens/>
        <w:spacing w:line="360" w:lineRule="auto"/>
        <w:ind w:firstLine="709"/>
        <w:jc w:val="both"/>
        <w:rPr>
          <w:sz w:val="28"/>
          <w:szCs w:val="28"/>
        </w:rPr>
      </w:pPr>
    </w:p>
    <w:p w:rsidR="00ED3377" w:rsidRDefault="00ED3377">
      <w:pPr>
        <w:spacing w:line="360" w:lineRule="auto"/>
        <w:ind w:firstLine="709"/>
        <w:jc w:val="both"/>
        <w:rPr>
          <w:b/>
          <w:sz w:val="28"/>
          <w:szCs w:val="28"/>
        </w:rPr>
      </w:pPr>
      <w:r>
        <w:rPr>
          <w:b/>
          <w:sz w:val="28"/>
          <w:szCs w:val="28"/>
        </w:rPr>
        <w:br w:type="page"/>
      </w:r>
    </w:p>
    <w:p w:rsidR="00783ED2" w:rsidRPr="00917F94" w:rsidRDefault="00783ED2" w:rsidP="00917F94">
      <w:pPr>
        <w:suppressAutoHyphens/>
        <w:spacing w:line="360" w:lineRule="auto"/>
        <w:ind w:firstLine="709"/>
        <w:jc w:val="both"/>
        <w:rPr>
          <w:b/>
          <w:sz w:val="28"/>
          <w:szCs w:val="28"/>
        </w:rPr>
      </w:pPr>
      <w:r w:rsidRPr="00917F94">
        <w:rPr>
          <w:b/>
          <w:sz w:val="28"/>
          <w:szCs w:val="28"/>
        </w:rPr>
        <w:t>4</w:t>
      </w:r>
      <w:r w:rsidR="00ED3377">
        <w:rPr>
          <w:b/>
          <w:sz w:val="28"/>
          <w:szCs w:val="28"/>
        </w:rPr>
        <w:t>ю</w:t>
      </w:r>
      <w:r w:rsidRPr="00917F94">
        <w:rPr>
          <w:b/>
          <w:sz w:val="28"/>
          <w:szCs w:val="28"/>
        </w:rPr>
        <w:t xml:space="preserve"> Стандартизация технологического процесса</w:t>
      </w:r>
    </w:p>
    <w:p w:rsidR="00783ED2" w:rsidRPr="00917F94" w:rsidRDefault="00783ED2" w:rsidP="00917F94">
      <w:pPr>
        <w:suppressAutoHyphens/>
        <w:spacing w:line="360" w:lineRule="auto"/>
        <w:ind w:firstLine="709"/>
        <w:jc w:val="both"/>
        <w:rPr>
          <w:b/>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 xml:space="preserve">Технологический режим работы Успенского сахарного завода ЗАО «Успенский сахарник» при переработке сахарной свеклы с получением белого сахара-песка представлен в таблице 5. </w:t>
      </w:r>
    </w:p>
    <w:p w:rsidR="00ED3377" w:rsidRDefault="00ED3377" w:rsidP="00917F94">
      <w:pPr>
        <w:suppressAutoHyphens/>
        <w:spacing w:line="360" w:lineRule="auto"/>
        <w:ind w:firstLine="709"/>
        <w:jc w:val="both"/>
        <w:rPr>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Таблица 5 – Технологический режим работы Успенского сахарного завода ЗАО «Успенский сахарник» при переработке сахарной свеклы с получением белого сахара-песка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69"/>
        <w:gridCol w:w="5001"/>
      </w:tblGrid>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Наименование показателя</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Нормативная величина по технологическому режиму</w:t>
            </w:r>
          </w:p>
        </w:tc>
      </w:tr>
      <w:tr w:rsidR="00783ED2" w:rsidRPr="00917F94" w:rsidTr="00ED3377">
        <w:tc>
          <w:tcPr>
            <w:tcW w:w="5000" w:type="pct"/>
            <w:gridSpan w:val="2"/>
          </w:tcPr>
          <w:p w:rsidR="00783ED2" w:rsidRPr="00ED3377" w:rsidRDefault="00783ED2" w:rsidP="00ED3377">
            <w:pPr>
              <w:suppressAutoHyphens/>
              <w:spacing w:line="360" w:lineRule="auto"/>
              <w:jc w:val="both"/>
              <w:rPr>
                <w:sz w:val="20"/>
                <w:szCs w:val="20"/>
              </w:rPr>
            </w:pPr>
            <w:r w:rsidRPr="00ED3377">
              <w:rPr>
                <w:sz w:val="20"/>
                <w:szCs w:val="20"/>
              </w:rPr>
              <w:t>Диффузионное отделение</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Отбор сока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115% к массе свеклы</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Длина стружки</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8-12м. в 100гр. стружки</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Содержание мезги и брака в стружке</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Не более 3%</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рН питающей воды</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5,5-6,0</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Температура питающей воды</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60-65 ºС</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Потери сахара в жоме</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0,35</w:t>
            </w:r>
          </w:p>
        </w:tc>
      </w:tr>
      <w:tr w:rsidR="00783ED2" w:rsidRPr="00917F94" w:rsidTr="00ED3377">
        <w:trPr>
          <w:trHeight w:val="1346"/>
        </w:trPr>
        <w:tc>
          <w:tcPr>
            <w:tcW w:w="2387" w:type="pct"/>
          </w:tcPr>
          <w:p w:rsidR="00917F94" w:rsidRPr="00ED3377" w:rsidRDefault="00783ED2" w:rsidP="00ED3377">
            <w:pPr>
              <w:suppressAutoHyphens/>
              <w:spacing w:line="360" w:lineRule="auto"/>
              <w:jc w:val="both"/>
              <w:rPr>
                <w:sz w:val="20"/>
                <w:szCs w:val="20"/>
              </w:rPr>
            </w:pPr>
            <w:r w:rsidRPr="00ED3377">
              <w:rPr>
                <w:sz w:val="20"/>
                <w:szCs w:val="20"/>
              </w:rPr>
              <w:t>Температурный режим диффузии по зонам:</w:t>
            </w:r>
          </w:p>
          <w:p w:rsidR="00917F94" w:rsidRPr="00ED3377" w:rsidRDefault="00783ED2" w:rsidP="00ED3377">
            <w:pPr>
              <w:suppressAutoHyphens/>
              <w:spacing w:line="360" w:lineRule="auto"/>
              <w:jc w:val="both"/>
              <w:rPr>
                <w:sz w:val="20"/>
                <w:szCs w:val="20"/>
              </w:rPr>
            </w:pPr>
            <w:r w:rsidRPr="00ED3377">
              <w:rPr>
                <w:sz w:val="20"/>
                <w:szCs w:val="20"/>
              </w:rPr>
              <w:t>I зона</w:t>
            </w:r>
          </w:p>
          <w:p w:rsidR="00917F94" w:rsidRPr="00ED3377" w:rsidRDefault="00783ED2" w:rsidP="00ED3377">
            <w:pPr>
              <w:suppressAutoHyphens/>
              <w:spacing w:line="360" w:lineRule="auto"/>
              <w:jc w:val="both"/>
              <w:rPr>
                <w:sz w:val="20"/>
                <w:szCs w:val="20"/>
              </w:rPr>
            </w:pPr>
            <w:r w:rsidRPr="00ED3377">
              <w:rPr>
                <w:sz w:val="20"/>
                <w:szCs w:val="20"/>
              </w:rPr>
              <w:t>II зона</w:t>
            </w:r>
          </w:p>
          <w:p w:rsidR="00917F94" w:rsidRPr="00ED3377" w:rsidRDefault="00783ED2" w:rsidP="00ED3377">
            <w:pPr>
              <w:suppressAutoHyphens/>
              <w:spacing w:line="360" w:lineRule="auto"/>
              <w:jc w:val="both"/>
              <w:rPr>
                <w:sz w:val="20"/>
                <w:szCs w:val="20"/>
              </w:rPr>
            </w:pPr>
            <w:r w:rsidRPr="00ED3377">
              <w:rPr>
                <w:sz w:val="20"/>
                <w:szCs w:val="20"/>
              </w:rPr>
              <w:t>III зона</w:t>
            </w:r>
          </w:p>
          <w:p w:rsidR="00783ED2" w:rsidRPr="00ED3377" w:rsidRDefault="00783ED2" w:rsidP="00ED3377">
            <w:pPr>
              <w:suppressAutoHyphens/>
              <w:spacing w:line="360" w:lineRule="auto"/>
              <w:jc w:val="both"/>
              <w:rPr>
                <w:sz w:val="20"/>
                <w:szCs w:val="20"/>
              </w:rPr>
            </w:pPr>
            <w:r w:rsidRPr="00ED3377">
              <w:rPr>
                <w:sz w:val="20"/>
                <w:szCs w:val="20"/>
              </w:rPr>
              <w:t>IV зона</w:t>
            </w:r>
          </w:p>
        </w:tc>
        <w:tc>
          <w:tcPr>
            <w:tcW w:w="2613" w:type="pct"/>
          </w:tcPr>
          <w:p w:rsidR="00783ED2" w:rsidRPr="00ED3377" w:rsidRDefault="00783ED2" w:rsidP="00ED3377">
            <w:pPr>
              <w:suppressAutoHyphens/>
              <w:spacing w:line="360" w:lineRule="auto"/>
              <w:jc w:val="both"/>
              <w:rPr>
                <w:sz w:val="20"/>
                <w:szCs w:val="20"/>
              </w:rPr>
            </w:pPr>
          </w:p>
          <w:p w:rsidR="00783ED2" w:rsidRPr="00ED3377" w:rsidRDefault="00783ED2" w:rsidP="00ED3377">
            <w:pPr>
              <w:suppressAutoHyphens/>
              <w:spacing w:line="360" w:lineRule="auto"/>
              <w:jc w:val="both"/>
              <w:rPr>
                <w:sz w:val="20"/>
                <w:szCs w:val="20"/>
              </w:rPr>
            </w:pPr>
            <w:r w:rsidRPr="00ED3377">
              <w:rPr>
                <w:sz w:val="20"/>
                <w:szCs w:val="20"/>
              </w:rPr>
              <w:t>68 ºС</w:t>
            </w:r>
          </w:p>
          <w:p w:rsidR="00783ED2" w:rsidRPr="00ED3377" w:rsidRDefault="00783ED2" w:rsidP="00ED3377">
            <w:pPr>
              <w:suppressAutoHyphens/>
              <w:spacing w:line="360" w:lineRule="auto"/>
              <w:jc w:val="both"/>
              <w:rPr>
                <w:sz w:val="20"/>
                <w:szCs w:val="20"/>
              </w:rPr>
            </w:pPr>
            <w:r w:rsidRPr="00ED3377">
              <w:rPr>
                <w:sz w:val="20"/>
                <w:szCs w:val="20"/>
              </w:rPr>
              <w:t>72 ºС</w:t>
            </w:r>
          </w:p>
          <w:p w:rsidR="00783ED2" w:rsidRPr="00ED3377" w:rsidRDefault="00783ED2" w:rsidP="00ED3377">
            <w:pPr>
              <w:suppressAutoHyphens/>
              <w:spacing w:line="360" w:lineRule="auto"/>
              <w:jc w:val="both"/>
              <w:rPr>
                <w:sz w:val="20"/>
                <w:szCs w:val="20"/>
              </w:rPr>
            </w:pPr>
            <w:r w:rsidRPr="00ED3377">
              <w:rPr>
                <w:sz w:val="20"/>
                <w:szCs w:val="20"/>
              </w:rPr>
              <w:t>72 ºС</w:t>
            </w:r>
          </w:p>
          <w:p w:rsidR="00783ED2" w:rsidRPr="00ED3377" w:rsidRDefault="00783ED2" w:rsidP="00ED3377">
            <w:pPr>
              <w:suppressAutoHyphens/>
              <w:spacing w:line="360" w:lineRule="auto"/>
              <w:jc w:val="both"/>
              <w:rPr>
                <w:sz w:val="20"/>
                <w:szCs w:val="20"/>
              </w:rPr>
            </w:pPr>
            <w:r w:rsidRPr="00ED3377">
              <w:rPr>
                <w:sz w:val="20"/>
                <w:szCs w:val="20"/>
              </w:rPr>
              <w:t>65 ºС</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Расход пеногасителя</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2л/час каждый диффузионный аппарат</w:t>
            </w:r>
          </w:p>
        </w:tc>
      </w:tr>
      <w:tr w:rsidR="00783ED2" w:rsidRPr="00917F94" w:rsidTr="00ED3377">
        <w:tc>
          <w:tcPr>
            <w:tcW w:w="5000" w:type="pct"/>
            <w:gridSpan w:val="2"/>
          </w:tcPr>
          <w:p w:rsidR="00783ED2" w:rsidRPr="00ED3377" w:rsidRDefault="00783ED2" w:rsidP="00ED3377">
            <w:pPr>
              <w:suppressAutoHyphens/>
              <w:spacing w:line="360" w:lineRule="auto"/>
              <w:jc w:val="both"/>
              <w:rPr>
                <w:sz w:val="20"/>
                <w:szCs w:val="20"/>
              </w:rPr>
            </w:pPr>
            <w:r w:rsidRPr="00ED3377">
              <w:rPr>
                <w:sz w:val="20"/>
                <w:szCs w:val="20"/>
              </w:rPr>
              <w:t>Сокоочистительное отделение</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Щелочность преддефекованного сока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0,2</w:t>
            </w:r>
            <w:r w:rsidR="00F659DF">
              <w:rPr>
                <w:sz w:val="20"/>
                <w:szCs w:val="20"/>
              </w:rPr>
              <w:pict>
                <v:shape id="_x0000_i1279" type="#_x0000_t75" style="width:9.75pt;height:9.75pt">
                  <v:imagedata r:id="rId223" o:title=""/>
                </v:shape>
              </w:pict>
            </w:r>
            <w:r w:rsidRPr="00ED3377">
              <w:rPr>
                <w:sz w:val="20"/>
                <w:szCs w:val="20"/>
              </w:rPr>
              <w:t>0,3%СаО</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рН20 преддефекованного сока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10,8</w:t>
            </w:r>
            <w:r w:rsidR="00F659DF">
              <w:rPr>
                <w:sz w:val="20"/>
                <w:szCs w:val="20"/>
              </w:rPr>
              <w:pict>
                <v:shape id="_x0000_i1280" type="#_x0000_t75" style="width:9.75pt;height:9.75pt">
                  <v:imagedata r:id="rId224" o:title=""/>
                </v:shape>
              </w:pict>
            </w:r>
            <w:r w:rsidRPr="00ED3377">
              <w:rPr>
                <w:sz w:val="20"/>
                <w:szCs w:val="20"/>
              </w:rPr>
              <w:t>11,2</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рН20 пересатурированного сока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7,4</w:t>
            </w:r>
            <w:r w:rsidR="00F659DF">
              <w:rPr>
                <w:sz w:val="20"/>
                <w:szCs w:val="20"/>
              </w:rPr>
              <w:pict>
                <v:shape id="_x0000_i1281" type="#_x0000_t75" style="width:9.75pt;height:9.75pt">
                  <v:imagedata r:id="rId224" o:title=""/>
                </v:shape>
              </w:pict>
            </w:r>
            <w:r w:rsidRPr="00ED3377">
              <w:rPr>
                <w:sz w:val="20"/>
                <w:szCs w:val="20"/>
              </w:rPr>
              <w:t>7,8</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Щелочность сока основной дефекации</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1,1</w:t>
            </w:r>
            <w:r w:rsidR="00F659DF">
              <w:rPr>
                <w:sz w:val="20"/>
                <w:szCs w:val="20"/>
              </w:rPr>
              <w:pict>
                <v:shape id="_x0000_i1282" type="#_x0000_t75" style="width:9.75pt;height:9.75pt">
                  <v:imagedata r:id="rId224" o:title=""/>
                </v:shape>
              </w:pict>
            </w:r>
            <w:r w:rsidRPr="00ED3377">
              <w:rPr>
                <w:sz w:val="20"/>
                <w:szCs w:val="20"/>
              </w:rPr>
              <w:t>1,3%СаО</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 xml:space="preserve">рН20 сока I сатурации </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9,0</w:t>
            </w:r>
            <w:r w:rsidR="00F659DF">
              <w:rPr>
                <w:sz w:val="20"/>
                <w:szCs w:val="20"/>
              </w:rPr>
              <w:pict>
                <v:shape id="_x0000_i1283" type="#_x0000_t75" style="width:9.75pt;height:9.75pt">
                  <v:imagedata r:id="rId224" o:title=""/>
                </v:shape>
              </w:pict>
            </w:r>
            <w:r w:rsidRPr="00ED3377">
              <w:rPr>
                <w:sz w:val="20"/>
                <w:szCs w:val="20"/>
              </w:rPr>
              <w:t>9,5</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рН бикарбонизированного сока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7,2</w:t>
            </w:r>
            <w:r w:rsidR="00F659DF">
              <w:rPr>
                <w:sz w:val="20"/>
                <w:szCs w:val="20"/>
              </w:rPr>
              <w:pict>
                <v:shape id="_x0000_i1284" type="#_x0000_t75" style="width:9.75pt;height:9.75pt">
                  <v:imagedata r:id="rId224" o:title=""/>
                </v:shape>
              </w:pict>
            </w:r>
            <w:r w:rsidRPr="00ED3377">
              <w:rPr>
                <w:sz w:val="20"/>
                <w:szCs w:val="20"/>
              </w:rPr>
              <w:t>7,5</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Щелочность дефекованного сиропа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1,2%СаО</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рН20 сатурированного сиропа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8,8</w:t>
            </w:r>
            <w:r w:rsidR="00F659DF">
              <w:rPr>
                <w:sz w:val="20"/>
                <w:szCs w:val="20"/>
              </w:rPr>
              <w:pict>
                <v:shape id="_x0000_i1285" type="#_x0000_t75" style="width:9.75pt;height:9.75pt">
                  <v:imagedata r:id="rId224" o:title=""/>
                </v:shape>
              </w:pict>
            </w:r>
            <w:r w:rsidRPr="00ED3377">
              <w:rPr>
                <w:sz w:val="20"/>
                <w:szCs w:val="20"/>
              </w:rPr>
              <w:t>9,2</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Щелочность сатурированного сиропа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0,025</w:t>
            </w:r>
            <w:r w:rsidR="00F659DF">
              <w:rPr>
                <w:sz w:val="20"/>
                <w:szCs w:val="20"/>
              </w:rPr>
              <w:pict>
                <v:shape id="_x0000_i1286" type="#_x0000_t75" style="width:9.75pt;height:9.75pt">
                  <v:imagedata r:id="rId224" o:title=""/>
                </v:shape>
              </w:pict>
            </w:r>
            <w:r w:rsidRPr="00ED3377">
              <w:rPr>
                <w:sz w:val="20"/>
                <w:szCs w:val="20"/>
              </w:rPr>
              <w:t>0,035</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рН20 сульфитированного сиропа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8,5</w:t>
            </w:r>
            <w:r w:rsidR="00F659DF">
              <w:rPr>
                <w:sz w:val="20"/>
                <w:szCs w:val="20"/>
              </w:rPr>
              <w:pict>
                <v:shape id="_x0000_i1287" type="#_x0000_t75" style="width:9.75pt;height:9.75pt">
                  <v:imagedata r:id="rId224" o:title=""/>
                </v:shape>
              </w:pict>
            </w:r>
            <w:r w:rsidRPr="00ED3377">
              <w:rPr>
                <w:sz w:val="20"/>
                <w:szCs w:val="20"/>
              </w:rPr>
              <w:t>8,8</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Плотность известкового молока</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1,17</w:t>
            </w:r>
            <w:r w:rsidR="00F659DF">
              <w:rPr>
                <w:sz w:val="20"/>
                <w:szCs w:val="20"/>
              </w:rPr>
              <w:pict>
                <v:shape id="_x0000_i1288" type="#_x0000_t75" style="width:9.75pt;height:9.75pt">
                  <v:imagedata r:id="rId224" o:title=""/>
                </v:shape>
              </w:pict>
            </w:r>
            <w:r w:rsidRPr="00ED3377">
              <w:rPr>
                <w:sz w:val="20"/>
                <w:szCs w:val="20"/>
              </w:rPr>
              <w:t>1,19г/см3</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Содержание СО2 в сатурационном газе</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не менее 28%</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Температура сока перед отстойниками</w:t>
            </w:r>
          </w:p>
          <w:p w:rsidR="00783ED2" w:rsidRPr="00ED3377" w:rsidRDefault="00783ED2" w:rsidP="00ED3377">
            <w:pPr>
              <w:suppressAutoHyphens/>
              <w:spacing w:line="360" w:lineRule="auto"/>
              <w:jc w:val="both"/>
              <w:rPr>
                <w:sz w:val="20"/>
                <w:szCs w:val="20"/>
              </w:rPr>
            </w:pPr>
            <w:r w:rsidRPr="00ED3377">
              <w:rPr>
                <w:sz w:val="20"/>
                <w:szCs w:val="20"/>
              </w:rPr>
              <w:t>сока перед дефекацией</w:t>
            </w:r>
          </w:p>
          <w:p w:rsidR="00783ED2" w:rsidRPr="00ED3377" w:rsidRDefault="00783ED2" w:rsidP="00ED3377">
            <w:pPr>
              <w:suppressAutoHyphens/>
              <w:spacing w:line="360" w:lineRule="auto"/>
              <w:jc w:val="both"/>
              <w:rPr>
                <w:sz w:val="20"/>
                <w:szCs w:val="20"/>
              </w:rPr>
            </w:pPr>
            <w:r w:rsidRPr="00ED3377">
              <w:rPr>
                <w:sz w:val="20"/>
                <w:szCs w:val="20"/>
              </w:rPr>
              <w:t>сока перед фильтрацией</w:t>
            </w:r>
          </w:p>
          <w:p w:rsidR="00783ED2" w:rsidRPr="00ED3377" w:rsidRDefault="00783ED2" w:rsidP="00ED3377">
            <w:pPr>
              <w:suppressAutoHyphens/>
              <w:spacing w:line="360" w:lineRule="auto"/>
              <w:jc w:val="both"/>
              <w:rPr>
                <w:sz w:val="20"/>
                <w:szCs w:val="20"/>
              </w:rPr>
            </w:pPr>
            <w:r w:rsidRPr="00ED3377">
              <w:rPr>
                <w:sz w:val="20"/>
                <w:szCs w:val="20"/>
              </w:rPr>
              <w:t>сока перед МВУ</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70 ºС</w:t>
            </w:r>
          </w:p>
          <w:p w:rsidR="00783ED2" w:rsidRPr="00ED3377" w:rsidRDefault="00783ED2" w:rsidP="00ED3377">
            <w:pPr>
              <w:suppressAutoHyphens/>
              <w:spacing w:line="360" w:lineRule="auto"/>
              <w:jc w:val="both"/>
              <w:rPr>
                <w:sz w:val="20"/>
                <w:szCs w:val="20"/>
              </w:rPr>
            </w:pPr>
            <w:r w:rsidRPr="00ED3377">
              <w:rPr>
                <w:sz w:val="20"/>
                <w:szCs w:val="20"/>
              </w:rPr>
              <w:t>85 ºС</w:t>
            </w:r>
          </w:p>
          <w:p w:rsidR="00783ED2" w:rsidRPr="00ED3377" w:rsidRDefault="00783ED2" w:rsidP="00ED3377">
            <w:pPr>
              <w:suppressAutoHyphens/>
              <w:spacing w:line="360" w:lineRule="auto"/>
              <w:jc w:val="both"/>
              <w:rPr>
                <w:sz w:val="20"/>
                <w:szCs w:val="20"/>
              </w:rPr>
            </w:pPr>
            <w:r w:rsidRPr="00ED3377">
              <w:rPr>
                <w:sz w:val="20"/>
                <w:szCs w:val="20"/>
              </w:rPr>
              <w:t>80 ºС</w:t>
            </w:r>
          </w:p>
          <w:p w:rsidR="00783ED2" w:rsidRPr="00ED3377" w:rsidRDefault="00783ED2" w:rsidP="00ED3377">
            <w:pPr>
              <w:suppressAutoHyphens/>
              <w:spacing w:line="360" w:lineRule="auto"/>
              <w:jc w:val="both"/>
              <w:rPr>
                <w:sz w:val="20"/>
                <w:szCs w:val="20"/>
              </w:rPr>
            </w:pPr>
            <w:r w:rsidRPr="00ED3377">
              <w:rPr>
                <w:sz w:val="20"/>
                <w:szCs w:val="20"/>
              </w:rPr>
              <w:t>126 ºС</w:t>
            </w:r>
          </w:p>
        </w:tc>
      </w:tr>
      <w:tr w:rsidR="00783ED2" w:rsidRPr="00917F94" w:rsidTr="00ED3377">
        <w:tc>
          <w:tcPr>
            <w:tcW w:w="2387" w:type="pct"/>
          </w:tcPr>
          <w:p w:rsidR="00783ED2" w:rsidRPr="00ED3377" w:rsidRDefault="00783ED2" w:rsidP="00ED3377">
            <w:pPr>
              <w:suppressAutoHyphens/>
              <w:spacing w:line="360" w:lineRule="auto"/>
              <w:jc w:val="both"/>
              <w:rPr>
                <w:sz w:val="20"/>
                <w:szCs w:val="20"/>
              </w:rPr>
            </w:pPr>
            <w:r w:rsidRPr="00ED3377">
              <w:rPr>
                <w:sz w:val="20"/>
                <w:szCs w:val="20"/>
              </w:rPr>
              <w:t>Потери сахара с фильтрационным осадком</w:t>
            </w:r>
          </w:p>
        </w:tc>
        <w:tc>
          <w:tcPr>
            <w:tcW w:w="2613" w:type="pct"/>
          </w:tcPr>
          <w:p w:rsidR="00783ED2" w:rsidRPr="00ED3377" w:rsidRDefault="00783ED2" w:rsidP="00ED3377">
            <w:pPr>
              <w:suppressAutoHyphens/>
              <w:spacing w:line="360" w:lineRule="auto"/>
              <w:jc w:val="both"/>
              <w:rPr>
                <w:sz w:val="20"/>
                <w:szCs w:val="20"/>
              </w:rPr>
            </w:pPr>
            <w:r w:rsidRPr="00ED3377">
              <w:rPr>
                <w:sz w:val="20"/>
                <w:szCs w:val="20"/>
              </w:rPr>
              <w:t>0,1</w:t>
            </w:r>
          </w:p>
        </w:tc>
      </w:tr>
    </w:tbl>
    <w:p w:rsidR="004440A4" w:rsidRPr="00917F94" w:rsidRDefault="004440A4" w:rsidP="00917F94">
      <w:pPr>
        <w:suppressAutoHyphens/>
        <w:spacing w:line="360" w:lineRule="auto"/>
        <w:ind w:firstLine="709"/>
        <w:jc w:val="both"/>
        <w:rPr>
          <w:b/>
          <w:sz w:val="28"/>
          <w:szCs w:val="28"/>
        </w:rPr>
      </w:pPr>
      <w:r w:rsidRPr="00917F94">
        <w:rPr>
          <w:b/>
          <w:sz w:val="28"/>
          <w:szCs w:val="28"/>
        </w:rPr>
        <w:br w:type="page"/>
      </w:r>
    </w:p>
    <w:p w:rsidR="00783ED2" w:rsidRPr="00917F94" w:rsidRDefault="00783ED2" w:rsidP="00917F94">
      <w:pPr>
        <w:suppressAutoHyphens/>
        <w:spacing w:line="360" w:lineRule="auto"/>
        <w:ind w:firstLine="709"/>
        <w:jc w:val="both"/>
        <w:rPr>
          <w:b/>
          <w:sz w:val="28"/>
          <w:szCs w:val="28"/>
        </w:rPr>
      </w:pPr>
      <w:r w:rsidRPr="00917F94">
        <w:rPr>
          <w:b/>
          <w:sz w:val="28"/>
          <w:szCs w:val="28"/>
        </w:rPr>
        <w:t>5</w:t>
      </w:r>
      <w:r w:rsidR="00ED3377">
        <w:rPr>
          <w:b/>
          <w:sz w:val="28"/>
          <w:szCs w:val="28"/>
        </w:rPr>
        <w:t>.</w:t>
      </w:r>
      <w:r w:rsidRPr="00917F94">
        <w:rPr>
          <w:b/>
          <w:sz w:val="28"/>
          <w:szCs w:val="28"/>
        </w:rPr>
        <w:t xml:space="preserve"> Мероприятия по охране труда и пожарной безопасности</w:t>
      </w:r>
    </w:p>
    <w:p w:rsidR="00783ED2" w:rsidRPr="00917F94" w:rsidRDefault="00783ED2" w:rsidP="00917F94">
      <w:pPr>
        <w:suppressAutoHyphens/>
        <w:spacing w:line="360" w:lineRule="auto"/>
        <w:ind w:firstLine="709"/>
        <w:jc w:val="both"/>
        <w:rPr>
          <w:b/>
          <w:sz w:val="28"/>
          <w:szCs w:val="28"/>
        </w:rPr>
      </w:pPr>
    </w:p>
    <w:p w:rsidR="00783ED2" w:rsidRPr="00917F94" w:rsidRDefault="00783ED2" w:rsidP="00917F94">
      <w:pPr>
        <w:suppressAutoHyphens/>
        <w:spacing w:line="360" w:lineRule="auto"/>
        <w:ind w:firstLine="709"/>
        <w:jc w:val="both"/>
        <w:rPr>
          <w:sz w:val="28"/>
          <w:szCs w:val="28"/>
        </w:rPr>
      </w:pPr>
      <w:r w:rsidRPr="00917F94">
        <w:rPr>
          <w:sz w:val="28"/>
          <w:szCs w:val="28"/>
        </w:rPr>
        <w:t>Свеклосахарный завод – это крупное, хорошо оснащенное современной техникой, предприятие, работающее по схеме непрерывного технологического процесса. Безопасность рабочих во многом зависит от свойства производственного оборудования сохранять безопасное состояние при выполнении заданных функций в определенных условиях в течение установленного времени, т.е. его безопасность. В значительной мере повышенная опасность технологического оборудования зависит от свойств перерабатываемых им веществ или характеристики рабочей среды. Первостепенная роль в обеспечении безопасной эксплуатации оборудования принадлежит его безопасной конструкции, оснащенной необходимой контрольно-измерительной аппаратурой, приборами безопасности, блокировочными устройствами, автоматическими средствами сигнализации и защиты, позволяющими контролировать соблюдение нормальных режимов технологического процесса, а также исключающие возможность возникновения аварий и несчастных случаев.</w:t>
      </w:r>
    </w:p>
    <w:p w:rsidR="00783ED2" w:rsidRPr="00917F94" w:rsidRDefault="00783ED2" w:rsidP="00917F94">
      <w:pPr>
        <w:suppressAutoHyphens/>
        <w:spacing w:line="360" w:lineRule="auto"/>
        <w:ind w:firstLine="709"/>
        <w:jc w:val="both"/>
        <w:rPr>
          <w:sz w:val="28"/>
          <w:szCs w:val="28"/>
        </w:rPr>
      </w:pPr>
      <w:r w:rsidRPr="00917F94">
        <w:rPr>
          <w:sz w:val="28"/>
          <w:szCs w:val="28"/>
        </w:rPr>
        <w:t>Основными требованиями охраны труда, предъявляемыми при проектировании машин и механизмов, являются: безопасность для человека, надежность и удобство эксплуатации. Требования безопасности определяются системой стандартов безопасности труда [14].</w:t>
      </w:r>
    </w:p>
    <w:p w:rsidR="00917F94" w:rsidRDefault="00783ED2" w:rsidP="00917F94">
      <w:pPr>
        <w:suppressAutoHyphens/>
        <w:spacing w:line="360" w:lineRule="auto"/>
        <w:ind w:firstLine="709"/>
        <w:jc w:val="both"/>
        <w:rPr>
          <w:sz w:val="28"/>
          <w:szCs w:val="28"/>
        </w:rPr>
      </w:pPr>
      <w:r w:rsidRPr="00917F94">
        <w:rPr>
          <w:sz w:val="28"/>
          <w:szCs w:val="28"/>
        </w:rPr>
        <w:t>Дефекация и сатурация</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Процесс дозировки известкового молока, дефекованного сока или сока первой сатурации для предварительной и основной дефекации должен быть автоматизирован.</w:t>
      </w:r>
    </w:p>
    <w:p w:rsidR="00917F94" w:rsidRDefault="00783ED2" w:rsidP="00917F94">
      <w:pPr>
        <w:tabs>
          <w:tab w:val="left" w:pos="1134"/>
        </w:tabs>
        <w:suppressAutoHyphens/>
        <w:spacing w:line="360" w:lineRule="auto"/>
        <w:ind w:firstLine="709"/>
        <w:jc w:val="both"/>
        <w:rPr>
          <w:sz w:val="28"/>
          <w:szCs w:val="28"/>
        </w:rPr>
      </w:pPr>
      <w:r w:rsidRPr="00917F94">
        <w:rPr>
          <w:sz w:val="28"/>
          <w:szCs w:val="28"/>
        </w:rPr>
        <w:t>Аппараты дефекации и сатурации должны быть оборудованы контрольно-измерительными приборами (термометрами, указателями уровня).</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Аппараты предварительной и основной дефекации сверху должны быть оборудованы люками с закрывающимися крышками и спускным вентилем с механизмом дистанционного управления.</w:t>
      </w:r>
    </w:p>
    <w:p w:rsidR="00917F94" w:rsidRDefault="00783ED2" w:rsidP="00917F94">
      <w:pPr>
        <w:tabs>
          <w:tab w:val="left" w:pos="1134"/>
        </w:tabs>
        <w:suppressAutoHyphens/>
        <w:spacing w:line="360" w:lineRule="auto"/>
        <w:ind w:firstLine="709"/>
        <w:jc w:val="both"/>
        <w:rPr>
          <w:sz w:val="28"/>
          <w:szCs w:val="28"/>
        </w:rPr>
      </w:pPr>
      <w:r w:rsidRPr="00917F94">
        <w:rPr>
          <w:sz w:val="28"/>
          <w:szCs w:val="28"/>
        </w:rPr>
        <w:t>Аппараты I и II сатурации должны быть оборудованы герметически закрытыми переливными ящиками с краниками для отбора проб.</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Аппараты I и II сатурации должны быть оборудованы вытяжными трубами, выведенными на крышу цеха, пеногасителями и переливными трубами без установки запорных органов.</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Чистка и ремонт дефекосатурационных аппаратов должны производиться в соответствии с требованиями, изложенными в разделе III —б настоящих Правил.</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Перед началом сезона производства дефекосатурационные аппараты должны испытываться в соответствии с «Инструкцией по проверке качества ремонта свеклосахарных заводов».</w:t>
      </w:r>
    </w:p>
    <w:p w:rsidR="00917F94" w:rsidRDefault="00783ED2" w:rsidP="00917F94">
      <w:pPr>
        <w:tabs>
          <w:tab w:val="left" w:pos="1134"/>
        </w:tabs>
        <w:suppressAutoHyphens/>
        <w:spacing w:line="360" w:lineRule="auto"/>
        <w:ind w:firstLine="709"/>
        <w:jc w:val="both"/>
        <w:rPr>
          <w:sz w:val="28"/>
          <w:szCs w:val="28"/>
        </w:rPr>
      </w:pPr>
      <w:r w:rsidRPr="00917F94">
        <w:rPr>
          <w:sz w:val="28"/>
          <w:szCs w:val="28"/>
        </w:rPr>
        <w:t>Сульфитация</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Сульфитаторы должны быть оборудованы вытяжной трубой для удаления избытка сернистого газа. Труба должна быть выведена в атмосферу выше конька крыши цеха на 1 м. Установка запорных органов на трубе не допускается.</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Сернистые печи должны устанавливаться в отдельном помещении. В общем производственном помещении допускается установка сернистых печей, работающих под разрежением. При этом обязательно должно быть обеспечено устройство местного отсоса. На рабочем месте должен быть противогаз марки В.</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Для хранения, серы должны быть оборудованы закрывающиеся ящики.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Перед началом производства сульфитаторы должны проверяться на герметичность.</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Фильтрация соков и сиропов</w:t>
      </w:r>
    </w:p>
    <w:p w:rsidR="00917F94" w:rsidRDefault="00783ED2" w:rsidP="00917F94">
      <w:pPr>
        <w:tabs>
          <w:tab w:val="left" w:pos="1134"/>
        </w:tabs>
        <w:suppressAutoHyphens/>
        <w:spacing w:line="360" w:lineRule="auto"/>
        <w:ind w:firstLine="709"/>
        <w:jc w:val="both"/>
        <w:rPr>
          <w:sz w:val="28"/>
          <w:szCs w:val="28"/>
        </w:rPr>
      </w:pPr>
      <w:r w:rsidRPr="00917F94">
        <w:rPr>
          <w:sz w:val="28"/>
          <w:szCs w:val="28"/>
        </w:rPr>
        <w:t>Факуум-фильтры</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Вакуум-фильтры должны быть закрыты сверху кожухом и оборудованы местным отсосом.</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Управление спускными вентилями из корыта вакуум-фильтров должно осуществляться с рабочего места оператора.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Для отдувки осадка от ткани фильтров должен применяться сжатый воздух. Использование пара запрещается.</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Регенерация фильтрующей ткани на барабане фильтра должна производиться 3%-ным раствором соляной кислоте.</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Для удобства обслуживания вакуум-фильтров (смена и очистка форсунок) необходимо оборудовать рабочую площадку.</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Корыта вакуум-фильтров должны быть оборудованы переливными устройствами.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Фильтры с центробежной выгрузкой осадка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Фильтры должны быть оснащены:</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а)</w:t>
      </w:r>
      <w:r w:rsidRPr="00917F94">
        <w:rPr>
          <w:sz w:val="28"/>
          <w:szCs w:val="28"/>
        </w:rPr>
        <w:tab/>
        <w:t>манометрами;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б)</w:t>
      </w:r>
      <w:r w:rsidRPr="00917F94">
        <w:rPr>
          <w:sz w:val="28"/>
          <w:szCs w:val="28"/>
        </w:rPr>
        <w:tab/>
        <w:t>термометрами, расходомерами;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w:t>
      </w:r>
      <w:r w:rsidRPr="00917F94">
        <w:rPr>
          <w:sz w:val="28"/>
          <w:szCs w:val="28"/>
        </w:rPr>
        <w:tab/>
        <w:t>предохранительными клапанами.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Верхняя часть фильтров должна быть оборудована стационарной площадкой с ограждением.</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Подача кизельгура или перлита в мешалку для приготовления раствора должна быть механизирована.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Крышки саморазгружающихся фильтров должны быть оборудованы противовесами, облегчающими их подъем, и приспособлениями, исключающими самопроизвольное их закрытие.</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Фильтр-прессы</w:t>
      </w:r>
    </w:p>
    <w:p w:rsidR="00917F94" w:rsidRDefault="00783ED2" w:rsidP="00917F94">
      <w:pPr>
        <w:tabs>
          <w:tab w:val="left" w:pos="1134"/>
        </w:tabs>
        <w:suppressAutoHyphens/>
        <w:spacing w:line="360" w:lineRule="auto"/>
        <w:ind w:firstLine="709"/>
        <w:jc w:val="both"/>
        <w:rPr>
          <w:sz w:val="28"/>
          <w:szCs w:val="28"/>
        </w:rPr>
      </w:pPr>
      <w:r w:rsidRPr="00917F94">
        <w:rPr>
          <w:sz w:val="28"/>
          <w:szCs w:val="28"/>
        </w:rPr>
        <w:t>Желоба фильтр-прессов и мешалки фильтра-ционного осадка должны быть герметичными.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На трубопроводе, подающем сок на фильтр-прессы, должны быть установлены манометр и предохранительный клапан.</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При сборке и стяжке рам и плит фильтр-прессов необходимо периодически (в соответствии с инструкцией, утвержденной главным инженером предприятия) проверять состояние стягивающего винта.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При гидравлическом способе стягивания рам и плит фильтр-прессов должно быть устройство, исключающее возможность внезапного отхода плунжера и связанной с этим раздвижки рам и плит.</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отстойники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Переливные ящики отстойников должны быть закрытыми.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Сборники декантата и фильтрата должны быть оборудованы указателями уровня и переливными трубами.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Чистка и ремонт отстойников должны произ-водиться в соответствии с требованиями, изложенными в разделе III — 6 настоящих Правил.</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Выпарные аппараты</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Изготовление, монтаж и эксплуатация выпарных аппаратов, работающих под давлением свыше 0,07 МПа (0,7 кгс/см2) должны соответствовать требованиям «Правил устройства и безопасной эксплуатации сосудов, работающих под давлением».</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Выпарные аппараты должны быть снабжены следующей арматурой:</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а)</w:t>
      </w:r>
      <w:r w:rsidRPr="00917F94">
        <w:rPr>
          <w:sz w:val="28"/>
          <w:szCs w:val="28"/>
        </w:rPr>
        <w:tab/>
        <w:t>запорными органами для отключения аппаратов от трубопроводов;</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б)</w:t>
      </w:r>
      <w:r w:rsidRPr="00917F94">
        <w:rPr>
          <w:sz w:val="28"/>
          <w:szCs w:val="28"/>
        </w:rPr>
        <w:tab/>
        <w:t>манометрами для измерения давления в паровом и соковом пространстве;</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w:t>
      </w:r>
      <w:r w:rsidRPr="00917F94">
        <w:rPr>
          <w:sz w:val="28"/>
          <w:szCs w:val="28"/>
        </w:rPr>
        <w:tab/>
        <w:t>рычажными или пружинными предохранительными клапанами, установленными в паровом и соковом пространстве аппаратов, работающих под давлением;</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г)</w:t>
      </w:r>
      <w:r w:rsidRPr="00917F94">
        <w:rPr>
          <w:sz w:val="28"/>
          <w:szCs w:val="28"/>
        </w:rPr>
        <w:tab/>
        <w:t>термометрами для измерения температуры в паровом и соковом пространстве;</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д)</w:t>
      </w:r>
      <w:r w:rsidRPr="00917F94">
        <w:rPr>
          <w:sz w:val="28"/>
          <w:szCs w:val="28"/>
        </w:rPr>
        <w:tab/>
        <w:t>устройством для удаления конденсата.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Выпарные аппараты должны быть оборудованы смотровыми и сокомерными стеклами.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На смотровых стеклах корпусов, работающих под давлением, должны быть установлены защитные сетки.</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Для подачи реагентов па выварку выпарных аппаратов должна быть оборудована специальная установка.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Мешалка для приготовления реагентов должна быть установлена на первом этаже, в специально отведенном помещении, оборудованном вытяжной вентиляцией.</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Выварка выпарных аппаратов должна производиться под наблюдением ответственного лица из инженерно-технического персонала.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Бессодовая очистка поверхностей нагрева выпарных аппаратов от накипи должна производиться в соответствии с требованиями «Инструкции по бессодовому способу очистки от накипи поверхностей нагрева выпарных аппаратов ингибнрованными солянокислотпыми растворами», утвержденной Главсахаром.</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Во время выварки выпарных аппаратов соля¬ной кислоты, а также при осмотре корпусов после выварки во избежание взрыва запрещается пользоваться открытым огнем (курение, зажигание спичек, пользование свечами и светильниками с открытым пламенем и т. д.), о чем должна быть вывешена табличка.</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Работы, связанные с транспортировкой и пере-качкой реагентов, должны производиться в спецодежде и за-щитных очках.</w:t>
      </w:r>
    </w:p>
    <w:p w:rsidR="00917F94" w:rsidRDefault="00783ED2" w:rsidP="00917F94">
      <w:pPr>
        <w:tabs>
          <w:tab w:val="left" w:pos="1134"/>
        </w:tabs>
        <w:suppressAutoHyphens/>
        <w:spacing w:line="360" w:lineRule="auto"/>
        <w:ind w:firstLine="709"/>
        <w:jc w:val="both"/>
        <w:rPr>
          <w:sz w:val="28"/>
          <w:szCs w:val="28"/>
        </w:rPr>
      </w:pPr>
      <w:r w:rsidRPr="00917F94">
        <w:rPr>
          <w:sz w:val="28"/>
          <w:szCs w:val="28"/>
        </w:rPr>
        <w:t>Чистка и ремонт выпарных аппаратов должны производиться в соответствии с требованиями разделов III—5 и III —6 настоящих Правил.</w:t>
      </w:r>
    </w:p>
    <w:p w:rsidR="00783ED2" w:rsidRPr="00917F94" w:rsidRDefault="00783ED2" w:rsidP="00917F94">
      <w:pPr>
        <w:tabs>
          <w:tab w:val="left" w:pos="1134"/>
        </w:tabs>
        <w:suppressAutoHyphens/>
        <w:spacing w:line="360" w:lineRule="auto"/>
        <w:ind w:firstLine="709"/>
        <w:jc w:val="both"/>
        <w:rPr>
          <w:sz w:val="28"/>
          <w:szCs w:val="28"/>
        </w:rPr>
      </w:pPr>
      <w:r w:rsidRPr="00917F94">
        <w:rPr>
          <w:sz w:val="28"/>
          <w:szCs w:val="28"/>
        </w:rPr>
        <w:t>Схема подключения аппаратов должна исключать возможность образования давления в вакуумной части выпарных аппаратов, работающих под разрежением.</w:t>
      </w:r>
    </w:p>
    <w:p w:rsidR="00783ED2" w:rsidRPr="00917F94" w:rsidRDefault="00783ED2" w:rsidP="00917F94">
      <w:pPr>
        <w:tabs>
          <w:tab w:val="left" w:pos="1134"/>
        </w:tabs>
        <w:suppressAutoHyphens/>
        <w:spacing w:line="360" w:lineRule="auto"/>
        <w:ind w:firstLine="709"/>
        <w:jc w:val="both"/>
        <w:rPr>
          <w:sz w:val="28"/>
        </w:rPr>
      </w:pPr>
      <w:r w:rsidRPr="00917F94">
        <w:rPr>
          <w:sz w:val="28"/>
          <w:szCs w:val="28"/>
        </w:rPr>
        <w:br w:type="page"/>
      </w:r>
    </w:p>
    <w:p w:rsidR="00783ED2" w:rsidRPr="00917F94" w:rsidRDefault="00783ED2" w:rsidP="00917F94">
      <w:pPr>
        <w:pStyle w:val="Style11"/>
        <w:widowControl/>
        <w:suppressAutoHyphens/>
        <w:spacing w:line="360" w:lineRule="auto"/>
        <w:ind w:firstLine="709"/>
        <w:jc w:val="both"/>
        <w:rPr>
          <w:b/>
          <w:sz w:val="28"/>
          <w:szCs w:val="28"/>
        </w:rPr>
      </w:pPr>
      <w:r w:rsidRPr="00917F94">
        <w:rPr>
          <w:b/>
          <w:sz w:val="28"/>
          <w:szCs w:val="28"/>
        </w:rPr>
        <w:t>Заключение</w:t>
      </w:r>
    </w:p>
    <w:p w:rsidR="00783ED2" w:rsidRPr="00917F94" w:rsidRDefault="00783ED2" w:rsidP="00917F94">
      <w:pPr>
        <w:pStyle w:val="Style11"/>
        <w:widowControl/>
        <w:suppressAutoHyphens/>
        <w:spacing w:line="360" w:lineRule="auto"/>
        <w:ind w:firstLine="709"/>
        <w:jc w:val="both"/>
        <w:rPr>
          <w:b/>
          <w:sz w:val="28"/>
          <w:szCs w:val="28"/>
        </w:rPr>
      </w:pPr>
    </w:p>
    <w:p w:rsidR="00783ED2" w:rsidRPr="00917F94" w:rsidRDefault="00783ED2" w:rsidP="00917F94">
      <w:pPr>
        <w:pStyle w:val="Style11"/>
        <w:widowControl/>
        <w:suppressAutoHyphens/>
        <w:spacing w:line="360" w:lineRule="auto"/>
        <w:ind w:firstLine="709"/>
        <w:jc w:val="both"/>
        <w:rPr>
          <w:sz w:val="28"/>
          <w:szCs w:val="28"/>
        </w:rPr>
      </w:pPr>
      <w:r w:rsidRPr="00917F94">
        <w:rPr>
          <w:sz w:val="28"/>
        </w:rPr>
        <w:t>В курсовом проекте были разработаны способы и приемов повышения эффективности</w:t>
      </w:r>
      <w:r w:rsidR="00917F94">
        <w:rPr>
          <w:sz w:val="28"/>
        </w:rPr>
        <w:t xml:space="preserve"> </w:t>
      </w:r>
      <w:r w:rsidRPr="00917F94">
        <w:rPr>
          <w:sz w:val="28"/>
        </w:rPr>
        <w:t>удаления несахаров из сахарных растворов.</w:t>
      </w:r>
      <w:r w:rsidR="00917F94">
        <w:rPr>
          <w:sz w:val="28"/>
          <w:u w:val="single"/>
        </w:rPr>
        <w:t xml:space="preserve"> </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Одним из путей повышения эффективности сахарного производства является совместная переработка сахарной свеклы и тростникового сахара-сырца, позволяющая повысит коэффициент загруженности мощности продуктового отделения завода.</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 xml:space="preserve">Комбинированное использование в качестве исходного сырья для производства белого сахара сахарной свеклы и сахара-сырца позволяет увеличить продолжительность производственного цикла функционирования сахарных заводов, и, соответственно, сократить размер постоянных издержек в расчете на единицу производимой продукции. Переработка сахара-сырца обеспечивает высокую оборачиваемость капитала, существенно снижает риски, связанные с недополучением сырья для переработки, в определенной мере ослабляет проблему затоваривания жомом, спрос на который пока невелик. </w:t>
      </w:r>
    </w:p>
    <w:p w:rsidR="00783ED2" w:rsidRPr="00917F94" w:rsidRDefault="00783ED2" w:rsidP="00917F94">
      <w:pPr>
        <w:suppressAutoHyphens/>
        <w:spacing w:line="360" w:lineRule="auto"/>
        <w:ind w:firstLine="709"/>
        <w:jc w:val="both"/>
        <w:rPr>
          <w:sz w:val="28"/>
          <w:szCs w:val="28"/>
        </w:rPr>
      </w:pPr>
      <w:r w:rsidRPr="00917F94">
        <w:rPr>
          <w:sz w:val="28"/>
          <w:szCs w:val="28"/>
        </w:rPr>
        <w:t>В сокоочестительном отделении были проведены мероприятия по повышению эффективности очистки.</w:t>
      </w:r>
    </w:p>
    <w:p w:rsidR="00783ED2" w:rsidRPr="00917F94" w:rsidRDefault="00783ED2" w:rsidP="00917F94">
      <w:pPr>
        <w:suppressAutoHyphens/>
        <w:spacing w:line="360" w:lineRule="auto"/>
        <w:ind w:firstLine="709"/>
        <w:jc w:val="both"/>
        <w:rPr>
          <w:sz w:val="28"/>
          <w:szCs w:val="28"/>
        </w:rPr>
      </w:pPr>
      <w:r w:rsidRPr="00917F94">
        <w:rPr>
          <w:sz w:val="28"/>
          <w:szCs w:val="28"/>
        </w:rPr>
        <w:t>- отделение осадка до основной дефекации;</w:t>
      </w:r>
    </w:p>
    <w:p w:rsidR="00783ED2" w:rsidRPr="00917F94" w:rsidRDefault="00783ED2" w:rsidP="00917F94">
      <w:pPr>
        <w:suppressAutoHyphens/>
        <w:spacing w:line="360" w:lineRule="auto"/>
        <w:ind w:firstLine="709"/>
        <w:jc w:val="both"/>
        <w:rPr>
          <w:sz w:val="28"/>
          <w:szCs w:val="28"/>
        </w:rPr>
      </w:pPr>
      <w:r w:rsidRPr="00917F94">
        <w:rPr>
          <w:sz w:val="28"/>
          <w:szCs w:val="28"/>
        </w:rPr>
        <w:t>- активация суспензии возвращаемой на ППД при помощи преддефекованного сока;</w:t>
      </w:r>
    </w:p>
    <w:p w:rsidR="00783ED2" w:rsidRPr="00917F94" w:rsidRDefault="00783ED2" w:rsidP="00917F94">
      <w:pPr>
        <w:suppressAutoHyphens/>
        <w:spacing w:line="360" w:lineRule="auto"/>
        <w:ind w:firstLine="709"/>
        <w:jc w:val="both"/>
        <w:rPr>
          <w:sz w:val="28"/>
          <w:szCs w:val="28"/>
        </w:rPr>
      </w:pPr>
      <w:r w:rsidRPr="00917F94">
        <w:rPr>
          <w:sz w:val="28"/>
          <w:szCs w:val="28"/>
        </w:rPr>
        <w:t>- использование частичной карбонизации и глубокого пересатурирования;</w:t>
      </w:r>
    </w:p>
    <w:p w:rsidR="00917F94" w:rsidRDefault="00783ED2" w:rsidP="00917F94">
      <w:pPr>
        <w:suppressAutoHyphens/>
        <w:spacing w:line="360" w:lineRule="auto"/>
        <w:ind w:firstLine="709"/>
        <w:jc w:val="both"/>
        <w:rPr>
          <w:sz w:val="28"/>
          <w:szCs w:val="28"/>
        </w:rPr>
      </w:pPr>
      <w:r w:rsidRPr="00917F94">
        <w:rPr>
          <w:sz w:val="28"/>
          <w:szCs w:val="28"/>
        </w:rPr>
        <w:t>-получение осадка кормового достоинства;</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При данной совместной переработке свеклы и сахара-сырца:</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1. Увеличивается эффект очистки по сравнению с типовой схемой до 50-55%;</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2. Нормы расхода условного топлива и вспомогательных материалов по переработке свеклы остаются без изменения.</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3. Нормы расхода для переработки сахара-сырца уменьшаются.</w:t>
      </w:r>
    </w:p>
    <w:p w:rsidR="00783ED2" w:rsidRPr="00917F94" w:rsidRDefault="00783ED2" w:rsidP="00917F94">
      <w:pPr>
        <w:pStyle w:val="Style11"/>
        <w:widowControl/>
        <w:suppressAutoHyphens/>
        <w:spacing w:line="360" w:lineRule="auto"/>
        <w:ind w:firstLine="709"/>
        <w:jc w:val="both"/>
        <w:rPr>
          <w:sz w:val="28"/>
          <w:szCs w:val="28"/>
        </w:rPr>
      </w:pPr>
      <w:r w:rsidRPr="00917F94">
        <w:rPr>
          <w:sz w:val="28"/>
          <w:szCs w:val="28"/>
        </w:rPr>
        <w:t>4. Расход известнякового камня при совместной переработке не превышает 3% к массе сырца (вместо 6-7% при переработке только сахара-сырца). Экономия происходит за счет того, что при свекловичном производстве имеет место излишек сатутрационного газа, а при сырцовом – известкового молока. При совместном производстве этот дисбаланс взаимно компенсируется и способствует сокращению расхода известнякового камня.</w:t>
      </w:r>
    </w:p>
    <w:p w:rsidR="00783ED2" w:rsidRPr="00917F94" w:rsidRDefault="00783ED2" w:rsidP="00917F94">
      <w:pPr>
        <w:suppressAutoHyphens/>
        <w:spacing w:line="360" w:lineRule="auto"/>
        <w:ind w:firstLine="709"/>
        <w:jc w:val="both"/>
        <w:rPr>
          <w:sz w:val="28"/>
          <w:szCs w:val="28"/>
        </w:rPr>
      </w:pPr>
      <w:r w:rsidRPr="00917F94">
        <w:rPr>
          <w:sz w:val="28"/>
          <w:szCs w:val="28"/>
        </w:rPr>
        <w:t>5. Расход угля на обжиг известняка при совместной переработке снижается, так как составляет 7-9% к массе известнякового камня.</w:t>
      </w:r>
    </w:p>
    <w:p w:rsidR="00ED3377" w:rsidRDefault="00783ED2" w:rsidP="00917F94">
      <w:pPr>
        <w:suppressAutoHyphens/>
        <w:spacing w:line="360" w:lineRule="auto"/>
        <w:ind w:firstLine="709"/>
        <w:jc w:val="both"/>
        <w:rPr>
          <w:sz w:val="28"/>
          <w:szCs w:val="28"/>
        </w:rPr>
      </w:pPr>
      <w:r w:rsidRPr="00917F94">
        <w:rPr>
          <w:sz w:val="28"/>
          <w:szCs w:val="28"/>
        </w:rPr>
        <w:t>6. При совместной переработке имеет место и экономия по заработной плате, так как многие технологические операции обслуживаются одним и тем же оператором.</w:t>
      </w:r>
    </w:p>
    <w:p w:rsidR="00783ED2" w:rsidRPr="00917F94" w:rsidRDefault="00783ED2" w:rsidP="00917F94">
      <w:pPr>
        <w:suppressAutoHyphens/>
        <w:spacing w:line="360" w:lineRule="auto"/>
        <w:ind w:firstLine="709"/>
        <w:jc w:val="both"/>
        <w:rPr>
          <w:sz w:val="28"/>
          <w:szCs w:val="28"/>
        </w:rPr>
      </w:pPr>
      <w:r w:rsidRPr="00917F94">
        <w:rPr>
          <w:sz w:val="28"/>
          <w:szCs w:val="28"/>
        </w:rPr>
        <w:br w:type="page"/>
      </w:r>
    </w:p>
    <w:p w:rsidR="00783ED2" w:rsidRPr="00917F94" w:rsidRDefault="00783ED2" w:rsidP="00917F94">
      <w:pPr>
        <w:suppressAutoHyphens/>
        <w:spacing w:line="360" w:lineRule="auto"/>
        <w:ind w:firstLine="709"/>
        <w:jc w:val="both"/>
        <w:rPr>
          <w:b/>
          <w:sz w:val="28"/>
          <w:szCs w:val="28"/>
        </w:rPr>
      </w:pPr>
      <w:r w:rsidRPr="00917F94">
        <w:rPr>
          <w:b/>
          <w:sz w:val="28"/>
          <w:szCs w:val="28"/>
        </w:rPr>
        <w:t>Список использованной литературы</w:t>
      </w:r>
    </w:p>
    <w:p w:rsidR="00783ED2" w:rsidRPr="00917F94" w:rsidRDefault="00783ED2" w:rsidP="00917F94">
      <w:pPr>
        <w:suppressAutoHyphens/>
        <w:spacing w:line="360" w:lineRule="auto"/>
        <w:ind w:firstLine="709"/>
        <w:jc w:val="both"/>
        <w:rPr>
          <w:sz w:val="28"/>
          <w:szCs w:val="28"/>
        </w:rPr>
      </w:pPr>
    </w:p>
    <w:p w:rsidR="00783ED2" w:rsidRPr="00917F94" w:rsidRDefault="00783ED2" w:rsidP="00ED3377">
      <w:pPr>
        <w:tabs>
          <w:tab w:val="left" w:pos="993"/>
        </w:tabs>
        <w:suppressAutoHyphens/>
        <w:spacing w:line="360" w:lineRule="auto"/>
        <w:rPr>
          <w:sz w:val="28"/>
          <w:szCs w:val="28"/>
        </w:rPr>
      </w:pPr>
      <w:r w:rsidRPr="00917F94">
        <w:rPr>
          <w:sz w:val="28"/>
          <w:szCs w:val="28"/>
        </w:rPr>
        <w:t>1. Заводские схемы очистки диффузионного сока с отделением осадка несахаров до основной дефекации / Н.И.Жаринов, Ю.В.Аникеев, Р.Г.Жижина, М.И.Даишев, Ю.И.Молотилин – Обзорная информация, серия 23: сахарная промышленность, вып. 10. – М.: АгроНИИТЭИПП, 1991. – 32с</w:t>
      </w:r>
    </w:p>
    <w:p w:rsidR="00783ED2" w:rsidRPr="00917F94" w:rsidRDefault="00783ED2" w:rsidP="00ED3377">
      <w:pPr>
        <w:tabs>
          <w:tab w:val="left" w:pos="993"/>
        </w:tabs>
        <w:suppressAutoHyphens/>
        <w:spacing w:line="360" w:lineRule="auto"/>
        <w:rPr>
          <w:sz w:val="28"/>
          <w:szCs w:val="28"/>
        </w:rPr>
      </w:pPr>
      <w:r w:rsidRPr="00917F94">
        <w:rPr>
          <w:sz w:val="28"/>
          <w:szCs w:val="28"/>
        </w:rPr>
        <w:t>2. Жаринов Н.А., Аникеев Ю.В., Жижина Р.Г., Семененко В.З. и др. Заводские схемы очистки диффузионного сока с отделением осадка несахаров до основной дефекации // Сахарная промышленность. АгроНИИТЭИпищепром. – 1991. – Вып. 10. – 33 с.</w:t>
      </w:r>
    </w:p>
    <w:p w:rsidR="00783ED2" w:rsidRPr="00917F94" w:rsidRDefault="00783ED2" w:rsidP="00ED3377">
      <w:pPr>
        <w:tabs>
          <w:tab w:val="left" w:pos="993"/>
        </w:tabs>
        <w:suppressAutoHyphens/>
        <w:spacing w:line="360" w:lineRule="auto"/>
        <w:rPr>
          <w:sz w:val="28"/>
          <w:szCs w:val="28"/>
        </w:rPr>
      </w:pPr>
      <w:r w:rsidRPr="00917F94">
        <w:rPr>
          <w:sz w:val="28"/>
          <w:szCs w:val="28"/>
        </w:rPr>
        <w:t>3.</w:t>
      </w:r>
      <w:r w:rsidR="00917F94">
        <w:rPr>
          <w:sz w:val="28"/>
          <w:szCs w:val="28"/>
        </w:rPr>
        <w:t xml:space="preserve"> </w:t>
      </w:r>
      <w:r w:rsidRPr="00917F94">
        <w:rPr>
          <w:sz w:val="28"/>
          <w:szCs w:val="28"/>
        </w:rPr>
        <w:t>Даишев М.И., Вовк Г.А. Об отделении осадка преддефнкованного сока // Сахарная промышленность. – 1974. - № 1. – С. 8 – 10.</w:t>
      </w:r>
    </w:p>
    <w:p w:rsidR="00783ED2" w:rsidRPr="00917F94" w:rsidRDefault="00783ED2" w:rsidP="00ED3377">
      <w:pPr>
        <w:tabs>
          <w:tab w:val="left" w:pos="993"/>
        </w:tabs>
        <w:suppressAutoHyphens/>
        <w:spacing w:line="360" w:lineRule="auto"/>
        <w:rPr>
          <w:sz w:val="28"/>
          <w:szCs w:val="28"/>
        </w:rPr>
      </w:pPr>
      <w:r w:rsidRPr="00917F94">
        <w:rPr>
          <w:sz w:val="28"/>
          <w:szCs w:val="28"/>
        </w:rPr>
        <w:t>4. Даишев М.И., Решетова Р.С., Молотилин Ю.И. Глубокое пересатурирование при очистке сахарных соков // Известия вузов. Пищевая технология. – 1984. - № 6. – С. 75 -78.</w:t>
      </w:r>
    </w:p>
    <w:p w:rsidR="00783ED2" w:rsidRPr="00917F94" w:rsidRDefault="00783ED2" w:rsidP="00ED3377">
      <w:pPr>
        <w:tabs>
          <w:tab w:val="left" w:pos="993"/>
        </w:tabs>
        <w:suppressAutoHyphens/>
        <w:spacing w:line="360" w:lineRule="auto"/>
        <w:rPr>
          <w:sz w:val="28"/>
          <w:szCs w:val="28"/>
        </w:rPr>
      </w:pPr>
      <w:r w:rsidRPr="00917F94">
        <w:rPr>
          <w:sz w:val="28"/>
          <w:szCs w:val="28"/>
        </w:rPr>
        <w:t>5. Орлова Н.В. Молотилин Ю.И., Люсый И.Н. и др. Об эффективности отделения преддефекационногоосадка // Сахарная промышленность. – 1999.- № 2. – С. 10 – 11.</w:t>
      </w:r>
    </w:p>
    <w:p w:rsidR="00783ED2" w:rsidRPr="00917F94" w:rsidRDefault="00783ED2" w:rsidP="00ED3377">
      <w:pPr>
        <w:tabs>
          <w:tab w:val="left" w:pos="993"/>
        </w:tabs>
        <w:suppressAutoHyphens/>
        <w:spacing w:line="360" w:lineRule="auto"/>
        <w:rPr>
          <w:sz w:val="28"/>
          <w:szCs w:val="28"/>
        </w:rPr>
      </w:pPr>
      <w:r w:rsidRPr="00917F94">
        <w:rPr>
          <w:sz w:val="28"/>
          <w:szCs w:val="28"/>
        </w:rPr>
        <w:t>6. Бугаенко И.Ф. Технологический контроль сахарного ротзводства. –</w:t>
      </w:r>
      <w:r w:rsidR="00917F94">
        <w:rPr>
          <w:sz w:val="28"/>
          <w:szCs w:val="28"/>
        </w:rPr>
        <w:t xml:space="preserve"> </w:t>
      </w:r>
      <w:r w:rsidRPr="00917F94">
        <w:rPr>
          <w:sz w:val="28"/>
          <w:szCs w:val="28"/>
        </w:rPr>
        <w:t>М.: Агропромиздат, 1989. – 213 с.</w:t>
      </w:r>
    </w:p>
    <w:p w:rsidR="00783ED2" w:rsidRPr="00917F94" w:rsidRDefault="00783ED2" w:rsidP="00ED3377">
      <w:pPr>
        <w:tabs>
          <w:tab w:val="left" w:pos="993"/>
        </w:tabs>
        <w:suppressAutoHyphens/>
        <w:spacing w:line="360" w:lineRule="auto"/>
        <w:rPr>
          <w:sz w:val="28"/>
          <w:szCs w:val="28"/>
        </w:rPr>
      </w:pPr>
      <w:r w:rsidRPr="00917F94">
        <w:rPr>
          <w:sz w:val="28"/>
          <w:szCs w:val="28"/>
        </w:rPr>
        <w:t>7. Вовк Г.А., Даишев М.И. Оработе по схеме с отделением предсатурационного осадка // Сахарная промышленность. – 1973. - № 9. – С. 13 – 15.</w:t>
      </w:r>
    </w:p>
    <w:p w:rsidR="00783ED2" w:rsidRPr="00917F94" w:rsidRDefault="00783ED2" w:rsidP="00ED3377">
      <w:pPr>
        <w:tabs>
          <w:tab w:val="left" w:pos="993"/>
        </w:tabs>
        <w:suppressAutoHyphens/>
        <w:spacing w:line="360" w:lineRule="auto"/>
        <w:rPr>
          <w:sz w:val="28"/>
          <w:szCs w:val="28"/>
        </w:rPr>
      </w:pPr>
      <w:r w:rsidRPr="00917F94">
        <w:rPr>
          <w:sz w:val="28"/>
          <w:szCs w:val="28"/>
        </w:rPr>
        <w:t>8. Приймак В.М., Демиденко Г.Т., Сильванюк И.И. и др. Углеизвестковая очистка диффузионногосока с отделением преддефекационного коагулята, не содержащего карбоната кальция // Сахарная промышленность. – 1978. - № 4 С 29 – 31.</w:t>
      </w:r>
    </w:p>
    <w:p w:rsidR="009B2119" w:rsidRPr="00917F94" w:rsidRDefault="00783ED2" w:rsidP="00ED3377">
      <w:pPr>
        <w:tabs>
          <w:tab w:val="left" w:pos="993"/>
        </w:tabs>
        <w:suppressAutoHyphens/>
        <w:spacing w:line="360" w:lineRule="auto"/>
        <w:rPr>
          <w:sz w:val="28"/>
          <w:szCs w:val="28"/>
        </w:rPr>
      </w:pPr>
      <w:r w:rsidRPr="00917F94">
        <w:rPr>
          <w:sz w:val="28"/>
          <w:szCs w:val="28"/>
        </w:rPr>
        <w:t>9. Жижина Р.Г., Карташов А.К.. Нагорная В.А., Онишко Л.И. Испытание схемы очистки сока с выводом предсатурационного осадка // Сахарная промышленность. – 1967. - № 8. С. 25 – 29.</w:t>
      </w:r>
    </w:p>
    <w:p w:rsidR="009B2119" w:rsidRPr="00917F94" w:rsidRDefault="00783ED2" w:rsidP="00ED3377">
      <w:pPr>
        <w:tabs>
          <w:tab w:val="left" w:pos="993"/>
        </w:tabs>
        <w:suppressAutoHyphens/>
        <w:spacing w:line="360" w:lineRule="auto"/>
        <w:rPr>
          <w:sz w:val="28"/>
          <w:szCs w:val="28"/>
        </w:rPr>
      </w:pPr>
      <w:r w:rsidRPr="00917F94">
        <w:rPr>
          <w:sz w:val="28"/>
          <w:szCs w:val="28"/>
        </w:rPr>
        <w:t xml:space="preserve">10. </w:t>
      </w:r>
      <w:r w:rsidR="009B2119" w:rsidRPr="00917F94">
        <w:rPr>
          <w:sz w:val="28"/>
          <w:szCs w:val="28"/>
        </w:rPr>
        <w:t>2.</w:t>
      </w:r>
      <w:r w:rsidR="00917F94">
        <w:rPr>
          <w:sz w:val="28"/>
          <w:szCs w:val="28"/>
        </w:rPr>
        <w:t xml:space="preserve"> </w:t>
      </w:r>
      <w:r w:rsidR="009B2119" w:rsidRPr="00917F94">
        <w:rPr>
          <w:sz w:val="28"/>
          <w:szCs w:val="28"/>
        </w:rPr>
        <w:t>Сапронов А.Р. Технология сахарного производства. – М.: Колос, 1998. – 495с.</w:t>
      </w:r>
    </w:p>
    <w:p w:rsidR="00783ED2" w:rsidRPr="00917F94" w:rsidRDefault="00783ED2" w:rsidP="00ED3377">
      <w:pPr>
        <w:tabs>
          <w:tab w:val="left" w:pos="993"/>
        </w:tabs>
        <w:suppressAutoHyphens/>
        <w:spacing w:line="360" w:lineRule="auto"/>
        <w:rPr>
          <w:sz w:val="28"/>
          <w:szCs w:val="28"/>
        </w:rPr>
      </w:pPr>
      <w:r w:rsidRPr="00917F94">
        <w:rPr>
          <w:sz w:val="28"/>
          <w:szCs w:val="28"/>
        </w:rPr>
        <w:t>11.</w:t>
      </w:r>
      <w:r w:rsidR="00917F94">
        <w:rPr>
          <w:sz w:val="28"/>
          <w:szCs w:val="28"/>
        </w:rPr>
        <w:t xml:space="preserve"> </w:t>
      </w:r>
      <w:r w:rsidRPr="00917F94">
        <w:rPr>
          <w:sz w:val="28"/>
          <w:szCs w:val="28"/>
        </w:rPr>
        <w:t>Дешевая И.Ю. Повышение эффективности использования извести на II сатурации Автореф. дис. канд. техн. наук. – Москва, 2004. – 28 с.</w:t>
      </w:r>
    </w:p>
    <w:p w:rsidR="00783ED2" w:rsidRPr="00917F94" w:rsidRDefault="00783ED2" w:rsidP="00ED3377">
      <w:pPr>
        <w:tabs>
          <w:tab w:val="left" w:pos="993"/>
        </w:tabs>
        <w:suppressAutoHyphens/>
        <w:spacing w:line="360" w:lineRule="auto"/>
        <w:rPr>
          <w:sz w:val="28"/>
          <w:szCs w:val="28"/>
        </w:rPr>
      </w:pPr>
      <w:r w:rsidRPr="00917F94">
        <w:rPr>
          <w:sz w:val="28"/>
          <w:szCs w:val="28"/>
        </w:rPr>
        <w:t>12.</w:t>
      </w:r>
      <w:r w:rsidR="00917F94">
        <w:rPr>
          <w:sz w:val="28"/>
          <w:szCs w:val="28"/>
        </w:rPr>
        <w:t xml:space="preserve"> </w:t>
      </w:r>
      <w:r w:rsidRPr="00917F94">
        <w:rPr>
          <w:sz w:val="28"/>
          <w:szCs w:val="28"/>
        </w:rPr>
        <w:t>Карташов А.К., Головняк Ю.Д., Шойхет В.А. и др. Способ очистки сока с холодной дефекосатурацией, холодной и горячей дефекациями // Сахарная промышленность. – 1967. - № 8. – С.9 – 38.</w:t>
      </w:r>
    </w:p>
    <w:p w:rsidR="00783ED2" w:rsidRPr="00917F94" w:rsidRDefault="00783ED2" w:rsidP="00ED3377">
      <w:pPr>
        <w:tabs>
          <w:tab w:val="left" w:pos="993"/>
        </w:tabs>
        <w:suppressAutoHyphens/>
        <w:spacing w:line="360" w:lineRule="auto"/>
        <w:rPr>
          <w:sz w:val="28"/>
          <w:szCs w:val="28"/>
        </w:rPr>
      </w:pPr>
      <w:r w:rsidRPr="00917F94">
        <w:rPr>
          <w:sz w:val="28"/>
          <w:szCs w:val="28"/>
        </w:rPr>
        <w:t>13. Инструкция по химико-технологическому контролю и учету сахарного производства. - Киев: ВНИИСП, 1983. - 476 с.</w:t>
      </w:r>
    </w:p>
    <w:p w:rsidR="009B2119" w:rsidRPr="00917F94" w:rsidRDefault="00783ED2" w:rsidP="00ED3377">
      <w:pPr>
        <w:tabs>
          <w:tab w:val="left" w:pos="993"/>
        </w:tabs>
        <w:suppressAutoHyphens/>
        <w:spacing w:line="360" w:lineRule="auto"/>
        <w:rPr>
          <w:sz w:val="28"/>
          <w:szCs w:val="28"/>
        </w:rPr>
      </w:pPr>
      <w:r w:rsidRPr="00917F94">
        <w:rPr>
          <w:sz w:val="28"/>
          <w:szCs w:val="28"/>
        </w:rPr>
        <w:t>14. Бугаенко И.Ф. Технохимический контроль сахарного производства.</w:t>
      </w:r>
      <w:r w:rsidR="00917F94">
        <w:rPr>
          <w:sz w:val="28"/>
          <w:szCs w:val="28"/>
        </w:rPr>
        <w:t xml:space="preserve"> </w:t>
      </w:r>
      <w:r w:rsidRPr="00917F94">
        <w:rPr>
          <w:sz w:val="28"/>
          <w:szCs w:val="28"/>
        </w:rPr>
        <w:t>–М.: Агропромиздат, 1989. - 216 с.</w:t>
      </w:r>
    </w:p>
    <w:p w:rsidR="00FC0246" w:rsidRPr="00917F94" w:rsidRDefault="00783ED2" w:rsidP="00ED3377">
      <w:pPr>
        <w:tabs>
          <w:tab w:val="left" w:pos="993"/>
        </w:tabs>
        <w:suppressAutoHyphens/>
        <w:spacing w:line="360" w:lineRule="auto"/>
        <w:rPr>
          <w:sz w:val="28"/>
          <w:szCs w:val="28"/>
        </w:rPr>
      </w:pPr>
      <w:r w:rsidRPr="00917F94">
        <w:rPr>
          <w:sz w:val="28"/>
          <w:szCs w:val="28"/>
        </w:rPr>
        <w:t>15</w:t>
      </w:r>
      <w:r w:rsidR="009B2119" w:rsidRPr="00917F94">
        <w:rPr>
          <w:sz w:val="28"/>
          <w:szCs w:val="28"/>
        </w:rPr>
        <w:t>.</w:t>
      </w:r>
      <w:r w:rsidRPr="00917F94">
        <w:rPr>
          <w:sz w:val="28"/>
          <w:szCs w:val="28"/>
        </w:rPr>
        <w:t xml:space="preserve"> Белохвостиков В.И. Расчет технологического</w:t>
      </w:r>
      <w:r w:rsidR="009B2119" w:rsidRPr="00917F94">
        <w:rPr>
          <w:sz w:val="28"/>
          <w:szCs w:val="28"/>
        </w:rPr>
        <w:t xml:space="preserve"> </w:t>
      </w:r>
      <w:r w:rsidRPr="00917F94">
        <w:rPr>
          <w:sz w:val="28"/>
          <w:szCs w:val="28"/>
        </w:rPr>
        <w:t>оборудования сахарных заводов. – Краснодар, 2002. - 36</w:t>
      </w:r>
      <w:bookmarkStart w:id="0" w:name="_GoBack"/>
      <w:bookmarkEnd w:id="0"/>
    </w:p>
    <w:sectPr w:rsidR="00FC0246" w:rsidRPr="00917F94" w:rsidSect="00917F94">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F78" w:rsidRDefault="00C15F78" w:rsidP="009B2119">
      <w:r>
        <w:separator/>
      </w:r>
    </w:p>
  </w:endnote>
  <w:endnote w:type="continuationSeparator" w:id="0">
    <w:p w:rsidR="00C15F78" w:rsidRDefault="00C15F78" w:rsidP="009B2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ISOCPEUR">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F78" w:rsidRDefault="00C15F78" w:rsidP="009B2119">
      <w:r>
        <w:separator/>
      </w:r>
    </w:p>
  </w:footnote>
  <w:footnote w:type="continuationSeparator" w:id="0">
    <w:p w:rsidR="00C15F78" w:rsidRDefault="00C15F78" w:rsidP="009B2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F8C86EC"/>
    <w:lvl w:ilvl="0">
      <w:start w:val="1"/>
      <w:numFmt w:val="decimal"/>
      <w:lvlText w:val="%1."/>
      <w:lvlJc w:val="left"/>
      <w:pPr>
        <w:tabs>
          <w:tab w:val="num" w:pos="360"/>
        </w:tabs>
        <w:ind w:left="360" w:hanging="360"/>
      </w:pPr>
      <w:rPr>
        <w:rFonts w:cs="Times New Roman"/>
      </w:rPr>
    </w:lvl>
  </w:abstractNum>
  <w:abstractNum w:abstractNumId="1">
    <w:nsid w:val="00DE658D"/>
    <w:multiLevelType w:val="hybridMultilevel"/>
    <w:tmpl w:val="4DAAD770"/>
    <w:lvl w:ilvl="0" w:tplc="04190001">
      <w:start w:val="1"/>
      <w:numFmt w:val="bullet"/>
      <w:lvlText w:val=""/>
      <w:lvlJc w:val="left"/>
      <w:pPr>
        <w:tabs>
          <w:tab w:val="num" w:pos="1277"/>
        </w:tabs>
        <w:ind w:left="1277" w:hanging="360"/>
      </w:pPr>
      <w:rPr>
        <w:rFonts w:ascii="Symbol" w:hAnsi="Symbol" w:hint="default"/>
      </w:rPr>
    </w:lvl>
    <w:lvl w:ilvl="1" w:tplc="04190003" w:tentative="1">
      <w:start w:val="1"/>
      <w:numFmt w:val="bullet"/>
      <w:lvlText w:val="o"/>
      <w:lvlJc w:val="left"/>
      <w:pPr>
        <w:tabs>
          <w:tab w:val="num" w:pos="1997"/>
        </w:tabs>
        <w:ind w:left="1997" w:hanging="360"/>
      </w:pPr>
      <w:rPr>
        <w:rFonts w:ascii="Courier New" w:hAnsi="Courier New" w:hint="default"/>
      </w:rPr>
    </w:lvl>
    <w:lvl w:ilvl="2" w:tplc="04190005" w:tentative="1">
      <w:start w:val="1"/>
      <w:numFmt w:val="bullet"/>
      <w:lvlText w:val=""/>
      <w:lvlJc w:val="left"/>
      <w:pPr>
        <w:tabs>
          <w:tab w:val="num" w:pos="2717"/>
        </w:tabs>
        <w:ind w:left="2717" w:hanging="360"/>
      </w:pPr>
      <w:rPr>
        <w:rFonts w:ascii="Wingdings" w:hAnsi="Wingdings" w:hint="default"/>
      </w:rPr>
    </w:lvl>
    <w:lvl w:ilvl="3" w:tplc="04190001" w:tentative="1">
      <w:start w:val="1"/>
      <w:numFmt w:val="bullet"/>
      <w:lvlText w:val=""/>
      <w:lvlJc w:val="left"/>
      <w:pPr>
        <w:tabs>
          <w:tab w:val="num" w:pos="3437"/>
        </w:tabs>
        <w:ind w:left="3437" w:hanging="360"/>
      </w:pPr>
      <w:rPr>
        <w:rFonts w:ascii="Symbol" w:hAnsi="Symbol" w:hint="default"/>
      </w:rPr>
    </w:lvl>
    <w:lvl w:ilvl="4" w:tplc="04190003" w:tentative="1">
      <w:start w:val="1"/>
      <w:numFmt w:val="bullet"/>
      <w:lvlText w:val="o"/>
      <w:lvlJc w:val="left"/>
      <w:pPr>
        <w:tabs>
          <w:tab w:val="num" w:pos="4157"/>
        </w:tabs>
        <w:ind w:left="4157" w:hanging="360"/>
      </w:pPr>
      <w:rPr>
        <w:rFonts w:ascii="Courier New" w:hAnsi="Courier New" w:hint="default"/>
      </w:rPr>
    </w:lvl>
    <w:lvl w:ilvl="5" w:tplc="04190005" w:tentative="1">
      <w:start w:val="1"/>
      <w:numFmt w:val="bullet"/>
      <w:lvlText w:val=""/>
      <w:lvlJc w:val="left"/>
      <w:pPr>
        <w:tabs>
          <w:tab w:val="num" w:pos="4877"/>
        </w:tabs>
        <w:ind w:left="4877" w:hanging="360"/>
      </w:pPr>
      <w:rPr>
        <w:rFonts w:ascii="Wingdings" w:hAnsi="Wingdings" w:hint="default"/>
      </w:rPr>
    </w:lvl>
    <w:lvl w:ilvl="6" w:tplc="04190001" w:tentative="1">
      <w:start w:val="1"/>
      <w:numFmt w:val="bullet"/>
      <w:lvlText w:val=""/>
      <w:lvlJc w:val="left"/>
      <w:pPr>
        <w:tabs>
          <w:tab w:val="num" w:pos="5597"/>
        </w:tabs>
        <w:ind w:left="5597" w:hanging="360"/>
      </w:pPr>
      <w:rPr>
        <w:rFonts w:ascii="Symbol" w:hAnsi="Symbol" w:hint="default"/>
      </w:rPr>
    </w:lvl>
    <w:lvl w:ilvl="7" w:tplc="04190003" w:tentative="1">
      <w:start w:val="1"/>
      <w:numFmt w:val="bullet"/>
      <w:lvlText w:val="o"/>
      <w:lvlJc w:val="left"/>
      <w:pPr>
        <w:tabs>
          <w:tab w:val="num" w:pos="6317"/>
        </w:tabs>
        <w:ind w:left="6317" w:hanging="360"/>
      </w:pPr>
      <w:rPr>
        <w:rFonts w:ascii="Courier New" w:hAnsi="Courier New" w:hint="default"/>
      </w:rPr>
    </w:lvl>
    <w:lvl w:ilvl="8" w:tplc="04190005" w:tentative="1">
      <w:start w:val="1"/>
      <w:numFmt w:val="bullet"/>
      <w:lvlText w:val=""/>
      <w:lvlJc w:val="left"/>
      <w:pPr>
        <w:tabs>
          <w:tab w:val="num" w:pos="7037"/>
        </w:tabs>
        <w:ind w:left="7037" w:hanging="360"/>
      </w:pPr>
      <w:rPr>
        <w:rFonts w:ascii="Wingdings" w:hAnsi="Wingdings" w:hint="default"/>
      </w:rPr>
    </w:lvl>
  </w:abstractNum>
  <w:abstractNum w:abstractNumId="2">
    <w:nsid w:val="01607692"/>
    <w:multiLevelType w:val="hybridMultilevel"/>
    <w:tmpl w:val="524A5182"/>
    <w:lvl w:ilvl="0" w:tplc="F0F454A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6E05CC0"/>
    <w:multiLevelType w:val="hybridMultilevel"/>
    <w:tmpl w:val="0258663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59599B"/>
    <w:multiLevelType w:val="hybridMultilevel"/>
    <w:tmpl w:val="C44E7E62"/>
    <w:lvl w:ilvl="0" w:tplc="04190001">
      <w:start w:val="1"/>
      <w:numFmt w:val="bullet"/>
      <w:lvlText w:val=""/>
      <w:lvlJc w:val="left"/>
      <w:pPr>
        <w:tabs>
          <w:tab w:val="num" w:pos="1501"/>
        </w:tabs>
        <w:ind w:left="1501" w:hanging="360"/>
      </w:pPr>
      <w:rPr>
        <w:rFonts w:ascii="Symbol" w:hAnsi="Symbol" w:hint="default"/>
      </w:rPr>
    </w:lvl>
    <w:lvl w:ilvl="1" w:tplc="04190003" w:tentative="1">
      <w:start w:val="1"/>
      <w:numFmt w:val="bullet"/>
      <w:lvlText w:val="o"/>
      <w:lvlJc w:val="left"/>
      <w:pPr>
        <w:tabs>
          <w:tab w:val="num" w:pos="2221"/>
        </w:tabs>
        <w:ind w:left="2221" w:hanging="360"/>
      </w:pPr>
      <w:rPr>
        <w:rFonts w:ascii="Courier New" w:hAnsi="Courier New" w:hint="default"/>
      </w:rPr>
    </w:lvl>
    <w:lvl w:ilvl="2" w:tplc="04190005" w:tentative="1">
      <w:start w:val="1"/>
      <w:numFmt w:val="bullet"/>
      <w:lvlText w:val=""/>
      <w:lvlJc w:val="left"/>
      <w:pPr>
        <w:tabs>
          <w:tab w:val="num" w:pos="2941"/>
        </w:tabs>
        <w:ind w:left="2941" w:hanging="360"/>
      </w:pPr>
      <w:rPr>
        <w:rFonts w:ascii="Wingdings" w:hAnsi="Wingdings" w:hint="default"/>
      </w:rPr>
    </w:lvl>
    <w:lvl w:ilvl="3" w:tplc="04190001" w:tentative="1">
      <w:start w:val="1"/>
      <w:numFmt w:val="bullet"/>
      <w:lvlText w:val=""/>
      <w:lvlJc w:val="left"/>
      <w:pPr>
        <w:tabs>
          <w:tab w:val="num" w:pos="3661"/>
        </w:tabs>
        <w:ind w:left="3661" w:hanging="360"/>
      </w:pPr>
      <w:rPr>
        <w:rFonts w:ascii="Symbol" w:hAnsi="Symbol" w:hint="default"/>
      </w:rPr>
    </w:lvl>
    <w:lvl w:ilvl="4" w:tplc="04190003" w:tentative="1">
      <w:start w:val="1"/>
      <w:numFmt w:val="bullet"/>
      <w:lvlText w:val="o"/>
      <w:lvlJc w:val="left"/>
      <w:pPr>
        <w:tabs>
          <w:tab w:val="num" w:pos="4381"/>
        </w:tabs>
        <w:ind w:left="4381" w:hanging="360"/>
      </w:pPr>
      <w:rPr>
        <w:rFonts w:ascii="Courier New" w:hAnsi="Courier New" w:hint="default"/>
      </w:rPr>
    </w:lvl>
    <w:lvl w:ilvl="5" w:tplc="04190005" w:tentative="1">
      <w:start w:val="1"/>
      <w:numFmt w:val="bullet"/>
      <w:lvlText w:val=""/>
      <w:lvlJc w:val="left"/>
      <w:pPr>
        <w:tabs>
          <w:tab w:val="num" w:pos="5101"/>
        </w:tabs>
        <w:ind w:left="5101" w:hanging="360"/>
      </w:pPr>
      <w:rPr>
        <w:rFonts w:ascii="Wingdings" w:hAnsi="Wingdings" w:hint="default"/>
      </w:rPr>
    </w:lvl>
    <w:lvl w:ilvl="6" w:tplc="04190001" w:tentative="1">
      <w:start w:val="1"/>
      <w:numFmt w:val="bullet"/>
      <w:lvlText w:val=""/>
      <w:lvlJc w:val="left"/>
      <w:pPr>
        <w:tabs>
          <w:tab w:val="num" w:pos="5821"/>
        </w:tabs>
        <w:ind w:left="5821" w:hanging="360"/>
      </w:pPr>
      <w:rPr>
        <w:rFonts w:ascii="Symbol" w:hAnsi="Symbol" w:hint="default"/>
      </w:rPr>
    </w:lvl>
    <w:lvl w:ilvl="7" w:tplc="04190003" w:tentative="1">
      <w:start w:val="1"/>
      <w:numFmt w:val="bullet"/>
      <w:lvlText w:val="o"/>
      <w:lvlJc w:val="left"/>
      <w:pPr>
        <w:tabs>
          <w:tab w:val="num" w:pos="6541"/>
        </w:tabs>
        <w:ind w:left="6541" w:hanging="360"/>
      </w:pPr>
      <w:rPr>
        <w:rFonts w:ascii="Courier New" w:hAnsi="Courier New" w:hint="default"/>
      </w:rPr>
    </w:lvl>
    <w:lvl w:ilvl="8" w:tplc="04190005" w:tentative="1">
      <w:start w:val="1"/>
      <w:numFmt w:val="bullet"/>
      <w:lvlText w:val=""/>
      <w:lvlJc w:val="left"/>
      <w:pPr>
        <w:tabs>
          <w:tab w:val="num" w:pos="7261"/>
        </w:tabs>
        <w:ind w:left="7261" w:hanging="360"/>
      </w:pPr>
      <w:rPr>
        <w:rFonts w:ascii="Wingdings" w:hAnsi="Wingdings" w:hint="default"/>
      </w:rPr>
    </w:lvl>
  </w:abstractNum>
  <w:abstractNum w:abstractNumId="5">
    <w:nsid w:val="0ACC7201"/>
    <w:multiLevelType w:val="hybridMultilevel"/>
    <w:tmpl w:val="0E286686"/>
    <w:lvl w:ilvl="0" w:tplc="993C1470">
      <w:start w:val="1"/>
      <w:numFmt w:val="decimal"/>
      <w:lvlText w:val="%1."/>
      <w:lvlJc w:val="left"/>
      <w:pPr>
        <w:tabs>
          <w:tab w:val="num" w:pos="1069"/>
        </w:tabs>
        <w:ind w:left="1069" w:hanging="360"/>
      </w:pPr>
      <w:rPr>
        <w:rFonts w:cs="Times New Roman" w:hint="default"/>
      </w:rPr>
    </w:lvl>
    <w:lvl w:ilvl="1" w:tplc="524CAFAC">
      <w:numFmt w:val="none"/>
      <w:lvlText w:val=""/>
      <w:lvlJc w:val="left"/>
      <w:pPr>
        <w:tabs>
          <w:tab w:val="num" w:pos="360"/>
        </w:tabs>
      </w:pPr>
      <w:rPr>
        <w:rFonts w:cs="Times New Roman"/>
      </w:rPr>
    </w:lvl>
    <w:lvl w:ilvl="2" w:tplc="F3908EF0">
      <w:numFmt w:val="none"/>
      <w:lvlText w:val=""/>
      <w:lvlJc w:val="left"/>
      <w:pPr>
        <w:tabs>
          <w:tab w:val="num" w:pos="360"/>
        </w:tabs>
      </w:pPr>
      <w:rPr>
        <w:rFonts w:cs="Times New Roman"/>
      </w:rPr>
    </w:lvl>
    <w:lvl w:ilvl="3" w:tplc="349A4A96">
      <w:numFmt w:val="none"/>
      <w:lvlText w:val=""/>
      <w:lvlJc w:val="left"/>
      <w:pPr>
        <w:tabs>
          <w:tab w:val="num" w:pos="360"/>
        </w:tabs>
      </w:pPr>
      <w:rPr>
        <w:rFonts w:cs="Times New Roman"/>
      </w:rPr>
    </w:lvl>
    <w:lvl w:ilvl="4" w:tplc="E9A4CC2C">
      <w:numFmt w:val="none"/>
      <w:lvlText w:val=""/>
      <w:lvlJc w:val="left"/>
      <w:pPr>
        <w:tabs>
          <w:tab w:val="num" w:pos="360"/>
        </w:tabs>
      </w:pPr>
      <w:rPr>
        <w:rFonts w:cs="Times New Roman"/>
      </w:rPr>
    </w:lvl>
    <w:lvl w:ilvl="5" w:tplc="47AABFA6">
      <w:numFmt w:val="none"/>
      <w:lvlText w:val=""/>
      <w:lvlJc w:val="left"/>
      <w:pPr>
        <w:tabs>
          <w:tab w:val="num" w:pos="360"/>
        </w:tabs>
      </w:pPr>
      <w:rPr>
        <w:rFonts w:cs="Times New Roman"/>
      </w:rPr>
    </w:lvl>
    <w:lvl w:ilvl="6" w:tplc="F3A48B5E">
      <w:numFmt w:val="none"/>
      <w:lvlText w:val=""/>
      <w:lvlJc w:val="left"/>
      <w:pPr>
        <w:tabs>
          <w:tab w:val="num" w:pos="360"/>
        </w:tabs>
      </w:pPr>
      <w:rPr>
        <w:rFonts w:cs="Times New Roman"/>
      </w:rPr>
    </w:lvl>
    <w:lvl w:ilvl="7" w:tplc="25CA0CC2">
      <w:numFmt w:val="none"/>
      <w:lvlText w:val=""/>
      <w:lvlJc w:val="left"/>
      <w:pPr>
        <w:tabs>
          <w:tab w:val="num" w:pos="360"/>
        </w:tabs>
      </w:pPr>
      <w:rPr>
        <w:rFonts w:cs="Times New Roman"/>
      </w:rPr>
    </w:lvl>
    <w:lvl w:ilvl="8" w:tplc="BDAAD296">
      <w:numFmt w:val="none"/>
      <w:lvlText w:val=""/>
      <w:lvlJc w:val="left"/>
      <w:pPr>
        <w:tabs>
          <w:tab w:val="num" w:pos="360"/>
        </w:tabs>
      </w:pPr>
      <w:rPr>
        <w:rFonts w:cs="Times New Roman"/>
      </w:rPr>
    </w:lvl>
  </w:abstractNum>
  <w:abstractNum w:abstractNumId="6">
    <w:nsid w:val="0C141A02"/>
    <w:multiLevelType w:val="hybridMultilevel"/>
    <w:tmpl w:val="E916A2F0"/>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7">
    <w:nsid w:val="0FA30914"/>
    <w:multiLevelType w:val="multilevel"/>
    <w:tmpl w:val="017E905C"/>
    <w:lvl w:ilvl="0">
      <w:start w:val="6"/>
      <w:numFmt w:val="decimal"/>
      <w:lvlText w:val="%1"/>
      <w:lvlJc w:val="left"/>
      <w:pPr>
        <w:tabs>
          <w:tab w:val="num" w:pos="360"/>
        </w:tabs>
        <w:ind w:left="360" w:hanging="360"/>
      </w:pPr>
      <w:rPr>
        <w:rFonts w:cs="Times New Roman"/>
      </w:rPr>
    </w:lvl>
    <w:lvl w:ilvl="1">
      <w:start w:val="2"/>
      <w:numFmt w:val="decimal"/>
      <w:lvlText w:val="%1.%2"/>
      <w:lvlJc w:val="left"/>
      <w:pPr>
        <w:tabs>
          <w:tab w:val="num" w:pos="900"/>
        </w:tabs>
        <w:ind w:left="900" w:hanging="360"/>
      </w:pPr>
      <w:rPr>
        <w:rFonts w:cs="Times New Roman"/>
      </w:rPr>
    </w:lvl>
    <w:lvl w:ilvl="2">
      <w:start w:val="1"/>
      <w:numFmt w:val="decimal"/>
      <w:lvlText w:val="%1.%2.%3"/>
      <w:lvlJc w:val="left"/>
      <w:pPr>
        <w:tabs>
          <w:tab w:val="num" w:pos="1800"/>
        </w:tabs>
        <w:ind w:left="1800" w:hanging="720"/>
      </w:pPr>
      <w:rPr>
        <w:rFonts w:cs="Times New Roman"/>
      </w:rPr>
    </w:lvl>
    <w:lvl w:ilvl="3">
      <w:start w:val="1"/>
      <w:numFmt w:val="decimal"/>
      <w:lvlText w:val="%1.%2.%3.%4"/>
      <w:lvlJc w:val="left"/>
      <w:pPr>
        <w:tabs>
          <w:tab w:val="num" w:pos="2700"/>
        </w:tabs>
        <w:ind w:left="2700" w:hanging="1080"/>
      </w:pPr>
      <w:rPr>
        <w:rFonts w:cs="Times New Roman"/>
      </w:rPr>
    </w:lvl>
    <w:lvl w:ilvl="4">
      <w:start w:val="1"/>
      <w:numFmt w:val="decimal"/>
      <w:lvlText w:val="%1.%2.%3.%4.%5"/>
      <w:lvlJc w:val="left"/>
      <w:pPr>
        <w:tabs>
          <w:tab w:val="num" w:pos="3240"/>
        </w:tabs>
        <w:ind w:left="3240" w:hanging="1080"/>
      </w:pPr>
      <w:rPr>
        <w:rFonts w:cs="Times New Roman"/>
      </w:rPr>
    </w:lvl>
    <w:lvl w:ilvl="5">
      <w:start w:val="1"/>
      <w:numFmt w:val="decimal"/>
      <w:lvlText w:val="%1.%2.%3.%4.%5.%6"/>
      <w:lvlJc w:val="left"/>
      <w:pPr>
        <w:tabs>
          <w:tab w:val="num" w:pos="4140"/>
        </w:tabs>
        <w:ind w:left="4140" w:hanging="1440"/>
      </w:pPr>
      <w:rPr>
        <w:rFonts w:cs="Times New Roman"/>
      </w:rPr>
    </w:lvl>
    <w:lvl w:ilvl="6">
      <w:start w:val="1"/>
      <w:numFmt w:val="decimal"/>
      <w:lvlText w:val="%1.%2.%3.%4.%5.%6.%7"/>
      <w:lvlJc w:val="left"/>
      <w:pPr>
        <w:tabs>
          <w:tab w:val="num" w:pos="4680"/>
        </w:tabs>
        <w:ind w:left="4680" w:hanging="1440"/>
      </w:pPr>
      <w:rPr>
        <w:rFonts w:cs="Times New Roman"/>
      </w:rPr>
    </w:lvl>
    <w:lvl w:ilvl="7">
      <w:start w:val="1"/>
      <w:numFmt w:val="decimal"/>
      <w:lvlText w:val="%1.%2.%3.%4.%5.%6.%7.%8"/>
      <w:lvlJc w:val="left"/>
      <w:pPr>
        <w:tabs>
          <w:tab w:val="num" w:pos="5580"/>
        </w:tabs>
        <w:ind w:left="5580" w:hanging="1800"/>
      </w:pPr>
      <w:rPr>
        <w:rFonts w:cs="Times New Roman"/>
      </w:rPr>
    </w:lvl>
    <w:lvl w:ilvl="8">
      <w:start w:val="1"/>
      <w:numFmt w:val="decimal"/>
      <w:lvlText w:val="%1.%2.%3.%4.%5.%6.%7.%8.%9"/>
      <w:lvlJc w:val="left"/>
      <w:pPr>
        <w:tabs>
          <w:tab w:val="num" w:pos="6480"/>
        </w:tabs>
        <w:ind w:left="6480" w:hanging="2160"/>
      </w:pPr>
      <w:rPr>
        <w:rFonts w:cs="Times New Roman"/>
      </w:rPr>
    </w:lvl>
  </w:abstractNum>
  <w:abstractNum w:abstractNumId="8">
    <w:nsid w:val="103205F3"/>
    <w:multiLevelType w:val="multilevel"/>
    <w:tmpl w:val="31169272"/>
    <w:lvl w:ilvl="0">
      <w:start w:val="1"/>
      <w:numFmt w:val="decimal"/>
      <w:lvlText w:val="%1."/>
      <w:lvlJc w:val="left"/>
      <w:pPr>
        <w:tabs>
          <w:tab w:val="num" w:pos="1080"/>
        </w:tabs>
        <w:ind w:left="567" w:firstLine="153"/>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9">
    <w:nsid w:val="14581D14"/>
    <w:multiLevelType w:val="hybridMultilevel"/>
    <w:tmpl w:val="F8E6415E"/>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149B41A4"/>
    <w:multiLevelType w:val="hybridMultilevel"/>
    <w:tmpl w:val="F61AED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169C13B1"/>
    <w:multiLevelType w:val="hybridMultilevel"/>
    <w:tmpl w:val="1EF2AC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F">
      <w:start w:val="1"/>
      <w:numFmt w:val="decimal"/>
      <w:lvlText w:val="%3."/>
      <w:lvlJc w:val="left"/>
      <w:pPr>
        <w:tabs>
          <w:tab w:val="num" w:pos="1429"/>
        </w:tabs>
        <w:ind w:left="142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19405688"/>
    <w:multiLevelType w:val="hybridMultilevel"/>
    <w:tmpl w:val="E7A8B7A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1A96274C"/>
    <w:multiLevelType w:val="singleLevel"/>
    <w:tmpl w:val="A258BA5E"/>
    <w:lvl w:ilvl="0">
      <w:start w:val="1"/>
      <w:numFmt w:val="decimal"/>
      <w:lvlText w:val="1.3.%1."/>
      <w:legacy w:legacy="1" w:legacySpace="0" w:legacyIndent="702"/>
      <w:lvlJc w:val="left"/>
      <w:rPr>
        <w:rFonts w:ascii="Times New Roman" w:hAnsi="Times New Roman" w:cs="Times New Roman" w:hint="default"/>
      </w:rPr>
    </w:lvl>
  </w:abstractNum>
  <w:abstractNum w:abstractNumId="14">
    <w:nsid w:val="1D6015A5"/>
    <w:multiLevelType w:val="multilevel"/>
    <w:tmpl w:val="FB7A22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1EC75DDD"/>
    <w:multiLevelType w:val="hybridMultilevel"/>
    <w:tmpl w:val="13FE5F86"/>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F">
      <w:start w:val="1"/>
      <w:numFmt w:val="decimal"/>
      <w:lvlText w:val="%3."/>
      <w:lvlJc w:val="left"/>
      <w:pPr>
        <w:tabs>
          <w:tab w:val="num" w:pos="1429"/>
        </w:tabs>
        <w:ind w:left="1429" w:hanging="360"/>
      </w:pPr>
      <w:rPr>
        <w:rFonts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214F008F"/>
    <w:multiLevelType w:val="hybridMultilevel"/>
    <w:tmpl w:val="48B6FF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18C3EAD"/>
    <w:multiLevelType w:val="multilevel"/>
    <w:tmpl w:val="82BE5AD6"/>
    <w:lvl w:ilvl="0">
      <w:start w:val="2"/>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8">
    <w:nsid w:val="24D41D68"/>
    <w:multiLevelType w:val="singleLevel"/>
    <w:tmpl w:val="08085C10"/>
    <w:lvl w:ilvl="0">
      <w:start w:val="1"/>
      <w:numFmt w:val="bullet"/>
      <w:lvlText w:val="-"/>
      <w:lvlJc w:val="left"/>
      <w:pPr>
        <w:tabs>
          <w:tab w:val="num" w:pos="360"/>
        </w:tabs>
        <w:ind w:left="360" w:hanging="360"/>
      </w:pPr>
      <w:rPr>
        <w:rFonts w:hint="default"/>
      </w:rPr>
    </w:lvl>
  </w:abstractNum>
  <w:abstractNum w:abstractNumId="19">
    <w:nsid w:val="25253F05"/>
    <w:multiLevelType w:val="multilevel"/>
    <w:tmpl w:val="A9C2F8D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25F449D0"/>
    <w:multiLevelType w:val="multilevel"/>
    <w:tmpl w:val="C76E7E1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1">
    <w:nsid w:val="2AC03482"/>
    <w:multiLevelType w:val="hybridMultilevel"/>
    <w:tmpl w:val="4ED0D60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31AF36EC"/>
    <w:multiLevelType w:val="hybridMultilevel"/>
    <w:tmpl w:val="C49E9586"/>
    <w:lvl w:ilvl="0" w:tplc="04190001">
      <w:start w:val="1"/>
      <w:numFmt w:val="bullet"/>
      <w:lvlText w:val=""/>
      <w:lvlJc w:val="left"/>
      <w:pPr>
        <w:tabs>
          <w:tab w:val="num" w:pos="822"/>
        </w:tabs>
        <w:ind w:left="822" w:hanging="360"/>
      </w:pPr>
      <w:rPr>
        <w:rFonts w:ascii="Symbol" w:hAnsi="Symbol" w:hint="default"/>
      </w:rPr>
    </w:lvl>
    <w:lvl w:ilvl="1" w:tplc="04190003" w:tentative="1">
      <w:start w:val="1"/>
      <w:numFmt w:val="bullet"/>
      <w:lvlText w:val="o"/>
      <w:lvlJc w:val="left"/>
      <w:pPr>
        <w:tabs>
          <w:tab w:val="num" w:pos="2026"/>
        </w:tabs>
        <w:ind w:left="2026" w:hanging="360"/>
      </w:pPr>
      <w:rPr>
        <w:rFonts w:ascii="Courier New" w:hAnsi="Courier New" w:hint="default"/>
      </w:rPr>
    </w:lvl>
    <w:lvl w:ilvl="2" w:tplc="04190005" w:tentative="1">
      <w:start w:val="1"/>
      <w:numFmt w:val="bullet"/>
      <w:lvlText w:val=""/>
      <w:lvlJc w:val="left"/>
      <w:pPr>
        <w:tabs>
          <w:tab w:val="num" w:pos="2746"/>
        </w:tabs>
        <w:ind w:left="2746" w:hanging="360"/>
      </w:pPr>
      <w:rPr>
        <w:rFonts w:ascii="Wingdings" w:hAnsi="Wingdings" w:hint="default"/>
      </w:rPr>
    </w:lvl>
    <w:lvl w:ilvl="3" w:tplc="04190001" w:tentative="1">
      <w:start w:val="1"/>
      <w:numFmt w:val="bullet"/>
      <w:lvlText w:val=""/>
      <w:lvlJc w:val="left"/>
      <w:pPr>
        <w:tabs>
          <w:tab w:val="num" w:pos="3466"/>
        </w:tabs>
        <w:ind w:left="3466" w:hanging="360"/>
      </w:pPr>
      <w:rPr>
        <w:rFonts w:ascii="Symbol" w:hAnsi="Symbol" w:hint="default"/>
      </w:rPr>
    </w:lvl>
    <w:lvl w:ilvl="4" w:tplc="04190003" w:tentative="1">
      <w:start w:val="1"/>
      <w:numFmt w:val="bullet"/>
      <w:lvlText w:val="o"/>
      <w:lvlJc w:val="left"/>
      <w:pPr>
        <w:tabs>
          <w:tab w:val="num" w:pos="4186"/>
        </w:tabs>
        <w:ind w:left="4186" w:hanging="360"/>
      </w:pPr>
      <w:rPr>
        <w:rFonts w:ascii="Courier New" w:hAnsi="Courier New" w:hint="default"/>
      </w:rPr>
    </w:lvl>
    <w:lvl w:ilvl="5" w:tplc="04190005" w:tentative="1">
      <w:start w:val="1"/>
      <w:numFmt w:val="bullet"/>
      <w:lvlText w:val=""/>
      <w:lvlJc w:val="left"/>
      <w:pPr>
        <w:tabs>
          <w:tab w:val="num" w:pos="4906"/>
        </w:tabs>
        <w:ind w:left="4906" w:hanging="360"/>
      </w:pPr>
      <w:rPr>
        <w:rFonts w:ascii="Wingdings" w:hAnsi="Wingdings" w:hint="default"/>
      </w:rPr>
    </w:lvl>
    <w:lvl w:ilvl="6" w:tplc="04190001" w:tentative="1">
      <w:start w:val="1"/>
      <w:numFmt w:val="bullet"/>
      <w:lvlText w:val=""/>
      <w:lvlJc w:val="left"/>
      <w:pPr>
        <w:tabs>
          <w:tab w:val="num" w:pos="5626"/>
        </w:tabs>
        <w:ind w:left="5626" w:hanging="360"/>
      </w:pPr>
      <w:rPr>
        <w:rFonts w:ascii="Symbol" w:hAnsi="Symbol" w:hint="default"/>
      </w:rPr>
    </w:lvl>
    <w:lvl w:ilvl="7" w:tplc="04190003" w:tentative="1">
      <w:start w:val="1"/>
      <w:numFmt w:val="bullet"/>
      <w:lvlText w:val="o"/>
      <w:lvlJc w:val="left"/>
      <w:pPr>
        <w:tabs>
          <w:tab w:val="num" w:pos="6346"/>
        </w:tabs>
        <w:ind w:left="6346" w:hanging="360"/>
      </w:pPr>
      <w:rPr>
        <w:rFonts w:ascii="Courier New" w:hAnsi="Courier New" w:hint="default"/>
      </w:rPr>
    </w:lvl>
    <w:lvl w:ilvl="8" w:tplc="04190005" w:tentative="1">
      <w:start w:val="1"/>
      <w:numFmt w:val="bullet"/>
      <w:lvlText w:val=""/>
      <w:lvlJc w:val="left"/>
      <w:pPr>
        <w:tabs>
          <w:tab w:val="num" w:pos="7066"/>
        </w:tabs>
        <w:ind w:left="7066" w:hanging="360"/>
      </w:pPr>
      <w:rPr>
        <w:rFonts w:ascii="Wingdings" w:hAnsi="Wingdings" w:hint="default"/>
      </w:rPr>
    </w:lvl>
  </w:abstractNum>
  <w:abstractNum w:abstractNumId="23">
    <w:nsid w:val="31F41A0F"/>
    <w:multiLevelType w:val="multilevel"/>
    <w:tmpl w:val="FB7A221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21103B5"/>
    <w:multiLevelType w:val="hybridMultilevel"/>
    <w:tmpl w:val="E9B8CDB2"/>
    <w:lvl w:ilvl="0" w:tplc="04190001">
      <w:start w:val="1"/>
      <w:numFmt w:val="bullet"/>
      <w:lvlText w:val=""/>
      <w:lvlJc w:val="left"/>
      <w:pPr>
        <w:tabs>
          <w:tab w:val="num" w:pos="1229"/>
        </w:tabs>
        <w:ind w:left="1229" w:hanging="360"/>
      </w:pPr>
      <w:rPr>
        <w:rFonts w:ascii="Symbol" w:hAnsi="Symbol" w:hint="default"/>
      </w:rPr>
    </w:lvl>
    <w:lvl w:ilvl="1" w:tplc="04190003" w:tentative="1">
      <w:start w:val="1"/>
      <w:numFmt w:val="bullet"/>
      <w:lvlText w:val="o"/>
      <w:lvlJc w:val="left"/>
      <w:pPr>
        <w:tabs>
          <w:tab w:val="num" w:pos="1949"/>
        </w:tabs>
        <w:ind w:left="1949" w:hanging="360"/>
      </w:pPr>
      <w:rPr>
        <w:rFonts w:ascii="Courier New" w:hAnsi="Courier New" w:hint="default"/>
      </w:rPr>
    </w:lvl>
    <w:lvl w:ilvl="2" w:tplc="04190005" w:tentative="1">
      <w:start w:val="1"/>
      <w:numFmt w:val="bullet"/>
      <w:lvlText w:val=""/>
      <w:lvlJc w:val="left"/>
      <w:pPr>
        <w:tabs>
          <w:tab w:val="num" w:pos="2669"/>
        </w:tabs>
        <w:ind w:left="2669" w:hanging="360"/>
      </w:pPr>
      <w:rPr>
        <w:rFonts w:ascii="Wingdings" w:hAnsi="Wingdings" w:hint="default"/>
      </w:rPr>
    </w:lvl>
    <w:lvl w:ilvl="3" w:tplc="04190001" w:tentative="1">
      <w:start w:val="1"/>
      <w:numFmt w:val="bullet"/>
      <w:lvlText w:val=""/>
      <w:lvlJc w:val="left"/>
      <w:pPr>
        <w:tabs>
          <w:tab w:val="num" w:pos="3389"/>
        </w:tabs>
        <w:ind w:left="3389" w:hanging="360"/>
      </w:pPr>
      <w:rPr>
        <w:rFonts w:ascii="Symbol" w:hAnsi="Symbol" w:hint="default"/>
      </w:rPr>
    </w:lvl>
    <w:lvl w:ilvl="4" w:tplc="04190003" w:tentative="1">
      <w:start w:val="1"/>
      <w:numFmt w:val="bullet"/>
      <w:lvlText w:val="o"/>
      <w:lvlJc w:val="left"/>
      <w:pPr>
        <w:tabs>
          <w:tab w:val="num" w:pos="4109"/>
        </w:tabs>
        <w:ind w:left="4109" w:hanging="360"/>
      </w:pPr>
      <w:rPr>
        <w:rFonts w:ascii="Courier New" w:hAnsi="Courier New" w:hint="default"/>
      </w:rPr>
    </w:lvl>
    <w:lvl w:ilvl="5" w:tplc="04190005" w:tentative="1">
      <w:start w:val="1"/>
      <w:numFmt w:val="bullet"/>
      <w:lvlText w:val=""/>
      <w:lvlJc w:val="left"/>
      <w:pPr>
        <w:tabs>
          <w:tab w:val="num" w:pos="4829"/>
        </w:tabs>
        <w:ind w:left="4829" w:hanging="360"/>
      </w:pPr>
      <w:rPr>
        <w:rFonts w:ascii="Wingdings" w:hAnsi="Wingdings" w:hint="default"/>
      </w:rPr>
    </w:lvl>
    <w:lvl w:ilvl="6" w:tplc="04190001" w:tentative="1">
      <w:start w:val="1"/>
      <w:numFmt w:val="bullet"/>
      <w:lvlText w:val=""/>
      <w:lvlJc w:val="left"/>
      <w:pPr>
        <w:tabs>
          <w:tab w:val="num" w:pos="5549"/>
        </w:tabs>
        <w:ind w:left="5549" w:hanging="360"/>
      </w:pPr>
      <w:rPr>
        <w:rFonts w:ascii="Symbol" w:hAnsi="Symbol" w:hint="default"/>
      </w:rPr>
    </w:lvl>
    <w:lvl w:ilvl="7" w:tplc="04190003" w:tentative="1">
      <w:start w:val="1"/>
      <w:numFmt w:val="bullet"/>
      <w:lvlText w:val="o"/>
      <w:lvlJc w:val="left"/>
      <w:pPr>
        <w:tabs>
          <w:tab w:val="num" w:pos="6269"/>
        </w:tabs>
        <w:ind w:left="6269" w:hanging="360"/>
      </w:pPr>
      <w:rPr>
        <w:rFonts w:ascii="Courier New" w:hAnsi="Courier New" w:hint="default"/>
      </w:rPr>
    </w:lvl>
    <w:lvl w:ilvl="8" w:tplc="04190005" w:tentative="1">
      <w:start w:val="1"/>
      <w:numFmt w:val="bullet"/>
      <w:lvlText w:val=""/>
      <w:lvlJc w:val="left"/>
      <w:pPr>
        <w:tabs>
          <w:tab w:val="num" w:pos="6989"/>
        </w:tabs>
        <w:ind w:left="6989" w:hanging="360"/>
      </w:pPr>
      <w:rPr>
        <w:rFonts w:ascii="Wingdings" w:hAnsi="Wingdings" w:hint="default"/>
      </w:rPr>
    </w:lvl>
  </w:abstractNum>
  <w:abstractNum w:abstractNumId="25">
    <w:nsid w:val="36215BEE"/>
    <w:multiLevelType w:val="multilevel"/>
    <w:tmpl w:val="236A0AB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80"/>
        </w:tabs>
        <w:ind w:left="480" w:hanging="360"/>
      </w:pPr>
      <w:rPr>
        <w:rFonts w:cs="Times New Roman" w:hint="default"/>
      </w:rPr>
    </w:lvl>
    <w:lvl w:ilvl="2">
      <w:start w:val="1"/>
      <w:numFmt w:val="decimal"/>
      <w:lvlText w:val="%1.%2.%3"/>
      <w:lvlJc w:val="left"/>
      <w:pPr>
        <w:tabs>
          <w:tab w:val="num" w:pos="960"/>
        </w:tabs>
        <w:ind w:left="960" w:hanging="720"/>
      </w:pPr>
      <w:rPr>
        <w:rFonts w:cs="Times New Roman" w:hint="default"/>
      </w:rPr>
    </w:lvl>
    <w:lvl w:ilvl="3">
      <w:start w:val="1"/>
      <w:numFmt w:val="decimal"/>
      <w:lvlText w:val="%1.%2.%3.%4"/>
      <w:lvlJc w:val="left"/>
      <w:pPr>
        <w:tabs>
          <w:tab w:val="num" w:pos="1080"/>
        </w:tabs>
        <w:ind w:left="1080" w:hanging="72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1680"/>
        </w:tabs>
        <w:ind w:left="1680" w:hanging="1080"/>
      </w:pPr>
      <w:rPr>
        <w:rFonts w:cs="Times New Roman" w:hint="default"/>
      </w:rPr>
    </w:lvl>
    <w:lvl w:ilvl="6">
      <w:start w:val="1"/>
      <w:numFmt w:val="decimal"/>
      <w:lvlText w:val="%1.%2.%3.%4.%5.%6.%7"/>
      <w:lvlJc w:val="left"/>
      <w:pPr>
        <w:tabs>
          <w:tab w:val="num" w:pos="2160"/>
        </w:tabs>
        <w:ind w:left="2160" w:hanging="1440"/>
      </w:pPr>
      <w:rPr>
        <w:rFonts w:cs="Times New Roman" w:hint="default"/>
      </w:rPr>
    </w:lvl>
    <w:lvl w:ilvl="7">
      <w:start w:val="1"/>
      <w:numFmt w:val="decimal"/>
      <w:lvlText w:val="%1.%2.%3.%4.%5.%6.%7.%8"/>
      <w:lvlJc w:val="left"/>
      <w:pPr>
        <w:tabs>
          <w:tab w:val="num" w:pos="2280"/>
        </w:tabs>
        <w:ind w:left="2280" w:hanging="1440"/>
      </w:pPr>
      <w:rPr>
        <w:rFonts w:cs="Times New Roman" w:hint="default"/>
      </w:rPr>
    </w:lvl>
    <w:lvl w:ilvl="8">
      <w:start w:val="1"/>
      <w:numFmt w:val="decimal"/>
      <w:lvlText w:val="%1.%2.%3.%4.%5.%6.%7.%8.%9"/>
      <w:lvlJc w:val="left"/>
      <w:pPr>
        <w:tabs>
          <w:tab w:val="num" w:pos="2400"/>
        </w:tabs>
        <w:ind w:left="2400" w:hanging="1440"/>
      </w:pPr>
      <w:rPr>
        <w:rFonts w:cs="Times New Roman" w:hint="default"/>
      </w:rPr>
    </w:lvl>
  </w:abstractNum>
  <w:abstractNum w:abstractNumId="26">
    <w:nsid w:val="38FB2511"/>
    <w:multiLevelType w:val="hybridMultilevel"/>
    <w:tmpl w:val="65723AD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38FC4D9D"/>
    <w:multiLevelType w:val="hybridMultilevel"/>
    <w:tmpl w:val="6E288D84"/>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8">
    <w:nsid w:val="428C2DD9"/>
    <w:multiLevelType w:val="hybridMultilevel"/>
    <w:tmpl w:val="51E4F7EA"/>
    <w:lvl w:ilvl="0" w:tplc="04190001">
      <w:start w:val="1"/>
      <w:numFmt w:val="bullet"/>
      <w:lvlText w:val=""/>
      <w:lvlJc w:val="left"/>
      <w:pPr>
        <w:tabs>
          <w:tab w:val="num" w:pos="1392"/>
        </w:tabs>
        <w:ind w:left="1392" w:hanging="360"/>
      </w:pPr>
      <w:rPr>
        <w:rFonts w:ascii="Symbol" w:hAnsi="Symbol" w:hint="default"/>
      </w:rPr>
    </w:lvl>
    <w:lvl w:ilvl="1" w:tplc="04190003" w:tentative="1">
      <w:start w:val="1"/>
      <w:numFmt w:val="bullet"/>
      <w:lvlText w:val="o"/>
      <w:lvlJc w:val="left"/>
      <w:pPr>
        <w:tabs>
          <w:tab w:val="num" w:pos="2112"/>
        </w:tabs>
        <w:ind w:left="2112" w:hanging="360"/>
      </w:pPr>
      <w:rPr>
        <w:rFonts w:ascii="Courier New" w:hAnsi="Courier New" w:hint="default"/>
      </w:rPr>
    </w:lvl>
    <w:lvl w:ilvl="2" w:tplc="04190005" w:tentative="1">
      <w:start w:val="1"/>
      <w:numFmt w:val="bullet"/>
      <w:lvlText w:val=""/>
      <w:lvlJc w:val="left"/>
      <w:pPr>
        <w:tabs>
          <w:tab w:val="num" w:pos="2832"/>
        </w:tabs>
        <w:ind w:left="2832" w:hanging="360"/>
      </w:pPr>
      <w:rPr>
        <w:rFonts w:ascii="Wingdings" w:hAnsi="Wingdings" w:hint="default"/>
      </w:rPr>
    </w:lvl>
    <w:lvl w:ilvl="3" w:tplc="04190001" w:tentative="1">
      <w:start w:val="1"/>
      <w:numFmt w:val="bullet"/>
      <w:lvlText w:val=""/>
      <w:lvlJc w:val="left"/>
      <w:pPr>
        <w:tabs>
          <w:tab w:val="num" w:pos="3552"/>
        </w:tabs>
        <w:ind w:left="3552" w:hanging="360"/>
      </w:pPr>
      <w:rPr>
        <w:rFonts w:ascii="Symbol" w:hAnsi="Symbol" w:hint="default"/>
      </w:rPr>
    </w:lvl>
    <w:lvl w:ilvl="4" w:tplc="04190003" w:tentative="1">
      <w:start w:val="1"/>
      <w:numFmt w:val="bullet"/>
      <w:lvlText w:val="o"/>
      <w:lvlJc w:val="left"/>
      <w:pPr>
        <w:tabs>
          <w:tab w:val="num" w:pos="4272"/>
        </w:tabs>
        <w:ind w:left="4272" w:hanging="360"/>
      </w:pPr>
      <w:rPr>
        <w:rFonts w:ascii="Courier New" w:hAnsi="Courier New" w:hint="default"/>
      </w:rPr>
    </w:lvl>
    <w:lvl w:ilvl="5" w:tplc="04190005" w:tentative="1">
      <w:start w:val="1"/>
      <w:numFmt w:val="bullet"/>
      <w:lvlText w:val=""/>
      <w:lvlJc w:val="left"/>
      <w:pPr>
        <w:tabs>
          <w:tab w:val="num" w:pos="4992"/>
        </w:tabs>
        <w:ind w:left="4992" w:hanging="360"/>
      </w:pPr>
      <w:rPr>
        <w:rFonts w:ascii="Wingdings" w:hAnsi="Wingdings" w:hint="default"/>
      </w:rPr>
    </w:lvl>
    <w:lvl w:ilvl="6" w:tplc="04190001" w:tentative="1">
      <w:start w:val="1"/>
      <w:numFmt w:val="bullet"/>
      <w:lvlText w:val=""/>
      <w:lvlJc w:val="left"/>
      <w:pPr>
        <w:tabs>
          <w:tab w:val="num" w:pos="5712"/>
        </w:tabs>
        <w:ind w:left="5712" w:hanging="360"/>
      </w:pPr>
      <w:rPr>
        <w:rFonts w:ascii="Symbol" w:hAnsi="Symbol" w:hint="default"/>
      </w:rPr>
    </w:lvl>
    <w:lvl w:ilvl="7" w:tplc="04190003" w:tentative="1">
      <w:start w:val="1"/>
      <w:numFmt w:val="bullet"/>
      <w:lvlText w:val="o"/>
      <w:lvlJc w:val="left"/>
      <w:pPr>
        <w:tabs>
          <w:tab w:val="num" w:pos="6432"/>
        </w:tabs>
        <w:ind w:left="6432" w:hanging="360"/>
      </w:pPr>
      <w:rPr>
        <w:rFonts w:ascii="Courier New" w:hAnsi="Courier New" w:hint="default"/>
      </w:rPr>
    </w:lvl>
    <w:lvl w:ilvl="8" w:tplc="04190005" w:tentative="1">
      <w:start w:val="1"/>
      <w:numFmt w:val="bullet"/>
      <w:lvlText w:val=""/>
      <w:lvlJc w:val="left"/>
      <w:pPr>
        <w:tabs>
          <w:tab w:val="num" w:pos="7152"/>
        </w:tabs>
        <w:ind w:left="7152" w:hanging="360"/>
      </w:pPr>
      <w:rPr>
        <w:rFonts w:ascii="Wingdings" w:hAnsi="Wingdings" w:hint="default"/>
      </w:rPr>
    </w:lvl>
  </w:abstractNum>
  <w:abstractNum w:abstractNumId="29">
    <w:nsid w:val="42C00121"/>
    <w:multiLevelType w:val="multilevel"/>
    <w:tmpl w:val="67F20A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4312511F"/>
    <w:multiLevelType w:val="hybridMultilevel"/>
    <w:tmpl w:val="B944F30A"/>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31">
    <w:nsid w:val="4DF449D2"/>
    <w:multiLevelType w:val="multilevel"/>
    <w:tmpl w:val="8B466B40"/>
    <w:lvl w:ilvl="0">
      <w:start w:val="6"/>
      <w:numFmt w:val="decimal"/>
      <w:lvlText w:val="%1"/>
      <w:lvlJc w:val="left"/>
      <w:pPr>
        <w:tabs>
          <w:tab w:val="num" w:pos="360"/>
        </w:tabs>
        <w:ind w:left="360" w:hanging="360"/>
      </w:pPr>
      <w:rPr>
        <w:rFonts w:cs="Times New Roman"/>
      </w:rPr>
    </w:lvl>
    <w:lvl w:ilvl="1">
      <w:start w:val="5"/>
      <w:numFmt w:val="decimal"/>
      <w:lvlText w:val="%1.%2"/>
      <w:lvlJc w:val="left"/>
      <w:pPr>
        <w:tabs>
          <w:tab w:val="num" w:pos="1069"/>
        </w:tabs>
        <w:ind w:left="1069" w:hanging="360"/>
      </w:pPr>
      <w:rPr>
        <w:rFonts w:cs="Times New Roman"/>
      </w:rPr>
    </w:lvl>
    <w:lvl w:ilvl="2">
      <w:start w:val="1"/>
      <w:numFmt w:val="decimal"/>
      <w:lvlText w:val="%1.%2.%3"/>
      <w:lvlJc w:val="left"/>
      <w:pPr>
        <w:tabs>
          <w:tab w:val="num" w:pos="2138"/>
        </w:tabs>
        <w:ind w:left="2138" w:hanging="720"/>
      </w:pPr>
      <w:rPr>
        <w:rFonts w:cs="Times New Roman"/>
      </w:rPr>
    </w:lvl>
    <w:lvl w:ilvl="3">
      <w:start w:val="1"/>
      <w:numFmt w:val="decimal"/>
      <w:lvlText w:val="%1.%2.%3.%4"/>
      <w:lvlJc w:val="left"/>
      <w:pPr>
        <w:tabs>
          <w:tab w:val="num" w:pos="3207"/>
        </w:tabs>
        <w:ind w:left="3207" w:hanging="1080"/>
      </w:pPr>
      <w:rPr>
        <w:rFonts w:cs="Times New Roman"/>
      </w:rPr>
    </w:lvl>
    <w:lvl w:ilvl="4">
      <w:start w:val="1"/>
      <w:numFmt w:val="decimal"/>
      <w:lvlText w:val="%1.%2.%3.%4.%5"/>
      <w:lvlJc w:val="left"/>
      <w:pPr>
        <w:tabs>
          <w:tab w:val="num" w:pos="3916"/>
        </w:tabs>
        <w:ind w:left="3916" w:hanging="1080"/>
      </w:pPr>
      <w:rPr>
        <w:rFonts w:cs="Times New Roman"/>
      </w:rPr>
    </w:lvl>
    <w:lvl w:ilvl="5">
      <w:start w:val="1"/>
      <w:numFmt w:val="decimal"/>
      <w:lvlText w:val="%1.%2.%3.%4.%5.%6"/>
      <w:lvlJc w:val="left"/>
      <w:pPr>
        <w:tabs>
          <w:tab w:val="num" w:pos="4985"/>
        </w:tabs>
        <w:ind w:left="4985" w:hanging="1440"/>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763"/>
        </w:tabs>
        <w:ind w:left="6763" w:hanging="1800"/>
      </w:pPr>
      <w:rPr>
        <w:rFonts w:cs="Times New Roman"/>
      </w:rPr>
    </w:lvl>
    <w:lvl w:ilvl="8">
      <w:start w:val="1"/>
      <w:numFmt w:val="decimal"/>
      <w:lvlText w:val="%1.%2.%3.%4.%5.%6.%7.%8.%9"/>
      <w:lvlJc w:val="left"/>
      <w:pPr>
        <w:tabs>
          <w:tab w:val="num" w:pos="7832"/>
        </w:tabs>
        <w:ind w:left="7832" w:hanging="2160"/>
      </w:pPr>
      <w:rPr>
        <w:rFonts w:cs="Times New Roman"/>
      </w:rPr>
    </w:lvl>
  </w:abstractNum>
  <w:abstractNum w:abstractNumId="32">
    <w:nsid w:val="50506166"/>
    <w:multiLevelType w:val="hybridMultilevel"/>
    <w:tmpl w:val="AB1616A4"/>
    <w:lvl w:ilvl="0" w:tplc="04190001">
      <w:start w:val="1"/>
      <w:numFmt w:val="bullet"/>
      <w:lvlText w:val=""/>
      <w:lvlJc w:val="left"/>
      <w:pPr>
        <w:tabs>
          <w:tab w:val="num" w:pos="1268"/>
        </w:tabs>
        <w:ind w:left="1268" w:hanging="360"/>
      </w:pPr>
      <w:rPr>
        <w:rFonts w:ascii="Symbol" w:hAnsi="Symbol" w:hint="default"/>
      </w:rPr>
    </w:lvl>
    <w:lvl w:ilvl="1" w:tplc="04190003" w:tentative="1">
      <w:start w:val="1"/>
      <w:numFmt w:val="bullet"/>
      <w:lvlText w:val="o"/>
      <w:lvlJc w:val="left"/>
      <w:pPr>
        <w:tabs>
          <w:tab w:val="num" w:pos="1988"/>
        </w:tabs>
        <w:ind w:left="1988" w:hanging="360"/>
      </w:pPr>
      <w:rPr>
        <w:rFonts w:ascii="Courier New" w:hAnsi="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33">
    <w:nsid w:val="52041836"/>
    <w:multiLevelType w:val="hybridMultilevel"/>
    <w:tmpl w:val="26C22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nsid w:val="5406367D"/>
    <w:multiLevelType w:val="hybridMultilevel"/>
    <w:tmpl w:val="1ADE218E"/>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35">
    <w:nsid w:val="54DE082C"/>
    <w:multiLevelType w:val="hybridMultilevel"/>
    <w:tmpl w:val="08BC80A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60D69A8"/>
    <w:multiLevelType w:val="hybridMultilevel"/>
    <w:tmpl w:val="5EDC7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8684ADB"/>
    <w:multiLevelType w:val="hybridMultilevel"/>
    <w:tmpl w:val="E430994A"/>
    <w:lvl w:ilvl="0" w:tplc="0419000F">
      <w:start w:val="1"/>
      <w:numFmt w:val="decimal"/>
      <w:lvlText w:val="%1."/>
      <w:lvlJc w:val="left"/>
      <w:pPr>
        <w:tabs>
          <w:tab w:val="num" w:pos="1273"/>
        </w:tabs>
        <w:ind w:left="1273" w:hanging="360"/>
      </w:pPr>
      <w:rPr>
        <w:rFonts w:cs="Times New Roman"/>
      </w:rPr>
    </w:lvl>
    <w:lvl w:ilvl="1" w:tplc="04190019" w:tentative="1">
      <w:start w:val="1"/>
      <w:numFmt w:val="lowerLetter"/>
      <w:lvlText w:val="%2."/>
      <w:lvlJc w:val="left"/>
      <w:pPr>
        <w:tabs>
          <w:tab w:val="num" w:pos="2235"/>
        </w:tabs>
        <w:ind w:left="2235" w:hanging="360"/>
      </w:pPr>
      <w:rPr>
        <w:rFonts w:cs="Times New Roman"/>
      </w:rPr>
    </w:lvl>
    <w:lvl w:ilvl="2" w:tplc="0419001B" w:tentative="1">
      <w:start w:val="1"/>
      <w:numFmt w:val="lowerRoman"/>
      <w:lvlText w:val="%3."/>
      <w:lvlJc w:val="right"/>
      <w:pPr>
        <w:tabs>
          <w:tab w:val="num" w:pos="2955"/>
        </w:tabs>
        <w:ind w:left="2955" w:hanging="180"/>
      </w:pPr>
      <w:rPr>
        <w:rFonts w:cs="Times New Roman"/>
      </w:rPr>
    </w:lvl>
    <w:lvl w:ilvl="3" w:tplc="0419000F" w:tentative="1">
      <w:start w:val="1"/>
      <w:numFmt w:val="decimal"/>
      <w:lvlText w:val="%4."/>
      <w:lvlJc w:val="left"/>
      <w:pPr>
        <w:tabs>
          <w:tab w:val="num" w:pos="3675"/>
        </w:tabs>
        <w:ind w:left="3675" w:hanging="360"/>
      </w:pPr>
      <w:rPr>
        <w:rFonts w:cs="Times New Roman"/>
      </w:rPr>
    </w:lvl>
    <w:lvl w:ilvl="4" w:tplc="04190019" w:tentative="1">
      <w:start w:val="1"/>
      <w:numFmt w:val="lowerLetter"/>
      <w:lvlText w:val="%5."/>
      <w:lvlJc w:val="left"/>
      <w:pPr>
        <w:tabs>
          <w:tab w:val="num" w:pos="4395"/>
        </w:tabs>
        <w:ind w:left="4395" w:hanging="360"/>
      </w:pPr>
      <w:rPr>
        <w:rFonts w:cs="Times New Roman"/>
      </w:rPr>
    </w:lvl>
    <w:lvl w:ilvl="5" w:tplc="0419001B" w:tentative="1">
      <w:start w:val="1"/>
      <w:numFmt w:val="lowerRoman"/>
      <w:lvlText w:val="%6."/>
      <w:lvlJc w:val="right"/>
      <w:pPr>
        <w:tabs>
          <w:tab w:val="num" w:pos="5115"/>
        </w:tabs>
        <w:ind w:left="5115" w:hanging="180"/>
      </w:pPr>
      <w:rPr>
        <w:rFonts w:cs="Times New Roman"/>
      </w:rPr>
    </w:lvl>
    <w:lvl w:ilvl="6" w:tplc="0419000F" w:tentative="1">
      <w:start w:val="1"/>
      <w:numFmt w:val="decimal"/>
      <w:lvlText w:val="%7."/>
      <w:lvlJc w:val="left"/>
      <w:pPr>
        <w:tabs>
          <w:tab w:val="num" w:pos="5835"/>
        </w:tabs>
        <w:ind w:left="5835" w:hanging="360"/>
      </w:pPr>
      <w:rPr>
        <w:rFonts w:cs="Times New Roman"/>
      </w:rPr>
    </w:lvl>
    <w:lvl w:ilvl="7" w:tplc="04190019" w:tentative="1">
      <w:start w:val="1"/>
      <w:numFmt w:val="lowerLetter"/>
      <w:lvlText w:val="%8."/>
      <w:lvlJc w:val="left"/>
      <w:pPr>
        <w:tabs>
          <w:tab w:val="num" w:pos="6555"/>
        </w:tabs>
        <w:ind w:left="6555" w:hanging="360"/>
      </w:pPr>
      <w:rPr>
        <w:rFonts w:cs="Times New Roman"/>
      </w:rPr>
    </w:lvl>
    <w:lvl w:ilvl="8" w:tplc="0419001B" w:tentative="1">
      <w:start w:val="1"/>
      <w:numFmt w:val="lowerRoman"/>
      <w:lvlText w:val="%9."/>
      <w:lvlJc w:val="right"/>
      <w:pPr>
        <w:tabs>
          <w:tab w:val="num" w:pos="7275"/>
        </w:tabs>
        <w:ind w:left="7275" w:hanging="180"/>
      </w:pPr>
      <w:rPr>
        <w:rFonts w:cs="Times New Roman"/>
      </w:rPr>
    </w:lvl>
  </w:abstractNum>
  <w:abstractNum w:abstractNumId="38">
    <w:nsid w:val="5A391040"/>
    <w:multiLevelType w:val="hybridMultilevel"/>
    <w:tmpl w:val="507659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5EE8280F"/>
    <w:multiLevelType w:val="hybridMultilevel"/>
    <w:tmpl w:val="06728A0A"/>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645C7AB3"/>
    <w:multiLevelType w:val="hybridMultilevel"/>
    <w:tmpl w:val="3956FF66"/>
    <w:lvl w:ilvl="0" w:tplc="D3725F80">
      <w:start w:val="6"/>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1">
    <w:nsid w:val="6CEC7553"/>
    <w:multiLevelType w:val="hybridMultilevel"/>
    <w:tmpl w:val="6640335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73D453C0"/>
    <w:multiLevelType w:val="hybridMultilevel"/>
    <w:tmpl w:val="48543222"/>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43">
    <w:nsid w:val="79D378F2"/>
    <w:multiLevelType w:val="hybridMultilevel"/>
    <w:tmpl w:val="4306B1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4">
    <w:nsid w:val="7ABD7752"/>
    <w:multiLevelType w:val="hybridMultilevel"/>
    <w:tmpl w:val="C6B0C1E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5">
    <w:nsid w:val="7BBD571A"/>
    <w:multiLevelType w:val="multilevel"/>
    <w:tmpl w:val="6D7EE99E"/>
    <w:lvl w:ilvl="0">
      <w:start w:val="1"/>
      <w:numFmt w:val="decimal"/>
      <w:lvlText w:val="%1"/>
      <w:lvlJc w:val="left"/>
      <w:pPr>
        <w:ind w:left="3195" w:hanging="360"/>
      </w:pPr>
      <w:rPr>
        <w:rFonts w:cs="Times New Roman" w:hint="default"/>
      </w:rPr>
    </w:lvl>
    <w:lvl w:ilvl="1">
      <w:start w:val="1"/>
      <w:numFmt w:val="decimal"/>
      <w:isLgl/>
      <w:lvlText w:val="%1.%2"/>
      <w:lvlJc w:val="left"/>
      <w:pPr>
        <w:ind w:left="3210" w:hanging="375"/>
      </w:pPr>
      <w:rPr>
        <w:rFonts w:cs="Times New Roman" w:hint="default"/>
      </w:rPr>
    </w:lvl>
    <w:lvl w:ilvl="2">
      <w:start w:val="1"/>
      <w:numFmt w:val="decimal"/>
      <w:isLgl/>
      <w:lvlText w:val="%1.%2.%3"/>
      <w:lvlJc w:val="left"/>
      <w:pPr>
        <w:ind w:left="3555" w:hanging="720"/>
      </w:pPr>
      <w:rPr>
        <w:rFonts w:cs="Times New Roman" w:hint="default"/>
      </w:rPr>
    </w:lvl>
    <w:lvl w:ilvl="3">
      <w:start w:val="1"/>
      <w:numFmt w:val="decimal"/>
      <w:isLgl/>
      <w:lvlText w:val="%1.%2.%3.%4"/>
      <w:lvlJc w:val="left"/>
      <w:pPr>
        <w:ind w:left="3915" w:hanging="108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635" w:hanging="1800"/>
      </w:pPr>
      <w:rPr>
        <w:rFonts w:cs="Times New Roman" w:hint="default"/>
      </w:rPr>
    </w:lvl>
    <w:lvl w:ilvl="8">
      <w:start w:val="1"/>
      <w:numFmt w:val="decimal"/>
      <w:isLgl/>
      <w:lvlText w:val="%1.%2.%3.%4.%5.%6.%7.%8.%9"/>
      <w:lvlJc w:val="left"/>
      <w:pPr>
        <w:ind w:left="4995" w:hanging="2160"/>
      </w:pPr>
      <w:rPr>
        <w:rFonts w:cs="Times New Roman" w:hint="default"/>
      </w:rPr>
    </w:lvl>
  </w:abstractNum>
  <w:abstractNum w:abstractNumId="46">
    <w:nsid w:val="7BF95A74"/>
    <w:multiLevelType w:val="hybridMultilevel"/>
    <w:tmpl w:val="4E8A685E"/>
    <w:lvl w:ilvl="0" w:tplc="04190001">
      <w:start w:val="1"/>
      <w:numFmt w:val="bullet"/>
      <w:lvlText w:val=""/>
      <w:lvlJc w:val="left"/>
      <w:pPr>
        <w:tabs>
          <w:tab w:val="num" w:pos="866"/>
        </w:tabs>
        <w:ind w:left="866"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num w:numId="1">
    <w:abstractNumId w:val="8"/>
  </w:num>
  <w:num w:numId="2">
    <w:abstractNumId w:val="2"/>
  </w:num>
  <w:num w:numId="3">
    <w:abstractNumId w:val="45"/>
  </w:num>
  <w:num w:numId="4">
    <w:abstractNumId w:val="39"/>
  </w:num>
  <w:num w:numId="5">
    <w:abstractNumId w:val="14"/>
  </w:num>
  <w:num w:numId="6">
    <w:abstractNumId w:val="0"/>
  </w:num>
  <w:num w:numId="7">
    <w:abstractNumId w:val="17"/>
  </w:num>
  <w:num w:numId="8">
    <w:abstractNumId w:val="29"/>
  </w:num>
  <w:num w:numId="9">
    <w:abstractNumId w:val="26"/>
  </w:num>
  <w:num w:numId="10">
    <w:abstractNumId w:val="43"/>
  </w:num>
  <w:num w:numId="11">
    <w:abstractNumId w:val="15"/>
  </w:num>
  <w:num w:numId="12">
    <w:abstractNumId w:val="11"/>
  </w:num>
  <w:num w:numId="13">
    <w:abstractNumId w:val="25"/>
  </w:num>
  <w:num w:numId="14">
    <w:abstractNumId w:val="18"/>
  </w:num>
  <w:num w:numId="15">
    <w:abstractNumId w:val="19"/>
  </w:num>
  <w:num w:numId="16">
    <w:abstractNumId w:val="13"/>
  </w:num>
  <w:num w:numId="17">
    <w:abstractNumId w:val="23"/>
  </w:num>
  <w:num w:numId="18">
    <w:abstractNumId w:val="7"/>
  </w:num>
  <w:num w:numId="19">
    <w:abstractNumId w:val="20"/>
  </w:num>
  <w:num w:numId="20">
    <w:abstractNumId w:val="40"/>
  </w:num>
  <w:num w:numId="21">
    <w:abstractNumId w:val="6"/>
  </w:num>
  <w:num w:numId="22">
    <w:abstractNumId w:val="5"/>
  </w:num>
  <w:num w:numId="23">
    <w:abstractNumId w:val="21"/>
  </w:num>
  <w:num w:numId="24">
    <w:abstractNumId w:val="38"/>
  </w:num>
  <w:num w:numId="25">
    <w:abstractNumId w:val="35"/>
  </w:num>
  <w:num w:numId="26">
    <w:abstractNumId w:val="3"/>
  </w:num>
  <w:num w:numId="27">
    <w:abstractNumId w:val="44"/>
  </w:num>
  <w:num w:numId="28">
    <w:abstractNumId w:val="12"/>
  </w:num>
  <w:num w:numId="29">
    <w:abstractNumId w:val="10"/>
  </w:num>
  <w:num w:numId="30">
    <w:abstractNumId w:val="33"/>
  </w:num>
  <w:num w:numId="31">
    <w:abstractNumId w:val="7"/>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0"/>
  </w:num>
  <w:num w:numId="35">
    <w:abstractNumId w:val="41"/>
  </w:num>
  <w:num w:numId="36">
    <w:abstractNumId w:val="4"/>
  </w:num>
  <w:num w:numId="37">
    <w:abstractNumId w:val="36"/>
  </w:num>
  <w:num w:numId="38">
    <w:abstractNumId w:val="16"/>
  </w:num>
  <w:num w:numId="39">
    <w:abstractNumId w:val="28"/>
  </w:num>
  <w:num w:numId="40">
    <w:abstractNumId w:val="34"/>
  </w:num>
  <w:num w:numId="41">
    <w:abstractNumId w:val="32"/>
  </w:num>
  <w:num w:numId="42">
    <w:abstractNumId w:val="42"/>
  </w:num>
  <w:num w:numId="43">
    <w:abstractNumId w:val="1"/>
  </w:num>
  <w:num w:numId="44">
    <w:abstractNumId w:val="37"/>
  </w:num>
  <w:num w:numId="45">
    <w:abstractNumId w:val="24"/>
  </w:num>
  <w:num w:numId="46">
    <w:abstractNumId w:val="22"/>
  </w:num>
  <w:num w:numId="47">
    <w:abstractNumId w:val="46"/>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ED2"/>
    <w:rsid w:val="00017121"/>
    <w:rsid w:val="00031D6F"/>
    <w:rsid w:val="00080C9E"/>
    <w:rsid w:val="00103578"/>
    <w:rsid w:val="00113045"/>
    <w:rsid w:val="001350EF"/>
    <w:rsid w:val="00156E8C"/>
    <w:rsid w:val="001573B2"/>
    <w:rsid w:val="001B529C"/>
    <w:rsid w:val="001B66D5"/>
    <w:rsid w:val="001C34FA"/>
    <w:rsid w:val="001D1122"/>
    <w:rsid w:val="001D5F92"/>
    <w:rsid w:val="00241003"/>
    <w:rsid w:val="0027511D"/>
    <w:rsid w:val="002869D7"/>
    <w:rsid w:val="002C00C1"/>
    <w:rsid w:val="002C4EA8"/>
    <w:rsid w:val="002E5DB2"/>
    <w:rsid w:val="002E6AE3"/>
    <w:rsid w:val="00323C1B"/>
    <w:rsid w:val="00335C5A"/>
    <w:rsid w:val="00362F45"/>
    <w:rsid w:val="00366E0F"/>
    <w:rsid w:val="0038690D"/>
    <w:rsid w:val="003D2D8E"/>
    <w:rsid w:val="003D695C"/>
    <w:rsid w:val="004302D2"/>
    <w:rsid w:val="00437EDF"/>
    <w:rsid w:val="004440A4"/>
    <w:rsid w:val="00445D44"/>
    <w:rsid w:val="00452375"/>
    <w:rsid w:val="00462056"/>
    <w:rsid w:val="004732FC"/>
    <w:rsid w:val="00503A73"/>
    <w:rsid w:val="005978E2"/>
    <w:rsid w:val="005E60E1"/>
    <w:rsid w:val="00613B38"/>
    <w:rsid w:val="00653505"/>
    <w:rsid w:val="00657A89"/>
    <w:rsid w:val="006A78DC"/>
    <w:rsid w:val="006F4176"/>
    <w:rsid w:val="00700797"/>
    <w:rsid w:val="00783ED2"/>
    <w:rsid w:val="00786314"/>
    <w:rsid w:val="00791B48"/>
    <w:rsid w:val="007D76C4"/>
    <w:rsid w:val="007F10F1"/>
    <w:rsid w:val="00810073"/>
    <w:rsid w:val="00846239"/>
    <w:rsid w:val="008519A0"/>
    <w:rsid w:val="00894B75"/>
    <w:rsid w:val="008A3515"/>
    <w:rsid w:val="008B6A3C"/>
    <w:rsid w:val="00911B6F"/>
    <w:rsid w:val="00917F94"/>
    <w:rsid w:val="009315EC"/>
    <w:rsid w:val="00935BBF"/>
    <w:rsid w:val="00987986"/>
    <w:rsid w:val="009B2119"/>
    <w:rsid w:val="009F1102"/>
    <w:rsid w:val="00A318D6"/>
    <w:rsid w:val="00A351FF"/>
    <w:rsid w:val="00A55C9B"/>
    <w:rsid w:val="00A71783"/>
    <w:rsid w:val="00A90233"/>
    <w:rsid w:val="00AB0FBD"/>
    <w:rsid w:val="00AB25EE"/>
    <w:rsid w:val="00AB4C30"/>
    <w:rsid w:val="00AB4FB4"/>
    <w:rsid w:val="00AE3689"/>
    <w:rsid w:val="00AF34D7"/>
    <w:rsid w:val="00B000AC"/>
    <w:rsid w:val="00B55998"/>
    <w:rsid w:val="00BE3EF7"/>
    <w:rsid w:val="00C13179"/>
    <w:rsid w:val="00C15F78"/>
    <w:rsid w:val="00C66E98"/>
    <w:rsid w:val="00C73519"/>
    <w:rsid w:val="00C74113"/>
    <w:rsid w:val="00C80A6C"/>
    <w:rsid w:val="00CE1E76"/>
    <w:rsid w:val="00CF5A7C"/>
    <w:rsid w:val="00D20007"/>
    <w:rsid w:val="00D962D1"/>
    <w:rsid w:val="00DB0573"/>
    <w:rsid w:val="00DC7C4B"/>
    <w:rsid w:val="00E23D4F"/>
    <w:rsid w:val="00E55DB5"/>
    <w:rsid w:val="00E7530E"/>
    <w:rsid w:val="00E77095"/>
    <w:rsid w:val="00E97303"/>
    <w:rsid w:val="00EC60C3"/>
    <w:rsid w:val="00ED3377"/>
    <w:rsid w:val="00EF6E60"/>
    <w:rsid w:val="00F05B93"/>
    <w:rsid w:val="00F23B0D"/>
    <w:rsid w:val="00F42A01"/>
    <w:rsid w:val="00F63297"/>
    <w:rsid w:val="00F64F19"/>
    <w:rsid w:val="00F659DF"/>
    <w:rsid w:val="00FB320D"/>
    <w:rsid w:val="00FC0246"/>
    <w:rsid w:val="00FC1DE8"/>
    <w:rsid w:val="00FC4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90"/>
    <o:shapelayout v:ext="edit">
      <o:idmap v:ext="edit" data="1"/>
    </o:shapelayout>
  </w:shapeDefaults>
  <w:decimalSymbol w:val=","/>
  <w:listSeparator w:val=";"/>
  <w14:defaultImageDpi w14:val="0"/>
  <w15:chartTrackingRefBased/>
  <w15:docId w15:val="{AE60F75A-6D87-4ACA-8E72-3B0511184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iPriority="0"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ED2"/>
    <w:rPr>
      <w:rFonts w:ascii="Times New Roman" w:hAnsi="Times New Roman" w:cs="Times New Roman"/>
      <w:sz w:val="24"/>
      <w:szCs w:val="24"/>
    </w:rPr>
  </w:style>
  <w:style w:type="paragraph" w:styleId="1">
    <w:name w:val="heading 1"/>
    <w:basedOn w:val="a"/>
    <w:next w:val="a"/>
    <w:link w:val="10"/>
    <w:uiPriority w:val="9"/>
    <w:qFormat/>
    <w:rsid w:val="00DB0573"/>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DB0573"/>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DB0573"/>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DB0573"/>
    <w:pPr>
      <w:keepNext/>
      <w:spacing w:before="240" w:after="60"/>
      <w:outlineLvl w:val="3"/>
    </w:pPr>
    <w:rPr>
      <w:b/>
      <w:bCs/>
      <w:sz w:val="28"/>
      <w:szCs w:val="28"/>
    </w:rPr>
  </w:style>
  <w:style w:type="paragraph" w:styleId="5">
    <w:name w:val="heading 5"/>
    <w:basedOn w:val="a"/>
    <w:next w:val="a"/>
    <w:link w:val="50"/>
    <w:uiPriority w:val="9"/>
    <w:unhideWhenUsed/>
    <w:qFormat/>
    <w:rsid w:val="00DB0573"/>
    <w:pPr>
      <w:spacing w:before="240" w:after="60"/>
      <w:outlineLvl w:val="4"/>
    </w:pPr>
    <w:rPr>
      <w:b/>
      <w:bCs/>
      <w:i/>
      <w:iCs/>
      <w:sz w:val="26"/>
      <w:szCs w:val="26"/>
    </w:rPr>
  </w:style>
  <w:style w:type="paragraph" w:styleId="6">
    <w:name w:val="heading 6"/>
    <w:basedOn w:val="a"/>
    <w:next w:val="a"/>
    <w:link w:val="60"/>
    <w:uiPriority w:val="9"/>
    <w:unhideWhenUsed/>
    <w:qFormat/>
    <w:rsid w:val="00DB0573"/>
    <w:pPr>
      <w:spacing w:before="240" w:after="60"/>
      <w:outlineLvl w:val="5"/>
    </w:pPr>
    <w:rPr>
      <w:b/>
      <w:bCs/>
      <w:sz w:val="22"/>
      <w:szCs w:val="22"/>
    </w:rPr>
  </w:style>
  <w:style w:type="paragraph" w:styleId="7">
    <w:name w:val="heading 7"/>
    <w:basedOn w:val="a"/>
    <w:next w:val="a"/>
    <w:link w:val="70"/>
    <w:uiPriority w:val="9"/>
    <w:unhideWhenUsed/>
    <w:qFormat/>
    <w:rsid w:val="00DB0573"/>
    <w:pPr>
      <w:spacing w:before="240" w:after="60"/>
      <w:outlineLvl w:val="6"/>
    </w:pPr>
  </w:style>
  <w:style w:type="paragraph" w:styleId="8">
    <w:name w:val="heading 8"/>
    <w:basedOn w:val="a"/>
    <w:next w:val="a"/>
    <w:link w:val="80"/>
    <w:uiPriority w:val="9"/>
    <w:semiHidden/>
    <w:unhideWhenUsed/>
    <w:qFormat/>
    <w:rsid w:val="00DB0573"/>
    <w:pPr>
      <w:spacing w:before="240" w:after="60"/>
      <w:outlineLvl w:val="7"/>
    </w:pPr>
    <w:rPr>
      <w:i/>
      <w:iCs/>
    </w:rPr>
  </w:style>
  <w:style w:type="paragraph" w:styleId="9">
    <w:name w:val="heading 9"/>
    <w:basedOn w:val="a"/>
    <w:next w:val="a"/>
    <w:link w:val="90"/>
    <w:uiPriority w:val="9"/>
    <w:semiHidden/>
    <w:unhideWhenUsed/>
    <w:qFormat/>
    <w:rsid w:val="00DB057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0573"/>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B0573"/>
    <w:rPr>
      <w:rFonts w:ascii="Cambria" w:eastAsia="Times New Roman" w:hAnsi="Cambria" w:cs="Times New Roman"/>
      <w:b/>
      <w:bCs/>
      <w:i/>
      <w:iCs/>
      <w:sz w:val="28"/>
      <w:szCs w:val="28"/>
    </w:rPr>
  </w:style>
  <w:style w:type="character" w:customStyle="1" w:styleId="30">
    <w:name w:val="Заголовок 3 Знак"/>
    <w:link w:val="3"/>
    <w:uiPriority w:val="9"/>
    <w:locked/>
    <w:rsid w:val="00DB0573"/>
    <w:rPr>
      <w:rFonts w:ascii="Cambria" w:eastAsia="Times New Roman" w:hAnsi="Cambria" w:cs="Times New Roman"/>
      <w:b/>
      <w:bCs/>
      <w:sz w:val="26"/>
      <w:szCs w:val="26"/>
    </w:rPr>
  </w:style>
  <w:style w:type="character" w:customStyle="1" w:styleId="40">
    <w:name w:val="Заголовок 4 Знак"/>
    <w:link w:val="4"/>
    <w:uiPriority w:val="9"/>
    <w:locked/>
    <w:rsid w:val="00DB0573"/>
    <w:rPr>
      <w:rFonts w:cs="Times New Roman"/>
      <w:b/>
      <w:bCs/>
      <w:sz w:val="28"/>
      <w:szCs w:val="28"/>
    </w:rPr>
  </w:style>
  <w:style w:type="character" w:customStyle="1" w:styleId="50">
    <w:name w:val="Заголовок 5 Знак"/>
    <w:link w:val="5"/>
    <w:uiPriority w:val="9"/>
    <w:locked/>
    <w:rsid w:val="00DB0573"/>
    <w:rPr>
      <w:rFonts w:cs="Times New Roman"/>
      <w:b/>
      <w:bCs/>
      <w:i/>
      <w:iCs/>
      <w:sz w:val="26"/>
      <w:szCs w:val="26"/>
    </w:rPr>
  </w:style>
  <w:style w:type="character" w:customStyle="1" w:styleId="60">
    <w:name w:val="Заголовок 6 Знак"/>
    <w:link w:val="6"/>
    <w:uiPriority w:val="9"/>
    <w:locked/>
    <w:rsid w:val="00DB0573"/>
    <w:rPr>
      <w:rFonts w:cs="Times New Roman"/>
      <w:b/>
      <w:bCs/>
    </w:rPr>
  </w:style>
  <w:style w:type="character" w:customStyle="1" w:styleId="70">
    <w:name w:val="Заголовок 7 Знак"/>
    <w:link w:val="7"/>
    <w:uiPriority w:val="9"/>
    <w:locked/>
    <w:rsid w:val="00DB0573"/>
    <w:rPr>
      <w:rFonts w:cs="Times New Roman"/>
      <w:sz w:val="24"/>
      <w:szCs w:val="24"/>
    </w:rPr>
  </w:style>
  <w:style w:type="character" w:customStyle="1" w:styleId="80">
    <w:name w:val="Заголовок 8 Знак"/>
    <w:link w:val="8"/>
    <w:uiPriority w:val="9"/>
    <w:semiHidden/>
    <w:locked/>
    <w:rsid w:val="00DB0573"/>
    <w:rPr>
      <w:rFonts w:cs="Times New Roman"/>
      <w:i/>
      <w:iCs/>
      <w:sz w:val="24"/>
      <w:szCs w:val="24"/>
    </w:rPr>
  </w:style>
  <w:style w:type="character" w:customStyle="1" w:styleId="90">
    <w:name w:val="Заголовок 9 Знак"/>
    <w:link w:val="9"/>
    <w:uiPriority w:val="9"/>
    <w:semiHidden/>
    <w:locked/>
    <w:rsid w:val="00DB0573"/>
    <w:rPr>
      <w:rFonts w:ascii="Cambria" w:eastAsia="Times New Roman" w:hAnsi="Cambria" w:cs="Times New Roman"/>
    </w:rPr>
  </w:style>
  <w:style w:type="paragraph" w:styleId="a3">
    <w:name w:val="Title"/>
    <w:basedOn w:val="a"/>
    <w:next w:val="a"/>
    <w:link w:val="a4"/>
    <w:uiPriority w:val="10"/>
    <w:qFormat/>
    <w:rsid w:val="00DB0573"/>
    <w:pPr>
      <w:spacing w:before="240" w:after="60"/>
      <w:jc w:val="center"/>
      <w:outlineLvl w:val="0"/>
    </w:pPr>
    <w:rPr>
      <w:rFonts w:ascii="Cambria" w:hAnsi="Cambria"/>
      <w:b/>
      <w:bCs/>
      <w:kern w:val="28"/>
      <w:sz w:val="32"/>
      <w:szCs w:val="32"/>
    </w:rPr>
  </w:style>
  <w:style w:type="character" w:customStyle="1" w:styleId="a4">
    <w:name w:val="Название Знак"/>
    <w:link w:val="a3"/>
    <w:uiPriority w:val="10"/>
    <w:locked/>
    <w:rsid w:val="00DB0573"/>
    <w:rPr>
      <w:rFonts w:ascii="Cambria" w:eastAsia="Times New Roman" w:hAnsi="Cambria" w:cs="Times New Roman"/>
      <w:b/>
      <w:bCs/>
      <w:kern w:val="28"/>
      <w:sz w:val="32"/>
      <w:szCs w:val="32"/>
    </w:rPr>
  </w:style>
  <w:style w:type="paragraph" w:styleId="a5">
    <w:name w:val="Subtitle"/>
    <w:basedOn w:val="a"/>
    <w:next w:val="a"/>
    <w:link w:val="a6"/>
    <w:uiPriority w:val="11"/>
    <w:qFormat/>
    <w:rsid w:val="00DB0573"/>
    <w:pPr>
      <w:spacing w:after="60"/>
      <w:jc w:val="center"/>
      <w:outlineLvl w:val="1"/>
    </w:pPr>
    <w:rPr>
      <w:rFonts w:ascii="Cambria" w:hAnsi="Cambria"/>
    </w:rPr>
  </w:style>
  <w:style w:type="character" w:customStyle="1" w:styleId="a6">
    <w:name w:val="Подзаголовок Знак"/>
    <w:link w:val="a5"/>
    <w:uiPriority w:val="11"/>
    <w:locked/>
    <w:rsid w:val="00DB0573"/>
    <w:rPr>
      <w:rFonts w:ascii="Cambria" w:eastAsia="Times New Roman" w:hAnsi="Cambria" w:cs="Times New Roman"/>
      <w:sz w:val="24"/>
      <w:szCs w:val="24"/>
    </w:rPr>
  </w:style>
  <w:style w:type="character" w:styleId="a7">
    <w:name w:val="Strong"/>
    <w:uiPriority w:val="22"/>
    <w:qFormat/>
    <w:rsid w:val="00DB0573"/>
    <w:rPr>
      <w:rFonts w:cs="Times New Roman"/>
      <w:b/>
      <w:bCs/>
    </w:rPr>
  </w:style>
  <w:style w:type="character" w:styleId="a8">
    <w:name w:val="Emphasis"/>
    <w:uiPriority w:val="20"/>
    <w:qFormat/>
    <w:rsid w:val="00DB0573"/>
    <w:rPr>
      <w:rFonts w:ascii="Calibri" w:hAnsi="Calibri" w:cs="Times New Roman"/>
      <w:b/>
      <w:i/>
      <w:iCs/>
    </w:rPr>
  </w:style>
  <w:style w:type="paragraph" w:styleId="a9">
    <w:name w:val="No Spacing"/>
    <w:basedOn w:val="a"/>
    <w:uiPriority w:val="1"/>
    <w:qFormat/>
    <w:rsid w:val="00DB0573"/>
    <w:rPr>
      <w:szCs w:val="32"/>
    </w:rPr>
  </w:style>
  <w:style w:type="paragraph" w:styleId="aa">
    <w:name w:val="List Paragraph"/>
    <w:basedOn w:val="a"/>
    <w:uiPriority w:val="34"/>
    <w:qFormat/>
    <w:rsid w:val="00DB0573"/>
    <w:pPr>
      <w:ind w:left="720"/>
      <w:contextualSpacing/>
    </w:pPr>
  </w:style>
  <w:style w:type="paragraph" w:styleId="21">
    <w:name w:val="Quote"/>
    <w:basedOn w:val="a"/>
    <w:next w:val="a"/>
    <w:link w:val="22"/>
    <w:uiPriority w:val="29"/>
    <w:qFormat/>
    <w:rsid w:val="00DB0573"/>
    <w:rPr>
      <w:i/>
    </w:rPr>
  </w:style>
  <w:style w:type="character" w:customStyle="1" w:styleId="22">
    <w:name w:val="Цитата 2 Знак"/>
    <w:link w:val="21"/>
    <w:uiPriority w:val="29"/>
    <w:locked/>
    <w:rsid w:val="00DB0573"/>
    <w:rPr>
      <w:rFonts w:cs="Times New Roman"/>
      <w:i/>
      <w:sz w:val="24"/>
      <w:szCs w:val="24"/>
    </w:rPr>
  </w:style>
  <w:style w:type="paragraph" w:styleId="ab">
    <w:name w:val="Intense Quote"/>
    <w:basedOn w:val="a"/>
    <w:next w:val="a"/>
    <w:link w:val="ac"/>
    <w:uiPriority w:val="30"/>
    <w:qFormat/>
    <w:rsid w:val="00DB0573"/>
    <w:pPr>
      <w:ind w:left="720" w:right="720"/>
    </w:pPr>
    <w:rPr>
      <w:b/>
      <w:i/>
      <w:szCs w:val="22"/>
    </w:rPr>
  </w:style>
  <w:style w:type="character" w:customStyle="1" w:styleId="ac">
    <w:name w:val="Выделенная цитата Знак"/>
    <w:link w:val="ab"/>
    <w:uiPriority w:val="30"/>
    <w:locked/>
    <w:rsid w:val="00DB0573"/>
    <w:rPr>
      <w:rFonts w:cs="Times New Roman"/>
      <w:b/>
      <w:i/>
      <w:sz w:val="24"/>
    </w:rPr>
  </w:style>
  <w:style w:type="character" w:styleId="ad">
    <w:name w:val="Subtle Emphasis"/>
    <w:uiPriority w:val="19"/>
    <w:qFormat/>
    <w:rsid w:val="00DB0573"/>
    <w:rPr>
      <w:rFonts w:cs="Times New Roman"/>
      <w:i/>
      <w:color w:val="5A5A5A"/>
    </w:rPr>
  </w:style>
  <w:style w:type="character" w:styleId="ae">
    <w:name w:val="Intense Emphasis"/>
    <w:uiPriority w:val="21"/>
    <w:qFormat/>
    <w:rsid w:val="00DB0573"/>
    <w:rPr>
      <w:rFonts w:cs="Times New Roman"/>
      <w:b/>
      <w:i/>
      <w:sz w:val="24"/>
      <w:szCs w:val="24"/>
      <w:u w:val="single"/>
    </w:rPr>
  </w:style>
  <w:style w:type="character" w:styleId="af">
    <w:name w:val="Subtle Reference"/>
    <w:uiPriority w:val="31"/>
    <w:qFormat/>
    <w:rsid w:val="00DB0573"/>
    <w:rPr>
      <w:rFonts w:cs="Times New Roman"/>
      <w:sz w:val="24"/>
      <w:szCs w:val="24"/>
      <w:u w:val="single"/>
    </w:rPr>
  </w:style>
  <w:style w:type="character" w:styleId="af0">
    <w:name w:val="Intense Reference"/>
    <w:uiPriority w:val="32"/>
    <w:qFormat/>
    <w:rsid w:val="00DB0573"/>
    <w:rPr>
      <w:rFonts w:cs="Times New Roman"/>
      <w:b/>
      <w:sz w:val="24"/>
      <w:u w:val="single"/>
    </w:rPr>
  </w:style>
  <w:style w:type="character" w:styleId="af1">
    <w:name w:val="Book Title"/>
    <w:uiPriority w:val="33"/>
    <w:qFormat/>
    <w:rsid w:val="00DB0573"/>
    <w:rPr>
      <w:rFonts w:ascii="Cambria" w:eastAsia="Times New Roman" w:hAnsi="Cambria" w:cs="Times New Roman"/>
      <w:b/>
      <w:i/>
      <w:sz w:val="24"/>
      <w:szCs w:val="24"/>
    </w:rPr>
  </w:style>
  <w:style w:type="paragraph" w:styleId="af2">
    <w:name w:val="TOC Heading"/>
    <w:basedOn w:val="1"/>
    <w:next w:val="a"/>
    <w:uiPriority w:val="39"/>
    <w:semiHidden/>
    <w:unhideWhenUsed/>
    <w:qFormat/>
    <w:rsid w:val="00DB0573"/>
    <w:pPr>
      <w:outlineLvl w:val="9"/>
    </w:pPr>
  </w:style>
  <w:style w:type="paragraph" w:styleId="af3">
    <w:name w:val="header"/>
    <w:basedOn w:val="a"/>
    <w:link w:val="af4"/>
    <w:uiPriority w:val="99"/>
    <w:rsid w:val="00783ED2"/>
    <w:pPr>
      <w:tabs>
        <w:tab w:val="center" w:pos="4677"/>
        <w:tab w:val="right" w:pos="9355"/>
      </w:tabs>
    </w:pPr>
  </w:style>
  <w:style w:type="character" w:customStyle="1" w:styleId="af4">
    <w:name w:val="Верхний колонтитул Знак"/>
    <w:link w:val="af3"/>
    <w:uiPriority w:val="99"/>
    <w:locked/>
    <w:rsid w:val="00783ED2"/>
    <w:rPr>
      <w:rFonts w:ascii="Times New Roman" w:hAnsi="Times New Roman" w:cs="Times New Roman"/>
      <w:sz w:val="24"/>
      <w:szCs w:val="24"/>
      <w:lang w:val="ru-RU" w:eastAsia="ru-RU" w:bidi="ar-SA"/>
    </w:rPr>
  </w:style>
  <w:style w:type="paragraph" w:styleId="af5">
    <w:name w:val="footer"/>
    <w:basedOn w:val="a"/>
    <w:link w:val="af6"/>
    <w:uiPriority w:val="99"/>
    <w:rsid w:val="00783ED2"/>
    <w:pPr>
      <w:tabs>
        <w:tab w:val="center" w:pos="4677"/>
        <w:tab w:val="right" w:pos="9355"/>
      </w:tabs>
    </w:pPr>
  </w:style>
  <w:style w:type="character" w:customStyle="1" w:styleId="af6">
    <w:name w:val="Нижний колонтитул Знак"/>
    <w:link w:val="af5"/>
    <w:uiPriority w:val="99"/>
    <w:locked/>
    <w:rsid w:val="00783ED2"/>
    <w:rPr>
      <w:rFonts w:ascii="Times New Roman" w:hAnsi="Times New Roman" w:cs="Times New Roman"/>
      <w:sz w:val="24"/>
      <w:szCs w:val="24"/>
      <w:lang w:val="ru-RU" w:eastAsia="ru-RU" w:bidi="ar-SA"/>
    </w:rPr>
  </w:style>
  <w:style w:type="paragraph" w:customStyle="1" w:styleId="11">
    <w:name w:val="1"/>
    <w:basedOn w:val="a"/>
    <w:rsid w:val="00783ED2"/>
    <w:pPr>
      <w:jc w:val="both"/>
    </w:pPr>
    <w:rPr>
      <w:sz w:val="28"/>
      <w:szCs w:val="20"/>
    </w:rPr>
  </w:style>
  <w:style w:type="paragraph" w:customStyle="1" w:styleId="12">
    <w:name w:val="1. Нумерован. список"/>
    <w:basedOn w:val="a"/>
    <w:autoRedefine/>
    <w:rsid w:val="00783ED2"/>
    <w:pPr>
      <w:spacing w:line="240" w:lineRule="atLeast"/>
      <w:jc w:val="both"/>
    </w:pPr>
    <w:rPr>
      <w:sz w:val="28"/>
      <w:szCs w:val="28"/>
    </w:rPr>
  </w:style>
  <w:style w:type="paragraph" w:styleId="af7">
    <w:name w:val="Body Text"/>
    <w:basedOn w:val="a"/>
    <w:link w:val="af8"/>
    <w:uiPriority w:val="99"/>
    <w:rsid w:val="00783ED2"/>
    <w:rPr>
      <w:rFonts w:ascii="ISOCPEUR" w:hAnsi="ISOCPEUR"/>
      <w:i/>
      <w:iCs/>
      <w:sz w:val="28"/>
      <w:lang w:val="en-US" w:eastAsia="en-US"/>
    </w:rPr>
  </w:style>
  <w:style w:type="character" w:customStyle="1" w:styleId="af8">
    <w:name w:val="Основной текст Знак"/>
    <w:link w:val="af7"/>
    <w:uiPriority w:val="99"/>
    <w:semiHidden/>
    <w:locked/>
    <w:rsid w:val="00783ED2"/>
    <w:rPr>
      <w:rFonts w:ascii="Times New Roman" w:hAnsi="Times New Roman" w:cs="Times New Roman"/>
      <w:sz w:val="24"/>
      <w:szCs w:val="24"/>
      <w:lang w:val="ru-RU" w:eastAsia="ru-RU" w:bidi="ar-SA"/>
    </w:rPr>
  </w:style>
  <w:style w:type="paragraph" w:styleId="23">
    <w:name w:val="Body Text 2"/>
    <w:basedOn w:val="a"/>
    <w:link w:val="24"/>
    <w:uiPriority w:val="99"/>
    <w:rsid w:val="00783ED2"/>
    <w:pPr>
      <w:jc w:val="center"/>
    </w:pPr>
    <w:rPr>
      <w:rFonts w:ascii="ISOCPEUR" w:hAnsi="ISOCPEUR"/>
      <w:i/>
      <w:iCs/>
      <w:lang w:val="en-US" w:eastAsia="en-US"/>
    </w:rPr>
  </w:style>
  <w:style w:type="character" w:customStyle="1" w:styleId="24">
    <w:name w:val="Основной текст 2 Знак"/>
    <w:link w:val="23"/>
    <w:uiPriority w:val="99"/>
    <w:semiHidden/>
    <w:locked/>
    <w:rsid w:val="00783ED2"/>
    <w:rPr>
      <w:rFonts w:ascii="Times New Roman" w:hAnsi="Times New Roman" w:cs="Times New Roman"/>
      <w:sz w:val="24"/>
      <w:szCs w:val="24"/>
      <w:lang w:val="ru-RU" w:eastAsia="ru-RU" w:bidi="ar-SA"/>
    </w:rPr>
  </w:style>
  <w:style w:type="paragraph" w:styleId="31">
    <w:name w:val="Body Text 3"/>
    <w:basedOn w:val="a"/>
    <w:link w:val="32"/>
    <w:uiPriority w:val="99"/>
    <w:rsid w:val="00783ED2"/>
    <w:pPr>
      <w:autoSpaceDE w:val="0"/>
      <w:autoSpaceDN w:val="0"/>
      <w:adjustRightInd w:val="0"/>
      <w:spacing w:before="240" w:line="300" w:lineRule="auto"/>
      <w:jc w:val="center"/>
    </w:pPr>
    <w:rPr>
      <w:rFonts w:ascii="Calibri" w:hAnsi="Calibri"/>
      <w:b/>
      <w:bCs/>
      <w:sz w:val="28"/>
      <w:lang w:val="en-US" w:eastAsia="en-US"/>
    </w:rPr>
  </w:style>
  <w:style w:type="character" w:customStyle="1" w:styleId="32">
    <w:name w:val="Основной текст 3 Знак"/>
    <w:link w:val="31"/>
    <w:uiPriority w:val="99"/>
    <w:semiHidden/>
    <w:locked/>
    <w:rsid w:val="00783ED2"/>
    <w:rPr>
      <w:rFonts w:ascii="Times New Roman" w:hAnsi="Times New Roman" w:cs="Times New Roman"/>
      <w:sz w:val="16"/>
      <w:szCs w:val="16"/>
      <w:lang w:val="ru-RU" w:eastAsia="ru-RU" w:bidi="ar-SA"/>
    </w:rPr>
  </w:style>
  <w:style w:type="paragraph" w:styleId="af9">
    <w:name w:val="Body Text Indent"/>
    <w:basedOn w:val="a"/>
    <w:link w:val="afa"/>
    <w:uiPriority w:val="99"/>
    <w:rsid w:val="00783ED2"/>
    <w:pPr>
      <w:autoSpaceDE w:val="0"/>
      <w:autoSpaceDN w:val="0"/>
      <w:adjustRightInd w:val="0"/>
      <w:spacing w:before="100" w:beforeAutospacing="1" w:after="100" w:afterAutospacing="1"/>
      <w:ind w:firstLine="709"/>
      <w:jc w:val="both"/>
    </w:pPr>
    <w:rPr>
      <w:rFonts w:ascii="Calibri" w:hAnsi="Calibri"/>
      <w:lang w:val="en-US" w:eastAsia="en-US"/>
    </w:rPr>
  </w:style>
  <w:style w:type="character" w:customStyle="1" w:styleId="afa">
    <w:name w:val="Основной текст с отступом Знак"/>
    <w:link w:val="af9"/>
    <w:uiPriority w:val="99"/>
    <w:semiHidden/>
    <w:locked/>
    <w:rsid w:val="00783ED2"/>
    <w:rPr>
      <w:rFonts w:ascii="Times New Roman" w:hAnsi="Times New Roman" w:cs="Times New Roman"/>
      <w:sz w:val="24"/>
      <w:szCs w:val="24"/>
      <w:lang w:val="ru-RU" w:eastAsia="ru-RU" w:bidi="ar-SA"/>
    </w:rPr>
  </w:style>
  <w:style w:type="paragraph" w:styleId="25">
    <w:name w:val="Body Text Indent 2"/>
    <w:basedOn w:val="a"/>
    <w:link w:val="26"/>
    <w:uiPriority w:val="99"/>
    <w:rsid w:val="00783ED2"/>
    <w:pPr>
      <w:tabs>
        <w:tab w:val="center" w:pos="5103"/>
        <w:tab w:val="right" w:pos="9781"/>
      </w:tabs>
      <w:ind w:firstLine="426"/>
      <w:jc w:val="both"/>
    </w:pPr>
    <w:rPr>
      <w:rFonts w:ascii="Calibri" w:hAnsi="Calibri"/>
      <w:lang w:val="en-US" w:eastAsia="en-US"/>
    </w:rPr>
  </w:style>
  <w:style w:type="character" w:customStyle="1" w:styleId="26">
    <w:name w:val="Основной текст с отступом 2 Знак"/>
    <w:link w:val="25"/>
    <w:uiPriority w:val="99"/>
    <w:semiHidden/>
    <w:locked/>
    <w:rsid w:val="00783ED2"/>
    <w:rPr>
      <w:rFonts w:ascii="Times New Roman" w:hAnsi="Times New Roman" w:cs="Times New Roman"/>
      <w:sz w:val="24"/>
      <w:szCs w:val="24"/>
      <w:lang w:val="ru-RU" w:eastAsia="ru-RU" w:bidi="ar-SA"/>
    </w:rPr>
  </w:style>
  <w:style w:type="paragraph" w:styleId="33">
    <w:name w:val="Body Text Indent 3"/>
    <w:basedOn w:val="a"/>
    <w:link w:val="34"/>
    <w:uiPriority w:val="99"/>
    <w:rsid w:val="00783ED2"/>
    <w:pPr>
      <w:pageBreakBefore/>
      <w:tabs>
        <w:tab w:val="center" w:pos="5103"/>
        <w:tab w:val="right" w:pos="9781"/>
      </w:tabs>
      <w:ind w:firstLine="425"/>
      <w:jc w:val="both"/>
    </w:pPr>
    <w:rPr>
      <w:rFonts w:ascii="Calibri" w:hAnsi="Calibri"/>
      <w:lang w:val="en-US" w:eastAsia="en-US"/>
    </w:rPr>
  </w:style>
  <w:style w:type="character" w:customStyle="1" w:styleId="34">
    <w:name w:val="Основной текст с отступом 3 Знак"/>
    <w:link w:val="33"/>
    <w:uiPriority w:val="99"/>
    <w:semiHidden/>
    <w:locked/>
    <w:rsid w:val="00783ED2"/>
    <w:rPr>
      <w:rFonts w:ascii="Times New Roman" w:hAnsi="Times New Roman" w:cs="Times New Roman"/>
      <w:sz w:val="16"/>
      <w:szCs w:val="16"/>
      <w:lang w:val="ru-RU" w:eastAsia="ru-RU" w:bidi="ar-SA"/>
    </w:rPr>
  </w:style>
  <w:style w:type="paragraph" w:styleId="afb">
    <w:name w:val="Balloon Text"/>
    <w:basedOn w:val="a"/>
    <w:link w:val="13"/>
    <w:uiPriority w:val="99"/>
    <w:rsid w:val="00783ED2"/>
    <w:pPr>
      <w:suppressAutoHyphens/>
    </w:pPr>
    <w:rPr>
      <w:rFonts w:ascii="Tahoma" w:hAnsi="Tahoma" w:cs="Tahoma"/>
      <w:sz w:val="16"/>
      <w:szCs w:val="16"/>
      <w:lang w:val="en-US" w:eastAsia="ar-SA"/>
    </w:rPr>
  </w:style>
  <w:style w:type="paragraph" w:styleId="afc">
    <w:name w:val="Document Map"/>
    <w:basedOn w:val="a"/>
    <w:link w:val="afd"/>
    <w:uiPriority w:val="99"/>
    <w:rsid w:val="00783ED2"/>
    <w:pPr>
      <w:shd w:val="clear" w:color="auto" w:fill="000080"/>
      <w:suppressAutoHyphens/>
    </w:pPr>
    <w:rPr>
      <w:rFonts w:ascii="Tahoma" w:hAnsi="Tahoma" w:cs="Tahoma"/>
      <w:sz w:val="22"/>
      <w:szCs w:val="22"/>
      <w:lang w:val="en-US" w:eastAsia="ar-SA"/>
    </w:rPr>
  </w:style>
  <w:style w:type="character" w:customStyle="1" w:styleId="14">
    <w:name w:val="Схема документа Знак1"/>
    <w:uiPriority w:val="99"/>
    <w:semiHidden/>
    <w:rPr>
      <w:rFonts w:ascii="Tahoma" w:hAnsi="Tahoma" w:cs="Tahoma"/>
      <w:sz w:val="16"/>
      <w:szCs w:val="16"/>
      <w:lang w:val="ru-RU" w:eastAsia="ru-RU"/>
    </w:rPr>
  </w:style>
  <w:style w:type="character" w:customStyle="1" w:styleId="afd">
    <w:name w:val="Схема документа Знак"/>
    <w:link w:val="afc"/>
    <w:uiPriority w:val="99"/>
    <w:locked/>
    <w:rsid w:val="00783ED2"/>
    <w:rPr>
      <w:rFonts w:ascii="Tahoma" w:hAnsi="Tahoma" w:cs="Tahoma"/>
      <w:sz w:val="16"/>
      <w:szCs w:val="16"/>
      <w:lang w:val="ru-RU" w:eastAsia="ru-RU" w:bidi="ar-SA"/>
    </w:rPr>
  </w:style>
  <w:style w:type="character" w:customStyle="1" w:styleId="afe">
    <w:name w:val="Текст выноски Знак"/>
    <w:uiPriority w:val="99"/>
    <w:semiHidden/>
    <w:rPr>
      <w:rFonts w:ascii="Tahoma" w:hAnsi="Tahoma" w:cs="Tahoma"/>
      <w:sz w:val="16"/>
      <w:szCs w:val="16"/>
      <w:lang w:val="ru-RU" w:eastAsia="ru-RU"/>
    </w:rPr>
  </w:style>
  <w:style w:type="character" w:customStyle="1" w:styleId="13">
    <w:name w:val="Текст выноски Знак1"/>
    <w:link w:val="afb"/>
    <w:uiPriority w:val="99"/>
    <w:locked/>
    <w:rsid w:val="00783ED2"/>
    <w:rPr>
      <w:rFonts w:ascii="Tahoma" w:hAnsi="Tahoma" w:cs="Tahoma"/>
      <w:sz w:val="16"/>
      <w:szCs w:val="16"/>
      <w:lang w:val="ru-RU" w:eastAsia="ru-RU" w:bidi="ar-SA"/>
    </w:rPr>
  </w:style>
  <w:style w:type="table" w:styleId="61">
    <w:name w:val="Table Grid 6"/>
    <w:basedOn w:val="a1"/>
    <w:uiPriority w:val="99"/>
    <w:rsid w:val="00783ED2"/>
    <w:rPr>
      <w:rFonts w:ascii="Times New Roman" w:hAnsi="Times New Roman" w:cs="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15">
    <w:name w:val="toc 1"/>
    <w:basedOn w:val="a"/>
    <w:next w:val="a"/>
    <w:autoRedefine/>
    <w:uiPriority w:val="39"/>
    <w:rsid w:val="00783ED2"/>
    <w:rPr>
      <w:sz w:val="26"/>
      <w:szCs w:val="20"/>
    </w:rPr>
  </w:style>
  <w:style w:type="character" w:styleId="aff">
    <w:name w:val="Hyperlink"/>
    <w:uiPriority w:val="99"/>
    <w:rsid w:val="00783ED2"/>
    <w:rPr>
      <w:rFonts w:cs="Times New Roman"/>
      <w:color w:val="0000FF"/>
      <w:u w:val="single"/>
    </w:rPr>
  </w:style>
  <w:style w:type="paragraph" w:customStyle="1" w:styleId="Style1">
    <w:name w:val="Style1"/>
    <w:basedOn w:val="a"/>
    <w:uiPriority w:val="99"/>
    <w:rsid w:val="00783ED2"/>
    <w:pPr>
      <w:widowControl w:val="0"/>
      <w:autoSpaceDE w:val="0"/>
      <w:autoSpaceDN w:val="0"/>
      <w:adjustRightInd w:val="0"/>
    </w:pPr>
  </w:style>
  <w:style w:type="paragraph" w:customStyle="1" w:styleId="Style2">
    <w:name w:val="Style2"/>
    <w:basedOn w:val="a"/>
    <w:uiPriority w:val="99"/>
    <w:rsid w:val="00783ED2"/>
    <w:pPr>
      <w:widowControl w:val="0"/>
      <w:autoSpaceDE w:val="0"/>
      <w:autoSpaceDN w:val="0"/>
      <w:adjustRightInd w:val="0"/>
      <w:spacing w:line="408" w:lineRule="exact"/>
      <w:ind w:firstLine="624"/>
      <w:jc w:val="both"/>
    </w:pPr>
  </w:style>
  <w:style w:type="paragraph" w:customStyle="1" w:styleId="Style3">
    <w:name w:val="Style3"/>
    <w:basedOn w:val="a"/>
    <w:uiPriority w:val="99"/>
    <w:rsid w:val="00783ED2"/>
    <w:pPr>
      <w:widowControl w:val="0"/>
      <w:autoSpaceDE w:val="0"/>
      <w:autoSpaceDN w:val="0"/>
      <w:adjustRightInd w:val="0"/>
    </w:pPr>
  </w:style>
  <w:style w:type="paragraph" w:customStyle="1" w:styleId="Style4">
    <w:name w:val="Style4"/>
    <w:basedOn w:val="a"/>
    <w:uiPriority w:val="99"/>
    <w:rsid w:val="00783ED2"/>
    <w:pPr>
      <w:widowControl w:val="0"/>
      <w:autoSpaceDE w:val="0"/>
      <w:autoSpaceDN w:val="0"/>
      <w:adjustRightInd w:val="0"/>
    </w:pPr>
  </w:style>
  <w:style w:type="paragraph" w:customStyle="1" w:styleId="Style5">
    <w:name w:val="Style5"/>
    <w:basedOn w:val="a"/>
    <w:uiPriority w:val="99"/>
    <w:rsid w:val="00783ED2"/>
    <w:pPr>
      <w:widowControl w:val="0"/>
      <w:autoSpaceDE w:val="0"/>
      <w:autoSpaceDN w:val="0"/>
      <w:adjustRightInd w:val="0"/>
    </w:pPr>
  </w:style>
  <w:style w:type="paragraph" w:customStyle="1" w:styleId="Style6">
    <w:name w:val="Style6"/>
    <w:basedOn w:val="a"/>
    <w:uiPriority w:val="99"/>
    <w:rsid w:val="00783ED2"/>
    <w:pPr>
      <w:widowControl w:val="0"/>
      <w:autoSpaceDE w:val="0"/>
      <w:autoSpaceDN w:val="0"/>
      <w:adjustRightInd w:val="0"/>
    </w:pPr>
  </w:style>
  <w:style w:type="paragraph" w:customStyle="1" w:styleId="Style7">
    <w:name w:val="Style7"/>
    <w:basedOn w:val="a"/>
    <w:uiPriority w:val="99"/>
    <w:rsid w:val="00783ED2"/>
    <w:pPr>
      <w:widowControl w:val="0"/>
      <w:autoSpaceDE w:val="0"/>
      <w:autoSpaceDN w:val="0"/>
      <w:adjustRightInd w:val="0"/>
    </w:pPr>
  </w:style>
  <w:style w:type="paragraph" w:customStyle="1" w:styleId="Style8">
    <w:name w:val="Style8"/>
    <w:basedOn w:val="a"/>
    <w:uiPriority w:val="99"/>
    <w:rsid w:val="00783ED2"/>
    <w:pPr>
      <w:widowControl w:val="0"/>
      <w:autoSpaceDE w:val="0"/>
      <w:autoSpaceDN w:val="0"/>
      <w:adjustRightInd w:val="0"/>
    </w:pPr>
  </w:style>
  <w:style w:type="paragraph" w:customStyle="1" w:styleId="Style9">
    <w:name w:val="Style9"/>
    <w:basedOn w:val="a"/>
    <w:uiPriority w:val="99"/>
    <w:rsid w:val="00783ED2"/>
    <w:pPr>
      <w:widowControl w:val="0"/>
      <w:autoSpaceDE w:val="0"/>
      <w:autoSpaceDN w:val="0"/>
      <w:adjustRightInd w:val="0"/>
      <w:spacing w:line="437" w:lineRule="exact"/>
      <w:ind w:firstLine="643"/>
      <w:jc w:val="both"/>
    </w:pPr>
  </w:style>
  <w:style w:type="paragraph" w:customStyle="1" w:styleId="Style10">
    <w:name w:val="Style10"/>
    <w:basedOn w:val="a"/>
    <w:uiPriority w:val="99"/>
    <w:rsid w:val="00783ED2"/>
    <w:pPr>
      <w:widowControl w:val="0"/>
      <w:autoSpaceDE w:val="0"/>
      <w:autoSpaceDN w:val="0"/>
      <w:adjustRightInd w:val="0"/>
      <w:spacing w:line="422" w:lineRule="exact"/>
      <w:ind w:firstLine="624"/>
    </w:pPr>
  </w:style>
  <w:style w:type="paragraph" w:customStyle="1" w:styleId="Style11">
    <w:name w:val="Style11"/>
    <w:basedOn w:val="a"/>
    <w:uiPriority w:val="99"/>
    <w:rsid w:val="00783ED2"/>
    <w:pPr>
      <w:widowControl w:val="0"/>
      <w:autoSpaceDE w:val="0"/>
      <w:autoSpaceDN w:val="0"/>
      <w:adjustRightInd w:val="0"/>
      <w:spacing w:line="422" w:lineRule="exact"/>
      <w:jc w:val="center"/>
    </w:pPr>
  </w:style>
  <w:style w:type="character" w:customStyle="1" w:styleId="FontStyle13">
    <w:name w:val="Font Style13"/>
    <w:uiPriority w:val="99"/>
    <w:rsid w:val="00783ED2"/>
    <w:rPr>
      <w:rFonts w:ascii="Times New Roman" w:hAnsi="Times New Roman" w:cs="Times New Roman"/>
      <w:b/>
      <w:bCs/>
      <w:spacing w:val="20"/>
      <w:sz w:val="30"/>
      <w:szCs w:val="30"/>
    </w:rPr>
  </w:style>
  <w:style w:type="character" w:customStyle="1" w:styleId="FontStyle14">
    <w:name w:val="Font Style14"/>
    <w:uiPriority w:val="99"/>
    <w:rsid w:val="00783ED2"/>
    <w:rPr>
      <w:rFonts w:ascii="Times New Roman" w:hAnsi="Times New Roman" w:cs="Times New Roman"/>
      <w:spacing w:val="20"/>
      <w:sz w:val="38"/>
      <w:szCs w:val="38"/>
    </w:rPr>
  </w:style>
  <w:style w:type="character" w:customStyle="1" w:styleId="FontStyle15">
    <w:name w:val="Font Style15"/>
    <w:uiPriority w:val="99"/>
    <w:rsid w:val="00783ED2"/>
    <w:rPr>
      <w:rFonts w:ascii="Franklin Gothic Medium" w:hAnsi="Franklin Gothic Medium" w:cs="Franklin Gothic Medium"/>
      <w:sz w:val="50"/>
      <w:szCs w:val="50"/>
    </w:rPr>
  </w:style>
  <w:style w:type="character" w:customStyle="1" w:styleId="FontStyle16">
    <w:name w:val="Font Style16"/>
    <w:uiPriority w:val="99"/>
    <w:rsid w:val="00783ED2"/>
    <w:rPr>
      <w:rFonts w:ascii="Times New Roman" w:hAnsi="Times New Roman" w:cs="Times New Roman"/>
      <w:spacing w:val="30"/>
      <w:sz w:val="38"/>
      <w:szCs w:val="38"/>
    </w:rPr>
  </w:style>
  <w:style w:type="character" w:customStyle="1" w:styleId="FontStyle17">
    <w:name w:val="Font Style17"/>
    <w:uiPriority w:val="99"/>
    <w:rsid w:val="00783ED2"/>
    <w:rPr>
      <w:rFonts w:ascii="Times New Roman" w:hAnsi="Times New Roman" w:cs="Times New Roman"/>
      <w:b/>
      <w:bCs/>
      <w:spacing w:val="1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205" Type="http://schemas.openxmlformats.org/officeDocument/2006/relationships/image" Target="media/image199.wmf"/><Relationship Id="rId226" Type="http://schemas.openxmlformats.org/officeDocument/2006/relationships/theme" Target="theme/theme1.xml"/><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4.wmf"/><Relationship Id="rId181" Type="http://schemas.openxmlformats.org/officeDocument/2006/relationships/image" Target="media/image175.wmf"/><Relationship Id="rId216" Type="http://schemas.openxmlformats.org/officeDocument/2006/relationships/image" Target="media/image210.wmf"/><Relationship Id="rId211" Type="http://schemas.openxmlformats.org/officeDocument/2006/relationships/image" Target="media/image205.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6" Type="http://schemas.openxmlformats.org/officeDocument/2006/relationships/image" Target="media/image200.wmf"/><Relationship Id="rId201" Type="http://schemas.openxmlformats.org/officeDocument/2006/relationships/image" Target="media/image195.wmf"/><Relationship Id="rId222" Type="http://schemas.openxmlformats.org/officeDocument/2006/relationships/image" Target="media/image216.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217" Type="http://schemas.openxmlformats.org/officeDocument/2006/relationships/image" Target="media/image211.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image" Target="media/image206.wmf"/><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202" Type="http://schemas.openxmlformats.org/officeDocument/2006/relationships/image" Target="media/image196.wmf"/><Relationship Id="rId207" Type="http://schemas.openxmlformats.org/officeDocument/2006/relationships/image" Target="media/image201.wmf"/><Relationship Id="rId223" Type="http://schemas.openxmlformats.org/officeDocument/2006/relationships/image" Target="media/image217.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13" Type="http://schemas.openxmlformats.org/officeDocument/2006/relationships/image" Target="media/image207.wmf"/><Relationship Id="rId218"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image" Target="media/image193.wmf"/><Relationship Id="rId203" Type="http://schemas.openxmlformats.org/officeDocument/2006/relationships/image" Target="media/image197.wmf"/><Relationship Id="rId208" Type="http://schemas.openxmlformats.org/officeDocument/2006/relationships/image" Target="media/image202.wmf"/><Relationship Id="rId19" Type="http://schemas.openxmlformats.org/officeDocument/2006/relationships/image" Target="media/image13.wmf"/><Relationship Id="rId224" Type="http://schemas.openxmlformats.org/officeDocument/2006/relationships/image" Target="media/image218.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219" Type="http://schemas.openxmlformats.org/officeDocument/2006/relationships/image" Target="media/image213.wmf"/><Relationship Id="rId3" Type="http://schemas.openxmlformats.org/officeDocument/2006/relationships/settings" Target="settings.xml"/><Relationship Id="rId214" Type="http://schemas.openxmlformats.org/officeDocument/2006/relationships/image" Target="media/image208.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209" Type="http://schemas.openxmlformats.org/officeDocument/2006/relationships/image" Target="media/image203.wmf"/><Relationship Id="rId190" Type="http://schemas.openxmlformats.org/officeDocument/2006/relationships/image" Target="media/image184.wmf"/><Relationship Id="rId204" Type="http://schemas.openxmlformats.org/officeDocument/2006/relationships/image" Target="media/image198.wmf"/><Relationship Id="rId220" Type="http://schemas.openxmlformats.org/officeDocument/2006/relationships/image" Target="media/image214.wmf"/><Relationship Id="rId225"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10" Type="http://schemas.openxmlformats.org/officeDocument/2006/relationships/image" Target="media/image204.wmf"/><Relationship Id="rId215" Type="http://schemas.openxmlformats.org/officeDocument/2006/relationships/image" Target="media/image209.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 Id="rId196" Type="http://schemas.openxmlformats.org/officeDocument/2006/relationships/image" Target="media/image190.wmf"/><Relationship Id="rId200" Type="http://schemas.openxmlformats.org/officeDocument/2006/relationships/image" Target="media/image194.wmf"/><Relationship Id="rId16" Type="http://schemas.openxmlformats.org/officeDocument/2006/relationships/image" Target="media/image10.wmf"/><Relationship Id="rId221" Type="http://schemas.openxmlformats.org/officeDocument/2006/relationships/image" Target="media/image215.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186" Type="http://schemas.openxmlformats.org/officeDocument/2006/relationships/image" Target="media/image18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8444</Words>
  <Characters>48135</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admin</cp:lastModifiedBy>
  <cp:revision>2</cp:revision>
  <dcterms:created xsi:type="dcterms:W3CDTF">2014-03-20T15:59:00Z</dcterms:created>
  <dcterms:modified xsi:type="dcterms:W3CDTF">2014-03-20T15:59:00Z</dcterms:modified>
</cp:coreProperties>
</file>