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F3" w:rsidRPr="00254369" w:rsidRDefault="00BF6DF3" w:rsidP="005F05FD">
      <w:pPr>
        <w:widowControl w:val="0"/>
        <w:tabs>
          <w:tab w:val="left" w:pos="993"/>
        </w:tabs>
        <w:spacing w:line="360" w:lineRule="auto"/>
        <w:jc w:val="center"/>
        <w:rPr>
          <w:sz w:val="28"/>
          <w:szCs w:val="28"/>
        </w:rPr>
      </w:pPr>
      <w:r w:rsidRPr="00254369">
        <w:rPr>
          <w:sz w:val="28"/>
          <w:szCs w:val="28"/>
        </w:rPr>
        <w:t>Министерство образования и науки Российской Федерации</w:t>
      </w:r>
    </w:p>
    <w:p w:rsidR="00254369" w:rsidRDefault="00BF6DF3" w:rsidP="005F05FD">
      <w:pPr>
        <w:widowControl w:val="0"/>
        <w:tabs>
          <w:tab w:val="left" w:pos="993"/>
        </w:tabs>
        <w:spacing w:line="360" w:lineRule="auto"/>
        <w:jc w:val="center"/>
        <w:rPr>
          <w:sz w:val="28"/>
          <w:szCs w:val="28"/>
        </w:rPr>
      </w:pPr>
      <w:r w:rsidRPr="00254369">
        <w:rPr>
          <w:sz w:val="28"/>
          <w:szCs w:val="28"/>
        </w:rPr>
        <w:t>ФГАОУ ВПО</w:t>
      </w:r>
    </w:p>
    <w:p w:rsidR="00BF6DF3" w:rsidRPr="00254369" w:rsidRDefault="00BF6DF3" w:rsidP="005F05FD">
      <w:pPr>
        <w:widowControl w:val="0"/>
        <w:tabs>
          <w:tab w:val="left" w:pos="993"/>
        </w:tabs>
        <w:spacing w:line="360" w:lineRule="auto"/>
        <w:jc w:val="center"/>
        <w:rPr>
          <w:sz w:val="28"/>
          <w:szCs w:val="28"/>
        </w:rPr>
      </w:pPr>
      <w:r w:rsidRPr="00254369">
        <w:rPr>
          <w:sz w:val="28"/>
          <w:szCs w:val="28"/>
        </w:rPr>
        <w:t xml:space="preserve">Уральский федеральный университет </w:t>
      </w:r>
      <w:r w:rsidR="00254369">
        <w:rPr>
          <w:sz w:val="28"/>
          <w:szCs w:val="28"/>
        </w:rPr>
        <w:t>и</w:t>
      </w:r>
      <w:r w:rsidRPr="00254369">
        <w:rPr>
          <w:sz w:val="28"/>
          <w:szCs w:val="28"/>
        </w:rPr>
        <w:t>мени</w:t>
      </w:r>
      <w:r w:rsidR="00254369">
        <w:rPr>
          <w:sz w:val="28"/>
          <w:szCs w:val="28"/>
        </w:rPr>
        <w:t xml:space="preserve"> </w:t>
      </w:r>
      <w:r w:rsidRPr="00254369">
        <w:rPr>
          <w:sz w:val="28"/>
          <w:szCs w:val="28"/>
        </w:rPr>
        <w:t>первого Президента России Б.Н.</w:t>
      </w:r>
      <w:r w:rsidR="00254369">
        <w:rPr>
          <w:sz w:val="28"/>
          <w:szCs w:val="28"/>
        </w:rPr>
        <w:t xml:space="preserve"> </w:t>
      </w:r>
      <w:r w:rsidRPr="00254369">
        <w:rPr>
          <w:sz w:val="28"/>
          <w:szCs w:val="28"/>
        </w:rPr>
        <w:t>Ельцина</w:t>
      </w:r>
    </w:p>
    <w:p w:rsidR="00254369" w:rsidRDefault="00BF6DF3" w:rsidP="005F05FD">
      <w:pPr>
        <w:widowControl w:val="0"/>
        <w:tabs>
          <w:tab w:val="left" w:pos="993"/>
        </w:tabs>
        <w:spacing w:line="360" w:lineRule="auto"/>
        <w:jc w:val="center"/>
        <w:rPr>
          <w:sz w:val="28"/>
          <w:szCs w:val="28"/>
        </w:rPr>
      </w:pPr>
      <w:r w:rsidRPr="00254369">
        <w:rPr>
          <w:sz w:val="28"/>
          <w:szCs w:val="28"/>
        </w:rPr>
        <w:t>Факультет экономики</w:t>
      </w:r>
    </w:p>
    <w:p w:rsidR="00BF6DF3" w:rsidRPr="00254369" w:rsidRDefault="00BF6DF3" w:rsidP="005F05FD">
      <w:pPr>
        <w:widowControl w:val="0"/>
        <w:tabs>
          <w:tab w:val="left" w:pos="993"/>
        </w:tabs>
        <w:spacing w:line="360" w:lineRule="auto"/>
        <w:jc w:val="center"/>
        <w:rPr>
          <w:sz w:val="28"/>
          <w:szCs w:val="28"/>
        </w:rPr>
      </w:pPr>
      <w:r w:rsidRPr="00254369">
        <w:rPr>
          <w:sz w:val="28"/>
          <w:szCs w:val="28"/>
        </w:rPr>
        <w:t>Кафедра общей экономической</w:t>
      </w:r>
      <w:r w:rsidR="00254369">
        <w:rPr>
          <w:sz w:val="28"/>
          <w:szCs w:val="28"/>
        </w:rPr>
        <w:t xml:space="preserve"> </w:t>
      </w:r>
      <w:r w:rsidR="00254369" w:rsidRPr="00254369">
        <w:rPr>
          <w:sz w:val="28"/>
          <w:szCs w:val="28"/>
        </w:rPr>
        <w:t>теории</w:t>
      </w:r>
      <w:r w:rsidR="00254369">
        <w:rPr>
          <w:sz w:val="28"/>
          <w:szCs w:val="28"/>
        </w:rPr>
        <w:t xml:space="preserve"> </w:t>
      </w:r>
      <w:r w:rsidRPr="00254369">
        <w:rPr>
          <w:sz w:val="28"/>
          <w:szCs w:val="28"/>
        </w:rPr>
        <w:t>и управления</w:t>
      </w:r>
    </w:p>
    <w:p w:rsidR="00BF6DF3" w:rsidRPr="00254369" w:rsidRDefault="00BF6DF3" w:rsidP="005F05FD">
      <w:pPr>
        <w:widowControl w:val="0"/>
        <w:tabs>
          <w:tab w:val="left" w:pos="993"/>
        </w:tabs>
        <w:spacing w:line="360" w:lineRule="auto"/>
        <w:jc w:val="center"/>
        <w:rPr>
          <w:sz w:val="28"/>
          <w:szCs w:val="28"/>
        </w:rPr>
      </w:pPr>
    </w:p>
    <w:p w:rsidR="00BF6DF3" w:rsidRPr="00254369" w:rsidRDefault="00BF6DF3" w:rsidP="005F05FD">
      <w:pPr>
        <w:widowControl w:val="0"/>
        <w:tabs>
          <w:tab w:val="left" w:pos="993"/>
        </w:tabs>
        <w:spacing w:line="360" w:lineRule="auto"/>
        <w:jc w:val="center"/>
        <w:rPr>
          <w:sz w:val="28"/>
          <w:szCs w:val="28"/>
        </w:rPr>
      </w:pPr>
    </w:p>
    <w:p w:rsidR="00BF6DF3" w:rsidRPr="00254369" w:rsidRDefault="00BF6DF3" w:rsidP="005F05FD">
      <w:pPr>
        <w:widowControl w:val="0"/>
        <w:tabs>
          <w:tab w:val="left" w:pos="993"/>
        </w:tabs>
        <w:spacing w:line="360" w:lineRule="auto"/>
        <w:jc w:val="center"/>
        <w:rPr>
          <w:sz w:val="28"/>
          <w:szCs w:val="28"/>
        </w:rPr>
      </w:pPr>
    </w:p>
    <w:p w:rsidR="00254369" w:rsidRDefault="00254369" w:rsidP="005F05FD">
      <w:pPr>
        <w:widowControl w:val="0"/>
        <w:tabs>
          <w:tab w:val="left" w:pos="993"/>
        </w:tabs>
        <w:spacing w:line="360" w:lineRule="auto"/>
        <w:jc w:val="center"/>
        <w:rPr>
          <w:b/>
          <w:sz w:val="28"/>
          <w:szCs w:val="28"/>
        </w:rPr>
      </w:pPr>
    </w:p>
    <w:p w:rsidR="00254369" w:rsidRDefault="00254369" w:rsidP="005F05FD">
      <w:pPr>
        <w:widowControl w:val="0"/>
        <w:tabs>
          <w:tab w:val="left" w:pos="993"/>
        </w:tabs>
        <w:spacing w:line="360" w:lineRule="auto"/>
        <w:jc w:val="center"/>
        <w:rPr>
          <w:b/>
          <w:sz w:val="28"/>
          <w:szCs w:val="28"/>
        </w:rPr>
      </w:pPr>
    </w:p>
    <w:p w:rsidR="00BF6DF3" w:rsidRPr="00254369" w:rsidRDefault="00BF6DF3" w:rsidP="005F05FD">
      <w:pPr>
        <w:widowControl w:val="0"/>
        <w:tabs>
          <w:tab w:val="left" w:pos="993"/>
        </w:tabs>
        <w:spacing w:line="360" w:lineRule="auto"/>
        <w:jc w:val="center"/>
        <w:rPr>
          <w:sz w:val="28"/>
          <w:szCs w:val="28"/>
        </w:rPr>
      </w:pPr>
      <w:r w:rsidRPr="00254369">
        <w:rPr>
          <w:sz w:val="28"/>
          <w:szCs w:val="28"/>
        </w:rPr>
        <w:t>КУРСОВАЯ РАБОТА</w:t>
      </w:r>
    </w:p>
    <w:p w:rsidR="00254369" w:rsidRPr="00254369" w:rsidRDefault="00254369" w:rsidP="005F05FD">
      <w:pPr>
        <w:widowControl w:val="0"/>
        <w:tabs>
          <w:tab w:val="left" w:pos="993"/>
        </w:tabs>
        <w:spacing w:line="360" w:lineRule="auto"/>
        <w:jc w:val="center"/>
        <w:rPr>
          <w:sz w:val="28"/>
          <w:szCs w:val="28"/>
        </w:rPr>
      </w:pPr>
      <w:r w:rsidRPr="00254369">
        <w:rPr>
          <w:sz w:val="28"/>
          <w:szCs w:val="28"/>
        </w:rPr>
        <w:t>по дисциплине:</w:t>
      </w:r>
      <w:r>
        <w:rPr>
          <w:sz w:val="28"/>
          <w:szCs w:val="28"/>
        </w:rPr>
        <w:t xml:space="preserve"> </w:t>
      </w:r>
      <w:r w:rsidRPr="00254369">
        <w:rPr>
          <w:sz w:val="28"/>
          <w:szCs w:val="28"/>
        </w:rPr>
        <w:t>Логистика</w:t>
      </w:r>
    </w:p>
    <w:p w:rsidR="00254369" w:rsidRDefault="00BF6DF3" w:rsidP="005F05FD">
      <w:pPr>
        <w:widowControl w:val="0"/>
        <w:tabs>
          <w:tab w:val="left" w:pos="993"/>
        </w:tabs>
        <w:spacing w:line="360" w:lineRule="auto"/>
        <w:jc w:val="center"/>
        <w:rPr>
          <w:sz w:val="28"/>
          <w:szCs w:val="28"/>
        </w:rPr>
      </w:pPr>
      <w:r w:rsidRPr="00254369">
        <w:rPr>
          <w:sz w:val="28"/>
          <w:szCs w:val="28"/>
        </w:rPr>
        <w:t>на тему:</w:t>
      </w:r>
    </w:p>
    <w:p w:rsidR="00BF6DF3" w:rsidRPr="00254369" w:rsidRDefault="00BF6DF3" w:rsidP="005F05FD">
      <w:pPr>
        <w:widowControl w:val="0"/>
        <w:tabs>
          <w:tab w:val="left" w:pos="993"/>
        </w:tabs>
        <w:spacing w:line="360" w:lineRule="auto"/>
        <w:jc w:val="center"/>
        <w:rPr>
          <w:sz w:val="28"/>
          <w:szCs w:val="28"/>
        </w:rPr>
      </w:pPr>
      <w:r w:rsidRPr="00254369">
        <w:rPr>
          <w:sz w:val="28"/>
          <w:szCs w:val="28"/>
        </w:rPr>
        <w:t>Взаимосвязь логистики и маркетинга</w:t>
      </w:r>
    </w:p>
    <w:p w:rsidR="00BF6DF3" w:rsidRPr="00254369" w:rsidRDefault="00BF6DF3" w:rsidP="005F05FD">
      <w:pPr>
        <w:widowControl w:val="0"/>
        <w:tabs>
          <w:tab w:val="left" w:pos="993"/>
        </w:tabs>
        <w:spacing w:line="360" w:lineRule="auto"/>
        <w:jc w:val="center"/>
        <w:rPr>
          <w:b/>
          <w:sz w:val="28"/>
          <w:szCs w:val="28"/>
        </w:rPr>
      </w:pPr>
    </w:p>
    <w:p w:rsidR="00BF6DF3" w:rsidRPr="00254369" w:rsidRDefault="00BF6DF3" w:rsidP="005F05FD">
      <w:pPr>
        <w:widowControl w:val="0"/>
        <w:tabs>
          <w:tab w:val="left" w:pos="993"/>
        </w:tabs>
        <w:spacing w:line="360" w:lineRule="auto"/>
        <w:jc w:val="center"/>
        <w:rPr>
          <w:b/>
          <w:sz w:val="28"/>
          <w:szCs w:val="28"/>
        </w:rPr>
      </w:pPr>
    </w:p>
    <w:p w:rsidR="00254369" w:rsidRDefault="00254369" w:rsidP="005F05FD">
      <w:pPr>
        <w:widowControl w:val="0"/>
        <w:tabs>
          <w:tab w:val="left" w:pos="993"/>
        </w:tabs>
        <w:spacing w:line="360" w:lineRule="auto"/>
        <w:jc w:val="center"/>
        <w:rPr>
          <w:sz w:val="28"/>
          <w:szCs w:val="28"/>
        </w:rPr>
      </w:pPr>
    </w:p>
    <w:p w:rsidR="00254369" w:rsidRDefault="00254369" w:rsidP="005F05FD">
      <w:pPr>
        <w:widowControl w:val="0"/>
        <w:tabs>
          <w:tab w:val="left" w:pos="993"/>
        </w:tabs>
        <w:spacing w:line="360" w:lineRule="auto"/>
        <w:jc w:val="center"/>
        <w:rPr>
          <w:sz w:val="28"/>
          <w:szCs w:val="28"/>
        </w:rPr>
      </w:pPr>
    </w:p>
    <w:p w:rsidR="00BF6DF3" w:rsidRPr="00254369" w:rsidRDefault="00BF6DF3" w:rsidP="005F05FD">
      <w:pPr>
        <w:widowControl w:val="0"/>
        <w:tabs>
          <w:tab w:val="left" w:pos="993"/>
        </w:tabs>
        <w:spacing w:line="360" w:lineRule="auto"/>
        <w:jc w:val="right"/>
        <w:rPr>
          <w:sz w:val="28"/>
          <w:szCs w:val="28"/>
        </w:rPr>
      </w:pPr>
      <w:r w:rsidRPr="00254369">
        <w:rPr>
          <w:sz w:val="28"/>
          <w:szCs w:val="28"/>
        </w:rPr>
        <w:t>Преподаватель:</w:t>
      </w:r>
      <w:r w:rsidR="00254369">
        <w:rPr>
          <w:sz w:val="28"/>
          <w:szCs w:val="28"/>
        </w:rPr>
        <w:t xml:space="preserve"> </w:t>
      </w:r>
      <w:r w:rsidRPr="00254369">
        <w:rPr>
          <w:sz w:val="28"/>
          <w:szCs w:val="28"/>
        </w:rPr>
        <w:t>Толмачев О.В.</w:t>
      </w:r>
    </w:p>
    <w:p w:rsidR="00BF6DF3" w:rsidRPr="00254369" w:rsidRDefault="00BF6DF3" w:rsidP="005F05FD">
      <w:pPr>
        <w:widowControl w:val="0"/>
        <w:tabs>
          <w:tab w:val="left" w:pos="993"/>
        </w:tabs>
        <w:spacing w:line="360" w:lineRule="auto"/>
        <w:jc w:val="right"/>
        <w:rPr>
          <w:sz w:val="28"/>
          <w:szCs w:val="28"/>
        </w:rPr>
      </w:pPr>
      <w:r w:rsidRPr="00254369">
        <w:rPr>
          <w:sz w:val="28"/>
          <w:szCs w:val="28"/>
        </w:rPr>
        <w:t>Студент:</w:t>
      </w:r>
      <w:r w:rsidR="00254369">
        <w:rPr>
          <w:sz w:val="28"/>
          <w:szCs w:val="28"/>
        </w:rPr>
        <w:t xml:space="preserve"> </w:t>
      </w:r>
      <w:r w:rsidRPr="00254369">
        <w:rPr>
          <w:sz w:val="28"/>
          <w:szCs w:val="28"/>
        </w:rPr>
        <w:t>Бубнов В.А.</w:t>
      </w:r>
    </w:p>
    <w:p w:rsidR="00BF6DF3" w:rsidRPr="00254369" w:rsidRDefault="00BF6DF3" w:rsidP="005F05FD">
      <w:pPr>
        <w:widowControl w:val="0"/>
        <w:tabs>
          <w:tab w:val="left" w:pos="993"/>
        </w:tabs>
        <w:spacing w:line="360" w:lineRule="auto"/>
        <w:jc w:val="right"/>
        <w:rPr>
          <w:sz w:val="28"/>
          <w:szCs w:val="28"/>
        </w:rPr>
      </w:pPr>
      <w:r w:rsidRPr="00254369">
        <w:rPr>
          <w:sz w:val="28"/>
          <w:szCs w:val="28"/>
        </w:rPr>
        <w:t>Группа:</w:t>
      </w:r>
      <w:r w:rsidR="00254369">
        <w:rPr>
          <w:sz w:val="28"/>
          <w:szCs w:val="28"/>
        </w:rPr>
        <w:t xml:space="preserve"> </w:t>
      </w:r>
      <w:r w:rsidRPr="00254369">
        <w:rPr>
          <w:sz w:val="28"/>
          <w:szCs w:val="28"/>
        </w:rPr>
        <w:t>ЭУ – 47091</w:t>
      </w:r>
    </w:p>
    <w:p w:rsidR="00BF6DF3" w:rsidRPr="00254369" w:rsidRDefault="00BF6DF3" w:rsidP="005F05FD">
      <w:pPr>
        <w:widowControl w:val="0"/>
        <w:tabs>
          <w:tab w:val="left" w:pos="993"/>
        </w:tabs>
        <w:spacing w:line="360" w:lineRule="auto"/>
        <w:jc w:val="center"/>
        <w:rPr>
          <w:sz w:val="28"/>
          <w:szCs w:val="28"/>
        </w:rPr>
      </w:pPr>
    </w:p>
    <w:p w:rsidR="00BF6DF3" w:rsidRPr="00254369" w:rsidRDefault="00BF6DF3" w:rsidP="005F05FD">
      <w:pPr>
        <w:widowControl w:val="0"/>
        <w:tabs>
          <w:tab w:val="left" w:pos="993"/>
        </w:tabs>
        <w:spacing w:line="360" w:lineRule="auto"/>
        <w:jc w:val="center"/>
        <w:rPr>
          <w:sz w:val="28"/>
          <w:szCs w:val="28"/>
        </w:rPr>
      </w:pPr>
    </w:p>
    <w:p w:rsidR="00BF6DF3" w:rsidRPr="00254369" w:rsidRDefault="00BF6DF3" w:rsidP="005F05FD">
      <w:pPr>
        <w:widowControl w:val="0"/>
        <w:tabs>
          <w:tab w:val="left" w:pos="993"/>
        </w:tabs>
        <w:spacing w:line="360" w:lineRule="auto"/>
        <w:jc w:val="center"/>
        <w:rPr>
          <w:sz w:val="28"/>
          <w:szCs w:val="28"/>
        </w:rPr>
      </w:pPr>
    </w:p>
    <w:p w:rsidR="00BF6DF3" w:rsidRPr="00254369" w:rsidRDefault="00BF6DF3" w:rsidP="005F05FD">
      <w:pPr>
        <w:widowControl w:val="0"/>
        <w:tabs>
          <w:tab w:val="left" w:pos="993"/>
        </w:tabs>
        <w:spacing w:line="360" w:lineRule="auto"/>
        <w:jc w:val="center"/>
        <w:rPr>
          <w:sz w:val="28"/>
          <w:szCs w:val="28"/>
        </w:rPr>
      </w:pPr>
    </w:p>
    <w:p w:rsidR="00BF6DF3" w:rsidRPr="00254369" w:rsidRDefault="00BF6DF3" w:rsidP="005F05FD">
      <w:pPr>
        <w:widowControl w:val="0"/>
        <w:tabs>
          <w:tab w:val="left" w:pos="993"/>
        </w:tabs>
        <w:spacing w:line="360" w:lineRule="auto"/>
        <w:jc w:val="center"/>
        <w:rPr>
          <w:sz w:val="28"/>
          <w:szCs w:val="28"/>
        </w:rPr>
      </w:pPr>
    </w:p>
    <w:p w:rsidR="00BF6DF3" w:rsidRPr="00254369" w:rsidRDefault="00BF6DF3" w:rsidP="005F05FD">
      <w:pPr>
        <w:widowControl w:val="0"/>
        <w:tabs>
          <w:tab w:val="left" w:pos="993"/>
        </w:tabs>
        <w:spacing w:line="360" w:lineRule="auto"/>
        <w:jc w:val="center"/>
        <w:rPr>
          <w:sz w:val="28"/>
          <w:szCs w:val="28"/>
        </w:rPr>
      </w:pPr>
    </w:p>
    <w:p w:rsidR="00BF6DF3" w:rsidRPr="00254369" w:rsidRDefault="00BF6DF3" w:rsidP="005F05FD">
      <w:pPr>
        <w:widowControl w:val="0"/>
        <w:tabs>
          <w:tab w:val="left" w:pos="993"/>
        </w:tabs>
        <w:spacing w:line="360" w:lineRule="auto"/>
        <w:jc w:val="center"/>
        <w:rPr>
          <w:sz w:val="28"/>
          <w:szCs w:val="28"/>
        </w:rPr>
      </w:pPr>
      <w:r w:rsidRPr="00254369">
        <w:rPr>
          <w:sz w:val="28"/>
          <w:szCs w:val="28"/>
        </w:rPr>
        <w:t>Екатеринбург</w:t>
      </w:r>
      <w:r w:rsidR="00254369">
        <w:rPr>
          <w:sz w:val="28"/>
          <w:szCs w:val="28"/>
        </w:rPr>
        <w:t xml:space="preserve"> </w:t>
      </w:r>
      <w:r w:rsidRPr="00254369">
        <w:rPr>
          <w:sz w:val="28"/>
          <w:szCs w:val="28"/>
        </w:rPr>
        <w:t>2011</w:t>
      </w:r>
    </w:p>
    <w:p w:rsidR="00BF6DF3" w:rsidRPr="00254369" w:rsidRDefault="00BF6DF3" w:rsidP="005F05FD">
      <w:pPr>
        <w:widowControl w:val="0"/>
        <w:tabs>
          <w:tab w:val="left" w:pos="993"/>
        </w:tabs>
        <w:spacing w:line="360" w:lineRule="auto"/>
        <w:ind w:firstLine="709"/>
        <w:jc w:val="both"/>
        <w:rPr>
          <w:b/>
          <w:sz w:val="28"/>
          <w:szCs w:val="28"/>
        </w:rPr>
      </w:pPr>
      <w:r w:rsidRPr="00254369">
        <w:rPr>
          <w:sz w:val="28"/>
          <w:szCs w:val="28"/>
        </w:rPr>
        <w:br w:type="page"/>
      </w:r>
    </w:p>
    <w:p w:rsidR="00BF6DF3" w:rsidRPr="00254369" w:rsidRDefault="00BF6DF3" w:rsidP="005F05FD">
      <w:pPr>
        <w:pStyle w:val="ab"/>
        <w:keepNext w:val="0"/>
        <w:keepLines w:val="0"/>
        <w:widowControl w:val="0"/>
        <w:tabs>
          <w:tab w:val="left" w:pos="993"/>
        </w:tabs>
        <w:spacing w:before="0" w:line="360" w:lineRule="auto"/>
        <w:ind w:firstLine="709"/>
        <w:jc w:val="both"/>
        <w:rPr>
          <w:rFonts w:ascii="Times New Roman" w:hAnsi="Times New Roman"/>
          <w:color w:val="auto"/>
        </w:rPr>
      </w:pPr>
      <w:r w:rsidRPr="00254369">
        <w:rPr>
          <w:rFonts w:ascii="Times New Roman" w:hAnsi="Times New Roman"/>
          <w:color w:val="auto"/>
        </w:rPr>
        <w:t>Оглавление</w:t>
      </w:r>
    </w:p>
    <w:p w:rsidR="00254369" w:rsidRDefault="00254369" w:rsidP="005F05FD">
      <w:pPr>
        <w:pStyle w:val="11"/>
        <w:widowControl w:val="0"/>
        <w:tabs>
          <w:tab w:val="left" w:pos="993"/>
          <w:tab w:val="right" w:leader="dot" w:pos="9345"/>
        </w:tabs>
        <w:spacing w:after="0" w:line="360" w:lineRule="auto"/>
        <w:ind w:firstLine="709"/>
        <w:jc w:val="both"/>
        <w:rPr>
          <w:rFonts w:ascii="Times New Roman" w:hAnsi="Times New Roman"/>
          <w:sz w:val="28"/>
          <w:szCs w:val="28"/>
        </w:rPr>
      </w:pPr>
    </w:p>
    <w:p w:rsidR="00BF6DF3" w:rsidRPr="00254369" w:rsidRDefault="00BF6DF3" w:rsidP="005F05FD">
      <w:pPr>
        <w:pStyle w:val="11"/>
        <w:widowControl w:val="0"/>
        <w:tabs>
          <w:tab w:val="left" w:pos="993"/>
          <w:tab w:val="right" w:leader="dot" w:pos="9345"/>
        </w:tabs>
        <w:spacing w:after="0" w:line="360" w:lineRule="auto"/>
        <w:jc w:val="both"/>
        <w:rPr>
          <w:rFonts w:ascii="Times New Roman" w:hAnsi="Times New Roman"/>
          <w:noProof/>
          <w:sz w:val="28"/>
          <w:szCs w:val="28"/>
          <w:lang w:eastAsia="ru-RU"/>
        </w:rPr>
      </w:pPr>
      <w:r w:rsidRPr="00254369">
        <w:rPr>
          <w:rFonts w:ascii="Times New Roman" w:hAnsi="Times New Roman"/>
          <w:sz w:val="28"/>
          <w:szCs w:val="28"/>
        </w:rPr>
        <w:fldChar w:fldCharType="begin"/>
      </w:r>
      <w:r w:rsidRPr="00254369">
        <w:rPr>
          <w:rFonts w:ascii="Times New Roman" w:hAnsi="Times New Roman"/>
          <w:sz w:val="28"/>
          <w:szCs w:val="28"/>
        </w:rPr>
        <w:instrText xml:space="preserve"> TOC \o "1-3" \h \z \u </w:instrText>
      </w:r>
      <w:r w:rsidRPr="00254369">
        <w:rPr>
          <w:rFonts w:ascii="Times New Roman" w:hAnsi="Times New Roman"/>
          <w:sz w:val="28"/>
          <w:szCs w:val="28"/>
        </w:rPr>
        <w:fldChar w:fldCharType="separate"/>
      </w:r>
      <w:r w:rsidRPr="00BE4B0C">
        <w:rPr>
          <w:rStyle w:val="a8"/>
          <w:rFonts w:ascii="Times New Roman" w:hAnsi="Times New Roman"/>
          <w:noProof/>
          <w:color w:val="auto"/>
          <w:sz w:val="28"/>
          <w:szCs w:val="28"/>
          <w:u w:val="none"/>
        </w:rPr>
        <w:t>Введение</w:t>
      </w:r>
    </w:p>
    <w:p w:rsidR="00BF6DF3" w:rsidRPr="00254369" w:rsidRDefault="00A57477" w:rsidP="005F05FD">
      <w:pPr>
        <w:pStyle w:val="11"/>
        <w:widowControl w:val="0"/>
        <w:tabs>
          <w:tab w:val="left" w:pos="993"/>
          <w:tab w:val="right" w:leader="dot" w:pos="9345"/>
        </w:tabs>
        <w:spacing w:after="0" w:line="360" w:lineRule="auto"/>
        <w:jc w:val="both"/>
        <w:rPr>
          <w:rFonts w:ascii="Times New Roman" w:hAnsi="Times New Roman"/>
          <w:noProof/>
          <w:sz w:val="28"/>
          <w:szCs w:val="28"/>
          <w:lang w:eastAsia="ru-RU"/>
        </w:rPr>
      </w:pPr>
      <w:hyperlink w:anchor="_Toc292826089" w:history="1">
        <w:r w:rsidR="00BF6DF3" w:rsidRPr="00254369">
          <w:rPr>
            <w:rStyle w:val="a8"/>
            <w:rFonts w:ascii="Times New Roman" w:hAnsi="Times New Roman"/>
            <w:noProof/>
            <w:color w:val="auto"/>
            <w:sz w:val="28"/>
            <w:szCs w:val="28"/>
            <w:u w:val="none"/>
          </w:rPr>
          <w:t xml:space="preserve">Глава </w:t>
        </w:r>
        <w:r w:rsidR="00254369">
          <w:rPr>
            <w:rStyle w:val="a8"/>
            <w:rFonts w:ascii="Times New Roman" w:hAnsi="Times New Roman"/>
            <w:noProof/>
            <w:color w:val="auto"/>
            <w:sz w:val="28"/>
            <w:szCs w:val="28"/>
            <w:u w:val="none"/>
          </w:rPr>
          <w:t>1</w:t>
        </w:r>
        <w:r w:rsidR="00BF6DF3" w:rsidRPr="00254369">
          <w:rPr>
            <w:rStyle w:val="a8"/>
            <w:rFonts w:ascii="Times New Roman" w:hAnsi="Times New Roman"/>
            <w:noProof/>
            <w:color w:val="auto"/>
            <w:sz w:val="28"/>
            <w:szCs w:val="28"/>
            <w:u w:val="none"/>
          </w:rPr>
          <w:t>.</w:t>
        </w:r>
      </w:hyperlink>
      <w:r w:rsidR="00254369" w:rsidRPr="00254369">
        <w:rPr>
          <w:rFonts w:ascii="Times New Roman" w:hAnsi="Times New Roman"/>
          <w:noProof/>
          <w:sz w:val="28"/>
          <w:szCs w:val="28"/>
          <w:lang w:eastAsia="ru-RU"/>
        </w:rPr>
        <w:t xml:space="preserve"> </w:t>
      </w:r>
    </w:p>
    <w:p w:rsidR="00BF6DF3" w:rsidRPr="00254369" w:rsidRDefault="00BF6DF3" w:rsidP="005F05FD">
      <w:pPr>
        <w:pStyle w:val="21"/>
        <w:widowControl w:val="0"/>
        <w:tabs>
          <w:tab w:val="left" w:pos="993"/>
          <w:tab w:val="right" w:leader="dot" w:pos="9345"/>
        </w:tabs>
        <w:spacing w:line="360" w:lineRule="auto"/>
        <w:ind w:left="0"/>
        <w:jc w:val="both"/>
        <w:rPr>
          <w:noProof/>
          <w:sz w:val="28"/>
          <w:szCs w:val="28"/>
        </w:rPr>
      </w:pPr>
      <w:r w:rsidRPr="00BE4B0C">
        <w:rPr>
          <w:rStyle w:val="a8"/>
          <w:noProof/>
          <w:color w:val="auto"/>
          <w:sz w:val="28"/>
          <w:szCs w:val="28"/>
          <w:u w:val="none"/>
        </w:rPr>
        <w:t>1.1 Основные определения и концепция маркетинга</w:t>
      </w:r>
    </w:p>
    <w:p w:rsidR="00BF6DF3" w:rsidRPr="00254369" w:rsidRDefault="00A57477" w:rsidP="005F05FD">
      <w:pPr>
        <w:pStyle w:val="21"/>
        <w:widowControl w:val="0"/>
        <w:tabs>
          <w:tab w:val="left" w:pos="993"/>
          <w:tab w:val="right" w:leader="dot" w:pos="9345"/>
        </w:tabs>
        <w:spacing w:line="360" w:lineRule="auto"/>
        <w:ind w:left="0"/>
        <w:jc w:val="both"/>
        <w:rPr>
          <w:noProof/>
          <w:sz w:val="28"/>
          <w:szCs w:val="28"/>
        </w:rPr>
      </w:pPr>
      <w:hyperlink w:anchor="_Toc292826091" w:history="1">
        <w:r w:rsidR="00BF6DF3" w:rsidRPr="00254369">
          <w:rPr>
            <w:rStyle w:val="a8"/>
            <w:noProof/>
            <w:color w:val="auto"/>
            <w:sz w:val="28"/>
            <w:szCs w:val="28"/>
            <w:u w:val="none"/>
          </w:rPr>
          <w:t>1.2 Основные определения и концепция логистики</w:t>
        </w:r>
      </w:hyperlink>
    </w:p>
    <w:p w:rsidR="00BF6DF3" w:rsidRPr="00254369" w:rsidRDefault="00BF6DF3" w:rsidP="005F05FD">
      <w:pPr>
        <w:pStyle w:val="21"/>
        <w:widowControl w:val="0"/>
        <w:tabs>
          <w:tab w:val="left" w:pos="993"/>
          <w:tab w:val="right" w:leader="dot" w:pos="9345"/>
        </w:tabs>
        <w:spacing w:line="360" w:lineRule="auto"/>
        <w:ind w:left="0"/>
        <w:jc w:val="both"/>
        <w:rPr>
          <w:noProof/>
          <w:sz w:val="28"/>
          <w:szCs w:val="28"/>
        </w:rPr>
      </w:pPr>
      <w:r w:rsidRPr="00BE4B0C">
        <w:rPr>
          <w:rStyle w:val="a8"/>
          <w:noProof/>
          <w:color w:val="auto"/>
          <w:sz w:val="28"/>
          <w:szCs w:val="28"/>
          <w:u w:val="none"/>
        </w:rPr>
        <w:t>1.3 Взаимодействие маркетинга и логистики</w:t>
      </w:r>
    </w:p>
    <w:p w:rsidR="00BF6DF3" w:rsidRPr="00254369" w:rsidRDefault="00A57477" w:rsidP="005F05FD">
      <w:pPr>
        <w:pStyle w:val="11"/>
        <w:widowControl w:val="0"/>
        <w:tabs>
          <w:tab w:val="left" w:pos="993"/>
          <w:tab w:val="right" w:leader="dot" w:pos="9345"/>
        </w:tabs>
        <w:spacing w:after="0" w:line="360" w:lineRule="auto"/>
        <w:jc w:val="both"/>
        <w:rPr>
          <w:rFonts w:ascii="Times New Roman" w:hAnsi="Times New Roman"/>
          <w:noProof/>
          <w:sz w:val="28"/>
          <w:szCs w:val="28"/>
          <w:lang w:eastAsia="ru-RU"/>
        </w:rPr>
      </w:pPr>
      <w:hyperlink w:anchor="_Toc292826093" w:history="1">
        <w:r w:rsidR="00BF6DF3" w:rsidRPr="00254369">
          <w:rPr>
            <w:rStyle w:val="a8"/>
            <w:rFonts w:ascii="Times New Roman" w:hAnsi="Times New Roman"/>
            <w:noProof/>
            <w:color w:val="auto"/>
            <w:sz w:val="28"/>
            <w:szCs w:val="28"/>
            <w:u w:val="none"/>
          </w:rPr>
          <w:t>Глава 2.</w:t>
        </w:r>
      </w:hyperlink>
      <w:r w:rsidR="00254369" w:rsidRPr="00254369">
        <w:rPr>
          <w:rFonts w:ascii="Times New Roman" w:hAnsi="Times New Roman"/>
          <w:noProof/>
          <w:sz w:val="28"/>
          <w:szCs w:val="28"/>
          <w:lang w:eastAsia="ru-RU"/>
        </w:rPr>
        <w:t xml:space="preserve"> </w:t>
      </w:r>
    </w:p>
    <w:p w:rsidR="00BF6DF3" w:rsidRPr="00254369" w:rsidRDefault="00BF6DF3" w:rsidP="005F05FD">
      <w:pPr>
        <w:pStyle w:val="21"/>
        <w:widowControl w:val="0"/>
        <w:tabs>
          <w:tab w:val="left" w:pos="993"/>
          <w:tab w:val="right" w:leader="dot" w:pos="9345"/>
        </w:tabs>
        <w:spacing w:line="360" w:lineRule="auto"/>
        <w:ind w:left="0"/>
        <w:jc w:val="both"/>
        <w:rPr>
          <w:noProof/>
          <w:sz w:val="28"/>
          <w:szCs w:val="28"/>
        </w:rPr>
      </w:pPr>
      <w:r w:rsidRPr="00BE4B0C">
        <w:rPr>
          <w:rStyle w:val="a8"/>
          <w:noProof/>
          <w:color w:val="auto"/>
          <w:sz w:val="28"/>
          <w:szCs w:val="28"/>
          <w:u w:val="none"/>
        </w:rPr>
        <w:t>2.1 Прогнозирование потребности в товаре сок «Тонус» на апрель, май и июнь месяцы 2011 года</w:t>
      </w:r>
    </w:p>
    <w:p w:rsidR="00BF6DF3" w:rsidRPr="00254369" w:rsidRDefault="00A57477" w:rsidP="005F05FD">
      <w:pPr>
        <w:pStyle w:val="21"/>
        <w:widowControl w:val="0"/>
        <w:tabs>
          <w:tab w:val="left" w:pos="993"/>
          <w:tab w:val="right" w:leader="dot" w:pos="9345"/>
        </w:tabs>
        <w:spacing w:line="360" w:lineRule="auto"/>
        <w:ind w:left="0"/>
        <w:jc w:val="both"/>
        <w:rPr>
          <w:noProof/>
          <w:sz w:val="28"/>
          <w:szCs w:val="28"/>
        </w:rPr>
      </w:pPr>
      <w:hyperlink w:anchor="_Toc292826095" w:history="1">
        <w:r w:rsidR="00BF6DF3" w:rsidRPr="00254369">
          <w:rPr>
            <w:rStyle w:val="a8"/>
            <w:noProof/>
            <w:color w:val="auto"/>
            <w:sz w:val="28"/>
            <w:szCs w:val="28"/>
            <w:u w:val="none"/>
          </w:rPr>
          <w:t>2.1.1 Определение потребности на товар методом простой скользящей средней</w:t>
        </w:r>
      </w:hyperlink>
    </w:p>
    <w:p w:rsidR="00BF6DF3" w:rsidRPr="00254369" w:rsidRDefault="00BF6DF3" w:rsidP="005F05FD">
      <w:pPr>
        <w:pStyle w:val="21"/>
        <w:widowControl w:val="0"/>
        <w:tabs>
          <w:tab w:val="left" w:pos="993"/>
          <w:tab w:val="right" w:leader="dot" w:pos="9345"/>
        </w:tabs>
        <w:spacing w:line="360" w:lineRule="auto"/>
        <w:ind w:left="0"/>
        <w:jc w:val="both"/>
        <w:rPr>
          <w:noProof/>
          <w:sz w:val="28"/>
          <w:szCs w:val="28"/>
        </w:rPr>
      </w:pPr>
      <w:r w:rsidRPr="00BE4B0C">
        <w:rPr>
          <w:rStyle w:val="a8"/>
          <w:noProof/>
          <w:color w:val="auto"/>
          <w:sz w:val="28"/>
          <w:szCs w:val="28"/>
          <w:u w:val="none"/>
        </w:rPr>
        <w:t>2.1.2 Определение потребности на товар методом взвешенной скользящей средней</w:t>
      </w:r>
    </w:p>
    <w:p w:rsidR="00BF6DF3" w:rsidRPr="00254369" w:rsidRDefault="00A57477" w:rsidP="005F05FD">
      <w:pPr>
        <w:pStyle w:val="21"/>
        <w:widowControl w:val="0"/>
        <w:tabs>
          <w:tab w:val="left" w:pos="993"/>
          <w:tab w:val="right" w:leader="dot" w:pos="9345"/>
        </w:tabs>
        <w:spacing w:line="360" w:lineRule="auto"/>
        <w:ind w:left="0"/>
        <w:jc w:val="both"/>
        <w:rPr>
          <w:noProof/>
          <w:sz w:val="28"/>
          <w:szCs w:val="28"/>
        </w:rPr>
      </w:pPr>
      <w:hyperlink w:anchor="_Toc292826097" w:history="1">
        <w:r w:rsidR="00BF6DF3" w:rsidRPr="00254369">
          <w:rPr>
            <w:rStyle w:val="a8"/>
            <w:noProof/>
            <w:color w:val="auto"/>
            <w:sz w:val="28"/>
            <w:szCs w:val="28"/>
            <w:u w:val="none"/>
          </w:rPr>
          <w:t>2.1.3 Определение потребности на товар методом доверительного интервала</w:t>
        </w:r>
      </w:hyperlink>
    </w:p>
    <w:p w:rsidR="00BF6DF3" w:rsidRPr="00254369" w:rsidRDefault="00BF6DF3" w:rsidP="005F05FD">
      <w:pPr>
        <w:pStyle w:val="21"/>
        <w:widowControl w:val="0"/>
        <w:tabs>
          <w:tab w:val="left" w:pos="993"/>
          <w:tab w:val="right" w:leader="dot" w:pos="9345"/>
        </w:tabs>
        <w:spacing w:line="360" w:lineRule="auto"/>
        <w:ind w:left="0"/>
        <w:jc w:val="both"/>
        <w:rPr>
          <w:noProof/>
          <w:sz w:val="28"/>
          <w:szCs w:val="28"/>
        </w:rPr>
      </w:pPr>
      <w:r w:rsidRPr="00BE4B0C">
        <w:rPr>
          <w:rStyle w:val="a8"/>
          <w:noProof/>
          <w:color w:val="auto"/>
          <w:sz w:val="28"/>
          <w:szCs w:val="28"/>
          <w:u w:val="none"/>
        </w:rPr>
        <w:t>2.1.4 Определение потребности на товар методом регрессионного анализа</w:t>
      </w:r>
    </w:p>
    <w:p w:rsidR="00BF6DF3" w:rsidRPr="00254369" w:rsidRDefault="00A57477" w:rsidP="005F05FD">
      <w:pPr>
        <w:pStyle w:val="21"/>
        <w:widowControl w:val="0"/>
        <w:tabs>
          <w:tab w:val="left" w:pos="993"/>
          <w:tab w:val="right" w:leader="dot" w:pos="9345"/>
        </w:tabs>
        <w:spacing w:line="360" w:lineRule="auto"/>
        <w:ind w:left="0"/>
        <w:jc w:val="both"/>
        <w:rPr>
          <w:noProof/>
          <w:sz w:val="28"/>
          <w:szCs w:val="28"/>
        </w:rPr>
      </w:pPr>
      <w:hyperlink w:anchor="_Toc292826099" w:history="1">
        <w:r w:rsidR="00BF6DF3" w:rsidRPr="00254369">
          <w:rPr>
            <w:rStyle w:val="a8"/>
            <w:noProof/>
            <w:color w:val="auto"/>
            <w:sz w:val="28"/>
            <w:szCs w:val="28"/>
            <w:u w:val="none"/>
          </w:rPr>
          <w:t>2.2 Прогнозирование потребности в товаре сахар «Краснодарский» на апрель, май и июнь месяцы 2011 года</w:t>
        </w:r>
      </w:hyperlink>
    </w:p>
    <w:p w:rsidR="00BF6DF3" w:rsidRPr="00254369" w:rsidRDefault="00BF6DF3" w:rsidP="005F05FD">
      <w:pPr>
        <w:pStyle w:val="21"/>
        <w:widowControl w:val="0"/>
        <w:tabs>
          <w:tab w:val="left" w:pos="993"/>
          <w:tab w:val="right" w:leader="dot" w:pos="9345"/>
        </w:tabs>
        <w:spacing w:line="360" w:lineRule="auto"/>
        <w:ind w:left="0"/>
        <w:jc w:val="both"/>
        <w:rPr>
          <w:noProof/>
          <w:sz w:val="28"/>
          <w:szCs w:val="28"/>
        </w:rPr>
      </w:pPr>
      <w:r w:rsidRPr="00BE4B0C">
        <w:rPr>
          <w:rStyle w:val="a8"/>
          <w:noProof/>
          <w:color w:val="auto"/>
          <w:sz w:val="28"/>
          <w:szCs w:val="28"/>
          <w:u w:val="none"/>
        </w:rPr>
        <w:t>2.2.1 Определение потребности на товар методом взвешенной скользящей средней</w:t>
      </w:r>
    </w:p>
    <w:p w:rsidR="00BF6DF3" w:rsidRPr="00254369" w:rsidRDefault="00A57477" w:rsidP="005F05FD">
      <w:pPr>
        <w:pStyle w:val="21"/>
        <w:widowControl w:val="0"/>
        <w:tabs>
          <w:tab w:val="left" w:pos="993"/>
          <w:tab w:val="right" w:leader="dot" w:pos="9345"/>
        </w:tabs>
        <w:spacing w:line="360" w:lineRule="auto"/>
        <w:ind w:left="0"/>
        <w:jc w:val="both"/>
        <w:rPr>
          <w:noProof/>
          <w:sz w:val="28"/>
          <w:szCs w:val="28"/>
        </w:rPr>
      </w:pPr>
      <w:hyperlink w:anchor="_Toc292826101" w:history="1">
        <w:r w:rsidR="00BF6DF3" w:rsidRPr="00254369">
          <w:rPr>
            <w:rStyle w:val="a8"/>
            <w:noProof/>
            <w:color w:val="auto"/>
            <w:sz w:val="28"/>
            <w:szCs w:val="28"/>
            <w:u w:val="none"/>
          </w:rPr>
          <w:t>2.2.2 Определение потребности на товар методом регрессионного анализа</w:t>
        </w:r>
      </w:hyperlink>
    </w:p>
    <w:p w:rsidR="00254369" w:rsidRDefault="00BF6DF3" w:rsidP="005F05FD">
      <w:pPr>
        <w:pStyle w:val="11"/>
        <w:widowControl w:val="0"/>
        <w:tabs>
          <w:tab w:val="left" w:pos="993"/>
          <w:tab w:val="right" w:leader="dot" w:pos="9345"/>
        </w:tabs>
        <w:spacing w:after="0" w:line="360" w:lineRule="auto"/>
        <w:jc w:val="both"/>
        <w:rPr>
          <w:rStyle w:val="a8"/>
          <w:rFonts w:ascii="Times New Roman" w:hAnsi="Times New Roman"/>
          <w:noProof/>
          <w:color w:val="auto"/>
          <w:sz w:val="28"/>
          <w:szCs w:val="28"/>
          <w:u w:val="none"/>
        </w:rPr>
      </w:pPr>
      <w:r w:rsidRPr="00BE4B0C">
        <w:rPr>
          <w:rStyle w:val="a8"/>
          <w:rFonts w:ascii="Times New Roman" w:hAnsi="Times New Roman"/>
          <w:noProof/>
          <w:color w:val="auto"/>
          <w:sz w:val="28"/>
          <w:szCs w:val="28"/>
          <w:u w:val="none"/>
        </w:rPr>
        <w:t>Заключение</w:t>
      </w:r>
    </w:p>
    <w:p w:rsidR="00BF6DF3" w:rsidRPr="00254369" w:rsidRDefault="00A57477" w:rsidP="005F05FD">
      <w:pPr>
        <w:pStyle w:val="11"/>
        <w:widowControl w:val="0"/>
        <w:tabs>
          <w:tab w:val="left" w:pos="993"/>
          <w:tab w:val="right" w:leader="dot" w:pos="9345"/>
        </w:tabs>
        <w:spacing w:after="0" w:line="360" w:lineRule="auto"/>
        <w:jc w:val="both"/>
        <w:rPr>
          <w:rFonts w:ascii="Times New Roman" w:hAnsi="Times New Roman"/>
          <w:noProof/>
          <w:sz w:val="28"/>
          <w:szCs w:val="28"/>
          <w:lang w:eastAsia="ru-RU"/>
        </w:rPr>
      </w:pPr>
      <w:hyperlink w:anchor="_Toc292826103" w:history="1">
        <w:r w:rsidR="00BF6DF3" w:rsidRPr="00254369">
          <w:rPr>
            <w:rStyle w:val="a8"/>
            <w:rFonts w:ascii="Times New Roman" w:hAnsi="Times New Roman"/>
            <w:noProof/>
            <w:color w:val="auto"/>
            <w:sz w:val="28"/>
            <w:szCs w:val="28"/>
            <w:u w:val="none"/>
          </w:rPr>
          <w:t>Библиографический список</w:t>
        </w:r>
      </w:hyperlink>
    </w:p>
    <w:p w:rsidR="00BF6DF3" w:rsidRPr="00254369" w:rsidRDefault="00BF6DF3" w:rsidP="005F05FD">
      <w:pPr>
        <w:widowControl w:val="0"/>
        <w:tabs>
          <w:tab w:val="left" w:pos="993"/>
        </w:tabs>
        <w:spacing w:line="360" w:lineRule="auto"/>
        <w:jc w:val="both"/>
        <w:rPr>
          <w:sz w:val="28"/>
          <w:szCs w:val="28"/>
        </w:rPr>
      </w:pPr>
      <w:r w:rsidRPr="00254369">
        <w:rPr>
          <w:sz w:val="28"/>
          <w:szCs w:val="28"/>
        </w:rPr>
        <w:fldChar w:fldCharType="end"/>
      </w:r>
    </w:p>
    <w:p w:rsidR="00254369" w:rsidRDefault="00254369" w:rsidP="005F05FD">
      <w:pPr>
        <w:tabs>
          <w:tab w:val="left" w:pos="993"/>
        </w:tabs>
        <w:spacing w:after="200" w:line="276" w:lineRule="auto"/>
        <w:rPr>
          <w:b/>
          <w:sz w:val="28"/>
          <w:szCs w:val="28"/>
        </w:rPr>
      </w:pPr>
      <w:r>
        <w:rPr>
          <w:b/>
          <w:sz w:val="28"/>
          <w:szCs w:val="28"/>
        </w:rPr>
        <w:br w:type="page"/>
      </w:r>
    </w:p>
    <w:p w:rsidR="00BF6DF3" w:rsidRPr="00254369" w:rsidRDefault="00BF6DF3" w:rsidP="005F05FD">
      <w:pPr>
        <w:pStyle w:val="1"/>
        <w:keepNext w:val="0"/>
        <w:widowControl w:val="0"/>
        <w:tabs>
          <w:tab w:val="left" w:pos="993"/>
        </w:tabs>
        <w:spacing w:before="0" w:after="0" w:line="360" w:lineRule="auto"/>
        <w:ind w:firstLine="709"/>
        <w:jc w:val="both"/>
        <w:rPr>
          <w:rFonts w:ascii="Times New Roman" w:hAnsi="Times New Roman"/>
          <w:sz w:val="28"/>
          <w:szCs w:val="28"/>
        </w:rPr>
      </w:pPr>
      <w:bookmarkStart w:id="0" w:name="_Toc292813790"/>
      <w:bookmarkStart w:id="1" w:name="_Toc292826088"/>
      <w:r w:rsidRPr="00254369">
        <w:rPr>
          <w:rFonts w:ascii="Times New Roman" w:hAnsi="Times New Roman"/>
          <w:sz w:val="28"/>
          <w:szCs w:val="28"/>
        </w:rPr>
        <w:t>Введение</w:t>
      </w:r>
      <w:bookmarkEnd w:id="0"/>
      <w:bookmarkEnd w:id="1"/>
    </w:p>
    <w:p w:rsidR="00254369" w:rsidRDefault="00254369" w:rsidP="005F05FD">
      <w:pPr>
        <w:widowControl w:val="0"/>
        <w:shd w:val="clear" w:color="auto" w:fill="FFFFFF"/>
        <w:tabs>
          <w:tab w:val="left" w:pos="993"/>
        </w:tabs>
        <w:spacing w:line="360" w:lineRule="auto"/>
        <w:ind w:firstLine="709"/>
        <w:jc w:val="both"/>
        <w:rPr>
          <w:sz w:val="28"/>
          <w:szCs w:val="28"/>
        </w:rPr>
      </w:pPr>
    </w:p>
    <w:p w:rsidR="00BF6DF3" w:rsidRPr="00254369" w:rsidRDefault="00BF6DF3" w:rsidP="005F05FD">
      <w:pPr>
        <w:widowControl w:val="0"/>
        <w:shd w:val="clear" w:color="auto" w:fill="FFFFFF"/>
        <w:tabs>
          <w:tab w:val="left" w:pos="993"/>
        </w:tabs>
        <w:spacing w:line="360" w:lineRule="auto"/>
        <w:ind w:firstLine="709"/>
        <w:jc w:val="both"/>
        <w:rPr>
          <w:sz w:val="28"/>
          <w:szCs w:val="28"/>
        </w:rPr>
      </w:pPr>
      <w:r w:rsidRPr="00254369">
        <w:rPr>
          <w:sz w:val="28"/>
          <w:szCs w:val="28"/>
        </w:rPr>
        <w:t>Маркетинг и логистика на этапе распределения продукции не просто дополняют друг друга, а тесно взаимосвязаны и взаимозависимы. Таким образом, сущности логистики и маркетинга тесно переплетаются в процессе удовлетворения потребностей потребителей при оптимальных затратах. Первичными являются функции маркетинга, который отвечает на вопрос «что нужно»; функции логистики вторичны, она отвечает на вопрос «как это сделать». Маркетинг и логистика являются равноправными частями одного целого – системы реализации продукции промышленного предприятия. При оптимальном одновременном использовании маркетинга и логистики повышается не только эффективность сбыта, но и всего предприятия. Именно это и обуславливает актуальность данной темы.</w:t>
      </w:r>
    </w:p>
    <w:p w:rsidR="00BF6DF3" w:rsidRPr="00254369" w:rsidRDefault="00BF6DF3" w:rsidP="005F05FD">
      <w:pPr>
        <w:widowControl w:val="0"/>
        <w:shd w:val="clear" w:color="auto" w:fill="FFFFFF"/>
        <w:tabs>
          <w:tab w:val="left" w:pos="993"/>
        </w:tabs>
        <w:spacing w:line="360" w:lineRule="auto"/>
        <w:ind w:firstLine="709"/>
        <w:jc w:val="both"/>
        <w:rPr>
          <w:sz w:val="28"/>
          <w:szCs w:val="28"/>
        </w:rPr>
      </w:pPr>
      <w:r w:rsidRPr="00254369">
        <w:rPr>
          <w:sz w:val="28"/>
          <w:szCs w:val="28"/>
        </w:rPr>
        <w:t>Целью исследования является: анализ взаимосвязи логистики и маркетинга, прогнозирование</w:t>
      </w:r>
      <w:r w:rsidR="00254369">
        <w:rPr>
          <w:sz w:val="28"/>
          <w:szCs w:val="28"/>
        </w:rPr>
        <w:t xml:space="preserve"> </w:t>
      </w:r>
      <w:r w:rsidRPr="00254369">
        <w:rPr>
          <w:sz w:val="28"/>
          <w:szCs w:val="28"/>
        </w:rPr>
        <w:t>продажи товаров на следующие 3 месяца.</w:t>
      </w:r>
    </w:p>
    <w:p w:rsidR="00BF6DF3" w:rsidRPr="00254369" w:rsidRDefault="00BF6DF3" w:rsidP="005F05FD">
      <w:pPr>
        <w:widowControl w:val="0"/>
        <w:shd w:val="clear" w:color="auto" w:fill="FFFFFF"/>
        <w:tabs>
          <w:tab w:val="left" w:pos="993"/>
        </w:tabs>
        <w:spacing w:line="360" w:lineRule="auto"/>
        <w:ind w:firstLine="709"/>
        <w:jc w:val="both"/>
        <w:rPr>
          <w:sz w:val="28"/>
          <w:szCs w:val="28"/>
        </w:rPr>
      </w:pPr>
      <w:r w:rsidRPr="00254369">
        <w:rPr>
          <w:b/>
          <w:sz w:val="28"/>
          <w:szCs w:val="28"/>
        </w:rPr>
        <w:t>Задачи</w:t>
      </w:r>
      <w:r w:rsidRPr="00254369">
        <w:rPr>
          <w:sz w:val="28"/>
          <w:szCs w:val="28"/>
        </w:rPr>
        <w:t xml:space="preserve"> </w:t>
      </w:r>
      <w:r w:rsidRPr="00254369">
        <w:rPr>
          <w:b/>
          <w:sz w:val="28"/>
          <w:szCs w:val="28"/>
        </w:rPr>
        <w:t>курсовой работы:</w:t>
      </w:r>
    </w:p>
    <w:p w:rsidR="00BF6DF3" w:rsidRPr="00254369" w:rsidRDefault="00BF6DF3" w:rsidP="005F05FD">
      <w:pPr>
        <w:widowControl w:val="0"/>
        <w:shd w:val="clear" w:color="auto" w:fill="FFFFFF"/>
        <w:tabs>
          <w:tab w:val="left" w:pos="993"/>
        </w:tabs>
        <w:spacing w:line="360" w:lineRule="auto"/>
        <w:ind w:firstLine="709"/>
        <w:jc w:val="both"/>
        <w:rPr>
          <w:sz w:val="28"/>
          <w:szCs w:val="28"/>
        </w:rPr>
      </w:pPr>
      <w:r w:rsidRPr="00254369">
        <w:rPr>
          <w:sz w:val="28"/>
          <w:szCs w:val="28"/>
        </w:rPr>
        <w:t>- рассмотреть основные определения и концепции маркетинга;</w:t>
      </w:r>
    </w:p>
    <w:p w:rsidR="00BF6DF3" w:rsidRPr="00254369" w:rsidRDefault="00BF6DF3" w:rsidP="005F05FD">
      <w:pPr>
        <w:widowControl w:val="0"/>
        <w:shd w:val="clear" w:color="auto" w:fill="FFFFFF"/>
        <w:tabs>
          <w:tab w:val="left" w:pos="993"/>
        </w:tabs>
        <w:spacing w:line="360" w:lineRule="auto"/>
        <w:ind w:firstLine="709"/>
        <w:jc w:val="both"/>
        <w:rPr>
          <w:sz w:val="28"/>
          <w:szCs w:val="28"/>
        </w:rPr>
      </w:pPr>
      <w:r w:rsidRPr="00254369">
        <w:rPr>
          <w:sz w:val="28"/>
          <w:szCs w:val="28"/>
        </w:rPr>
        <w:t>- изучить основные направления и концепции логистики;</w:t>
      </w:r>
    </w:p>
    <w:p w:rsidR="00BF6DF3" w:rsidRPr="00254369" w:rsidRDefault="00BF6DF3" w:rsidP="005F05FD">
      <w:pPr>
        <w:widowControl w:val="0"/>
        <w:shd w:val="clear" w:color="auto" w:fill="FFFFFF"/>
        <w:tabs>
          <w:tab w:val="left" w:pos="993"/>
        </w:tabs>
        <w:spacing w:line="360" w:lineRule="auto"/>
        <w:ind w:firstLine="709"/>
        <w:jc w:val="both"/>
        <w:rPr>
          <w:sz w:val="28"/>
          <w:szCs w:val="28"/>
        </w:rPr>
      </w:pPr>
      <w:r w:rsidRPr="00254369">
        <w:rPr>
          <w:sz w:val="28"/>
          <w:szCs w:val="28"/>
        </w:rPr>
        <w:t>- рассмотреть взаимодействие маркетинга и логистики;</w:t>
      </w:r>
    </w:p>
    <w:p w:rsidR="00BF6DF3" w:rsidRPr="00254369" w:rsidRDefault="00BF6DF3" w:rsidP="005F05FD">
      <w:pPr>
        <w:widowControl w:val="0"/>
        <w:shd w:val="clear" w:color="auto" w:fill="FFFFFF"/>
        <w:tabs>
          <w:tab w:val="left" w:pos="993"/>
        </w:tabs>
        <w:spacing w:line="360" w:lineRule="auto"/>
        <w:ind w:firstLine="709"/>
        <w:jc w:val="both"/>
        <w:rPr>
          <w:sz w:val="28"/>
          <w:szCs w:val="28"/>
        </w:rPr>
      </w:pPr>
      <w:r w:rsidRPr="00254369">
        <w:rPr>
          <w:sz w:val="28"/>
          <w:szCs w:val="28"/>
        </w:rPr>
        <w:t>- рассчитать потребность в соке;</w:t>
      </w:r>
    </w:p>
    <w:p w:rsidR="00BF6DF3" w:rsidRPr="00254369" w:rsidRDefault="00BF6DF3" w:rsidP="005F05FD">
      <w:pPr>
        <w:widowControl w:val="0"/>
        <w:shd w:val="clear" w:color="auto" w:fill="FFFFFF"/>
        <w:tabs>
          <w:tab w:val="left" w:pos="993"/>
        </w:tabs>
        <w:spacing w:line="360" w:lineRule="auto"/>
        <w:ind w:firstLine="709"/>
        <w:jc w:val="both"/>
        <w:rPr>
          <w:sz w:val="28"/>
          <w:szCs w:val="28"/>
        </w:rPr>
      </w:pPr>
      <w:r w:rsidRPr="00254369">
        <w:rPr>
          <w:sz w:val="28"/>
          <w:szCs w:val="28"/>
        </w:rPr>
        <w:t>- рассчитать потребность в сахаре.</w:t>
      </w:r>
    </w:p>
    <w:p w:rsidR="00BF6DF3" w:rsidRPr="00254369" w:rsidRDefault="00BF6DF3" w:rsidP="005F05FD">
      <w:pPr>
        <w:widowControl w:val="0"/>
        <w:tabs>
          <w:tab w:val="left" w:pos="993"/>
        </w:tabs>
        <w:spacing w:line="360" w:lineRule="auto"/>
        <w:ind w:firstLine="709"/>
        <w:jc w:val="both"/>
        <w:rPr>
          <w:sz w:val="28"/>
          <w:szCs w:val="28"/>
        </w:rPr>
      </w:pPr>
    </w:p>
    <w:p w:rsidR="00254369" w:rsidRDefault="00254369" w:rsidP="005F05FD">
      <w:pPr>
        <w:tabs>
          <w:tab w:val="left" w:pos="993"/>
        </w:tabs>
        <w:spacing w:after="200" w:line="276" w:lineRule="auto"/>
        <w:rPr>
          <w:sz w:val="28"/>
          <w:szCs w:val="28"/>
        </w:rPr>
      </w:pPr>
      <w:r>
        <w:rPr>
          <w:sz w:val="28"/>
          <w:szCs w:val="28"/>
        </w:rPr>
        <w:br w:type="page"/>
      </w:r>
    </w:p>
    <w:p w:rsidR="00BF6DF3" w:rsidRPr="00254369" w:rsidRDefault="00BF6DF3" w:rsidP="005F05FD">
      <w:pPr>
        <w:pStyle w:val="1"/>
        <w:keepNext w:val="0"/>
        <w:widowControl w:val="0"/>
        <w:tabs>
          <w:tab w:val="left" w:pos="993"/>
        </w:tabs>
        <w:spacing w:before="0" w:after="0" w:line="360" w:lineRule="auto"/>
        <w:ind w:firstLine="709"/>
        <w:jc w:val="both"/>
        <w:rPr>
          <w:rFonts w:ascii="Times New Roman" w:hAnsi="Times New Roman"/>
          <w:sz w:val="28"/>
          <w:szCs w:val="28"/>
        </w:rPr>
      </w:pPr>
      <w:bookmarkStart w:id="2" w:name="_Toc292813791"/>
      <w:bookmarkStart w:id="3" w:name="_Toc292826089"/>
      <w:r w:rsidRPr="00254369">
        <w:rPr>
          <w:rFonts w:ascii="Times New Roman" w:hAnsi="Times New Roman"/>
          <w:sz w:val="28"/>
          <w:szCs w:val="28"/>
        </w:rPr>
        <w:t xml:space="preserve">Глава </w:t>
      </w:r>
      <w:r w:rsidR="00254369">
        <w:rPr>
          <w:rFonts w:ascii="Times New Roman" w:hAnsi="Times New Roman"/>
          <w:sz w:val="28"/>
          <w:szCs w:val="28"/>
        </w:rPr>
        <w:t>1</w:t>
      </w:r>
      <w:r w:rsidRPr="00254369">
        <w:rPr>
          <w:rFonts w:ascii="Times New Roman" w:hAnsi="Times New Roman"/>
          <w:sz w:val="28"/>
          <w:szCs w:val="28"/>
        </w:rPr>
        <w:t>.</w:t>
      </w:r>
      <w:bookmarkEnd w:id="2"/>
      <w:bookmarkEnd w:id="3"/>
    </w:p>
    <w:p w:rsidR="00254369" w:rsidRDefault="00254369"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4" w:name="_Toc292813792"/>
      <w:bookmarkStart w:id="5" w:name="_Toc292826090"/>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r w:rsidRPr="00254369">
        <w:rPr>
          <w:rFonts w:ascii="Times New Roman" w:hAnsi="Times New Roman" w:cs="Times New Roman"/>
          <w:i w:val="0"/>
        </w:rPr>
        <w:t>1.1 Основные определения и концепция маркетинга</w:t>
      </w:r>
      <w:bookmarkEnd w:id="4"/>
      <w:bookmarkEnd w:id="5"/>
    </w:p>
    <w:p w:rsidR="00254369" w:rsidRDefault="00254369"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Маркетинг - это деятельность, направленная на удовлетворение нужд, потребностей и запросов конечных потребителей путем обмена. Давайте раскроем значение и смысл основных терминов, входящих в состав этого определения, данного Ф. Котлером.</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Нужда - это такое состояние потребителя, когда он испытывает необходимость в чём-то, но не знает как, чем и в каком порядке это реализовать.</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Потребность - это знание потребителем спектра (перечня) товаров и услуг, которые он может потребить для удовлетворения своей нужды. Вместе с тем, он ещё не определился в выборе одного из них.</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Запрос - это такое состояние потребителя, когда выбор конкретного продукта уже сделан на основе анализа цен и качества избранного средства удовлетворения нужды. Практический шаг - это обращение к продавцу, с точки зрения которого, запрос клиента - это не что иное, как заказ товара или готовность к заключению договора на обслуживание.</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Конечный потребитель - это тот, кто приобретает продукты исключительно для внутреннего потребления. Это могут быть не только физические, но и юридические лица, которые имеют на рынке термин - корпоративный клиент. Товар считается проданным только тогда, когда его потребил конечный потребитель для удовлетворения своих нужд. Движение товаров по цепям поставок - это вообще не продажи, а поэтапные, возмездные переоформления прав собственности на продвигаемые товары (опт).</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Клиент, как это часто бывает, не имеет полного представления о рынках, на которых он может удовлетворять свои нужды, об операторах этих рынков, а также наличии продуктов и их обновлении. Это вызывает необходимость развития у продавцов таких организационных структур, задачей которых является не только привлечение клиентов и работа с ними, но и оказание помощи потребителям в преобразовании их нужд в потребности, а затем и в запросы (заказы).</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Такой подход собственно и является «концепцией маркетинга» в коммерческой деятельности любого предприятия, в отличи</w:t>
      </w:r>
      <w:r w:rsidR="0011300D" w:rsidRPr="00254369">
        <w:rPr>
          <w:sz w:val="28"/>
          <w:szCs w:val="28"/>
        </w:rPr>
        <w:t>е</w:t>
      </w:r>
      <w:r w:rsidRPr="00254369">
        <w:rPr>
          <w:sz w:val="28"/>
          <w:szCs w:val="28"/>
        </w:rPr>
        <w:t xml:space="preserve"> от «концепции продаж», целью которой является не получение прибыли за счёт удовлетворения нужд конечных потребителей, а формирования её без учёта потребностей рынка и потребителей, за счёт агрессивной рекламы и до того момента, пока этот путь не исчерпает себя. Компании, работающие в рамках «концепции продаж», не ориентированы на длительное существование. Лозунг таких операторов рынка прост: не удовлетворять нужды покупателей, а «впаривать» им то, что есть на складе сейчас. Их легко распознавать именно по этому признаку. А в компаниях, исповедующих «концепцию маркетинга», целью является именно максимальное приближение к нуждам, потребностям и запросам потребителей, получение прибыли через их удовлетворение. Это системная работа, нацеленная на длительное поэтапное достижение стратегических целей.</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Как метод, маркетинг включает в себя не только внешнюю, но и внутреннюю составляющую, нацеленную на наиболее эффективную деятельность организации для достижения коммерческих целей. Фактически, это все виды внутренней организации и реорганизации любой компании в тесном взаимодействии с менеджментом и логистикой (экономикой, финансами и учетом и аудитом и др.). В широком смысле, маркетинг - это не только организационно-штатная структура или перечень работ, но и «образ мыслей» всех сотрудников от руководства до исполнителей. Его роль в нашей жизни невозможно переоценить. Это определяющий вид человеческой деятельности в условиях конкуренции и рынка, основополагающая дисциплина для профессионалов, организующих работу народно - хозяйственного комплекса страны.</w:t>
      </w: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6" w:name="_Toc292813793"/>
      <w:bookmarkStart w:id="7" w:name="_Toc292826091"/>
      <w:r w:rsidRPr="00254369">
        <w:rPr>
          <w:rFonts w:ascii="Times New Roman" w:hAnsi="Times New Roman" w:cs="Times New Roman"/>
          <w:i w:val="0"/>
        </w:rPr>
        <w:t>1.2 Основные определения и концепция логистики</w:t>
      </w:r>
      <w:bookmarkEnd w:id="6"/>
      <w:bookmarkEnd w:id="7"/>
    </w:p>
    <w:p w:rsidR="00254369" w:rsidRDefault="00254369"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У логистики более глубокие исторические корни, чем у маркетинга. Сам термин «логистика» появился первоначально в интендантской службе армии. Он происходит от греческого λόγος (логос) и употребляется впервые в трактатах по военному искусству византийского императора Льва VI Мудрого (886 - 912 гг. н.э.).</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Так сложилось, что на протяжении веков понятие «логистика» применялось в самых различных предметных областях. Это и объясняет обилие её формулировок и определений. Все они правильные, но в своих сферах. Нас логистика интересует с точки зрения своего влияния на экономику хозяйствующих субъектов и управления ими.</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 настоящее время определено, что логистика - это часть экономической науки, а также область деятельности, предмет которой заключается в организации, регулировании и контроле процессов функционирования сферы обращения продукции, товаров и услуг, создании инфраструктур, обеспечивающих товародвижение, а также управления ими и товарными запасами. Содержанием логистики, как науки, является установление причинно-следственных связей и закономерностей, присущих обеспечению товародвижения. По сути дела, она представляет собой совокупность взглядов и действий, направленных на оптимизацию и управление издержками в этих процессах.</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С позиций государственного и муниципального управления, а также менеджмента организаций, логистика представляет собой систему стратегического управления материальными, финансовыми и информационными потоками в процессах: закупки, снабжения, перевозки, хранения и сервиса материалов, деталей и готовых продуктов. Важнейшей её задачей является обоснование и создание эффективных организационных форм и методов управления ими.</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 странах с развитой рыночной экономикой сложились чёткие и обоснованные взгляды на это явление, его роль и место в экономике. Если маркетинг рассматривается, как система взглядов, а также способ постановки стратегических и прикладных задач в рыночных процессах, то логистика - как исполнительный рыночный механизм не только в предприятиях различных форм собственности, но также на муниципальном и государственном уровнях управления народным хозяйством.</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Логистика охватывает и объединяет в единый комплекс такие разнообразные виды управленческой деятельности, как информационный обмен и финансовое обеспечение; упаковку, ведение складского хозяйства и управление запасами; организацию грузопереработки и грузотранспортировки; создание организационных структур, управление процессами товародвижения и персоналом; учёт, документооборот и др. Именно это определяет и серьёзность подходов к подготовке профессионалов логистики. Решения принимают люди. Эффективные решения принимают очень хорошо подготовленные специалисты. Качество любых решений обеспечивается не должностями, а исключительно состоянием подготовки управленцев всех уровней и отраслей.</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Концепция логистики представляет собой систему взглядов на совершенствование хозяйственной деятельности путем рационализации управления материальными, финансовыми и информационными потоками. Охарактеризуем ее основные положения:</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реализация принципа объединения коммерческих усилий. Перечисленные потоки в экономике складываются в результате действий многих участников рынка, каждый из которых преследует свою собственную цель. Если контрагенты могут согласовывать свою деятельность в целях рационализации совместного объекта управления (сквозного материального потока), то они все вместе получают существенный экономический выигрыш;</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учет логистических издержек на протяжении всей логистической цепи. Одна из основных задач логистики - управление затратами по доведению материального потока от первичного источника сырья до конечного потребителя. Однако управлять затратами можно лишь в том случае, если их можно точно измерять. Поэтому системы учета издержек производства и обращения участников логистических процессов должны выделять затраты, возникающие в процессе реализации функций логистики, формировать информацию о наиболее значимых затратах, а также о характере их взаимодействия друг с другом. При соблюдении названного условия появляется возможность использовать важный критерий оптимального варианта логистической системы - минимум совокупных издержек на протяжении всей логистической цепи;</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отказ от универсального технологического и подъемно-транспортного оборудования. Использование оборудования, соответствующего, в основном, конкретным условиям. Не будем останавливаться здесь на доказательстве того, что при выполнении определенной операции универсальное оборудование, как правило, проигрывает оборудованию, созданному специально для выполнения этой операции. Это положение в полной мере распространяется и на логистические процессы;</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гуманизация технологических процессов и создание современных условий труда. Одним из значимых элементов логистических систем являются кадры, то есть специально обученный персонал, способный с необходимой степенью ответственности выполнять свои функции. Однако работа в сфере управления материальными потоками традиционно непрестижна, что объясняет наличие в ней «вечной» проблемы кадров. Логистический подход, усиливая общественную значимость деятельности в сфере управления материальными потоками, создает объективные предпосылки для привлечения в отрасль кадров, обладающих более высоким трудовым потенциалом, который в состоянии обеспечить более высокую производительность труда;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развитие логистического сервиса. Нишу на рынке можно занять путями: повышения качества существующих товаров, выпуская новые товары и повышая уровень логистического сервиса. Работа с товарными потоками требует значительных капиталовложений и, третий путь, позволяет их существенно снизить. Именно поэтому компании очень серьёзно относятся к логистическому сервису как средству повышения их конкурентоспособности;</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способность логистических систем к адаптации в условиях неопределенности внешней среды. Появление большого количества разнообразных товаров и услуг повышает степень неопределенности спроса на них, обусловливает резкие колебания качественных и количественных характеристик материальных потоков, проходящих через логистические системы. В этих условиях способность логистических систем адаптироваться к изменениям внешней среды является существенным фактором устойчивого положения на рынке.</w:t>
      </w:r>
    </w:p>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8" w:name="_Toc292813794"/>
      <w:bookmarkStart w:id="9" w:name="_Toc292826092"/>
      <w:r w:rsidRPr="00254369">
        <w:rPr>
          <w:rFonts w:ascii="Times New Roman" w:hAnsi="Times New Roman" w:cs="Times New Roman"/>
          <w:i w:val="0"/>
        </w:rPr>
        <w:t>1.3 Взаимодействие маркетинга и логистики</w:t>
      </w:r>
      <w:bookmarkEnd w:id="8"/>
      <w:bookmarkEnd w:id="9"/>
    </w:p>
    <w:p w:rsidR="00254369" w:rsidRDefault="00254369"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Для анализа взаимодействия маркетинга и логистики в экономической литературе часто используют понятие маркетингового и логистического «микса».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 маркетинге - это совокупность, так называемых, четырех «Р»:</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Product (продукт, удовлетворяющий запрос конечного потребителя);</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Price</w:t>
      </w:r>
      <w:r w:rsidR="00254369">
        <w:rPr>
          <w:sz w:val="28"/>
          <w:szCs w:val="28"/>
        </w:rPr>
        <w:t xml:space="preserve"> </w:t>
      </w:r>
      <w:r w:rsidRPr="00254369">
        <w:rPr>
          <w:sz w:val="28"/>
          <w:szCs w:val="28"/>
        </w:rPr>
        <w:t>(цена продукта и все вопросы ценообразования);</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Plасе (места приложения коммерческих усилий);</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Promotion (система продвижения продукта).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 логистике - это известные семь «R»:</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Right product (предназначенный для распределения продукт);</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Right guantity (необходимое количество продукта);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Right condition</w:t>
      </w:r>
      <w:r w:rsidR="00254369">
        <w:rPr>
          <w:sz w:val="28"/>
          <w:szCs w:val="28"/>
        </w:rPr>
        <w:t xml:space="preserve"> </w:t>
      </w:r>
      <w:r w:rsidRPr="00254369">
        <w:rPr>
          <w:sz w:val="28"/>
          <w:szCs w:val="28"/>
        </w:rPr>
        <w:t>(удовлетворяющее качество продукта);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Right place (определённая территория распространения продукта);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Right time (рассчитанные временные затраты на работу с продуктом);</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Right customer (наличие заказчиков продукта);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Right cost (рассчитанные затраты на работу с продуктом).</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Структура такого «микса» приведена на рис.1</w:t>
      </w:r>
    </w:p>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A57477" w:rsidP="005F05FD">
      <w:pPr>
        <w:widowControl w:val="0"/>
        <w:tabs>
          <w:tab w:val="left" w:pos="993"/>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2.25pt;height:184.5pt;visibility:visible">
            <v:imagedata r:id="rId7" o:title=""/>
          </v:shape>
        </w:pic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Рис. 1 Взаимодействие маркетинга и логистики</w:t>
      </w:r>
    </w:p>
    <w:p w:rsidR="00254369" w:rsidRDefault="00254369"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Логистика, по отношению к фактору «цена», обычно оказывает прямое влияние на достижение фирмой корпоративных или финансовых стратегических целей, задаваемых маркетингом. Ценовые решения требуют тщательного анализа факторов, относящихся к конкурентным товарам, социально-экономическим, демографическим и др. характеристикам потребителей на конкретном сегменте рынка.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 ряде случаев логистика может быть заинтересована в разных схемах ценообразования, если они отвечают требованиям управления запасами, изменения места складирования и времени доставки, диктуемых потребительским спросом и обеспечением соответствующего уровня качества сервиса. Усилия логистики здесь могут быть направлены на увеличение объемов продаж в определенных сегментах рынка, если там не достигнута маркетинговая схема цены. Такая ситуация часто складывается под воздействием сезонных колебаний спроса, которые вызывают необходимость принятия дополнительных логистических решений по управлению запасами (например, создание специальных сезонных запасов).</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Другой важной характеристикой сферы взаимного пересечения интересов маркетинга и логистики являются продуктовые характеристики и, прежде всего, ассортимент продукции, определяемый маркетинговой стратегией фирмы. Ассортиментные характеристики готовой продукции непосредственно влияют на структуру логистических цепей и каналов в системе дистрибьюции, а также на уровень запасов, виды транспортных средств, способы транспортировки и т.д. Появление новых ассортиментных позиций, даже одного товара, но в другой (по габаритным размерам) упаковке может полностью изменить структуру логистического канала или способ транспортировки и поэтому должно быть обязательно согласовано с логистическим менеджментом.</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Стремление дизайнеров фирмы к оригинальной упаковке, часто продиктованное требованиями маркетинга, может вызвать незапланированное повышение логистических издержек. Логистический менеджмент иногда определяет упаковку продукта как «молчащий продавец», так как на уровне розничного торговца упаковка может быть решающим фактором, влияющим на объем продаж. С позиций маркетинга важны внешний вид упаковки, ее привлекательность, наличие полной информации о товаре, т.е. те параметры, которые могут выделить его среди аналогичных взаимозаменяемых товаров конкурентов. Для логистики упаковка важна прежде всего с точки зрения ее габаритных размеров и способности защищать товар от возможных повреждений в процессах транспортировки и грузопереработки. В частности, потребительская (торговая) упаковка должна быть пригодна для помещения ее в промышленную или внешнюю транспортную упаковку, желательно с полным использованием объема.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Продвижение товара на рынок является одной из ключевых функций маркетинга, которой уделяется много внимания в любой фирме. Важность продвижения подтверждается теми огромными суммами, которые затрачиваются во всем мире на рекламу, демонстрацию готовой продукции, организацию распределения и продаж. Обычно специалисты по маркетингу подразделяют стратегии продвижения готовой продукции на две базовых категории: «тянущие» и «толкающие». Эти категории связаны с конкуренцией в логистических каналах распределения готовой продукции. Перед производителями часто встает дилемма: создавать свои (фирменные) распределительные сети или привлекать для сбыта готовой продукции логистических посредников (оптовых и розничных торговцев). Первый подход требует, как правило, больших инвестиций, но позволяет полнее контролировать рынок и объем продаж. Во втором случае затраты существенно меньше, но теряется полностью или частично контроль над рынком сбыта. При этом распределительные каналы оптовых посредников являются объектом постоянной конкуренции между производителями готовой продукции.</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Маркетинговая стратегия «вытягивания» (pull strategy) товара через канал распределения обычно связана с широкомасштабной рекламной кампанией в средствах массовой информации, которую осуществляет фирма-производитель. Реклама стимулирует спрос покупателей, которые запрашивают рекламируемый товар у розничных торговцев; те, в свою очередь, обращаются к оптовикам, а последние - к производителю. Таким образом, получается некоторый замкнутый контур «вытягивания» товара у фирмы-производителя на основе спроса, стимулируемого рекламой. Независимо от принадлежности канала распределения стратегия «вытягивания», как правило, не требует создания и поддержания больших запасов готовой продукции в распределительной сети.</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Основой стратегии «проталкивания» (push strategy) является кооперация производителя готовой продукции с оптовыми и розничными торговыми посредниками, когда товар «выталкивается» из производства в распределительные каналы посредников почти независимо от стимулирования спроса. Издержки на рекламу несут посредники самостоятельно или вместе с производителем готовой продукции. Часто производитель вынужден стимулировать продвижение на рынок и продажу товаров, устанавливая специальные скидки или создавая дополнительные запасы у розничных торговцев. Упор в этом подходе делается на регулирование запасов готовой продукции в распределительных каналах оптовых и розничных торговых партнеров.</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С позиций логистики рассмотренные подходы принципиально различны, так как акцентируют внимание на разных логистических функциях: транспортировке, с одной стороны, складировании и управлении запасами - с другой. Чаще логистический менеджер отдает предпочтение стратегии «проталкивания» с ее большей направленностью на насыщение логистического канала и подготовку продаж. Стратегия «вытягивания», преследующая цели немедленного удовлетворения спроса, ставит перед логистическим менеджментом гораздо больше проблем. Поэтому необходима постоянная координация стратегических логистических и маркетинговых планов в дистрибьюции.</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Взаимодействие логистики и маркетинга по параметру «место» обычно представляет собой проблему выбора точек сбыта основного объема готовой продукции. С позиций маркетинга это трансформируется в задачу выбора: или продавать оптовикам, или – напрямую розничным торговцам. При этом решения о выборе «места» всегда предшествуют решениям о выборе структуры каналов дистрибьюции. С точки зрения логистики, такие решения могут существенно повлиять на эффективность логистической системы. Например, фирмы, имеющие контакты по сбыту только с оптовиками, как правило, испытывают меньше логистических проблем, так как оптовики более предсказуемы, имеют тенденцию закупать готовую продукцию большими партиями, размещают свои заказы и управляют запасами готовой продукции в складских системах более стабильно и эффективно, чем розничные торговцы. Существенным фактором является в этом случае гораздо меньший уровень затрат фирмы-производителя на транспортировку продукции.</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Взаимосвязь маркетинга и логистики обширна и разнообразна, т.к. эти две реальности тесно увязаны между собой единым алгоритмом управления бизнес-процессами.</w:t>
      </w:r>
    </w:p>
    <w:p w:rsidR="00254369" w:rsidRPr="00BE4B0C" w:rsidRDefault="0011300D" w:rsidP="005F05FD">
      <w:pPr>
        <w:pStyle w:val="1"/>
        <w:keepNext w:val="0"/>
        <w:widowControl w:val="0"/>
        <w:tabs>
          <w:tab w:val="left" w:pos="993"/>
        </w:tabs>
        <w:spacing w:before="0" w:after="0" w:line="360" w:lineRule="auto"/>
        <w:ind w:firstLine="709"/>
        <w:jc w:val="both"/>
        <w:rPr>
          <w:rFonts w:ascii="Times New Roman" w:hAnsi="Times New Roman"/>
          <w:b w:val="0"/>
          <w:color w:val="FFFFFF"/>
          <w:sz w:val="28"/>
          <w:szCs w:val="28"/>
        </w:rPr>
      </w:pPr>
      <w:r w:rsidRPr="00BE4B0C">
        <w:rPr>
          <w:rFonts w:ascii="Times New Roman" w:hAnsi="Times New Roman"/>
          <w:b w:val="0"/>
          <w:color w:val="FFFFFF"/>
          <w:sz w:val="28"/>
          <w:szCs w:val="28"/>
        </w:rPr>
        <w:t>маркетинг логистика прогнозирование потребность</w:t>
      </w:r>
    </w:p>
    <w:p w:rsidR="00BF6DF3" w:rsidRPr="00254369" w:rsidRDefault="00BF6DF3" w:rsidP="005F05FD">
      <w:pPr>
        <w:pStyle w:val="1"/>
        <w:keepNext w:val="0"/>
        <w:widowControl w:val="0"/>
        <w:tabs>
          <w:tab w:val="left" w:pos="993"/>
        </w:tabs>
        <w:spacing w:before="0" w:after="0" w:line="360" w:lineRule="auto"/>
        <w:ind w:firstLine="709"/>
        <w:jc w:val="both"/>
        <w:rPr>
          <w:rFonts w:ascii="Times New Roman" w:hAnsi="Times New Roman"/>
          <w:sz w:val="28"/>
          <w:szCs w:val="28"/>
        </w:rPr>
      </w:pPr>
      <w:r w:rsidRPr="00254369">
        <w:rPr>
          <w:rFonts w:ascii="Times New Roman" w:hAnsi="Times New Roman"/>
          <w:sz w:val="28"/>
          <w:szCs w:val="28"/>
        </w:rPr>
        <w:br w:type="page"/>
      </w:r>
      <w:bookmarkStart w:id="10" w:name="_Toc292826093"/>
      <w:r w:rsidRPr="00254369">
        <w:rPr>
          <w:rFonts w:ascii="Times New Roman" w:hAnsi="Times New Roman"/>
          <w:sz w:val="28"/>
          <w:szCs w:val="28"/>
        </w:rPr>
        <w:t>Глава 2.</w:t>
      </w:r>
      <w:bookmarkEnd w:id="10"/>
    </w:p>
    <w:p w:rsidR="00254369" w:rsidRDefault="00254369"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11" w:name="_Toc292826094"/>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r w:rsidRPr="00254369">
        <w:rPr>
          <w:rFonts w:ascii="Times New Roman" w:hAnsi="Times New Roman" w:cs="Times New Roman"/>
          <w:i w:val="0"/>
        </w:rPr>
        <w:t>2.1. Прогнозирование потребности в товаре сок «Тонус» на апрель, май и июнь месяцы 2011 года</w:t>
      </w:r>
      <w:bookmarkEnd w:id="11"/>
    </w:p>
    <w:p w:rsidR="00254369" w:rsidRDefault="00254369" w:rsidP="005F05FD">
      <w:pPr>
        <w:widowControl w:val="0"/>
        <w:tabs>
          <w:tab w:val="left" w:pos="851"/>
          <w:tab w:val="left" w:pos="993"/>
        </w:tabs>
        <w:autoSpaceDE w:val="0"/>
        <w:autoSpaceDN w:val="0"/>
        <w:spacing w:line="360" w:lineRule="auto"/>
        <w:ind w:firstLine="709"/>
        <w:jc w:val="both"/>
        <w:rPr>
          <w:sz w:val="28"/>
          <w:szCs w:val="28"/>
        </w:rPr>
      </w:pPr>
    </w:p>
    <w:p w:rsidR="00BF6DF3" w:rsidRDefault="00BF6DF3" w:rsidP="005F05FD">
      <w:pPr>
        <w:widowControl w:val="0"/>
        <w:tabs>
          <w:tab w:val="left" w:pos="851"/>
          <w:tab w:val="left" w:pos="993"/>
        </w:tabs>
        <w:autoSpaceDE w:val="0"/>
        <w:autoSpaceDN w:val="0"/>
        <w:spacing w:line="360" w:lineRule="auto"/>
        <w:ind w:firstLine="709"/>
        <w:jc w:val="both"/>
        <w:rPr>
          <w:sz w:val="28"/>
          <w:szCs w:val="28"/>
        </w:rPr>
      </w:pPr>
      <w:r w:rsidRPr="00254369">
        <w:rPr>
          <w:sz w:val="28"/>
          <w:szCs w:val="28"/>
        </w:rPr>
        <w:t>Для организации снабжения оптовой базы товарами требуется рассчитать потребность в соке "Тонус" на апрель, май и июнь месяцы 2011 года при наличии следующих данных:</w:t>
      </w:r>
    </w:p>
    <w:p w:rsidR="00254369" w:rsidRPr="00254369" w:rsidRDefault="00254369" w:rsidP="005F05FD">
      <w:pPr>
        <w:widowControl w:val="0"/>
        <w:tabs>
          <w:tab w:val="left" w:pos="851"/>
          <w:tab w:val="left" w:pos="993"/>
        </w:tabs>
        <w:autoSpaceDE w:val="0"/>
        <w:autoSpaceDN w:val="0"/>
        <w:spacing w:line="360" w:lineRule="auto"/>
        <w:ind w:firstLine="709"/>
        <w:jc w:val="both"/>
        <w:rPr>
          <w:sz w:val="28"/>
          <w:szCs w:val="28"/>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039"/>
      </w:tblGrid>
      <w:tr w:rsidR="00BF6DF3" w:rsidRPr="00BE4B0C" w:rsidTr="00BE4B0C">
        <w:trPr>
          <w:trHeight w:val="255"/>
        </w:trPr>
        <w:tc>
          <w:tcPr>
            <w:tcW w:w="2518" w:type="dxa"/>
            <w:shd w:val="clear" w:color="auto" w:fill="auto"/>
            <w:noWrap/>
          </w:tcPr>
          <w:p w:rsidR="00BF6DF3" w:rsidRPr="00BE4B0C" w:rsidRDefault="00014634" w:rsidP="00BE4B0C">
            <w:pPr>
              <w:widowControl w:val="0"/>
              <w:tabs>
                <w:tab w:val="left" w:pos="993"/>
              </w:tabs>
              <w:spacing w:line="360" w:lineRule="auto"/>
              <w:jc w:val="center"/>
              <w:rPr>
                <w:sz w:val="20"/>
                <w:szCs w:val="20"/>
              </w:rPr>
            </w:pPr>
            <w:r w:rsidRPr="00BE4B0C">
              <w:rPr>
                <w:sz w:val="20"/>
                <w:szCs w:val="20"/>
              </w:rPr>
              <w:t>М</w:t>
            </w:r>
            <w:r w:rsidR="00BF6DF3" w:rsidRPr="00BE4B0C">
              <w:rPr>
                <w:sz w:val="20"/>
                <w:szCs w:val="20"/>
              </w:rPr>
              <w:t>есяц</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Тыс. упаковок</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Н</w:t>
            </w:r>
            <w:r w:rsidR="00BF6DF3" w:rsidRPr="00BE4B0C">
              <w:rPr>
                <w:sz w:val="20"/>
                <w:szCs w:val="20"/>
              </w:rPr>
              <w:t>оя</w:t>
            </w:r>
            <w:r w:rsidRPr="00BE4B0C">
              <w:rPr>
                <w:sz w:val="20"/>
                <w:szCs w:val="20"/>
              </w:rPr>
              <w:t xml:space="preserve">брь </w:t>
            </w:r>
            <w:r w:rsidR="00BF6DF3" w:rsidRPr="00BE4B0C">
              <w:rPr>
                <w:sz w:val="20"/>
                <w:szCs w:val="20"/>
              </w:rPr>
              <w:t>09</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45</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Д</w:t>
            </w:r>
            <w:r w:rsidR="00BF6DF3" w:rsidRPr="00BE4B0C">
              <w:rPr>
                <w:sz w:val="20"/>
                <w:szCs w:val="20"/>
              </w:rPr>
              <w:t>ек</w:t>
            </w:r>
            <w:r w:rsidRPr="00BE4B0C">
              <w:rPr>
                <w:sz w:val="20"/>
                <w:szCs w:val="20"/>
              </w:rPr>
              <w:t xml:space="preserve">абрь </w:t>
            </w:r>
            <w:r w:rsidR="00BF6DF3" w:rsidRPr="00BE4B0C">
              <w:rPr>
                <w:sz w:val="20"/>
                <w:szCs w:val="20"/>
              </w:rPr>
              <w:t>09</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48</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Я</w:t>
            </w:r>
            <w:r w:rsidR="00BF6DF3" w:rsidRPr="00BE4B0C">
              <w:rPr>
                <w:sz w:val="20"/>
                <w:szCs w:val="20"/>
              </w:rPr>
              <w:t>нв</w:t>
            </w:r>
            <w:r w:rsidRPr="00BE4B0C">
              <w:rPr>
                <w:sz w:val="20"/>
                <w:szCs w:val="20"/>
              </w:rPr>
              <w:t xml:space="preserve">арь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40</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Ф</w:t>
            </w:r>
            <w:r w:rsidR="00BF6DF3" w:rsidRPr="00BE4B0C">
              <w:rPr>
                <w:sz w:val="20"/>
                <w:szCs w:val="20"/>
              </w:rPr>
              <w:t>ев</w:t>
            </w:r>
            <w:r w:rsidRPr="00BE4B0C">
              <w:rPr>
                <w:sz w:val="20"/>
                <w:szCs w:val="20"/>
              </w:rPr>
              <w:t xml:space="preserve">раль.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40</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М</w:t>
            </w:r>
            <w:r w:rsidR="00BF6DF3" w:rsidRPr="00BE4B0C">
              <w:rPr>
                <w:sz w:val="20"/>
                <w:szCs w:val="20"/>
              </w:rPr>
              <w:t>ар</w:t>
            </w:r>
            <w:r w:rsidRPr="00BE4B0C">
              <w:rPr>
                <w:sz w:val="20"/>
                <w:szCs w:val="20"/>
              </w:rPr>
              <w:t xml:space="preserve">т.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А</w:t>
            </w:r>
            <w:r w:rsidR="00BF6DF3" w:rsidRPr="00BE4B0C">
              <w:rPr>
                <w:sz w:val="20"/>
                <w:szCs w:val="20"/>
              </w:rPr>
              <w:t>пр</w:t>
            </w:r>
            <w:r w:rsidRPr="00BE4B0C">
              <w:rPr>
                <w:sz w:val="20"/>
                <w:szCs w:val="20"/>
              </w:rPr>
              <w:t xml:space="preserve">ель.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41</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М</w:t>
            </w:r>
            <w:r w:rsidR="00BF6DF3" w:rsidRPr="00BE4B0C">
              <w:rPr>
                <w:sz w:val="20"/>
                <w:szCs w:val="20"/>
              </w:rPr>
              <w:t>ай</w:t>
            </w:r>
            <w:r w:rsidRPr="00BE4B0C">
              <w:rPr>
                <w:sz w:val="20"/>
                <w:szCs w:val="20"/>
              </w:rPr>
              <w:t xml:space="preserve">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46</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И</w:t>
            </w:r>
            <w:r w:rsidR="00BF6DF3" w:rsidRPr="00BE4B0C">
              <w:rPr>
                <w:sz w:val="20"/>
                <w:szCs w:val="20"/>
              </w:rPr>
              <w:t>юн</w:t>
            </w:r>
            <w:r w:rsidRPr="00BE4B0C">
              <w:rPr>
                <w:sz w:val="20"/>
                <w:szCs w:val="20"/>
              </w:rPr>
              <w:t xml:space="preserve">ь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45</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И</w:t>
            </w:r>
            <w:r w:rsidR="00BF6DF3" w:rsidRPr="00BE4B0C">
              <w:rPr>
                <w:sz w:val="20"/>
                <w:szCs w:val="20"/>
              </w:rPr>
              <w:t>юл</w:t>
            </w:r>
            <w:r w:rsidRPr="00BE4B0C">
              <w:rPr>
                <w:sz w:val="20"/>
                <w:szCs w:val="20"/>
              </w:rPr>
              <w:t xml:space="preserve">ь.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39</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А</w:t>
            </w:r>
            <w:r w:rsidR="00BF6DF3" w:rsidRPr="00BE4B0C">
              <w:rPr>
                <w:sz w:val="20"/>
                <w:szCs w:val="20"/>
              </w:rPr>
              <w:t>вг</w:t>
            </w:r>
            <w:r w:rsidRPr="00BE4B0C">
              <w:rPr>
                <w:sz w:val="20"/>
                <w:szCs w:val="20"/>
              </w:rPr>
              <w:t xml:space="preserve">уст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41</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С</w:t>
            </w:r>
            <w:r w:rsidR="00BF6DF3" w:rsidRPr="00BE4B0C">
              <w:rPr>
                <w:sz w:val="20"/>
                <w:szCs w:val="20"/>
              </w:rPr>
              <w:t>ен</w:t>
            </w:r>
            <w:r w:rsidRPr="00BE4B0C">
              <w:rPr>
                <w:sz w:val="20"/>
                <w:szCs w:val="20"/>
              </w:rPr>
              <w:t xml:space="preserve">тябрь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w:t>
            </w:r>
          </w:p>
        </w:tc>
      </w:tr>
      <w:tr w:rsidR="00BF6DF3" w:rsidRPr="00BE4B0C" w:rsidTr="00BE4B0C">
        <w:trPr>
          <w:trHeight w:val="255"/>
        </w:trPr>
        <w:tc>
          <w:tcPr>
            <w:tcW w:w="2518" w:type="dxa"/>
            <w:shd w:val="clear" w:color="auto" w:fill="auto"/>
            <w:noWrap/>
          </w:tcPr>
          <w:p w:rsidR="00BF6DF3" w:rsidRPr="00BE4B0C" w:rsidRDefault="00254369" w:rsidP="00BE4B0C">
            <w:pPr>
              <w:widowControl w:val="0"/>
              <w:tabs>
                <w:tab w:val="left" w:pos="993"/>
              </w:tabs>
              <w:spacing w:line="360" w:lineRule="auto"/>
              <w:jc w:val="both"/>
              <w:rPr>
                <w:sz w:val="20"/>
                <w:szCs w:val="20"/>
              </w:rPr>
            </w:pPr>
            <w:r w:rsidRPr="00BE4B0C">
              <w:rPr>
                <w:sz w:val="20"/>
                <w:szCs w:val="20"/>
              </w:rPr>
              <w:t>О</w:t>
            </w:r>
            <w:r w:rsidR="00BF6DF3" w:rsidRPr="00BE4B0C">
              <w:rPr>
                <w:sz w:val="20"/>
                <w:szCs w:val="20"/>
              </w:rPr>
              <w:t>кт</w:t>
            </w:r>
            <w:r w:rsidRPr="00BE4B0C">
              <w:rPr>
                <w:sz w:val="20"/>
                <w:szCs w:val="20"/>
              </w:rPr>
              <w:t xml:space="preserve">ябрь.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43</w:t>
            </w:r>
          </w:p>
        </w:tc>
      </w:tr>
      <w:tr w:rsidR="00BF6DF3" w:rsidRPr="00BE4B0C" w:rsidTr="00BE4B0C">
        <w:trPr>
          <w:trHeight w:val="255"/>
        </w:trPr>
        <w:tc>
          <w:tcPr>
            <w:tcW w:w="2518" w:type="dxa"/>
            <w:shd w:val="clear" w:color="auto" w:fill="auto"/>
            <w:noWrap/>
          </w:tcPr>
          <w:p w:rsidR="00BF6DF3" w:rsidRPr="00BE4B0C" w:rsidRDefault="00014634" w:rsidP="00BE4B0C">
            <w:pPr>
              <w:widowControl w:val="0"/>
              <w:tabs>
                <w:tab w:val="left" w:pos="993"/>
              </w:tabs>
              <w:spacing w:line="360" w:lineRule="auto"/>
              <w:jc w:val="both"/>
              <w:rPr>
                <w:sz w:val="20"/>
                <w:szCs w:val="20"/>
              </w:rPr>
            </w:pPr>
            <w:r w:rsidRPr="00BE4B0C">
              <w:rPr>
                <w:sz w:val="20"/>
                <w:szCs w:val="20"/>
              </w:rPr>
              <w:t>Н</w:t>
            </w:r>
            <w:r w:rsidR="00BF6DF3" w:rsidRPr="00BE4B0C">
              <w:rPr>
                <w:sz w:val="20"/>
                <w:szCs w:val="20"/>
              </w:rPr>
              <w:t>оя</w:t>
            </w:r>
            <w:r w:rsidRPr="00BE4B0C">
              <w:rPr>
                <w:sz w:val="20"/>
                <w:szCs w:val="20"/>
              </w:rPr>
              <w:t xml:space="preserve">брь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39</w:t>
            </w:r>
          </w:p>
        </w:tc>
      </w:tr>
      <w:tr w:rsidR="00BF6DF3" w:rsidRPr="00BE4B0C" w:rsidTr="00BE4B0C">
        <w:trPr>
          <w:trHeight w:val="255"/>
        </w:trPr>
        <w:tc>
          <w:tcPr>
            <w:tcW w:w="2518" w:type="dxa"/>
            <w:shd w:val="clear" w:color="auto" w:fill="auto"/>
            <w:noWrap/>
          </w:tcPr>
          <w:p w:rsidR="00BF6DF3" w:rsidRPr="00BE4B0C" w:rsidRDefault="00014634" w:rsidP="00BE4B0C">
            <w:pPr>
              <w:widowControl w:val="0"/>
              <w:tabs>
                <w:tab w:val="left" w:pos="993"/>
              </w:tabs>
              <w:spacing w:line="360" w:lineRule="auto"/>
              <w:jc w:val="both"/>
              <w:rPr>
                <w:sz w:val="20"/>
                <w:szCs w:val="20"/>
              </w:rPr>
            </w:pPr>
            <w:r w:rsidRPr="00BE4B0C">
              <w:rPr>
                <w:sz w:val="20"/>
                <w:szCs w:val="20"/>
              </w:rPr>
              <w:t>Д</w:t>
            </w:r>
            <w:r w:rsidR="00BF6DF3" w:rsidRPr="00BE4B0C">
              <w:rPr>
                <w:sz w:val="20"/>
                <w:szCs w:val="20"/>
              </w:rPr>
              <w:t>ек</w:t>
            </w:r>
            <w:r w:rsidRPr="00BE4B0C">
              <w:rPr>
                <w:sz w:val="20"/>
                <w:szCs w:val="20"/>
              </w:rPr>
              <w:t xml:space="preserve">абрь </w:t>
            </w:r>
            <w:r w:rsidR="00BF6DF3" w:rsidRPr="00BE4B0C">
              <w:rPr>
                <w:sz w:val="20"/>
                <w:szCs w:val="20"/>
              </w:rPr>
              <w:t>10</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w:t>
            </w:r>
          </w:p>
        </w:tc>
      </w:tr>
      <w:tr w:rsidR="00BF6DF3" w:rsidRPr="00BE4B0C" w:rsidTr="00BE4B0C">
        <w:trPr>
          <w:trHeight w:val="255"/>
        </w:trPr>
        <w:tc>
          <w:tcPr>
            <w:tcW w:w="2518" w:type="dxa"/>
            <w:shd w:val="clear" w:color="auto" w:fill="auto"/>
            <w:noWrap/>
          </w:tcPr>
          <w:p w:rsidR="00BF6DF3" w:rsidRPr="00BE4B0C" w:rsidRDefault="00014634" w:rsidP="00BE4B0C">
            <w:pPr>
              <w:widowControl w:val="0"/>
              <w:tabs>
                <w:tab w:val="left" w:pos="993"/>
              </w:tabs>
              <w:spacing w:line="360" w:lineRule="auto"/>
              <w:jc w:val="both"/>
              <w:rPr>
                <w:sz w:val="20"/>
                <w:szCs w:val="20"/>
              </w:rPr>
            </w:pPr>
            <w:r w:rsidRPr="00BE4B0C">
              <w:rPr>
                <w:sz w:val="20"/>
                <w:szCs w:val="20"/>
              </w:rPr>
              <w:t>Я</w:t>
            </w:r>
            <w:r w:rsidR="00BF6DF3" w:rsidRPr="00BE4B0C">
              <w:rPr>
                <w:sz w:val="20"/>
                <w:szCs w:val="20"/>
              </w:rPr>
              <w:t>нв</w:t>
            </w:r>
            <w:r w:rsidRPr="00BE4B0C">
              <w:rPr>
                <w:sz w:val="20"/>
                <w:szCs w:val="20"/>
              </w:rPr>
              <w:t xml:space="preserve">арь </w:t>
            </w:r>
            <w:r w:rsidR="00BF6DF3" w:rsidRPr="00BE4B0C">
              <w:rPr>
                <w:sz w:val="20"/>
                <w:szCs w:val="20"/>
              </w:rPr>
              <w:t>11</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44</w:t>
            </w:r>
          </w:p>
        </w:tc>
      </w:tr>
      <w:tr w:rsidR="00BF6DF3" w:rsidRPr="00BE4B0C" w:rsidTr="00BE4B0C">
        <w:trPr>
          <w:trHeight w:val="255"/>
        </w:trPr>
        <w:tc>
          <w:tcPr>
            <w:tcW w:w="2518" w:type="dxa"/>
            <w:shd w:val="clear" w:color="auto" w:fill="auto"/>
            <w:noWrap/>
          </w:tcPr>
          <w:p w:rsidR="00BF6DF3" w:rsidRPr="00BE4B0C" w:rsidRDefault="00014634" w:rsidP="00BE4B0C">
            <w:pPr>
              <w:widowControl w:val="0"/>
              <w:tabs>
                <w:tab w:val="left" w:pos="993"/>
              </w:tabs>
              <w:spacing w:line="360" w:lineRule="auto"/>
              <w:jc w:val="both"/>
              <w:rPr>
                <w:sz w:val="20"/>
                <w:szCs w:val="20"/>
              </w:rPr>
            </w:pPr>
            <w:r w:rsidRPr="00BE4B0C">
              <w:rPr>
                <w:sz w:val="20"/>
                <w:szCs w:val="20"/>
              </w:rPr>
              <w:t>Ф</w:t>
            </w:r>
            <w:r w:rsidR="00BF6DF3" w:rsidRPr="00BE4B0C">
              <w:rPr>
                <w:sz w:val="20"/>
                <w:szCs w:val="20"/>
              </w:rPr>
              <w:t>ев</w:t>
            </w:r>
            <w:r w:rsidRPr="00BE4B0C">
              <w:rPr>
                <w:sz w:val="20"/>
                <w:szCs w:val="20"/>
              </w:rPr>
              <w:t xml:space="preserve">раль </w:t>
            </w:r>
            <w:r w:rsidR="00BF6DF3" w:rsidRPr="00BE4B0C">
              <w:rPr>
                <w:sz w:val="20"/>
                <w:szCs w:val="20"/>
              </w:rPr>
              <w:t>11</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45</w:t>
            </w:r>
          </w:p>
        </w:tc>
      </w:tr>
      <w:tr w:rsidR="00BF6DF3" w:rsidRPr="00BE4B0C" w:rsidTr="00BE4B0C">
        <w:trPr>
          <w:trHeight w:val="255"/>
        </w:trPr>
        <w:tc>
          <w:tcPr>
            <w:tcW w:w="2518" w:type="dxa"/>
            <w:shd w:val="clear" w:color="auto" w:fill="auto"/>
            <w:noWrap/>
          </w:tcPr>
          <w:p w:rsidR="00BF6DF3" w:rsidRPr="00BE4B0C" w:rsidRDefault="00014634" w:rsidP="00BE4B0C">
            <w:pPr>
              <w:widowControl w:val="0"/>
              <w:tabs>
                <w:tab w:val="left" w:pos="993"/>
              </w:tabs>
              <w:spacing w:line="360" w:lineRule="auto"/>
              <w:jc w:val="both"/>
              <w:rPr>
                <w:sz w:val="20"/>
                <w:szCs w:val="20"/>
              </w:rPr>
            </w:pPr>
            <w:r w:rsidRPr="00BE4B0C">
              <w:rPr>
                <w:sz w:val="20"/>
                <w:szCs w:val="20"/>
              </w:rPr>
              <w:t>М</w:t>
            </w:r>
            <w:r w:rsidR="00BF6DF3" w:rsidRPr="00BE4B0C">
              <w:rPr>
                <w:sz w:val="20"/>
                <w:szCs w:val="20"/>
              </w:rPr>
              <w:t>ар</w:t>
            </w:r>
            <w:r w:rsidRPr="00BE4B0C">
              <w:rPr>
                <w:sz w:val="20"/>
                <w:szCs w:val="20"/>
              </w:rPr>
              <w:t xml:space="preserve">т </w:t>
            </w:r>
            <w:r w:rsidR="00BF6DF3" w:rsidRPr="00BE4B0C">
              <w:rPr>
                <w:sz w:val="20"/>
                <w:szCs w:val="20"/>
              </w:rPr>
              <w:t>11</w:t>
            </w:r>
          </w:p>
        </w:tc>
        <w:tc>
          <w:tcPr>
            <w:tcW w:w="703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41</w:t>
            </w:r>
          </w:p>
        </w:tc>
      </w:tr>
    </w:tbl>
    <w:p w:rsidR="00BF6DF3" w:rsidRPr="00254369" w:rsidRDefault="00BF6DF3" w:rsidP="005F05FD">
      <w:pPr>
        <w:widowControl w:val="0"/>
        <w:tabs>
          <w:tab w:val="left" w:pos="993"/>
        </w:tabs>
        <w:spacing w:line="360" w:lineRule="auto"/>
        <w:ind w:firstLine="709"/>
        <w:jc w:val="both"/>
        <w:rPr>
          <w:sz w:val="28"/>
          <w:szCs w:val="28"/>
        </w:rPr>
      </w:pPr>
    </w:p>
    <w:p w:rsidR="00BF6DF3" w:rsidRDefault="00BF6DF3" w:rsidP="005F05FD">
      <w:pPr>
        <w:widowControl w:val="0"/>
        <w:tabs>
          <w:tab w:val="left" w:pos="993"/>
        </w:tabs>
        <w:spacing w:line="360" w:lineRule="auto"/>
        <w:ind w:firstLine="709"/>
        <w:jc w:val="both"/>
        <w:rPr>
          <w:sz w:val="28"/>
          <w:szCs w:val="28"/>
        </w:rPr>
      </w:pPr>
      <w:r w:rsidRPr="00254369">
        <w:rPr>
          <w:sz w:val="28"/>
          <w:szCs w:val="28"/>
        </w:rPr>
        <w:t>Перед началом расчетов начертим график зависимости продаж сока «Тонус» от времени, по имеющимся данным.</w:t>
      </w:r>
    </w:p>
    <w:p w:rsidR="00014634" w:rsidRPr="00254369" w:rsidRDefault="00014634" w:rsidP="005F05FD">
      <w:pPr>
        <w:widowControl w:val="0"/>
        <w:tabs>
          <w:tab w:val="left" w:pos="993"/>
        </w:tabs>
        <w:spacing w:line="360" w:lineRule="auto"/>
        <w:ind w:firstLine="709"/>
        <w:jc w:val="both"/>
        <w:rPr>
          <w:sz w:val="28"/>
          <w:szCs w:val="28"/>
        </w:rPr>
      </w:pPr>
      <w:r w:rsidRPr="00254369">
        <w:rPr>
          <w:sz w:val="28"/>
          <w:szCs w:val="28"/>
        </w:rPr>
        <w:t>Исходя из графика видно, что сок «Тонус» относится к регулярно потребляемым товарам. Поэтому для прогнозирования спроса будем использовать методы стохастического расчета, а именно простую скользящую среднюю, взвешенную скользящую среднюю, регрессионный анализ и метод доверительного интервала. После этого сравним средние отклонения и выберем наиболее точный метод прогнозирования.</w:t>
      </w:r>
    </w:p>
    <w:p w:rsidR="00014634" w:rsidRPr="00254369" w:rsidRDefault="00014634" w:rsidP="005F05FD">
      <w:pPr>
        <w:widowControl w:val="0"/>
        <w:tabs>
          <w:tab w:val="left" w:pos="993"/>
        </w:tabs>
        <w:spacing w:line="360" w:lineRule="auto"/>
        <w:ind w:firstLine="709"/>
        <w:jc w:val="both"/>
        <w:rPr>
          <w:sz w:val="28"/>
          <w:szCs w:val="28"/>
        </w:rPr>
      </w:pPr>
    </w:p>
    <w:p w:rsidR="00BF6DF3" w:rsidRPr="00254369" w:rsidRDefault="00A57477" w:rsidP="005F05FD">
      <w:pPr>
        <w:widowControl w:val="0"/>
        <w:tabs>
          <w:tab w:val="left" w:pos="993"/>
        </w:tabs>
        <w:spacing w:line="360" w:lineRule="auto"/>
        <w:ind w:firstLine="709"/>
        <w:jc w:val="both"/>
        <w:rPr>
          <w:sz w:val="28"/>
          <w:szCs w:val="28"/>
        </w:rPr>
      </w:pPr>
      <w:r>
        <w:rPr>
          <w:noProof/>
          <w:sz w:val="28"/>
          <w:szCs w:val="28"/>
        </w:rPr>
        <w:pict>
          <v:shape id="Диаграмма 2" o:spid="_x0000_i1026" type="#_x0000_t75" style="width:296.2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mwABgM&#10;AQAANgIAAA4AAABkcnMvZTJvRG9jLnhtbJyRzU7DMBCE70i8g7V36rTQiEZxeomQOHGBB1jsdWMp&#10;sa21S+DtsdLyd0LqbXZH+jQ72+7fp1G8EScXvIL1qgJBXgfj/EHBy/PDzT2IlNEbHIMnBR+UYN9d&#10;X7VzbGgThjAaYlEgPjVzVDDkHBspkx5owrQKkXwxbeAJcxn5IA3jXOjTKDdVVcs5sIkcNKVUtv3J&#10;hG7hW0s6P1mbKItRQV3tahD5S7CC2+22bF4VbO/qNciuxebAGAenz5HwgkQTOl8CfKN6zCiO7C5A&#10;6QE5F5ZuFnUOpS8mnQHl8v97DtY6TX3Qx4l8PpXNNGIun06DiwkEN84o4EezdCf/XNy1P3PRv9/d&#10;fQIAAP//AwBQSwMEFAAGAAgAAAAhAGjlZU5AAQAALAIAACAAAABkcnMvY2hhcnRzL19yZWxzL2No&#10;YXJ0MS54bWwucmVsc6xRzUrDQBC+C75DWPBoNu1BpJgWoQo9SEHrLZc1maSrm92wu0p7tB59A/Eh&#10;ClUo1foMkzdyqAQsFLx4GWZnmO9nv5PepFTBA1gnjY5ZK4xYADo1mdRFzK5H54fHLHBe6EwooyFm&#10;U3Cs193fO7kEJTwdubGsXEAo2sVs7H3V4dylYyiFC00Fmja5saXw9LQFr0R6Jwrg7Sg64vY3Butu&#10;YQaDLGZ2kLVZMJpWxPw3tslzmULfpPclaL+DghsFw5tbSD2BCluAj1kuFZBk3u8kzaU7aEfkmOoV&#10;eE8/4ZLTrJQ6wVf8wiXN8Y2aVf2En/iO63pWPyf4QaMFLuvHeoZLXOE8wRdcU7vAeSucKNdwXpiM&#10;7JxNPFgtFOO7fbf+07enPGBIMVuZQaMjZmHIN5uf2uxJbLmRxbcy7n4D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BXb0db3QAAAAUBAAAPAAAAZHJzL2Rvd25yZXYueG1sTI/NTsMwEITv&#10;SH0HaytxQdShoVUb4lSAhATiAv25b+MlThuvo9hN07fHcIHLSqMZzXybrwbbiJ46XztWcDdJQBCX&#10;TtdcKdhuXm4XIHxA1tg4JgUX8rAqRlc5Ztqd+ZP6dahELGGfoQITQptJ6UtDFv3EtcTR+3KdxRBl&#10;V0nd4TmW20ZOk2QuLdYcFwy29GyoPK5PVsGNfp+nH5vZJezQUH14XTz1b6VS1+Ph8QFEoCH8heEH&#10;P6JDEZn27sTai0ZBfCT83ujNltMUxF7BfZouQRa5/E9ffAMAAP//AwBQSwMEFAAGAAgAAAAhAKoh&#10;ranBBwAAZSgAABUAAABkcnMvY2hhcnRzL2NoYXJ0MS54bWzsGttu28byvUD/gSX6WNPcGy9C7MJx&#10;ekOdEyNx+tC3FbmSWPMikJQj96lpH8/5hwP0C9oCfSnQ9hfkP+rsjZQUM1ZbJ2gBQYB2OTuc3Z3b&#10;znLmwYfLIneuRN1kVXnkIs93HVEmVZqV0yP3+cXHB5HrNC0vU55XpThyr0Xjfnj87jsPklEy43X7&#10;bM4T4QCRshklR+6sbeejw8MmmYmCN141FyWMTaq64C081tPDtOYvgHiRH2LfDw4VEdcQ4H+BQMGz&#10;0r5f7/J+NZlkiXhUJYtClK1eRS1y3gIHmlk2b9xj2FzKW4FinzpXPAe+uIcSmPNyqgH14uDpcw2s&#10;q0WZivS0qktg4wZ+017nQkOwRk7y+jGfP7mqnfEUHbl5i1ynXUIvvYTeeIolDEsY9NJL6PEkgWUC&#10;hulYCIxrSIdDLIRYHGoh1EKYhTALCSwkcJ1ZnpWXwEPZuM6kyj/VANsze5Byl+xoszYXqrOU/3WW&#10;zI4f8NG4Sq/Pa2AYH+VN+0zyQD3MJWR+XssmFZOnCuewAyl4fV47kstHbsdhPmqPV/9f/Xbz7c03&#10;q59XP65+hf5LePqfs/rJuXm5+m31y+pnx119D71fb767eel+4MDwf29ees7Nd6vfVz+sfvEewESw&#10;aPiHeeSk8G+XDJ1W7SDn19WiVaKuwCbgcU2cEstumC/a6kI+PBK5aEWq0XzNn3letSe14FpjJEXZ&#10;K3i54PmZmqEfueD1VLT69awEBdIklo+r1CiOSKdCA69vAy71u8xDkR8S7BMaxQwhH310YFTO7MH3&#10;EEYhC2IfExawkOJIk31hFu/BCEUIE4RiyrAf6OGZHQ5xxCgjcUxoECIaxHIcmLK5MQBoLqo9ZqU4&#10;tdoyBUOZg+VreuBTkkuR6jmueH19WuXVtvkIkFUyylKzScPfqk5FbVal39fSu/qzaiJXf6X2oAmk&#10;Z+O8kTPKzm0z9zvb3HQyMis8wB4JKcUxxqYl23I4IB7y/TBkKCZhHFFmJfV6VjZgOEox26W2oL9o&#10;ZaJMz3nNwfi27awzCj2D5sJ5ZTyaUcxmVr04E1Og8rlYN45kJEe+4HCWrPlLCTvl7X94YZTZ+FEJ&#10;fybqW+HnopYO7xU6DxfjcS6eZV+vkwKeWVnZttOWzmcPWaCVWewhgimcRrFqCQo+OiBascwWQayY&#10;MeTHYBwRI4AbGbHuhaYEf29CMz5rF0NjLAQzCkAwso2sGSUjIzTikQgHAYkojPoIR3QvMxvISAO8&#10;N5kZW7lbZhBdxiyCoAosSbYk3naO2ItQFEUBHDMRCsIQs73M3ojMqPZvu8iMBghFIYYTX7bklQMN&#10;e4wEcRxGEYsI8+MQ72X2RmTG9jLTHJDe618ShJgg+m47w15IwHQCH+sWWSvqzrMD6kEIglFEAxL6&#10;QUT3QUh/M7/XA03dbNbvMUPRPvNoqO5KTLUkAKFtRY4Irl0hY+A8WYzh3uRbue4jx/uNHJG5Hd5t&#10;asiDuJCC/SDbvhqG7I+0t3NH2/WSdrelKfHvjeqejWrn+xj1ugu0ukgTe9vqz699oKi/krz5Lx87&#10;38iwZ7962HbbFcKnj01fGNlL297W7tnWdo7vd/jIuJfa27K1nSP80CM+i0kAn+mhpfDbDhaRR/2Y&#10;UoLhOu1HJJLhpHLAe1P7W6b2D7svas08ExzSGGeQITFf2G0A02UhEq4SR+WieComMh0xOdbZrvfe&#10;P3kfjeRfKFMYagywTjlkXRWeSreeQgrpuCiKw+trhdUDgdS8PYW0pf3KHup79bx14Ov5keu7ksrV&#10;MUTIKOqTJHO1HIuEeiQ6iIR7pDAeokQ6JIz8ISTaI5HB6ViPFAxOF/RI8SBS2CERMrimqEcKBpHi&#10;HilGQ7uDy4tlOcV4EKvnOSToBrF6ptOIDGL1XGdoGKtnO6N0kFbPdxayQaye8YG/NSNoca/A+kHp&#10;PHSNFUBaSXLoNmM4lcYAf3cawycCEqw8lwvUFQnKRHa2huGdWeENKmYvkiHu9OIYwuhEMSj5TgyD&#10;etaJIBiapVP8wd1arSeDxtOp/OA6en0f3AzqlH1LV6Tz0n4KWbYOLwV1fB2eqGPsDgo+yBXUsXZr&#10;069RbaPTTVFVrUmzq/swvNLo1Hd3FtxyhJnvHXKky7uuwTbyrmvwjdvHGnwjHbQG3867qiFYYbe0&#10;gteXNh9v87trOzKk+PIzUyUhk6wkRPj2Acj9qIgKZoDak756QNbjnKgijUFKTcLhlal0E1WdQQ5Z&#10;lfToRHKRlY/5Uh5zkrk9YqrqNzaSzXzZJb3H+lwEp/Nx0UI9jKxikj7jyNXnKpRGVQtIV8MpDrUM&#10;8uBUKfqCf1XVF1ly+RhYo2knddU0ZjQrXzPawmtQfdAtoRTL9qLSbyoiJyZtrdhouQVuUk5gQwlZ&#10;nvKlqM1r8mljh/k4fzKZNLbuBMoRNP0xb8RFVojnZWYig6Iq25lat5R4JwJQ3Ftl0S9njcX3JIt8&#10;jbef1FkqtaNR7L5FPMbTb8vHqOfbk0+v5q+Rjxp6KNoXQpRaTmP9IHcMfDfcht56ZZHsf5E1T8p8&#10;sw4jzZr5QyihumxOTGD5dacJ0lc8kkUuT6C6CexhTSuAuirFk9YDKifqkuePeMudGupvoBrrs1Q7&#10;W6lMz+dSFTZfXn9HrbqvDjz+AwAA//8DAFBLAwQUAAYACAAAACEAbZz37IMGAAAwGwAAHAAAAGRy&#10;cy90aGVtZS90aGVtZU92ZXJyaWRlMS54bWzsWc9uG0UYvyPxDqO9t7ETO42jOlXs2A20aaPELepx&#10;vDvenWZ2ZzUzTupblR6RQIiCOFAJThwQEKmVuLTvkD5DoAiK1Ffgm5ndzU68IUkbQQXNIfbO/r7/&#10;f+ab8eUr92KGtomQlCdtr36x5iGS+DygSdj2bg36FxY8JBVOAsx4QtrehEjvytL7713GiyoiMbkJ&#10;tIIGBAGfRC7ithcplS7OzEgfXmN5kackgXcjLmKs4FGEM4HAO8A/ZjOztdr8TIxp4i0BQ5+JTU1F&#10;UIJjkLX/7fPd/b39Z/tP9vee34fvz+DzUwMNtuqaQk5klwm0jVnbA5YB3xmQe8pDDEsFL9pezfx5&#10;M0uXZ/BiRsTUMbQlur75y+gygmBr1sgU4bAQWu83WpdWCv4GwNQ0rtfrdXv1gp8BYN8nSaZLmWej&#10;v1Dv5DxLIPt1mne31qw1XHyJ/9yUzq1Op9NsZbpYpgZkvzam8Au1+cbyrIM3IItvTuEbneVud97B&#10;G5DFz0/h+5da8w0Xb0ARo8nWFFoHtN/PuBeQEWerlfAFgC/UMvghCrKhyDYtYsQTddrci/FdLvpA&#10;oAkZVjRBapKSEfYhZ7s4HgqKtUC8SHDpjV3y5dSSlo2kL2iq2t6HKU68EuTV0x9ePX2MDnafHOz+&#10;fPDgwcHuT5aRQ7WKk7BM9fK7z/58dB/98fiblw+/qMbLMv7XHz/+5dnn1UAop0PzXny599uTvRdf&#10;ffL79w8r4MsCD8vwAY2JRDfIDtrgMRhmvOJqTobibBSDCNMyxXISSpxgLaWCf09FDvrGBLMsOo4e&#10;HeJ68LaAdlIFvDq+6yi8GYmxohWSr0WxA1zjnHW4qPTCNS2r5ObBOAmrhYtxGbeB8XaV7C5OnPj2&#10;xin01TwtHcO7EXHUXGc4UTgkCVFIv+NbhFRYd4dSx69r1Bdc8pFCdyjqYFrpkgEdOtl0SLRKY4jL&#10;pMpmiLfjm7XbqMNZldUrZNtFQlVgVqH8gDDHjVfxWOG4iuUAx6zs8OtYRVVKbk6EX8b1pIJIh4Rx&#10;1AuIlFU0NwXYWwr6NQwdrDLsa2wSu0ih6FYVz+uY8zJyhW91IxynVdhNmkRl7AdyC1IUo3WuquBr&#10;3K0Q/QxxwMmx4b5NiRPuk7vBLRo6Kh0miH4zFjqW0LqdDhzT5O/aMaPQj20OnF87hgb44utHFZn1&#10;tjbiZdiTqiph9Uj7PQ53tOl2uQjo299zV/A4WSeQ5tMbz7uW+67lev/5lntcPZ+20R72Vmi7em6w&#10;Q7IZmeNTT8wjytimmjByXZqhWcK+EfRhUfMxB0VSnKjSCL5mfd7BhQIbGiS4+oiqaDPCKQzcdU8z&#10;CWXGOpQo5RIOfma5krfGw9Cu7LGxqQ8Utj9IrNZ4YJfn9HJ+bijYmN0nlFaiFTSnGZxW2NyljCmY&#10;/TrC6lqpU0urG9VM63OkFSZDTKdNg8XCmzCQIBhjwMvzcFTXouGgghkJtN/tXpyHxfjkPEMkIwzX&#10;CuZo39R2T8eoboKU54q5OYDcqYiRPgSe4LWStJZm+wbSThOksrjGMeLy6L1JlPIMPoySruMj5ciS&#10;cnGyBO20vVZztukhH6dtbwRnXPgapxB1qWdAzEK4K/KVsGl/YjHr1CgbnBvmFkEdrjGs36cMdvpA&#10;KqRawTKyqWFeZSnAEi3J6j/bBLeelwE2019Di7kFSIZ/TQvwoxtaMhoRX5WDXVrRvrOPWSvlY0XE&#10;ZhTsoCEbiw0M4depCvYEVMJVhekI+gHu2bS3zSu3OWdFV77dMji7jlka4azd6hLNK9nCTR0XOpin&#10;knpgW6Xuxrizm2JK/pxMKafx/8wUvZ/AzcFcoCPgwyWuwEjXa9vjQkUculAaUb8vYJAwvQOyBe5q&#10;4TUkFdwvm09BtvWnrTnLw5Q1HADVBg2RoLAfqUgQsg5tyWTfCczq2d5lWbKMkcmokroytWoPyTZh&#10;A90D5/Xe7qEIUt10k6wNGNzR/HOfswoahnrIKdeb00OKvdfWwD89+dhiBqPcPmwGmtz/hYoVu6ql&#10;N+T53ls2RL84HLMaeVW4W0ErK/vXVOGMW63tWFMWzzZz5SCK0xbDYjEQpXD/g/Q/2P+o8Bkxaaw3&#10;1AHfgN6K4IcIzQzSBrL6gh08kG6QdnEIg5NdtMmkWVnXZqOT9lq+WZ/zpFvIPeJsrdlp4n1GZxfD&#10;mSvOqcXzdHbmYcfXdu1YV0Nkj5YoLI3yg40JjPMr19JfAAAA//8DAFBLAQItABQABgAIAAAAIQBA&#10;H/RBMAEAAOACAAATAAAAAAAAAAAAAAAAAAAAAABbQ29udGVudF9UeXBlc10ueG1sUEsBAi0AFAAG&#10;AAgAAAAhADj9If/WAAAAlAEAAAsAAAAAAAAAAAAAAAAAYQEAAF9yZWxzLy5yZWxzUEsBAi0AFAAG&#10;AAgAAAAhAHmwABgMAQAANgIAAA4AAAAAAAAAAAAAAAAAYAIAAGRycy9lMm9Eb2MueG1sUEsBAi0A&#10;FAAGAAgAAAAhAGjlZU5AAQAALAIAACAAAAAAAAAAAAAAAAAAmAMAAGRycy9jaGFydHMvX3JlbHMv&#10;Y2hhcnQxLnhtbC5yZWxzUEsBAi0AFAAGAAgAAAAhAKsWzUa5AAAAIgEAABkAAAAAAAAAAAAAAAAA&#10;FgUAAGRycy9fcmVscy9lMm9Eb2MueG1sLnJlbHNQSwECLQAUAAYACAAAACEAV29HW90AAAAFAQAA&#10;DwAAAAAAAAAAAAAAAAAGBgAAZHJzL2Rvd25yZXYueG1sUEsBAi0AFAAGAAgAAAAhAKohranBBwAA&#10;ZSgAABUAAAAAAAAAAAAAAAAAEAcAAGRycy9jaGFydHMvY2hhcnQxLnhtbFBLAQItABQABgAIAAAA&#10;IQBtnPfsgwYAADAbAAAcAAAAAAAAAAAAAAAAAAQPAABkcnMvdGhlbWUvdGhlbWVPdmVycmlkZTEu&#10;eG1sUEsFBgAAAAAIAAgAFQIAAMEVAAAAAA==&#10;">
            <v:imagedata r:id="rId8" o:title=""/>
            <o:lock v:ext="edit" aspectratio="f"/>
          </v:shape>
        </w:pict>
      </w:r>
    </w:p>
    <w:p w:rsidR="00BF6DF3" w:rsidRPr="00254369" w:rsidRDefault="00BF6DF3" w:rsidP="005F05FD">
      <w:pPr>
        <w:widowControl w:val="0"/>
        <w:tabs>
          <w:tab w:val="left" w:pos="993"/>
        </w:tabs>
        <w:spacing w:line="360" w:lineRule="auto"/>
        <w:ind w:firstLine="709"/>
        <w:jc w:val="both"/>
        <w:rPr>
          <w:sz w:val="28"/>
          <w:szCs w:val="28"/>
          <w:highlight w:val="yellow"/>
        </w:rPr>
      </w:pP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12" w:name="_Toc292826095"/>
      <w:r w:rsidRPr="00254369">
        <w:rPr>
          <w:rFonts w:ascii="Times New Roman" w:hAnsi="Times New Roman" w:cs="Times New Roman"/>
          <w:i w:val="0"/>
        </w:rPr>
        <w:t>2.1.1 Определение потребности на товар методом простой скользящей средней</w:t>
      </w:r>
      <w:bookmarkEnd w:id="12"/>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Метод простого скользящего среднего обычно применяется для прогноза спроса на товар, отклонения в потреблении которого носят случайный характер. Формула для вычисления простого скользящего среднего:</w:t>
      </w:r>
    </w:p>
    <w:p w:rsidR="00014634" w:rsidRDefault="00014634" w:rsidP="005F05FD">
      <w:pPr>
        <w:widowControl w:val="0"/>
        <w:tabs>
          <w:tab w:val="left" w:pos="993"/>
        </w:tabs>
        <w:spacing w:line="360" w:lineRule="auto"/>
        <w:ind w:firstLine="709"/>
        <w:jc w:val="both"/>
        <w:rPr>
          <w:sz w:val="28"/>
          <w:szCs w:val="28"/>
        </w:rPr>
      </w:pPr>
    </w:p>
    <w:p w:rsidR="00BF6DF3" w:rsidRPr="00254369" w:rsidRDefault="00014634" w:rsidP="005F05FD">
      <w:pPr>
        <w:widowControl w:val="0"/>
        <w:tabs>
          <w:tab w:val="left" w:pos="993"/>
        </w:tabs>
        <w:spacing w:line="360" w:lineRule="auto"/>
        <w:ind w:firstLine="709"/>
        <w:jc w:val="both"/>
        <w:rPr>
          <w:sz w:val="28"/>
          <w:szCs w:val="28"/>
        </w:rPr>
      </w:pPr>
      <w:r w:rsidRPr="00014634">
        <w:rPr>
          <w:sz w:val="28"/>
          <w:szCs w:val="28"/>
        </w:rPr>
        <w:t>Че</w:t>
      </w:r>
      <w:r w:rsidRPr="00254369">
        <w:rPr>
          <w:sz w:val="28"/>
          <w:szCs w:val="28"/>
        </w:rPr>
        <w:t>=(</w:t>
      </w:r>
      <w:r w:rsidRPr="00014634">
        <w:rPr>
          <w:sz w:val="28"/>
          <w:szCs w:val="28"/>
        </w:rPr>
        <w:t>Че</w:t>
      </w:r>
      <w:r w:rsidRPr="00254369">
        <w:rPr>
          <w:sz w:val="28"/>
          <w:szCs w:val="28"/>
        </w:rPr>
        <w:t>-1+</w:t>
      </w:r>
      <w:r w:rsidRPr="00014634">
        <w:rPr>
          <w:sz w:val="28"/>
          <w:szCs w:val="28"/>
        </w:rPr>
        <w:t>Че</w:t>
      </w:r>
      <w:r w:rsidRPr="00254369">
        <w:rPr>
          <w:sz w:val="28"/>
          <w:szCs w:val="28"/>
        </w:rPr>
        <w:t>-2+ююю+</w:t>
      </w:r>
      <w:r w:rsidRPr="00014634">
        <w:rPr>
          <w:sz w:val="28"/>
          <w:szCs w:val="28"/>
        </w:rPr>
        <w:t>Че</w:t>
      </w:r>
      <w:r w:rsidRPr="00254369">
        <w:rPr>
          <w:sz w:val="28"/>
          <w:szCs w:val="28"/>
        </w:rPr>
        <w:t>-</w:t>
      </w:r>
      <w:r w:rsidRPr="00014634">
        <w:rPr>
          <w:sz w:val="28"/>
          <w:szCs w:val="28"/>
        </w:rPr>
        <w:t>т</w:t>
      </w:r>
      <w:r w:rsidRPr="00254369">
        <w:rPr>
          <w:sz w:val="28"/>
          <w:szCs w:val="28"/>
        </w:rPr>
        <w:t>).</w:t>
      </w:r>
      <w:r w:rsidRPr="00014634">
        <w:rPr>
          <w:sz w:val="28"/>
          <w:szCs w:val="28"/>
        </w:rPr>
        <w:t>т</w:t>
      </w:r>
      <w:r w:rsidRPr="00254369">
        <w:rPr>
          <w:sz w:val="28"/>
          <w:szCs w:val="28"/>
        </w:rPr>
        <w:t>б</w:t>
      </w:r>
    </w:p>
    <w:p w:rsidR="00014634" w:rsidRDefault="00014634"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где Xt – прогноз на будущий период;</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Xt-1 - фактическое значение в прошлом периоде;</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Xt-2, …, Xt-n - фактическое значение, начиная с 2 периодов до n периодов назад;</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n – интервал усреднения;</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Рассчитаем прогнозы спроса на сок по формуле и занесем данные в таблицу:</w:t>
      </w:r>
    </w:p>
    <w:p w:rsidR="00014634" w:rsidRDefault="00014634" w:rsidP="005F05FD">
      <w:pPr>
        <w:widowControl w:val="0"/>
        <w:tabs>
          <w:tab w:val="left" w:pos="993"/>
        </w:tabs>
        <w:spacing w:line="360" w:lineRule="auto"/>
        <w:ind w:firstLine="709"/>
        <w:jc w:val="both"/>
        <w:rPr>
          <w:bCs/>
          <w:sz w:val="28"/>
          <w:szCs w:val="28"/>
        </w:rPr>
      </w:pPr>
    </w:p>
    <w:p w:rsidR="00014634" w:rsidRDefault="00014634" w:rsidP="005F05FD">
      <w:pPr>
        <w:tabs>
          <w:tab w:val="left" w:pos="993"/>
        </w:tabs>
        <w:spacing w:after="200" w:line="276" w:lineRule="auto"/>
        <w:rPr>
          <w:bCs/>
          <w:sz w:val="28"/>
          <w:szCs w:val="28"/>
        </w:rPr>
      </w:pPr>
      <w:r>
        <w:rPr>
          <w:bCs/>
          <w:sz w:val="28"/>
          <w:szCs w:val="28"/>
        </w:rPr>
        <w:br w:type="page"/>
      </w:r>
    </w:p>
    <w:p w:rsidR="00BF6DF3" w:rsidRPr="00254369" w:rsidRDefault="00014634" w:rsidP="005F05FD">
      <w:pPr>
        <w:widowControl w:val="0"/>
        <w:tabs>
          <w:tab w:val="left" w:pos="993"/>
        </w:tabs>
        <w:spacing w:line="360" w:lineRule="auto"/>
        <w:ind w:firstLine="709"/>
        <w:jc w:val="both"/>
        <w:rPr>
          <w:sz w:val="28"/>
          <w:szCs w:val="28"/>
        </w:rPr>
      </w:pPr>
      <w:r w:rsidRPr="00014634">
        <w:rPr>
          <w:bCs/>
          <w:sz w:val="28"/>
          <w:szCs w:val="28"/>
        </w:rPr>
        <w:t>Расчет спроса на сок "Тонус" при помощи простой скользящей средней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978"/>
        <w:gridCol w:w="796"/>
        <w:gridCol w:w="701"/>
        <w:gridCol w:w="922"/>
        <w:gridCol w:w="617"/>
        <w:gridCol w:w="828"/>
        <w:gridCol w:w="599"/>
        <w:gridCol w:w="846"/>
        <w:gridCol w:w="638"/>
        <w:gridCol w:w="742"/>
        <w:gridCol w:w="588"/>
      </w:tblGrid>
      <w:tr w:rsidR="00014634" w:rsidRPr="00BE4B0C" w:rsidTr="00BE4B0C">
        <w:trPr>
          <w:trHeight w:val="525"/>
        </w:trPr>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Месяц</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Спрос, тыс. упак.</w:t>
            </w:r>
          </w:p>
        </w:tc>
        <w:tc>
          <w:tcPr>
            <w:tcW w:w="796" w:type="dxa"/>
            <w:vMerge w:val="restart"/>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Расчет по 2 мес.</w:t>
            </w:r>
          </w:p>
        </w:tc>
        <w:tc>
          <w:tcPr>
            <w:tcW w:w="701" w:type="dxa"/>
            <w:vMerge w:val="restart"/>
            <w:shd w:val="clear" w:color="auto" w:fill="auto"/>
          </w:tcPr>
          <w:p w:rsidR="00BF6DF3" w:rsidRPr="00BE4B0C" w:rsidRDefault="00BF6DF3" w:rsidP="00BE4B0C">
            <w:pPr>
              <w:widowControl w:val="0"/>
              <w:tabs>
                <w:tab w:val="left" w:pos="993"/>
              </w:tabs>
              <w:spacing w:line="360" w:lineRule="auto"/>
              <w:ind w:left="-112" w:right="-118"/>
              <w:jc w:val="center"/>
              <w:rPr>
                <w:b/>
                <w:sz w:val="20"/>
                <w:szCs w:val="20"/>
              </w:rPr>
            </w:pPr>
            <w:r w:rsidRPr="00BE4B0C">
              <w:rPr>
                <w:b/>
                <w:sz w:val="20"/>
                <w:szCs w:val="20"/>
              </w:rPr>
              <w:t>Откл-е</w:t>
            </w:r>
          </w:p>
        </w:tc>
        <w:tc>
          <w:tcPr>
            <w:tcW w:w="0" w:type="auto"/>
            <w:vMerge w:val="restart"/>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Расчет по 3 мес.</w:t>
            </w:r>
          </w:p>
        </w:tc>
        <w:tc>
          <w:tcPr>
            <w:tcW w:w="617" w:type="dxa"/>
            <w:vMerge w:val="restart"/>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Откл-е</w:t>
            </w:r>
          </w:p>
        </w:tc>
        <w:tc>
          <w:tcPr>
            <w:tcW w:w="828" w:type="dxa"/>
            <w:vMerge w:val="restart"/>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Расчет по 4 мес.</w:t>
            </w:r>
          </w:p>
        </w:tc>
        <w:tc>
          <w:tcPr>
            <w:tcW w:w="599" w:type="dxa"/>
            <w:vMerge w:val="restart"/>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Откл-е</w:t>
            </w:r>
          </w:p>
        </w:tc>
        <w:tc>
          <w:tcPr>
            <w:tcW w:w="846" w:type="dxa"/>
            <w:vMerge w:val="restart"/>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Расчет по 5 мес.</w:t>
            </w:r>
          </w:p>
        </w:tc>
        <w:tc>
          <w:tcPr>
            <w:tcW w:w="638" w:type="dxa"/>
            <w:vMerge w:val="restart"/>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Откл-е</w:t>
            </w:r>
          </w:p>
        </w:tc>
        <w:tc>
          <w:tcPr>
            <w:tcW w:w="742" w:type="dxa"/>
            <w:vMerge w:val="restart"/>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Расчет по 6 мес.</w:t>
            </w:r>
          </w:p>
        </w:tc>
        <w:tc>
          <w:tcPr>
            <w:tcW w:w="588" w:type="dxa"/>
            <w:vMerge w:val="restart"/>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Откл-е</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ноя.09</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45</w:t>
            </w:r>
          </w:p>
        </w:tc>
        <w:tc>
          <w:tcPr>
            <w:tcW w:w="796"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701"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0" w:type="auto"/>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617"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82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99"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846"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63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742"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8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дек.09</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48</w:t>
            </w:r>
          </w:p>
        </w:tc>
        <w:tc>
          <w:tcPr>
            <w:tcW w:w="796"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701"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0" w:type="auto"/>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617"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82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99"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846"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63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742"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8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янв.10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40</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46,5</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6,5</w:t>
            </w:r>
          </w:p>
        </w:tc>
        <w:tc>
          <w:tcPr>
            <w:tcW w:w="0" w:type="auto"/>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617"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82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99"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846"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63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742"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8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фев.10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40</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44</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44,33</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4,33</w:t>
            </w:r>
          </w:p>
        </w:tc>
        <w:tc>
          <w:tcPr>
            <w:tcW w:w="82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99"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846"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63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742"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8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мар.10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40</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42,67</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0,67</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43,25</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1,25</w:t>
            </w:r>
          </w:p>
        </w:tc>
        <w:tc>
          <w:tcPr>
            <w:tcW w:w="846"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63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742"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8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апр.10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40,67</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0,33</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42,50</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1,50</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43,00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2,00</w:t>
            </w:r>
          </w:p>
        </w:tc>
        <w:tc>
          <w:tcPr>
            <w:tcW w:w="742"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c>
          <w:tcPr>
            <w:tcW w:w="588" w:type="dxa"/>
            <w:vMerge/>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май.10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46</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41,5</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4,5</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41,00</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5,00</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40,75</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5,25</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42,20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3,80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42,67</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3,33</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июн.10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45</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43,5</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1,5</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43,00</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2,00</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42,25</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2,75</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41,80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3,20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42,83</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2,17</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июл.10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39</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45,5</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6,5</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44,00</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5,00</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43,50</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4,50</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42,80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3,80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42,33</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3,33</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авг.10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43,33</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2,33</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42,75</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1,75</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42,60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1,60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42,17</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1,17</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сен.10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40</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41,67</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0,33</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42,75</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0,75</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42,40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0,40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42,33</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0,33</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окт.10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41,5</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1,5</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40,67</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2,33</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41,75</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1,25</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42,60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0,40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42,33</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0,67</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ноя.10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39</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42,5</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3,5</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42,00</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3,00</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41,25</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2,25</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42,00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3,00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42,67</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3,67</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дек.10</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41,33</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0,67</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41,25</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0,75</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40,80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1,20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41,50</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0,50</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янв.11</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44</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40,5</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3,5</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41,33</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2,67</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41,50</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2,50</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41,40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2,60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41,00</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3,00</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фев.11</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45</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41,67</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3,33</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42,00</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3,00</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42,00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3,00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41,83</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3,17</w:t>
            </w:r>
          </w:p>
        </w:tc>
      </w:tr>
      <w:tr w:rsidR="00014634" w:rsidRPr="00BE4B0C" w:rsidTr="00BE4B0C">
        <w:trPr>
          <w:trHeight w:val="270"/>
        </w:trPr>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мар.11</w:t>
            </w:r>
          </w:p>
        </w:tc>
        <w:tc>
          <w:tcPr>
            <w:tcW w:w="0" w:type="auto"/>
            <w:shd w:val="clear" w:color="auto" w:fill="auto"/>
            <w:noWrap/>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41</w:t>
            </w:r>
          </w:p>
        </w:tc>
        <w:tc>
          <w:tcPr>
            <w:tcW w:w="79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44,5</w:t>
            </w:r>
          </w:p>
        </w:tc>
        <w:tc>
          <w:tcPr>
            <w:tcW w:w="701"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3,5</w:t>
            </w:r>
          </w:p>
        </w:tc>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43,67</w:t>
            </w:r>
          </w:p>
        </w:tc>
        <w:tc>
          <w:tcPr>
            <w:tcW w:w="617"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2,67</w:t>
            </w:r>
          </w:p>
        </w:tc>
        <w:tc>
          <w:tcPr>
            <w:tcW w:w="82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42,50</w:t>
            </w:r>
          </w:p>
        </w:tc>
        <w:tc>
          <w:tcPr>
            <w:tcW w:w="599"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1,50</w:t>
            </w:r>
          </w:p>
        </w:tc>
        <w:tc>
          <w:tcPr>
            <w:tcW w:w="846"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42,60</w:t>
            </w:r>
          </w:p>
        </w:tc>
        <w:tc>
          <w:tcPr>
            <w:tcW w:w="63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1,60</w:t>
            </w:r>
          </w:p>
        </w:tc>
        <w:tc>
          <w:tcPr>
            <w:tcW w:w="742"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42,50</w:t>
            </w:r>
          </w:p>
        </w:tc>
        <w:tc>
          <w:tcPr>
            <w:tcW w:w="588" w:type="dxa"/>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1,50</w:t>
            </w:r>
          </w:p>
        </w:tc>
      </w:tr>
      <w:tr w:rsidR="00014634" w:rsidRPr="00BE4B0C" w:rsidTr="00BE4B0C">
        <w:trPr>
          <w:trHeight w:val="525"/>
        </w:trPr>
        <w:tc>
          <w:tcPr>
            <w:tcW w:w="0" w:type="auto"/>
            <w:shd w:val="clear" w:color="auto" w:fill="auto"/>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Среднее отклонение</w:t>
            </w:r>
          </w:p>
        </w:tc>
        <w:tc>
          <w:tcPr>
            <w:tcW w:w="0" w:type="auto"/>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p>
        </w:tc>
        <w:tc>
          <w:tcPr>
            <w:tcW w:w="796" w:type="dxa"/>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p>
        </w:tc>
        <w:tc>
          <w:tcPr>
            <w:tcW w:w="701" w:type="dxa"/>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2,53</w:t>
            </w:r>
          </w:p>
        </w:tc>
        <w:tc>
          <w:tcPr>
            <w:tcW w:w="0" w:type="auto"/>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p>
        </w:tc>
        <w:tc>
          <w:tcPr>
            <w:tcW w:w="617" w:type="dxa"/>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2,48</w:t>
            </w:r>
          </w:p>
        </w:tc>
        <w:tc>
          <w:tcPr>
            <w:tcW w:w="828" w:type="dxa"/>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p>
        </w:tc>
        <w:tc>
          <w:tcPr>
            <w:tcW w:w="599" w:type="dxa"/>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2,23</w:t>
            </w:r>
          </w:p>
        </w:tc>
        <w:tc>
          <w:tcPr>
            <w:tcW w:w="846" w:type="dxa"/>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p>
        </w:tc>
        <w:tc>
          <w:tcPr>
            <w:tcW w:w="638" w:type="dxa"/>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2,22</w:t>
            </w:r>
          </w:p>
        </w:tc>
        <w:tc>
          <w:tcPr>
            <w:tcW w:w="742" w:type="dxa"/>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p>
        </w:tc>
        <w:tc>
          <w:tcPr>
            <w:tcW w:w="588" w:type="dxa"/>
            <w:shd w:val="clear" w:color="auto" w:fill="auto"/>
            <w:vAlign w:val="center"/>
          </w:tcPr>
          <w:p w:rsidR="00BF6DF3" w:rsidRPr="00BE4B0C" w:rsidRDefault="00BF6DF3" w:rsidP="00BE4B0C">
            <w:pPr>
              <w:widowControl w:val="0"/>
              <w:tabs>
                <w:tab w:val="left" w:pos="993"/>
              </w:tabs>
              <w:spacing w:line="360" w:lineRule="auto"/>
              <w:ind w:left="-112" w:right="-118"/>
              <w:jc w:val="center"/>
              <w:rPr>
                <w:sz w:val="20"/>
                <w:szCs w:val="20"/>
              </w:rPr>
            </w:pPr>
            <w:r w:rsidRPr="00BE4B0C">
              <w:rPr>
                <w:sz w:val="20"/>
                <w:szCs w:val="20"/>
              </w:rPr>
              <w:t>2,08</w:t>
            </w:r>
          </w:p>
        </w:tc>
      </w:tr>
    </w:tbl>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Вывод: из таблицы видно, что наименьшее среднее отклонение минимально для прогноза</w:t>
      </w:r>
      <w:r w:rsidR="00254369">
        <w:rPr>
          <w:sz w:val="28"/>
          <w:szCs w:val="28"/>
        </w:rPr>
        <w:t xml:space="preserve"> </w:t>
      </w:r>
      <w:r w:rsidRPr="00254369">
        <w:rPr>
          <w:sz w:val="28"/>
          <w:szCs w:val="28"/>
        </w:rPr>
        <w:t>спроса по 6 прошлым месяцам (2,08).</w:t>
      </w:r>
    </w:p>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13" w:name="_Toc292826096"/>
      <w:r w:rsidRPr="00254369">
        <w:rPr>
          <w:rFonts w:ascii="Times New Roman" w:hAnsi="Times New Roman" w:cs="Times New Roman"/>
          <w:i w:val="0"/>
        </w:rPr>
        <w:t>2.1.2 Определение потребности на товар методом взвешенной скользящей средней</w:t>
      </w:r>
      <w:bookmarkEnd w:id="13"/>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При расчете простого скользящего среднего каждое</w:t>
      </w:r>
      <w:r w:rsidR="00254369">
        <w:rPr>
          <w:sz w:val="28"/>
          <w:szCs w:val="28"/>
        </w:rPr>
        <w:t xml:space="preserve"> </w:t>
      </w:r>
      <w:r w:rsidRPr="00254369">
        <w:rPr>
          <w:sz w:val="28"/>
          <w:szCs w:val="28"/>
        </w:rPr>
        <w:t>значение</w:t>
      </w:r>
      <w:r w:rsidR="00254369">
        <w:rPr>
          <w:sz w:val="28"/>
          <w:szCs w:val="28"/>
        </w:rPr>
        <w:t xml:space="preserve"> </w:t>
      </w:r>
      <w:r w:rsidRPr="00254369">
        <w:rPr>
          <w:sz w:val="28"/>
          <w:szCs w:val="28"/>
        </w:rPr>
        <w:t>имеет равный</w:t>
      </w:r>
      <w:r w:rsidR="00254369">
        <w:rPr>
          <w:sz w:val="28"/>
          <w:szCs w:val="28"/>
        </w:rPr>
        <w:t xml:space="preserve"> </w:t>
      </w:r>
      <w:r w:rsidRPr="00254369">
        <w:rPr>
          <w:sz w:val="28"/>
          <w:szCs w:val="28"/>
        </w:rPr>
        <w:t>вес,</w:t>
      </w:r>
      <w:r w:rsidR="00254369">
        <w:rPr>
          <w:sz w:val="28"/>
          <w:szCs w:val="28"/>
        </w:rPr>
        <w:t xml:space="preserve"> </w:t>
      </w:r>
      <w:r w:rsidRPr="00254369">
        <w:rPr>
          <w:sz w:val="28"/>
          <w:szCs w:val="28"/>
        </w:rPr>
        <w:t>а при расчете взвешенного скользящего среднего значениям может быть присвоен любой произвольный</w:t>
      </w:r>
      <w:r w:rsidR="00254369">
        <w:rPr>
          <w:sz w:val="28"/>
          <w:szCs w:val="28"/>
        </w:rPr>
        <w:t xml:space="preserve"> </w:t>
      </w:r>
      <w:r w:rsidRPr="00254369">
        <w:rPr>
          <w:sz w:val="28"/>
          <w:szCs w:val="28"/>
        </w:rPr>
        <w:t>вес, при условии, что сумма весов будет равна единице. Формула для вычисления взвешенного скользящего среднего имеет следующий вид:</w:t>
      </w:r>
    </w:p>
    <w:p w:rsidR="00014634" w:rsidRDefault="00014634" w:rsidP="005F05FD">
      <w:pPr>
        <w:widowControl w:val="0"/>
        <w:tabs>
          <w:tab w:val="left" w:pos="993"/>
        </w:tabs>
        <w:spacing w:line="360" w:lineRule="auto"/>
        <w:ind w:firstLine="709"/>
        <w:jc w:val="both"/>
        <w:rPr>
          <w:sz w:val="28"/>
          <w:szCs w:val="28"/>
        </w:rPr>
      </w:pPr>
    </w:p>
    <w:p w:rsidR="00BF6DF3" w:rsidRPr="00254369" w:rsidRDefault="00014634" w:rsidP="005F05FD">
      <w:pPr>
        <w:widowControl w:val="0"/>
        <w:tabs>
          <w:tab w:val="left" w:pos="993"/>
        </w:tabs>
        <w:spacing w:line="360" w:lineRule="auto"/>
        <w:ind w:firstLine="709"/>
        <w:jc w:val="both"/>
        <w:rPr>
          <w:sz w:val="28"/>
          <w:szCs w:val="28"/>
        </w:rPr>
      </w:pPr>
      <w:r w:rsidRPr="00254369">
        <w:rPr>
          <w:sz w:val="28"/>
          <w:szCs w:val="28"/>
        </w:rPr>
        <w:t>Че=ц1Че-1+ ц2Че-2+…+ цтЧе-тж</w:t>
      </w:r>
    </w:p>
    <w:p w:rsidR="00014634" w:rsidRDefault="00014634" w:rsidP="005F05FD">
      <w:pPr>
        <w:tabs>
          <w:tab w:val="left" w:pos="993"/>
        </w:tabs>
        <w:spacing w:after="200" w:line="276" w:lineRule="auto"/>
        <w:rPr>
          <w:sz w:val="28"/>
          <w:szCs w:val="28"/>
        </w:rPr>
      </w:pPr>
      <w:r>
        <w:rPr>
          <w:sz w:val="28"/>
          <w:szCs w:val="28"/>
        </w:rPr>
        <w:br w:type="page"/>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где Xt – прогноз на будущий период;</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Xt-1 – фактическое значение в прошлом периоде;</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Xt-2, …, Xt-n - фактическое значение два периода назад и т.д. до n</w:t>
      </w:r>
      <w:r w:rsidR="00254369">
        <w:rPr>
          <w:sz w:val="28"/>
          <w:szCs w:val="28"/>
        </w:rPr>
        <w:t xml:space="preserve"> </w:t>
      </w:r>
      <w:r w:rsidRPr="00254369">
        <w:rPr>
          <w:sz w:val="28"/>
          <w:szCs w:val="28"/>
        </w:rPr>
        <w:t>периодов назад;</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w1 – весовой коэффициент, присвоенный спросу прошлого периода (периода (t-1));</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w2, …, wn – весовые коэффициенты, присвоенные периодам (t-2) и т.д. до (t-n);</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n – количество периодов, учитываемых в прогнозе.</w:t>
      </w:r>
    </w:p>
    <w:p w:rsidR="00BF6DF3" w:rsidRDefault="00BF6DF3" w:rsidP="005F05FD">
      <w:pPr>
        <w:widowControl w:val="0"/>
        <w:tabs>
          <w:tab w:val="left" w:pos="993"/>
        </w:tabs>
        <w:spacing w:line="360" w:lineRule="auto"/>
        <w:ind w:firstLine="709"/>
        <w:jc w:val="both"/>
        <w:rPr>
          <w:sz w:val="28"/>
          <w:szCs w:val="28"/>
        </w:rPr>
      </w:pPr>
      <w:r w:rsidRPr="00254369">
        <w:rPr>
          <w:sz w:val="28"/>
          <w:szCs w:val="28"/>
        </w:rPr>
        <w:t>Для вычисления с помощью этого месяца возьмем 4 варианта весовых коэффициентов и, используя значения спроса за прошлые месяцы, сделаем расчет на следующие:</w:t>
      </w:r>
    </w:p>
    <w:p w:rsidR="00014634" w:rsidRPr="00254369" w:rsidRDefault="00014634" w:rsidP="005F05FD">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2982"/>
        <w:gridCol w:w="710"/>
        <w:gridCol w:w="1783"/>
        <w:gridCol w:w="2717"/>
      </w:tblGrid>
      <w:tr w:rsidR="00014634" w:rsidRPr="00BE4B0C" w:rsidTr="00BE4B0C">
        <w:trPr>
          <w:trHeight w:val="255"/>
        </w:trPr>
        <w:tc>
          <w:tcPr>
            <w:tcW w:w="436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Весовые коэффициенты 1</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4500"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Весовые коэффициенты 2</w:t>
            </w: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Период</w:t>
            </w: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Коэффициент</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Период</w:t>
            </w: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Коэффициент</w:t>
            </w: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11 мес. назад</w:t>
            </w: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0,3</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11 мес. Назад</w:t>
            </w: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0,2</w:t>
            </w: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 мес. назад</w:t>
            </w: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0,3</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 мес. Назад</w:t>
            </w: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0,4</w:t>
            </w: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 мес. назад</w:t>
            </w: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0,4</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 мес. Назад</w:t>
            </w: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0,4</w:t>
            </w: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r>
      <w:tr w:rsidR="00014634" w:rsidRPr="00BE4B0C" w:rsidTr="00BE4B0C">
        <w:trPr>
          <w:trHeight w:val="255"/>
        </w:trPr>
        <w:tc>
          <w:tcPr>
            <w:tcW w:w="436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Весовые коэффициенты 3</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4500"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Весовые коэффициенты 4</w:t>
            </w: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Период</w:t>
            </w: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Коэффициент</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Период</w:t>
            </w: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Коэффициент</w:t>
            </w: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11 мес. назад</w:t>
            </w: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0,2</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11 мес. Назад</w:t>
            </w: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0,1</w:t>
            </w: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 мес. назад</w:t>
            </w: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0,3</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 мес. Назад</w:t>
            </w: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0,4</w:t>
            </w:r>
          </w:p>
        </w:tc>
      </w:tr>
      <w:tr w:rsidR="00014634" w:rsidRPr="00BE4B0C" w:rsidTr="00BE4B0C">
        <w:trPr>
          <w:trHeight w:val="255"/>
        </w:trPr>
        <w:tc>
          <w:tcPr>
            <w:tcW w:w="0" w:type="auto"/>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 мес. назад</w:t>
            </w:r>
          </w:p>
        </w:tc>
        <w:tc>
          <w:tcPr>
            <w:tcW w:w="289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0,5</w:t>
            </w:r>
          </w:p>
        </w:tc>
        <w:tc>
          <w:tcPr>
            <w:tcW w:w="710"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783"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 мес. Назад</w:t>
            </w:r>
          </w:p>
        </w:tc>
        <w:tc>
          <w:tcPr>
            <w:tcW w:w="2717"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0,5</w:t>
            </w:r>
          </w:p>
        </w:tc>
      </w:tr>
    </w:tbl>
    <w:p w:rsidR="00BF6DF3" w:rsidRPr="00254369" w:rsidRDefault="00BF6DF3" w:rsidP="005F05FD">
      <w:pPr>
        <w:widowControl w:val="0"/>
        <w:tabs>
          <w:tab w:val="left" w:pos="993"/>
        </w:tabs>
        <w:spacing w:line="360" w:lineRule="auto"/>
        <w:ind w:firstLine="709"/>
        <w:jc w:val="both"/>
        <w:rPr>
          <w:sz w:val="28"/>
          <w:szCs w:val="28"/>
        </w:rPr>
      </w:pPr>
    </w:p>
    <w:p w:rsidR="00BF6DF3" w:rsidRDefault="00BF6DF3" w:rsidP="005F05FD">
      <w:pPr>
        <w:widowControl w:val="0"/>
        <w:tabs>
          <w:tab w:val="left" w:pos="993"/>
        </w:tabs>
        <w:spacing w:line="360" w:lineRule="auto"/>
        <w:ind w:firstLine="709"/>
        <w:jc w:val="both"/>
        <w:rPr>
          <w:sz w:val="28"/>
          <w:szCs w:val="28"/>
        </w:rPr>
      </w:pPr>
      <w:r w:rsidRPr="00254369">
        <w:rPr>
          <w:sz w:val="28"/>
          <w:szCs w:val="28"/>
        </w:rPr>
        <w:t>Рассчитаем по формуле прогнозные значения потребности в соке на декабрь 2010, январь, февраль, март 2011:</w:t>
      </w:r>
    </w:p>
    <w:p w:rsidR="00014634" w:rsidRPr="00254369" w:rsidRDefault="00014634" w:rsidP="005F05FD">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344"/>
      </w:tblGrid>
      <w:tr w:rsidR="00BF6DF3" w:rsidRPr="00BE4B0C" w:rsidTr="00BE4B0C">
        <w:trPr>
          <w:trHeight w:val="255"/>
        </w:trPr>
        <w:tc>
          <w:tcPr>
            <w:tcW w:w="3227"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Месяц</w:t>
            </w:r>
          </w:p>
        </w:tc>
        <w:tc>
          <w:tcPr>
            <w:tcW w:w="6344"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Тыс. упаковок</w:t>
            </w:r>
          </w:p>
        </w:tc>
      </w:tr>
      <w:tr w:rsidR="00BF6DF3" w:rsidRPr="00BE4B0C" w:rsidTr="00BE4B0C">
        <w:trPr>
          <w:trHeight w:val="330"/>
        </w:trPr>
        <w:tc>
          <w:tcPr>
            <w:tcW w:w="3227"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ноя.09</w:t>
            </w:r>
          </w:p>
        </w:tc>
        <w:tc>
          <w:tcPr>
            <w:tcW w:w="6344"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45</w:t>
            </w:r>
          </w:p>
        </w:tc>
      </w:tr>
      <w:tr w:rsidR="00BF6DF3" w:rsidRPr="00BE4B0C" w:rsidTr="00BE4B0C">
        <w:trPr>
          <w:trHeight w:val="330"/>
        </w:trPr>
        <w:tc>
          <w:tcPr>
            <w:tcW w:w="3227"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дек.09</w:t>
            </w:r>
          </w:p>
        </w:tc>
        <w:tc>
          <w:tcPr>
            <w:tcW w:w="6344"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48</w:t>
            </w:r>
          </w:p>
        </w:tc>
      </w:tr>
      <w:tr w:rsidR="00BF6DF3" w:rsidRPr="00BE4B0C" w:rsidTr="00BE4B0C">
        <w:trPr>
          <w:trHeight w:val="330"/>
        </w:trPr>
        <w:tc>
          <w:tcPr>
            <w:tcW w:w="3227"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янв.10</w:t>
            </w:r>
          </w:p>
        </w:tc>
        <w:tc>
          <w:tcPr>
            <w:tcW w:w="6344"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40</w:t>
            </w:r>
          </w:p>
        </w:tc>
      </w:tr>
      <w:tr w:rsidR="00BF6DF3" w:rsidRPr="00BE4B0C" w:rsidTr="00BE4B0C">
        <w:trPr>
          <w:trHeight w:val="315"/>
        </w:trPr>
        <w:tc>
          <w:tcPr>
            <w:tcW w:w="3227"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фев.10</w:t>
            </w:r>
          </w:p>
        </w:tc>
        <w:tc>
          <w:tcPr>
            <w:tcW w:w="6344"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40</w:t>
            </w:r>
          </w:p>
        </w:tc>
      </w:tr>
      <w:tr w:rsidR="00BF6DF3" w:rsidRPr="00BE4B0C" w:rsidTr="00BE4B0C">
        <w:trPr>
          <w:trHeight w:val="315"/>
        </w:trPr>
        <w:tc>
          <w:tcPr>
            <w:tcW w:w="3227"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мар.10</w:t>
            </w:r>
          </w:p>
        </w:tc>
        <w:tc>
          <w:tcPr>
            <w:tcW w:w="6344"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42</w:t>
            </w:r>
          </w:p>
        </w:tc>
      </w:tr>
      <w:tr w:rsidR="00BF6DF3" w:rsidRPr="00BE4B0C" w:rsidTr="00BE4B0C">
        <w:trPr>
          <w:trHeight w:val="315"/>
        </w:trPr>
        <w:tc>
          <w:tcPr>
            <w:tcW w:w="3227"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апр.10</w:t>
            </w:r>
          </w:p>
        </w:tc>
        <w:tc>
          <w:tcPr>
            <w:tcW w:w="6344" w:type="dxa"/>
            <w:shd w:val="clear" w:color="auto" w:fill="auto"/>
            <w:noWrap/>
          </w:tcPr>
          <w:p w:rsidR="00BF6DF3" w:rsidRPr="00BE4B0C" w:rsidRDefault="00BF6DF3" w:rsidP="00BE4B0C">
            <w:pPr>
              <w:widowControl w:val="0"/>
              <w:tabs>
                <w:tab w:val="left" w:pos="993"/>
              </w:tabs>
              <w:spacing w:line="360" w:lineRule="auto"/>
              <w:ind w:firstLine="709"/>
              <w:jc w:val="center"/>
              <w:rPr>
                <w:sz w:val="20"/>
                <w:szCs w:val="20"/>
              </w:rPr>
            </w:pPr>
            <w:r w:rsidRPr="00BE4B0C">
              <w:rPr>
                <w:sz w:val="20"/>
                <w:szCs w:val="20"/>
              </w:rPr>
              <w:t>41</w:t>
            </w:r>
          </w:p>
        </w:tc>
      </w:tr>
    </w:tbl>
    <w:p w:rsidR="00BF6DF3" w:rsidRPr="00254369" w:rsidRDefault="00BF6DF3" w:rsidP="005F05FD">
      <w:pPr>
        <w:widowControl w:val="0"/>
        <w:tabs>
          <w:tab w:val="left" w:pos="993"/>
        </w:tabs>
        <w:spacing w:line="360" w:lineRule="auto"/>
        <w:ind w:firstLine="709"/>
        <w:jc w:val="both"/>
        <w:rPr>
          <w:sz w:val="28"/>
          <w:szCs w:val="28"/>
        </w:rPr>
      </w:pPr>
    </w:p>
    <w:tbl>
      <w:tblPr>
        <w:tblW w:w="0" w:type="auto"/>
        <w:tblLook w:val="0000" w:firstRow="0" w:lastRow="0" w:firstColumn="0" w:lastColumn="0" w:noHBand="0" w:noVBand="0"/>
      </w:tblPr>
      <w:tblGrid>
        <w:gridCol w:w="1998"/>
        <w:gridCol w:w="1596"/>
        <w:gridCol w:w="729"/>
        <w:gridCol w:w="801"/>
        <w:gridCol w:w="677"/>
        <w:gridCol w:w="801"/>
        <w:gridCol w:w="677"/>
        <w:gridCol w:w="801"/>
        <w:gridCol w:w="677"/>
        <w:gridCol w:w="801"/>
      </w:tblGrid>
      <w:tr w:rsidR="00BF6DF3" w:rsidRPr="00254369" w:rsidTr="00014634">
        <w:trPr>
          <w:trHeight w:val="20"/>
        </w:trPr>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Месяц</w:t>
            </w:r>
          </w:p>
        </w:tc>
        <w:tc>
          <w:tcPr>
            <w:tcW w:w="1596" w:type="dxa"/>
            <w:tcBorders>
              <w:top w:val="single" w:sz="4" w:space="0" w:color="auto"/>
              <w:left w:val="nil"/>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Спрос, тыс. упак.</w:t>
            </w:r>
          </w:p>
        </w:tc>
        <w:tc>
          <w:tcPr>
            <w:tcW w:w="729" w:type="dxa"/>
            <w:tcBorders>
              <w:top w:val="single" w:sz="4" w:space="0" w:color="auto"/>
              <w:left w:val="nil"/>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Вес</w:t>
            </w:r>
            <w:r w:rsidR="00014634">
              <w:rPr>
                <w:sz w:val="20"/>
                <w:szCs w:val="20"/>
              </w:rPr>
              <w:t xml:space="preserve"> </w:t>
            </w:r>
            <w:r w:rsidRPr="00014634">
              <w:rPr>
                <w:sz w:val="20"/>
                <w:szCs w:val="20"/>
              </w:rPr>
              <w:t>1</w:t>
            </w:r>
          </w:p>
        </w:tc>
        <w:tc>
          <w:tcPr>
            <w:tcW w:w="0" w:type="auto"/>
            <w:tcBorders>
              <w:top w:val="single" w:sz="4" w:space="0" w:color="auto"/>
              <w:left w:val="nil"/>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Откл-е</w:t>
            </w:r>
          </w:p>
        </w:tc>
        <w:tc>
          <w:tcPr>
            <w:tcW w:w="0" w:type="auto"/>
            <w:tcBorders>
              <w:top w:val="single" w:sz="4" w:space="0" w:color="auto"/>
              <w:left w:val="nil"/>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Вес 2</w:t>
            </w:r>
          </w:p>
        </w:tc>
        <w:tc>
          <w:tcPr>
            <w:tcW w:w="0" w:type="auto"/>
            <w:tcBorders>
              <w:top w:val="single" w:sz="4" w:space="0" w:color="auto"/>
              <w:left w:val="nil"/>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Откл-е</w:t>
            </w:r>
          </w:p>
        </w:tc>
        <w:tc>
          <w:tcPr>
            <w:tcW w:w="0" w:type="auto"/>
            <w:tcBorders>
              <w:top w:val="single" w:sz="4" w:space="0" w:color="auto"/>
              <w:left w:val="nil"/>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Вес 3</w:t>
            </w:r>
          </w:p>
        </w:tc>
        <w:tc>
          <w:tcPr>
            <w:tcW w:w="0" w:type="auto"/>
            <w:tcBorders>
              <w:top w:val="single" w:sz="4" w:space="0" w:color="auto"/>
              <w:left w:val="nil"/>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Откл-е</w:t>
            </w:r>
          </w:p>
        </w:tc>
        <w:tc>
          <w:tcPr>
            <w:tcW w:w="0" w:type="auto"/>
            <w:tcBorders>
              <w:top w:val="single" w:sz="4" w:space="0" w:color="auto"/>
              <w:left w:val="nil"/>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Вес 4</w:t>
            </w:r>
          </w:p>
        </w:tc>
        <w:tc>
          <w:tcPr>
            <w:tcW w:w="0" w:type="auto"/>
            <w:tcBorders>
              <w:top w:val="single" w:sz="4" w:space="0" w:color="auto"/>
              <w:left w:val="nil"/>
              <w:bottom w:val="single" w:sz="4" w:space="0" w:color="auto"/>
              <w:right w:val="single" w:sz="4" w:space="0" w:color="auto"/>
            </w:tcBorders>
            <w:shd w:val="clear" w:color="auto" w:fill="FFFFFF"/>
            <w:vAlign w:val="center"/>
          </w:tcPr>
          <w:p w:rsidR="00BF6DF3" w:rsidRPr="00014634" w:rsidRDefault="00BF6DF3" w:rsidP="005F05FD">
            <w:pPr>
              <w:widowControl w:val="0"/>
              <w:tabs>
                <w:tab w:val="left" w:pos="993"/>
              </w:tabs>
              <w:spacing w:line="360" w:lineRule="auto"/>
              <w:jc w:val="center"/>
              <w:rPr>
                <w:sz w:val="20"/>
                <w:szCs w:val="20"/>
              </w:rPr>
            </w:pPr>
            <w:r w:rsidRPr="00014634">
              <w:rPr>
                <w:sz w:val="20"/>
                <w:szCs w:val="20"/>
              </w:rPr>
              <w:t>Откл-е</w:t>
            </w:r>
          </w:p>
        </w:tc>
      </w:tr>
      <w:tr w:rsidR="00BF6DF3" w:rsidRPr="00254369" w:rsidTr="00014634">
        <w:trPr>
          <w:trHeight w:val="20"/>
        </w:trPr>
        <w:tc>
          <w:tcPr>
            <w:tcW w:w="1998" w:type="dxa"/>
            <w:tcBorders>
              <w:top w:val="nil"/>
              <w:left w:val="single" w:sz="4" w:space="0" w:color="auto"/>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дек.10</w:t>
            </w:r>
          </w:p>
        </w:tc>
        <w:tc>
          <w:tcPr>
            <w:tcW w:w="1596" w:type="dxa"/>
            <w:tcBorders>
              <w:top w:val="nil"/>
              <w:left w:val="nil"/>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42</w:t>
            </w:r>
          </w:p>
        </w:tc>
        <w:tc>
          <w:tcPr>
            <w:tcW w:w="729" w:type="dxa"/>
            <w:tcBorders>
              <w:top w:val="nil"/>
              <w:left w:val="nil"/>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41,40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0,60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41,80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0,20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41,70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0,30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42,10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0,10</w:t>
            </w:r>
          </w:p>
        </w:tc>
      </w:tr>
      <w:tr w:rsidR="00BF6DF3" w:rsidRPr="00254369" w:rsidTr="00014634">
        <w:trPr>
          <w:trHeight w:val="20"/>
        </w:trPr>
        <w:tc>
          <w:tcPr>
            <w:tcW w:w="1998" w:type="dxa"/>
            <w:tcBorders>
              <w:top w:val="nil"/>
              <w:left w:val="single" w:sz="4" w:space="0" w:color="auto"/>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янв.11</w:t>
            </w:r>
          </w:p>
        </w:tc>
        <w:tc>
          <w:tcPr>
            <w:tcW w:w="1596" w:type="dxa"/>
            <w:tcBorders>
              <w:top w:val="nil"/>
              <w:left w:val="nil"/>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44</w:t>
            </w:r>
          </w:p>
        </w:tc>
        <w:tc>
          <w:tcPr>
            <w:tcW w:w="729" w:type="dxa"/>
            <w:tcBorders>
              <w:top w:val="nil"/>
              <w:left w:val="nil"/>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41,50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2,50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41,20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2,80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41,60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2,40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41,30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2,70</w:t>
            </w:r>
          </w:p>
        </w:tc>
      </w:tr>
      <w:tr w:rsidR="00BF6DF3" w:rsidRPr="00254369" w:rsidTr="00014634">
        <w:trPr>
          <w:trHeight w:val="20"/>
        </w:trPr>
        <w:tc>
          <w:tcPr>
            <w:tcW w:w="1998" w:type="dxa"/>
            <w:tcBorders>
              <w:top w:val="nil"/>
              <w:left w:val="single" w:sz="4" w:space="0" w:color="auto"/>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фев.11</w:t>
            </w:r>
          </w:p>
        </w:tc>
        <w:tc>
          <w:tcPr>
            <w:tcW w:w="1596" w:type="dxa"/>
            <w:tcBorders>
              <w:top w:val="nil"/>
              <w:left w:val="nil"/>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45</w:t>
            </w:r>
          </w:p>
        </w:tc>
        <w:tc>
          <w:tcPr>
            <w:tcW w:w="729" w:type="dxa"/>
            <w:tcBorders>
              <w:top w:val="nil"/>
              <w:left w:val="nil"/>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41,40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3,60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41,20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3,80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40,90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40,70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4,30</w:t>
            </w:r>
          </w:p>
        </w:tc>
      </w:tr>
      <w:tr w:rsidR="00BF6DF3" w:rsidRPr="00254369" w:rsidTr="00014634">
        <w:trPr>
          <w:trHeight w:val="20"/>
        </w:trPr>
        <w:tc>
          <w:tcPr>
            <w:tcW w:w="1998" w:type="dxa"/>
            <w:tcBorders>
              <w:top w:val="nil"/>
              <w:left w:val="single" w:sz="4" w:space="0" w:color="auto"/>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мар.11</w:t>
            </w:r>
          </w:p>
        </w:tc>
        <w:tc>
          <w:tcPr>
            <w:tcW w:w="1596" w:type="dxa"/>
            <w:tcBorders>
              <w:top w:val="nil"/>
              <w:left w:val="nil"/>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41</w:t>
            </w:r>
          </w:p>
        </w:tc>
        <w:tc>
          <w:tcPr>
            <w:tcW w:w="729" w:type="dxa"/>
            <w:tcBorders>
              <w:top w:val="nil"/>
              <w:left w:val="nil"/>
              <w:bottom w:val="single" w:sz="4" w:space="0" w:color="auto"/>
              <w:right w:val="single" w:sz="4" w:space="0" w:color="auto"/>
            </w:tcBorders>
            <w:noWrap/>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43,50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2,50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43,40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2,40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43,20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2,20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43,10</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2,10</w:t>
            </w:r>
          </w:p>
        </w:tc>
      </w:tr>
      <w:tr w:rsidR="00BF6DF3" w:rsidRPr="00254369" w:rsidTr="00014634">
        <w:trPr>
          <w:trHeight w:val="20"/>
        </w:trPr>
        <w:tc>
          <w:tcPr>
            <w:tcW w:w="1998" w:type="dxa"/>
            <w:tcBorders>
              <w:top w:val="nil"/>
              <w:left w:val="single" w:sz="4" w:space="0" w:color="auto"/>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Среднее отклонение</w:t>
            </w:r>
          </w:p>
        </w:tc>
        <w:tc>
          <w:tcPr>
            <w:tcW w:w="1596" w:type="dxa"/>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p>
        </w:tc>
        <w:tc>
          <w:tcPr>
            <w:tcW w:w="729" w:type="dxa"/>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2,3</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2,3</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2,25</w:t>
            </w: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p>
        </w:tc>
        <w:tc>
          <w:tcPr>
            <w:tcW w:w="0" w:type="auto"/>
            <w:tcBorders>
              <w:top w:val="nil"/>
              <w:left w:val="nil"/>
              <w:bottom w:val="single" w:sz="4" w:space="0" w:color="auto"/>
              <w:right w:val="single" w:sz="4" w:space="0" w:color="auto"/>
            </w:tcBorders>
            <w:vAlign w:val="bottom"/>
          </w:tcPr>
          <w:p w:rsidR="00BF6DF3" w:rsidRPr="00014634" w:rsidRDefault="00BF6DF3" w:rsidP="005F05FD">
            <w:pPr>
              <w:widowControl w:val="0"/>
              <w:tabs>
                <w:tab w:val="left" w:pos="993"/>
              </w:tabs>
              <w:spacing w:line="360" w:lineRule="auto"/>
              <w:jc w:val="both"/>
              <w:rPr>
                <w:sz w:val="20"/>
                <w:szCs w:val="20"/>
              </w:rPr>
            </w:pPr>
            <w:r w:rsidRPr="00014634">
              <w:rPr>
                <w:sz w:val="20"/>
                <w:szCs w:val="20"/>
              </w:rPr>
              <w:t>2,3</w:t>
            </w:r>
          </w:p>
        </w:tc>
      </w:tr>
    </w:tbl>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Вывод: наименьшее среднее отклонение характерно для прогноза спроса по 3 варианту набора весов (2,25). Это значение больше значения отклонения по прогнозу простой скользящей средней по 6 месяцам (2,08).</w:t>
      </w: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14" w:name="_Toc292826097"/>
      <w:r w:rsidRPr="00254369">
        <w:rPr>
          <w:rFonts w:ascii="Times New Roman" w:hAnsi="Times New Roman" w:cs="Times New Roman"/>
          <w:i w:val="0"/>
        </w:rPr>
        <w:t>2.1.3 Определение потребности на товар методом доверительного интервала</w:t>
      </w:r>
      <w:bookmarkEnd w:id="14"/>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sz w:val="28"/>
          <w:szCs w:val="28"/>
        </w:rPr>
        <w:t>Доверительный интервал – это интервал, в который с заданной вероятностью попадет следующее значение ряда. Этот метод применяется, когда спрос на товар стабилен, не имеет выраженных сезонных колебаний, и у нас есть данные о спросе за достаточно длительный период времени.</w:t>
      </w: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sz w:val="28"/>
          <w:szCs w:val="28"/>
        </w:rPr>
        <w:t>Определяем среднее квадратическое отклонение спроса (статистический показатель, показывающий насколько равномерен наш ряд значений. Если значения мало отличаются друг от друга, среднее квадратическое отклонение будет невелико; если наблюдается большой разброс значений, этот показатель будет большим) по формуле:</w:t>
      </w:r>
    </w:p>
    <w:p w:rsidR="00014634" w:rsidRDefault="00014634" w:rsidP="005F05FD">
      <w:pPr>
        <w:widowControl w:val="0"/>
        <w:tabs>
          <w:tab w:val="left" w:pos="993"/>
        </w:tabs>
        <w:autoSpaceDE w:val="0"/>
        <w:autoSpaceDN w:val="0"/>
        <w:adjustRightInd w:val="0"/>
        <w:spacing w:line="360" w:lineRule="auto"/>
        <w:ind w:firstLine="709"/>
        <w:jc w:val="both"/>
        <w:rPr>
          <w:rFonts w:eastAsia="TimesNewRoman"/>
          <w:sz w:val="28"/>
          <w:szCs w:val="28"/>
        </w:rPr>
      </w:pPr>
    </w:p>
    <w:p w:rsidR="00BF6DF3" w:rsidRPr="00254369" w:rsidRDefault="00A57477" w:rsidP="005F05FD">
      <w:pPr>
        <w:widowControl w:val="0"/>
        <w:tabs>
          <w:tab w:val="left" w:pos="993"/>
        </w:tabs>
        <w:autoSpaceDE w:val="0"/>
        <w:autoSpaceDN w:val="0"/>
        <w:adjustRightInd w:val="0"/>
        <w:spacing w:line="360" w:lineRule="auto"/>
        <w:ind w:firstLine="709"/>
        <w:jc w:val="both"/>
        <w:rPr>
          <w:rFonts w:eastAsia="TimesNewRoman"/>
          <w:sz w:val="28"/>
          <w:szCs w:val="28"/>
        </w:rPr>
      </w:pPr>
      <w:r>
        <w:rPr>
          <w:rFonts w:eastAsia="TimesNewRoman"/>
          <w:noProof/>
          <w:sz w:val="28"/>
          <w:szCs w:val="28"/>
        </w:rPr>
        <w:pict>
          <v:shape id="Рисунок 3" o:spid="_x0000_i1027" type="#_x0000_t75" style="width:155.25pt;height:54.75pt;visibility:visible">
            <v:imagedata r:id="rId9" o:title=""/>
          </v:shape>
        </w:pict>
      </w:r>
    </w:p>
    <w:p w:rsidR="00014634" w:rsidRDefault="00014634" w:rsidP="005F05FD">
      <w:pPr>
        <w:widowControl w:val="0"/>
        <w:tabs>
          <w:tab w:val="left" w:pos="993"/>
        </w:tabs>
        <w:autoSpaceDE w:val="0"/>
        <w:autoSpaceDN w:val="0"/>
        <w:adjustRightInd w:val="0"/>
        <w:spacing w:line="360" w:lineRule="auto"/>
        <w:ind w:firstLine="709"/>
        <w:jc w:val="both"/>
        <w:rPr>
          <w:rFonts w:eastAsia="TimesNewRoman"/>
          <w:sz w:val="28"/>
          <w:szCs w:val="28"/>
        </w:rPr>
      </w:pP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sz w:val="28"/>
          <w:szCs w:val="28"/>
        </w:rPr>
        <w:t>где s – среднее квадратическое отклонение спроса;</w:t>
      </w: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iCs/>
          <w:sz w:val="28"/>
          <w:szCs w:val="28"/>
        </w:rPr>
        <w:t xml:space="preserve">X </w:t>
      </w:r>
      <w:r w:rsidRPr="00254369">
        <w:rPr>
          <w:rFonts w:eastAsia="TimesNewRoman"/>
          <w:sz w:val="28"/>
          <w:szCs w:val="28"/>
        </w:rPr>
        <w:t>– среднее арифметическое значение спроса;</w:t>
      </w: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iCs/>
          <w:sz w:val="28"/>
          <w:szCs w:val="28"/>
        </w:rPr>
        <w:t xml:space="preserve">Хi </w:t>
      </w:r>
      <w:r w:rsidRPr="00254369">
        <w:rPr>
          <w:rFonts w:eastAsia="TimesNewRoman"/>
          <w:sz w:val="28"/>
          <w:szCs w:val="28"/>
        </w:rPr>
        <w:t>– значение спроса в каждом периоде;</w:t>
      </w: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iCs/>
          <w:sz w:val="28"/>
          <w:szCs w:val="28"/>
        </w:rPr>
        <w:t xml:space="preserve">n </w:t>
      </w:r>
      <w:r w:rsidRPr="00254369">
        <w:rPr>
          <w:rFonts w:eastAsia="TimesNewRoman"/>
          <w:sz w:val="28"/>
          <w:szCs w:val="28"/>
        </w:rPr>
        <w:t>– число рассматриваемых периодов.</w:t>
      </w: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sz w:val="28"/>
          <w:szCs w:val="28"/>
        </w:rPr>
        <w:t>Рассчитываем величину отклонения от центра интервала (центром</w:t>
      </w: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sz w:val="28"/>
          <w:szCs w:val="28"/>
        </w:rPr>
        <w:t>доверительного интервала является среднее арифметическое значение,</w:t>
      </w:r>
    </w:p>
    <w:p w:rsidR="00BF6DF3"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sz w:val="28"/>
          <w:szCs w:val="28"/>
        </w:rPr>
        <w:t xml:space="preserve">рассчитанное в шаге </w:t>
      </w:r>
      <w:r w:rsidRPr="00254369">
        <w:rPr>
          <w:rFonts w:eastAsia="TimesNewRoman"/>
          <w:iCs/>
          <w:sz w:val="28"/>
          <w:szCs w:val="28"/>
        </w:rPr>
        <w:t>А</w:t>
      </w:r>
      <w:r w:rsidRPr="00254369">
        <w:rPr>
          <w:rFonts w:eastAsia="TimesNewRoman"/>
          <w:sz w:val="28"/>
          <w:szCs w:val="28"/>
        </w:rPr>
        <w:t>) по формуле</w:t>
      </w:r>
    </w:p>
    <w:p w:rsidR="00014634" w:rsidRPr="00254369" w:rsidRDefault="00014634" w:rsidP="005F05FD">
      <w:pPr>
        <w:widowControl w:val="0"/>
        <w:tabs>
          <w:tab w:val="left" w:pos="993"/>
        </w:tabs>
        <w:autoSpaceDE w:val="0"/>
        <w:autoSpaceDN w:val="0"/>
        <w:adjustRightInd w:val="0"/>
        <w:spacing w:line="360" w:lineRule="auto"/>
        <w:ind w:firstLine="709"/>
        <w:jc w:val="both"/>
        <w:rPr>
          <w:rFonts w:eastAsia="TimesNewRoman"/>
          <w:sz w:val="28"/>
          <w:szCs w:val="28"/>
        </w:rPr>
      </w:pPr>
    </w:p>
    <w:p w:rsidR="00BF6DF3" w:rsidRPr="00254369" w:rsidRDefault="00A57477" w:rsidP="005F05FD">
      <w:pPr>
        <w:widowControl w:val="0"/>
        <w:tabs>
          <w:tab w:val="left" w:pos="993"/>
        </w:tabs>
        <w:autoSpaceDE w:val="0"/>
        <w:autoSpaceDN w:val="0"/>
        <w:adjustRightInd w:val="0"/>
        <w:spacing w:line="360" w:lineRule="auto"/>
        <w:ind w:firstLine="709"/>
        <w:jc w:val="both"/>
        <w:rPr>
          <w:rFonts w:eastAsia="TimesNewRoman"/>
          <w:sz w:val="28"/>
          <w:szCs w:val="28"/>
        </w:rPr>
      </w:pPr>
      <w:r>
        <w:rPr>
          <w:rFonts w:eastAsia="TimesNewRoman"/>
          <w:noProof/>
          <w:sz w:val="28"/>
          <w:szCs w:val="28"/>
        </w:rPr>
        <w:pict>
          <v:shape id="Рисунок 4" o:spid="_x0000_i1028" type="#_x0000_t75" style="width:107.25pt;height:43.5pt;visibility:visible">
            <v:imagedata r:id="rId10" o:title=""/>
          </v:shape>
        </w:pict>
      </w:r>
    </w:p>
    <w:p w:rsidR="00014634" w:rsidRDefault="00014634" w:rsidP="005F05FD">
      <w:pPr>
        <w:widowControl w:val="0"/>
        <w:tabs>
          <w:tab w:val="left" w:pos="993"/>
        </w:tabs>
        <w:autoSpaceDE w:val="0"/>
        <w:autoSpaceDN w:val="0"/>
        <w:adjustRightInd w:val="0"/>
        <w:spacing w:line="360" w:lineRule="auto"/>
        <w:ind w:firstLine="709"/>
        <w:jc w:val="both"/>
        <w:rPr>
          <w:rFonts w:eastAsia="TimesNewRoman"/>
          <w:sz w:val="28"/>
          <w:szCs w:val="28"/>
        </w:rPr>
      </w:pP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sz w:val="28"/>
          <w:szCs w:val="28"/>
        </w:rPr>
        <w:t xml:space="preserve">где </w:t>
      </w:r>
      <w:r w:rsidR="00A57477">
        <w:rPr>
          <w:rFonts w:eastAsia="TimesNewRoman"/>
          <w:noProof/>
          <w:sz w:val="28"/>
          <w:szCs w:val="28"/>
        </w:rPr>
        <w:pict>
          <v:shape id="Рисунок 5" o:spid="_x0000_i1029" type="#_x0000_t75" style="width:16.5pt;height:19.5pt;visibility:visible">
            <v:imagedata r:id="rId11" o:title=""/>
          </v:shape>
        </w:pict>
      </w:r>
      <w:r w:rsidRPr="00254369">
        <w:rPr>
          <w:rFonts w:eastAsia="TimesNewRoman"/>
          <w:sz w:val="28"/>
          <w:szCs w:val="28"/>
        </w:rPr>
        <w:t xml:space="preserve"> – величина отклонения от центра интервала;</w:t>
      </w:r>
    </w:p>
    <w:p w:rsidR="00BF6DF3"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iCs/>
          <w:sz w:val="28"/>
          <w:szCs w:val="28"/>
        </w:rPr>
        <w:t xml:space="preserve">t </w:t>
      </w:r>
      <w:r w:rsidRPr="00254369">
        <w:rPr>
          <w:rFonts w:eastAsia="TimesNewRoman"/>
          <w:sz w:val="28"/>
          <w:szCs w:val="28"/>
        </w:rPr>
        <w:t>– коэффициент доверия (некоторые значения приведены в таблице 1).</w:t>
      </w:r>
    </w:p>
    <w:p w:rsidR="00014634" w:rsidRPr="00254369" w:rsidRDefault="00014634" w:rsidP="005F05FD">
      <w:pPr>
        <w:widowControl w:val="0"/>
        <w:tabs>
          <w:tab w:val="left" w:pos="993"/>
        </w:tabs>
        <w:autoSpaceDE w:val="0"/>
        <w:autoSpaceDN w:val="0"/>
        <w:adjustRightInd w:val="0"/>
        <w:spacing w:line="360" w:lineRule="auto"/>
        <w:ind w:firstLine="709"/>
        <w:jc w:val="both"/>
        <w:rPr>
          <w:rFonts w:eastAsia="TimesNewRoman"/>
          <w:sz w:val="28"/>
          <w:szCs w:val="28"/>
        </w:rPr>
      </w:pPr>
    </w:p>
    <w:p w:rsidR="00BF6DF3" w:rsidRPr="00254369" w:rsidRDefault="00A57477" w:rsidP="005F05FD">
      <w:pPr>
        <w:widowControl w:val="0"/>
        <w:tabs>
          <w:tab w:val="left" w:pos="993"/>
        </w:tabs>
        <w:autoSpaceDE w:val="0"/>
        <w:autoSpaceDN w:val="0"/>
        <w:adjustRightInd w:val="0"/>
        <w:spacing w:line="360" w:lineRule="auto"/>
        <w:ind w:firstLine="709"/>
        <w:jc w:val="both"/>
        <w:rPr>
          <w:sz w:val="28"/>
          <w:szCs w:val="28"/>
        </w:rPr>
      </w:pPr>
      <w:r>
        <w:rPr>
          <w:noProof/>
          <w:sz w:val="28"/>
          <w:szCs w:val="28"/>
        </w:rPr>
        <w:pict>
          <v:shape id="Рисунок 6" o:spid="_x0000_i1030" type="#_x0000_t75" style="width:405.75pt;height:118.5pt;visibility:visible">
            <v:imagedata r:id="rId12" o:title=""/>
          </v:shape>
        </w:pict>
      </w:r>
    </w:p>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Спрос на сок «Тонус»: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628"/>
      </w:tblGrid>
      <w:tr w:rsidR="00014634" w:rsidRPr="00BE4B0C" w:rsidTr="00BE4B0C">
        <w:trPr>
          <w:trHeight w:val="218"/>
        </w:trPr>
        <w:tc>
          <w:tcPr>
            <w:tcW w:w="2943"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месяц</w:t>
            </w:r>
          </w:p>
        </w:tc>
        <w:tc>
          <w:tcPr>
            <w:tcW w:w="6628"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Тыс. упаковок</w:t>
            </w:r>
          </w:p>
        </w:tc>
      </w:tr>
      <w:tr w:rsidR="00014634" w:rsidRPr="00BE4B0C" w:rsidTr="00BE4B0C">
        <w:trPr>
          <w:trHeight w:val="255"/>
        </w:trPr>
        <w:tc>
          <w:tcPr>
            <w:tcW w:w="2943"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окт.10</w:t>
            </w:r>
          </w:p>
        </w:tc>
        <w:tc>
          <w:tcPr>
            <w:tcW w:w="6628"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43</w:t>
            </w:r>
          </w:p>
        </w:tc>
      </w:tr>
      <w:tr w:rsidR="00014634" w:rsidRPr="00BE4B0C" w:rsidTr="00BE4B0C">
        <w:trPr>
          <w:trHeight w:val="255"/>
        </w:trPr>
        <w:tc>
          <w:tcPr>
            <w:tcW w:w="2943"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ноя.10</w:t>
            </w:r>
          </w:p>
        </w:tc>
        <w:tc>
          <w:tcPr>
            <w:tcW w:w="6628"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39</w:t>
            </w:r>
          </w:p>
        </w:tc>
      </w:tr>
      <w:tr w:rsidR="00014634" w:rsidRPr="00BE4B0C" w:rsidTr="00BE4B0C">
        <w:trPr>
          <w:trHeight w:val="255"/>
        </w:trPr>
        <w:tc>
          <w:tcPr>
            <w:tcW w:w="2943"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дек.10</w:t>
            </w:r>
          </w:p>
        </w:tc>
        <w:tc>
          <w:tcPr>
            <w:tcW w:w="6628"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42</w:t>
            </w:r>
          </w:p>
        </w:tc>
      </w:tr>
      <w:tr w:rsidR="00014634" w:rsidRPr="00BE4B0C" w:rsidTr="00BE4B0C">
        <w:trPr>
          <w:trHeight w:val="255"/>
        </w:trPr>
        <w:tc>
          <w:tcPr>
            <w:tcW w:w="2943"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янв.11</w:t>
            </w:r>
          </w:p>
        </w:tc>
        <w:tc>
          <w:tcPr>
            <w:tcW w:w="6628"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44</w:t>
            </w:r>
          </w:p>
        </w:tc>
      </w:tr>
      <w:tr w:rsidR="00014634" w:rsidRPr="00BE4B0C" w:rsidTr="00BE4B0C">
        <w:trPr>
          <w:trHeight w:val="255"/>
        </w:trPr>
        <w:tc>
          <w:tcPr>
            <w:tcW w:w="2943"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фев.11</w:t>
            </w:r>
          </w:p>
        </w:tc>
        <w:tc>
          <w:tcPr>
            <w:tcW w:w="6628"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45</w:t>
            </w:r>
          </w:p>
        </w:tc>
      </w:tr>
      <w:tr w:rsidR="00014634" w:rsidRPr="00BE4B0C" w:rsidTr="00BE4B0C">
        <w:trPr>
          <w:trHeight w:val="255"/>
        </w:trPr>
        <w:tc>
          <w:tcPr>
            <w:tcW w:w="2943"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мар.11</w:t>
            </w:r>
          </w:p>
        </w:tc>
        <w:tc>
          <w:tcPr>
            <w:tcW w:w="6628" w:type="dxa"/>
            <w:shd w:val="clear" w:color="auto" w:fill="auto"/>
          </w:tcPr>
          <w:p w:rsidR="00014634" w:rsidRPr="00BE4B0C" w:rsidRDefault="00014634" w:rsidP="00BE4B0C">
            <w:pPr>
              <w:widowControl w:val="0"/>
              <w:tabs>
                <w:tab w:val="left" w:pos="993"/>
              </w:tabs>
              <w:spacing w:line="360" w:lineRule="auto"/>
              <w:jc w:val="center"/>
              <w:rPr>
                <w:sz w:val="20"/>
                <w:szCs w:val="20"/>
              </w:rPr>
            </w:pPr>
            <w:r w:rsidRPr="00BE4B0C">
              <w:rPr>
                <w:sz w:val="20"/>
                <w:szCs w:val="20"/>
              </w:rPr>
              <w:t>41</w:t>
            </w:r>
          </w:p>
        </w:tc>
      </w:tr>
    </w:tbl>
    <w:p w:rsidR="00BF6DF3" w:rsidRPr="00254369" w:rsidRDefault="00BF6DF3" w:rsidP="005F05FD">
      <w:pPr>
        <w:widowControl w:val="0"/>
        <w:tabs>
          <w:tab w:val="left" w:pos="993"/>
        </w:tabs>
        <w:spacing w:line="360" w:lineRule="auto"/>
        <w:ind w:firstLine="709"/>
        <w:jc w:val="both"/>
        <w:rPr>
          <w:sz w:val="28"/>
          <w:szCs w:val="28"/>
          <w:highlight w:val="yellow"/>
        </w:rPr>
      </w:pPr>
    </w:p>
    <w:p w:rsidR="00BF6DF3" w:rsidRPr="00254369" w:rsidRDefault="00014634" w:rsidP="005F05FD">
      <w:pPr>
        <w:widowControl w:val="0"/>
        <w:tabs>
          <w:tab w:val="left" w:pos="993"/>
        </w:tabs>
        <w:spacing w:line="360" w:lineRule="auto"/>
        <w:ind w:firstLine="709"/>
        <w:jc w:val="both"/>
        <w:rPr>
          <w:sz w:val="28"/>
          <w:szCs w:val="28"/>
        </w:rPr>
      </w:pPr>
      <w:r w:rsidRPr="00254369">
        <w:rPr>
          <w:sz w:val="28"/>
          <w:szCs w:val="28"/>
        </w:rPr>
        <w:object w:dxaOrig="9760" w:dyaOrig="620">
          <v:shape id="_x0000_i1031" type="#_x0000_t75" style="width:420pt;height:27pt" o:ole="">
            <v:imagedata r:id="rId13" o:title=""/>
          </v:shape>
          <o:OLEObject Type="Embed" ProgID="Equation.3" ShapeID="_x0000_i1031" DrawAspect="Content" ObjectID="_1457422763" r:id="rId14"/>
        </w:objec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sym w:font="Symbol" w:char="F073"/>
      </w:r>
      <w:r w:rsidRPr="00254369">
        <w:rPr>
          <w:sz w:val="28"/>
          <w:szCs w:val="28"/>
          <w:vertAlign w:val="superscript"/>
        </w:rPr>
        <w:t>2</w:t>
      </w:r>
      <w:r w:rsidRPr="00254369">
        <w:rPr>
          <w:sz w:val="28"/>
          <w:szCs w:val="28"/>
        </w:rPr>
        <w:t>=</w:t>
      </w:r>
      <w:r w:rsidRPr="00254369">
        <w:rPr>
          <w:sz w:val="28"/>
          <w:szCs w:val="28"/>
        </w:rPr>
        <w:object w:dxaOrig="4720" w:dyaOrig="1000">
          <v:shape id="_x0000_i1032" type="#_x0000_t75" style="width:234pt;height:49.5pt" o:ole="">
            <v:imagedata r:id="rId15" o:title=""/>
          </v:shape>
          <o:OLEObject Type="Embed" ProgID="Equation.3" ShapeID="_x0000_i1032" DrawAspect="Content" ObjectID="_1457422764" r:id="rId16"/>
        </w:objec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sym w:font="Symbol" w:char="F073"/>
      </w:r>
      <w:r w:rsidRPr="00254369">
        <w:rPr>
          <w:sz w:val="28"/>
          <w:szCs w:val="28"/>
        </w:rPr>
        <w:t xml:space="preserve"> = </w:t>
      </w:r>
      <w:r w:rsidRPr="00254369">
        <w:rPr>
          <w:sz w:val="28"/>
          <w:szCs w:val="28"/>
          <w:lang w:val="en-US"/>
        </w:rPr>
        <w:object w:dxaOrig="640" w:dyaOrig="380">
          <v:shape id="_x0000_i1033" type="#_x0000_t75" style="width:31.5pt;height:19.5pt" o:ole="">
            <v:imagedata r:id="rId17" o:title=""/>
          </v:shape>
          <o:OLEObject Type="Embed" ProgID="Equation.3" ShapeID="_x0000_i1033" DrawAspect="Content" ObjectID="_1457422765" r:id="rId18"/>
        </w:object>
      </w:r>
      <w:r w:rsidRPr="00254369">
        <w:rPr>
          <w:sz w:val="28"/>
          <w:szCs w:val="28"/>
        </w:rPr>
        <w:t>=1,97</w:t>
      </w:r>
    </w:p>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Рассчитываем величину отклонения от центра интервала</w:t>
      </w:r>
      <w:r w:rsidR="00254369">
        <w:rPr>
          <w:sz w:val="28"/>
          <w:szCs w:val="28"/>
        </w:rPr>
        <w:t xml:space="preserve"> </w:t>
      </w:r>
      <w:r w:rsidRPr="00254369">
        <w:rPr>
          <w:sz w:val="28"/>
          <w:szCs w:val="28"/>
        </w:rPr>
        <w:t>по формуле:</w:t>
      </w:r>
    </w:p>
    <w:p w:rsidR="00014634" w:rsidRDefault="00014634"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sym w:font="Symbol" w:char="F044"/>
      </w:r>
      <w:r w:rsidRPr="00254369">
        <w:rPr>
          <w:sz w:val="28"/>
          <w:szCs w:val="28"/>
        </w:rPr>
        <w:t>=t*</w:t>
      </w:r>
      <w:r w:rsidRPr="00254369">
        <w:rPr>
          <w:sz w:val="28"/>
          <w:szCs w:val="28"/>
        </w:rPr>
        <w:object w:dxaOrig="420" w:dyaOrig="360">
          <v:shape id="_x0000_i1034" type="#_x0000_t75" style="width:21pt;height:18pt" o:ole="">
            <v:imagedata r:id="rId19" o:title=""/>
          </v:shape>
          <o:OLEObject Type="Embed" ProgID="Equation.3" ShapeID="_x0000_i1034" DrawAspect="Content" ObjectID="_1457422766" r:id="rId20"/>
        </w:object>
      </w:r>
    </w:p>
    <w:p w:rsidR="00014634" w:rsidRDefault="00014634"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xml:space="preserve">где </w:t>
      </w:r>
      <w:r w:rsidRPr="00254369">
        <w:rPr>
          <w:sz w:val="28"/>
          <w:szCs w:val="28"/>
        </w:rPr>
        <w:sym w:font="Symbol" w:char="F044"/>
      </w:r>
      <w:r w:rsidRPr="00254369">
        <w:rPr>
          <w:sz w:val="28"/>
          <w:szCs w:val="28"/>
        </w:rPr>
        <w:t xml:space="preserve"> - величина отклонения от центра интервала;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t – коэффициент доверия.</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 данном случае при требуемой вероятности 95% и шести измерениях коэффициент доверия равен 2,4477.</w:t>
      </w:r>
    </w:p>
    <w:p w:rsidR="00014634" w:rsidRDefault="00014634"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lang w:val="en-US"/>
        </w:rPr>
        <w:sym w:font="Symbol" w:char="F044"/>
      </w:r>
      <w:r w:rsidRPr="00254369">
        <w:rPr>
          <w:sz w:val="28"/>
          <w:szCs w:val="28"/>
        </w:rPr>
        <w:t>=2,4477*1,97=4,82</w:t>
      </w:r>
    </w:p>
    <w:p w:rsidR="00014634" w:rsidRDefault="00014634"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Определяем</w:t>
      </w:r>
      <w:r w:rsidR="00254369">
        <w:rPr>
          <w:sz w:val="28"/>
          <w:szCs w:val="28"/>
        </w:rPr>
        <w:t xml:space="preserve"> </w:t>
      </w:r>
      <w:r w:rsidRPr="00254369">
        <w:rPr>
          <w:sz w:val="28"/>
          <w:szCs w:val="28"/>
        </w:rPr>
        <w:t>прогнозное</w:t>
      </w:r>
      <w:r w:rsidR="00254369">
        <w:rPr>
          <w:sz w:val="28"/>
          <w:szCs w:val="28"/>
        </w:rPr>
        <w:t xml:space="preserve"> </w:t>
      </w:r>
      <w:r w:rsidRPr="00254369">
        <w:rPr>
          <w:sz w:val="28"/>
          <w:szCs w:val="28"/>
        </w:rPr>
        <w:t>значение</w:t>
      </w:r>
      <w:r w:rsidR="00254369">
        <w:rPr>
          <w:sz w:val="28"/>
          <w:szCs w:val="28"/>
        </w:rPr>
        <w:t xml:space="preserve"> </w:t>
      </w:r>
      <w:r w:rsidRPr="00254369">
        <w:rPr>
          <w:sz w:val="28"/>
          <w:szCs w:val="28"/>
        </w:rPr>
        <w:t>спроса</w:t>
      </w:r>
      <w:r w:rsidR="00254369">
        <w:rPr>
          <w:sz w:val="28"/>
          <w:szCs w:val="28"/>
        </w:rPr>
        <w:t xml:space="preserve"> </w:t>
      </w:r>
      <w:r w:rsidRPr="00254369">
        <w:rPr>
          <w:sz w:val="28"/>
          <w:szCs w:val="28"/>
        </w:rPr>
        <w:t>седьмого</w:t>
      </w:r>
      <w:r w:rsidR="00254369">
        <w:rPr>
          <w:sz w:val="28"/>
          <w:szCs w:val="28"/>
        </w:rPr>
        <w:t xml:space="preserve"> </w:t>
      </w:r>
      <w:r w:rsidRPr="00254369">
        <w:rPr>
          <w:sz w:val="28"/>
          <w:szCs w:val="28"/>
        </w:rPr>
        <w:t>месяца</w:t>
      </w:r>
      <w:r w:rsidR="00254369">
        <w:rPr>
          <w:sz w:val="28"/>
          <w:szCs w:val="28"/>
        </w:rPr>
        <w:t xml:space="preserve"> </w:t>
      </w:r>
      <w:r w:rsidRPr="00254369">
        <w:rPr>
          <w:sz w:val="28"/>
          <w:szCs w:val="28"/>
        </w:rPr>
        <w:t>с вероятностью 95%:</w:t>
      </w:r>
    </w:p>
    <w:p w:rsidR="00014634" w:rsidRDefault="00014634"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lang w:val="en-US"/>
        </w:rPr>
        <w:t>X</w:t>
      </w:r>
      <w:r w:rsidRPr="00254369">
        <w:rPr>
          <w:sz w:val="28"/>
          <w:szCs w:val="28"/>
          <w:vertAlign w:val="subscript"/>
        </w:rPr>
        <w:t>7</w:t>
      </w:r>
      <w:r w:rsidRPr="00254369">
        <w:rPr>
          <w:sz w:val="28"/>
          <w:szCs w:val="28"/>
        </w:rPr>
        <w:t>=</w:t>
      </w:r>
      <w:r w:rsidRPr="00254369">
        <w:rPr>
          <w:sz w:val="28"/>
          <w:szCs w:val="28"/>
        </w:rPr>
        <w:object w:dxaOrig="600" w:dyaOrig="300">
          <v:shape id="_x0000_i1035" type="#_x0000_t75" style="width:30pt;height:15pt" o:ole="">
            <v:imagedata r:id="rId21" o:title=""/>
          </v:shape>
          <o:OLEObject Type="Embed" ProgID="Equation.3" ShapeID="_x0000_i1035" DrawAspect="Content" ObjectID="_1457422767" r:id="rId22"/>
        </w:object>
      </w:r>
      <w:r w:rsidRPr="00254369">
        <w:rPr>
          <w:sz w:val="28"/>
          <w:szCs w:val="28"/>
          <w:lang w:val="en-US"/>
        </w:rPr>
        <w:sym w:font="Symbol" w:char="F0B1"/>
      </w:r>
      <w:r w:rsidRPr="00254369">
        <w:rPr>
          <w:sz w:val="28"/>
          <w:szCs w:val="28"/>
        </w:rPr>
        <w:t>4,82</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37,51</w:t>
      </w:r>
      <w:r w:rsidR="00254369">
        <w:rPr>
          <w:sz w:val="28"/>
          <w:szCs w:val="28"/>
        </w:rPr>
        <w:t xml:space="preserve"> </w:t>
      </w:r>
      <w:r w:rsidRPr="00254369">
        <w:rPr>
          <w:sz w:val="28"/>
          <w:szCs w:val="28"/>
        </w:rPr>
        <w:t>42,33 47,15</w:t>
      </w:r>
    </w:p>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Потребность седьмого периода с вероятностью 0,95 попадет в интервал от 37,51 до 47,15 единиц. Соответственно, вероятность того, что потребность окажется больше 47,15 или меньше 37,51 единиц, составит всего 0,05. Но перед нами стоит задача не просто рассчитать требуемый интервал, а определить, то количество товара, которое необходимо для обеспечения потребности седьмого месяца, т.е. нам необходимо определить значение, которое будет больше или равно ожидаемого фактического значения потребности минимум в 95 % случаев.</w:t>
      </w:r>
      <w:r w:rsidR="00254369">
        <w:rPr>
          <w:sz w:val="28"/>
          <w:szCs w:val="28"/>
        </w:rPr>
        <w:t xml:space="preserve"> </w:t>
      </w:r>
      <w:r w:rsidRPr="00254369">
        <w:rPr>
          <w:sz w:val="28"/>
          <w:szCs w:val="28"/>
        </w:rPr>
        <w:t>Очевидно, что в данных условиях таким значением будет 47,15.</w:t>
      </w:r>
    </w:p>
    <w:p w:rsidR="00014634" w:rsidRDefault="00014634" w:rsidP="005F05FD">
      <w:pPr>
        <w:tabs>
          <w:tab w:val="left" w:pos="993"/>
        </w:tabs>
        <w:spacing w:after="200" w:line="276" w:lineRule="auto"/>
        <w:rPr>
          <w:sz w:val="28"/>
          <w:szCs w:val="28"/>
          <w:highlight w:val="yellow"/>
        </w:rPr>
      </w:pPr>
      <w:r>
        <w:rPr>
          <w:sz w:val="28"/>
          <w:szCs w:val="28"/>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1516"/>
        <w:gridCol w:w="1932"/>
        <w:gridCol w:w="3082"/>
        <w:gridCol w:w="2259"/>
      </w:tblGrid>
      <w:tr w:rsidR="00BF6DF3" w:rsidRPr="00BE4B0C" w:rsidTr="00BE4B0C">
        <w:trPr>
          <w:trHeight w:val="369"/>
        </w:trPr>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месяц</w:t>
            </w:r>
          </w:p>
        </w:tc>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Тыс.</w:t>
            </w:r>
            <w:r w:rsidR="00014634" w:rsidRPr="00BE4B0C">
              <w:rPr>
                <w:sz w:val="20"/>
                <w:szCs w:val="20"/>
              </w:rPr>
              <w:t xml:space="preserve"> </w:t>
            </w:r>
            <w:r w:rsidRPr="00BE4B0C">
              <w:rPr>
                <w:sz w:val="20"/>
                <w:szCs w:val="20"/>
              </w:rPr>
              <w:t>уп в месяц</w:t>
            </w:r>
          </w:p>
        </w:tc>
        <w:tc>
          <w:tcPr>
            <w:tcW w:w="193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Сравнение</w:t>
            </w:r>
          </w:p>
        </w:tc>
        <w:tc>
          <w:tcPr>
            <w:tcW w:w="308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Среднее арифметическое</w:t>
            </w:r>
          </w:p>
        </w:tc>
        <w:tc>
          <w:tcPr>
            <w:tcW w:w="2259"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Отклонение</w:t>
            </w:r>
          </w:p>
        </w:tc>
      </w:tr>
      <w:tr w:rsidR="00BF6DF3" w:rsidRPr="00BE4B0C" w:rsidTr="00BE4B0C">
        <w:trPr>
          <w:trHeight w:val="361"/>
        </w:trPr>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окт.10</w:t>
            </w:r>
          </w:p>
        </w:tc>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w:t>
            </w:r>
          </w:p>
        </w:tc>
        <w:tc>
          <w:tcPr>
            <w:tcW w:w="193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42+4,82=46,82</w:t>
            </w:r>
          </w:p>
        </w:tc>
        <w:tc>
          <w:tcPr>
            <w:tcW w:w="308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object w:dxaOrig="600" w:dyaOrig="300">
                <v:shape id="_x0000_i1036" type="#_x0000_t75" style="width:30pt;height:15pt" o:ole="">
                  <v:imagedata r:id="rId23" o:title=""/>
                </v:shape>
                <o:OLEObject Type="Embed" ProgID="Equation.3" ShapeID="_x0000_i1036" DrawAspect="Content" ObjectID="_1457422768" r:id="rId24"/>
              </w:object>
            </w:r>
          </w:p>
        </w:tc>
        <w:tc>
          <w:tcPr>
            <w:tcW w:w="2259"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4,49</w:t>
            </w:r>
          </w:p>
        </w:tc>
      </w:tr>
      <w:tr w:rsidR="00BF6DF3" w:rsidRPr="00BE4B0C" w:rsidTr="00BE4B0C">
        <w:trPr>
          <w:trHeight w:val="361"/>
        </w:trPr>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ноя.10</w:t>
            </w:r>
          </w:p>
        </w:tc>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43</w:t>
            </w:r>
          </w:p>
        </w:tc>
        <w:tc>
          <w:tcPr>
            <w:tcW w:w="193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43+4,82=47,82</w:t>
            </w:r>
          </w:p>
        </w:tc>
        <w:tc>
          <w:tcPr>
            <w:tcW w:w="308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object w:dxaOrig="600" w:dyaOrig="300">
                <v:shape id="_x0000_i1037" type="#_x0000_t75" style="width:30pt;height:15pt" o:ole="">
                  <v:imagedata r:id="rId25" o:title=""/>
                </v:shape>
                <o:OLEObject Type="Embed" ProgID="Equation.3" ShapeID="_x0000_i1037" DrawAspect="Content" ObjectID="_1457422769" r:id="rId26"/>
              </w:object>
            </w:r>
          </w:p>
        </w:tc>
        <w:tc>
          <w:tcPr>
            <w:tcW w:w="2259"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5,49</w:t>
            </w:r>
          </w:p>
        </w:tc>
      </w:tr>
      <w:tr w:rsidR="00BF6DF3" w:rsidRPr="00BE4B0C" w:rsidTr="00BE4B0C">
        <w:trPr>
          <w:trHeight w:val="361"/>
        </w:trPr>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дек.10</w:t>
            </w:r>
          </w:p>
        </w:tc>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39</w:t>
            </w:r>
          </w:p>
        </w:tc>
        <w:tc>
          <w:tcPr>
            <w:tcW w:w="193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39+4,82=43,82</w:t>
            </w:r>
          </w:p>
        </w:tc>
        <w:tc>
          <w:tcPr>
            <w:tcW w:w="308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object w:dxaOrig="600" w:dyaOrig="300">
                <v:shape id="_x0000_i1038" type="#_x0000_t75" style="width:30pt;height:15pt" o:ole="">
                  <v:imagedata r:id="rId27" o:title=""/>
                </v:shape>
                <o:OLEObject Type="Embed" ProgID="Equation.3" ShapeID="_x0000_i1038" DrawAspect="Content" ObjectID="_1457422770" r:id="rId28"/>
              </w:object>
            </w:r>
          </w:p>
        </w:tc>
        <w:tc>
          <w:tcPr>
            <w:tcW w:w="2259"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1,49</w:t>
            </w:r>
          </w:p>
        </w:tc>
      </w:tr>
      <w:tr w:rsidR="00BF6DF3" w:rsidRPr="00BE4B0C" w:rsidTr="00BE4B0C">
        <w:trPr>
          <w:trHeight w:val="361"/>
        </w:trPr>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янв.11</w:t>
            </w:r>
          </w:p>
        </w:tc>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w:t>
            </w:r>
          </w:p>
        </w:tc>
        <w:tc>
          <w:tcPr>
            <w:tcW w:w="193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42+4,82=46,82</w:t>
            </w:r>
          </w:p>
        </w:tc>
        <w:tc>
          <w:tcPr>
            <w:tcW w:w="308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object w:dxaOrig="600" w:dyaOrig="300">
                <v:shape id="_x0000_i1039" type="#_x0000_t75" style="width:30pt;height:15pt" o:ole="">
                  <v:imagedata r:id="rId29" o:title=""/>
                </v:shape>
                <o:OLEObject Type="Embed" ProgID="Equation.3" ShapeID="_x0000_i1039" DrawAspect="Content" ObjectID="_1457422771" r:id="rId30"/>
              </w:object>
            </w:r>
          </w:p>
        </w:tc>
        <w:tc>
          <w:tcPr>
            <w:tcW w:w="2259"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4,49</w:t>
            </w:r>
          </w:p>
        </w:tc>
      </w:tr>
      <w:tr w:rsidR="00BF6DF3" w:rsidRPr="00BE4B0C" w:rsidTr="00BE4B0C">
        <w:trPr>
          <w:trHeight w:val="361"/>
        </w:trPr>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фев.11</w:t>
            </w:r>
          </w:p>
        </w:tc>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44</w:t>
            </w:r>
          </w:p>
        </w:tc>
        <w:tc>
          <w:tcPr>
            <w:tcW w:w="193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44+4,82=48,82</w:t>
            </w:r>
          </w:p>
        </w:tc>
        <w:tc>
          <w:tcPr>
            <w:tcW w:w="308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object w:dxaOrig="600" w:dyaOrig="300">
                <v:shape id="_x0000_i1040" type="#_x0000_t75" style="width:30pt;height:15pt" o:ole="">
                  <v:imagedata r:id="rId31" o:title=""/>
                </v:shape>
                <o:OLEObject Type="Embed" ProgID="Equation.3" ShapeID="_x0000_i1040" DrawAspect="Content" ObjectID="_1457422772" r:id="rId32"/>
              </w:object>
            </w:r>
          </w:p>
        </w:tc>
        <w:tc>
          <w:tcPr>
            <w:tcW w:w="2259"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6,49</w:t>
            </w:r>
          </w:p>
        </w:tc>
      </w:tr>
      <w:tr w:rsidR="00BF6DF3" w:rsidRPr="00BE4B0C" w:rsidTr="00BE4B0C">
        <w:trPr>
          <w:trHeight w:val="361"/>
        </w:trPr>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мар.11</w:t>
            </w:r>
          </w:p>
        </w:tc>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45</w:t>
            </w:r>
          </w:p>
        </w:tc>
        <w:tc>
          <w:tcPr>
            <w:tcW w:w="193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45+4,82=49,82</w:t>
            </w:r>
          </w:p>
        </w:tc>
        <w:tc>
          <w:tcPr>
            <w:tcW w:w="308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object w:dxaOrig="600" w:dyaOrig="300">
                <v:shape id="_x0000_i1041" type="#_x0000_t75" style="width:30pt;height:15pt" o:ole="">
                  <v:imagedata r:id="rId33" o:title=""/>
                </v:shape>
                <o:OLEObject Type="Embed" ProgID="Equation.3" ShapeID="_x0000_i1041" DrawAspect="Content" ObjectID="_1457422773" r:id="rId34"/>
              </w:object>
            </w:r>
          </w:p>
        </w:tc>
        <w:tc>
          <w:tcPr>
            <w:tcW w:w="2259"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7,49</w:t>
            </w:r>
          </w:p>
        </w:tc>
      </w:tr>
      <w:tr w:rsidR="00BF6DF3" w:rsidRPr="00BE4B0C" w:rsidTr="00BE4B0C">
        <w:trPr>
          <w:trHeight w:val="361"/>
        </w:trPr>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p>
        </w:tc>
        <w:tc>
          <w:tcPr>
            <w:tcW w:w="0" w:type="auto"/>
            <w:shd w:val="clear" w:color="auto" w:fill="auto"/>
          </w:tcPr>
          <w:p w:rsidR="00BF6DF3" w:rsidRPr="00BE4B0C" w:rsidRDefault="00BF6DF3" w:rsidP="00BE4B0C">
            <w:pPr>
              <w:widowControl w:val="0"/>
              <w:tabs>
                <w:tab w:val="left" w:pos="993"/>
              </w:tabs>
              <w:spacing w:line="360" w:lineRule="auto"/>
              <w:jc w:val="center"/>
              <w:rPr>
                <w:sz w:val="20"/>
                <w:szCs w:val="20"/>
              </w:rPr>
            </w:pPr>
          </w:p>
        </w:tc>
        <w:tc>
          <w:tcPr>
            <w:tcW w:w="1932" w:type="dxa"/>
            <w:shd w:val="clear" w:color="auto" w:fill="auto"/>
          </w:tcPr>
          <w:p w:rsidR="00BF6DF3" w:rsidRPr="00BE4B0C" w:rsidRDefault="00BF6DF3" w:rsidP="00BE4B0C">
            <w:pPr>
              <w:widowControl w:val="0"/>
              <w:tabs>
                <w:tab w:val="left" w:pos="993"/>
              </w:tabs>
              <w:spacing w:line="360" w:lineRule="auto"/>
              <w:jc w:val="center"/>
              <w:rPr>
                <w:sz w:val="20"/>
                <w:szCs w:val="20"/>
              </w:rPr>
            </w:pPr>
          </w:p>
        </w:tc>
        <w:tc>
          <w:tcPr>
            <w:tcW w:w="3082"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Среднее отклонение</w:t>
            </w:r>
          </w:p>
        </w:tc>
        <w:tc>
          <w:tcPr>
            <w:tcW w:w="2259" w:type="dxa"/>
            <w:shd w:val="clear" w:color="auto" w:fill="auto"/>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4,99</w:t>
            </w:r>
          </w:p>
        </w:tc>
      </w:tr>
    </w:tbl>
    <w:p w:rsidR="00BF6DF3" w:rsidRPr="00254369" w:rsidRDefault="00BF6DF3" w:rsidP="005F05FD">
      <w:pPr>
        <w:widowControl w:val="0"/>
        <w:tabs>
          <w:tab w:val="left" w:pos="993"/>
        </w:tabs>
        <w:spacing w:line="360" w:lineRule="auto"/>
        <w:ind w:firstLine="709"/>
        <w:jc w:val="both"/>
        <w:rPr>
          <w:b/>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Вывод: данный метод не подходит, так как среднее отклонение 4,99-слишком большое.</w:t>
      </w:r>
    </w:p>
    <w:p w:rsidR="00BF6DF3" w:rsidRPr="00254369" w:rsidRDefault="00BF6DF3" w:rsidP="005F05FD">
      <w:pPr>
        <w:widowControl w:val="0"/>
        <w:tabs>
          <w:tab w:val="left" w:pos="993"/>
        </w:tabs>
        <w:spacing w:line="360" w:lineRule="auto"/>
        <w:ind w:firstLine="709"/>
        <w:jc w:val="both"/>
        <w:rPr>
          <w:b/>
          <w:sz w:val="28"/>
          <w:szCs w:val="28"/>
        </w:rPr>
      </w:pP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15" w:name="_Toc292826098"/>
      <w:r w:rsidRPr="00254369">
        <w:rPr>
          <w:rFonts w:ascii="Times New Roman" w:hAnsi="Times New Roman" w:cs="Times New Roman"/>
          <w:i w:val="0"/>
        </w:rPr>
        <w:t>2.1.4 Определение потребности на товар методом регрессионного анализа.</w:t>
      </w:r>
      <w:bookmarkEnd w:id="15"/>
    </w:p>
    <w:p w:rsidR="00014634" w:rsidRDefault="00BF6DF3" w:rsidP="005F05FD">
      <w:pPr>
        <w:widowControl w:val="0"/>
        <w:tabs>
          <w:tab w:val="left" w:pos="993"/>
        </w:tabs>
        <w:spacing w:line="360" w:lineRule="auto"/>
        <w:ind w:firstLine="709"/>
        <w:jc w:val="both"/>
        <w:rPr>
          <w:sz w:val="28"/>
          <w:szCs w:val="28"/>
        </w:rPr>
      </w:pPr>
      <w:r w:rsidRPr="00254369">
        <w:rPr>
          <w:sz w:val="28"/>
          <w:szCs w:val="28"/>
        </w:rPr>
        <w:t>Регрессию можно определить как функциональную зависимость между двумя</w:t>
      </w:r>
      <w:r w:rsidR="00254369">
        <w:rPr>
          <w:sz w:val="28"/>
          <w:szCs w:val="28"/>
        </w:rPr>
        <w:t xml:space="preserve"> </w:t>
      </w:r>
      <w:r w:rsidRPr="00254369">
        <w:rPr>
          <w:sz w:val="28"/>
          <w:szCs w:val="28"/>
        </w:rPr>
        <w:t>или</w:t>
      </w:r>
      <w:r w:rsidR="00254369">
        <w:rPr>
          <w:sz w:val="28"/>
          <w:szCs w:val="28"/>
        </w:rPr>
        <w:t xml:space="preserve"> </w:t>
      </w:r>
      <w:r w:rsidRPr="00254369">
        <w:rPr>
          <w:sz w:val="28"/>
          <w:szCs w:val="28"/>
        </w:rPr>
        <w:t>несколькими</w:t>
      </w:r>
      <w:r w:rsidR="00254369">
        <w:rPr>
          <w:sz w:val="28"/>
          <w:szCs w:val="28"/>
        </w:rPr>
        <w:t xml:space="preserve"> </w:t>
      </w:r>
      <w:r w:rsidRPr="00254369">
        <w:rPr>
          <w:sz w:val="28"/>
          <w:szCs w:val="28"/>
        </w:rPr>
        <w:t>переменными.</w:t>
      </w:r>
      <w:r w:rsidR="00254369">
        <w:rPr>
          <w:sz w:val="28"/>
          <w:szCs w:val="28"/>
        </w:rPr>
        <w:t xml:space="preserve"> </w:t>
      </w:r>
      <w:r w:rsidRPr="00254369">
        <w:rPr>
          <w:sz w:val="28"/>
          <w:szCs w:val="28"/>
        </w:rPr>
        <w:t>Эту</w:t>
      </w:r>
      <w:r w:rsidR="00254369">
        <w:rPr>
          <w:sz w:val="28"/>
          <w:szCs w:val="28"/>
        </w:rPr>
        <w:t xml:space="preserve"> </w:t>
      </w:r>
      <w:r w:rsidRPr="00254369">
        <w:rPr>
          <w:sz w:val="28"/>
          <w:szCs w:val="28"/>
        </w:rPr>
        <w:t>зависимость</w:t>
      </w:r>
      <w:r w:rsidR="00254369">
        <w:rPr>
          <w:sz w:val="28"/>
          <w:szCs w:val="28"/>
        </w:rPr>
        <w:t xml:space="preserve"> </w:t>
      </w:r>
      <w:r w:rsidRPr="00254369">
        <w:rPr>
          <w:sz w:val="28"/>
          <w:szCs w:val="28"/>
        </w:rPr>
        <w:t>используют</w:t>
      </w:r>
      <w:r w:rsidR="00254369">
        <w:rPr>
          <w:sz w:val="28"/>
          <w:szCs w:val="28"/>
        </w:rPr>
        <w:t xml:space="preserve"> </w:t>
      </w:r>
      <w:r w:rsidRPr="00254369">
        <w:rPr>
          <w:sz w:val="28"/>
          <w:szCs w:val="28"/>
        </w:rPr>
        <w:t>для предсказания значения одной переменной на основе значения другой. Для целей прогнозирования</w:t>
      </w:r>
      <w:r w:rsidR="00254369">
        <w:rPr>
          <w:sz w:val="28"/>
          <w:szCs w:val="28"/>
        </w:rPr>
        <w:t xml:space="preserve"> </w:t>
      </w:r>
      <w:r w:rsidRPr="00254369">
        <w:rPr>
          <w:sz w:val="28"/>
          <w:szCs w:val="28"/>
        </w:rPr>
        <w:t xml:space="preserve">потребностей обычно изучают зависимость объема продаж (объема потребления) от времени. График линейной регрессии имеет следующий вид: </w:t>
      </w:r>
    </w:p>
    <w:p w:rsidR="00014634" w:rsidRDefault="00014634"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Y = a + bX,</w:t>
      </w:r>
    </w:p>
    <w:p w:rsidR="00014634" w:rsidRDefault="00014634"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где Y - значение зависимой переменной (в нашем случае это обычно объем продаж или объем потребления);</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а - коэффициент, показывающий высоту подъема прямой по оси ОY);</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b - коэффициент, показывающий угол наклона прямой;</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X - значение независимой переменной (в нашем случае это номер соответствующего временного интервала).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Мы рассматриваем зависимость потребности в сахаре от времени. Время – это независимая переменная X, а объем потребления Y – зависимая переменная.</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Для составления прямой Y = a + bX необходимо решить следующую систему уравнений (где n – количество периодов времени, данные которых используются при прогнозировании).</w:t>
      </w:r>
    </w:p>
    <w:p w:rsidR="00014634" w:rsidRDefault="00014634"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object w:dxaOrig="3340" w:dyaOrig="1480">
          <v:shape id="_x0000_i1042" type="#_x0000_t75" style="width:167.25pt;height:74.25pt" o:ole="">
            <v:imagedata r:id="rId35" o:title=""/>
          </v:shape>
          <o:OLEObject Type="Embed" ProgID="Equation.3" ShapeID="_x0000_i1042" DrawAspect="Content" ObjectID="_1457422774" r:id="rId36"/>
        </w:object>
      </w:r>
    </w:p>
    <w:p w:rsidR="00BF6DF3" w:rsidRPr="00254369" w:rsidRDefault="00BF6DF3" w:rsidP="005F05FD">
      <w:pPr>
        <w:widowControl w:val="0"/>
        <w:tabs>
          <w:tab w:val="left" w:pos="993"/>
        </w:tabs>
        <w:spacing w:line="360" w:lineRule="auto"/>
        <w:ind w:firstLine="709"/>
        <w:jc w:val="both"/>
        <w:rPr>
          <w:sz w:val="28"/>
          <w:szCs w:val="28"/>
        </w:rPr>
      </w:pPr>
    </w:p>
    <w:p w:rsidR="00BF6DF3" w:rsidRDefault="00BF6DF3" w:rsidP="005F05FD">
      <w:pPr>
        <w:widowControl w:val="0"/>
        <w:tabs>
          <w:tab w:val="left" w:pos="993"/>
        </w:tabs>
        <w:spacing w:line="360" w:lineRule="auto"/>
        <w:ind w:firstLine="709"/>
        <w:jc w:val="both"/>
        <w:rPr>
          <w:sz w:val="28"/>
          <w:szCs w:val="28"/>
        </w:rPr>
      </w:pPr>
      <w:r w:rsidRPr="00254369">
        <w:rPr>
          <w:sz w:val="28"/>
          <w:szCs w:val="28"/>
        </w:rPr>
        <w:t>Если рассмотреть последние 9 периодов, то можно составить следующую прямую:</w:t>
      </w:r>
    </w:p>
    <w:p w:rsidR="00014634" w:rsidRPr="00254369" w:rsidRDefault="00014634" w:rsidP="005F05FD">
      <w:pPr>
        <w:widowControl w:val="0"/>
        <w:tabs>
          <w:tab w:val="left" w:pos="993"/>
        </w:tabs>
        <w:spacing w:line="360" w:lineRule="auto"/>
        <w:ind w:firstLine="709"/>
        <w:jc w:val="both"/>
        <w:rPr>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365"/>
        <w:gridCol w:w="10"/>
        <w:gridCol w:w="1361"/>
        <w:gridCol w:w="1369"/>
        <w:gridCol w:w="1372"/>
        <w:gridCol w:w="1366"/>
        <w:gridCol w:w="1369"/>
      </w:tblGrid>
      <w:tr w:rsidR="005F05FD" w:rsidRPr="00BE4B0C" w:rsidTr="00BE4B0C">
        <w:trPr>
          <w:trHeight w:val="270"/>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месяц</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Х</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Y</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X^2</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XY</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Y=a+bx</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Отклонение</w:t>
            </w:r>
          </w:p>
        </w:tc>
      </w:tr>
      <w:tr w:rsidR="005F05FD" w:rsidRPr="00BE4B0C" w:rsidTr="00BE4B0C">
        <w:trPr>
          <w:trHeight w:val="255"/>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июл.10</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39</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81</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351</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40,24</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1,24</w:t>
            </w:r>
          </w:p>
        </w:tc>
      </w:tr>
      <w:tr w:rsidR="005F05FD" w:rsidRPr="00BE4B0C" w:rsidTr="00BE4B0C">
        <w:trPr>
          <w:trHeight w:val="255"/>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авг.10</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41</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100</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410</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40,62</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0,38</w:t>
            </w:r>
          </w:p>
        </w:tc>
      </w:tr>
      <w:tr w:rsidR="005F05FD" w:rsidRPr="00BE4B0C" w:rsidTr="00BE4B0C">
        <w:trPr>
          <w:trHeight w:val="255"/>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сен.10</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3</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121</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462</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41</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w:t>
            </w:r>
          </w:p>
        </w:tc>
      </w:tr>
      <w:tr w:rsidR="005F05FD" w:rsidRPr="00BE4B0C" w:rsidTr="00BE4B0C">
        <w:trPr>
          <w:trHeight w:val="255"/>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окт.10</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43</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144</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516</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41,38</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1,62</w:t>
            </w:r>
          </w:p>
        </w:tc>
      </w:tr>
      <w:tr w:rsidR="005F05FD" w:rsidRPr="00BE4B0C" w:rsidTr="00BE4B0C">
        <w:trPr>
          <w:trHeight w:val="255"/>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ноя.10</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5</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39</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169</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507</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41,76</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2,76</w:t>
            </w:r>
          </w:p>
        </w:tc>
      </w:tr>
      <w:tr w:rsidR="005F05FD" w:rsidRPr="00BE4B0C" w:rsidTr="00BE4B0C">
        <w:trPr>
          <w:trHeight w:val="255"/>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дек.10</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6</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196</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588</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42,14</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0,14</w:t>
            </w:r>
          </w:p>
        </w:tc>
      </w:tr>
      <w:tr w:rsidR="005F05FD" w:rsidRPr="00BE4B0C" w:rsidTr="00BE4B0C">
        <w:trPr>
          <w:trHeight w:val="255"/>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янв.11</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7</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44</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225</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660</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42,52</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1,48</w:t>
            </w:r>
          </w:p>
        </w:tc>
      </w:tr>
      <w:tr w:rsidR="005F05FD" w:rsidRPr="00BE4B0C" w:rsidTr="00BE4B0C">
        <w:trPr>
          <w:trHeight w:val="255"/>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фев.11</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8</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45</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256</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720</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42,9</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2,1</w:t>
            </w:r>
          </w:p>
        </w:tc>
      </w:tr>
      <w:tr w:rsidR="005F05FD" w:rsidRPr="00BE4B0C" w:rsidTr="00BE4B0C">
        <w:trPr>
          <w:trHeight w:val="270"/>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мар.11</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9</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41</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289</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697</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43,28</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2,28</w:t>
            </w:r>
          </w:p>
        </w:tc>
      </w:tr>
      <w:tr w:rsidR="005F05FD" w:rsidRPr="00BE4B0C" w:rsidTr="00BE4B0C">
        <w:trPr>
          <w:trHeight w:val="270"/>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Сумма:</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45</w:t>
            </w: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376</w:t>
            </w: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285</w:t>
            </w: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1903</w:t>
            </w: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1,4444444</w:t>
            </w:r>
          </w:p>
        </w:tc>
      </w:tr>
      <w:tr w:rsidR="005F05FD" w:rsidRPr="00BE4B0C" w:rsidTr="00BE4B0C">
        <w:trPr>
          <w:trHeight w:val="270"/>
        </w:trPr>
        <w:tc>
          <w:tcPr>
            <w:tcW w:w="2737" w:type="dxa"/>
            <w:gridSpan w:val="3"/>
            <w:shd w:val="clear" w:color="auto" w:fill="auto"/>
            <w:noWrap/>
            <w:vAlign w:val="center"/>
          </w:tcPr>
          <w:p w:rsidR="005F05FD" w:rsidRPr="00BE4B0C" w:rsidRDefault="005F05FD" w:rsidP="00BE4B0C">
            <w:pPr>
              <w:widowControl w:val="0"/>
              <w:tabs>
                <w:tab w:val="left" w:pos="993"/>
              </w:tabs>
              <w:spacing w:line="360" w:lineRule="auto"/>
              <w:jc w:val="center"/>
              <w:rPr>
                <w:sz w:val="20"/>
                <w:szCs w:val="20"/>
              </w:rPr>
            </w:pPr>
            <w:r w:rsidRPr="00BE4B0C">
              <w:rPr>
                <w:sz w:val="20"/>
                <w:szCs w:val="20"/>
              </w:rPr>
              <w:t>9a+45b=376</w:t>
            </w:r>
          </w:p>
        </w:tc>
        <w:tc>
          <w:tcPr>
            <w:tcW w:w="6837" w:type="dxa"/>
            <w:gridSpan w:val="5"/>
            <w:shd w:val="clear" w:color="auto" w:fill="auto"/>
            <w:noWrap/>
            <w:vAlign w:val="center"/>
          </w:tcPr>
          <w:p w:rsidR="005F05FD" w:rsidRPr="00BE4B0C" w:rsidRDefault="005F05FD" w:rsidP="00BE4B0C">
            <w:pPr>
              <w:widowControl w:val="0"/>
              <w:tabs>
                <w:tab w:val="left" w:pos="993"/>
              </w:tabs>
              <w:spacing w:line="360" w:lineRule="auto"/>
              <w:jc w:val="center"/>
              <w:rPr>
                <w:sz w:val="20"/>
                <w:szCs w:val="20"/>
              </w:rPr>
            </w:pPr>
          </w:p>
        </w:tc>
      </w:tr>
      <w:tr w:rsidR="005F05FD" w:rsidRPr="00BE4B0C" w:rsidTr="00BE4B0C">
        <w:trPr>
          <w:trHeight w:val="270"/>
        </w:trPr>
        <w:tc>
          <w:tcPr>
            <w:tcW w:w="2737" w:type="dxa"/>
            <w:gridSpan w:val="3"/>
            <w:shd w:val="clear" w:color="auto" w:fill="auto"/>
            <w:noWrap/>
            <w:vAlign w:val="center"/>
          </w:tcPr>
          <w:p w:rsidR="005F05FD" w:rsidRPr="00BE4B0C" w:rsidRDefault="005F05FD" w:rsidP="00BE4B0C">
            <w:pPr>
              <w:widowControl w:val="0"/>
              <w:tabs>
                <w:tab w:val="left" w:pos="993"/>
              </w:tabs>
              <w:spacing w:line="360" w:lineRule="auto"/>
              <w:jc w:val="center"/>
              <w:rPr>
                <w:sz w:val="20"/>
                <w:szCs w:val="20"/>
              </w:rPr>
            </w:pPr>
            <w:r w:rsidRPr="00BE4B0C">
              <w:rPr>
                <w:sz w:val="20"/>
                <w:szCs w:val="20"/>
              </w:rPr>
              <w:t>45a+285b=1903</w:t>
            </w:r>
          </w:p>
        </w:tc>
        <w:tc>
          <w:tcPr>
            <w:tcW w:w="6837" w:type="dxa"/>
            <w:gridSpan w:val="5"/>
            <w:shd w:val="clear" w:color="auto" w:fill="auto"/>
            <w:noWrap/>
            <w:vAlign w:val="center"/>
          </w:tcPr>
          <w:p w:rsidR="005F05FD" w:rsidRPr="00BE4B0C" w:rsidRDefault="005F05FD" w:rsidP="00BE4B0C">
            <w:pPr>
              <w:widowControl w:val="0"/>
              <w:tabs>
                <w:tab w:val="left" w:pos="993"/>
              </w:tabs>
              <w:spacing w:line="360" w:lineRule="auto"/>
              <w:jc w:val="center"/>
              <w:rPr>
                <w:sz w:val="20"/>
                <w:szCs w:val="20"/>
              </w:rPr>
            </w:pPr>
          </w:p>
        </w:tc>
      </w:tr>
      <w:tr w:rsidR="005F05FD" w:rsidRPr="00BE4B0C" w:rsidTr="00BE4B0C">
        <w:trPr>
          <w:trHeight w:val="270"/>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b=0,38</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r>
      <w:tr w:rsidR="005F05FD" w:rsidRPr="00BE4B0C" w:rsidTr="00BE4B0C">
        <w:trPr>
          <w:trHeight w:val="270"/>
        </w:trPr>
        <w:tc>
          <w:tcPr>
            <w:tcW w:w="136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a=39,86</w:t>
            </w:r>
          </w:p>
        </w:tc>
        <w:tc>
          <w:tcPr>
            <w:tcW w:w="1365"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71" w:type="dxa"/>
            <w:gridSpan w:val="2"/>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72"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66"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c>
          <w:tcPr>
            <w:tcW w:w="1369" w:type="dxa"/>
            <w:shd w:val="clear" w:color="auto" w:fill="auto"/>
            <w:noWrap/>
            <w:vAlign w:val="center"/>
          </w:tcPr>
          <w:p w:rsidR="00BF6DF3" w:rsidRPr="00BE4B0C" w:rsidRDefault="00BF6DF3" w:rsidP="00BE4B0C">
            <w:pPr>
              <w:widowControl w:val="0"/>
              <w:tabs>
                <w:tab w:val="left" w:pos="993"/>
              </w:tabs>
              <w:spacing w:line="360" w:lineRule="auto"/>
              <w:jc w:val="center"/>
              <w:rPr>
                <w:sz w:val="20"/>
                <w:szCs w:val="20"/>
              </w:rPr>
            </w:pPr>
          </w:p>
        </w:tc>
      </w:tr>
      <w:tr w:rsidR="005F05FD" w:rsidRPr="00BE4B0C" w:rsidTr="00BE4B0C">
        <w:trPr>
          <w:trHeight w:val="270"/>
        </w:trPr>
        <w:tc>
          <w:tcPr>
            <w:tcW w:w="2737" w:type="dxa"/>
            <w:gridSpan w:val="3"/>
            <w:shd w:val="clear" w:color="auto" w:fill="auto"/>
            <w:noWrap/>
            <w:vAlign w:val="center"/>
          </w:tcPr>
          <w:p w:rsidR="005F05FD" w:rsidRPr="00BE4B0C" w:rsidRDefault="005F05FD" w:rsidP="00BE4B0C">
            <w:pPr>
              <w:widowControl w:val="0"/>
              <w:tabs>
                <w:tab w:val="left" w:pos="993"/>
              </w:tabs>
              <w:spacing w:line="360" w:lineRule="auto"/>
              <w:jc w:val="center"/>
              <w:rPr>
                <w:sz w:val="20"/>
                <w:szCs w:val="20"/>
              </w:rPr>
            </w:pPr>
            <w:r w:rsidRPr="00BE4B0C">
              <w:rPr>
                <w:sz w:val="20"/>
                <w:szCs w:val="20"/>
              </w:rPr>
              <w:t>Y=39,86+0,38*X</w:t>
            </w:r>
          </w:p>
          <w:p w:rsidR="005F05FD" w:rsidRPr="00BE4B0C" w:rsidRDefault="005F05FD" w:rsidP="00BE4B0C">
            <w:pPr>
              <w:widowControl w:val="0"/>
              <w:tabs>
                <w:tab w:val="left" w:pos="993"/>
              </w:tabs>
              <w:spacing w:line="360" w:lineRule="auto"/>
              <w:jc w:val="center"/>
              <w:rPr>
                <w:sz w:val="20"/>
                <w:szCs w:val="20"/>
              </w:rPr>
            </w:pPr>
            <w:r w:rsidRPr="00BE4B0C">
              <w:rPr>
                <w:sz w:val="20"/>
                <w:szCs w:val="20"/>
              </w:rPr>
              <w:t>41=а2+0,38*17</w:t>
            </w:r>
          </w:p>
          <w:p w:rsidR="005F05FD" w:rsidRPr="00BE4B0C" w:rsidRDefault="005F05FD" w:rsidP="00BE4B0C">
            <w:pPr>
              <w:widowControl w:val="0"/>
              <w:tabs>
                <w:tab w:val="left" w:pos="993"/>
              </w:tabs>
              <w:spacing w:line="360" w:lineRule="auto"/>
              <w:jc w:val="center"/>
              <w:rPr>
                <w:sz w:val="20"/>
                <w:szCs w:val="20"/>
              </w:rPr>
            </w:pPr>
            <w:r w:rsidRPr="00BE4B0C">
              <w:rPr>
                <w:sz w:val="20"/>
                <w:szCs w:val="20"/>
              </w:rPr>
              <w:t>а2=34,54</w:t>
            </w:r>
          </w:p>
        </w:tc>
        <w:tc>
          <w:tcPr>
            <w:tcW w:w="6837" w:type="dxa"/>
            <w:gridSpan w:val="5"/>
            <w:shd w:val="clear" w:color="auto" w:fill="auto"/>
            <w:noWrap/>
            <w:vAlign w:val="center"/>
          </w:tcPr>
          <w:p w:rsidR="005F05FD" w:rsidRPr="00BE4B0C" w:rsidRDefault="005F05FD" w:rsidP="00BE4B0C">
            <w:pPr>
              <w:widowControl w:val="0"/>
              <w:tabs>
                <w:tab w:val="left" w:pos="993"/>
              </w:tabs>
              <w:spacing w:line="360" w:lineRule="auto"/>
              <w:jc w:val="center"/>
              <w:rPr>
                <w:sz w:val="20"/>
                <w:szCs w:val="20"/>
              </w:rPr>
            </w:pPr>
          </w:p>
        </w:tc>
      </w:tr>
    </w:tbl>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Вывод: метод</w:t>
      </w:r>
      <w:r w:rsidR="00254369">
        <w:rPr>
          <w:sz w:val="28"/>
          <w:szCs w:val="28"/>
        </w:rPr>
        <w:t xml:space="preserve"> </w:t>
      </w:r>
      <w:r w:rsidRPr="00254369">
        <w:rPr>
          <w:sz w:val="28"/>
          <w:szCs w:val="28"/>
        </w:rPr>
        <w:t>является оптимальным. Так как отклонение минимально по всем методам.</w:t>
      </w:r>
    </w:p>
    <w:p w:rsidR="00BF6DF3" w:rsidRDefault="00BF6DF3" w:rsidP="005F05FD">
      <w:pPr>
        <w:widowControl w:val="0"/>
        <w:tabs>
          <w:tab w:val="left" w:pos="993"/>
        </w:tabs>
        <w:spacing w:line="360" w:lineRule="auto"/>
        <w:ind w:firstLine="709"/>
        <w:jc w:val="both"/>
        <w:rPr>
          <w:sz w:val="28"/>
          <w:szCs w:val="28"/>
        </w:rPr>
      </w:pPr>
      <w:r w:rsidRPr="00254369">
        <w:rPr>
          <w:sz w:val="28"/>
          <w:szCs w:val="28"/>
        </w:rPr>
        <w:t>Таким образом составляем прогноз на апрель, май, июнь 2011г методом регрессионного анализа.</w:t>
      </w:r>
    </w:p>
    <w:p w:rsidR="005F05FD" w:rsidRPr="00254369" w:rsidRDefault="005F05FD" w:rsidP="005F05FD">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702"/>
        <w:gridCol w:w="1405"/>
      </w:tblGrid>
      <w:tr w:rsidR="00BF6DF3" w:rsidRPr="00BE4B0C" w:rsidTr="00BE4B0C">
        <w:trPr>
          <w:trHeight w:val="342"/>
        </w:trPr>
        <w:tc>
          <w:tcPr>
            <w:tcW w:w="0" w:type="auto"/>
            <w:shd w:val="clear" w:color="auto" w:fill="auto"/>
            <w:noWrap/>
          </w:tcPr>
          <w:p w:rsidR="00BF6DF3" w:rsidRPr="00BE4B0C" w:rsidRDefault="00BF6DF3" w:rsidP="00BE4B0C">
            <w:pPr>
              <w:widowControl w:val="0"/>
              <w:tabs>
                <w:tab w:val="left" w:pos="993"/>
              </w:tabs>
              <w:spacing w:line="360" w:lineRule="auto"/>
              <w:jc w:val="center"/>
              <w:rPr>
                <w:rFonts w:eastAsia="SimSun"/>
                <w:sz w:val="20"/>
                <w:szCs w:val="20"/>
              </w:rPr>
            </w:pPr>
            <w:r w:rsidRPr="00BE4B0C">
              <w:rPr>
                <w:rFonts w:eastAsia="SimSun"/>
                <w:sz w:val="20"/>
                <w:szCs w:val="20"/>
              </w:rPr>
              <w:t>Месяц</w:t>
            </w:r>
          </w:p>
        </w:tc>
        <w:tc>
          <w:tcPr>
            <w:tcW w:w="0" w:type="auto"/>
            <w:shd w:val="clear" w:color="auto" w:fill="auto"/>
            <w:noWrap/>
          </w:tcPr>
          <w:p w:rsidR="00BF6DF3" w:rsidRPr="00BE4B0C" w:rsidRDefault="00BF6DF3" w:rsidP="00BE4B0C">
            <w:pPr>
              <w:widowControl w:val="0"/>
              <w:tabs>
                <w:tab w:val="left" w:pos="993"/>
              </w:tabs>
              <w:spacing w:line="360" w:lineRule="auto"/>
              <w:jc w:val="center"/>
              <w:rPr>
                <w:rFonts w:eastAsia="SimSun"/>
                <w:sz w:val="20"/>
                <w:szCs w:val="20"/>
              </w:rPr>
            </w:pPr>
            <w:r w:rsidRPr="00BE4B0C">
              <w:rPr>
                <w:rFonts w:eastAsia="SimSun"/>
                <w:sz w:val="20"/>
                <w:szCs w:val="20"/>
              </w:rPr>
              <w:t>Расчет</w:t>
            </w:r>
          </w:p>
        </w:tc>
        <w:tc>
          <w:tcPr>
            <w:tcW w:w="1405" w:type="dxa"/>
            <w:shd w:val="clear" w:color="auto" w:fill="auto"/>
            <w:noWrap/>
          </w:tcPr>
          <w:p w:rsidR="00BF6DF3" w:rsidRPr="00BE4B0C" w:rsidRDefault="00BF6DF3" w:rsidP="00BE4B0C">
            <w:pPr>
              <w:widowControl w:val="0"/>
              <w:tabs>
                <w:tab w:val="left" w:pos="993"/>
              </w:tabs>
              <w:spacing w:line="360" w:lineRule="auto"/>
              <w:jc w:val="center"/>
              <w:rPr>
                <w:rFonts w:eastAsia="SimSun"/>
                <w:sz w:val="20"/>
                <w:szCs w:val="20"/>
              </w:rPr>
            </w:pPr>
            <w:r w:rsidRPr="00BE4B0C">
              <w:rPr>
                <w:rFonts w:eastAsia="SimSun"/>
                <w:sz w:val="20"/>
                <w:szCs w:val="20"/>
              </w:rPr>
              <w:t>Прогноз</w:t>
            </w:r>
          </w:p>
        </w:tc>
      </w:tr>
      <w:tr w:rsidR="00BF6DF3" w:rsidRPr="00BE4B0C" w:rsidTr="00BE4B0C">
        <w:trPr>
          <w:trHeight w:val="337"/>
        </w:trPr>
        <w:tc>
          <w:tcPr>
            <w:tcW w:w="0" w:type="auto"/>
            <w:shd w:val="clear" w:color="auto" w:fill="auto"/>
            <w:noWrap/>
          </w:tcPr>
          <w:p w:rsidR="00BF6DF3" w:rsidRPr="00BE4B0C" w:rsidRDefault="00BF6DF3" w:rsidP="00BE4B0C">
            <w:pPr>
              <w:widowControl w:val="0"/>
              <w:tabs>
                <w:tab w:val="left" w:pos="993"/>
              </w:tabs>
              <w:spacing w:line="360" w:lineRule="auto"/>
              <w:jc w:val="center"/>
              <w:rPr>
                <w:rFonts w:eastAsia="SimSun"/>
                <w:sz w:val="20"/>
                <w:szCs w:val="20"/>
              </w:rPr>
            </w:pPr>
            <w:r w:rsidRPr="00BE4B0C">
              <w:rPr>
                <w:rFonts w:eastAsia="SimSun"/>
                <w:sz w:val="20"/>
                <w:szCs w:val="20"/>
              </w:rPr>
              <w:t>Апрель 11</w:t>
            </w:r>
          </w:p>
        </w:tc>
        <w:tc>
          <w:tcPr>
            <w:tcW w:w="0" w:type="auto"/>
            <w:shd w:val="clear" w:color="auto" w:fill="auto"/>
            <w:noWrap/>
          </w:tcPr>
          <w:tbl>
            <w:tblPr>
              <w:tblW w:w="6486" w:type="dxa"/>
              <w:tblLook w:val="04A0" w:firstRow="1" w:lastRow="0" w:firstColumn="1" w:lastColumn="0" w:noHBand="0" w:noVBand="1"/>
            </w:tblPr>
            <w:tblGrid>
              <w:gridCol w:w="6486"/>
            </w:tblGrid>
            <w:tr w:rsidR="00BF6DF3" w:rsidRPr="005F05FD" w:rsidTr="005F05FD">
              <w:trPr>
                <w:trHeight w:val="288"/>
              </w:trPr>
              <w:tc>
                <w:tcPr>
                  <w:tcW w:w="6486" w:type="dxa"/>
                  <w:noWrap/>
                  <w:vAlign w:val="bottom"/>
                  <w:hideMark/>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39,86+0,38*18</w:t>
                  </w:r>
                </w:p>
              </w:tc>
            </w:tr>
          </w:tbl>
          <w:p w:rsidR="00BF6DF3" w:rsidRPr="00BE4B0C" w:rsidRDefault="00BF6DF3" w:rsidP="00BE4B0C">
            <w:pPr>
              <w:widowControl w:val="0"/>
              <w:tabs>
                <w:tab w:val="left" w:pos="993"/>
              </w:tabs>
              <w:spacing w:line="360" w:lineRule="auto"/>
              <w:jc w:val="center"/>
              <w:rPr>
                <w:rFonts w:eastAsia="SimSun"/>
                <w:sz w:val="20"/>
                <w:szCs w:val="20"/>
              </w:rPr>
            </w:pPr>
          </w:p>
        </w:tc>
        <w:tc>
          <w:tcPr>
            <w:tcW w:w="140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43,66</w:t>
            </w:r>
          </w:p>
        </w:tc>
      </w:tr>
      <w:tr w:rsidR="00BF6DF3" w:rsidRPr="00BE4B0C" w:rsidTr="00BE4B0C">
        <w:trPr>
          <w:trHeight w:val="362"/>
        </w:trPr>
        <w:tc>
          <w:tcPr>
            <w:tcW w:w="0" w:type="auto"/>
            <w:shd w:val="clear" w:color="auto" w:fill="auto"/>
            <w:noWrap/>
          </w:tcPr>
          <w:p w:rsidR="00BF6DF3" w:rsidRPr="00BE4B0C" w:rsidRDefault="00BF6DF3" w:rsidP="00BE4B0C">
            <w:pPr>
              <w:widowControl w:val="0"/>
              <w:tabs>
                <w:tab w:val="left" w:pos="993"/>
              </w:tabs>
              <w:spacing w:line="360" w:lineRule="auto"/>
              <w:jc w:val="center"/>
              <w:rPr>
                <w:rFonts w:eastAsia="SimSun"/>
                <w:sz w:val="20"/>
                <w:szCs w:val="20"/>
              </w:rPr>
            </w:pPr>
            <w:r w:rsidRPr="00BE4B0C">
              <w:rPr>
                <w:rFonts w:eastAsia="SimSun"/>
                <w:sz w:val="20"/>
                <w:szCs w:val="20"/>
              </w:rPr>
              <w:t>Май 11</w:t>
            </w:r>
          </w:p>
        </w:tc>
        <w:tc>
          <w:tcPr>
            <w:tcW w:w="0" w:type="auto"/>
            <w:shd w:val="clear" w:color="auto" w:fill="auto"/>
            <w:noWrap/>
          </w:tcPr>
          <w:p w:rsidR="00BF6DF3" w:rsidRPr="00BE4B0C" w:rsidRDefault="00BF6DF3" w:rsidP="00BE4B0C">
            <w:pPr>
              <w:widowControl w:val="0"/>
              <w:tabs>
                <w:tab w:val="left" w:pos="993"/>
              </w:tabs>
              <w:spacing w:line="360" w:lineRule="auto"/>
              <w:jc w:val="center"/>
              <w:rPr>
                <w:rFonts w:eastAsia="SimSun"/>
                <w:sz w:val="20"/>
                <w:szCs w:val="20"/>
              </w:rPr>
            </w:pPr>
            <w:r w:rsidRPr="00BE4B0C">
              <w:rPr>
                <w:sz w:val="20"/>
                <w:szCs w:val="20"/>
              </w:rPr>
              <w:t>39,86+0,38*19</w:t>
            </w:r>
          </w:p>
        </w:tc>
        <w:tc>
          <w:tcPr>
            <w:tcW w:w="140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44,04</w:t>
            </w:r>
          </w:p>
        </w:tc>
      </w:tr>
      <w:tr w:rsidR="00BF6DF3" w:rsidRPr="00BE4B0C" w:rsidTr="00BE4B0C">
        <w:trPr>
          <w:trHeight w:val="349"/>
        </w:trPr>
        <w:tc>
          <w:tcPr>
            <w:tcW w:w="0" w:type="auto"/>
            <w:shd w:val="clear" w:color="auto" w:fill="auto"/>
            <w:noWrap/>
          </w:tcPr>
          <w:p w:rsidR="00BF6DF3" w:rsidRPr="00BE4B0C" w:rsidRDefault="00BF6DF3" w:rsidP="00BE4B0C">
            <w:pPr>
              <w:widowControl w:val="0"/>
              <w:tabs>
                <w:tab w:val="left" w:pos="993"/>
              </w:tabs>
              <w:spacing w:line="360" w:lineRule="auto"/>
              <w:jc w:val="center"/>
              <w:rPr>
                <w:rFonts w:eastAsia="SimSun"/>
                <w:sz w:val="20"/>
                <w:szCs w:val="20"/>
              </w:rPr>
            </w:pPr>
            <w:r w:rsidRPr="00BE4B0C">
              <w:rPr>
                <w:rFonts w:eastAsia="SimSun"/>
                <w:sz w:val="20"/>
                <w:szCs w:val="20"/>
              </w:rPr>
              <w:t>Июнь 11</w:t>
            </w:r>
          </w:p>
        </w:tc>
        <w:tc>
          <w:tcPr>
            <w:tcW w:w="0" w:type="auto"/>
            <w:shd w:val="clear" w:color="auto" w:fill="auto"/>
            <w:noWrap/>
          </w:tcPr>
          <w:p w:rsidR="00BF6DF3" w:rsidRPr="00BE4B0C" w:rsidRDefault="00BF6DF3" w:rsidP="00BE4B0C">
            <w:pPr>
              <w:widowControl w:val="0"/>
              <w:tabs>
                <w:tab w:val="left" w:pos="993"/>
              </w:tabs>
              <w:spacing w:line="360" w:lineRule="auto"/>
              <w:jc w:val="center"/>
              <w:rPr>
                <w:rFonts w:eastAsia="SimSun"/>
                <w:sz w:val="20"/>
                <w:szCs w:val="20"/>
              </w:rPr>
            </w:pPr>
            <w:r w:rsidRPr="00BE4B0C">
              <w:rPr>
                <w:sz w:val="20"/>
                <w:szCs w:val="20"/>
              </w:rPr>
              <w:t>39,86+0,38*20</w:t>
            </w:r>
          </w:p>
        </w:tc>
        <w:tc>
          <w:tcPr>
            <w:tcW w:w="140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44,42</w:t>
            </w:r>
          </w:p>
        </w:tc>
      </w:tr>
    </w:tbl>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b/>
          <w:bCs/>
          <w:sz w:val="28"/>
          <w:szCs w:val="28"/>
        </w:rPr>
      </w:pPr>
      <w:r w:rsidRPr="00254369">
        <w:rPr>
          <w:b/>
          <w:bCs/>
          <w:sz w:val="28"/>
          <w:szCs w:val="28"/>
        </w:rPr>
        <w:t>Вывод по прогнозированию потребности в товаре сок «Тонус»</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Для прогнозирования потребности на товар сок «Тонус» было использовано 4 метода:</w:t>
      </w:r>
    </w:p>
    <w:p w:rsidR="00BF6DF3" w:rsidRPr="00254369" w:rsidRDefault="00BF6DF3" w:rsidP="005F05FD">
      <w:pPr>
        <w:widowControl w:val="0"/>
        <w:numPr>
          <w:ilvl w:val="0"/>
          <w:numId w:val="23"/>
        </w:numPr>
        <w:tabs>
          <w:tab w:val="left" w:pos="993"/>
        </w:tabs>
        <w:spacing w:line="360" w:lineRule="auto"/>
        <w:ind w:left="0" w:firstLine="709"/>
        <w:jc w:val="both"/>
        <w:rPr>
          <w:sz w:val="28"/>
          <w:szCs w:val="28"/>
        </w:rPr>
      </w:pPr>
      <w:r w:rsidRPr="00254369">
        <w:rPr>
          <w:sz w:val="28"/>
          <w:szCs w:val="28"/>
        </w:rPr>
        <w:t>Простое скользящее среднее</w:t>
      </w:r>
    </w:p>
    <w:p w:rsidR="00BF6DF3" w:rsidRPr="00254369" w:rsidRDefault="00BF6DF3" w:rsidP="005F05FD">
      <w:pPr>
        <w:widowControl w:val="0"/>
        <w:numPr>
          <w:ilvl w:val="0"/>
          <w:numId w:val="23"/>
        </w:numPr>
        <w:tabs>
          <w:tab w:val="left" w:pos="993"/>
        </w:tabs>
        <w:spacing w:line="360" w:lineRule="auto"/>
        <w:ind w:left="0" w:firstLine="709"/>
        <w:jc w:val="both"/>
        <w:rPr>
          <w:sz w:val="28"/>
          <w:szCs w:val="28"/>
        </w:rPr>
      </w:pPr>
      <w:r w:rsidRPr="00254369">
        <w:rPr>
          <w:sz w:val="28"/>
          <w:szCs w:val="28"/>
        </w:rPr>
        <w:t>Взвешенное скользящее среднее</w:t>
      </w:r>
    </w:p>
    <w:p w:rsidR="00BF6DF3" w:rsidRPr="00254369" w:rsidRDefault="00BF6DF3" w:rsidP="005F05FD">
      <w:pPr>
        <w:widowControl w:val="0"/>
        <w:numPr>
          <w:ilvl w:val="0"/>
          <w:numId w:val="23"/>
        </w:numPr>
        <w:tabs>
          <w:tab w:val="left" w:pos="993"/>
        </w:tabs>
        <w:spacing w:line="360" w:lineRule="auto"/>
        <w:ind w:left="0" w:firstLine="709"/>
        <w:jc w:val="both"/>
        <w:rPr>
          <w:sz w:val="28"/>
          <w:szCs w:val="28"/>
        </w:rPr>
      </w:pPr>
      <w:r w:rsidRPr="00254369">
        <w:rPr>
          <w:sz w:val="28"/>
          <w:szCs w:val="28"/>
        </w:rPr>
        <w:t>Доверительный интервал</w:t>
      </w:r>
    </w:p>
    <w:p w:rsidR="00BF6DF3" w:rsidRPr="00254369" w:rsidRDefault="00BF6DF3" w:rsidP="005F05FD">
      <w:pPr>
        <w:widowControl w:val="0"/>
        <w:numPr>
          <w:ilvl w:val="0"/>
          <w:numId w:val="23"/>
        </w:numPr>
        <w:tabs>
          <w:tab w:val="left" w:pos="993"/>
        </w:tabs>
        <w:spacing w:line="360" w:lineRule="auto"/>
        <w:ind w:left="0" w:firstLine="709"/>
        <w:jc w:val="both"/>
        <w:rPr>
          <w:sz w:val="28"/>
          <w:szCs w:val="28"/>
        </w:rPr>
      </w:pPr>
      <w:r w:rsidRPr="00254369">
        <w:rPr>
          <w:sz w:val="28"/>
          <w:szCs w:val="28"/>
        </w:rPr>
        <w:t>Регрессионный анализ</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При проверке, отклонение от фактических значений минимально по методу регрессионного анализа</w:t>
      </w:r>
      <w:r w:rsidR="00254369">
        <w:rPr>
          <w:sz w:val="28"/>
          <w:szCs w:val="28"/>
        </w:rPr>
        <w:t xml:space="preserve"> </w:t>
      </w:r>
      <w:r w:rsidRPr="00254369">
        <w:rPr>
          <w:sz w:val="28"/>
          <w:szCs w:val="28"/>
        </w:rPr>
        <w:t>(1,44). Прогноз будет выглядеть следующим образом: апрель – 43,66; май – 44,04; июнь – 44,42 тонн.</w:t>
      </w:r>
    </w:p>
    <w:p w:rsidR="005F05FD" w:rsidRDefault="005F05FD"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16" w:name="_Toc292826099"/>
      <w:bookmarkStart w:id="17" w:name="_Toc261487887"/>
      <w:bookmarkStart w:id="18" w:name="_Toc292233599"/>
      <w:r w:rsidRPr="00254369">
        <w:rPr>
          <w:rFonts w:ascii="Times New Roman" w:hAnsi="Times New Roman" w:cs="Times New Roman"/>
          <w:i w:val="0"/>
        </w:rPr>
        <w:t>2.2 Прогнозирование потребности в товаре сахар «Краснодарский» на апрель, май и июнь месяцы 2011 года</w:t>
      </w:r>
      <w:bookmarkEnd w:id="16"/>
    </w:p>
    <w:bookmarkEnd w:id="17"/>
    <w:bookmarkEnd w:id="18"/>
    <w:p w:rsidR="005F05FD" w:rsidRDefault="005F05FD" w:rsidP="005F05FD">
      <w:pPr>
        <w:widowControl w:val="0"/>
        <w:tabs>
          <w:tab w:val="left" w:pos="993"/>
        </w:tabs>
        <w:spacing w:line="360" w:lineRule="auto"/>
        <w:ind w:firstLine="709"/>
        <w:jc w:val="both"/>
        <w:rPr>
          <w:sz w:val="28"/>
          <w:szCs w:val="28"/>
        </w:rPr>
      </w:pPr>
    </w:p>
    <w:p w:rsidR="00BF6DF3" w:rsidRDefault="00BF6DF3" w:rsidP="005F05FD">
      <w:pPr>
        <w:widowControl w:val="0"/>
        <w:tabs>
          <w:tab w:val="left" w:pos="993"/>
        </w:tabs>
        <w:spacing w:line="360" w:lineRule="auto"/>
        <w:ind w:firstLine="709"/>
        <w:jc w:val="both"/>
        <w:rPr>
          <w:sz w:val="28"/>
          <w:szCs w:val="28"/>
        </w:rPr>
      </w:pPr>
      <w:r w:rsidRPr="00254369">
        <w:rPr>
          <w:sz w:val="28"/>
          <w:szCs w:val="28"/>
        </w:rPr>
        <w:t>Для организации снабжения оптовой базы товарами требуется рассчитать потребность в сахаре "Краснодарский" на апрель, май и июнь месяцы 2011 года при наличии следующих данных:</w:t>
      </w:r>
    </w:p>
    <w:p w:rsidR="005F05FD" w:rsidRPr="00254369" w:rsidRDefault="005F05FD" w:rsidP="005F05FD">
      <w:pPr>
        <w:widowControl w:val="0"/>
        <w:tabs>
          <w:tab w:val="left" w:pos="993"/>
        </w:tabs>
        <w:spacing w:line="360" w:lineRule="auto"/>
        <w:ind w:firstLine="709"/>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769"/>
      </w:tblGrid>
      <w:tr w:rsidR="00BF6DF3" w:rsidRPr="00BE4B0C" w:rsidTr="00BE4B0C">
        <w:trPr>
          <w:trHeight w:val="255"/>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месяц</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Тыс. упаковок</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ноя.09</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16,2</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дек.09</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21,7</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янв.10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19,4</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фев.10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18,5</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мар.10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16,2</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апр.10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13,5</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май.10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10,7</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июн.10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4,7</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июл.10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6,1</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авг.10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6,6</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сен.10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9,8</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окт.10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14,4</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ноя.10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19,1</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дек.10</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19,4</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янв.11</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21,6</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фев.11</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17,9</w:t>
            </w:r>
          </w:p>
        </w:tc>
      </w:tr>
      <w:tr w:rsidR="00BF6DF3" w:rsidRPr="00BE4B0C" w:rsidTr="00BE4B0C">
        <w:trPr>
          <w:trHeight w:val="270"/>
        </w:trPr>
        <w:tc>
          <w:tcPr>
            <w:tcW w:w="2802"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мар.11</w:t>
            </w:r>
          </w:p>
        </w:tc>
        <w:tc>
          <w:tcPr>
            <w:tcW w:w="6769"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15,6</w:t>
            </w:r>
          </w:p>
        </w:tc>
      </w:tr>
    </w:tbl>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A57477" w:rsidP="005F05FD">
      <w:pPr>
        <w:widowControl w:val="0"/>
        <w:tabs>
          <w:tab w:val="left" w:pos="993"/>
        </w:tabs>
        <w:spacing w:line="360" w:lineRule="auto"/>
        <w:ind w:firstLine="709"/>
        <w:jc w:val="both"/>
        <w:rPr>
          <w:sz w:val="28"/>
          <w:szCs w:val="28"/>
        </w:rPr>
      </w:pPr>
      <w:r>
        <w:rPr>
          <w:noProof/>
          <w:sz w:val="28"/>
          <w:szCs w:val="28"/>
        </w:rPr>
        <w:pict>
          <v:shape id="Диаграмма 1" o:spid="_x0000_i1043" type="#_x0000_t75" style="width:343.5pt;height:195.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rGX9ML&#10;AQAANgIAAA4AAABkcnMvZTJvRG9jLnhtbJyRzU7DMBCE70i8g7V36rRIKURxeqmQOHGBB1jsdWIp&#10;sa21S+DtsdLwd0LqbXZH+jQ72x7ep1G8EScXvILtpgJBXgfjfK/g5fnh5g5EyugNjsGTgg9KcOiu&#10;r9o5NrQLQxgNsSgQn5o5Khhyjo2USQ80YdqESL6YNvCEuYzcS8M4F/o0yl1V1XIObCIHTSmV7fFs&#10;QrfwrSWdn6xNlMWooK7uaxD5S7CCfb0rgV/LZn+7Bdm12PSMcXB6jYQXJJrQ+RLgG3XEjOLE7gKU&#10;HpBzYelmUWsofTFpBZTL/+85WOs0HYM+TeTzuWymEXP5dBpcTCC4cUYBP5qlO/nn4q79mYv+/e7u&#10;EwAA//8DAFBLAwQUAAYACAAAACEAlZ+aVFoBAABJAgAAIAAAAGRycy9jaGFydHMvX3JlbHMvY2hh&#10;cnQxLnhtbC5yZWxzrFLLSgMxFN0L/sMQcKeTtoJI6bQIVehCClp3s0knd6ZTM8mYpNLu2rpw4S/4&#10;EcUHlPr4hswfeasMWCi4cRPuI+fccx+N1jgT3i1okyoZkKpfIR7ISPFUJgG56p0dHBPPWCY5E0pC&#10;QCZgSKu5u9O4AMEsgswgzY2HLNIEZGBtXqfURAPImPFVDhIzsdIZs+jqhOYsumYJ0FqlckT1bw7S&#10;3OD0OjwgusNrxOtNcqz8N7eK4zSCtopGGUi7pQRVArr9IUQWSZlOwAYkTgWgZNquhyXS7NUq2DG+&#10;l2AtTsKEJzxLZege3adbYty9oLEq7ty7e3Ufxbx4CN0bhp7dspgVc7d0K7cI1z+KaTFzi+IeQYdr&#10;4BM6UzT2hyMRT4Y80v0bfyxMKehccez1dGxBSyYI3T6U6n8OxeKyoIs3oFMOpY6A+D79zvy8Zb7q&#10;40LXsujGATS/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U3adttwAAAAFAQAADwAA&#10;AGRycy9kb3ducmV2LnhtbEyPzU7DMBCE70i8g7VI3KjNX1NCnCpCQuKGmoLK0Y1NHBqvI9tJw9uz&#10;9AKXkVazmvmmWM+uZ5MJsfMo4XohgBlsvO6wlfC2fb5aAYtJoVa9RyPh20RYl+dnhcq1P+LGTHVq&#10;GYVgzJUEm9KQcx4ba5yKCz8YJO/TB6cSnaHlOqgjhbue3wix5E51SA1WDebJmuZQj45K7O6rqqa6&#10;EyEb798325fD7vVDysuLuXoElsyc/p7hF5/QoSSmvR9RR9ZLoCHppOQtV9kdsL2E2weRAS8L/p++&#10;/AEAAP//AwBQSwMEFAAGAAgAAAAhADrW1rbeBQAAoxAAABUAAABkcnMvY2hhcnRzL2NoYXJ0MS54&#10;bWy8WM1u4zYQvhfoO6hCriuLsiTLRuxF4nS3iyZNsEn20Bst0bYaSRQoOrF72vTn1GNvvfUN9lAU&#10;7QLtvoL9Rh3+SbY3CoKiaILY5HBmOPPNDDnM4fNlnlm3hFUpLYY2clzbIkVMk7SYDe3rqxfPItuq&#10;OC4SnNGCDO0Vqezno08/OYwH8RwzflnimFigpKgG8dCec14OOp0qnpMcVw4tSQFrU8pyzGHKZp2E&#10;4TtQnmcdz3XDjlRiawX4XyjIcVoYefYUeTqdpjE5ofEiJwVXVjCSYQ4IVPO0rOwROJdgTlDf9a1b&#10;nAEudkcQM1zMFIEtnr2+VkRGF0VCkjFlBcC4w1/xVUYUpaeY44yd4fL8llmTGRraGUe2xZcwSm5g&#10;NJl5guYJGoySGxjhOAYzgUMPDAXWFaXm6RpK1/D4huIbSmAogaGEhhLa1jxLixvAUHzZ1pRmXyiC&#10;GWkfRNwFHDzlGZGDpfhkaTwfHeLBhCarCwaA4UFW8UuBgZyUglJeMPGVkOlrydOpSZLOLpglUB7a&#10;NcJ4wEfrnzdv1+82P6z/WL+31h9g8vf6t/W79e/W5h7oP8IfrFv2+hfJd7/+SzFs3sL6e5D60z6E&#10;ncBq+ISNxK7waWyGAZcuZHhFF1zGmkJRwHQrnoLLeIwXnF6JyQnJCCeJYnMVQGVG+REjWKWM0ChG&#10;OS4WODuVOzQrV5jNCFfiaQEZpFQsz2iiM4ckM6KIq4eISyUbOhHyukHX83ouCqMIRZ8/87SYNs7x&#10;fPgNvCgKu1E/DCKd1XdmHaR6fj/quQEKej0U9pX83Kz7kR8FLix5vV6/i/qhWAdUdj0DgoJROpkW&#10;ZGzyZQalUkLtK33qVGGJ2uQWs9WYZnS/gghEKx6kiXZTI0xZQpg2S8mr+FWcvSZTITEdNZnx2cHx&#10;QVcYKleAZ4zhfBJcJR9D9Wr4NRwlt2C7oe3aguN2tP5VJdzm3tp8t/lpc+9Ym+/XHyD73jtC6a3E&#10;oBS5FQ8a5WoirYGhMi/GMhOKRf6glUcH/uDg6MBza1uBs7ZVHaJjyItRnued1UpyyZNVEj9yRx85&#10;+/74LkLRruECCOU00k4Dk9/K5DVMvX6bpm7N5CHpUINTs53fMHVbtwsaprB1u7Bh6rcy9WqmbrfV&#10;pqhhCluZ+g1TH7VBgEwK+a7vea1cDeZ+0M7VgO5HMpkfwhM1qAeonauBPfD9Vrsa3INe0MrVAB+6&#10;eztC3jcJrCamHnQlwOUqiqytII5FQRw/oSBeEjg5cSaM3CqTp1YECp123HWgPeT02jAwoUF9p9vf&#10;+WmTMGFCkdOKrAnSY9aZEKFuux4TIOS2e1AXRjuLKYvQac13UxShE7Y5XpdE34ncnZ9WdJGpD+Q7&#10;7cm6FQO0o7fV2rpWnh42ZGIC2dDuYh2UnhPtZEPruYTqGAX7eh+pIV08VU4p13e0vMJApFLXZnI6&#10;ySpRYNWc3p2SGSmSL4luafRNKlbeYHgCiDZ3izbG/Cuc6xZki35J2IP0C8JEn/qRnuPFZJKRy/Tb&#10;bVVgYW1ajtmNucv1Dbztkd4aL1/pHgt1PT8MXM9X9/7eQhiEUgJ2gNa1aT1EO38kW7w9gUZTFWMQ&#10;mQm4KEvBF/kiUA7laXGGl7rd2WJMZPeneLTxeHlB9StgokyE0+1FzqGdFo8gcVUPbXWBw8uKLgC2&#10;U2i3SVLDn+NvKLtK45szgEbpjhmtKqUNTHlklYMYBL02oSBLfkWVpFRypBspCaNBC95yYgOi7RbN&#10;7deEaTEx2/Ewm2Tn02llulYoN6V/gitylebkukh1HuS04HNpt4h4HQLItQdj0ZizBfF/FItMoyew&#10;fcnSRGRHJRv9B8Kjr5P9+OgI/3/xaZLzkfjIpWPC7wgpVJwmaiI8Btw12jDafpeI8Zu0Oi+y7ScO&#10;RCmtymN4gd1URzobZrhU2Imj4kScKOfwNIJy2EoKUC4f8qJ4IOMIK3B2gjm2GLTu8JZ7lajzWeTS&#10;dSkyYVd4W0Ya3fxvYfQPAAAA//8DAFBLAwQUAAYACAAAACEAbZz37IMGAAAwGwAAHAAAAGRycy90&#10;aGVtZS90aGVtZU92ZXJyaWRlMS54bWzsWc9uG0UYvyPxDqO9t7ETO42jOlXs2A20aaPELepxvDve&#10;nWZ2ZzUzTupblR6RQIiCOFAJThwQEKmVuLTvkD5DoAiK1Ffgm5ndzU68IUkbQQXNIfbO/r7/f+ab&#10;8eUr92KGtomQlCdtr36x5iGS+DygSdj2bg36FxY8JBVOAsx4QtrehEjvytL7713GiyoiMbkJtIIG&#10;BAGfRC7ithcplS7OzEgfXmN5kackgXcjLmKs4FGEM4HAO8A/ZjOztdr8TIxp4i0BQ5+JTU1FUIJj&#10;kLX/7fPd/b39Z/tP9vee34fvz+DzUwMNtuqaQk5klwm0jVnbA5YB3xmQe8pDDEsFL9pezfx5M0uX&#10;Z/BiRsTUMbQlur75y+gygmBr1sgU4bAQWu83WpdWCv4GwNQ0rtfrdXv1gp8BYN8nSaZLmWejv1Dv&#10;5DxLIPt1mne31qw1XHyJ/9yUzq1Op9NsZbpYpgZkvzam8Au1+cbyrIM3IItvTuEbneVud97BG5DF&#10;z0/h+5da8w0Xb0ARo8nWFFoHtN/PuBeQEWerlfAFgC/UMvghCrKhyDYtYsQTddrci/FdLvpAoAkZ&#10;VjRBapKSEfYhZ7s4HgqKtUC8SHDpjV3y5dSSlo2kL2iq2t6HKU68EuTV0x9ePX2MDnafHOz+fPDg&#10;wcHuT5aRQ7WKk7BM9fK7z/58dB/98fiblw+/qMbLMv7XHz/+5dnn1UAop0PzXny599uTvRdfffL7&#10;9w8r4MsCD8vwAY2JRDfIDtrgMRhmvOJqTobibBSDCNMyxXISSpxgLaWCf09FDvrGBLMsOo4eHeJ6&#10;8LaAdlIFvDq+6yi8GYmxohWSr0WxA1zjnHW4qPTCNS2r5ObBOAmrhYtxGbeB8XaV7C5OnPj2xin0&#10;1TwtHcO7EXHUXGc4UTgkCVFIv+NbhFRYd4dSx69r1Bdc8pFCdyjqYFrpkgEdOtl0SLRKY4jLpMpm&#10;iLfjm7XbqMNZldUrZNtFQlVgVqH8gDDHjVfxWOG4iuUAx6zs8OtYRVVKbk6EX8b1pIJIh4Rx1AuI&#10;lFU0NwXYWwr6NQwdrDLsa2wSu0ih6FYVz+uY8zJyhW91IxynVdhNmkRl7AdyC1IUo3WuquBr3K0Q&#10;/QxxwMmx4b5NiRPuk7vBLRo6Kh0miH4zFjqW0LqdDhzT5O/aMaPQj20OnF87hgb44utHFZn1tjbi&#10;ZdiTqiph9Uj7PQ53tOl2uQjo299zV/A4WSeQ5tMbz7uW+67lev/5lntcPZ+20R72Vmi7em6wQ7IZ&#10;meNTT8wjytimmjByXZqhWcK+EfRhUfMxB0VSnKjSCL5mfd7BhQIbGiS4+oiqaDPCKQzcdU8zCWXG&#10;OpQo5RIOfma5krfGw9Cu7LGxqQ8Utj9IrNZ4YJfn9HJ+bijYmN0nlFaiFTSnGZxW2NyljCmY/TrC&#10;6lqpU0urG9VM63OkFSZDTKdNg8XCmzCQIBhjwMvzcFTXouGgghkJtN/tXpyHxfjkPEMkIwzXCuZo&#10;39R2T8eoboKU54q5OYDcqYiRPgSe4LWStJZm+wbSThOksrjGMeLy6L1JlPIMPoySruMj5ciScnGy&#10;BO20vVZztukhH6dtbwRnXPgapxB1qWdAzEK4K/KVsGl/YjHr1CgbnBvmFkEdrjGs36cMdvpAKqRa&#10;wTKyqWFeZSnAEi3J6j/bBLeelwE2019Di7kFSIZ/TQvwoxtaMhoRX5WDXVrRvrOPWSvlY0XEZhTs&#10;oCEbiw0M4depCvYEVMJVhekI+gHu2bS3zSu3OWdFV77dMji7jlka4azd6hLNK9nCTR0XOpinknpg&#10;W6Xuxrizm2JK/pxMKafx/8wUvZ/AzcFcoCPgwyWuwEjXa9vjQkUculAaUb8vYJAwvQOyBe5q4TUk&#10;Fdwvm09BtvWnrTnLw5Q1HADVBg2RoLAfqUgQsg5tyWTfCczq2d5lWbKMkcmokroytWoPyTZhA90D&#10;5/Xe7qEIUt10k6wNGNzR/HOfswoahnrIKdeb00OKvdfWwD89+dhiBqPcPmwGmtz/hYoVu6qlN+T5&#10;3ls2RL84HLMaeVW4W0ErK/vXVOGMW63tWFMWzzZz5SCK0xbDYjEQpXD/g/Q/2P+o8Bkxaaw31AHf&#10;gN6K4IcIzQzSBrL6gh08kG6QdnEIg5NdtMmkWVnXZqOT9lq+WZ/zpFvIPeJsrdlp4n1GZxfDmSvO&#10;qcXzdHbmYcfXdu1YV0Nkj5YoLI3yg40JjPMr19JfAAAA//8DAFBLAQItABQABgAIAAAAIQBAH/RB&#10;MAEAAOACAAATAAAAAAAAAAAAAAAAAAAAAABbQ29udGVudF9UeXBlc10ueG1sUEsBAi0AFAAGAAgA&#10;AAAhADj9If/WAAAAlAEAAAsAAAAAAAAAAAAAAAAAYQEAAF9yZWxzLy5yZWxzUEsBAi0AFAAGAAgA&#10;AAAhAArGX9MLAQAANgIAAA4AAAAAAAAAAAAAAAAAYAIAAGRycy9lMm9Eb2MueG1sUEsBAi0AFAAG&#10;AAgAAAAhAJWfmlRaAQAASQIAACAAAAAAAAAAAAAAAAAAlwMAAGRycy9jaGFydHMvX3JlbHMvY2hh&#10;cnQxLnhtbC5yZWxzUEsBAi0AFAAGAAgAAAAhAKsWzUa5AAAAIgEAABkAAAAAAAAAAAAAAAAALwUA&#10;AGRycy9fcmVscy9lMm9Eb2MueG1sLnJlbHNQSwECLQAUAAYACAAAACEAU3adttwAAAAFAQAADwAA&#10;AAAAAAAAAAAAAAAfBgAAZHJzL2Rvd25yZXYueG1sUEsBAi0AFAAGAAgAAAAhADrW1rbeBQAAoxAA&#10;ABUAAAAAAAAAAAAAAAAAKAcAAGRycy9jaGFydHMvY2hhcnQxLnhtbFBLAQItABQABgAIAAAAIQBt&#10;nPfsgwYAADAbAAAcAAAAAAAAAAAAAAAAADkNAABkcnMvdGhlbWUvdGhlbWVPdmVycmlkZTEueG1s&#10;UEsFBgAAAAAIAAgAFQIAAPYTAAAAAA==&#10;">
            <v:imagedata r:id="rId37" o:title=""/>
            <o:lock v:ext="edit" aspectratio="f"/>
          </v:shape>
        </w:pict>
      </w:r>
    </w:p>
    <w:p w:rsidR="005F05FD" w:rsidRDefault="005F05FD"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Данный товар относится к товарам, потребляемым нерегулярно, а именно к сезонным товарам. Поэтому для прогнозирования спроса будем использовать методы стохастического расчета, а именно взвешенную скользящую среднюю, метод регрессионного анализа. После этого сравним средние отклонения и выберем наиболее точный метод прогнозирования.</w:t>
      </w:r>
    </w:p>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19" w:name="_Toc292826100"/>
      <w:r w:rsidRPr="00254369">
        <w:rPr>
          <w:rFonts w:ascii="Times New Roman" w:hAnsi="Times New Roman" w:cs="Times New Roman"/>
          <w:i w:val="0"/>
        </w:rPr>
        <w:t>2.2.1 Определение потребности на товар методом взвешенной скользящей средней</w:t>
      </w:r>
      <w:bookmarkEnd w:id="19"/>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Для вычисления с помощью этого месяца возьмем 4 варианта весовых коэффициентов и, используя значения спроса за прошлые месяцы, сделаем расчет на следующие: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2495"/>
        <w:gridCol w:w="709"/>
        <w:gridCol w:w="1696"/>
        <w:gridCol w:w="430"/>
        <w:gridCol w:w="2375"/>
      </w:tblGrid>
      <w:tr w:rsidR="00BF6DF3" w:rsidRPr="00BE4B0C" w:rsidTr="00BE4B0C">
        <w:trPr>
          <w:trHeight w:val="255"/>
        </w:trPr>
        <w:tc>
          <w:tcPr>
            <w:tcW w:w="4361"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Весовые коэффициенты 1</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4501" w:type="dxa"/>
            <w:gridSpan w:val="3"/>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Весовые коэффициенты 2</w:t>
            </w:r>
          </w:p>
        </w:tc>
      </w:tr>
      <w:tr w:rsidR="00BF6DF3" w:rsidRPr="00BE4B0C" w:rsidTr="00BE4B0C">
        <w:trPr>
          <w:trHeight w:val="255"/>
        </w:trPr>
        <w:tc>
          <w:tcPr>
            <w:tcW w:w="186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Период</w:t>
            </w:r>
          </w:p>
        </w:tc>
        <w:tc>
          <w:tcPr>
            <w:tcW w:w="249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Коэффициент</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2126"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Период</w:t>
            </w:r>
          </w:p>
        </w:tc>
        <w:tc>
          <w:tcPr>
            <w:tcW w:w="237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Коэффициент</w:t>
            </w:r>
          </w:p>
        </w:tc>
      </w:tr>
      <w:tr w:rsidR="00BF6DF3" w:rsidRPr="00BE4B0C" w:rsidTr="00BE4B0C">
        <w:trPr>
          <w:trHeight w:val="255"/>
        </w:trPr>
        <w:tc>
          <w:tcPr>
            <w:tcW w:w="186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11 мес. назад</w:t>
            </w:r>
          </w:p>
        </w:tc>
        <w:tc>
          <w:tcPr>
            <w:tcW w:w="249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0,3</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2126"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11 мес. назад</w:t>
            </w:r>
          </w:p>
        </w:tc>
        <w:tc>
          <w:tcPr>
            <w:tcW w:w="237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0,25</w:t>
            </w:r>
          </w:p>
        </w:tc>
      </w:tr>
      <w:tr w:rsidR="00BF6DF3" w:rsidRPr="00BE4B0C" w:rsidTr="00BE4B0C">
        <w:trPr>
          <w:trHeight w:val="255"/>
        </w:trPr>
        <w:tc>
          <w:tcPr>
            <w:tcW w:w="186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 мес. назад</w:t>
            </w:r>
          </w:p>
        </w:tc>
        <w:tc>
          <w:tcPr>
            <w:tcW w:w="249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0,4</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2126"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 мес. назад</w:t>
            </w:r>
          </w:p>
        </w:tc>
        <w:tc>
          <w:tcPr>
            <w:tcW w:w="237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0,5</w:t>
            </w:r>
          </w:p>
        </w:tc>
      </w:tr>
      <w:tr w:rsidR="00BF6DF3" w:rsidRPr="00BE4B0C" w:rsidTr="00BE4B0C">
        <w:trPr>
          <w:trHeight w:val="255"/>
        </w:trPr>
        <w:tc>
          <w:tcPr>
            <w:tcW w:w="186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 мес. назад</w:t>
            </w:r>
          </w:p>
        </w:tc>
        <w:tc>
          <w:tcPr>
            <w:tcW w:w="249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0,3</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2126"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 мес. назад</w:t>
            </w:r>
          </w:p>
        </w:tc>
        <w:tc>
          <w:tcPr>
            <w:tcW w:w="237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0,25</w:t>
            </w:r>
          </w:p>
        </w:tc>
      </w:tr>
      <w:tr w:rsidR="00BF6DF3" w:rsidRPr="00BE4B0C" w:rsidTr="00BE4B0C">
        <w:trPr>
          <w:trHeight w:val="255"/>
        </w:trPr>
        <w:tc>
          <w:tcPr>
            <w:tcW w:w="4361"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Весовые коэффициенты 3</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4501" w:type="dxa"/>
            <w:gridSpan w:val="3"/>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Весовые коэффициенты 4</w:t>
            </w:r>
          </w:p>
        </w:tc>
      </w:tr>
      <w:tr w:rsidR="00BF6DF3" w:rsidRPr="00BE4B0C" w:rsidTr="00BE4B0C">
        <w:trPr>
          <w:trHeight w:val="255"/>
        </w:trPr>
        <w:tc>
          <w:tcPr>
            <w:tcW w:w="186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Период</w:t>
            </w:r>
          </w:p>
        </w:tc>
        <w:tc>
          <w:tcPr>
            <w:tcW w:w="249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Коэффициент</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169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Период</w:t>
            </w:r>
          </w:p>
        </w:tc>
        <w:tc>
          <w:tcPr>
            <w:tcW w:w="2805"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Коэффициент</w:t>
            </w:r>
          </w:p>
        </w:tc>
      </w:tr>
      <w:tr w:rsidR="00BF6DF3" w:rsidRPr="00BE4B0C" w:rsidTr="00BE4B0C">
        <w:trPr>
          <w:trHeight w:val="255"/>
        </w:trPr>
        <w:tc>
          <w:tcPr>
            <w:tcW w:w="186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11 мес. назад</w:t>
            </w:r>
          </w:p>
        </w:tc>
        <w:tc>
          <w:tcPr>
            <w:tcW w:w="249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0,2</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169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11 мес. назад</w:t>
            </w:r>
          </w:p>
        </w:tc>
        <w:tc>
          <w:tcPr>
            <w:tcW w:w="2805"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0,1</w:t>
            </w:r>
          </w:p>
        </w:tc>
      </w:tr>
      <w:tr w:rsidR="00BF6DF3" w:rsidRPr="00BE4B0C" w:rsidTr="00BE4B0C">
        <w:trPr>
          <w:trHeight w:val="255"/>
        </w:trPr>
        <w:tc>
          <w:tcPr>
            <w:tcW w:w="186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 мес. назад</w:t>
            </w:r>
          </w:p>
        </w:tc>
        <w:tc>
          <w:tcPr>
            <w:tcW w:w="249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0,6</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169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 мес. назад</w:t>
            </w:r>
          </w:p>
        </w:tc>
        <w:tc>
          <w:tcPr>
            <w:tcW w:w="2805"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0,8</w:t>
            </w:r>
          </w:p>
        </w:tc>
      </w:tr>
      <w:tr w:rsidR="00BF6DF3" w:rsidRPr="00BE4B0C" w:rsidTr="00BE4B0C">
        <w:trPr>
          <w:trHeight w:val="255"/>
        </w:trPr>
        <w:tc>
          <w:tcPr>
            <w:tcW w:w="186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 мес. назад</w:t>
            </w:r>
          </w:p>
        </w:tc>
        <w:tc>
          <w:tcPr>
            <w:tcW w:w="2495"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0,2</w:t>
            </w:r>
          </w:p>
        </w:tc>
        <w:tc>
          <w:tcPr>
            <w:tcW w:w="709" w:type="dxa"/>
            <w:shd w:val="clear" w:color="auto" w:fill="auto"/>
            <w:noWrap/>
          </w:tcPr>
          <w:p w:rsidR="00BF6DF3" w:rsidRPr="00BE4B0C" w:rsidRDefault="00BF6DF3" w:rsidP="00BE4B0C">
            <w:pPr>
              <w:widowControl w:val="0"/>
              <w:tabs>
                <w:tab w:val="left" w:pos="993"/>
              </w:tabs>
              <w:spacing w:line="360" w:lineRule="auto"/>
              <w:jc w:val="center"/>
              <w:rPr>
                <w:sz w:val="20"/>
                <w:szCs w:val="20"/>
              </w:rPr>
            </w:pPr>
          </w:p>
        </w:tc>
        <w:tc>
          <w:tcPr>
            <w:tcW w:w="1696"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 мес. назад</w:t>
            </w:r>
          </w:p>
        </w:tc>
        <w:tc>
          <w:tcPr>
            <w:tcW w:w="2805"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0,1</w:t>
            </w:r>
          </w:p>
        </w:tc>
      </w:tr>
    </w:tbl>
    <w:p w:rsidR="00BF6DF3" w:rsidRPr="00254369" w:rsidRDefault="00BF6DF3" w:rsidP="005F05FD">
      <w:pPr>
        <w:widowControl w:val="0"/>
        <w:tabs>
          <w:tab w:val="left" w:pos="993"/>
        </w:tabs>
        <w:spacing w:line="360" w:lineRule="auto"/>
        <w:ind w:firstLine="709"/>
        <w:jc w:val="both"/>
        <w:rPr>
          <w:sz w:val="28"/>
          <w:szCs w:val="28"/>
        </w:rPr>
      </w:pPr>
    </w:p>
    <w:p w:rsidR="00BF6DF3" w:rsidRDefault="00BF6DF3" w:rsidP="005F05FD">
      <w:pPr>
        <w:widowControl w:val="0"/>
        <w:tabs>
          <w:tab w:val="left" w:pos="993"/>
        </w:tabs>
        <w:spacing w:line="360" w:lineRule="auto"/>
        <w:ind w:firstLine="709"/>
        <w:jc w:val="both"/>
        <w:rPr>
          <w:sz w:val="28"/>
          <w:szCs w:val="28"/>
        </w:rPr>
      </w:pPr>
      <w:r w:rsidRPr="00254369">
        <w:rPr>
          <w:sz w:val="28"/>
          <w:szCs w:val="28"/>
        </w:rPr>
        <w:t>Рассчитаем по формуле прогнозные значения потребности в сахаре на декабрь 2009, январь, февраль, март 2010:</w:t>
      </w:r>
    </w:p>
    <w:p w:rsidR="005F05FD" w:rsidRPr="00254369" w:rsidRDefault="005F05FD" w:rsidP="005F05FD">
      <w:pPr>
        <w:widowControl w:val="0"/>
        <w:tabs>
          <w:tab w:val="left" w:pos="993"/>
        </w:tabs>
        <w:spacing w:line="360" w:lineRule="auto"/>
        <w:ind w:firstLine="709"/>
        <w:jc w:val="both"/>
        <w:rPr>
          <w:sz w:val="28"/>
          <w:szCs w:val="28"/>
        </w:rPr>
      </w:pPr>
    </w:p>
    <w:tbl>
      <w:tblPr>
        <w:tblW w:w="0" w:type="auto"/>
        <w:tblInd w:w="103" w:type="dxa"/>
        <w:tblLook w:val="0000" w:firstRow="0" w:lastRow="0" w:firstColumn="0" w:lastColumn="0" w:noHBand="0" w:noVBand="0"/>
      </w:tblPr>
      <w:tblGrid>
        <w:gridCol w:w="2557"/>
        <w:gridCol w:w="6911"/>
      </w:tblGrid>
      <w:tr w:rsidR="00BF6DF3" w:rsidRPr="00254369" w:rsidTr="005F05FD">
        <w:trPr>
          <w:trHeight w:val="330"/>
        </w:trPr>
        <w:tc>
          <w:tcPr>
            <w:tcW w:w="2557" w:type="dxa"/>
            <w:tcBorders>
              <w:top w:val="single" w:sz="4" w:space="0" w:color="auto"/>
              <w:left w:val="single" w:sz="4" w:space="0" w:color="auto"/>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Месяц</w:t>
            </w:r>
          </w:p>
        </w:tc>
        <w:tc>
          <w:tcPr>
            <w:tcW w:w="6911" w:type="dxa"/>
            <w:tcBorders>
              <w:top w:val="single" w:sz="4" w:space="0" w:color="auto"/>
              <w:left w:val="nil"/>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Тыс. упаковок</w:t>
            </w:r>
          </w:p>
        </w:tc>
      </w:tr>
      <w:tr w:rsidR="00BF6DF3" w:rsidRPr="00254369" w:rsidTr="005F05FD">
        <w:trPr>
          <w:trHeight w:val="330"/>
        </w:trPr>
        <w:tc>
          <w:tcPr>
            <w:tcW w:w="2557" w:type="dxa"/>
            <w:tcBorders>
              <w:top w:val="single" w:sz="8" w:space="0" w:color="auto"/>
              <w:left w:val="single" w:sz="8" w:space="0" w:color="auto"/>
              <w:bottom w:val="single" w:sz="8" w:space="0" w:color="auto"/>
              <w:right w:val="single" w:sz="8" w:space="0" w:color="auto"/>
            </w:tcBorders>
            <w:noWrap/>
            <w:vAlign w:val="bottom"/>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ноя.09</w:t>
            </w:r>
          </w:p>
        </w:tc>
        <w:tc>
          <w:tcPr>
            <w:tcW w:w="6911"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16,2</w:t>
            </w:r>
          </w:p>
        </w:tc>
      </w:tr>
      <w:tr w:rsidR="00BF6DF3" w:rsidRPr="00254369" w:rsidTr="005F05FD">
        <w:trPr>
          <w:trHeight w:val="330"/>
        </w:trPr>
        <w:tc>
          <w:tcPr>
            <w:tcW w:w="2557" w:type="dxa"/>
            <w:tcBorders>
              <w:top w:val="nil"/>
              <w:left w:val="single" w:sz="8" w:space="0" w:color="auto"/>
              <w:bottom w:val="single" w:sz="8" w:space="0" w:color="auto"/>
              <w:right w:val="single" w:sz="8" w:space="0" w:color="auto"/>
            </w:tcBorders>
            <w:noWrap/>
            <w:vAlign w:val="bottom"/>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дек.09</w:t>
            </w:r>
          </w:p>
        </w:tc>
        <w:tc>
          <w:tcPr>
            <w:tcW w:w="6911"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21,7</w:t>
            </w:r>
          </w:p>
        </w:tc>
      </w:tr>
      <w:tr w:rsidR="00BF6DF3" w:rsidRPr="00254369" w:rsidTr="005F05FD">
        <w:trPr>
          <w:trHeight w:val="330"/>
        </w:trPr>
        <w:tc>
          <w:tcPr>
            <w:tcW w:w="2557" w:type="dxa"/>
            <w:tcBorders>
              <w:top w:val="nil"/>
              <w:left w:val="single" w:sz="8" w:space="0" w:color="auto"/>
              <w:bottom w:val="single" w:sz="8" w:space="0" w:color="auto"/>
              <w:right w:val="single" w:sz="8" w:space="0" w:color="auto"/>
            </w:tcBorders>
            <w:noWrap/>
            <w:vAlign w:val="bottom"/>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янв.10</w:t>
            </w:r>
          </w:p>
        </w:tc>
        <w:tc>
          <w:tcPr>
            <w:tcW w:w="6911"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19,4</w:t>
            </w:r>
          </w:p>
        </w:tc>
      </w:tr>
      <w:tr w:rsidR="00BF6DF3" w:rsidRPr="00254369" w:rsidTr="005F05FD">
        <w:trPr>
          <w:trHeight w:val="330"/>
        </w:trPr>
        <w:tc>
          <w:tcPr>
            <w:tcW w:w="2557" w:type="dxa"/>
            <w:tcBorders>
              <w:top w:val="nil"/>
              <w:left w:val="single" w:sz="8" w:space="0" w:color="auto"/>
              <w:bottom w:val="single" w:sz="8" w:space="0" w:color="auto"/>
              <w:right w:val="single" w:sz="8" w:space="0" w:color="auto"/>
            </w:tcBorders>
            <w:noWrap/>
            <w:vAlign w:val="bottom"/>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фев.10</w:t>
            </w:r>
          </w:p>
        </w:tc>
        <w:tc>
          <w:tcPr>
            <w:tcW w:w="6911"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18,5</w:t>
            </w:r>
          </w:p>
        </w:tc>
      </w:tr>
      <w:tr w:rsidR="00BF6DF3" w:rsidRPr="00254369" w:rsidTr="005F05FD">
        <w:trPr>
          <w:trHeight w:val="330"/>
        </w:trPr>
        <w:tc>
          <w:tcPr>
            <w:tcW w:w="2557" w:type="dxa"/>
            <w:tcBorders>
              <w:top w:val="nil"/>
              <w:left w:val="single" w:sz="8" w:space="0" w:color="auto"/>
              <w:bottom w:val="single" w:sz="8" w:space="0" w:color="auto"/>
              <w:right w:val="single" w:sz="8" w:space="0" w:color="auto"/>
            </w:tcBorders>
            <w:noWrap/>
            <w:vAlign w:val="bottom"/>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мар.10</w:t>
            </w:r>
          </w:p>
        </w:tc>
        <w:tc>
          <w:tcPr>
            <w:tcW w:w="6911"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16,2</w:t>
            </w:r>
          </w:p>
        </w:tc>
      </w:tr>
      <w:tr w:rsidR="00BF6DF3" w:rsidRPr="00254369" w:rsidTr="005F05FD">
        <w:trPr>
          <w:trHeight w:val="330"/>
        </w:trPr>
        <w:tc>
          <w:tcPr>
            <w:tcW w:w="2557" w:type="dxa"/>
            <w:tcBorders>
              <w:top w:val="nil"/>
              <w:left w:val="single" w:sz="8" w:space="0" w:color="auto"/>
              <w:bottom w:val="single" w:sz="8" w:space="0" w:color="auto"/>
              <w:right w:val="single" w:sz="8" w:space="0" w:color="auto"/>
            </w:tcBorders>
            <w:noWrap/>
            <w:vAlign w:val="bottom"/>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апр.10</w:t>
            </w:r>
          </w:p>
        </w:tc>
        <w:tc>
          <w:tcPr>
            <w:tcW w:w="6911"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13,5</w:t>
            </w:r>
          </w:p>
        </w:tc>
      </w:tr>
    </w:tbl>
    <w:p w:rsidR="00BF6DF3" w:rsidRPr="00254369" w:rsidRDefault="00BF6DF3" w:rsidP="005F05FD">
      <w:pPr>
        <w:widowControl w:val="0"/>
        <w:tabs>
          <w:tab w:val="left" w:pos="993"/>
        </w:tabs>
        <w:spacing w:line="360" w:lineRule="auto"/>
        <w:ind w:firstLine="709"/>
        <w:jc w:val="both"/>
        <w:rPr>
          <w:sz w:val="28"/>
          <w:szCs w:val="28"/>
        </w:rPr>
      </w:pPr>
    </w:p>
    <w:tbl>
      <w:tblPr>
        <w:tblW w:w="0" w:type="auto"/>
        <w:tblLayout w:type="fixed"/>
        <w:tblLook w:val="0000" w:firstRow="0" w:lastRow="0" w:firstColumn="0" w:lastColumn="0" w:noHBand="0" w:noVBand="0"/>
      </w:tblPr>
      <w:tblGrid>
        <w:gridCol w:w="1354"/>
        <w:gridCol w:w="1454"/>
        <w:gridCol w:w="760"/>
        <w:gridCol w:w="886"/>
        <w:gridCol w:w="877"/>
        <w:gridCol w:w="996"/>
        <w:gridCol w:w="760"/>
        <w:gridCol w:w="838"/>
        <w:gridCol w:w="760"/>
        <w:gridCol w:w="886"/>
      </w:tblGrid>
      <w:tr w:rsidR="00BF6DF3" w:rsidRPr="00254369" w:rsidTr="005F05FD">
        <w:trPr>
          <w:trHeight w:val="20"/>
        </w:trPr>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Месяц</w:t>
            </w:r>
          </w:p>
        </w:tc>
        <w:tc>
          <w:tcPr>
            <w:tcW w:w="1454" w:type="dxa"/>
            <w:tcBorders>
              <w:top w:val="single" w:sz="4" w:space="0" w:color="auto"/>
              <w:left w:val="nil"/>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Спрос, тыс. упак.</w:t>
            </w:r>
          </w:p>
        </w:tc>
        <w:tc>
          <w:tcPr>
            <w:tcW w:w="760" w:type="dxa"/>
            <w:tcBorders>
              <w:top w:val="single" w:sz="4" w:space="0" w:color="auto"/>
              <w:left w:val="nil"/>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Вес 1</w:t>
            </w:r>
          </w:p>
        </w:tc>
        <w:tc>
          <w:tcPr>
            <w:tcW w:w="886" w:type="dxa"/>
            <w:tcBorders>
              <w:top w:val="single" w:sz="4" w:space="0" w:color="auto"/>
              <w:left w:val="nil"/>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Откл-е</w:t>
            </w:r>
          </w:p>
        </w:tc>
        <w:tc>
          <w:tcPr>
            <w:tcW w:w="877" w:type="dxa"/>
            <w:tcBorders>
              <w:top w:val="single" w:sz="4" w:space="0" w:color="auto"/>
              <w:left w:val="nil"/>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Вес 2</w:t>
            </w:r>
          </w:p>
        </w:tc>
        <w:tc>
          <w:tcPr>
            <w:tcW w:w="996" w:type="dxa"/>
            <w:tcBorders>
              <w:top w:val="single" w:sz="4" w:space="0" w:color="auto"/>
              <w:left w:val="nil"/>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Откл-е</w:t>
            </w:r>
          </w:p>
        </w:tc>
        <w:tc>
          <w:tcPr>
            <w:tcW w:w="760" w:type="dxa"/>
            <w:tcBorders>
              <w:top w:val="single" w:sz="4" w:space="0" w:color="auto"/>
              <w:left w:val="nil"/>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Вес 3</w:t>
            </w:r>
          </w:p>
        </w:tc>
        <w:tc>
          <w:tcPr>
            <w:tcW w:w="838" w:type="dxa"/>
            <w:tcBorders>
              <w:top w:val="single" w:sz="4" w:space="0" w:color="auto"/>
              <w:left w:val="nil"/>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Откл-е</w:t>
            </w:r>
          </w:p>
        </w:tc>
        <w:tc>
          <w:tcPr>
            <w:tcW w:w="760" w:type="dxa"/>
            <w:tcBorders>
              <w:top w:val="single" w:sz="4" w:space="0" w:color="auto"/>
              <w:left w:val="nil"/>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Вес 4</w:t>
            </w:r>
          </w:p>
        </w:tc>
        <w:tc>
          <w:tcPr>
            <w:tcW w:w="886" w:type="dxa"/>
            <w:tcBorders>
              <w:top w:val="single" w:sz="4" w:space="0" w:color="auto"/>
              <w:left w:val="nil"/>
              <w:bottom w:val="single" w:sz="4" w:space="0" w:color="auto"/>
              <w:right w:val="single" w:sz="4" w:space="0" w:color="auto"/>
            </w:tcBorders>
            <w:shd w:val="clear" w:color="auto" w:fill="FFFFFF"/>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Откл-е</w:t>
            </w:r>
          </w:p>
        </w:tc>
      </w:tr>
      <w:tr w:rsidR="00BF6DF3" w:rsidRPr="00254369" w:rsidTr="005F05FD">
        <w:trPr>
          <w:trHeight w:val="20"/>
        </w:trPr>
        <w:tc>
          <w:tcPr>
            <w:tcW w:w="1354" w:type="dxa"/>
            <w:tcBorders>
              <w:top w:val="nil"/>
              <w:left w:val="single" w:sz="4" w:space="0" w:color="auto"/>
              <w:bottom w:val="single" w:sz="4" w:space="0" w:color="auto"/>
              <w:right w:val="single" w:sz="4"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дек.10</w:t>
            </w:r>
          </w:p>
        </w:tc>
        <w:tc>
          <w:tcPr>
            <w:tcW w:w="1454"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19,4</w:t>
            </w:r>
          </w:p>
        </w:tc>
        <w:tc>
          <w:tcPr>
            <w:tcW w:w="760" w:type="dxa"/>
            <w:tcBorders>
              <w:top w:val="nil"/>
              <w:left w:val="single" w:sz="4" w:space="0" w:color="auto"/>
              <w:bottom w:val="single" w:sz="4" w:space="0" w:color="auto"/>
              <w:right w:val="single" w:sz="4"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19,36</w:t>
            </w: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0,04</w:t>
            </w:r>
          </w:p>
        </w:tc>
        <w:tc>
          <w:tcPr>
            <w:tcW w:w="877"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19,75</w:t>
            </w:r>
          </w:p>
        </w:tc>
        <w:tc>
          <w:tcPr>
            <w:tcW w:w="99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0,35</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20,14</w:t>
            </w:r>
          </w:p>
        </w:tc>
        <w:tc>
          <w:tcPr>
            <w:tcW w:w="838"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0,74</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20,92</w:t>
            </w: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1,52</w:t>
            </w:r>
          </w:p>
        </w:tc>
      </w:tr>
      <w:tr w:rsidR="00BF6DF3" w:rsidRPr="00254369" w:rsidTr="005F05FD">
        <w:trPr>
          <w:trHeight w:val="20"/>
        </w:trPr>
        <w:tc>
          <w:tcPr>
            <w:tcW w:w="1354" w:type="dxa"/>
            <w:tcBorders>
              <w:top w:val="nil"/>
              <w:left w:val="single" w:sz="4" w:space="0" w:color="auto"/>
              <w:bottom w:val="single" w:sz="4" w:space="0" w:color="auto"/>
              <w:right w:val="single" w:sz="4"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янв.11</w:t>
            </w:r>
          </w:p>
        </w:tc>
        <w:tc>
          <w:tcPr>
            <w:tcW w:w="1454"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21,6</w:t>
            </w:r>
          </w:p>
        </w:tc>
        <w:tc>
          <w:tcPr>
            <w:tcW w:w="760" w:type="dxa"/>
            <w:tcBorders>
              <w:top w:val="nil"/>
              <w:left w:val="single" w:sz="4" w:space="0" w:color="auto"/>
              <w:bottom w:val="single" w:sz="4" w:space="0" w:color="auto"/>
              <w:right w:val="single" w:sz="4"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19,82</w:t>
            </w: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1,78</w:t>
            </w:r>
          </w:p>
        </w:tc>
        <w:tc>
          <w:tcPr>
            <w:tcW w:w="877"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19,75</w:t>
            </w:r>
          </w:p>
        </w:tc>
        <w:tc>
          <w:tcPr>
            <w:tcW w:w="99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1,85</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19,68</w:t>
            </w:r>
          </w:p>
        </w:tc>
        <w:tc>
          <w:tcPr>
            <w:tcW w:w="838"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1,92</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19,54</w:t>
            </w: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2,06</w:t>
            </w:r>
          </w:p>
        </w:tc>
      </w:tr>
      <w:tr w:rsidR="00BF6DF3" w:rsidRPr="00254369" w:rsidTr="005F05FD">
        <w:trPr>
          <w:trHeight w:val="20"/>
        </w:trPr>
        <w:tc>
          <w:tcPr>
            <w:tcW w:w="1354" w:type="dxa"/>
            <w:tcBorders>
              <w:top w:val="nil"/>
              <w:left w:val="single" w:sz="4" w:space="0" w:color="auto"/>
              <w:bottom w:val="single" w:sz="4" w:space="0" w:color="auto"/>
              <w:right w:val="single" w:sz="4"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фев.11</w:t>
            </w:r>
          </w:p>
        </w:tc>
        <w:tc>
          <w:tcPr>
            <w:tcW w:w="1454"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17,9</w:t>
            </w:r>
          </w:p>
        </w:tc>
        <w:tc>
          <w:tcPr>
            <w:tcW w:w="760" w:type="dxa"/>
            <w:tcBorders>
              <w:top w:val="nil"/>
              <w:left w:val="single" w:sz="4" w:space="0" w:color="auto"/>
              <w:bottom w:val="single" w:sz="4" w:space="0" w:color="auto"/>
              <w:right w:val="single" w:sz="4"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18,08</w:t>
            </w: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0,18</w:t>
            </w:r>
          </w:p>
        </w:tc>
        <w:tc>
          <w:tcPr>
            <w:tcW w:w="877"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18,15</w:t>
            </w:r>
          </w:p>
        </w:tc>
        <w:tc>
          <w:tcPr>
            <w:tcW w:w="99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0,25</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18,22</w:t>
            </w:r>
          </w:p>
        </w:tc>
        <w:tc>
          <w:tcPr>
            <w:tcW w:w="838"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0,32</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18,36</w:t>
            </w: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0,46</w:t>
            </w:r>
          </w:p>
        </w:tc>
      </w:tr>
      <w:tr w:rsidR="00BF6DF3" w:rsidRPr="00254369" w:rsidTr="005F05FD">
        <w:trPr>
          <w:trHeight w:val="20"/>
        </w:trPr>
        <w:tc>
          <w:tcPr>
            <w:tcW w:w="1354" w:type="dxa"/>
            <w:tcBorders>
              <w:top w:val="nil"/>
              <w:left w:val="single" w:sz="4" w:space="0" w:color="auto"/>
              <w:bottom w:val="single" w:sz="4" w:space="0" w:color="auto"/>
              <w:right w:val="single" w:sz="4"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мар.11</w:t>
            </w:r>
          </w:p>
        </w:tc>
        <w:tc>
          <w:tcPr>
            <w:tcW w:w="1454" w:type="dxa"/>
            <w:tcBorders>
              <w:top w:val="nil"/>
              <w:left w:val="nil"/>
              <w:bottom w:val="single" w:sz="8" w:space="0" w:color="auto"/>
              <w:right w:val="single" w:sz="8"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15,6</w:t>
            </w:r>
          </w:p>
        </w:tc>
        <w:tc>
          <w:tcPr>
            <w:tcW w:w="760" w:type="dxa"/>
            <w:tcBorders>
              <w:top w:val="nil"/>
              <w:left w:val="single" w:sz="4" w:space="0" w:color="auto"/>
              <w:bottom w:val="single" w:sz="4" w:space="0" w:color="auto"/>
              <w:right w:val="single" w:sz="4" w:space="0" w:color="auto"/>
            </w:tcBorders>
            <w:noWrap/>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16,08</w:t>
            </w: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0,48</w:t>
            </w:r>
          </w:p>
        </w:tc>
        <w:tc>
          <w:tcPr>
            <w:tcW w:w="877"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16,10</w:t>
            </w:r>
          </w:p>
        </w:tc>
        <w:tc>
          <w:tcPr>
            <w:tcW w:w="99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0,50</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16,12</w:t>
            </w:r>
          </w:p>
        </w:tc>
        <w:tc>
          <w:tcPr>
            <w:tcW w:w="838"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0,52</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16,16</w:t>
            </w: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0,56</w:t>
            </w:r>
          </w:p>
        </w:tc>
      </w:tr>
      <w:tr w:rsidR="00BF6DF3" w:rsidRPr="00254369" w:rsidTr="005F05FD">
        <w:trPr>
          <w:trHeight w:val="20"/>
        </w:trPr>
        <w:tc>
          <w:tcPr>
            <w:tcW w:w="1354" w:type="dxa"/>
            <w:tcBorders>
              <w:top w:val="nil"/>
              <w:left w:val="single" w:sz="4" w:space="0" w:color="auto"/>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Среднее отклонение</w:t>
            </w:r>
          </w:p>
        </w:tc>
        <w:tc>
          <w:tcPr>
            <w:tcW w:w="1454" w:type="dxa"/>
            <w:tcBorders>
              <w:top w:val="single" w:sz="4" w:space="0" w:color="auto"/>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0,62</w:t>
            </w:r>
          </w:p>
        </w:tc>
        <w:tc>
          <w:tcPr>
            <w:tcW w:w="877"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p>
        </w:tc>
        <w:tc>
          <w:tcPr>
            <w:tcW w:w="99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0,7375</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p>
        </w:tc>
        <w:tc>
          <w:tcPr>
            <w:tcW w:w="838"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0,875</w:t>
            </w:r>
          </w:p>
        </w:tc>
        <w:tc>
          <w:tcPr>
            <w:tcW w:w="760"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p>
        </w:tc>
        <w:tc>
          <w:tcPr>
            <w:tcW w:w="886" w:type="dxa"/>
            <w:tcBorders>
              <w:top w:val="nil"/>
              <w:left w:val="nil"/>
              <w:bottom w:val="single" w:sz="4" w:space="0" w:color="auto"/>
              <w:right w:val="single" w:sz="4" w:space="0" w:color="auto"/>
            </w:tcBorders>
            <w:vAlign w:val="center"/>
          </w:tcPr>
          <w:p w:rsidR="00BF6DF3" w:rsidRPr="005F05FD" w:rsidRDefault="00BF6DF3" w:rsidP="005F05FD">
            <w:pPr>
              <w:widowControl w:val="0"/>
              <w:tabs>
                <w:tab w:val="left" w:pos="993"/>
              </w:tabs>
              <w:spacing w:line="360" w:lineRule="auto"/>
              <w:jc w:val="center"/>
              <w:rPr>
                <w:sz w:val="20"/>
                <w:szCs w:val="20"/>
              </w:rPr>
            </w:pPr>
            <w:r w:rsidRPr="005F05FD">
              <w:rPr>
                <w:sz w:val="20"/>
                <w:szCs w:val="20"/>
              </w:rPr>
              <w:t>1,15</w:t>
            </w:r>
          </w:p>
        </w:tc>
      </w:tr>
    </w:tbl>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Вывод: путем сравнения выбираем наименьшее среднее отклонение для прогноза спроса по 1 Варианту набора весов (0,62).</w:t>
      </w:r>
    </w:p>
    <w:p w:rsidR="00BF6DF3" w:rsidRPr="00254369" w:rsidRDefault="00BF6DF3" w:rsidP="005F05FD">
      <w:pPr>
        <w:widowControl w:val="0"/>
        <w:tabs>
          <w:tab w:val="left" w:pos="993"/>
        </w:tabs>
        <w:spacing w:line="360" w:lineRule="auto"/>
        <w:ind w:firstLine="709"/>
        <w:jc w:val="both"/>
        <w:rPr>
          <w:sz w:val="28"/>
          <w:szCs w:val="28"/>
        </w:rPr>
      </w:pPr>
    </w:p>
    <w:p w:rsidR="005F05FD" w:rsidRDefault="005F05FD">
      <w:pPr>
        <w:spacing w:after="200" w:line="276" w:lineRule="auto"/>
        <w:rPr>
          <w:b/>
          <w:bCs/>
          <w:iCs/>
          <w:sz w:val="28"/>
          <w:szCs w:val="28"/>
        </w:rPr>
      </w:pPr>
      <w:bookmarkStart w:id="20" w:name="_Toc292826101"/>
      <w:r>
        <w:rPr>
          <w:i/>
        </w:rPr>
        <w:br w:type="page"/>
      </w:r>
    </w:p>
    <w:p w:rsidR="00BF6DF3" w:rsidRPr="00254369" w:rsidRDefault="00BF6DF3" w:rsidP="005F05FD">
      <w:pPr>
        <w:pStyle w:val="2"/>
        <w:keepNext w:val="0"/>
        <w:widowControl w:val="0"/>
        <w:tabs>
          <w:tab w:val="left" w:pos="993"/>
        </w:tabs>
        <w:spacing w:before="0" w:after="0" w:line="360" w:lineRule="auto"/>
        <w:ind w:firstLine="709"/>
        <w:jc w:val="both"/>
        <w:rPr>
          <w:rFonts w:ascii="Times New Roman" w:hAnsi="Times New Roman" w:cs="Times New Roman"/>
          <w:i w:val="0"/>
        </w:rPr>
      </w:pPr>
      <w:r w:rsidRPr="00254369">
        <w:rPr>
          <w:rFonts w:ascii="Times New Roman" w:hAnsi="Times New Roman" w:cs="Times New Roman"/>
          <w:i w:val="0"/>
        </w:rPr>
        <w:t>2.2.2 Определение потребности на товар методом регрессионного анализа</w:t>
      </w:r>
      <w:bookmarkEnd w:id="20"/>
    </w:p>
    <w:p w:rsidR="005F05FD" w:rsidRDefault="00BF6DF3" w:rsidP="005F05FD">
      <w:pPr>
        <w:widowControl w:val="0"/>
        <w:tabs>
          <w:tab w:val="left" w:pos="993"/>
        </w:tabs>
        <w:spacing w:line="360" w:lineRule="auto"/>
        <w:ind w:firstLine="709"/>
        <w:jc w:val="both"/>
        <w:rPr>
          <w:sz w:val="28"/>
          <w:szCs w:val="28"/>
        </w:rPr>
      </w:pPr>
      <w:r w:rsidRPr="00254369">
        <w:rPr>
          <w:sz w:val="28"/>
          <w:szCs w:val="28"/>
        </w:rPr>
        <w:t>Регрессию можно определить как функциональную зависимость между двумя</w:t>
      </w:r>
      <w:r w:rsidR="00254369">
        <w:rPr>
          <w:sz w:val="28"/>
          <w:szCs w:val="28"/>
        </w:rPr>
        <w:t xml:space="preserve"> </w:t>
      </w:r>
      <w:r w:rsidRPr="00254369">
        <w:rPr>
          <w:sz w:val="28"/>
          <w:szCs w:val="28"/>
        </w:rPr>
        <w:t>или</w:t>
      </w:r>
      <w:r w:rsidR="00254369">
        <w:rPr>
          <w:sz w:val="28"/>
          <w:szCs w:val="28"/>
        </w:rPr>
        <w:t xml:space="preserve"> </w:t>
      </w:r>
      <w:r w:rsidRPr="00254369">
        <w:rPr>
          <w:sz w:val="28"/>
          <w:szCs w:val="28"/>
        </w:rPr>
        <w:t>несколькими</w:t>
      </w:r>
      <w:r w:rsidR="00254369">
        <w:rPr>
          <w:sz w:val="28"/>
          <w:szCs w:val="28"/>
        </w:rPr>
        <w:t xml:space="preserve"> </w:t>
      </w:r>
      <w:r w:rsidRPr="00254369">
        <w:rPr>
          <w:sz w:val="28"/>
          <w:szCs w:val="28"/>
        </w:rPr>
        <w:t>переменными.</w:t>
      </w:r>
      <w:r w:rsidR="00254369">
        <w:rPr>
          <w:sz w:val="28"/>
          <w:szCs w:val="28"/>
        </w:rPr>
        <w:t xml:space="preserve"> </w:t>
      </w:r>
      <w:r w:rsidRPr="00254369">
        <w:rPr>
          <w:sz w:val="28"/>
          <w:szCs w:val="28"/>
        </w:rPr>
        <w:t>Эту</w:t>
      </w:r>
      <w:r w:rsidR="00254369">
        <w:rPr>
          <w:sz w:val="28"/>
          <w:szCs w:val="28"/>
        </w:rPr>
        <w:t xml:space="preserve"> </w:t>
      </w:r>
      <w:r w:rsidRPr="00254369">
        <w:rPr>
          <w:sz w:val="28"/>
          <w:szCs w:val="28"/>
        </w:rPr>
        <w:t>зависимость</w:t>
      </w:r>
      <w:r w:rsidR="00254369">
        <w:rPr>
          <w:sz w:val="28"/>
          <w:szCs w:val="28"/>
        </w:rPr>
        <w:t xml:space="preserve"> </w:t>
      </w:r>
      <w:r w:rsidRPr="00254369">
        <w:rPr>
          <w:sz w:val="28"/>
          <w:szCs w:val="28"/>
        </w:rPr>
        <w:t>используют</w:t>
      </w:r>
      <w:r w:rsidR="00254369">
        <w:rPr>
          <w:sz w:val="28"/>
          <w:szCs w:val="28"/>
        </w:rPr>
        <w:t xml:space="preserve"> </w:t>
      </w:r>
      <w:r w:rsidRPr="00254369">
        <w:rPr>
          <w:sz w:val="28"/>
          <w:szCs w:val="28"/>
        </w:rPr>
        <w:t>для предсказания значения одной переменной на основе значения другой. Для целей прогнозирования</w:t>
      </w:r>
      <w:r w:rsidR="00254369">
        <w:rPr>
          <w:sz w:val="28"/>
          <w:szCs w:val="28"/>
        </w:rPr>
        <w:t xml:space="preserve"> </w:t>
      </w:r>
      <w:r w:rsidRPr="00254369">
        <w:rPr>
          <w:sz w:val="28"/>
          <w:szCs w:val="28"/>
        </w:rPr>
        <w:t xml:space="preserve">потребностей обычно изучают зависимость объема продаж (объема потребления) от времени. График линейной регрессии имеет следующий вид: </w:t>
      </w:r>
    </w:p>
    <w:p w:rsidR="005F05FD" w:rsidRDefault="005F05FD"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Y = a + bX,</w:t>
      </w:r>
    </w:p>
    <w:p w:rsidR="005F05FD" w:rsidRDefault="005F05FD"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где Y - значение зависимой переменной (в нашем случае это обычно объем продаж или объем потребления);</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а - коэффициент, показывающий высоту подъема прямой по оси ОY);</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b - коэффициент, показывающий угол наклона прямой;</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X - значение независимой переменной (в нашем случае это номер соответствующего временного интервала).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Мы рассматриваем зависимость потребности в сахаре от времени. Время – это независимая переменная X, а объем потребления Y – зависимая переменная.</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Для составления прямой Y = a + bX необходимо решить следующую систему уравнений (где n – количество периодов времени, данные которых используются при прогнозировании).</w:t>
      </w:r>
    </w:p>
    <w:p w:rsidR="005F05FD" w:rsidRDefault="005F05FD"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object w:dxaOrig="3340" w:dyaOrig="1480">
          <v:shape id="_x0000_i1044" type="#_x0000_t75" style="width:167.25pt;height:74.25pt" o:ole="">
            <v:imagedata r:id="rId35" o:title=""/>
          </v:shape>
          <o:OLEObject Type="Embed" ProgID="Equation.3" ShapeID="_x0000_i1044" DrawAspect="Content" ObjectID="_1457422775" r:id="rId38"/>
        </w:object>
      </w:r>
    </w:p>
    <w:p w:rsidR="005F05FD" w:rsidRDefault="005F05FD" w:rsidP="005F05FD">
      <w:pPr>
        <w:widowControl w:val="0"/>
        <w:tabs>
          <w:tab w:val="left" w:pos="993"/>
        </w:tabs>
        <w:spacing w:line="360" w:lineRule="auto"/>
        <w:ind w:firstLine="709"/>
        <w:jc w:val="both"/>
        <w:rPr>
          <w:sz w:val="28"/>
          <w:szCs w:val="28"/>
        </w:rPr>
      </w:pPr>
    </w:p>
    <w:p w:rsidR="00BF6DF3" w:rsidRDefault="00BF6DF3" w:rsidP="005F05FD">
      <w:pPr>
        <w:widowControl w:val="0"/>
        <w:tabs>
          <w:tab w:val="left" w:pos="993"/>
        </w:tabs>
        <w:spacing w:line="360" w:lineRule="auto"/>
        <w:ind w:firstLine="709"/>
        <w:jc w:val="both"/>
        <w:rPr>
          <w:sz w:val="28"/>
          <w:szCs w:val="28"/>
        </w:rPr>
      </w:pPr>
      <w:r w:rsidRPr="00254369">
        <w:rPr>
          <w:sz w:val="28"/>
          <w:szCs w:val="28"/>
        </w:rPr>
        <w:t>Рассчитаем на основание данных за период от дек.09 до июн.10, так как график на этом отрезке падает.</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346"/>
        <w:gridCol w:w="7"/>
        <w:gridCol w:w="1352"/>
        <w:gridCol w:w="1353"/>
        <w:gridCol w:w="1352"/>
        <w:gridCol w:w="1353"/>
        <w:gridCol w:w="1353"/>
      </w:tblGrid>
      <w:tr w:rsidR="00BF6DF3" w:rsidRPr="00BE4B0C" w:rsidTr="00BE4B0C">
        <w:trPr>
          <w:trHeight w:val="270"/>
        </w:trPr>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месяц</w:t>
            </w:r>
          </w:p>
        </w:tc>
        <w:tc>
          <w:tcPr>
            <w:tcW w:w="1353" w:type="dxa"/>
            <w:gridSpan w:val="2"/>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Х</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Y</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X^2</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XY</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Y=a+bx</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Отклонение</w:t>
            </w:r>
          </w:p>
        </w:tc>
      </w:tr>
      <w:tr w:rsidR="00BF6DF3" w:rsidRPr="00BE4B0C" w:rsidTr="00BE4B0C">
        <w:trPr>
          <w:trHeight w:val="270"/>
        </w:trPr>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дек.09</w:t>
            </w:r>
          </w:p>
        </w:tc>
        <w:tc>
          <w:tcPr>
            <w:tcW w:w="1353" w:type="dxa"/>
            <w:gridSpan w:val="2"/>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21,7</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21,7</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22,8213</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1,12</w:t>
            </w:r>
          </w:p>
        </w:tc>
      </w:tr>
      <w:tr w:rsidR="00BF6DF3" w:rsidRPr="00BE4B0C" w:rsidTr="00BE4B0C">
        <w:trPr>
          <w:trHeight w:val="270"/>
        </w:trPr>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янв.10</w:t>
            </w:r>
          </w:p>
        </w:tc>
        <w:tc>
          <w:tcPr>
            <w:tcW w:w="1353" w:type="dxa"/>
            <w:gridSpan w:val="2"/>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2</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19,4</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4</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38,8</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20,1999</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0,80</w:t>
            </w:r>
          </w:p>
        </w:tc>
      </w:tr>
      <w:tr w:rsidR="00BF6DF3" w:rsidRPr="00BE4B0C" w:rsidTr="00BE4B0C">
        <w:trPr>
          <w:trHeight w:val="270"/>
        </w:trPr>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фев.10</w:t>
            </w:r>
          </w:p>
        </w:tc>
        <w:tc>
          <w:tcPr>
            <w:tcW w:w="1353" w:type="dxa"/>
            <w:gridSpan w:val="2"/>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3</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18,5</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9</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55,5</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17,5785</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0,92</w:t>
            </w:r>
          </w:p>
        </w:tc>
      </w:tr>
      <w:tr w:rsidR="00BF6DF3" w:rsidRPr="00BE4B0C" w:rsidTr="00BE4B0C">
        <w:trPr>
          <w:trHeight w:val="270"/>
        </w:trPr>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мар.10</w:t>
            </w:r>
          </w:p>
        </w:tc>
        <w:tc>
          <w:tcPr>
            <w:tcW w:w="1353" w:type="dxa"/>
            <w:gridSpan w:val="2"/>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4</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16,2</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16</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64,8</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14,9571</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1,24</w:t>
            </w:r>
          </w:p>
        </w:tc>
      </w:tr>
      <w:tr w:rsidR="00BF6DF3" w:rsidRPr="00BE4B0C" w:rsidTr="00BE4B0C">
        <w:trPr>
          <w:trHeight w:val="270"/>
        </w:trPr>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апр.10</w:t>
            </w:r>
          </w:p>
        </w:tc>
        <w:tc>
          <w:tcPr>
            <w:tcW w:w="1353" w:type="dxa"/>
            <w:gridSpan w:val="2"/>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5</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13,5</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25</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67,5</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12,3357</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1,16</w:t>
            </w:r>
          </w:p>
        </w:tc>
      </w:tr>
      <w:tr w:rsidR="00BF6DF3" w:rsidRPr="00BE4B0C" w:rsidTr="00BE4B0C">
        <w:trPr>
          <w:trHeight w:val="270"/>
        </w:trPr>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май.10</w:t>
            </w:r>
          </w:p>
        </w:tc>
        <w:tc>
          <w:tcPr>
            <w:tcW w:w="1353" w:type="dxa"/>
            <w:gridSpan w:val="2"/>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6</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10,7</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36</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64,2</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9,7143</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0,99</w:t>
            </w:r>
          </w:p>
        </w:tc>
      </w:tr>
      <w:tr w:rsidR="00BF6DF3" w:rsidRPr="00BE4B0C" w:rsidTr="00BE4B0C">
        <w:trPr>
          <w:trHeight w:val="270"/>
        </w:trPr>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июн.10</w:t>
            </w:r>
          </w:p>
        </w:tc>
        <w:tc>
          <w:tcPr>
            <w:tcW w:w="1353" w:type="dxa"/>
            <w:gridSpan w:val="2"/>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7</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4,7</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49</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32,9</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7,0929</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2,39</w:t>
            </w:r>
          </w:p>
        </w:tc>
      </w:tr>
      <w:tr w:rsidR="00BF6DF3" w:rsidRPr="00BE4B0C" w:rsidTr="00BE4B0C">
        <w:trPr>
          <w:trHeight w:val="270"/>
        </w:trPr>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Сумма:</w:t>
            </w:r>
          </w:p>
        </w:tc>
        <w:tc>
          <w:tcPr>
            <w:tcW w:w="1353" w:type="dxa"/>
            <w:gridSpan w:val="2"/>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28</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104,7</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140</w:t>
            </w:r>
          </w:p>
        </w:tc>
        <w:tc>
          <w:tcPr>
            <w:tcW w:w="1352"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345,4</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Среднее откл.</w:t>
            </w:r>
          </w:p>
        </w:tc>
        <w:tc>
          <w:tcPr>
            <w:tcW w:w="1353" w:type="dxa"/>
            <w:shd w:val="clear" w:color="auto" w:fill="auto"/>
            <w:noWrap/>
          </w:tcPr>
          <w:p w:rsidR="00BF6DF3" w:rsidRPr="00BE4B0C" w:rsidRDefault="00BF6DF3" w:rsidP="00BE4B0C">
            <w:pPr>
              <w:widowControl w:val="0"/>
              <w:tabs>
                <w:tab w:val="left" w:pos="993"/>
              </w:tabs>
              <w:spacing w:line="360" w:lineRule="auto"/>
              <w:jc w:val="both"/>
              <w:rPr>
                <w:sz w:val="20"/>
                <w:szCs w:val="20"/>
              </w:rPr>
            </w:pPr>
            <w:r w:rsidRPr="00BE4B0C">
              <w:rPr>
                <w:sz w:val="20"/>
                <w:szCs w:val="20"/>
              </w:rPr>
              <w:t>1,23</w:t>
            </w:r>
          </w:p>
        </w:tc>
      </w:tr>
      <w:tr w:rsidR="005F05FD" w:rsidRPr="00BE4B0C" w:rsidTr="00BE4B0C">
        <w:trPr>
          <w:trHeight w:val="270"/>
        </w:trPr>
        <w:tc>
          <w:tcPr>
            <w:tcW w:w="2698" w:type="dxa"/>
            <w:gridSpan w:val="2"/>
            <w:shd w:val="clear" w:color="auto" w:fill="auto"/>
            <w:noWrap/>
          </w:tcPr>
          <w:p w:rsidR="005F05FD" w:rsidRPr="00BE4B0C" w:rsidRDefault="005F05FD" w:rsidP="00BE4B0C">
            <w:pPr>
              <w:widowControl w:val="0"/>
              <w:tabs>
                <w:tab w:val="left" w:pos="993"/>
              </w:tabs>
              <w:spacing w:line="360" w:lineRule="auto"/>
              <w:jc w:val="both"/>
              <w:rPr>
                <w:sz w:val="20"/>
                <w:szCs w:val="20"/>
              </w:rPr>
            </w:pPr>
            <w:r w:rsidRPr="00BE4B0C">
              <w:rPr>
                <w:sz w:val="20"/>
                <w:szCs w:val="20"/>
              </w:rPr>
              <w:t>7a+28b=104,7</w:t>
            </w:r>
          </w:p>
        </w:tc>
        <w:tc>
          <w:tcPr>
            <w:tcW w:w="6770" w:type="dxa"/>
            <w:gridSpan w:val="6"/>
            <w:shd w:val="clear" w:color="auto" w:fill="auto"/>
            <w:noWrap/>
          </w:tcPr>
          <w:p w:rsidR="005F05FD" w:rsidRPr="00BE4B0C" w:rsidRDefault="005F05FD" w:rsidP="00BE4B0C">
            <w:pPr>
              <w:widowControl w:val="0"/>
              <w:tabs>
                <w:tab w:val="left" w:pos="993"/>
              </w:tabs>
              <w:spacing w:line="360" w:lineRule="auto"/>
              <w:jc w:val="both"/>
              <w:rPr>
                <w:sz w:val="20"/>
                <w:szCs w:val="20"/>
              </w:rPr>
            </w:pPr>
          </w:p>
        </w:tc>
      </w:tr>
      <w:tr w:rsidR="005F05FD" w:rsidRPr="00BE4B0C" w:rsidTr="00BE4B0C">
        <w:trPr>
          <w:trHeight w:val="270"/>
        </w:trPr>
        <w:tc>
          <w:tcPr>
            <w:tcW w:w="2698" w:type="dxa"/>
            <w:gridSpan w:val="2"/>
            <w:shd w:val="clear" w:color="auto" w:fill="auto"/>
            <w:noWrap/>
          </w:tcPr>
          <w:p w:rsidR="005F05FD" w:rsidRPr="00BE4B0C" w:rsidRDefault="005F05FD" w:rsidP="00BE4B0C">
            <w:pPr>
              <w:widowControl w:val="0"/>
              <w:tabs>
                <w:tab w:val="left" w:pos="993"/>
              </w:tabs>
              <w:spacing w:line="360" w:lineRule="auto"/>
              <w:jc w:val="both"/>
              <w:rPr>
                <w:sz w:val="20"/>
                <w:szCs w:val="20"/>
              </w:rPr>
            </w:pPr>
            <w:r w:rsidRPr="00BE4B0C">
              <w:rPr>
                <w:sz w:val="20"/>
                <w:szCs w:val="20"/>
              </w:rPr>
              <w:t>28a+140b=345,4</w:t>
            </w:r>
          </w:p>
        </w:tc>
        <w:tc>
          <w:tcPr>
            <w:tcW w:w="6770" w:type="dxa"/>
            <w:gridSpan w:val="6"/>
            <w:shd w:val="clear" w:color="auto" w:fill="auto"/>
            <w:noWrap/>
          </w:tcPr>
          <w:p w:rsidR="005F05FD" w:rsidRPr="00BE4B0C" w:rsidRDefault="005F05FD" w:rsidP="00BE4B0C">
            <w:pPr>
              <w:widowControl w:val="0"/>
              <w:tabs>
                <w:tab w:val="left" w:pos="993"/>
              </w:tabs>
              <w:spacing w:line="360" w:lineRule="auto"/>
              <w:jc w:val="both"/>
              <w:rPr>
                <w:sz w:val="20"/>
                <w:szCs w:val="20"/>
              </w:rPr>
            </w:pPr>
          </w:p>
        </w:tc>
      </w:tr>
      <w:tr w:rsidR="005F05FD" w:rsidRPr="00BE4B0C" w:rsidTr="00BE4B0C">
        <w:trPr>
          <w:trHeight w:val="270"/>
        </w:trPr>
        <w:tc>
          <w:tcPr>
            <w:tcW w:w="1352" w:type="dxa"/>
            <w:shd w:val="clear" w:color="auto" w:fill="auto"/>
            <w:noWrap/>
          </w:tcPr>
          <w:p w:rsidR="005F05FD" w:rsidRPr="00BE4B0C" w:rsidRDefault="005F05FD" w:rsidP="00BE4B0C">
            <w:pPr>
              <w:widowControl w:val="0"/>
              <w:tabs>
                <w:tab w:val="left" w:pos="993"/>
              </w:tabs>
              <w:spacing w:line="360" w:lineRule="auto"/>
              <w:jc w:val="both"/>
              <w:rPr>
                <w:sz w:val="20"/>
                <w:szCs w:val="20"/>
              </w:rPr>
            </w:pPr>
            <w:r w:rsidRPr="00BE4B0C">
              <w:rPr>
                <w:sz w:val="20"/>
                <w:szCs w:val="20"/>
              </w:rPr>
              <w:t>b=-2,6214</w:t>
            </w:r>
          </w:p>
        </w:tc>
        <w:tc>
          <w:tcPr>
            <w:tcW w:w="8116" w:type="dxa"/>
            <w:gridSpan w:val="7"/>
            <w:shd w:val="clear" w:color="auto" w:fill="auto"/>
            <w:noWrap/>
          </w:tcPr>
          <w:p w:rsidR="005F05FD" w:rsidRPr="00BE4B0C" w:rsidRDefault="005F05FD" w:rsidP="00BE4B0C">
            <w:pPr>
              <w:widowControl w:val="0"/>
              <w:tabs>
                <w:tab w:val="left" w:pos="993"/>
              </w:tabs>
              <w:spacing w:line="360" w:lineRule="auto"/>
              <w:jc w:val="both"/>
              <w:rPr>
                <w:sz w:val="20"/>
                <w:szCs w:val="20"/>
              </w:rPr>
            </w:pPr>
          </w:p>
        </w:tc>
      </w:tr>
      <w:tr w:rsidR="005F05FD" w:rsidRPr="00BE4B0C" w:rsidTr="00BE4B0C">
        <w:trPr>
          <w:trHeight w:val="270"/>
        </w:trPr>
        <w:tc>
          <w:tcPr>
            <w:tcW w:w="1352" w:type="dxa"/>
            <w:shd w:val="clear" w:color="auto" w:fill="auto"/>
            <w:noWrap/>
          </w:tcPr>
          <w:p w:rsidR="005F05FD" w:rsidRPr="00BE4B0C" w:rsidRDefault="005F05FD" w:rsidP="00BE4B0C">
            <w:pPr>
              <w:widowControl w:val="0"/>
              <w:tabs>
                <w:tab w:val="left" w:pos="993"/>
              </w:tabs>
              <w:spacing w:line="360" w:lineRule="auto"/>
              <w:jc w:val="both"/>
              <w:rPr>
                <w:sz w:val="20"/>
                <w:szCs w:val="20"/>
              </w:rPr>
            </w:pPr>
            <w:r w:rsidRPr="00BE4B0C">
              <w:rPr>
                <w:sz w:val="20"/>
                <w:szCs w:val="20"/>
              </w:rPr>
              <w:t>a=25,4427</w:t>
            </w:r>
          </w:p>
        </w:tc>
        <w:tc>
          <w:tcPr>
            <w:tcW w:w="8116" w:type="dxa"/>
            <w:gridSpan w:val="7"/>
            <w:shd w:val="clear" w:color="auto" w:fill="auto"/>
            <w:noWrap/>
          </w:tcPr>
          <w:p w:rsidR="005F05FD" w:rsidRPr="00BE4B0C" w:rsidRDefault="005F05FD" w:rsidP="00BE4B0C">
            <w:pPr>
              <w:widowControl w:val="0"/>
              <w:tabs>
                <w:tab w:val="left" w:pos="993"/>
              </w:tabs>
              <w:spacing w:line="360" w:lineRule="auto"/>
              <w:jc w:val="both"/>
              <w:rPr>
                <w:sz w:val="20"/>
                <w:szCs w:val="20"/>
              </w:rPr>
            </w:pPr>
          </w:p>
        </w:tc>
      </w:tr>
    </w:tbl>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Вывод:</w:t>
      </w:r>
      <w:r w:rsidR="00254369">
        <w:rPr>
          <w:sz w:val="28"/>
          <w:szCs w:val="28"/>
        </w:rPr>
        <w:t xml:space="preserve"> </w:t>
      </w:r>
      <w:r w:rsidRPr="00254369">
        <w:rPr>
          <w:sz w:val="28"/>
          <w:szCs w:val="28"/>
        </w:rPr>
        <w:t xml:space="preserve">по имеющимся данным рассчитанное среднее отклонение будет весьма неточно(1,23), </w:t>
      </w:r>
      <w:r w:rsidR="005F05FD" w:rsidRPr="00254369">
        <w:rPr>
          <w:sz w:val="28"/>
          <w:szCs w:val="28"/>
        </w:rPr>
        <w:t>следовательно,</w:t>
      </w:r>
      <w:r w:rsidRPr="00254369">
        <w:rPr>
          <w:sz w:val="28"/>
          <w:szCs w:val="28"/>
        </w:rPr>
        <w:t xml:space="preserve"> метод не подходит.</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 xml:space="preserve">Таким </w:t>
      </w:r>
      <w:r w:rsidR="005F05FD" w:rsidRPr="00254369">
        <w:rPr>
          <w:sz w:val="28"/>
          <w:szCs w:val="28"/>
        </w:rPr>
        <w:t>образом,</w:t>
      </w:r>
      <w:r w:rsidRPr="00254369">
        <w:rPr>
          <w:sz w:val="28"/>
          <w:szCs w:val="28"/>
        </w:rPr>
        <w:t xml:space="preserve"> составляем прогноз на апрель, май, июнь 2011г методом взвешенного скользящего среднего.</w:t>
      </w:r>
    </w:p>
    <w:p w:rsidR="00BF6DF3" w:rsidRPr="00254369" w:rsidRDefault="00BF6DF3" w:rsidP="005F05FD">
      <w:pPr>
        <w:widowControl w:val="0"/>
        <w:tabs>
          <w:tab w:val="left" w:pos="993"/>
        </w:tabs>
        <w:spacing w:line="360" w:lineRule="auto"/>
        <w:ind w:firstLine="709"/>
        <w:jc w:val="both"/>
        <w:rPr>
          <w:sz w:val="28"/>
          <w:szCs w:val="28"/>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3"/>
        <w:gridCol w:w="5110"/>
      </w:tblGrid>
      <w:tr w:rsidR="00BF6DF3" w:rsidRPr="00BE4B0C" w:rsidTr="00BE4B0C">
        <w:trPr>
          <w:trHeight w:val="255"/>
        </w:trPr>
        <w:tc>
          <w:tcPr>
            <w:tcW w:w="9473" w:type="dxa"/>
            <w:gridSpan w:val="2"/>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Весовые коэффициенты 3</w:t>
            </w:r>
          </w:p>
        </w:tc>
      </w:tr>
      <w:tr w:rsidR="00BF6DF3" w:rsidRPr="00BE4B0C" w:rsidTr="00BE4B0C">
        <w:trPr>
          <w:trHeight w:val="255"/>
        </w:trPr>
        <w:tc>
          <w:tcPr>
            <w:tcW w:w="4363"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Период</w:t>
            </w:r>
          </w:p>
        </w:tc>
        <w:tc>
          <w:tcPr>
            <w:tcW w:w="5110"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Коэффициент</w:t>
            </w:r>
          </w:p>
        </w:tc>
      </w:tr>
      <w:tr w:rsidR="00BF6DF3" w:rsidRPr="00BE4B0C" w:rsidTr="00BE4B0C">
        <w:trPr>
          <w:trHeight w:val="255"/>
        </w:trPr>
        <w:tc>
          <w:tcPr>
            <w:tcW w:w="4363"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11 мес. назад</w:t>
            </w:r>
          </w:p>
        </w:tc>
        <w:tc>
          <w:tcPr>
            <w:tcW w:w="5110"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0,3</w:t>
            </w:r>
          </w:p>
        </w:tc>
      </w:tr>
      <w:tr w:rsidR="00BF6DF3" w:rsidRPr="00BE4B0C" w:rsidTr="00BE4B0C">
        <w:trPr>
          <w:trHeight w:val="255"/>
        </w:trPr>
        <w:tc>
          <w:tcPr>
            <w:tcW w:w="4363"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12 мес. назад</w:t>
            </w:r>
          </w:p>
        </w:tc>
        <w:tc>
          <w:tcPr>
            <w:tcW w:w="5110"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0,4</w:t>
            </w:r>
          </w:p>
        </w:tc>
      </w:tr>
      <w:tr w:rsidR="00BF6DF3" w:rsidRPr="00BE4B0C" w:rsidTr="00BE4B0C">
        <w:trPr>
          <w:trHeight w:val="255"/>
        </w:trPr>
        <w:tc>
          <w:tcPr>
            <w:tcW w:w="4363"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13 мес. назад</w:t>
            </w:r>
          </w:p>
        </w:tc>
        <w:tc>
          <w:tcPr>
            <w:tcW w:w="5110" w:type="dxa"/>
            <w:shd w:val="clear" w:color="auto" w:fill="auto"/>
            <w:noWrap/>
          </w:tcPr>
          <w:p w:rsidR="00BF6DF3" w:rsidRPr="00BE4B0C" w:rsidRDefault="00BF6DF3" w:rsidP="00BE4B0C">
            <w:pPr>
              <w:widowControl w:val="0"/>
              <w:tabs>
                <w:tab w:val="left" w:pos="993"/>
              </w:tabs>
              <w:spacing w:line="360" w:lineRule="auto"/>
              <w:jc w:val="center"/>
              <w:rPr>
                <w:sz w:val="20"/>
                <w:szCs w:val="20"/>
              </w:rPr>
            </w:pPr>
            <w:r w:rsidRPr="00BE4B0C">
              <w:rPr>
                <w:sz w:val="20"/>
                <w:szCs w:val="20"/>
              </w:rPr>
              <w:t>0,3</w:t>
            </w:r>
          </w:p>
        </w:tc>
      </w:tr>
    </w:tbl>
    <w:p w:rsidR="00BF6DF3" w:rsidRPr="00254369" w:rsidRDefault="00BF6DF3" w:rsidP="005F05FD">
      <w:pPr>
        <w:widowControl w:val="0"/>
        <w:tabs>
          <w:tab w:val="left" w:pos="993"/>
        </w:tabs>
        <w:spacing w:line="360" w:lineRule="auto"/>
        <w:ind w:firstLine="709"/>
        <w:jc w:val="both"/>
        <w:rPr>
          <w:sz w:val="28"/>
          <w:szCs w:val="28"/>
        </w:rPr>
      </w:pPr>
    </w:p>
    <w:tbl>
      <w:tblPr>
        <w:tblW w:w="9361" w:type="dxa"/>
        <w:tblInd w:w="103" w:type="dxa"/>
        <w:tblLook w:val="04A0" w:firstRow="1" w:lastRow="0" w:firstColumn="1" w:lastColumn="0" w:noHBand="0" w:noVBand="1"/>
      </w:tblPr>
      <w:tblGrid>
        <w:gridCol w:w="1265"/>
        <w:gridCol w:w="3315"/>
        <w:gridCol w:w="4781"/>
      </w:tblGrid>
      <w:tr w:rsidR="00BF6DF3" w:rsidRPr="00254369" w:rsidTr="005F05FD">
        <w:trPr>
          <w:trHeight w:val="300"/>
        </w:trPr>
        <w:tc>
          <w:tcPr>
            <w:tcW w:w="1265" w:type="dxa"/>
            <w:tcBorders>
              <w:top w:val="single" w:sz="4" w:space="0" w:color="auto"/>
              <w:left w:val="single" w:sz="4" w:space="0" w:color="auto"/>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Месяц</w:t>
            </w:r>
          </w:p>
        </w:tc>
        <w:tc>
          <w:tcPr>
            <w:tcW w:w="3315" w:type="dxa"/>
            <w:tcBorders>
              <w:top w:val="single" w:sz="4" w:space="0" w:color="auto"/>
              <w:left w:val="nil"/>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Расчет</w:t>
            </w:r>
          </w:p>
        </w:tc>
        <w:tc>
          <w:tcPr>
            <w:tcW w:w="4781" w:type="dxa"/>
            <w:tcBorders>
              <w:top w:val="single" w:sz="4" w:space="0" w:color="auto"/>
              <w:left w:val="nil"/>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Прогноз</w:t>
            </w:r>
          </w:p>
        </w:tc>
      </w:tr>
      <w:tr w:rsidR="00BF6DF3" w:rsidRPr="00254369" w:rsidTr="005F05FD">
        <w:trPr>
          <w:trHeight w:val="300"/>
        </w:trPr>
        <w:tc>
          <w:tcPr>
            <w:tcW w:w="1265" w:type="dxa"/>
            <w:tcBorders>
              <w:top w:val="nil"/>
              <w:left w:val="single" w:sz="4" w:space="0" w:color="auto"/>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Апрель 11</w:t>
            </w:r>
          </w:p>
        </w:tc>
        <w:tc>
          <w:tcPr>
            <w:tcW w:w="3315" w:type="dxa"/>
            <w:tcBorders>
              <w:top w:val="nil"/>
              <w:left w:val="nil"/>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0,3*16,2+0,4*13,5+0,3*10,7</w:t>
            </w:r>
          </w:p>
        </w:tc>
        <w:tc>
          <w:tcPr>
            <w:tcW w:w="4781" w:type="dxa"/>
            <w:tcBorders>
              <w:top w:val="nil"/>
              <w:left w:val="nil"/>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13,47</w:t>
            </w:r>
          </w:p>
        </w:tc>
      </w:tr>
      <w:tr w:rsidR="00BF6DF3" w:rsidRPr="00254369" w:rsidTr="005F05FD">
        <w:trPr>
          <w:trHeight w:val="300"/>
        </w:trPr>
        <w:tc>
          <w:tcPr>
            <w:tcW w:w="1265" w:type="dxa"/>
            <w:tcBorders>
              <w:top w:val="nil"/>
              <w:left w:val="single" w:sz="4" w:space="0" w:color="auto"/>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Май 11</w:t>
            </w:r>
          </w:p>
        </w:tc>
        <w:tc>
          <w:tcPr>
            <w:tcW w:w="3315" w:type="dxa"/>
            <w:tcBorders>
              <w:top w:val="nil"/>
              <w:left w:val="nil"/>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0,3*13,5+0,4*10,7+0,3*4,7</w:t>
            </w:r>
          </w:p>
        </w:tc>
        <w:tc>
          <w:tcPr>
            <w:tcW w:w="4781" w:type="dxa"/>
            <w:tcBorders>
              <w:top w:val="nil"/>
              <w:left w:val="nil"/>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9,74</w:t>
            </w:r>
          </w:p>
        </w:tc>
      </w:tr>
      <w:tr w:rsidR="00BF6DF3" w:rsidRPr="00254369" w:rsidTr="005F05FD">
        <w:trPr>
          <w:trHeight w:val="300"/>
        </w:trPr>
        <w:tc>
          <w:tcPr>
            <w:tcW w:w="1265" w:type="dxa"/>
            <w:tcBorders>
              <w:top w:val="nil"/>
              <w:left w:val="single" w:sz="4" w:space="0" w:color="auto"/>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Июнь 11</w:t>
            </w:r>
          </w:p>
        </w:tc>
        <w:tc>
          <w:tcPr>
            <w:tcW w:w="3315" w:type="dxa"/>
            <w:tcBorders>
              <w:top w:val="nil"/>
              <w:left w:val="nil"/>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0,3*10,7+0,4*4,7+0,3*6,1</w:t>
            </w:r>
          </w:p>
        </w:tc>
        <w:tc>
          <w:tcPr>
            <w:tcW w:w="4781" w:type="dxa"/>
            <w:tcBorders>
              <w:top w:val="nil"/>
              <w:left w:val="nil"/>
              <w:bottom w:val="single" w:sz="4" w:space="0" w:color="auto"/>
              <w:right w:val="single" w:sz="4" w:space="0" w:color="auto"/>
            </w:tcBorders>
            <w:noWrap/>
            <w:vAlign w:val="bottom"/>
          </w:tcPr>
          <w:p w:rsidR="00BF6DF3" w:rsidRPr="005F05FD" w:rsidRDefault="00BF6DF3" w:rsidP="005F05FD">
            <w:pPr>
              <w:widowControl w:val="0"/>
              <w:tabs>
                <w:tab w:val="left" w:pos="993"/>
              </w:tabs>
              <w:spacing w:line="360" w:lineRule="auto"/>
              <w:jc w:val="center"/>
              <w:rPr>
                <w:rFonts w:eastAsia="SimSun"/>
                <w:sz w:val="20"/>
                <w:szCs w:val="20"/>
              </w:rPr>
            </w:pPr>
            <w:r w:rsidRPr="005F05FD">
              <w:rPr>
                <w:rFonts w:eastAsia="SimSun"/>
                <w:sz w:val="20"/>
                <w:szCs w:val="20"/>
              </w:rPr>
              <w:t>6,92</w:t>
            </w:r>
          </w:p>
        </w:tc>
      </w:tr>
    </w:tbl>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tabs>
          <w:tab w:val="left" w:pos="993"/>
        </w:tabs>
        <w:spacing w:line="360" w:lineRule="auto"/>
        <w:ind w:firstLine="709"/>
        <w:jc w:val="both"/>
        <w:rPr>
          <w:b/>
          <w:bCs/>
          <w:sz w:val="28"/>
          <w:szCs w:val="28"/>
        </w:rPr>
      </w:pPr>
      <w:r w:rsidRPr="00254369">
        <w:rPr>
          <w:b/>
          <w:bCs/>
          <w:sz w:val="28"/>
          <w:szCs w:val="28"/>
        </w:rPr>
        <w:t>Вывод по прогнозированию потребностей в товаре сахар «Краснодарский»</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Для прогнозирования потребности на товар сахар «Краснодарский» было использовано 2 метода: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1. Взвешенной скользящей средней.</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2. Регрессионного анализа.</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При проверке, отклонение от фактических значений минимально по первому методу (0,62). Прогноз будет выглядеть следующим образом: апрель – 13,47; май – 9,74; июнь – 6,92 тонн.</w:t>
      </w:r>
    </w:p>
    <w:p w:rsidR="00BF6DF3" w:rsidRPr="00254369" w:rsidRDefault="00BF6DF3" w:rsidP="005F05FD">
      <w:pPr>
        <w:widowControl w:val="0"/>
        <w:tabs>
          <w:tab w:val="left" w:pos="993"/>
        </w:tabs>
        <w:spacing w:line="360" w:lineRule="auto"/>
        <w:ind w:firstLine="709"/>
        <w:jc w:val="both"/>
        <w:rPr>
          <w:sz w:val="28"/>
          <w:szCs w:val="28"/>
        </w:rPr>
      </w:pPr>
    </w:p>
    <w:p w:rsidR="005F05FD" w:rsidRDefault="005F05FD">
      <w:pPr>
        <w:spacing w:after="200" w:line="276" w:lineRule="auto"/>
        <w:rPr>
          <w:b/>
          <w:bCs/>
          <w:kern w:val="32"/>
          <w:sz w:val="28"/>
          <w:szCs w:val="28"/>
        </w:rPr>
      </w:pPr>
      <w:bookmarkStart w:id="21" w:name="_Toc292826102"/>
      <w:r>
        <w:rPr>
          <w:sz w:val="28"/>
          <w:szCs w:val="28"/>
        </w:rPr>
        <w:br w:type="page"/>
      </w:r>
    </w:p>
    <w:p w:rsidR="00BF6DF3" w:rsidRPr="00254369" w:rsidRDefault="00BF6DF3" w:rsidP="005F05FD">
      <w:pPr>
        <w:pStyle w:val="1"/>
        <w:keepNext w:val="0"/>
        <w:widowControl w:val="0"/>
        <w:tabs>
          <w:tab w:val="left" w:pos="993"/>
        </w:tabs>
        <w:spacing w:before="0" w:after="0" w:line="360" w:lineRule="auto"/>
        <w:ind w:firstLine="709"/>
        <w:jc w:val="both"/>
        <w:rPr>
          <w:rFonts w:ascii="Times New Roman" w:hAnsi="Times New Roman"/>
          <w:sz w:val="28"/>
          <w:szCs w:val="28"/>
        </w:rPr>
      </w:pPr>
      <w:r w:rsidRPr="00254369">
        <w:rPr>
          <w:rFonts w:ascii="Times New Roman" w:hAnsi="Times New Roman"/>
          <w:sz w:val="28"/>
          <w:szCs w:val="28"/>
        </w:rPr>
        <w:t>Заключение</w:t>
      </w:r>
      <w:bookmarkEnd w:id="21"/>
    </w:p>
    <w:p w:rsidR="005F05FD" w:rsidRDefault="005F05FD" w:rsidP="005F05FD">
      <w:pPr>
        <w:widowControl w:val="0"/>
        <w:tabs>
          <w:tab w:val="left" w:pos="993"/>
        </w:tabs>
        <w:autoSpaceDE w:val="0"/>
        <w:autoSpaceDN w:val="0"/>
        <w:adjustRightInd w:val="0"/>
        <w:spacing w:line="360" w:lineRule="auto"/>
        <w:ind w:firstLine="709"/>
        <w:jc w:val="both"/>
        <w:rPr>
          <w:rFonts w:eastAsia="TimesNewRoman"/>
          <w:sz w:val="28"/>
          <w:szCs w:val="28"/>
        </w:rPr>
      </w:pP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sz w:val="28"/>
          <w:szCs w:val="28"/>
        </w:rPr>
        <w:t>Логистика</w:t>
      </w:r>
      <w:r w:rsidR="005F05FD">
        <w:rPr>
          <w:rFonts w:eastAsia="TimesNewRoman"/>
          <w:sz w:val="28"/>
          <w:szCs w:val="28"/>
        </w:rPr>
        <w:t xml:space="preserve"> </w:t>
      </w:r>
      <w:r w:rsidRPr="00254369">
        <w:rPr>
          <w:rFonts w:eastAsia="TimesNewRoman"/>
          <w:sz w:val="28"/>
          <w:szCs w:val="28"/>
        </w:rPr>
        <w:t>- это процесс организации</w:t>
      </w:r>
      <w:r w:rsidR="00254369">
        <w:rPr>
          <w:rFonts w:eastAsia="TimesNewRoman"/>
          <w:sz w:val="28"/>
          <w:szCs w:val="28"/>
        </w:rPr>
        <w:t xml:space="preserve"> </w:t>
      </w:r>
      <w:r w:rsidRPr="00254369">
        <w:rPr>
          <w:rFonts w:eastAsia="TimesNewRoman"/>
          <w:sz w:val="28"/>
          <w:szCs w:val="28"/>
        </w:rPr>
        <w:t>движения материальных и информационных потоков для обеспечения достижения целей предприятия.</w:t>
      </w:r>
    </w:p>
    <w:p w:rsidR="00BF6DF3" w:rsidRPr="00254369" w:rsidRDefault="00BF6DF3" w:rsidP="005F05FD">
      <w:pPr>
        <w:widowControl w:val="0"/>
        <w:tabs>
          <w:tab w:val="left" w:pos="993"/>
        </w:tabs>
        <w:autoSpaceDE w:val="0"/>
        <w:autoSpaceDN w:val="0"/>
        <w:adjustRightInd w:val="0"/>
        <w:spacing w:line="360" w:lineRule="auto"/>
        <w:ind w:firstLine="709"/>
        <w:jc w:val="both"/>
        <w:rPr>
          <w:rFonts w:eastAsia="TimesNewRoman"/>
          <w:sz w:val="28"/>
          <w:szCs w:val="28"/>
        </w:rPr>
      </w:pPr>
      <w:r w:rsidRPr="00254369">
        <w:rPr>
          <w:rFonts w:eastAsia="TimesNewRoman"/>
          <w:sz w:val="28"/>
          <w:szCs w:val="28"/>
        </w:rPr>
        <w:t xml:space="preserve">Главная цель логистики </w:t>
      </w:r>
      <w:r w:rsidRPr="00254369">
        <w:rPr>
          <w:rFonts w:eastAsia="TimesNewRoman"/>
          <w:iCs/>
          <w:sz w:val="28"/>
          <w:szCs w:val="28"/>
        </w:rPr>
        <w:t xml:space="preserve">– </w:t>
      </w:r>
      <w:r w:rsidRPr="00254369">
        <w:rPr>
          <w:rFonts w:eastAsia="TimesNewRoman"/>
          <w:sz w:val="28"/>
          <w:szCs w:val="28"/>
        </w:rPr>
        <w:t>вовремя и в необходимом количестве доставить производственную продукцию в нужное место с минимальными издержками.</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Как метод, маркетинг включает в себя не только внешнюю, но и внутреннюю составляющую, нацеленную на наиболее эффективную деятельность организации для достижения коммерческих целей. Фактически, это все виды внутренней организации и реорганизации любой компании в тесном взаимодействии с менеджментом и логистикой (экономикой, финансами и учетом и аудитом и др.). В широком смысле, маркетинг - это не только организационно-штатная структура или перечень работ, но и «образ мыслей» всех сотрудников от руководства до исполнителей. Его роль в нашей жизни невозможно переоценить. Это определяющий вид человеческой деятельности в условиях конкуренции и рынка, основополагающая дисциплина для профессионалов, организующих работу народно - хозяйственного комплекса страны.</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 странах с развитой рыночной экономикой сложились чёткие и обоснованные взгляды на это явление, его роль и место в экономике. Если маркетинг рассматривается, как система взглядов, а также способ постановки стратегических и прикладных задач в рыночных процессах, то логистика - как исполнительный рыночный механизм не только в предприятиях различных форм собственности, но также на муниципальном и государственном уровнях управления народным хозяйством.</w:t>
      </w:r>
    </w:p>
    <w:p w:rsidR="00BF6DF3" w:rsidRPr="00254369" w:rsidRDefault="00BF6DF3" w:rsidP="005F05FD">
      <w:pPr>
        <w:widowControl w:val="0"/>
        <w:tabs>
          <w:tab w:val="left" w:pos="993"/>
        </w:tabs>
        <w:spacing w:line="360" w:lineRule="auto"/>
        <w:ind w:firstLine="709"/>
        <w:jc w:val="both"/>
        <w:rPr>
          <w:sz w:val="28"/>
          <w:szCs w:val="28"/>
        </w:rPr>
      </w:pPr>
      <w:r w:rsidRPr="00254369">
        <w:rPr>
          <w:sz w:val="28"/>
          <w:szCs w:val="28"/>
        </w:rPr>
        <w:t>Взаимосвязь маркетинга и логистики обширна и разнообразна, т.к. эти две реальности тесно увязаны между собой единым алгоритмом управления бизнес-процессами.</w:t>
      </w:r>
    </w:p>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pStyle w:val="1"/>
        <w:keepNext w:val="0"/>
        <w:widowControl w:val="0"/>
        <w:tabs>
          <w:tab w:val="left" w:pos="993"/>
        </w:tabs>
        <w:spacing w:before="0" w:after="0" w:line="360" w:lineRule="auto"/>
        <w:ind w:firstLine="709"/>
        <w:jc w:val="both"/>
        <w:rPr>
          <w:rFonts w:ascii="Times New Roman" w:hAnsi="Times New Roman"/>
          <w:sz w:val="28"/>
          <w:szCs w:val="28"/>
        </w:rPr>
      </w:pPr>
      <w:r w:rsidRPr="00254369">
        <w:rPr>
          <w:rFonts w:ascii="Times New Roman" w:eastAsia="TimesNewRoman" w:hAnsi="Times New Roman"/>
          <w:sz w:val="28"/>
          <w:szCs w:val="28"/>
        </w:rPr>
        <w:br w:type="page"/>
      </w:r>
      <w:bookmarkStart w:id="22" w:name="_Toc230087753"/>
      <w:bookmarkStart w:id="23" w:name="_Toc248998820"/>
      <w:bookmarkStart w:id="24" w:name="_Toc259007910"/>
      <w:bookmarkStart w:id="25" w:name="_Toc262603425"/>
      <w:bookmarkStart w:id="26" w:name="_Toc292826103"/>
      <w:r w:rsidRPr="00254369">
        <w:rPr>
          <w:rFonts w:ascii="Times New Roman" w:hAnsi="Times New Roman"/>
          <w:sz w:val="28"/>
          <w:szCs w:val="28"/>
        </w:rPr>
        <w:t>Библиографический список</w:t>
      </w:r>
      <w:bookmarkEnd w:id="22"/>
      <w:bookmarkEnd w:id="23"/>
      <w:bookmarkEnd w:id="24"/>
      <w:bookmarkEnd w:id="25"/>
      <w:bookmarkEnd w:id="26"/>
    </w:p>
    <w:p w:rsidR="00BF6DF3" w:rsidRPr="00254369" w:rsidRDefault="00BF6DF3" w:rsidP="005F05FD">
      <w:pPr>
        <w:widowControl w:val="0"/>
        <w:tabs>
          <w:tab w:val="left" w:pos="993"/>
        </w:tabs>
        <w:spacing w:line="360" w:lineRule="auto"/>
        <w:ind w:firstLine="709"/>
        <w:jc w:val="both"/>
        <w:rPr>
          <w:sz w:val="28"/>
          <w:szCs w:val="28"/>
        </w:rPr>
      </w:pP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Бауэрсокс Д.Д. «Логистика: интегрированная цепь поставок» – Москва 2006г.</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Гаджинский А.М. «Практикум по логистике» / А.М. Гаджинский, Москва, 2006г.</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Ельдештейн Ю.М.</w:t>
      </w:r>
      <w:r w:rsidR="00254369">
        <w:rPr>
          <w:sz w:val="28"/>
          <w:szCs w:val="28"/>
        </w:rPr>
        <w:t xml:space="preserve"> </w:t>
      </w:r>
      <w:r w:rsidRPr="00254369">
        <w:rPr>
          <w:sz w:val="28"/>
          <w:szCs w:val="28"/>
        </w:rPr>
        <w:t>«Логистика» / Ю.М. Ельдештейн, Красноярск 2006</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Неруш Ю.М. «Логистика в схемах и таблицах» / Ю.М. Неруш, Москва, 2007г.</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Новиков О.А. «Логистика: учебное пособие» / О.А. Новиков, Санкт – Петербург, 2005г.</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Радионов А.Р. «Логистика: учебное пособие» /А.Р. Радионов – Москва, 2006г.</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Скоробогатова Т.Н. Логистика: Учебное пособие: 2-е изд.– Симферополь: ООО «ДиАйПи», 2005г.</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Степанов В.И. Логистика: учеб. – М.: ТК Велби, Изд-во Проспект, 2007г.</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Сток Дж. «Стратегическое управление логистикой» / Дж. Сток – Москва, 2005г.</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Толмачев О.В. «Закупочная и производственная логистика: учебное пособие» / О.В. Толмачев – Екатеринбург 2009г.</w:t>
      </w:r>
    </w:p>
    <w:p w:rsidR="00BF6DF3" w:rsidRPr="00254369" w:rsidRDefault="00BF6DF3" w:rsidP="005F05FD">
      <w:pPr>
        <w:widowControl w:val="0"/>
        <w:numPr>
          <w:ilvl w:val="0"/>
          <w:numId w:val="24"/>
        </w:numPr>
        <w:tabs>
          <w:tab w:val="clear" w:pos="1620"/>
          <w:tab w:val="left" w:pos="284"/>
          <w:tab w:val="left" w:pos="426"/>
          <w:tab w:val="left" w:pos="993"/>
        </w:tabs>
        <w:autoSpaceDE w:val="0"/>
        <w:autoSpaceDN w:val="0"/>
        <w:adjustRightInd w:val="0"/>
        <w:spacing w:line="360" w:lineRule="auto"/>
        <w:ind w:left="0" w:firstLine="0"/>
        <w:jc w:val="both"/>
        <w:rPr>
          <w:sz w:val="28"/>
          <w:szCs w:val="28"/>
        </w:rPr>
      </w:pPr>
      <w:r w:rsidRPr="00254369">
        <w:rPr>
          <w:sz w:val="28"/>
          <w:szCs w:val="28"/>
        </w:rPr>
        <w:t>Уотерс Д. «Логистика: управление цепью поставок» / Д. Уотерс – Москва 2003г.</w:t>
      </w:r>
    </w:p>
    <w:p w:rsidR="0047781E" w:rsidRPr="00BE4B0C" w:rsidRDefault="0047781E" w:rsidP="005F05FD">
      <w:pPr>
        <w:widowControl w:val="0"/>
        <w:tabs>
          <w:tab w:val="left" w:pos="993"/>
        </w:tabs>
        <w:spacing w:line="360" w:lineRule="auto"/>
        <w:ind w:firstLine="709"/>
        <w:jc w:val="both"/>
        <w:rPr>
          <w:color w:val="FFFFFF"/>
          <w:sz w:val="28"/>
          <w:szCs w:val="28"/>
        </w:rPr>
      </w:pPr>
      <w:bookmarkStart w:id="27" w:name="_GoBack"/>
      <w:bookmarkEnd w:id="27"/>
    </w:p>
    <w:sectPr w:rsidR="0047781E" w:rsidRPr="00BE4B0C" w:rsidSect="00254369">
      <w:headerReference w:type="default" r:id="rId39"/>
      <w:footerReference w:type="even" r:id="rId40"/>
      <w:headerReference w:type="first" r:id="rId4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27B" w:rsidRDefault="0059527B" w:rsidP="00254369">
      <w:r>
        <w:separator/>
      </w:r>
    </w:p>
  </w:endnote>
  <w:endnote w:type="continuationSeparator" w:id="0">
    <w:p w:rsidR="0059527B" w:rsidRDefault="0059527B" w:rsidP="0025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FD" w:rsidRDefault="005F05FD" w:rsidP="005F05F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05FD" w:rsidRDefault="005F05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27B" w:rsidRDefault="0059527B" w:rsidP="00254369">
      <w:r>
        <w:separator/>
      </w:r>
    </w:p>
  </w:footnote>
  <w:footnote w:type="continuationSeparator" w:id="0">
    <w:p w:rsidR="0059527B" w:rsidRDefault="0059527B" w:rsidP="0025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FD" w:rsidRPr="00254369" w:rsidRDefault="005F05FD" w:rsidP="00254369">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FD" w:rsidRPr="00254369" w:rsidRDefault="005F05FD" w:rsidP="00254369">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6184"/>
    <w:multiLevelType w:val="hybridMultilevel"/>
    <w:tmpl w:val="16540CF0"/>
    <w:lvl w:ilvl="0" w:tplc="1F929D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1B7024"/>
    <w:multiLevelType w:val="hybridMultilevel"/>
    <w:tmpl w:val="DBBA1F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1F33F05"/>
    <w:multiLevelType w:val="multilevel"/>
    <w:tmpl w:val="D8D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50C72"/>
    <w:multiLevelType w:val="hybridMultilevel"/>
    <w:tmpl w:val="22C4FE3E"/>
    <w:lvl w:ilvl="0" w:tplc="1F929D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5C5309"/>
    <w:multiLevelType w:val="multilevel"/>
    <w:tmpl w:val="8E60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16810"/>
    <w:multiLevelType w:val="multilevel"/>
    <w:tmpl w:val="C0AE83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15910A7"/>
    <w:multiLevelType w:val="multilevel"/>
    <w:tmpl w:val="C0AE83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BDE2D2B"/>
    <w:multiLevelType w:val="hybridMultilevel"/>
    <w:tmpl w:val="3064F104"/>
    <w:lvl w:ilvl="0" w:tplc="C8CA76F2">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C101E94"/>
    <w:multiLevelType w:val="hybridMultilevel"/>
    <w:tmpl w:val="926CC476"/>
    <w:lvl w:ilvl="0" w:tplc="0F9087A0">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D647E34"/>
    <w:multiLevelType w:val="hybridMultilevel"/>
    <w:tmpl w:val="DB56108C"/>
    <w:lvl w:ilvl="0" w:tplc="C8CA76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F010237"/>
    <w:multiLevelType w:val="multilevel"/>
    <w:tmpl w:val="C0AE83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303D5F4C"/>
    <w:multiLevelType w:val="hybridMultilevel"/>
    <w:tmpl w:val="5470C5F4"/>
    <w:lvl w:ilvl="0" w:tplc="1F929D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8EC7BCB"/>
    <w:multiLevelType w:val="hybridMultilevel"/>
    <w:tmpl w:val="CDDABC8E"/>
    <w:lvl w:ilvl="0" w:tplc="04E2A9CE">
      <w:start w:val="1"/>
      <w:numFmt w:val="decimal"/>
      <w:lvlText w:val="%1."/>
      <w:lvlJc w:val="left"/>
      <w:pPr>
        <w:tabs>
          <w:tab w:val="num" w:pos="1620"/>
        </w:tabs>
        <w:ind w:left="1620" w:hanging="360"/>
      </w:pPr>
      <w:rPr>
        <w:rFonts w:cs="Times New Roman"/>
        <w:b w:val="0"/>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3">
    <w:nsid w:val="3AC15044"/>
    <w:multiLevelType w:val="multilevel"/>
    <w:tmpl w:val="FDE838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3083F4D"/>
    <w:multiLevelType w:val="multilevel"/>
    <w:tmpl w:val="6CCAE00E"/>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4F36046"/>
    <w:multiLevelType w:val="hybridMultilevel"/>
    <w:tmpl w:val="6CCAE00E"/>
    <w:lvl w:ilvl="0" w:tplc="1F929D34">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54802D6"/>
    <w:multiLevelType w:val="multilevel"/>
    <w:tmpl w:val="0C1E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615FF5"/>
    <w:multiLevelType w:val="hybridMultilevel"/>
    <w:tmpl w:val="07C0ADC8"/>
    <w:lvl w:ilvl="0" w:tplc="C8CA76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99D1D15"/>
    <w:multiLevelType w:val="multilevel"/>
    <w:tmpl w:val="AD2E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F25EFD"/>
    <w:multiLevelType w:val="hybridMultilevel"/>
    <w:tmpl w:val="C0AE83F6"/>
    <w:lvl w:ilvl="0" w:tplc="275A34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A332BE7"/>
    <w:multiLevelType w:val="multilevel"/>
    <w:tmpl w:val="CD92D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7561280"/>
    <w:multiLevelType w:val="multilevel"/>
    <w:tmpl w:val="E208E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60E5A6D"/>
    <w:multiLevelType w:val="multilevel"/>
    <w:tmpl w:val="8D3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D615FC"/>
    <w:multiLevelType w:val="multilevel"/>
    <w:tmpl w:val="926CC476"/>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1"/>
  </w:num>
  <w:num w:numId="3">
    <w:abstractNumId w:val="22"/>
  </w:num>
  <w:num w:numId="4">
    <w:abstractNumId w:val="4"/>
  </w:num>
  <w:num w:numId="5">
    <w:abstractNumId w:val="18"/>
  </w:num>
  <w:num w:numId="6">
    <w:abstractNumId w:val="2"/>
  </w:num>
  <w:num w:numId="7">
    <w:abstractNumId w:val="16"/>
  </w:num>
  <w:num w:numId="8">
    <w:abstractNumId w:val="19"/>
  </w:num>
  <w:num w:numId="9">
    <w:abstractNumId w:val="6"/>
  </w:num>
  <w:num w:numId="10">
    <w:abstractNumId w:val="3"/>
  </w:num>
  <w:num w:numId="11">
    <w:abstractNumId w:val="10"/>
  </w:num>
  <w:num w:numId="12">
    <w:abstractNumId w:val="11"/>
  </w:num>
  <w:num w:numId="13">
    <w:abstractNumId w:val="5"/>
  </w:num>
  <w:num w:numId="14">
    <w:abstractNumId w:val="0"/>
  </w:num>
  <w:num w:numId="15">
    <w:abstractNumId w:val="15"/>
  </w:num>
  <w:num w:numId="16">
    <w:abstractNumId w:val="14"/>
  </w:num>
  <w:num w:numId="17">
    <w:abstractNumId w:val="8"/>
  </w:num>
  <w:num w:numId="18">
    <w:abstractNumId w:val="23"/>
  </w:num>
  <w:num w:numId="19">
    <w:abstractNumId w:val="7"/>
  </w:num>
  <w:num w:numId="20">
    <w:abstractNumId w:val="17"/>
  </w:num>
  <w:num w:numId="21">
    <w:abstractNumId w:val="9"/>
  </w:num>
  <w:num w:numId="22">
    <w:abstractNumId w:val="20"/>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DF3"/>
    <w:rsid w:val="00014634"/>
    <w:rsid w:val="00020345"/>
    <w:rsid w:val="000631A2"/>
    <w:rsid w:val="00077D15"/>
    <w:rsid w:val="00086AA6"/>
    <w:rsid w:val="000A14DB"/>
    <w:rsid w:val="000B3504"/>
    <w:rsid w:val="00100107"/>
    <w:rsid w:val="0011300D"/>
    <w:rsid w:val="00145B71"/>
    <w:rsid w:val="001C5D13"/>
    <w:rsid w:val="001D19C4"/>
    <w:rsid w:val="002114B0"/>
    <w:rsid w:val="00216E03"/>
    <w:rsid w:val="002207F8"/>
    <w:rsid w:val="00241812"/>
    <w:rsid w:val="00254369"/>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D7925"/>
    <w:rsid w:val="004F13E4"/>
    <w:rsid w:val="005236DB"/>
    <w:rsid w:val="0058263D"/>
    <w:rsid w:val="0059166F"/>
    <w:rsid w:val="0059527B"/>
    <w:rsid w:val="005B1F3E"/>
    <w:rsid w:val="005E6369"/>
    <w:rsid w:val="005F05FD"/>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57477"/>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E4B0C"/>
    <w:rsid w:val="00BF6DF3"/>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62EC231F-D1F9-4DCA-9503-70F63DD2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F3"/>
    <w:rPr>
      <w:rFonts w:ascii="Times New Roman" w:hAnsi="Times New Roman" w:cs="Times New Roman"/>
      <w:sz w:val="24"/>
      <w:szCs w:val="24"/>
    </w:rPr>
  </w:style>
  <w:style w:type="paragraph" w:styleId="1">
    <w:name w:val="heading 1"/>
    <w:basedOn w:val="a"/>
    <w:next w:val="a"/>
    <w:link w:val="10"/>
    <w:uiPriority w:val="9"/>
    <w:qFormat/>
    <w:rsid w:val="00BF6DF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F6DF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F6DF3"/>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
    <w:qFormat/>
    <w:rsid w:val="00BF6D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F6DF3"/>
    <w:rPr>
      <w:rFonts w:ascii="Cambria" w:hAnsi="Cambria" w:cs="Times New Roman"/>
      <w:b/>
      <w:bCs/>
      <w:kern w:val="32"/>
      <w:sz w:val="32"/>
      <w:szCs w:val="32"/>
      <w:lang w:val="x-none" w:eastAsia="ru-RU"/>
    </w:rPr>
  </w:style>
  <w:style w:type="character" w:customStyle="1" w:styleId="20">
    <w:name w:val="Заголовок 2 Знак"/>
    <w:link w:val="2"/>
    <w:uiPriority w:val="9"/>
    <w:locked/>
    <w:rsid w:val="00BF6DF3"/>
    <w:rPr>
      <w:rFonts w:ascii="Arial" w:hAnsi="Arial" w:cs="Arial"/>
      <w:b/>
      <w:bCs/>
      <w:i/>
      <w:iCs/>
      <w:sz w:val="28"/>
      <w:szCs w:val="28"/>
      <w:lang w:val="x-none" w:eastAsia="ru-RU"/>
    </w:rPr>
  </w:style>
  <w:style w:type="character" w:customStyle="1" w:styleId="30">
    <w:name w:val="Заголовок 3 Знак"/>
    <w:link w:val="3"/>
    <w:uiPriority w:val="9"/>
    <w:locked/>
    <w:rsid w:val="00BF6DF3"/>
    <w:rPr>
      <w:rFonts w:ascii="Arial" w:hAnsi="Arial" w:cs="Arial"/>
      <w:b/>
      <w:bCs/>
      <w:sz w:val="26"/>
      <w:szCs w:val="26"/>
      <w:lang w:val="x-none" w:eastAsia="ru-RU"/>
    </w:rPr>
  </w:style>
  <w:style w:type="character" w:customStyle="1" w:styleId="40">
    <w:name w:val="Заголовок 4 Знак"/>
    <w:link w:val="4"/>
    <w:uiPriority w:val="9"/>
    <w:locked/>
    <w:rsid w:val="00BF6DF3"/>
    <w:rPr>
      <w:rFonts w:ascii="Times New Roman" w:hAnsi="Times New Roman" w:cs="Times New Roman"/>
      <w:b/>
      <w:bCs/>
      <w:sz w:val="28"/>
      <w:szCs w:val="28"/>
      <w:lang w:val="x-none" w:eastAsia="ru-RU"/>
    </w:rPr>
  </w:style>
  <w:style w:type="paragraph" w:styleId="a3">
    <w:name w:val="Normal (Web)"/>
    <w:basedOn w:val="a"/>
    <w:uiPriority w:val="99"/>
    <w:rsid w:val="00BF6DF3"/>
    <w:rPr>
      <w:rFonts w:ascii="Arial" w:hAnsi="Arial" w:cs="Arial"/>
      <w:sz w:val="20"/>
      <w:szCs w:val="20"/>
    </w:rPr>
  </w:style>
  <w:style w:type="character" w:customStyle="1" w:styleId="googqs-tidbitgoogqs-tidbit-0">
    <w:name w:val="goog_qs-tidbit goog_qs-tidbit-0"/>
    <w:rsid w:val="00BF6DF3"/>
    <w:rPr>
      <w:rFonts w:cs="Times New Roman"/>
    </w:rPr>
  </w:style>
  <w:style w:type="character" w:customStyle="1" w:styleId="spelle">
    <w:name w:val="spelle"/>
    <w:rsid w:val="00BF6DF3"/>
    <w:rPr>
      <w:rFonts w:cs="Times New Roman"/>
    </w:rPr>
  </w:style>
  <w:style w:type="character" w:styleId="a4">
    <w:name w:val="Strong"/>
    <w:uiPriority w:val="22"/>
    <w:qFormat/>
    <w:rsid w:val="00BF6DF3"/>
    <w:rPr>
      <w:rFonts w:cs="Times New Roman"/>
      <w:b/>
      <w:bCs/>
    </w:rPr>
  </w:style>
  <w:style w:type="character" w:customStyle="1" w:styleId="googqs-tidbitgoogqs-tidbit-1">
    <w:name w:val="goog_qs-tidbit goog_qs-tidbit-1"/>
    <w:rsid w:val="00BF6DF3"/>
    <w:rPr>
      <w:rFonts w:cs="Times New Roman"/>
    </w:rPr>
  </w:style>
  <w:style w:type="paragraph" w:styleId="a5">
    <w:name w:val="footer"/>
    <w:basedOn w:val="a"/>
    <w:link w:val="a6"/>
    <w:uiPriority w:val="99"/>
    <w:rsid w:val="00BF6DF3"/>
    <w:pPr>
      <w:tabs>
        <w:tab w:val="center" w:pos="4677"/>
        <w:tab w:val="right" w:pos="9355"/>
      </w:tabs>
    </w:pPr>
  </w:style>
  <w:style w:type="character" w:customStyle="1" w:styleId="a6">
    <w:name w:val="Нижний колонтитул Знак"/>
    <w:link w:val="a5"/>
    <w:uiPriority w:val="99"/>
    <w:locked/>
    <w:rsid w:val="00BF6DF3"/>
    <w:rPr>
      <w:rFonts w:ascii="Times New Roman" w:hAnsi="Times New Roman" w:cs="Times New Roman"/>
      <w:sz w:val="24"/>
      <w:szCs w:val="24"/>
      <w:lang w:val="x-none" w:eastAsia="ru-RU"/>
    </w:rPr>
  </w:style>
  <w:style w:type="character" w:styleId="a7">
    <w:name w:val="page number"/>
    <w:uiPriority w:val="99"/>
    <w:rsid w:val="00BF6DF3"/>
    <w:rPr>
      <w:rFonts w:cs="Times New Roman"/>
    </w:rPr>
  </w:style>
  <w:style w:type="character" w:styleId="a8">
    <w:name w:val="Hyperlink"/>
    <w:uiPriority w:val="99"/>
    <w:rsid w:val="00BF6DF3"/>
    <w:rPr>
      <w:rFonts w:cs="Times New Roman"/>
      <w:color w:val="0000FF"/>
      <w:u w:val="single"/>
    </w:rPr>
  </w:style>
  <w:style w:type="paragraph" w:styleId="a9">
    <w:name w:val="Subtitle"/>
    <w:basedOn w:val="a"/>
    <w:next w:val="a"/>
    <w:link w:val="aa"/>
    <w:uiPriority w:val="11"/>
    <w:qFormat/>
    <w:rsid w:val="00BF6DF3"/>
    <w:pPr>
      <w:spacing w:after="60"/>
      <w:jc w:val="center"/>
      <w:outlineLvl w:val="1"/>
    </w:pPr>
    <w:rPr>
      <w:rFonts w:ascii="Cambria" w:hAnsi="Cambria"/>
    </w:rPr>
  </w:style>
  <w:style w:type="character" w:customStyle="1" w:styleId="aa">
    <w:name w:val="Подзаголовок Знак"/>
    <w:link w:val="a9"/>
    <w:uiPriority w:val="11"/>
    <w:locked/>
    <w:rsid w:val="00BF6DF3"/>
    <w:rPr>
      <w:rFonts w:ascii="Cambria" w:hAnsi="Cambria" w:cs="Times New Roman"/>
      <w:sz w:val="24"/>
      <w:szCs w:val="24"/>
      <w:lang w:val="x-none" w:eastAsia="ru-RU"/>
    </w:rPr>
  </w:style>
  <w:style w:type="paragraph" w:styleId="ab">
    <w:name w:val="TOC Heading"/>
    <w:basedOn w:val="1"/>
    <w:next w:val="a"/>
    <w:uiPriority w:val="39"/>
    <w:semiHidden/>
    <w:unhideWhenUsed/>
    <w:qFormat/>
    <w:rsid w:val="00BF6DF3"/>
    <w:pPr>
      <w:keepLines/>
      <w:spacing w:before="480" w:after="0" w:line="276" w:lineRule="auto"/>
      <w:outlineLvl w:val="9"/>
    </w:pPr>
    <w:rPr>
      <w:color w:val="365F91"/>
      <w:kern w:val="0"/>
      <w:sz w:val="28"/>
      <w:szCs w:val="28"/>
      <w:lang w:eastAsia="en-US"/>
    </w:rPr>
  </w:style>
  <w:style w:type="paragraph" w:styleId="31">
    <w:name w:val="toc 3"/>
    <w:basedOn w:val="a"/>
    <w:next w:val="a"/>
    <w:autoRedefine/>
    <w:uiPriority w:val="39"/>
    <w:qFormat/>
    <w:rsid w:val="00BF6DF3"/>
    <w:pPr>
      <w:ind w:left="480"/>
    </w:pPr>
  </w:style>
  <w:style w:type="paragraph" w:styleId="21">
    <w:name w:val="toc 2"/>
    <w:basedOn w:val="a"/>
    <w:next w:val="a"/>
    <w:autoRedefine/>
    <w:uiPriority w:val="39"/>
    <w:qFormat/>
    <w:rsid w:val="00BF6DF3"/>
    <w:pPr>
      <w:ind w:left="240"/>
    </w:pPr>
  </w:style>
  <w:style w:type="paragraph" w:styleId="11">
    <w:name w:val="toc 1"/>
    <w:basedOn w:val="a"/>
    <w:next w:val="a"/>
    <w:autoRedefine/>
    <w:uiPriority w:val="39"/>
    <w:unhideWhenUsed/>
    <w:qFormat/>
    <w:rsid w:val="00BF6DF3"/>
    <w:pPr>
      <w:spacing w:after="100" w:line="276" w:lineRule="auto"/>
    </w:pPr>
    <w:rPr>
      <w:rFonts w:ascii="Calibri" w:hAnsi="Calibri"/>
      <w:sz w:val="22"/>
      <w:szCs w:val="22"/>
      <w:lang w:eastAsia="en-US"/>
    </w:rPr>
  </w:style>
  <w:style w:type="paragraph" w:styleId="ac">
    <w:name w:val="Balloon Text"/>
    <w:basedOn w:val="a"/>
    <w:link w:val="ad"/>
    <w:uiPriority w:val="99"/>
    <w:rsid w:val="00BF6DF3"/>
    <w:rPr>
      <w:rFonts w:ascii="Tahoma" w:hAnsi="Tahoma" w:cs="Tahoma"/>
      <w:sz w:val="16"/>
      <w:szCs w:val="16"/>
    </w:rPr>
  </w:style>
  <w:style w:type="character" w:customStyle="1" w:styleId="ad">
    <w:name w:val="Текст выноски Знак"/>
    <w:link w:val="ac"/>
    <w:uiPriority w:val="99"/>
    <w:locked/>
    <w:rsid w:val="00BF6DF3"/>
    <w:rPr>
      <w:rFonts w:ascii="Tahoma" w:hAnsi="Tahoma" w:cs="Tahoma"/>
      <w:sz w:val="16"/>
      <w:szCs w:val="16"/>
      <w:lang w:val="x-none" w:eastAsia="ru-RU"/>
    </w:rPr>
  </w:style>
  <w:style w:type="paragraph" w:styleId="ae">
    <w:name w:val="header"/>
    <w:basedOn w:val="a"/>
    <w:link w:val="af"/>
    <w:uiPriority w:val="99"/>
    <w:semiHidden/>
    <w:unhideWhenUsed/>
    <w:rsid w:val="00254369"/>
    <w:pPr>
      <w:tabs>
        <w:tab w:val="center" w:pos="4677"/>
        <w:tab w:val="right" w:pos="9355"/>
      </w:tabs>
    </w:pPr>
  </w:style>
  <w:style w:type="character" w:customStyle="1" w:styleId="af">
    <w:name w:val="Верхний колонтитул Знак"/>
    <w:link w:val="ae"/>
    <w:uiPriority w:val="99"/>
    <w:semiHidden/>
    <w:locked/>
    <w:rsid w:val="00254369"/>
    <w:rPr>
      <w:rFonts w:ascii="Times New Roman" w:hAnsi="Times New Roman" w:cs="Times New Roman"/>
      <w:sz w:val="24"/>
      <w:szCs w:val="24"/>
      <w:lang w:val="x-none" w:eastAsia="ru-RU"/>
    </w:rPr>
  </w:style>
  <w:style w:type="table" w:styleId="af0">
    <w:name w:val="Table Grid"/>
    <w:basedOn w:val="a1"/>
    <w:uiPriority w:val="59"/>
    <w:rsid w:val="0025436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4.emf"/><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5638</Words>
  <Characters>32138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37701</CharactersWithSpaces>
  <SharedDoc>false</SharedDoc>
  <HLinks>
    <vt:vector size="48" baseType="variant">
      <vt:variant>
        <vt:i4>1048627</vt:i4>
      </vt:variant>
      <vt:variant>
        <vt:i4>23</vt:i4>
      </vt:variant>
      <vt:variant>
        <vt:i4>0</vt:i4>
      </vt:variant>
      <vt:variant>
        <vt:i4>5</vt:i4>
      </vt:variant>
      <vt:variant>
        <vt:lpwstr/>
      </vt:variant>
      <vt:variant>
        <vt:lpwstr>_Toc292826103</vt:lpwstr>
      </vt:variant>
      <vt:variant>
        <vt:i4>1048627</vt:i4>
      </vt:variant>
      <vt:variant>
        <vt:i4>20</vt:i4>
      </vt:variant>
      <vt:variant>
        <vt:i4>0</vt:i4>
      </vt:variant>
      <vt:variant>
        <vt:i4>5</vt:i4>
      </vt:variant>
      <vt:variant>
        <vt:lpwstr/>
      </vt:variant>
      <vt:variant>
        <vt:lpwstr>_Toc292826101</vt:lpwstr>
      </vt:variant>
      <vt:variant>
        <vt:i4>1638450</vt:i4>
      </vt:variant>
      <vt:variant>
        <vt:i4>17</vt:i4>
      </vt:variant>
      <vt:variant>
        <vt:i4>0</vt:i4>
      </vt:variant>
      <vt:variant>
        <vt:i4>5</vt:i4>
      </vt:variant>
      <vt:variant>
        <vt:lpwstr/>
      </vt:variant>
      <vt:variant>
        <vt:lpwstr>_Toc292826099</vt:lpwstr>
      </vt:variant>
      <vt:variant>
        <vt:i4>1638450</vt:i4>
      </vt:variant>
      <vt:variant>
        <vt:i4>14</vt:i4>
      </vt:variant>
      <vt:variant>
        <vt:i4>0</vt:i4>
      </vt:variant>
      <vt:variant>
        <vt:i4>5</vt:i4>
      </vt:variant>
      <vt:variant>
        <vt:lpwstr/>
      </vt:variant>
      <vt:variant>
        <vt:lpwstr>_Toc292826097</vt:lpwstr>
      </vt:variant>
      <vt:variant>
        <vt:i4>1638450</vt:i4>
      </vt:variant>
      <vt:variant>
        <vt:i4>11</vt:i4>
      </vt:variant>
      <vt:variant>
        <vt:i4>0</vt:i4>
      </vt:variant>
      <vt:variant>
        <vt:i4>5</vt:i4>
      </vt:variant>
      <vt:variant>
        <vt:lpwstr/>
      </vt:variant>
      <vt:variant>
        <vt:lpwstr>_Toc292826095</vt:lpwstr>
      </vt:variant>
      <vt:variant>
        <vt:i4>1638450</vt:i4>
      </vt:variant>
      <vt:variant>
        <vt:i4>8</vt:i4>
      </vt:variant>
      <vt:variant>
        <vt:i4>0</vt:i4>
      </vt:variant>
      <vt:variant>
        <vt:i4>5</vt:i4>
      </vt:variant>
      <vt:variant>
        <vt:lpwstr/>
      </vt:variant>
      <vt:variant>
        <vt:lpwstr>_Toc292826093</vt:lpwstr>
      </vt:variant>
      <vt:variant>
        <vt:i4>1638450</vt:i4>
      </vt:variant>
      <vt:variant>
        <vt:i4>5</vt:i4>
      </vt:variant>
      <vt:variant>
        <vt:i4>0</vt:i4>
      </vt:variant>
      <vt:variant>
        <vt:i4>5</vt:i4>
      </vt:variant>
      <vt:variant>
        <vt:lpwstr/>
      </vt:variant>
      <vt:variant>
        <vt:lpwstr>_Toc292826091</vt:lpwstr>
      </vt:variant>
      <vt:variant>
        <vt:i4>1572914</vt:i4>
      </vt:variant>
      <vt:variant>
        <vt:i4>2</vt:i4>
      </vt:variant>
      <vt:variant>
        <vt:i4>0</vt:i4>
      </vt:variant>
      <vt:variant>
        <vt:i4>5</vt:i4>
      </vt:variant>
      <vt:variant>
        <vt:lpwstr/>
      </vt:variant>
      <vt:variant>
        <vt:lpwstr>_Toc292826089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2014-03-27T08:53:00Z</dcterms:created>
  <dcterms:modified xsi:type="dcterms:W3CDTF">2014-03-27T08:53:00Z</dcterms:modified>
</cp:coreProperties>
</file>