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A1" w:rsidRPr="00F8544D" w:rsidRDefault="00D872A1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  <w:r w:rsidRPr="00F8544D">
        <w:rPr>
          <w:color w:val="000000"/>
          <w:szCs w:val="28"/>
        </w:rPr>
        <w:t>МИНИСТЕРСТВО ОБРАЗОВАНИЯ РФ</w:t>
      </w:r>
    </w:p>
    <w:p w:rsidR="00D872A1" w:rsidRPr="00F8544D" w:rsidRDefault="00D872A1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  <w:r w:rsidRPr="00F8544D">
        <w:rPr>
          <w:color w:val="000000"/>
          <w:szCs w:val="28"/>
        </w:rPr>
        <w:t>ОМСКИЙ ГОСУДАРСТВЕННЫЙ УНИВЕРСИТЕТ</w:t>
      </w:r>
    </w:p>
    <w:p w:rsidR="00BE4911" w:rsidRPr="00F8544D" w:rsidRDefault="00BE4911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  <w:r w:rsidRPr="00F8544D">
        <w:rPr>
          <w:color w:val="000000"/>
          <w:szCs w:val="28"/>
        </w:rPr>
        <w:t xml:space="preserve">ИМ. </w:t>
      </w:r>
      <w:r w:rsidR="00F8544D" w:rsidRPr="00F8544D">
        <w:rPr>
          <w:color w:val="000000"/>
          <w:szCs w:val="28"/>
        </w:rPr>
        <w:t>Ф.М.</w:t>
      </w:r>
      <w:r w:rsidRPr="00F8544D">
        <w:rPr>
          <w:color w:val="000000"/>
          <w:szCs w:val="28"/>
        </w:rPr>
        <w:t xml:space="preserve"> ДОСТОЕВСКОГО</w:t>
      </w:r>
    </w:p>
    <w:p w:rsidR="008D4CAA" w:rsidRPr="00F8544D" w:rsidRDefault="00D872A1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  <w:r w:rsidRPr="00F8544D">
        <w:rPr>
          <w:color w:val="000000"/>
          <w:szCs w:val="28"/>
        </w:rPr>
        <w:t>ФАКУЛЬТЕТ ПСИХОЛОГИИ</w:t>
      </w: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354BD" w:rsidRDefault="00F354BD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Pr="00F8544D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354BD" w:rsidRPr="00F8544D" w:rsidRDefault="00F354BD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847ED9" w:rsidRPr="00F8544D" w:rsidRDefault="00FC2037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  <w:r w:rsidRPr="00F8544D">
        <w:rPr>
          <w:color w:val="000000"/>
          <w:szCs w:val="28"/>
        </w:rPr>
        <w:t>ВЗАИМОСВЯЗЬ ТИПА КОРПОРАТИВНОЙ КУЛЬТУРЫ, УДОВЛЕТВОРЕННОСТИ ТРУДОМ И ПРЕДАННОСТИ СОТРУДНИКОВ ОРГАНИЗАЦИИ</w:t>
      </w:r>
    </w:p>
    <w:p w:rsidR="008D4CAA" w:rsidRPr="00F8544D" w:rsidRDefault="00847ED9" w:rsidP="00F574EB">
      <w:pPr>
        <w:pStyle w:val="aa"/>
        <w:tabs>
          <w:tab w:val="left" w:pos="9354"/>
        </w:tabs>
        <w:ind w:right="0" w:firstLine="0"/>
        <w:jc w:val="center"/>
        <w:rPr>
          <w:b/>
          <w:color w:val="000000"/>
          <w:szCs w:val="28"/>
        </w:rPr>
      </w:pPr>
      <w:r w:rsidRPr="00F8544D">
        <w:rPr>
          <w:color w:val="000000"/>
          <w:szCs w:val="28"/>
        </w:rPr>
        <w:t>(НА ПРИМЕРЕ ГП «ОМСКИЙ БЕКОН»)</w:t>
      </w: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b/>
          <w:color w:val="000000"/>
          <w:szCs w:val="28"/>
        </w:rPr>
      </w:pP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b/>
          <w:color w:val="000000"/>
          <w:szCs w:val="28"/>
        </w:rPr>
      </w:pP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b/>
          <w:color w:val="000000"/>
          <w:szCs w:val="28"/>
        </w:rPr>
      </w:pP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b/>
          <w:color w:val="000000"/>
          <w:szCs w:val="28"/>
        </w:rPr>
      </w:pPr>
    </w:p>
    <w:p w:rsidR="008D4CAA" w:rsidRPr="00F8544D" w:rsidRDefault="008D4CAA" w:rsidP="00F574EB">
      <w:pPr>
        <w:pStyle w:val="aa"/>
        <w:tabs>
          <w:tab w:val="left" w:pos="9354"/>
        </w:tabs>
        <w:ind w:right="0" w:firstLine="0"/>
        <w:jc w:val="center"/>
        <w:rPr>
          <w:b/>
          <w:color w:val="000000"/>
          <w:szCs w:val="28"/>
        </w:rPr>
      </w:pPr>
    </w:p>
    <w:p w:rsidR="008D4CAA" w:rsidRDefault="008D4CAA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Pr="00F8544D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BE4911" w:rsidRDefault="00BE4911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Pr="00F8544D" w:rsidRDefault="00F574EB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</w:p>
    <w:p w:rsidR="00F574EB" w:rsidRDefault="00B96080" w:rsidP="00F574EB">
      <w:pPr>
        <w:pStyle w:val="aa"/>
        <w:tabs>
          <w:tab w:val="left" w:pos="9354"/>
        </w:tabs>
        <w:ind w:right="0" w:firstLine="0"/>
        <w:jc w:val="center"/>
        <w:rPr>
          <w:color w:val="000000"/>
          <w:szCs w:val="28"/>
        </w:rPr>
      </w:pPr>
      <w:r w:rsidRPr="00F8544D">
        <w:rPr>
          <w:color w:val="000000"/>
          <w:szCs w:val="28"/>
        </w:rPr>
        <w:t>Омск 2008</w:t>
      </w:r>
    </w:p>
    <w:p w:rsidR="00922853" w:rsidRPr="00F8544D" w:rsidRDefault="00F574EB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br w:type="page"/>
      </w:r>
      <w:bookmarkStart w:id="0" w:name="_Toc71451135"/>
      <w:bookmarkStart w:id="1" w:name="_Toc104395270"/>
      <w:r w:rsidRPr="00F574EB">
        <w:rPr>
          <w:b/>
          <w:bCs/>
          <w:color w:val="000000"/>
          <w:sz w:val="28"/>
          <w:szCs w:val="28"/>
        </w:rPr>
        <w:lastRenderedPageBreak/>
        <w:t>Введение</w:t>
      </w:r>
      <w:bookmarkEnd w:id="0"/>
      <w:bookmarkEnd w:id="1"/>
    </w:p>
    <w:p w:rsidR="00F574EB" w:rsidRDefault="00F574EB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16365" w:rsidRPr="00F8544D" w:rsidRDefault="00D16365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Изучение корпоративной культуры является достаточно новым направлением в организационной психологии. </w:t>
      </w:r>
      <w:r w:rsidR="008D6001" w:rsidRPr="00F8544D">
        <w:rPr>
          <w:bCs/>
          <w:color w:val="000000"/>
          <w:sz w:val="28"/>
          <w:szCs w:val="28"/>
        </w:rPr>
        <w:t xml:space="preserve">Несмотря на это, ее изучением занимаются многие отрасли научных знаний, таких как </w:t>
      </w:r>
      <w:r w:rsidRPr="00F8544D">
        <w:rPr>
          <w:bCs/>
          <w:color w:val="000000"/>
          <w:sz w:val="28"/>
          <w:szCs w:val="28"/>
        </w:rPr>
        <w:t>социальная психология, психология управления, психология менеджмента, психология организационного поведения. В рамках этих дисциплин прово</w:t>
      </w:r>
      <w:r w:rsidR="008D6001" w:rsidRPr="00F8544D">
        <w:rPr>
          <w:bCs/>
          <w:color w:val="000000"/>
          <w:sz w:val="28"/>
          <w:szCs w:val="28"/>
        </w:rPr>
        <w:t>ди</w:t>
      </w:r>
      <w:r w:rsidRPr="00F8544D">
        <w:rPr>
          <w:bCs/>
          <w:color w:val="000000"/>
          <w:sz w:val="28"/>
          <w:szCs w:val="28"/>
        </w:rPr>
        <w:t>тся</w:t>
      </w:r>
      <w:r w:rsidR="008D6001" w:rsidRPr="00F8544D">
        <w:rPr>
          <w:bCs/>
          <w:color w:val="000000"/>
          <w:sz w:val="28"/>
          <w:szCs w:val="28"/>
        </w:rPr>
        <w:t xml:space="preserve"> множество</w:t>
      </w:r>
      <w:r w:rsidRPr="00F8544D">
        <w:rPr>
          <w:bCs/>
          <w:color w:val="000000"/>
          <w:sz w:val="28"/>
          <w:szCs w:val="28"/>
        </w:rPr>
        <w:t xml:space="preserve"> различ</w:t>
      </w:r>
      <w:r w:rsidR="008D6001" w:rsidRPr="00F8544D">
        <w:rPr>
          <w:bCs/>
          <w:color w:val="000000"/>
          <w:sz w:val="28"/>
          <w:szCs w:val="28"/>
        </w:rPr>
        <w:t>ных</w:t>
      </w:r>
      <w:r w:rsidRPr="00F8544D">
        <w:rPr>
          <w:bCs/>
          <w:color w:val="000000"/>
          <w:sz w:val="28"/>
          <w:szCs w:val="28"/>
        </w:rPr>
        <w:t xml:space="preserve"> исследо</w:t>
      </w:r>
      <w:r w:rsidR="008D6001" w:rsidRPr="00F8544D">
        <w:rPr>
          <w:bCs/>
          <w:color w:val="000000"/>
          <w:sz w:val="28"/>
          <w:szCs w:val="28"/>
        </w:rPr>
        <w:t xml:space="preserve">ваний, </w:t>
      </w:r>
      <w:r w:rsidRPr="00F8544D">
        <w:rPr>
          <w:bCs/>
          <w:color w:val="000000"/>
          <w:sz w:val="28"/>
          <w:szCs w:val="28"/>
        </w:rPr>
        <w:t>которые регулярно издаются в газетах и журналах</w:t>
      </w:r>
      <w:r w:rsidR="008D6001" w:rsidRPr="00F8544D">
        <w:rPr>
          <w:bCs/>
          <w:color w:val="000000"/>
          <w:sz w:val="28"/>
          <w:szCs w:val="28"/>
        </w:rPr>
        <w:t xml:space="preserve"> и которые касаются изучения различных аспектов такого явления, как корпоративная культура.</w:t>
      </w:r>
    </w:p>
    <w:p w:rsidR="00AC60BF" w:rsidRPr="00F8544D" w:rsidRDefault="00AC60BF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Корпоративная культура представляет собой сложно организ</w:t>
      </w:r>
      <w:r w:rsidR="008D6001" w:rsidRPr="00F8544D">
        <w:rPr>
          <w:bCs/>
          <w:color w:val="000000"/>
          <w:sz w:val="28"/>
          <w:szCs w:val="28"/>
        </w:rPr>
        <w:t>ованное, многогранное явление. И в</w:t>
      </w:r>
      <w:r w:rsidRPr="00F8544D">
        <w:rPr>
          <w:bCs/>
          <w:color w:val="000000"/>
          <w:sz w:val="28"/>
          <w:szCs w:val="28"/>
        </w:rPr>
        <w:t xml:space="preserve"> каждой организации существует своя корпоративная культура, которая обладает рядом отличительных особенностей. И, исходя из этих особенностей, корпоративная культура </w:t>
      </w:r>
      <w:r w:rsidR="00F8544D" w:rsidRPr="00F8544D">
        <w:rPr>
          <w:bCs/>
          <w:color w:val="000000"/>
          <w:sz w:val="28"/>
          <w:szCs w:val="28"/>
        </w:rPr>
        <w:t>по</w:t>
      </w:r>
      <w:r w:rsidR="00F8544D">
        <w:rPr>
          <w:bCs/>
          <w:color w:val="000000"/>
          <w:sz w:val="28"/>
          <w:szCs w:val="28"/>
        </w:rPr>
        <w:t>-</w:t>
      </w:r>
      <w:r w:rsidR="00F8544D" w:rsidRPr="00F8544D">
        <w:rPr>
          <w:bCs/>
          <w:color w:val="000000"/>
          <w:sz w:val="28"/>
          <w:szCs w:val="28"/>
        </w:rPr>
        <w:t>разному</w:t>
      </w:r>
      <w:r w:rsidRPr="00F8544D">
        <w:rPr>
          <w:bCs/>
          <w:color w:val="000000"/>
          <w:sz w:val="28"/>
          <w:szCs w:val="28"/>
        </w:rPr>
        <w:t xml:space="preserve"> может влиять на эффективность </w:t>
      </w:r>
      <w:r w:rsidR="008D6001" w:rsidRPr="00F8544D">
        <w:rPr>
          <w:bCs/>
          <w:color w:val="000000"/>
          <w:sz w:val="28"/>
          <w:szCs w:val="28"/>
        </w:rPr>
        <w:t>выполнения работы организацией: с</w:t>
      </w:r>
      <w:r w:rsidRPr="00F8544D">
        <w:rPr>
          <w:bCs/>
          <w:color w:val="000000"/>
          <w:sz w:val="28"/>
          <w:szCs w:val="28"/>
        </w:rPr>
        <w:t xml:space="preserve"> одной стороны корпоративная культура влияет на то, что люди делают, с другой стороны корпоративная культура влияет и на то, как люди это делают.</w:t>
      </w:r>
    </w:p>
    <w:p w:rsidR="007249F4" w:rsidRPr="00F8544D" w:rsidRDefault="007249F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Одним из вопросов, интересующих исследователей корпоративной культуры, является вопрос о типах корпоративной культуры.</w:t>
      </w:r>
      <w:r w:rsidR="00EC78BC" w:rsidRPr="00F8544D">
        <w:rPr>
          <w:bCs/>
          <w:color w:val="000000"/>
          <w:sz w:val="28"/>
          <w:szCs w:val="28"/>
        </w:rPr>
        <w:t xml:space="preserve"> </w:t>
      </w:r>
      <w:r w:rsidRPr="00F8544D">
        <w:rPr>
          <w:bCs/>
          <w:color w:val="000000"/>
          <w:sz w:val="28"/>
          <w:szCs w:val="28"/>
        </w:rPr>
        <w:t xml:space="preserve">Разные авторы выделяют разные виды корпоративных культур и для каждого </w:t>
      </w:r>
      <w:r w:rsidR="00EC78BC" w:rsidRPr="00F8544D">
        <w:rPr>
          <w:bCs/>
          <w:color w:val="000000"/>
          <w:sz w:val="28"/>
          <w:szCs w:val="28"/>
        </w:rPr>
        <w:t>типа</w:t>
      </w:r>
      <w:r w:rsidRPr="00F8544D">
        <w:rPr>
          <w:bCs/>
          <w:color w:val="000000"/>
          <w:sz w:val="28"/>
          <w:szCs w:val="28"/>
        </w:rPr>
        <w:t xml:space="preserve"> корпоративной культуры дают свой набор отличительных черт.</w:t>
      </w:r>
    </w:p>
    <w:p w:rsidR="00AC60BF" w:rsidRPr="00F8544D" w:rsidRDefault="00BF03C2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Изучение типов корпоративной культуры является важным на сегодняшний момент, так как с помощью полученных данных можно выяснить, является ли сформированный тип корпоративной культуры</w:t>
      </w:r>
      <w:r w:rsidR="00393CD1" w:rsidRPr="00F8544D">
        <w:rPr>
          <w:bCs/>
          <w:color w:val="000000"/>
          <w:sz w:val="28"/>
          <w:szCs w:val="28"/>
        </w:rPr>
        <w:t xml:space="preserve"> и присущие ей психологические особенности</w:t>
      </w:r>
      <w:r w:rsidRPr="00F8544D">
        <w:rPr>
          <w:bCs/>
          <w:color w:val="000000"/>
          <w:sz w:val="28"/>
          <w:szCs w:val="28"/>
        </w:rPr>
        <w:t xml:space="preserve"> оптимальным</w:t>
      </w:r>
      <w:r w:rsidR="00393CD1" w:rsidRPr="00F8544D">
        <w:rPr>
          <w:bCs/>
          <w:color w:val="000000"/>
          <w:sz w:val="28"/>
          <w:szCs w:val="28"/>
        </w:rPr>
        <w:t>и</w:t>
      </w:r>
      <w:r w:rsidRPr="00F8544D">
        <w:rPr>
          <w:bCs/>
          <w:color w:val="000000"/>
          <w:sz w:val="28"/>
          <w:szCs w:val="28"/>
        </w:rPr>
        <w:t xml:space="preserve"> для данной организации, и каким образом </w:t>
      </w:r>
      <w:r w:rsidR="00393CD1" w:rsidRPr="00F8544D">
        <w:rPr>
          <w:bCs/>
          <w:color w:val="000000"/>
          <w:sz w:val="28"/>
          <w:szCs w:val="28"/>
        </w:rPr>
        <w:t>они</w:t>
      </w:r>
      <w:r w:rsidRPr="00F8544D">
        <w:rPr>
          <w:bCs/>
          <w:color w:val="000000"/>
          <w:sz w:val="28"/>
          <w:szCs w:val="28"/>
        </w:rPr>
        <w:t xml:space="preserve"> влия</w:t>
      </w:r>
      <w:r w:rsidR="00393CD1" w:rsidRPr="00F8544D">
        <w:rPr>
          <w:bCs/>
          <w:color w:val="000000"/>
          <w:sz w:val="28"/>
          <w:szCs w:val="28"/>
        </w:rPr>
        <w:t>ю</w:t>
      </w:r>
      <w:r w:rsidRPr="00F8544D">
        <w:rPr>
          <w:bCs/>
          <w:color w:val="000000"/>
          <w:sz w:val="28"/>
          <w:szCs w:val="28"/>
        </w:rPr>
        <w:t>т на успешность работы организации.</w:t>
      </w:r>
    </w:p>
    <w:p w:rsidR="000A02EF" w:rsidRPr="00F8544D" w:rsidRDefault="000A02EF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 данной работе мы бы хотели изучить типы корпоративных культур имеющи</w:t>
      </w:r>
      <w:r w:rsidR="00393CD1" w:rsidRPr="00F8544D">
        <w:rPr>
          <w:bCs/>
          <w:color w:val="000000"/>
          <w:sz w:val="28"/>
          <w:szCs w:val="28"/>
        </w:rPr>
        <w:t xml:space="preserve">хся в рамках одной организации и проанализировать </w:t>
      </w:r>
      <w:r w:rsidRPr="00F8544D">
        <w:rPr>
          <w:bCs/>
          <w:color w:val="000000"/>
          <w:sz w:val="28"/>
          <w:szCs w:val="28"/>
        </w:rPr>
        <w:t>их особенно</w:t>
      </w:r>
      <w:r w:rsidR="00393CD1" w:rsidRPr="00F8544D">
        <w:rPr>
          <w:bCs/>
          <w:color w:val="000000"/>
          <w:sz w:val="28"/>
          <w:szCs w:val="28"/>
        </w:rPr>
        <w:t>сти.</w:t>
      </w:r>
    </w:p>
    <w:p w:rsidR="00713B8A" w:rsidRPr="00F8544D" w:rsidRDefault="00571A9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lastRenderedPageBreak/>
        <w:t>Разными исследователями, как отмечалось ранее, выделяются разные типы корпоративных культур, но черты, свойственные тому или иному типу корпоративной культуры во многих классификациях указываются практически идентичные.</w:t>
      </w:r>
      <w:r w:rsidR="00D20AD2" w:rsidRPr="00F8544D">
        <w:rPr>
          <w:bCs/>
          <w:color w:val="000000"/>
          <w:sz w:val="28"/>
          <w:szCs w:val="28"/>
        </w:rPr>
        <w:t xml:space="preserve"> </w:t>
      </w:r>
      <w:r w:rsidR="00713B8A" w:rsidRPr="00F8544D">
        <w:rPr>
          <w:bCs/>
          <w:color w:val="000000"/>
          <w:sz w:val="28"/>
          <w:szCs w:val="28"/>
        </w:rPr>
        <w:t>С помощью данных</w:t>
      </w:r>
      <w:r w:rsidR="00D20AD2" w:rsidRPr="00F8544D">
        <w:rPr>
          <w:bCs/>
          <w:color w:val="000000"/>
          <w:sz w:val="28"/>
          <w:szCs w:val="28"/>
        </w:rPr>
        <w:t>, полученных в ходе нашего исследования,</w:t>
      </w:r>
      <w:r w:rsidR="00713B8A" w:rsidRPr="00F8544D">
        <w:rPr>
          <w:bCs/>
          <w:color w:val="000000"/>
          <w:sz w:val="28"/>
          <w:szCs w:val="28"/>
        </w:rPr>
        <w:t xml:space="preserve"> можно будет дополнить </w:t>
      </w:r>
      <w:r w:rsidR="00DC1324" w:rsidRPr="00F8544D">
        <w:rPr>
          <w:bCs/>
          <w:color w:val="000000"/>
          <w:sz w:val="28"/>
          <w:szCs w:val="28"/>
        </w:rPr>
        <w:t>набор</w:t>
      </w:r>
      <w:r w:rsidR="00713B8A" w:rsidRPr="00F8544D">
        <w:rPr>
          <w:bCs/>
          <w:color w:val="000000"/>
          <w:sz w:val="28"/>
          <w:szCs w:val="28"/>
        </w:rPr>
        <w:t xml:space="preserve"> отличительных черт</w:t>
      </w:r>
      <w:r w:rsidR="00852679" w:rsidRPr="00F8544D">
        <w:rPr>
          <w:bCs/>
          <w:color w:val="000000"/>
          <w:sz w:val="28"/>
          <w:szCs w:val="28"/>
        </w:rPr>
        <w:t xml:space="preserve"> относительно того или иного типа корпоративной культуры,</w:t>
      </w:r>
      <w:r w:rsidR="00713B8A" w:rsidRPr="00F8544D">
        <w:rPr>
          <w:bCs/>
          <w:color w:val="000000"/>
          <w:sz w:val="28"/>
          <w:szCs w:val="28"/>
        </w:rPr>
        <w:t xml:space="preserve"> помимо тех, которые наиболее часто выделяют</w:t>
      </w:r>
      <w:r w:rsidR="00DC1324" w:rsidRPr="00F8544D">
        <w:rPr>
          <w:bCs/>
          <w:color w:val="000000"/>
          <w:sz w:val="28"/>
          <w:szCs w:val="28"/>
        </w:rPr>
        <w:t>ся различными авторами</w:t>
      </w:r>
      <w:r w:rsidR="00713B8A" w:rsidRPr="00F8544D">
        <w:rPr>
          <w:bCs/>
          <w:color w:val="000000"/>
          <w:sz w:val="28"/>
          <w:szCs w:val="28"/>
        </w:rPr>
        <w:t>.</w:t>
      </w:r>
      <w:r w:rsidR="0081494B" w:rsidRPr="00F8544D">
        <w:rPr>
          <w:bCs/>
          <w:color w:val="000000"/>
          <w:sz w:val="28"/>
          <w:szCs w:val="28"/>
        </w:rPr>
        <w:t xml:space="preserve"> В частности, ни в одной из изученных типологий корпоративных культур не рассмотрены такие характеристики корпоративной культуры как удовлетворенность трудом и отношение к организации, которые и будут изучены в рамках данной работы.</w:t>
      </w:r>
    </w:p>
    <w:p w:rsidR="00D26915" w:rsidRPr="00F8544D" w:rsidRDefault="00852679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Кроме того, </w:t>
      </w:r>
      <w:r w:rsidR="00BE0058" w:rsidRPr="00F8544D">
        <w:rPr>
          <w:bCs/>
          <w:color w:val="000000"/>
          <w:sz w:val="28"/>
          <w:szCs w:val="28"/>
        </w:rPr>
        <w:t>во мно</w:t>
      </w:r>
      <w:r w:rsidR="006A34B5" w:rsidRPr="00F8544D">
        <w:rPr>
          <w:bCs/>
          <w:color w:val="000000"/>
          <w:sz w:val="28"/>
          <w:szCs w:val="28"/>
        </w:rPr>
        <w:t>гих источниках сообщается, что</w:t>
      </w:r>
      <w:r w:rsidR="00BE0058" w:rsidRPr="00F8544D">
        <w:rPr>
          <w:bCs/>
          <w:color w:val="000000"/>
          <w:sz w:val="28"/>
          <w:szCs w:val="28"/>
        </w:rPr>
        <w:t xml:space="preserve"> каждой организации </w:t>
      </w:r>
      <w:r w:rsidR="006A34B5" w:rsidRPr="00F8544D">
        <w:rPr>
          <w:bCs/>
          <w:color w:val="000000"/>
          <w:sz w:val="28"/>
          <w:szCs w:val="28"/>
        </w:rPr>
        <w:t>присуща своя</w:t>
      </w:r>
      <w:r w:rsidR="00BE0058" w:rsidRPr="00F8544D">
        <w:rPr>
          <w:bCs/>
          <w:color w:val="000000"/>
          <w:sz w:val="28"/>
          <w:szCs w:val="28"/>
        </w:rPr>
        <w:t xml:space="preserve"> корпоративная культура, и что </w:t>
      </w:r>
      <w:r w:rsidR="006A34B5" w:rsidRPr="00F8544D">
        <w:rPr>
          <w:bCs/>
          <w:color w:val="000000"/>
          <w:sz w:val="28"/>
          <w:szCs w:val="28"/>
        </w:rPr>
        <w:t>можно выяснить к какому из типов корпоративных культур она относится</w:t>
      </w:r>
      <w:r w:rsidR="00BE0058" w:rsidRPr="00F8544D">
        <w:rPr>
          <w:bCs/>
          <w:color w:val="000000"/>
          <w:sz w:val="28"/>
          <w:szCs w:val="28"/>
        </w:rPr>
        <w:t>. Но возникает вопрос: может ли организация с большим количеством различных подразделений иметь не один тип корпоративной культуры, свойственной всем структурам организации, а несколько типов</w:t>
      </w:r>
      <w:r w:rsidR="006A34B5" w:rsidRPr="00F8544D">
        <w:rPr>
          <w:bCs/>
          <w:color w:val="000000"/>
          <w:sz w:val="28"/>
          <w:szCs w:val="28"/>
        </w:rPr>
        <w:t xml:space="preserve"> корпоративной культуры, наблюдающихся в различных подразделениях,</w:t>
      </w:r>
      <w:r w:rsidR="00BE0058" w:rsidRPr="00F8544D">
        <w:rPr>
          <w:bCs/>
          <w:color w:val="000000"/>
          <w:sz w:val="28"/>
          <w:szCs w:val="28"/>
        </w:rPr>
        <w:t xml:space="preserve"> имеющих свои психологические особенности и </w:t>
      </w:r>
      <w:r w:rsidR="00F8544D" w:rsidRPr="00F8544D">
        <w:rPr>
          <w:bCs/>
          <w:color w:val="000000"/>
          <w:sz w:val="28"/>
          <w:szCs w:val="28"/>
        </w:rPr>
        <w:t>по</w:t>
      </w:r>
      <w:r w:rsidR="00F8544D">
        <w:rPr>
          <w:bCs/>
          <w:color w:val="000000"/>
          <w:sz w:val="28"/>
          <w:szCs w:val="28"/>
        </w:rPr>
        <w:t>-</w:t>
      </w:r>
      <w:r w:rsidR="00F8544D" w:rsidRPr="00F8544D">
        <w:rPr>
          <w:bCs/>
          <w:color w:val="000000"/>
          <w:sz w:val="28"/>
          <w:szCs w:val="28"/>
        </w:rPr>
        <w:t>разному</w:t>
      </w:r>
      <w:r w:rsidR="00BE0058" w:rsidRPr="00F8544D">
        <w:rPr>
          <w:bCs/>
          <w:color w:val="000000"/>
          <w:sz w:val="28"/>
          <w:szCs w:val="28"/>
        </w:rPr>
        <w:t xml:space="preserve"> влияющих на осуществление деятельности в </w:t>
      </w:r>
      <w:r w:rsidR="006A34B5" w:rsidRPr="00F8544D">
        <w:rPr>
          <w:bCs/>
          <w:color w:val="000000"/>
          <w:sz w:val="28"/>
          <w:szCs w:val="28"/>
        </w:rPr>
        <w:t>этих</w:t>
      </w:r>
      <w:r w:rsidR="00BE0058" w:rsidRPr="00F8544D">
        <w:rPr>
          <w:bCs/>
          <w:color w:val="000000"/>
          <w:sz w:val="28"/>
          <w:szCs w:val="28"/>
        </w:rPr>
        <w:t xml:space="preserve"> подразделениях? Таким образом, </w:t>
      </w:r>
      <w:r w:rsidRPr="00F8544D">
        <w:rPr>
          <w:bCs/>
          <w:color w:val="000000"/>
          <w:sz w:val="28"/>
          <w:szCs w:val="28"/>
        </w:rPr>
        <w:t xml:space="preserve">можно будет выяснить, возможно ли существование в </w:t>
      </w:r>
      <w:r w:rsidR="00F8544D" w:rsidRPr="00F8544D">
        <w:rPr>
          <w:bCs/>
          <w:color w:val="000000"/>
          <w:sz w:val="28"/>
          <w:szCs w:val="28"/>
        </w:rPr>
        <w:t>какой</w:t>
      </w:r>
      <w:r w:rsidR="00F8544D">
        <w:rPr>
          <w:bCs/>
          <w:color w:val="000000"/>
          <w:sz w:val="28"/>
          <w:szCs w:val="28"/>
        </w:rPr>
        <w:t>-</w:t>
      </w:r>
      <w:r w:rsidR="00F8544D" w:rsidRPr="00F8544D">
        <w:rPr>
          <w:bCs/>
          <w:color w:val="000000"/>
          <w:sz w:val="28"/>
          <w:szCs w:val="28"/>
        </w:rPr>
        <w:t>либо</w:t>
      </w:r>
      <w:r w:rsidRPr="00F8544D">
        <w:rPr>
          <w:bCs/>
          <w:color w:val="000000"/>
          <w:sz w:val="28"/>
          <w:szCs w:val="28"/>
        </w:rPr>
        <w:t xml:space="preserve"> одной организации одновременно нескольких разных типов корпора</w:t>
      </w:r>
      <w:r w:rsidR="000D1967" w:rsidRPr="00F8544D">
        <w:rPr>
          <w:bCs/>
          <w:color w:val="000000"/>
          <w:sz w:val="28"/>
          <w:szCs w:val="28"/>
        </w:rPr>
        <w:t>тивных культур</w:t>
      </w:r>
      <w:r w:rsidRPr="00F8544D">
        <w:rPr>
          <w:bCs/>
          <w:color w:val="000000"/>
          <w:sz w:val="28"/>
          <w:szCs w:val="28"/>
        </w:rPr>
        <w:t xml:space="preserve"> и выявить </w:t>
      </w:r>
      <w:r w:rsidR="00D26915" w:rsidRPr="00F8544D">
        <w:rPr>
          <w:bCs/>
          <w:color w:val="000000"/>
          <w:sz w:val="28"/>
          <w:szCs w:val="28"/>
        </w:rPr>
        <w:t xml:space="preserve">каким образом это </w:t>
      </w:r>
      <w:r w:rsidR="0008616A" w:rsidRPr="00F8544D">
        <w:rPr>
          <w:bCs/>
          <w:color w:val="000000"/>
          <w:sz w:val="28"/>
          <w:szCs w:val="28"/>
        </w:rPr>
        <w:t xml:space="preserve">проявляется в </w:t>
      </w:r>
      <w:r w:rsidR="00D26915" w:rsidRPr="00F8544D">
        <w:rPr>
          <w:bCs/>
          <w:color w:val="000000"/>
          <w:sz w:val="28"/>
          <w:szCs w:val="28"/>
        </w:rPr>
        <w:t>деятельности организации.</w:t>
      </w:r>
    </w:p>
    <w:p w:rsidR="00852679" w:rsidRPr="00F8544D" w:rsidRDefault="00852679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23415" w:rsidRPr="00F8544D" w:rsidRDefault="00D23415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668E1" w:rsidRPr="00F574EB" w:rsidRDefault="00F574EB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bookmarkStart w:id="2" w:name="_Toc71451136"/>
      <w:bookmarkStart w:id="3" w:name="_Toc71561711"/>
      <w:bookmarkStart w:id="4" w:name="_Toc104395271"/>
      <w:r w:rsidR="00281AFA" w:rsidRPr="00F574EB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F574EB">
        <w:rPr>
          <w:b/>
          <w:bCs/>
          <w:color w:val="000000"/>
          <w:sz w:val="28"/>
          <w:szCs w:val="28"/>
        </w:rPr>
        <w:t>Понятие корпоративной культуры</w:t>
      </w:r>
      <w:bookmarkEnd w:id="2"/>
      <w:bookmarkEnd w:id="3"/>
      <w:r w:rsidRPr="00F574EB">
        <w:rPr>
          <w:b/>
          <w:bCs/>
          <w:color w:val="000000"/>
          <w:sz w:val="28"/>
          <w:szCs w:val="28"/>
        </w:rPr>
        <w:t xml:space="preserve"> в психологии</w:t>
      </w:r>
      <w:bookmarkEnd w:id="4"/>
    </w:p>
    <w:p w:rsidR="00F574EB" w:rsidRPr="00F574EB" w:rsidRDefault="00F574EB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5" w:name="_Toc71451137"/>
      <w:bookmarkStart w:id="6" w:name="_Toc71561712"/>
      <w:bookmarkStart w:id="7" w:name="_Toc104395272"/>
    </w:p>
    <w:p w:rsidR="00127103" w:rsidRPr="00F574EB" w:rsidRDefault="007668E1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574EB">
        <w:rPr>
          <w:b/>
          <w:bCs/>
          <w:color w:val="000000"/>
          <w:sz w:val="28"/>
          <w:szCs w:val="28"/>
        </w:rPr>
        <w:t>1.</w:t>
      </w:r>
      <w:r w:rsidR="00F574EB" w:rsidRPr="00F574EB">
        <w:rPr>
          <w:b/>
          <w:bCs/>
          <w:color w:val="000000"/>
          <w:sz w:val="28"/>
          <w:szCs w:val="28"/>
        </w:rPr>
        <w:t>1</w:t>
      </w:r>
      <w:r w:rsidR="00F306E4" w:rsidRPr="00F574EB">
        <w:rPr>
          <w:b/>
          <w:bCs/>
          <w:color w:val="000000"/>
          <w:sz w:val="28"/>
          <w:szCs w:val="28"/>
        </w:rPr>
        <w:t xml:space="preserve"> </w:t>
      </w:r>
      <w:r w:rsidR="00281AFA" w:rsidRPr="00F574EB">
        <w:rPr>
          <w:b/>
          <w:bCs/>
          <w:color w:val="000000"/>
          <w:sz w:val="28"/>
          <w:szCs w:val="28"/>
        </w:rPr>
        <w:t>Понятие корпоративной</w:t>
      </w:r>
      <w:r w:rsidRPr="00F574EB">
        <w:rPr>
          <w:b/>
          <w:bCs/>
          <w:color w:val="000000"/>
          <w:sz w:val="28"/>
          <w:szCs w:val="28"/>
        </w:rPr>
        <w:t xml:space="preserve"> культуры</w:t>
      </w:r>
      <w:r w:rsidR="00162393" w:rsidRPr="00F574EB">
        <w:rPr>
          <w:b/>
          <w:bCs/>
          <w:color w:val="000000"/>
          <w:sz w:val="28"/>
          <w:szCs w:val="28"/>
        </w:rPr>
        <w:t xml:space="preserve"> в психологии</w:t>
      </w:r>
      <w:bookmarkEnd w:id="5"/>
      <w:bookmarkEnd w:id="6"/>
      <w:bookmarkEnd w:id="7"/>
    </w:p>
    <w:p w:rsidR="00F574EB" w:rsidRDefault="00F574E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AFA" w:rsidRPr="00F8544D" w:rsidRDefault="00281AF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 человеческом существовании не бывает отсутствия культуры. Она может быть и у отдельного человека, и у целых народов; может наблюдаться и в семье, и даже в рабочем коллективе. И в каждой группе, общности людей она имеет свои особенности, свою динамику и уровни существования.</w:t>
      </w:r>
    </w:p>
    <w:p w:rsidR="00281AFA" w:rsidRPr="00F8544D" w:rsidRDefault="00281AFA" w:rsidP="00F8544D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В литературе можно встретить различные попытки упорядочить множество определений культуры, подводя их под разные классификации:</w:t>
      </w:r>
    </w:p>
    <w:p w:rsidR="00281AFA" w:rsidRPr="00F8544D" w:rsidRDefault="000D2F67" w:rsidP="00F8544D">
      <w:pPr>
        <w:widowControl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«</w:t>
      </w:r>
      <w:r w:rsidR="00281AFA" w:rsidRPr="00F8544D">
        <w:rPr>
          <w:iCs/>
          <w:color w:val="000000"/>
          <w:sz w:val="28"/>
          <w:szCs w:val="28"/>
        </w:rPr>
        <w:t>Социологические</w:t>
      </w:r>
      <w:r w:rsidR="00E853CB" w:rsidRPr="00F8544D">
        <w:rPr>
          <w:iCs/>
          <w:color w:val="000000"/>
          <w:sz w:val="28"/>
          <w:szCs w:val="28"/>
        </w:rPr>
        <w:t>. Культура как фактор организации общественной жизни, совокупность идей, принципов, социальных институтов, обеспечивающих коллективную деятельность людей. Например, культура – это то, что определяет социальный аспект человеческой личности с точки зрения усвоенного и приобретенного поведения.</w:t>
      </w:r>
    </w:p>
    <w:p w:rsidR="00E853CB" w:rsidRPr="00F8544D" w:rsidRDefault="00E853CB" w:rsidP="00F8544D">
      <w:pPr>
        <w:widowControl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Исторические. Культура – продукт истории общества и развивается путем передачи приобрет</w:t>
      </w:r>
      <w:r w:rsidR="00166A92" w:rsidRPr="00F8544D">
        <w:rPr>
          <w:iCs/>
          <w:color w:val="000000"/>
          <w:sz w:val="28"/>
          <w:szCs w:val="28"/>
        </w:rPr>
        <w:t>аемого</w:t>
      </w:r>
      <w:r w:rsidRPr="00F8544D">
        <w:rPr>
          <w:iCs/>
          <w:color w:val="000000"/>
          <w:sz w:val="28"/>
          <w:szCs w:val="28"/>
        </w:rPr>
        <w:t xml:space="preserve"> человеком опыта</w:t>
      </w:r>
      <w:r w:rsidR="00166A92" w:rsidRPr="00F8544D">
        <w:rPr>
          <w:iCs/>
          <w:color w:val="000000"/>
          <w:sz w:val="28"/>
          <w:szCs w:val="28"/>
        </w:rPr>
        <w:t xml:space="preserve"> от поколения к поколению. Н</w:t>
      </w:r>
      <w:r w:rsidR="00D45E8F" w:rsidRPr="00F8544D">
        <w:rPr>
          <w:iCs/>
          <w:color w:val="000000"/>
          <w:sz w:val="28"/>
          <w:szCs w:val="28"/>
        </w:rPr>
        <w:t>а</w:t>
      </w:r>
      <w:r w:rsidR="00166A92" w:rsidRPr="00F8544D">
        <w:rPr>
          <w:iCs/>
          <w:color w:val="000000"/>
          <w:sz w:val="28"/>
          <w:szCs w:val="28"/>
        </w:rPr>
        <w:t>пример, культура – результат совместной жизнедеятельности, основными составляющими к</w:t>
      </w:r>
      <w:r w:rsidR="00B8514E" w:rsidRPr="00F8544D">
        <w:rPr>
          <w:iCs/>
          <w:color w:val="000000"/>
          <w:sz w:val="28"/>
          <w:szCs w:val="28"/>
        </w:rPr>
        <w:t>оторой</w:t>
      </w:r>
      <w:r w:rsidR="00166A92" w:rsidRPr="00F8544D">
        <w:rPr>
          <w:iCs/>
          <w:color w:val="000000"/>
          <w:sz w:val="28"/>
          <w:szCs w:val="28"/>
        </w:rPr>
        <w:t xml:space="preserve"> является четко очерченная группа людей и определенная история их существования</w:t>
      </w:r>
      <w:r w:rsidR="00D45E8F" w:rsidRPr="00F8544D">
        <w:rPr>
          <w:iCs/>
          <w:color w:val="000000"/>
          <w:sz w:val="28"/>
          <w:szCs w:val="28"/>
        </w:rPr>
        <w:t>.</w:t>
      </w:r>
    </w:p>
    <w:p w:rsidR="00D45E8F" w:rsidRPr="00F8544D" w:rsidRDefault="00D45E8F" w:rsidP="00F8544D">
      <w:pPr>
        <w:widowControl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Нормативные. Содержание культуры составляют нормы и правила, регламентирующие жизнь людей. Например, культура – система знаний и норм для восприятия, представления, оценки и действия.</w:t>
      </w:r>
    </w:p>
    <w:p w:rsidR="00D45E8F" w:rsidRPr="00F8544D" w:rsidRDefault="00D45E8F" w:rsidP="00F8544D">
      <w:pPr>
        <w:widowControl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Психологические. Указывают</w:t>
      </w:r>
      <w:r w:rsidR="000D2F67" w:rsidRPr="00F8544D">
        <w:rPr>
          <w:iCs/>
          <w:color w:val="000000"/>
          <w:sz w:val="28"/>
          <w:szCs w:val="28"/>
        </w:rPr>
        <w:t xml:space="preserve"> на связь культуры с психологией поведения людей. Например, культура – образ жизни, тот контекст, в котором мы существуем, думаем, чувствуем и общаемся друг с другом.</w:t>
      </w:r>
    </w:p>
    <w:p w:rsidR="000D2F67" w:rsidRPr="00F8544D" w:rsidRDefault="000D2F67" w:rsidP="00F8544D">
      <w:pPr>
        <w:widowControl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 xml:space="preserve">Дидактические. </w:t>
      </w:r>
      <w:r w:rsidR="00F8544D" w:rsidRPr="00F8544D">
        <w:rPr>
          <w:iCs/>
          <w:color w:val="000000"/>
          <w:sz w:val="28"/>
          <w:szCs w:val="28"/>
        </w:rPr>
        <w:t>Культура</w:t>
      </w:r>
      <w:r w:rsidR="00F8544D">
        <w:rPr>
          <w:iCs/>
          <w:color w:val="000000"/>
          <w:sz w:val="28"/>
          <w:szCs w:val="28"/>
        </w:rPr>
        <w:t>-</w:t>
      </w:r>
      <w:r w:rsidR="00F8544D" w:rsidRPr="00F8544D">
        <w:rPr>
          <w:iCs/>
          <w:color w:val="000000"/>
          <w:sz w:val="28"/>
          <w:szCs w:val="28"/>
        </w:rPr>
        <w:t>то</w:t>
      </w:r>
      <w:r w:rsidRPr="00F8544D">
        <w:rPr>
          <w:iCs/>
          <w:color w:val="000000"/>
          <w:sz w:val="28"/>
          <w:szCs w:val="28"/>
        </w:rPr>
        <w:t>, чему человек научился, а не унаследовал генетически. Культура состоит из идеалов, ценностей и представлений о жизни, присущих людям и определяющих их поведение.</w:t>
      </w:r>
    </w:p>
    <w:p w:rsidR="000D2F67" w:rsidRPr="00F8544D" w:rsidRDefault="000D2F67" w:rsidP="00F8544D">
      <w:pPr>
        <w:widowControl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lastRenderedPageBreak/>
        <w:t>Антропологические. Культура является предметом изучения культурной антропологии. Например, культура – совокупность результатов деятельности человеческого общества во всех сферах жизни и всех факторов, составляющих и обуславливающих образ жизни группы людей в определенный период времени»</w:t>
      </w:r>
      <w:r w:rsidR="00F8544D" w:rsidRPr="00F8544D">
        <w:rPr>
          <w:iCs/>
          <w:color w:val="000000"/>
          <w:sz w:val="28"/>
          <w:szCs w:val="28"/>
        </w:rPr>
        <w:t>.</w:t>
      </w:r>
      <w:r w:rsidR="00F8544D">
        <w:rPr>
          <w:iCs/>
          <w:color w:val="000000"/>
          <w:sz w:val="28"/>
          <w:szCs w:val="28"/>
        </w:rPr>
        <w:t xml:space="preserve"> </w:t>
      </w:r>
      <w:r w:rsidR="00F8544D" w:rsidRPr="00F8544D">
        <w:rPr>
          <w:iCs/>
          <w:color w:val="000000"/>
          <w:sz w:val="28"/>
          <w:szCs w:val="28"/>
        </w:rPr>
        <w:t>[1</w:t>
      </w:r>
      <w:r w:rsidR="006877FA" w:rsidRPr="00F8544D">
        <w:rPr>
          <w:iCs/>
          <w:color w:val="000000"/>
          <w:sz w:val="28"/>
          <w:szCs w:val="28"/>
        </w:rPr>
        <w:t>4</w:t>
      </w:r>
      <w:r w:rsidR="00925D1A" w:rsidRPr="00F8544D">
        <w:rPr>
          <w:iCs/>
          <w:color w:val="000000"/>
          <w:sz w:val="28"/>
          <w:szCs w:val="28"/>
        </w:rPr>
        <w:t xml:space="preserve">, </w:t>
      </w:r>
      <w:r w:rsidRPr="00F8544D">
        <w:rPr>
          <w:iCs/>
          <w:color w:val="000000"/>
          <w:sz w:val="28"/>
          <w:szCs w:val="28"/>
        </w:rPr>
        <w:t>с.</w:t>
      </w:r>
      <w:r w:rsidR="00F8544D">
        <w:rPr>
          <w:iCs/>
          <w:color w:val="000000"/>
          <w:sz w:val="28"/>
          <w:szCs w:val="28"/>
        </w:rPr>
        <w:t> </w:t>
      </w:r>
      <w:r w:rsidR="00F8544D" w:rsidRPr="00F8544D">
        <w:rPr>
          <w:iCs/>
          <w:color w:val="000000"/>
          <w:sz w:val="28"/>
          <w:szCs w:val="28"/>
        </w:rPr>
        <w:t>69</w:t>
      </w:r>
      <w:r w:rsidRPr="00F8544D">
        <w:rPr>
          <w:iCs/>
          <w:color w:val="000000"/>
          <w:sz w:val="28"/>
          <w:szCs w:val="28"/>
        </w:rPr>
        <w:t>]</w:t>
      </w:r>
    </w:p>
    <w:p w:rsidR="00207AA7" w:rsidRPr="00F8544D" w:rsidRDefault="00EE446E" w:rsidP="00F8544D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Возможно</w:t>
      </w:r>
      <w:r w:rsidR="008F32C8" w:rsidRPr="00F8544D">
        <w:rPr>
          <w:iCs/>
          <w:color w:val="000000"/>
          <w:sz w:val="28"/>
          <w:szCs w:val="28"/>
        </w:rPr>
        <w:t>, что</w:t>
      </w:r>
      <w:r w:rsidRPr="00F8544D">
        <w:rPr>
          <w:iCs/>
          <w:color w:val="000000"/>
          <w:sz w:val="28"/>
          <w:szCs w:val="28"/>
        </w:rPr>
        <w:t xml:space="preserve"> такое многообразие определений культуры связано с тем, что </w:t>
      </w:r>
      <w:r w:rsidR="00771FA4" w:rsidRPr="00F8544D">
        <w:rPr>
          <w:iCs/>
          <w:color w:val="000000"/>
          <w:sz w:val="28"/>
          <w:szCs w:val="28"/>
        </w:rPr>
        <w:t>это</w:t>
      </w:r>
      <w:r w:rsidRPr="00F8544D">
        <w:rPr>
          <w:iCs/>
          <w:color w:val="000000"/>
          <w:sz w:val="28"/>
          <w:szCs w:val="28"/>
        </w:rPr>
        <w:t xml:space="preserve"> многогранное сложноорганизованное явление, охватывающее многие </w:t>
      </w:r>
      <w:r w:rsidR="00771FA4" w:rsidRPr="00F8544D">
        <w:rPr>
          <w:iCs/>
          <w:color w:val="000000"/>
          <w:sz w:val="28"/>
          <w:szCs w:val="28"/>
        </w:rPr>
        <w:t>сферы</w:t>
      </w:r>
      <w:r w:rsidRPr="00F8544D">
        <w:rPr>
          <w:iCs/>
          <w:color w:val="000000"/>
          <w:sz w:val="28"/>
          <w:szCs w:val="28"/>
        </w:rPr>
        <w:t xml:space="preserve"> человеческой жизни.</w:t>
      </w:r>
      <w:r w:rsidR="00771FA4" w:rsidRPr="00F8544D">
        <w:rPr>
          <w:iCs/>
          <w:color w:val="000000"/>
          <w:sz w:val="28"/>
          <w:szCs w:val="28"/>
        </w:rPr>
        <w:t xml:space="preserve"> Кроме того, к</w:t>
      </w:r>
      <w:r w:rsidR="007668E1" w:rsidRPr="00F8544D">
        <w:rPr>
          <w:iCs/>
          <w:color w:val="000000"/>
          <w:sz w:val="28"/>
          <w:szCs w:val="28"/>
        </w:rPr>
        <w:t>ак</w:t>
      </w:r>
      <w:r w:rsidR="00207AA7" w:rsidRPr="00F8544D">
        <w:rPr>
          <w:iCs/>
          <w:color w:val="000000"/>
          <w:sz w:val="28"/>
          <w:szCs w:val="28"/>
        </w:rPr>
        <w:t xml:space="preserve"> </w:t>
      </w:r>
      <w:r w:rsidR="007668E1" w:rsidRPr="00F8544D">
        <w:rPr>
          <w:iCs/>
          <w:color w:val="000000"/>
          <w:sz w:val="28"/>
          <w:szCs w:val="28"/>
        </w:rPr>
        <w:t>было отмечено выше</w:t>
      </w:r>
      <w:r w:rsidR="00207AA7" w:rsidRPr="00F8544D">
        <w:rPr>
          <w:iCs/>
          <w:color w:val="000000"/>
          <w:sz w:val="28"/>
          <w:szCs w:val="28"/>
        </w:rPr>
        <w:t>, культура сопровождает всю нашу жизнь, и продолжает существовать дальше, видоизменяясь и приобретая новые черты.</w:t>
      </w:r>
      <w:r w:rsidR="00C67CD5" w:rsidRPr="00F8544D">
        <w:rPr>
          <w:iCs/>
          <w:color w:val="000000"/>
          <w:sz w:val="28"/>
          <w:szCs w:val="28"/>
        </w:rPr>
        <w:t xml:space="preserve"> И благодаря тому, что культура пронизывает все аспекты нашей жизни, можно говорить о культуре отдельного человека, о культуре в дружеской компании, о культуре в </w:t>
      </w:r>
      <w:r w:rsidR="00F8544D" w:rsidRPr="00F8544D">
        <w:rPr>
          <w:iCs/>
          <w:color w:val="000000"/>
          <w:sz w:val="28"/>
          <w:szCs w:val="28"/>
        </w:rPr>
        <w:t>какой</w:t>
      </w:r>
      <w:r w:rsidR="00F8544D">
        <w:rPr>
          <w:iCs/>
          <w:color w:val="000000"/>
          <w:sz w:val="28"/>
          <w:szCs w:val="28"/>
        </w:rPr>
        <w:t>-</w:t>
      </w:r>
      <w:r w:rsidR="00F8544D" w:rsidRPr="00F8544D">
        <w:rPr>
          <w:iCs/>
          <w:color w:val="000000"/>
          <w:sz w:val="28"/>
          <w:szCs w:val="28"/>
        </w:rPr>
        <w:t>либо</w:t>
      </w:r>
      <w:r w:rsidR="00C67CD5" w:rsidRPr="00F8544D">
        <w:rPr>
          <w:iCs/>
          <w:color w:val="000000"/>
          <w:sz w:val="28"/>
          <w:szCs w:val="28"/>
        </w:rPr>
        <w:t xml:space="preserve"> организации.</w:t>
      </w:r>
    </w:p>
    <w:p w:rsidR="00207AA7" w:rsidRPr="00F8544D" w:rsidRDefault="00207AA7" w:rsidP="00F8544D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8544D">
        <w:rPr>
          <w:iCs/>
          <w:color w:val="000000"/>
          <w:sz w:val="28"/>
          <w:szCs w:val="28"/>
        </w:rPr>
        <w:t>П</w:t>
      </w:r>
      <w:r w:rsidR="00C67CD5" w:rsidRPr="00F8544D">
        <w:rPr>
          <w:iCs/>
          <w:color w:val="000000"/>
          <w:sz w:val="28"/>
          <w:szCs w:val="28"/>
        </w:rPr>
        <w:t xml:space="preserve">онятие </w:t>
      </w:r>
      <w:r w:rsidR="00454EA5" w:rsidRPr="00F8544D">
        <w:rPr>
          <w:iCs/>
          <w:color w:val="000000"/>
          <w:sz w:val="28"/>
          <w:szCs w:val="28"/>
        </w:rPr>
        <w:t>корпоративная</w:t>
      </w:r>
      <w:r w:rsidR="001A3855" w:rsidRPr="00F8544D">
        <w:rPr>
          <w:iCs/>
          <w:color w:val="000000"/>
          <w:sz w:val="28"/>
          <w:szCs w:val="28"/>
        </w:rPr>
        <w:t xml:space="preserve"> культура</w:t>
      </w:r>
      <w:r w:rsidRPr="00F8544D">
        <w:rPr>
          <w:iCs/>
          <w:color w:val="000000"/>
          <w:sz w:val="28"/>
          <w:szCs w:val="28"/>
        </w:rPr>
        <w:t xml:space="preserve"> </w:t>
      </w:r>
      <w:r w:rsidR="00177D04" w:rsidRPr="00F8544D">
        <w:rPr>
          <w:iCs/>
          <w:color w:val="000000"/>
          <w:sz w:val="28"/>
          <w:szCs w:val="28"/>
        </w:rPr>
        <w:t xml:space="preserve">также </w:t>
      </w:r>
      <w:r w:rsidRPr="00F8544D">
        <w:rPr>
          <w:iCs/>
          <w:color w:val="000000"/>
          <w:sz w:val="28"/>
          <w:szCs w:val="28"/>
        </w:rPr>
        <w:t>не имеет</w:t>
      </w:r>
      <w:r w:rsidR="001A3855" w:rsidRPr="00F8544D">
        <w:rPr>
          <w:iCs/>
          <w:color w:val="000000"/>
          <w:sz w:val="28"/>
          <w:szCs w:val="28"/>
        </w:rPr>
        <w:t xml:space="preserve"> </w:t>
      </w:r>
      <w:r w:rsidRPr="00F8544D">
        <w:rPr>
          <w:iCs/>
          <w:color w:val="000000"/>
          <w:sz w:val="28"/>
          <w:szCs w:val="28"/>
        </w:rPr>
        <w:t xml:space="preserve">единого определения. Разные авторы имеют свою точку зрения на то, что же на самом деле означает такое явление как </w:t>
      </w:r>
      <w:r w:rsidR="00454EA5" w:rsidRPr="00F8544D">
        <w:rPr>
          <w:iCs/>
          <w:color w:val="000000"/>
          <w:sz w:val="28"/>
          <w:szCs w:val="28"/>
        </w:rPr>
        <w:t>корпоративная</w:t>
      </w:r>
      <w:r w:rsidRPr="00F8544D">
        <w:rPr>
          <w:iCs/>
          <w:color w:val="000000"/>
          <w:sz w:val="28"/>
          <w:szCs w:val="28"/>
        </w:rPr>
        <w:t xml:space="preserve"> культура.</w:t>
      </w:r>
    </w:p>
    <w:p w:rsidR="00DA722F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Шейн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Э.</w:t>
      </w:r>
      <w:r w:rsidR="006A1BC4" w:rsidRPr="00F8544D">
        <w:rPr>
          <w:color w:val="000000"/>
          <w:sz w:val="28"/>
          <w:szCs w:val="28"/>
        </w:rPr>
        <w:t xml:space="preserve"> (2002)</w:t>
      </w:r>
      <w:r w:rsidR="003A0BBE" w:rsidRPr="00F8544D">
        <w:rPr>
          <w:color w:val="000000"/>
          <w:sz w:val="28"/>
          <w:szCs w:val="28"/>
        </w:rPr>
        <w:t xml:space="preserve"> пишет</w:t>
      </w:r>
      <w:r w:rsidR="00DA722F" w:rsidRPr="00F8544D">
        <w:rPr>
          <w:color w:val="000000"/>
          <w:sz w:val="28"/>
          <w:szCs w:val="28"/>
        </w:rPr>
        <w:t>, введение концепции культуры</w:t>
      </w:r>
      <w:r w:rsidR="00177D04" w:rsidRPr="00F8544D">
        <w:rPr>
          <w:color w:val="000000"/>
          <w:sz w:val="28"/>
          <w:szCs w:val="28"/>
        </w:rPr>
        <w:t xml:space="preserve"> необходимо</w:t>
      </w:r>
      <w:r w:rsidR="00DA722F" w:rsidRPr="00F8544D">
        <w:rPr>
          <w:color w:val="000000"/>
          <w:sz w:val="28"/>
          <w:szCs w:val="28"/>
        </w:rPr>
        <w:t>, так как она имеет два отличительных элемента.</w:t>
      </w:r>
    </w:p>
    <w:p w:rsidR="008C1750" w:rsidRPr="00F8544D" w:rsidRDefault="00DA722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«Первый из этих элементов состоит в том, что культура предполагает наличие у группы некоего уровня структурной стабильности. Когда мы говорим о том, что сообщество обладает «культурой», мы подразумеваем под культурой не только общность определенных элементов, но также их глубинный характер и стабильность…Другой элемент, способствующий стабильности,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структурирование, или интеграция, элементов, выражающиеся в появлении более общих парадигм или гештальтов (состояний), связывающих воедино различные элементы и лежащих на более глубоком уровне. Культура, в известном смысле, предполагает существование чего-то целого, образуемого обычаями, климатом организации, ценностями и моделями поведения. Это структурирование, или </w:t>
      </w:r>
      <w:r w:rsidRPr="00F8544D">
        <w:rPr>
          <w:color w:val="000000"/>
          <w:sz w:val="28"/>
          <w:szCs w:val="28"/>
        </w:rPr>
        <w:lastRenderedPageBreak/>
        <w:t>интеграция, является сущностью того, что мы именуем «культурой».</w:t>
      </w:r>
      <w:r w:rsidR="00934BF8" w:rsidRPr="00F8544D">
        <w:rPr>
          <w:color w:val="000000"/>
          <w:sz w:val="28"/>
          <w:szCs w:val="28"/>
        </w:rPr>
        <w:t xml:space="preserve"> [</w:t>
      </w:r>
      <w:r w:rsidR="006877FA" w:rsidRPr="00F8544D">
        <w:rPr>
          <w:color w:val="000000"/>
          <w:sz w:val="28"/>
          <w:szCs w:val="28"/>
        </w:rPr>
        <w:t>20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>. 30]</w:t>
      </w:r>
    </w:p>
    <w:p w:rsidR="00440174" w:rsidRPr="00F8544D" w:rsidRDefault="00FD4FE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Так как введение концепции культуры необходимо по крайней мере по двум вышеизложенным причинам, </w:t>
      </w:r>
      <w:r w:rsidR="00F8544D" w:rsidRPr="00F8544D">
        <w:rPr>
          <w:color w:val="000000"/>
          <w:sz w:val="28"/>
          <w:szCs w:val="28"/>
        </w:rPr>
        <w:t>Шейн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Э.</w:t>
      </w:r>
      <w:r w:rsidR="00830DAA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(2002) дает такое определение: </w:t>
      </w:r>
      <w:r w:rsidR="00440174" w:rsidRPr="00F8544D">
        <w:rPr>
          <w:color w:val="000000"/>
          <w:sz w:val="28"/>
          <w:szCs w:val="28"/>
        </w:rPr>
        <w:t>«Культура группы может быть определена как паттерн коллективных базовых представлений, обретаемых группой при разрешении проблем адаптации к изменениям внешней среды и внутренней интеграции, эффективность которого оказывается достаточной для того, чтобы считать его ценным и передавать новым членам группы в качестве правильной системы восприятия и рассмотрения названных проблем».</w:t>
      </w:r>
      <w:r w:rsidR="00934BF8" w:rsidRPr="00F8544D">
        <w:rPr>
          <w:color w:val="000000"/>
          <w:sz w:val="28"/>
          <w:szCs w:val="28"/>
        </w:rPr>
        <w:t xml:space="preserve"> </w:t>
      </w:r>
      <w:r w:rsidR="006877FA" w:rsidRPr="00F8544D">
        <w:rPr>
          <w:color w:val="000000"/>
          <w:sz w:val="28"/>
          <w:szCs w:val="28"/>
        </w:rPr>
        <w:t>[20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>. 32]</w:t>
      </w:r>
    </w:p>
    <w:p w:rsidR="00934BF8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Магура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М.И.</w:t>
      </w:r>
      <w:r w:rsidR="0005247E" w:rsidRPr="00F8544D">
        <w:rPr>
          <w:color w:val="000000"/>
          <w:sz w:val="28"/>
          <w:szCs w:val="28"/>
        </w:rPr>
        <w:t xml:space="preserve"> (2002)</w:t>
      </w:r>
      <w:r w:rsidR="00556203" w:rsidRPr="00F8544D">
        <w:rPr>
          <w:color w:val="000000"/>
          <w:sz w:val="28"/>
          <w:szCs w:val="28"/>
        </w:rPr>
        <w:t xml:space="preserve"> считает, что</w:t>
      </w:r>
      <w:r w:rsidR="003A0BBE" w:rsidRPr="00F8544D">
        <w:rPr>
          <w:color w:val="000000"/>
          <w:sz w:val="28"/>
          <w:szCs w:val="28"/>
        </w:rPr>
        <w:t xml:space="preserve"> «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3A0BBE" w:rsidRPr="00F8544D">
        <w:rPr>
          <w:color w:val="000000"/>
          <w:sz w:val="28"/>
          <w:szCs w:val="28"/>
        </w:rPr>
        <w:t xml:space="preserve"> культура – система убеждений, норм поведения, установок и ценностей, которые являются теми неписанными правилами, определяющими, как должны работать и вести себя люди в данной организации. При этом речь идет об убеждениях и ценностях, которые разделяются</w:t>
      </w:r>
      <w:r w:rsidRPr="00F8544D">
        <w:rPr>
          <w:color w:val="000000"/>
          <w:sz w:val="28"/>
          <w:szCs w:val="28"/>
        </w:rPr>
        <w:t xml:space="preserve"> </w:t>
      </w:r>
      <w:r w:rsidR="003A0BBE" w:rsidRPr="00F8544D">
        <w:rPr>
          <w:color w:val="000000"/>
          <w:sz w:val="28"/>
          <w:szCs w:val="28"/>
        </w:rPr>
        <w:t>подавляющим большинством членов организации».</w:t>
      </w:r>
      <w:r w:rsidR="00F873AF" w:rsidRPr="00F8544D">
        <w:rPr>
          <w:color w:val="000000"/>
          <w:sz w:val="28"/>
          <w:szCs w:val="28"/>
        </w:rPr>
        <w:t xml:space="preserve"> </w:t>
      </w:r>
      <w:r w:rsidR="006877FA" w:rsidRPr="00F8544D">
        <w:rPr>
          <w:color w:val="000000"/>
          <w:sz w:val="28"/>
          <w:szCs w:val="28"/>
        </w:rPr>
        <w:t>[8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>. 25]</w:t>
      </w:r>
    </w:p>
    <w:p w:rsidR="00E713FC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Липатов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С.А.</w:t>
      </w:r>
      <w:r w:rsidR="0058164C" w:rsidRPr="00F8544D">
        <w:rPr>
          <w:color w:val="000000"/>
          <w:sz w:val="28"/>
          <w:szCs w:val="28"/>
        </w:rPr>
        <w:t xml:space="preserve"> (1997)</w:t>
      </w:r>
      <w:r w:rsidR="008C3444" w:rsidRPr="00F8544D">
        <w:rPr>
          <w:color w:val="000000"/>
          <w:sz w:val="28"/>
          <w:szCs w:val="28"/>
        </w:rPr>
        <w:t xml:space="preserve"> </w:t>
      </w:r>
      <w:r w:rsidR="0005247E" w:rsidRPr="00F8544D">
        <w:rPr>
          <w:color w:val="000000"/>
          <w:sz w:val="28"/>
          <w:szCs w:val="28"/>
        </w:rPr>
        <w:t>отмеч</w:t>
      </w:r>
      <w:r w:rsidR="00C52D84" w:rsidRPr="00F8544D">
        <w:rPr>
          <w:color w:val="000000"/>
          <w:sz w:val="28"/>
          <w:szCs w:val="28"/>
        </w:rPr>
        <w:t xml:space="preserve">ает, что 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A12AD7" w:rsidRPr="00F8544D">
        <w:rPr>
          <w:color w:val="000000"/>
          <w:sz w:val="28"/>
          <w:szCs w:val="28"/>
        </w:rPr>
        <w:t xml:space="preserve"> </w:t>
      </w:r>
      <w:r w:rsidR="00E713FC" w:rsidRPr="00F8544D">
        <w:rPr>
          <w:color w:val="000000"/>
          <w:sz w:val="28"/>
          <w:szCs w:val="28"/>
        </w:rPr>
        <w:t>культура – «одна из организационных подсистем (технологическая и административная), выполняющая функции адаптации организации к окружающей среде и идентифи</w:t>
      </w:r>
      <w:r w:rsidR="00282F0B" w:rsidRPr="00F8544D">
        <w:rPr>
          <w:color w:val="000000"/>
          <w:sz w:val="28"/>
          <w:szCs w:val="28"/>
        </w:rPr>
        <w:t>кации ее сотрудников</w:t>
      </w:r>
      <w:r w:rsidR="00E713FC" w:rsidRPr="00F8544D">
        <w:rPr>
          <w:color w:val="000000"/>
          <w:sz w:val="28"/>
          <w:szCs w:val="28"/>
        </w:rPr>
        <w:t>. В этом смысле термин «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E713FC" w:rsidRPr="00F8544D">
        <w:rPr>
          <w:color w:val="000000"/>
          <w:sz w:val="28"/>
          <w:szCs w:val="28"/>
        </w:rPr>
        <w:t xml:space="preserve"> культура» описывает </w:t>
      </w:r>
      <w:r w:rsidR="00A12AD7" w:rsidRPr="00F8544D">
        <w:rPr>
          <w:color w:val="000000"/>
          <w:sz w:val="28"/>
          <w:szCs w:val="28"/>
        </w:rPr>
        <w:t xml:space="preserve">атрибут или </w:t>
      </w:r>
      <w:r w:rsidR="00E713FC" w:rsidRPr="00F8544D">
        <w:rPr>
          <w:color w:val="000000"/>
          <w:sz w:val="28"/>
          <w:szCs w:val="28"/>
        </w:rPr>
        <w:t>свойство группы и представ</w:t>
      </w:r>
      <w:r w:rsidR="00282F0B" w:rsidRPr="00F8544D">
        <w:rPr>
          <w:color w:val="000000"/>
          <w:sz w:val="28"/>
          <w:szCs w:val="28"/>
        </w:rPr>
        <w:t xml:space="preserve">ляет собой </w:t>
      </w:r>
      <w:r w:rsidR="00E713FC" w:rsidRPr="00F8544D">
        <w:rPr>
          <w:color w:val="000000"/>
          <w:sz w:val="28"/>
          <w:szCs w:val="28"/>
        </w:rPr>
        <w:t xml:space="preserve">совокупность поведений, символов, ритуалов и мифов, которые соответствуют разделяемым ценностям, присущим предприятию, и передаются каждому члену из уст в уста в качестве жизненного опыта». </w:t>
      </w:r>
      <w:r w:rsidR="00934BF8" w:rsidRPr="00F8544D">
        <w:rPr>
          <w:color w:val="000000"/>
          <w:sz w:val="28"/>
          <w:szCs w:val="28"/>
        </w:rPr>
        <w:t>[</w:t>
      </w:r>
      <w:r w:rsidR="006877FA" w:rsidRPr="00F8544D">
        <w:rPr>
          <w:color w:val="000000"/>
          <w:sz w:val="28"/>
          <w:szCs w:val="28"/>
        </w:rPr>
        <w:t>7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>. 56]</w:t>
      </w:r>
    </w:p>
    <w:p w:rsidR="000D2F67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Мильнер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Б.З.</w:t>
      </w:r>
      <w:r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(1</w:t>
      </w:r>
      <w:r w:rsidR="0097467D" w:rsidRPr="00F8544D">
        <w:rPr>
          <w:color w:val="000000"/>
          <w:sz w:val="28"/>
          <w:szCs w:val="28"/>
        </w:rPr>
        <w:t>998)</w:t>
      </w:r>
      <w:r w:rsidR="00BD4161" w:rsidRPr="00F8544D">
        <w:rPr>
          <w:color w:val="000000"/>
          <w:sz w:val="28"/>
          <w:szCs w:val="28"/>
        </w:rPr>
        <w:t>:</w:t>
      </w:r>
      <w:r w:rsidR="0097467D" w:rsidRPr="00F8544D">
        <w:rPr>
          <w:color w:val="000000"/>
          <w:sz w:val="28"/>
          <w:szCs w:val="28"/>
        </w:rPr>
        <w:t xml:space="preserve"> </w:t>
      </w:r>
      <w:r w:rsidR="00B53DF3" w:rsidRPr="00F8544D">
        <w:rPr>
          <w:color w:val="000000"/>
          <w:sz w:val="28"/>
          <w:szCs w:val="28"/>
        </w:rPr>
        <w:t>«О</w:t>
      </w:r>
      <w:r w:rsidR="00B2616E" w:rsidRPr="00F8544D">
        <w:rPr>
          <w:color w:val="000000"/>
          <w:sz w:val="28"/>
          <w:szCs w:val="28"/>
        </w:rPr>
        <w:t xml:space="preserve">рганизация формирует свой собственный облик, в основе которого лежат специфическое качество производимой продукции и оказываемых услуг, правила поведения и нравственные принципы работников, репутация в деловом мире </w:t>
      </w:r>
      <w:r>
        <w:rPr>
          <w:color w:val="000000"/>
          <w:sz w:val="28"/>
          <w:szCs w:val="28"/>
        </w:rPr>
        <w:t>и т.п.</w:t>
      </w:r>
      <w:r w:rsidR="00B2616E" w:rsidRPr="00F8544D">
        <w:rPr>
          <w:color w:val="000000"/>
          <w:sz w:val="28"/>
          <w:szCs w:val="28"/>
        </w:rPr>
        <w:t xml:space="preserve"> Корпоративная культура – это система общепринятых в организации значений в постановке </w:t>
      </w:r>
      <w:r w:rsidR="00B2616E" w:rsidRPr="00F8544D">
        <w:rPr>
          <w:color w:val="000000"/>
          <w:sz w:val="28"/>
          <w:szCs w:val="28"/>
        </w:rPr>
        <w:lastRenderedPageBreak/>
        <w:t xml:space="preserve">дела, в формах отношений и в достижении результатов деятельности, которые отличают данную организацию от другой. </w:t>
      </w:r>
      <w:r w:rsidR="00603CE1" w:rsidRPr="00F8544D">
        <w:rPr>
          <w:color w:val="000000"/>
          <w:sz w:val="28"/>
          <w:szCs w:val="28"/>
        </w:rPr>
        <w:t>Корпоративная</w:t>
      </w:r>
      <w:r w:rsidR="00B2616E" w:rsidRPr="00F8544D">
        <w:rPr>
          <w:color w:val="000000"/>
          <w:sz w:val="28"/>
          <w:szCs w:val="28"/>
        </w:rPr>
        <w:t xml:space="preserve"> культура позволяет отличать одну организацию от другой, создает атмосферу идентифицированности для членов орг</w:t>
      </w:r>
      <w:r w:rsidR="004932AC" w:rsidRPr="00F8544D">
        <w:rPr>
          <w:color w:val="000000"/>
          <w:sz w:val="28"/>
          <w:szCs w:val="28"/>
        </w:rPr>
        <w:t xml:space="preserve">анизации, генерирует приверженность к </w:t>
      </w:r>
      <w:r w:rsidRPr="00F8544D">
        <w:rPr>
          <w:color w:val="000000"/>
          <w:sz w:val="28"/>
          <w:szCs w:val="28"/>
        </w:rPr>
        <w:t>чему</w:t>
      </w:r>
      <w:r>
        <w:rPr>
          <w:color w:val="000000"/>
          <w:sz w:val="28"/>
          <w:szCs w:val="28"/>
        </w:rPr>
        <w:t>-</w:t>
      </w:r>
      <w:r w:rsidRPr="00F8544D">
        <w:rPr>
          <w:color w:val="000000"/>
          <w:sz w:val="28"/>
          <w:szCs w:val="28"/>
        </w:rPr>
        <w:t>то</w:t>
      </w:r>
      <w:r w:rsidR="004932AC" w:rsidRPr="00F8544D">
        <w:rPr>
          <w:color w:val="000000"/>
          <w:sz w:val="28"/>
          <w:szCs w:val="28"/>
        </w:rPr>
        <w:t xml:space="preserve"> большему, чем личный интерес; укрепляет социальную стабильность; служит контролирующим механизмом, который направляет и формирует отношения и поведение работников</w:t>
      </w:r>
      <w:r w:rsidR="00B2616E" w:rsidRPr="00F8544D">
        <w:rPr>
          <w:color w:val="000000"/>
          <w:sz w:val="28"/>
          <w:szCs w:val="28"/>
        </w:rPr>
        <w:t>».</w:t>
      </w:r>
      <w:r w:rsidR="004932AC" w:rsidRPr="00F8544D">
        <w:rPr>
          <w:color w:val="000000"/>
          <w:sz w:val="28"/>
          <w:szCs w:val="28"/>
        </w:rPr>
        <w:t xml:space="preserve"> </w:t>
      </w:r>
      <w:r w:rsidR="00B2616E" w:rsidRPr="00F8544D">
        <w:rPr>
          <w:color w:val="000000"/>
          <w:sz w:val="28"/>
          <w:szCs w:val="28"/>
        </w:rPr>
        <w:t>[</w:t>
      </w:r>
      <w:r w:rsidR="006877FA" w:rsidRPr="00F8544D">
        <w:rPr>
          <w:color w:val="000000"/>
          <w:sz w:val="28"/>
          <w:szCs w:val="28"/>
        </w:rPr>
        <w:t>10</w:t>
      </w:r>
      <w:r w:rsidR="00925D1A" w:rsidRPr="00F8544D">
        <w:rPr>
          <w:color w:val="000000"/>
          <w:sz w:val="28"/>
          <w:szCs w:val="28"/>
        </w:rPr>
        <w:t xml:space="preserve">, </w:t>
      </w:r>
      <w:r w:rsidR="00B2616E" w:rsidRPr="00F8544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26</w:t>
      </w:r>
      <w:r w:rsidR="00B2616E" w:rsidRPr="00F8544D">
        <w:rPr>
          <w:color w:val="000000"/>
          <w:sz w:val="28"/>
          <w:szCs w:val="28"/>
        </w:rPr>
        <w:t>]</w:t>
      </w:r>
    </w:p>
    <w:p w:rsidR="004932AC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Кубр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М.</w:t>
      </w:r>
      <w:r w:rsidR="004932AC" w:rsidRPr="00F8544D">
        <w:rPr>
          <w:color w:val="000000"/>
          <w:sz w:val="28"/>
          <w:szCs w:val="28"/>
        </w:rPr>
        <w:t xml:space="preserve"> (1992) определяет корпоративную культуру как «оригинальную смесь ценностей, отношений, норм, привычек, традиций, форм поведения и ритуалов, которые, взятые вместе, присущи только данной организации». [</w:t>
      </w:r>
      <w:r w:rsidR="001D4FA4" w:rsidRPr="00F8544D">
        <w:rPr>
          <w:color w:val="000000"/>
          <w:sz w:val="28"/>
          <w:szCs w:val="28"/>
        </w:rPr>
        <w:t>1</w:t>
      </w:r>
      <w:r w:rsidR="006877FA" w:rsidRPr="00F8544D">
        <w:rPr>
          <w:color w:val="000000"/>
          <w:sz w:val="28"/>
          <w:szCs w:val="28"/>
        </w:rPr>
        <w:t>9</w:t>
      </w:r>
      <w:r w:rsidR="00925D1A" w:rsidRPr="00F8544D">
        <w:rPr>
          <w:color w:val="000000"/>
          <w:sz w:val="28"/>
          <w:szCs w:val="28"/>
        </w:rPr>
        <w:t xml:space="preserve">, </w:t>
      </w:r>
      <w:r w:rsidRPr="00F8544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1</w:t>
      </w:r>
      <w:r w:rsidR="00925D1A" w:rsidRPr="00F8544D">
        <w:rPr>
          <w:color w:val="000000"/>
          <w:sz w:val="28"/>
          <w:szCs w:val="28"/>
        </w:rPr>
        <w:t>08</w:t>
      </w:r>
      <w:r w:rsidR="004932AC" w:rsidRPr="00F8544D">
        <w:rPr>
          <w:color w:val="000000"/>
          <w:sz w:val="28"/>
          <w:szCs w:val="28"/>
        </w:rPr>
        <w:t>]</w:t>
      </w:r>
    </w:p>
    <w:p w:rsidR="004932AC" w:rsidRPr="00F8544D" w:rsidRDefault="00511D4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«Рассматривая корпоративную культуру компании, можно сказать, что это образ жизни, мышления, действия и существования людей в компании, основа которых общность высших целей и духовных ценностей. Таким образом, культура представляется как явление всепроникающее, всеохватыва</w:t>
      </w:r>
      <w:r w:rsidR="00D0215C" w:rsidRPr="00F8544D">
        <w:rPr>
          <w:color w:val="000000"/>
          <w:sz w:val="28"/>
          <w:szCs w:val="28"/>
        </w:rPr>
        <w:t>ю</w:t>
      </w:r>
      <w:r w:rsidRPr="00F8544D">
        <w:rPr>
          <w:color w:val="000000"/>
          <w:sz w:val="28"/>
          <w:szCs w:val="28"/>
        </w:rPr>
        <w:t>щее, непосредственно влияющее на жизнь компании в целом и выполняющее в ней ряд функциональных значений в области организационной жизни в целом и в области формирования отношений компании с внешней средой»</w:t>
      </w:r>
      <w:r w:rsidR="00CD57A2" w:rsidRPr="00F8544D">
        <w:rPr>
          <w:color w:val="000000"/>
          <w:sz w:val="28"/>
          <w:szCs w:val="28"/>
        </w:rPr>
        <w:t xml:space="preserve">, отмечает </w:t>
      </w:r>
      <w:r w:rsidR="00F8544D" w:rsidRPr="00F8544D">
        <w:rPr>
          <w:color w:val="000000"/>
          <w:sz w:val="28"/>
          <w:szCs w:val="28"/>
        </w:rPr>
        <w:t>Мазур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И.И.</w:t>
      </w:r>
      <w:r w:rsidR="00D0215C" w:rsidRPr="00F8544D">
        <w:rPr>
          <w:color w:val="000000"/>
          <w:sz w:val="28"/>
          <w:szCs w:val="28"/>
        </w:rPr>
        <w:t xml:space="preserve"> (2003). </w:t>
      </w:r>
      <w:r w:rsidRPr="00F8544D">
        <w:rPr>
          <w:color w:val="000000"/>
          <w:sz w:val="28"/>
          <w:szCs w:val="28"/>
        </w:rPr>
        <w:t>[</w:t>
      </w:r>
      <w:r w:rsidR="006877FA" w:rsidRPr="00F8544D">
        <w:rPr>
          <w:color w:val="000000"/>
          <w:sz w:val="28"/>
          <w:szCs w:val="28"/>
        </w:rPr>
        <w:t>9</w:t>
      </w:r>
      <w:r w:rsidR="00925D1A"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364</w:t>
      </w:r>
      <w:r w:rsidRPr="00F8544D">
        <w:rPr>
          <w:color w:val="000000"/>
          <w:sz w:val="28"/>
          <w:szCs w:val="28"/>
        </w:rPr>
        <w:t>]</w:t>
      </w:r>
    </w:p>
    <w:p w:rsidR="00511D4C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Перелыгина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Е.Б.</w:t>
      </w:r>
      <w:r w:rsidR="00D0215C" w:rsidRPr="00F8544D">
        <w:rPr>
          <w:color w:val="000000"/>
          <w:sz w:val="28"/>
          <w:szCs w:val="28"/>
        </w:rPr>
        <w:t xml:space="preserve"> (2002)</w:t>
      </w:r>
      <w:r w:rsidRPr="00F8544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«Культуру организации обычно определяют как совокупность используемых неформальных процедур или преобладающую в организации философию, обусловливающую предпочтения относительно способов достижения организационных целей и объясняющую причины текущего состояния организации»</w:t>
      </w:r>
      <w:r w:rsidR="00511D4C" w:rsidRPr="00F8544D">
        <w:rPr>
          <w:color w:val="000000"/>
          <w:sz w:val="28"/>
          <w:szCs w:val="28"/>
        </w:rPr>
        <w:t>. [</w:t>
      </w:r>
      <w:r w:rsidR="006877FA" w:rsidRPr="00F8544D">
        <w:rPr>
          <w:color w:val="000000"/>
          <w:sz w:val="28"/>
          <w:szCs w:val="28"/>
        </w:rPr>
        <w:t>13</w:t>
      </w:r>
      <w:r w:rsidR="00925D1A" w:rsidRPr="00F8544D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204</w:t>
      </w:r>
      <w:r w:rsidR="00511D4C" w:rsidRPr="00F8544D">
        <w:rPr>
          <w:color w:val="000000"/>
          <w:sz w:val="28"/>
          <w:szCs w:val="28"/>
        </w:rPr>
        <w:t>]</w:t>
      </w:r>
    </w:p>
    <w:p w:rsidR="009B62AC" w:rsidRPr="00F8544D" w:rsidRDefault="00830DA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Как нам кажется, наиболее полное определение предложил </w:t>
      </w:r>
      <w:r w:rsidR="00F8544D" w:rsidRPr="00F8544D">
        <w:rPr>
          <w:color w:val="000000"/>
          <w:sz w:val="28"/>
          <w:szCs w:val="28"/>
        </w:rPr>
        <w:t>Шейн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Э.</w:t>
      </w:r>
      <w:r w:rsidRPr="00F8544D">
        <w:rPr>
          <w:color w:val="000000"/>
          <w:sz w:val="28"/>
          <w:szCs w:val="28"/>
        </w:rPr>
        <w:t xml:space="preserve"> </w:t>
      </w:r>
      <w:r w:rsidR="00583D73" w:rsidRPr="00F8544D">
        <w:rPr>
          <w:color w:val="000000"/>
          <w:sz w:val="28"/>
          <w:szCs w:val="28"/>
        </w:rPr>
        <w:t>В его определени</w:t>
      </w:r>
      <w:r w:rsidR="006A1BC4" w:rsidRPr="00F8544D">
        <w:rPr>
          <w:color w:val="000000"/>
          <w:sz w:val="28"/>
          <w:szCs w:val="28"/>
        </w:rPr>
        <w:t xml:space="preserve">и указывается, что 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583D73" w:rsidRPr="00F8544D">
        <w:rPr>
          <w:color w:val="000000"/>
          <w:sz w:val="28"/>
          <w:szCs w:val="28"/>
        </w:rPr>
        <w:t xml:space="preserve"> культура – </w:t>
      </w:r>
      <w:r w:rsidR="00E9232E" w:rsidRPr="00F8544D">
        <w:rPr>
          <w:color w:val="000000"/>
          <w:sz w:val="28"/>
          <w:szCs w:val="28"/>
        </w:rPr>
        <w:t>это,</w:t>
      </w:r>
      <w:r w:rsidR="00583D73" w:rsidRPr="00F8544D">
        <w:rPr>
          <w:color w:val="000000"/>
          <w:sz w:val="28"/>
          <w:szCs w:val="28"/>
        </w:rPr>
        <w:t xml:space="preserve"> прежде всего</w:t>
      </w:r>
      <w:r w:rsidR="00E9232E" w:rsidRPr="00F8544D">
        <w:rPr>
          <w:color w:val="000000"/>
          <w:sz w:val="28"/>
          <w:szCs w:val="28"/>
        </w:rPr>
        <w:t>,</w:t>
      </w:r>
      <w:r w:rsidR="00583D73" w:rsidRPr="00F8544D">
        <w:rPr>
          <w:color w:val="000000"/>
          <w:sz w:val="28"/>
          <w:szCs w:val="28"/>
        </w:rPr>
        <w:t xml:space="preserve"> система базовых представлений, то есть таких представлений, которые не просто описаны и зафиксированы в документах и которых придерживается группа, но таких, которые существуют в головах людей и в </w:t>
      </w:r>
      <w:r w:rsidR="00E9232E" w:rsidRPr="00F8544D">
        <w:rPr>
          <w:color w:val="000000"/>
          <w:sz w:val="28"/>
          <w:szCs w:val="28"/>
        </w:rPr>
        <w:t>соответствии</w:t>
      </w:r>
      <w:r w:rsidR="00583D73" w:rsidRPr="00F8544D">
        <w:rPr>
          <w:color w:val="000000"/>
          <w:sz w:val="28"/>
          <w:szCs w:val="28"/>
        </w:rPr>
        <w:t xml:space="preserve"> с которыми осуществляется их деятельность в данной </w:t>
      </w:r>
      <w:r w:rsidR="00583D73" w:rsidRPr="00F8544D">
        <w:rPr>
          <w:color w:val="000000"/>
          <w:sz w:val="28"/>
          <w:szCs w:val="28"/>
        </w:rPr>
        <w:lastRenderedPageBreak/>
        <w:t>организации.</w:t>
      </w:r>
      <w:r w:rsidR="00E9232E" w:rsidRPr="00F8544D">
        <w:rPr>
          <w:color w:val="000000"/>
          <w:sz w:val="28"/>
          <w:szCs w:val="28"/>
        </w:rPr>
        <w:t xml:space="preserve"> Также выделено, что базовые представлен</w:t>
      </w:r>
      <w:r w:rsidR="00B7368E" w:rsidRPr="00F8544D">
        <w:rPr>
          <w:color w:val="000000"/>
          <w:sz w:val="28"/>
          <w:szCs w:val="28"/>
        </w:rPr>
        <w:t>ия формируются в группе людей,</w:t>
      </w:r>
      <w:r w:rsidR="00E9232E" w:rsidRPr="00F8544D">
        <w:rPr>
          <w:color w:val="000000"/>
          <w:sz w:val="28"/>
          <w:szCs w:val="28"/>
        </w:rPr>
        <w:t xml:space="preserve"> возникают в результате приспособления к внешней среде и необходимости повышени</w:t>
      </w:r>
      <w:r w:rsidR="000C4FC8" w:rsidRPr="00F8544D">
        <w:rPr>
          <w:color w:val="000000"/>
          <w:sz w:val="28"/>
          <w:szCs w:val="28"/>
        </w:rPr>
        <w:t>я сплоченности коллектива, и</w:t>
      </w:r>
      <w:r w:rsidR="00B7368E" w:rsidRPr="00F8544D">
        <w:rPr>
          <w:color w:val="000000"/>
          <w:sz w:val="28"/>
          <w:szCs w:val="28"/>
        </w:rPr>
        <w:t>, что не менее важно, данные</w:t>
      </w:r>
      <w:r w:rsidR="00E9232E" w:rsidRPr="00F8544D">
        <w:rPr>
          <w:color w:val="000000"/>
          <w:sz w:val="28"/>
          <w:szCs w:val="28"/>
        </w:rPr>
        <w:t xml:space="preserve"> представления передаются новым членам группы.</w:t>
      </w:r>
    </w:p>
    <w:p w:rsidR="00FB0723" w:rsidRPr="00F8544D" w:rsidRDefault="00997C6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Каждая организация обязательно имеет </w:t>
      </w:r>
      <w:r w:rsidR="007F7B43" w:rsidRPr="00F8544D">
        <w:rPr>
          <w:color w:val="000000"/>
          <w:sz w:val="28"/>
          <w:szCs w:val="28"/>
        </w:rPr>
        <w:t>корпоративную</w:t>
      </w:r>
      <w:r w:rsidRPr="00F8544D">
        <w:rPr>
          <w:color w:val="000000"/>
          <w:sz w:val="28"/>
          <w:szCs w:val="28"/>
        </w:rPr>
        <w:t xml:space="preserve"> культуру. И каждая </w:t>
      </w:r>
      <w:r w:rsidR="007F7B43" w:rsidRPr="00F8544D">
        <w:rPr>
          <w:color w:val="000000"/>
          <w:sz w:val="28"/>
          <w:szCs w:val="28"/>
        </w:rPr>
        <w:t>корпоративная</w:t>
      </w:r>
      <w:r w:rsidRPr="00F8544D">
        <w:rPr>
          <w:color w:val="000000"/>
          <w:sz w:val="28"/>
          <w:szCs w:val="28"/>
        </w:rPr>
        <w:t xml:space="preserve"> культура имеет «набор четко определенных представлений, которые принимаются и одобряются большинством и которые поддерживаются с помощью ритуалов, церемоний, символов и слога</w:t>
      </w:r>
      <w:r w:rsidR="006877FA" w:rsidRPr="00F8544D">
        <w:rPr>
          <w:color w:val="000000"/>
          <w:sz w:val="28"/>
          <w:szCs w:val="28"/>
        </w:rPr>
        <w:t>нов»</w:t>
      </w:r>
      <w:r w:rsidR="00F8544D" w:rsidRPr="00F8544D">
        <w:rPr>
          <w:color w:val="000000"/>
          <w:sz w:val="28"/>
          <w:szCs w:val="28"/>
        </w:rPr>
        <w:t>.</w:t>
      </w:r>
      <w:r w:rsidR="00F8544D">
        <w:rPr>
          <w:color w:val="000000"/>
          <w:sz w:val="28"/>
          <w:szCs w:val="28"/>
        </w:rPr>
        <w:t xml:space="preserve"> </w:t>
      </w:r>
      <w:r w:rsidR="00F8544D" w:rsidRPr="00F8544D">
        <w:rPr>
          <w:color w:val="000000"/>
          <w:sz w:val="28"/>
          <w:szCs w:val="28"/>
        </w:rPr>
        <w:t>[1</w:t>
      </w:r>
      <w:r w:rsidR="006877FA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, </w:t>
      </w:r>
      <w:r w:rsidRPr="00F8544D">
        <w:rPr>
          <w:color w:val="000000"/>
          <w:sz w:val="28"/>
          <w:szCs w:val="28"/>
          <w:lang w:val="en-US"/>
        </w:rPr>
        <w:t>c</w:t>
      </w:r>
      <w:r w:rsidRPr="00F8544D">
        <w:rPr>
          <w:color w:val="000000"/>
          <w:sz w:val="28"/>
          <w:szCs w:val="28"/>
        </w:rPr>
        <w:t>. 434]</w:t>
      </w:r>
    </w:p>
    <w:p w:rsidR="005E0466" w:rsidRPr="00F8544D" w:rsidRDefault="00454E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Корпоративная</w:t>
      </w:r>
      <w:r w:rsidR="004D1481" w:rsidRPr="00F8544D">
        <w:rPr>
          <w:color w:val="000000"/>
          <w:sz w:val="28"/>
          <w:szCs w:val="28"/>
        </w:rPr>
        <w:t xml:space="preserve"> культура – это </w:t>
      </w:r>
      <w:r w:rsidR="00D42BA8" w:rsidRPr="00F8544D">
        <w:rPr>
          <w:color w:val="000000"/>
          <w:sz w:val="28"/>
          <w:szCs w:val="28"/>
        </w:rPr>
        <w:t>все, что</w:t>
      </w:r>
      <w:r w:rsidR="004D1481" w:rsidRPr="00F8544D">
        <w:rPr>
          <w:color w:val="000000"/>
          <w:sz w:val="28"/>
          <w:szCs w:val="28"/>
        </w:rPr>
        <w:t xml:space="preserve"> окружает</w:t>
      </w:r>
      <w:r w:rsidR="00D42BA8" w:rsidRPr="00F8544D">
        <w:rPr>
          <w:color w:val="000000"/>
          <w:sz w:val="28"/>
          <w:szCs w:val="28"/>
        </w:rPr>
        <w:t xml:space="preserve"> человека на работе, с чем он</w:t>
      </w:r>
      <w:r w:rsidR="004D1481" w:rsidRPr="00F8544D">
        <w:rPr>
          <w:color w:val="000000"/>
          <w:sz w:val="28"/>
          <w:szCs w:val="28"/>
        </w:rPr>
        <w:t xml:space="preserve"> име</w:t>
      </w:r>
      <w:r w:rsidR="00D42BA8" w:rsidRPr="00F8544D">
        <w:rPr>
          <w:color w:val="000000"/>
          <w:sz w:val="28"/>
          <w:szCs w:val="28"/>
        </w:rPr>
        <w:t>ет</w:t>
      </w:r>
      <w:r w:rsidR="004D1481" w:rsidRPr="00F8544D">
        <w:rPr>
          <w:color w:val="000000"/>
          <w:sz w:val="28"/>
          <w:szCs w:val="28"/>
        </w:rPr>
        <w:t xml:space="preserve"> де</w:t>
      </w:r>
      <w:r w:rsidR="00D42BA8" w:rsidRPr="00F8544D">
        <w:rPr>
          <w:color w:val="000000"/>
          <w:sz w:val="28"/>
          <w:szCs w:val="28"/>
        </w:rPr>
        <w:t xml:space="preserve">ло каждый день. </w:t>
      </w:r>
      <w:r w:rsidR="00415D28" w:rsidRPr="00F8544D">
        <w:rPr>
          <w:color w:val="000000"/>
          <w:sz w:val="28"/>
          <w:szCs w:val="28"/>
        </w:rPr>
        <w:t>Именно п</w:t>
      </w:r>
      <w:r w:rsidR="00D42BA8" w:rsidRPr="00F8544D">
        <w:rPr>
          <w:color w:val="000000"/>
          <w:sz w:val="28"/>
          <w:szCs w:val="28"/>
        </w:rPr>
        <w:t xml:space="preserve">оэтому </w:t>
      </w:r>
      <w:r w:rsidR="00415D28" w:rsidRPr="00F8544D">
        <w:rPr>
          <w:color w:val="000000"/>
          <w:sz w:val="28"/>
          <w:szCs w:val="28"/>
        </w:rPr>
        <w:t xml:space="preserve">формирование гармоничной, коллективной </w:t>
      </w:r>
      <w:r w:rsidR="00771FA4" w:rsidRPr="00F8544D">
        <w:rPr>
          <w:color w:val="000000"/>
          <w:sz w:val="28"/>
          <w:szCs w:val="28"/>
        </w:rPr>
        <w:t>корпоративной</w:t>
      </w:r>
      <w:r w:rsidR="00415D28" w:rsidRPr="00F8544D">
        <w:rPr>
          <w:color w:val="000000"/>
          <w:sz w:val="28"/>
          <w:szCs w:val="28"/>
        </w:rPr>
        <w:t xml:space="preserve"> культуры, с помощью которой можно создать более эффективную организацию, способную противостоять многому на своем пути и не распасться после первых неудач имеет большое значение для каждого</w:t>
      </w:r>
      <w:r w:rsidR="00D42BA8" w:rsidRPr="00F8544D">
        <w:rPr>
          <w:color w:val="000000"/>
          <w:sz w:val="28"/>
          <w:szCs w:val="28"/>
        </w:rPr>
        <w:t xml:space="preserve"> руководите</w:t>
      </w:r>
      <w:r w:rsidR="00415D28" w:rsidRPr="00F8544D">
        <w:rPr>
          <w:color w:val="000000"/>
          <w:sz w:val="28"/>
          <w:szCs w:val="28"/>
        </w:rPr>
        <w:t>ля.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71451140"/>
      <w:bookmarkStart w:id="9" w:name="_Toc71561715"/>
      <w:bookmarkStart w:id="10" w:name="_Toc104395273"/>
    </w:p>
    <w:p w:rsidR="00453A04" w:rsidRPr="00CA572C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572C">
        <w:rPr>
          <w:b/>
          <w:color w:val="000000"/>
          <w:sz w:val="28"/>
          <w:szCs w:val="28"/>
        </w:rPr>
        <w:t>1.2 Подходы к изучению корпоративной культуры</w:t>
      </w:r>
      <w:bookmarkEnd w:id="8"/>
      <w:bookmarkEnd w:id="9"/>
      <w:r w:rsidRPr="00CA572C">
        <w:rPr>
          <w:b/>
          <w:color w:val="000000"/>
          <w:sz w:val="28"/>
          <w:szCs w:val="28"/>
        </w:rPr>
        <w:t xml:space="preserve"> в психологии</w:t>
      </w:r>
      <w:bookmarkEnd w:id="10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 начале 50</w:t>
      </w:r>
      <w:r w:rsidR="00CA572C">
        <w:rPr>
          <w:bCs/>
          <w:color w:val="000000"/>
          <w:sz w:val="28"/>
          <w:szCs w:val="28"/>
        </w:rPr>
        <w:t>-</w:t>
      </w:r>
      <w:r w:rsidR="00F8544D" w:rsidRPr="00F8544D">
        <w:rPr>
          <w:bCs/>
          <w:color w:val="000000"/>
          <w:sz w:val="28"/>
          <w:szCs w:val="28"/>
        </w:rPr>
        <w:t>х</w:t>
      </w:r>
      <w:r w:rsidRPr="00F8544D">
        <w:rPr>
          <w:bCs/>
          <w:color w:val="000000"/>
          <w:sz w:val="28"/>
          <w:szCs w:val="28"/>
        </w:rPr>
        <w:t xml:space="preserve">. годов, когда значение </w:t>
      </w:r>
      <w:r w:rsidRPr="00F8544D">
        <w:rPr>
          <w:color w:val="000000"/>
          <w:sz w:val="28"/>
          <w:szCs w:val="28"/>
        </w:rPr>
        <w:t>корпоративной</w:t>
      </w:r>
      <w:r w:rsidRPr="00F8544D">
        <w:rPr>
          <w:bCs/>
          <w:color w:val="000000"/>
          <w:sz w:val="28"/>
          <w:szCs w:val="28"/>
        </w:rPr>
        <w:t xml:space="preserve"> культуры в работе организации больше не могли игнорировать, появились первые публикации по этому вопросу. В настоящее время корпоративная культура является достаточно хорошо изученным явлением, к рассмотрению природы которого подходят с трех основных точек зрения: символической, когнитивной и систематической.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Символическое рассмотрение организации пользуется широкой популярностью (Вильперт, 1995; Шафриц, 1992; Отт, 1992).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Выделяют основные посылки данного подхода: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«1) смысл или интерпретации происходящего в организации важнее того, что происходит в действительности; 2) нестабильность и неопределенность, широко распространенные в большинстве организаций, </w:t>
      </w:r>
      <w:r w:rsidRPr="00F8544D">
        <w:rPr>
          <w:bCs/>
          <w:color w:val="000000"/>
          <w:sz w:val="28"/>
          <w:szCs w:val="28"/>
        </w:rPr>
        <w:lastRenderedPageBreak/>
        <w:t>препятствуют рациональному решению проблем и принятию решений; 3) люди используют символы для уменьшения неопределенности и установления ориентиров поведения при столкновении с не</w:t>
      </w:r>
      <w:r w:rsidR="006877FA" w:rsidRPr="00F8544D">
        <w:rPr>
          <w:bCs/>
          <w:color w:val="000000"/>
          <w:sz w:val="28"/>
          <w:szCs w:val="28"/>
        </w:rPr>
        <w:t>стабильностью». [7</w:t>
      </w:r>
      <w:r w:rsidRPr="00F8544D">
        <w:rPr>
          <w:bCs/>
          <w:color w:val="000000"/>
          <w:sz w:val="28"/>
          <w:szCs w:val="28"/>
        </w:rPr>
        <w:t xml:space="preserve">, </w:t>
      </w:r>
      <w:r w:rsidRPr="00F8544D">
        <w:rPr>
          <w:bCs/>
          <w:color w:val="000000"/>
          <w:sz w:val="28"/>
          <w:szCs w:val="28"/>
          <w:lang w:val="en-US"/>
        </w:rPr>
        <w:t>c</w:t>
      </w:r>
      <w:r w:rsidRPr="00F8544D">
        <w:rPr>
          <w:bCs/>
          <w:color w:val="000000"/>
          <w:sz w:val="28"/>
          <w:szCs w:val="28"/>
        </w:rPr>
        <w:t>. 58]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Символический подход придает символам особую важность, так как они позволяют устранить неопределенность людей в ориентировке относительно окружающего и способствуют повышению эффективности работы.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В качестве символов могут выступать эмблемы, флаги, мифы, анекдоты, клички, привычки </w:t>
      </w:r>
      <w:r w:rsidR="00F8544D">
        <w:rPr>
          <w:bCs/>
          <w:color w:val="000000"/>
          <w:sz w:val="28"/>
          <w:szCs w:val="28"/>
        </w:rPr>
        <w:t>и т.д.</w:t>
      </w:r>
      <w:r w:rsidRPr="00F8544D">
        <w:rPr>
          <w:bCs/>
          <w:color w:val="000000"/>
          <w:sz w:val="28"/>
          <w:szCs w:val="28"/>
        </w:rPr>
        <w:t xml:space="preserve"> Руководители посредством символов могут поддерживать идеологию организации и ориентировать сотрудников в окружающем мире.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Символы имеют смысл и приносят пользу только тогда, когда члены организации понимают их значение одинаково, что определяется, прежде всего, культурными ценностями.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Исследования символических и когнитивных аспектов деятельности организации, рассматриваемых при этом как коллективные формы сознания, чрезвычайно важно при анализе современных </w:t>
      </w:r>
      <w:r w:rsidRPr="00F8544D">
        <w:rPr>
          <w:color w:val="000000"/>
          <w:sz w:val="28"/>
          <w:szCs w:val="28"/>
        </w:rPr>
        <w:t>корпоративных</w:t>
      </w:r>
      <w:r w:rsidRPr="00F8544D">
        <w:rPr>
          <w:bCs/>
          <w:color w:val="000000"/>
          <w:sz w:val="28"/>
          <w:szCs w:val="28"/>
        </w:rPr>
        <w:t xml:space="preserve"> культур.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Именно поэтому «многие исследователи указывают на возрастающую необходимость рассмотрения организаций как систем сознательно координируемых коллективных действий, в ходе которых их участники вовлечены в непрерывный, интерактивный и творческий процесс порождения смысла существования в целом и смысла труда в частности». </w:t>
      </w:r>
      <w:r w:rsidR="006877FA" w:rsidRPr="00F8544D">
        <w:rPr>
          <w:bCs/>
          <w:color w:val="000000"/>
          <w:sz w:val="28"/>
          <w:szCs w:val="28"/>
        </w:rPr>
        <w:t>[7</w:t>
      </w:r>
      <w:r w:rsidRPr="00F8544D">
        <w:rPr>
          <w:bCs/>
          <w:color w:val="000000"/>
          <w:sz w:val="28"/>
          <w:szCs w:val="28"/>
        </w:rPr>
        <w:t xml:space="preserve">, </w:t>
      </w:r>
      <w:r w:rsidRPr="00F8544D">
        <w:rPr>
          <w:bCs/>
          <w:color w:val="000000"/>
          <w:sz w:val="28"/>
          <w:szCs w:val="28"/>
          <w:lang w:val="en-US"/>
        </w:rPr>
        <w:t>c</w:t>
      </w:r>
      <w:r w:rsidRPr="00F8544D">
        <w:rPr>
          <w:bCs/>
          <w:color w:val="000000"/>
          <w:sz w:val="28"/>
          <w:szCs w:val="28"/>
        </w:rPr>
        <w:t>. 59]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 контексте когнитивного рассмотрения корпоративной культуры (Занковский, 1996; Смирчич, 1983; Клейн, 1988) основной акцент делается на таких аспектах культуры, как коллективное сознание, когнитивные схемы или общая система знаний, верований и правил, определяющих соответствующие формы поведения.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lastRenderedPageBreak/>
        <w:t>Понимаемая таким образом корпоративная культура представляет собой «приобретенные смысловые системы, передаваемые посредством естественного языка и других символических средств, выполняющих репрезентативные, директивные и аффективные функции и способных создавать культуральное пространство и особое ощущение реальности. Предполагается, что даже хаотичное и кажущееся бессмысленным поведение порождается относительно четкими имплицитными правилами, определяемыми базовыми когнитивными структурами». [</w:t>
      </w:r>
      <w:r w:rsidR="006877FA" w:rsidRPr="00F8544D">
        <w:rPr>
          <w:bCs/>
          <w:color w:val="000000"/>
          <w:sz w:val="28"/>
          <w:szCs w:val="28"/>
        </w:rPr>
        <w:t>7</w:t>
      </w:r>
      <w:r w:rsidRPr="00F8544D">
        <w:rPr>
          <w:bCs/>
          <w:color w:val="000000"/>
          <w:sz w:val="28"/>
          <w:szCs w:val="28"/>
        </w:rPr>
        <w:t xml:space="preserve">, </w:t>
      </w:r>
      <w:r w:rsidRPr="00F8544D">
        <w:rPr>
          <w:bCs/>
          <w:color w:val="000000"/>
          <w:sz w:val="28"/>
          <w:szCs w:val="28"/>
          <w:lang w:val="en-US"/>
        </w:rPr>
        <w:t>c</w:t>
      </w:r>
      <w:r w:rsidRPr="00F8544D">
        <w:rPr>
          <w:bCs/>
          <w:color w:val="000000"/>
          <w:sz w:val="28"/>
          <w:szCs w:val="28"/>
        </w:rPr>
        <w:t>. 59]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Этот подход предполагает изучение организационного поведения как системы субъективных значений, которые разделяются членами конкретной организации и являются для внешнего наблюдателя определенными правилами, выполняемыми данной организацией.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 систематическом</w:t>
      </w:r>
      <w:r w:rsidRPr="00F8544D">
        <w:rPr>
          <w:bCs/>
          <w:i/>
          <w:color w:val="000000"/>
          <w:sz w:val="28"/>
          <w:szCs w:val="28"/>
        </w:rPr>
        <w:t xml:space="preserve"> </w:t>
      </w:r>
      <w:r w:rsidRPr="00F8544D">
        <w:rPr>
          <w:bCs/>
          <w:color w:val="000000"/>
          <w:sz w:val="28"/>
          <w:szCs w:val="28"/>
        </w:rPr>
        <w:t xml:space="preserve">(Розин, 1994; Шнейдер, 1990; </w:t>
      </w:r>
      <w:r w:rsidR="00F8544D" w:rsidRPr="00F8544D">
        <w:rPr>
          <w:bCs/>
          <w:color w:val="000000"/>
          <w:sz w:val="28"/>
          <w:szCs w:val="28"/>
        </w:rPr>
        <w:t>Харрис</w:t>
      </w:r>
      <w:r w:rsidR="00F8544D">
        <w:rPr>
          <w:bCs/>
          <w:color w:val="000000"/>
          <w:sz w:val="28"/>
          <w:szCs w:val="28"/>
        </w:rPr>
        <w:t> </w:t>
      </w:r>
      <w:r w:rsidR="00F8544D" w:rsidRPr="00F8544D">
        <w:rPr>
          <w:bCs/>
          <w:color w:val="000000"/>
          <w:sz w:val="28"/>
          <w:szCs w:val="28"/>
        </w:rPr>
        <w:t>П.</w:t>
      </w:r>
      <w:r w:rsidRPr="00F8544D">
        <w:rPr>
          <w:bCs/>
          <w:color w:val="000000"/>
          <w:sz w:val="28"/>
          <w:szCs w:val="28"/>
        </w:rPr>
        <w:t xml:space="preserve"> и </w:t>
      </w:r>
      <w:r w:rsidR="00F8544D" w:rsidRPr="00F8544D">
        <w:rPr>
          <w:bCs/>
          <w:color w:val="000000"/>
          <w:sz w:val="28"/>
          <w:szCs w:val="28"/>
        </w:rPr>
        <w:t>Моран</w:t>
      </w:r>
      <w:r w:rsidR="00F8544D">
        <w:rPr>
          <w:bCs/>
          <w:color w:val="000000"/>
          <w:sz w:val="28"/>
          <w:szCs w:val="28"/>
        </w:rPr>
        <w:t> </w:t>
      </w:r>
      <w:r w:rsidR="00F8544D" w:rsidRPr="00F8544D">
        <w:rPr>
          <w:bCs/>
          <w:color w:val="000000"/>
          <w:sz w:val="28"/>
          <w:szCs w:val="28"/>
        </w:rPr>
        <w:t>Р.</w:t>
      </w:r>
      <w:r w:rsidRPr="00F8544D">
        <w:rPr>
          <w:bCs/>
          <w:color w:val="000000"/>
          <w:sz w:val="28"/>
          <w:szCs w:val="28"/>
        </w:rPr>
        <w:t>, 1991) существует два главных подхода к определению культуры:</w:t>
      </w:r>
    </w:p>
    <w:p w:rsidR="00453A04" w:rsidRPr="00F8544D" w:rsidRDefault="00453A04" w:rsidP="00F8544D">
      <w:pPr>
        <w:widowControl/>
        <w:numPr>
          <w:ilvl w:val="0"/>
          <w:numId w:val="6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«Это наблюдаемые образцы поведения членов сообщества, речь и способы использования материальных объектов;</w:t>
      </w:r>
    </w:p>
    <w:p w:rsidR="00453A04" w:rsidRPr="00F8544D" w:rsidRDefault="00453A04" w:rsidP="00F8544D">
      <w:pPr>
        <w:widowControl/>
        <w:numPr>
          <w:ilvl w:val="0"/>
          <w:numId w:val="6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Это то, что распространено в умах членов сообщества, </w:t>
      </w:r>
      <w:r w:rsidR="00F8544D">
        <w:rPr>
          <w:bCs/>
          <w:color w:val="000000"/>
          <w:sz w:val="28"/>
          <w:szCs w:val="28"/>
        </w:rPr>
        <w:t>т.е.</w:t>
      </w:r>
      <w:r w:rsidRPr="00F8544D">
        <w:rPr>
          <w:bCs/>
          <w:color w:val="000000"/>
          <w:sz w:val="28"/>
          <w:szCs w:val="28"/>
        </w:rPr>
        <w:t xml:space="preserve"> верования, ценности и идеи, объединяющие людей». </w:t>
      </w:r>
      <w:r w:rsidR="006877FA" w:rsidRPr="00F8544D">
        <w:rPr>
          <w:bCs/>
          <w:color w:val="000000"/>
          <w:sz w:val="28"/>
          <w:szCs w:val="28"/>
        </w:rPr>
        <w:t>[7</w:t>
      </w:r>
      <w:r w:rsidRPr="00F8544D">
        <w:rPr>
          <w:bCs/>
          <w:color w:val="000000"/>
          <w:sz w:val="28"/>
          <w:szCs w:val="28"/>
        </w:rPr>
        <w:t xml:space="preserve">, </w:t>
      </w:r>
      <w:r w:rsidRPr="00F8544D">
        <w:rPr>
          <w:bCs/>
          <w:color w:val="000000"/>
          <w:sz w:val="28"/>
          <w:szCs w:val="28"/>
          <w:lang w:val="en-US"/>
        </w:rPr>
        <w:t>c</w:t>
      </w:r>
      <w:r w:rsidRPr="00F8544D">
        <w:rPr>
          <w:bCs/>
          <w:color w:val="000000"/>
          <w:sz w:val="28"/>
          <w:szCs w:val="28"/>
        </w:rPr>
        <w:t>. 59]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Естественно, что появляются концепции, в которых культура понимается как сложное «естественно – искусственное» образование.</w:t>
      </w:r>
    </w:p>
    <w:p w:rsidR="00453A04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Харрис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П.</w:t>
      </w:r>
      <w:r w:rsidR="00453A04" w:rsidRPr="00F8544D">
        <w:rPr>
          <w:bCs/>
          <w:color w:val="000000"/>
          <w:sz w:val="28"/>
          <w:szCs w:val="28"/>
        </w:rPr>
        <w:t xml:space="preserve"> и </w:t>
      </w:r>
      <w:r w:rsidRPr="00F8544D">
        <w:rPr>
          <w:bCs/>
          <w:color w:val="000000"/>
          <w:sz w:val="28"/>
          <w:szCs w:val="28"/>
        </w:rPr>
        <w:t>Моран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Р.</w:t>
      </w:r>
      <w:r w:rsidR="00453A04" w:rsidRPr="00F8544D">
        <w:rPr>
          <w:bCs/>
          <w:color w:val="000000"/>
          <w:sz w:val="28"/>
          <w:szCs w:val="28"/>
        </w:rPr>
        <w:t xml:space="preserve"> в концепции которых целостное (систематическое) рассмотрение </w:t>
      </w:r>
      <w:r w:rsidR="00453A04" w:rsidRPr="00F8544D">
        <w:rPr>
          <w:color w:val="000000"/>
          <w:sz w:val="28"/>
          <w:szCs w:val="28"/>
        </w:rPr>
        <w:t>корпоративной</w:t>
      </w:r>
      <w:r w:rsidR="00453A04" w:rsidRPr="00F8544D">
        <w:rPr>
          <w:bCs/>
          <w:color w:val="000000"/>
          <w:sz w:val="28"/>
          <w:szCs w:val="28"/>
        </w:rPr>
        <w:t xml:space="preserve"> культуры находит свое воплощение, включают в содержание </w:t>
      </w:r>
      <w:r w:rsidR="00453A04" w:rsidRPr="00F8544D">
        <w:rPr>
          <w:color w:val="000000"/>
          <w:sz w:val="28"/>
          <w:szCs w:val="28"/>
        </w:rPr>
        <w:t>корпоративной</w:t>
      </w:r>
      <w:r w:rsidR="00453A04" w:rsidRPr="00F8544D">
        <w:rPr>
          <w:bCs/>
          <w:color w:val="000000"/>
          <w:sz w:val="28"/>
          <w:szCs w:val="28"/>
        </w:rPr>
        <w:t xml:space="preserve"> культуры следующие характеристики: «1) осознание себя и своего места в организации (одни культуры ценят сокрытие работником своих внутренних настроений, другие поощряют их внешнее проявление; в одних случаях независимость и творчество выражается через сотрудничество, а в других через индивидуализм); 2) коммуникационная система и язык общения (использование устной, невербальной, письменной коммуникации и открытость коммуникации разнятся от группы к группе, от организации к </w:t>
      </w:r>
      <w:r w:rsidR="00453A04" w:rsidRPr="00F8544D">
        <w:rPr>
          <w:bCs/>
          <w:color w:val="000000"/>
          <w:sz w:val="28"/>
          <w:szCs w:val="28"/>
        </w:rPr>
        <w:lastRenderedPageBreak/>
        <w:t xml:space="preserve">организации; жаргон, используемые аббревиатуры, жестикуляции варьируются в зависимости от отраслевой, функциональной и территориальной принадлежности организации); 3) внешний вид, одежда и представление себя на работе (разнообразие униформ и спецодежды, степень опрятности, применение косметики, прически </w:t>
      </w:r>
      <w:r>
        <w:rPr>
          <w:bCs/>
          <w:color w:val="000000"/>
          <w:sz w:val="28"/>
          <w:szCs w:val="28"/>
        </w:rPr>
        <w:t>и т.п.</w:t>
      </w:r>
      <w:r w:rsidR="00453A04" w:rsidRPr="00F8544D">
        <w:rPr>
          <w:bCs/>
          <w:color w:val="000000"/>
          <w:sz w:val="28"/>
          <w:szCs w:val="28"/>
        </w:rPr>
        <w:t xml:space="preserve"> отражает наличие множества микрокультур); 4) что и как едят люди, привычки и традиции в этой области (организация питания работников, включая наличие или отсутствие таковых мест на предприятии, люди приносят с собой еду или посещают кафетерий внутри или вне организации; наличие дотации на питание; периодичность и продолжительность питания; едят ли работники разных уровней вместе или отдельно </w:t>
      </w:r>
      <w:r>
        <w:rPr>
          <w:bCs/>
          <w:color w:val="000000"/>
          <w:sz w:val="28"/>
          <w:szCs w:val="28"/>
        </w:rPr>
        <w:t>и т.п.</w:t>
      </w:r>
      <w:r w:rsidR="00453A04" w:rsidRPr="00F8544D">
        <w:rPr>
          <w:bCs/>
          <w:color w:val="000000"/>
          <w:sz w:val="28"/>
          <w:szCs w:val="28"/>
        </w:rPr>
        <w:t xml:space="preserve">); 5) осознание времени, отношение к нему и его использование (степень точности и относительности времени у работников: соблюдение временного распорядка и поощрение за это; способ использования времени); 6) взаимоотношения между людьми (характер отношений по возрасту и полу, статусу и власти, мудрости и интеллекту, опыту и знаниям, рангу и протоколу, религии и гражданству </w:t>
      </w:r>
      <w:r>
        <w:rPr>
          <w:bCs/>
          <w:color w:val="000000"/>
          <w:sz w:val="28"/>
          <w:szCs w:val="28"/>
        </w:rPr>
        <w:t>и т.п.</w:t>
      </w:r>
      <w:r w:rsidR="00453A04" w:rsidRPr="00F8544D">
        <w:rPr>
          <w:bCs/>
          <w:color w:val="000000"/>
          <w:sz w:val="28"/>
          <w:szCs w:val="28"/>
        </w:rPr>
        <w:t xml:space="preserve">; степень формализации отношений, получаемой поддержки, пути разрешения конфликтов); 7) ценности (как набор ориентиров в том, что такое хорошо и плохо) и нормы (как набор предположений и ожиданий в отношении определенного типа поведения); что люди ценят в своей организационной жизни (свое положение, титулы или саму работу </w:t>
      </w:r>
      <w:r>
        <w:rPr>
          <w:bCs/>
          <w:color w:val="000000"/>
          <w:sz w:val="28"/>
          <w:szCs w:val="28"/>
        </w:rPr>
        <w:t>и т.п.</w:t>
      </w:r>
      <w:r w:rsidR="00453A04" w:rsidRPr="00F8544D">
        <w:rPr>
          <w:bCs/>
          <w:color w:val="000000"/>
          <w:sz w:val="28"/>
          <w:szCs w:val="28"/>
        </w:rPr>
        <w:t xml:space="preserve">) и как эти ценности сохраняются; 8) вера во </w:t>
      </w:r>
      <w:r w:rsidRPr="00F8544D">
        <w:rPr>
          <w:bCs/>
          <w:color w:val="000000"/>
          <w:sz w:val="28"/>
          <w:szCs w:val="28"/>
        </w:rPr>
        <w:t>что</w:t>
      </w:r>
      <w:r>
        <w:rPr>
          <w:bCs/>
          <w:color w:val="000000"/>
          <w:sz w:val="28"/>
          <w:szCs w:val="28"/>
        </w:rPr>
        <w:t>-</w:t>
      </w:r>
      <w:r w:rsidRPr="00F8544D">
        <w:rPr>
          <w:bCs/>
          <w:color w:val="000000"/>
          <w:sz w:val="28"/>
          <w:szCs w:val="28"/>
        </w:rPr>
        <w:t>то</w:t>
      </w:r>
      <w:r w:rsidR="00453A04" w:rsidRPr="00F8544D">
        <w:rPr>
          <w:bCs/>
          <w:color w:val="000000"/>
          <w:sz w:val="28"/>
          <w:szCs w:val="28"/>
        </w:rPr>
        <w:t xml:space="preserve"> и отношение к </w:t>
      </w:r>
      <w:r w:rsidRPr="00F8544D">
        <w:rPr>
          <w:bCs/>
          <w:color w:val="000000"/>
          <w:sz w:val="28"/>
          <w:szCs w:val="28"/>
        </w:rPr>
        <w:t>чему</w:t>
      </w:r>
      <w:r>
        <w:rPr>
          <w:bCs/>
          <w:color w:val="000000"/>
          <w:sz w:val="28"/>
          <w:szCs w:val="28"/>
        </w:rPr>
        <w:t>-</w:t>
      </w:r>
      <w:r w:rsidRPr="00F8544D">
        <w:rPr>
          <w:bCs/>
          <w:color w:val="000000"/>
          <w:sz w:val="28"/>
          <w:szCs w:val="28"/>
        </w:rPr>
        <w:t>то</w:t>
      </w:r>
      <w:r w:rsidR="00453A04" w:rsidRPr="00F8544D">
        <w:rPr>
          <w:bCs/>
          <w:color w:val="000000"/>
          <w:sz w:val="28"/>
          <w:szCs w:val="28"/>
        </w:rPr>
        <w:t xml:space="preserve"> (вера в руководство, успех, в свои силы, во взаимопомощь, в этичное поведение, в справедливость </w:t>
      </w:r>
      <w:r>
        <w:rPr>
          <w:bCs/>
          <w:color w:val="000000"/>
          <w:sz w:val="28"/>
          <w:szCs w:val="28"/>
        </w:rPr>
        <w:t>и т.п.</w:t>
      </w:r>
      <w:r w:rsidR="00453A04" w:rsidRPr="00F8544D">
        <w:rPr>
          <w:bCs/>
          <w:color w:val="000000"/>
          <w:sz w:val="28"/>
          <w:szCs w:val="28"/>
        </w:rPr>
        <w:t xml:space="preserve">; отношение к коллегам, к клиентам и конкурентам); 9) процесс развития работника и научение (бездумное или осознанное выполнение работы; полагается на интеллект или силу; процедуры информирования работников; подходы к объяснению причин </w:t>
      </w:r>
      <w:r w:rsidRPr="00F8544D">
        <w:rPr>
          <w:bCs/>
          <w:color w:val="000000"/>
          <w:sz w:val="28"/>
          <w:szCs w:val="28"/>
        </w:rPr>
        <w:t>каких</w:t>
      </w:r>
      <w:r>
        <w:rPr>
          <w:bCs/>
          <w:color w:val="000000"/>
          <w:sz w:val="28"/>
          <w:szCs w:val="28"/>
        </w:rPr>
        <w:t>-</w:t>
      </w:r>
      <w:r w:rsidRPr="00F8544D">
        <w:rPr>
          <w:bCs/>
          <w:color w:val="000000"/>
          <w:sz w:val="28"/>
          <w:szCs w:val="28"/>
        </w:rPr>
        <w:t>либо</w:t>
      </w:r>
      <w:r w:rsidR="00453A04" w:rsidRPr="00F8544D">
        <w:rPr>
          <w:bCs/>
          <w:color w:val="000000"/>
          <w:sz w:val="28"/>
          <w:szCs w:val="28"/>
        </w:rPr>
        <w:t xml:space="preserve"> явлений); 10) трудовая этика и мотивирование (отношение к работе и ответственность по работе; разделение и замещение работы; чистота </w:t>
      </w:r>
      <w:r w:rsidR="00453A04" w:rsidRPr="00F8544D">
        <w:rPr>
          <w:bCs/>
          <w:color w:val="000000"/>
          <w:sz w:val="28"/>
          <w:szCs w:val="28"/>
        </w:rPr>
        <w:lastRenderedPageBreak/>
        <w:t xml:space="preserve">рабочего места; качество работы; оценка работы и вознаграждение; продвижение по работе </w:t>
      </w:r>
      <w:r>
        <w:rPr>
          <w:bCs/>
          <w:color w:val="000000"/>
          <w:sz w:val="28"/>
          <w:szCs w:val="28"/>
        </w:rPr>
        <w:t>и т.п.</w:t>
      </w:r>
      <w:r w:rsidR="00453A04" w:rsidRPr="00F8544D">
        <w:rPr>
          <w:bCs/>
          <w:color w:val="000000"/>
          <w:sz w:val="28"/>
          <w:szCs w:val="28"/>
        </w:rPr>
        <w:t>)»</w:t>
      </w:r>
      <w:r w:rsidRPr="00F8544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F8544D">
        <w:rPr>
          <w:bCs/>
          <w:color w:val="000000"/>
          <w:sz w:val="28"/>
          <w:szCs w:val="28"/>
        </w:rPr>
        <w:t>[7</w:t>
      </w:r>
      <w:r w:rsidR="00453A04" w:rsidRPr="00F8544D">
        <w:rPr>
          <w:bCs/>
          <w:color w:val="000000"/>
          <w:sz w:val="28"/>
          <w:szCs w:val="28"/>
        </w:rPr>
        <w:t>, с.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60</w:t>
      </w:r>
      <w:r w:rsidR="00453A04" w:rsidRPr="00F8544D">
        <w:rPr>
          <w:bCs/>
          <w:color w:val="000000"/>
          <w:sz w:val="28"/>
          <w:szCs w:val="28"/>
        </w:rPr>
        <w:t>]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bookmarkStart w:id="11" w:name="_Toc71451138"/>
      <w:bookmarkStart w:id="12" w:name="_Toc71561713"/>
      <w:bookmarkStart w:id="13" w:name="_Toc104395274"/>
    </w:p>
    <w:p w:rsidR="00BB73AE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A572C">
        <w:rPr>
          <w:b/>
          <w:bCs/>
          <w:color w:val="000000"/>
          <w:sz w:val="28"/>
          <w:szCs w:val="28"/>
        </w:rPr>
        <w:t>1.</w:t>
      </w:r>
      <w:r w:rsidR="00453A04" w:rsidRPr="00CA572C">
        <w:rPr>
          <w:b/>
          <w:bCs/>
          <w:color w:val="000000"/>
          <w:sz w:val="28"/>
          <w:szCs w:val="28"/>
        </w:rPr>
        <w:t>3</w:t>
      </w:r>
      <w:r w:rsidR="00AC470A" w:rsidRPr="00CA572C">
        <w:rPr>
          <w:b/>
          <w:bCs/>
          <w:color w:val="000000"/>
          <w:sz w:val="28"/>
          <w:szCs w:val="28"/>
        </w:rPr>
        <w:t xml:space="preserve"> </w:t>
      </w:r>
      <w:r w:rsidR="00BB73AE" w:rsidRPr="00CA572C">
        <w:rPr>
          <w:b/>
          <w:bCs/>
          <w:color w:val="000000"/>
          <w:sz w:val="28"/>
          <w:szCs w:val="28"/>
        </w:rPr>
        <w:t>Функции</w:t>
      </w:r>
      <w:r w:rsidR="00CD25A1" w:rsidRPr="00CA572C">
        <w:rPr>
          <w:b/>
          <w:bCs/>
          <w:color w:val="000000"/>
          <w:sz w:val="28"/>
          <w:szCs w:val="28"/>
        </w:rPr>
        <w:t xml:space="preserve"> и</w:t>
      </w:r>
      <w:r w:rsidR="007668E1" w:rsidRPr="00CA572C">
        <w:rPr>
          <w:b/>
          <w:bCs/>
          <w:color w:val="000000"/>
          <w:sz w:val="28"/>
          <w:szCs w:val="28"/>
        </w:rPr>
        <w:t xml:space="preserve"> </w:t>
      </w:r>
      <w:r w:rsidR="00125D9F" w:rsidRPr="00CA572C">
        <w:rPr>
          <w:b/>
          <w:bCs/>
          <w:color w:val="000000"/>
          <w:sz w:val="28"/>
          <w:szCs w:val="28"/>
        </w:rPr>
        <w:t>структура</w:t>
      </w:r>
      <w:r w:rsidR="007668E1" w:rsidRPr="00CA572C">
        <w:rPr>
          <w:b/>
          <w:bCs/>
          <w:color w:val="000000"/>
          <w:sz w:val="28"/>
          <w:szCs w:val="28"/>
        </w:rPr>
        <w:t xml:space="preserve"> </w:t>
      </w:r>
      <w:r w:rsidR="00FB0723" w:rsidRPr="00CA572C">
        <w:rPr>
          <w:b/>
          <w:bCs/>
          <w:color w:val="000000"/>
          <w:sz w:val="28"/>
          <w:szCs w:val="28"/>
        </w:rPr>
        <w:t>корпоративн</w:t>
      </w:r>
      <w:r w:rsidR="006A5006" w:rsidRPr="00CA572C">
        <w:rPr>
          <w:b/>
          <w:bCs/>
          <w:color w:val="000000"/>
          <w:sz w:val="28"/>
          <w:szCs w:val="28"/>
        </w:rPr>
        <w:t>ой</w:t>
      </w:r>
      <w:r w:rsidR="00BB73AE" w:rsidRPr="00CA572C">
        <w:rPr>
          <w:b/>
          <w:bCs/>
          <w:color w:val="000000"/>
          <w:sz w:val="28"/>
          <w:szCs w:val="28"/>
        </w:rPr>
        <w:t xml:space="preserve"> культу</w:t>
      </w:r>
      <w:r w:rsidR="00125D9F" w:rsidRPr="00CA572C">
        <w:rPr>
          <w:b/>
          <w:bCs/>
          <w:color w:val="000000"/>
          <w:sz w:val="28"/>
          <w:szCs w:val="28"/>
        </w:rPr>
        <w:t>р</w:t>
      </w:r>
      <w:bookmarkEnd w:id="11"/>
      <w:bookmarkEnd w:id="12"/>
      <w:r w:rsidR="006A5006" w:rsidRPr="00CA572C">
        <w:rPr>
          <w:b/>
          <w:bCs/>
          <w:color w:val="000000"/>
          <w:sz w:val="28"/>
          <w:szCs w:val="28"/>
        </w:rPr>
        <w:t>ы</w:t>
      </w:r>
      <w:bookmarkEnd w:id="13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157" w:rsidRPr="00F8544D" w:rsidRDefault="00454E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Корпоративная</w:t>
      </w:r>
      <w:r w:rsidR="00EA0072" w:rsidRPr="00F8544D">
        <w:rPr>
          <w:color w:val="000000"/>
          <w:sz w:val="28"/>
          <w:szCs w:val="28"/>
        </w:rPr>
        <w:t xml:space="preserve"> культура явление сложное, имеющее не только свою структуру, но и обладающее рядом функций. </w:t>
      </w:r>
      <w:r w:rsidR="007D48E0" w:rsidRPr="00F8544D">
        <w:rPr>
          <w:color w:val="000000"/>
          <w:sz w:val="28"/>
          <w:szCs w:val="28"/>
        </w:rPr>
        <w:t>Эти функции являются схожими с функциями культуры в целом.</w:t>
      </w:r>
    </w:p>
    <w:p w:rsidR="00F33810" w:rsidRPr="00F8544D" w:rsidRDefault="00D0269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BB73AE" w:rsidRPr="00F8544D">
        <w:rPr>
          <w:color w:val="000000"/>
          <w:sz w:val="28"/>
          <w:szCs w:val="28"/>
        </w:rPr>
        <w:t>Современные ученые отмечают по</w:t>
      </w:r>
      <w:r w:rsidR="00CD57A2" w:rsidRPr="00F8544D">
        <w:rPr>
          <w:color w:val="000000"/>
          <w:sz w:val="28"/>
          <w:szCs w:val="28"/>
        </w:rPr>
        <w:t>л</w:t>
      </w:r>
      <w:r w:rsidR="00F33810" w:rsidRPr="00F8544D">
        <w:rPr>
          <w:color w:val="000000"/>
          <w:sz w:val="28"/>
          <w:szCs w:val="28"/>
        </w:rPr>
        <w:t>ифункциональность культуры,</w:t>
      </w:r>
    </w:p>
    <w:p w:rsidR="00BB73AE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BB73AE" w:rsidRPr="00F8544D">
        <w:rPr>
          <w:color w:val="000000"/>
          <w:sz w:val="28"/>
          <w:szCs w:val="28"/>
        </w:rPr>
        <w:t xml:space="preserve"> множественность функций культуры, среди которых можно установить наличие как полезных функций (с</w:t>
      </w:r>
      <w:r w:rsidR="00D02696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точки зрения повышения уровня адаптации индивида или общества к среде), так и вредных, препятствующих адаптации, как явных, так и латентных (скрытых)</w:t>
      </w:r>
      <w:r w:rsidR="00D02696" w:rsidRPr="00F8544D">
        <w:rPr>
          <w:color w:val="000000"/>
          <w:sz w:val="28"/>
          <w:szCs w:val="28"/>
        </w:rPr>
        <w:t>»</w:t>
      </w:r>
      <w:r w:rsidR="00BB73AE" w:rsidRPr="00F8544D">
        <w:rPr>
          <w:color w:val="000000"/>
          <w:sz w:val="28"/>
          <w:szCs w:val="28"/>
        </w:rPr>
        <w:t>.</w:t>
      </w:r>
      <w:r w:rsidR="00934BF8" w:rsidRPr="00F8544D">
        <w:rPr>
          <w:color w:val="000000"/>
          <w:sz w:val="28"/>
          <w:szCs w:val="28"/>
        </w:rPr>
        <w:t xml:space="preserve"> </w:t>
      </w:r>
      <w:r w:rsidR="006877FA" w:rsidRPr="00F8544D">
        <w:rPr>
          <w:color w:val="000000"/>
          <w:sz w:val="28"/>
          <w:szCs w:val="28"/>
        </w:rPr>
        <w:t>[2</w:t>
      </w:r>
      <w:r w:rsidR="00934BF8" w:rsidRPr="00F8544D">
        <w:rPr>
          <w:color w:val="000000"/>
          <w:sz w:val="28"/>
          <w:szCs w:val="28"/>
        </w:rPr>
        <w:t xml:space="preserve">, </w:t>
      </w:r>
      <w:r w:rsidR="00E70FCB" w:rsidRPr="00F8544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131</w:t>
      </w:r>
      <w:r w:rsidR="00934BF8" w:rsidRPr="00F8544D">
        <w:rPr>
          <w:color w:val="000000"/>
          <w:sz w:val="28"/>
          <w:szCs w:val="28"/>
        </w:rPr>
        <w:t>]</w:t>
      </w:r>
      <w:r w:rsidR="00D02696" w:rsidRPr="00F8544D">
        <w:rPr>
          <w:color w:val="000000"/>
          <w:sz w:val="28"/>
          <w:szCs w:val="28"/>
        </w:rPr>
        <w:t>.</w:t>
      </w:r>
    </w:p>
    <w:p w:rsidR="00BB73AE" w:rsidRPr="00F8544D" w:rsidRDefault="00EA007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Здесь представлены</w:t>
      </w:r>
      <w:r w:rsidR="00BB73AE" w:rsidRPr="00F8544D">
        <w:rPr>
          <w:color w:val="000000"/>
          <w:sz w:val="28"/>
          <w:szCs w:val="28"/>
        </w:rPr>
        <w:t xml:space="preserve"> некоторые общие функции культуры:</w:t>
      </w:r>
      <w:r w:rsidR="00E74F4F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«</w:t>
      </w:r>
      <w:r w:rsidR="00BB73AE" w:rsidRPr="00F8544D">
        <w:rPr>
          <w:color w:val="000000"/>
          <w:sz w:val="28"/>
          <w:szCs w:val="28"/>
        </w:rPr>
        <w:t>продуцирование и накопление духовных ценностей;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оценочно-нормативная функция (на основе сравнения реального поведения человека с нормами культурного поведения, с идеалами</w:t>
      </w:r>
      <w:r w:rsidR="00F7751E" w:rsidRPr="00F8544D">
        <w:rPr>
          <w:color w:val="000000"/>
          <w:sz w:val="28"/>
          <w:szCs w:val="28"/>
        </w:rPr>
        <w:t>;</w:t>
      </w:r>
      <w:r w:rsidR="00BB73AE" w:rsidRPr="00F8544D">
        <w:rPr>
          <w:color w:val="000000"/>
          <w:sz w:val="28"/>
          <w:szCs w:val="28"/>
        </w:rPr>
        <w:t xml:space="preserve"> мы даем оценку, говорим о позитивных и негативных действиях, гуманных и бесчеловечных, изящных и грубых, прогрессивных и консервативных);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регламентирующая и регулирующая функции культуры;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познавательная функция (познание имеет формы научного познания, обыденного познания, познания через искусство, религиозного познания);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смыслообразующая функция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участие культуры в определении человеком и</w:t>
      </w:r>
      <w:r w:rsidR="00F7751E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социумом смысла жизни, смысла своего существования (в организации та</w:t>
      </w:r>
      <w:r w:rsidR="0066530B" w:rsidRPr="00F8544D">
        <w:rPr>
          <w:color w:val="000000"/>
          <w:sz w:val="28"/>
          <w:szCs w:val="28"/>
        </w:rPr>
        <w:t>кую смыслообразующ</w:t>
      </w:r>
      <w:r w:rsidR="00BB73AE" w:rsidRPr="00F8544D">
        <w:rPr>
          <w:color w:val="000000"/>
          <w:sz w:val="28"/>
          <w:szCs w:val="28"/>
        </w:rPr>
        <w:t xml:space="preserve">ую функцию принято определять в </w:t>
      </w:r>
      <w:r w:rsidR="00BB73AE" w:rsidRPr="00F8544D">
        <w:rPr>
          <w:iCs/>
          <w:color w:val="000000"/>
          <w:sz w:val="28"/>
          <w:szCs w:val="28"/>
        </w:rPr>
        <w:t>миссии);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коммуникационная функция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через ценности, принятые обществом, нормы</w:t>
      </w:r>
      <w:r w:rsidR="00F7751E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поведения и другие элементы культуры обеспечивается взаимопонимание</w:t>
      </w:r>
      <w:r w:rsidR="00F7751E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членов общества и их взаимодействие;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функция общественной памяти, сохранения и накопления опыта </w:t>
      </w:r>
      <w:r w:rsidR="00BB73AE" w:rsidRPr="00F8544D">
        <w:rPr>
          <w:color w:val="000000"/>
          <w:sz w:val="28"/>
          <w:szCs w:val="28"/>
        </w:rPr>
        <w:lastRenderedPageBreak/>
        <w:t>человечества;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рекреативная функция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восстановление духовных сил в процессе восприятия или включения в культурную деятельность</w:t>
      </w:r>
      <w:r w:rsidR="00D02696" w:rsidRPr="00F8544D">
        <w:rPr>
          <w:color w:val="000000"/>
          <w:sz w:val="28"/>
          <w:szCs w:val="28"/>
        </w:rPr>
        <w:t>»</w:t>
      </w:r>
      <w:r w:rsidR="00BB73AE" w:rsidRPr="00F8544D">
        <w:rPr>
          <w:color w:val="000000"/>
          <w:sz w:val="28"/>
          <w:szCs w:val="28"/>
        </w:rPr>
        <w:t>.</w:t>
      </w:r>
      <w:r w:rsidR="00D02696" w:rsidRPr="00F8544D">
        <w:rPr>
          <w:color w:val="000000"/>
          <w:sz w:val="28"/>
          <w:szCs w:val="28"/>
        </w:rPr>
        <w:t xml:space="preserve"> </w:t>
      </w:r>
      <w:r w:rsidR="006877FA" w:rsidRPr="00F8544D">
        <w:rPr>
          <w:color w:val="000000"/>
          <w:sz w:val="28"/>
          <w:szCs w:val="28"/>
        </w:rPr>
        <w:t>[6</w:t>
      </w:r>
      <w:r w:rsidR="00934BF8" w:rsidRPr="00F8544D">
        <w:rPr>
          <w:color w:val="000000"/>
          <w:sz w:val="28"/>
          <w:szCs w:val="28"/>
        </w:rPr>
        <w:t xml:space="preserve">, </w:t>
      </w:r>
      <w:r w:rsidR="00D02696" w:rsidRPr="00F8544D">
        <w:rPr>
          <w:color w:val="000000"/>
          <w:sz w:val="28"/>
          <w:szCs w:val="28"/>
        </w:rPr>
        <w:t>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59</w:t>
      </w:r>
      <w:r w:rsidR="00934BF8" w:rsidRPr="00F8544D">
        <w:rPr>
          <w:color w:val="000000"/>
          <w:sz w:val="28"/>
          <w:szCs w:val="28"/>
        </w:rPr>
        <w:t>]</w:t>
      </w:r>
    </w:p>
    <w:p w:rsidR="003654E0" w:rsidRPr="00F8544D" w:rsidRDefault="007D48E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Данные </w:t>
      </w:r>
      <w:r w:rsidR="00BB73AE" w:rsidRPr="00F8544D">
        <w:rPr>
          <w:color w:val="000000"/>
          <w:sz w:val="28"/>
          <w:szCs w:val="28"/>
        </w:rPr>
        <w:t xml:space="preserve">функции на </w:t>
      </w:r>
      <w:r w:rsidR="00906F37" w:rsidRPr="00F8544D">
        <w:rPr>
          <w:color w:val="000000"/>
          <w:sz w:val="28"/>
          <w:szCs w:val="28"/>
        </w:rPr>
        <w:t xml:space="preserve">уровне организации выполняет и 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BB73AE" w:rsidRPr="00F8544D">
        <w:rPr>
          <w:color w:val="000000"/>
          <w:sz w:val="28"/>
          <w:szCs w:val="28"/>
        </w:rPr>
        <w:t xml:space="preserve"> культура:</w:t>
      </w:r>
      <w:r w:rsidR="00E74F4F" w:rsidRPr="00F8544D">
        <w:rPr>
          <w:color w:val="000000"/>
          <w:sz w:val="28"/>
          <w:szCs w:val="28"/>
        </w:rPr>
        <w:t xml:space="preserve"> </w:t>
      </w:r>
      <w:r w:rsidR="00906F37" w:rsidRPr="00F8544D">
        <w:rPr>
          <w:color w:val="000000"/>
          <w:sz w:val="28"/>
          <w:szCs w:val="28"/>
        </w:rPr>
        <w:t>«</w:t>
      </w:r>
      <w:r w:rsidR="00BB73AE" w:rsidRPr="00F8544D">
        <w:rPr>
          <w:color w:val="000000"/>
          <w:sz w:val="28"/>
          <w:szCs w:val="28"/>
        </w:rPr>
        <w:t>воспроизводство лучших элементов накопленной культуры, продуцирова</w:t>
      </w:r>
      <w:r w:rsidR="00F7751E" w:rsidRPr="00F8544D">
        <w:rPr>
          <w:color w:val="000000"/>
          <w:sz w:val="28"/>
          <w:szCs w:val="28"/>
        </w:rPr>
        <w:t xml:space="preserve">ние </w:t>
      </w:r>
      <w:r w:rsidR="00BB73AE" w:rsidRPr="00F8544D">
        <w:rPr>
          <w:color w:val="000000"/>
          <w:sz w:val="28"/>
          <w:szCs w:val="28"/>
        </w:rPr>
        <w:t>новых ценностей и их накопление;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>оценочно-нормативная функция (на основе сравнения реального поведения</w:t>
      </w:r>
      <w:r w:rsidR="00F7751E" w:rsidRPr="00F8544D">
        <w:rPr>
          <w:color w:val="000000"/>
          <w:sz w:val="28"/>
          <w:szCs w:val="28"/>
        </w:rPr>
        <w:t xml:space="preserve"> </w:t>
      </w:r>
      <w:r w:rsidR="00906F37" w:rsidRPr="00F8544D">
        <w:rPr>
          <w:color w:val="000000"/>
          <w:sz w:val="28"/>
          <w:szCs w:val="28"/>
        </w:rPr>
        <w:t>человека, группы, организации</w:t>
      </w:r>
      <w:r w:rsidR="00BB73AE" w:rsidRPr="00F8544D">
        <w:rPr>
          <w:color w:val="000000"/>
          <w:sz w:val="28"/>
          <w:szCs w:val="28"/>
        </w:rPr>
        <w:t xml:space="preserve"> с нормами культурного поведения, с идеалами);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регламентирующая и регулирующая функции культуры, </w:t>
      </w:r>
      <w:r w:rsidR="00F8544D">
        <w:rPr>
          <w:color w:val="000000"/>
          <w:sz w:val="28"/>
          <w:szCs w:val="28"/>
        </w:rPr>
        <w:t>т.е.</w:t>
      </w:r>
      <w:r w:rsidR="00BB73AE" w:rsidRPr="00F8544D">
        <w:rPr>
          <w:color w:val="000000"/>
          <w:sz w:val="28"/>
          <w:szCs w:val="28"/>
        </w:rPr>
        <w:t xml:space="preserve"> применение культуры как индикатора и регулятора поведения;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познавательная функция (познание и усвоение </w:t>
      </w:r>
      <w:r w:rsidR="009E55D9" w:rsidRPr="00F8544D">
        <w:rPr>
          <w:color w:val="000000"/>
          <w:sz w:val="28"/>
          <w:szCs w:val="28"/>
        </w:rPr>
        <w:t>корпоративной</w:t>
      </w:r>
      <w:r w:rsidR="00BB73AE" w:rsidRPr="00F8544D">
        <w:rPr>
          <w:color w:val="000000"/>
          <w:sz w:val="28"/>
          <w:szCs w:val="28"/>
        </w:rPr>
        <w:t xml:space="preserve"> культуры, осуществляемое на стадии адаптации работника, способствует его включению в жизнь коллектива, в коллективную деятельность, определяет его успешность);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смыслообразующая функция: 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BB73AE" w:rsidRPr="00F8544D">
        <w:rPr>
          <w:color w:val="000000"/>
          <w:sz w:val="28"/>
          <w:szCs w:val="28"/>
        </w:rPr>
        <w:t xml:space="preserve"> культура влияет на мировоззрение человека, зачастую </w:t>
      </w:r>
      <w:r w:rsidR="00906F37" w:rsidRPr="00F8544D">
        <w:rPr>
          <w:color w:val="000000"/>
          <w:sz w:val="28"/>
          <w:szCs w:val="28"/>
        </w:rPr>
        <w:t>организационные</w:t>
      </w:r>
      <w:r w:rsidR="00BB73AE" w:rsidRPr="00F8544D">
        <w:rPr>
          <w:color w:val="000000"/>
          <w:sz w:val="28"/>
          <w:szCs w:val="28"/>
        </w:rPr>
        <w:t xml:space="preserve"> ценности превращаются в ценности личности и коллектива либо вступают с ними в конфликт;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коммуникационная функция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через ценности, принятые в </w:t>
      </w:r>
      <w:r w:rsidR="00906F37" w:rsidRPr="00F8544D">
        <w:rPr>
          <w:color w:val="000000"/>
          <w:sz w:val="28"/>
          <w:szCs w:val="28"/>
        </w:rPr>
        <w:t>организации</w:t>
      </w:r>
      <w:r w:rsidR="00BB73AE" w:rsidRPr="00F8544D">
        <w:rPr>
          <w:color w:val="000000"/>
          <w:sz w:val="28"/>
          <w:szCs w:val="28"/>
        </w:rPr>
        <w:t>, нормы поведения и другие элементы культуры обеспечивается взаимопонимание работников и их взаимодействие;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функция общественной памяти, сохранения и накопления опыта </w:t>
      </w:r>
      <w:r w:rsidR="00906F37" w:rsidRPr="00F8544D">
        <w:rPr>
          <w:color w:val="000000"/>
          <w:sz w:val="28"/>
          <w:szCs w:val="28"/>
        </w:rPr>
        <w:t>организации</w:t>
      </w:r>
      <w:r w:rsidR="00BB73AE" w:rsidRPr="00F8544D">
        <w:rPr>
          <w:color w:val="000000"/>
          <w:sz w:val="28"/>
          <w:szCs w:val="28"/>
        </w:rPr>
        <w:t>;</w:t>
      </w:r>
      <w:r w:rsidR="00E74F4F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рекреативная функция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BB73AE" w:rsidRPr="00F8544D">
        <w:rPr>
          <w:color w:val="000000"/>
          <w:sz w:val="28"/>
          <w:szCs w:val="28"/>
        </w:rPr>
        <w:t xml:space="preserve">восстановление духовных сил в процессе восприятия элементов культурной деятельности </w:t>
      </w:r>
      <w:r w:rsidR="00906F37" w:rsidRPr="00F8544D">
        <w:rPr>
          <w:color w:val="000000"/>
          <w:sz w:val="28"/>
          <w:szCs w:val="28"/>
        </w:rPr>
        <w:t>организации</w:t>
      </w:r>
      <w:r w:rsidR="00BB73AE" w:rsidRPr="00F8544D">
        <w:rPr>
          <w:color w:val="000000"/>
          <w:sz w:val="28"/>
          <w:szCs w:val="28"/>
        </w:rPr>
        <w:t xml:space="preserve"> возможно лишь в случае высокого нравственного потенциала </w:t>
      </w:r>
      <w:r w:rsidR="00E22847" w:rsidRPr="00F8544D">
        <w:rPr>
          <w:color w:val="000000"/>
          <w:sz w:val="28"/>
          <w:szCs w:val="28"/>
        </w:rPr>
        <w:t>корпоративной</w:t>
      </w:r>
      <w:r w:rsidR="00BB73AE" w:rsidRPr="00F8544D">
        <w:rPr>
          <w:color w:val="000000"/>
          <w:sz w:val="28"/>
          <w:szCs w:val="28"/>
        </w:rPr>
        <w:t xml:space="preserve"> культуры и причастности работни</w:t>
      </w:r>
      <w:r w:rsidR="00DA2F57" w:rsidRPr="00F8544D">
        <w:rPr>
          <w:color w:val="000000"/>
          <w:sz w:val="28"/>
          <w:szCs w:val="28"/>
        </w:rPr>
        <w:t>ка к н</w:t>
      </w:r>
      <w:r w:rsidR="00BB73AE" w:rsidRPr="00F8544D">
        <w:rPr>
          <w:color w:val="000000"/>
          <w:sz w:val="28"/>
          <w:szCs w:val="28"/>
        </w:rPr>
        <w:t>ей и разделения ее ценностей</w:t>
      </w:r>
      <w:r w:rsidR="00D02696" w:rsidRPr="00F8544D">
        <w:rPr>
          <w:color w:val="000000"/>
          <w:sz w:val="28"/>
          <w:szCs w:val="28"/>
        </w:rPr>
        <w:t>»</w:t>
      </w:r>
      <w:r w:rsidR="00BB73AE" w:rsidRPr="00F8544D">
        <w:rPr>
          <w:color w:val="000000"/>
          <w:sz w:val="28"/>
          <w:szCs w:val="28"/>
        </w:rPr>
        <w:t>.</w:t>
      </w:r>
      <w:r w:rsidR="00934BF8" w:rsidRPr="00F8544D">
        <w:rPr>
          <w:color w:val="000000"/>
          <w:sz w:val="28"/>
          <w:szCs w:val="28"/>
        </w:rPr>
        <w:t xml:space="preserve"> </w:t>
      </w:r>
      <w:r w:rsidR="001D4FA4" w:rsidRPr="00F8544D">
        <w:rPr>
          <w:color w:val="000000"/>
          <w:sz w:val="28"/>
          <w:szCs w:val="28"/>
        </w:rPr>
        <w:t>[1</w:t>
      </w:r>
      <w:r w:rsidR="006877FA" w:rsidRPr="00F8544D">
        <w:rPr>
          <w:color w:val="000000"/>
          <w:sz w:val="28"/>
          <w:szCs w:val="28"/>
        </w:rPr>
        <w:t>8</w:t>
      </w:r>
      <w:r w:rsidR="00934BF8" w:rsidRPr="00F8544D">
        <w:rPr>
          <w:color w:val="000000"/>
          <w:sz w:val="28"/>
          <w:szCs w:val="28"/>
        </w:rPr>
        <w:t xml:space="preserve">, </w:t>
      </w:r>
      <w:r w:rsidR="00762419" w:rsidRPr="00F8544D">
        <w:rPr>
          <w:color w:val="000000"/>
          <w:sz w:val="28"/>
          <w:szCs w:val="28"/>
        </w:rPr>
        <w:t>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14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>1</w:t>
      </w:r>
      <w:r w:rsidR="00762419" w:rsidRPr="00F8544D">
        <w:rPr>
          <w:color w:val="000000"/>
          <w:sz w:val="28"/>
          <w:szCs w:val="28"/>
        </w:rPr>
        <w:t>5</w:t>
      </w:r>
      <w:r w:rsidR="00934BF8" w:rsidRPr="00F8544D">
        <w:rPr>
          <w:color w:val="000000"/>
          <w:sz w:val="28"/>
          <w:szCs w:val="28"/>
        </w:rPr>
        <w:t>]</w:t>
      </w:r>
    </w:p>
    <w:p w:rsidR="00D41F74" w:rsidRPr="00F8544D" w:rsidRDefault="00C315B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Ряд авторов (</w:t>
      </w:r>
      <w:r w:rsidR="00F8544D" w:rsidRPr="00F8544D">
        <w:rPr>
          <w:color w:val="000000"/>
          <w:sz w:val="28"/>
          <w:szCs w:val="28"/>
        </w:rPr>
        <w:t>Кочеткова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А.И.</w:t>
      </w:r>
      <w:r w:rsidRPr="00F8544D">
        <w:rPr>
          <w:color w:val="000000"/>
          <w:sz w:val="28"/>
          <w:szCs w:val="28"/>
        </w:rPr>
        <w:t xml:space="preserve">, 2003; </w:t>
      </w:r>
      <w:r w:rsidR="00F8544D" w:rsidRPr="00F8544D">
        <w:rPr>
          <w:color w:val="000000"/>
          <w:sz w:val="28"/>
          <w:szCs w:val="28"/>
        </w:rPr>
        <w:t>Варнеке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Х.Ю.</w:t>
      </w:r>
      <w:r w:rsidRPr="00F8544D">
        <w:rPr>
          <w:color w:val="000000"/>
          <w:sz w:val="28"/>
          <w:szCs w:val="28"/>
        </w:rPr>
        <w:t>, 1999) помимо вышеперечисленных выделяют другие ф</w:t>
      </w:r>
      <w:r w:rsidR="00D41F74" w:rsidRPr="00F8544D">
        <w:rPr>
          <w:color w:val="000000"/>
          <w:sz w:val="28"/>
          <w:szCs w:val="28"/>
        </w:rPr>
        <w:t xml:space="preserve">ункции </w:t>
      </w:r>
      <w:r w:rsidR="00702290" w:rsidRPr="00F8544D">
        <w:rPr>
          <w:color w:val="000000"/>
          <w:sz w:val="28"/>
          <w:szCs w:val="28"/>
        </w:rPr>
        <w:t>корпоративной</w:t>
      </w:r>
      <w:r w:rsidRPr="00F8544D">
        <w:rPr>
          <w:color w:val="000000"/>
          <w:sz w:val="28"/>
          <w:szCs w:val="28"/>
        </w:rPr>
        <w:t xml:space="preserve"> </w:t>
      </w:r>
      <w:r w:rsidR="00D41F74" w:rsidRPr="00F8544D">
        <w:rPr>
          <w:color w:val="000000"/>
          <w:sz w:val="28"/>
          <w:szCs w:val="28"/>
        </w:rPr>
        <w:t xml:space="preserve">культуры: 1) «является выражением индивидуальности организации; 2) служит носителем организационного здравого смысла, который чаще всего проявляется в привычках; 3) способствует формированию коллективной преданности организации (лояльности или патриотизма работников); 4) служит психологическим гарантом стабильности социальной системы организации; </w:t>
      </w:r>
      <w:r w:rsidR="00D41F74" w:rsidRPr="00F8544D">
        <w:rPr>
          <w:color w:val="000000"/>
          <w:sz w:val="28"/>
          <w:szCs w:val="28"/>
        </w:rPr>
        <w:lastRenderedPageBreak/>
        <w:t>5) поддерживает управленческие решения руководства организации путем создания «поля» для изменений; 6) формирует приверженность коллектива организационным задачам; 7) укрепляет социальную стабильность; 8) служит механизмом, который формирует и направляет отношения и поведение сотрудников</w:t>
      </w:r>
      <w:r w:rsidR="00F135D4" w:rsidRPr="00F8544D">
        <w:rPr>
          <w:color w:val="000000"/>
          <w:sz w:val="28"/>
          <w:szCs w:val="28"/>
        </w:rPr>
        <w:t>; 9) создает базу для творческого развития личности в организации и самой организации в целом</w:t>
      </w:r>
      <w:r w:rsidR="00D41F74" w:rsidRPr="00F8544D">
        <w:rPr>
          <w:color w:val="000000"/>
          <w:sz w:val="28"/>
          <w:szCs w:val="28"/>
        </w:rPr>
        <w:t>»</w:t>
      </w:r>
      <w:r w:rsidR="00934BF8" w:rsidRPr="00F8544D">
        <w:rPr>
          <w:color w:val="000000"/>
          <w:sz w:val="28"/>
          <w:szCs w:val="28"/>
        </w:rPr>
        <w:t xml:space="preserve">. </w:t>
      </w:r>
      <w:r w:rsidR="006877FA" w:rsidRPr="00F8544D">
        <w:rPr>
          <w:color w:val="000000"/>
          <w:sz w:val="28"/>
          <w:szCs w:val="28"/>
        </w:rPr>
        <w:t>[5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 xml:space="preserve">. </w:t>
      </w:r>
      <w:r w:rsidR="00F135D4" w:rsidRPr="00F8544D">
        <w:rPr>
          <w:color w:val="000000"/>
          <w:sz w:val="28"/>
          <w:szCs w:val="28"/>
        </w:rPr>
        <w:t>31, 42</w:t>
      </w:r>
      <w:r w:rsidR="00934BF8" w:rsidRPr="00F8544D">
        <w:rPr>
          <w:color w:val="000000"/>
          <w:sz w:val="28"/>
          <w:szCs w:val="28"/>
        </w:rPr>
        <w:t>]</w:t>
      </w:r>
    </w:p>
    <w:p w:rsidR="003654E0" w:rsidRPr="00F8544D" w:rsidRDefault="003C5FE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После выделения основных функций, которые выполняет </w:t>
      </w:r>
      <w:r w:rsidR="00454EA5" w:rsidRPr="00F8544D">
        <w:rPr>
          <w:color w:val="000000"/>
          <w:sz w:val="28"/>
          <w:szCs w:val="28"/>
        </w:rPr>
        <w:t>корпоративная</w:t>
      </w:r>
      <w:r w:rsidRPr="00F8544D">
        <w:rPr>
          <w:color w:val="000000"/>
          <w:sz w:val="28"/>
          <w:szCs w:val="28"/>
        </w:rPr>
        <w:t xml:space="preserve"> </w:t>
      </w:r>
      <w:r w:rsidR="006321B9" w:rsidRPr="00F8544D">
        <w:rPr>
          <w:color w:val="000000"/>
          <w:sz w:val="28"/>
          <w:szCs w:val="28"/>
        </w:rPr>
        <w:t>культура,</w:t>
      </w:r>
      <w:r w:rsidRPr="00F8544D">
        <w:rPr>
          <w:color w:val="000000"/>
          <w:sz w:val="28"/>
          <w:szCs w:val="28"/>
        </w:rPr>
        <w:t xml:space="preserve"> перейдем </w:t>
      </w:r>
      <w:r w:rsidR="003654E0" w:rsidRPr="00F8544D">
        <w:rPr>
          <w:color w:val="000000"/>
          <w:sz w:val="28"/>
          <w:szCs w:val="28"/>
        </w:rPr>
        <w:t xml:space="preserve">к определению структуры </w:t>
      </w:r>
      <w:r w:rsidR="00702290" w:rsidRPr="00F8544D">
        <w:rPr>
          <w:color w:val="000000"/>
          <w:sz w:val="28"/>
          <w:szCs w:val="28"/>
        </w:rPr>
        <w:t>корпоративной</w:t>
      </w:r>
      <w:r w:rsidR="003654E0" w:rsidRPr="00F8544D">
        <w:rPr>
          <w:color w:val="000000"/>
          <w:sz w:val="28"/>
          <w:szCs w:val="28"/>
        </w:rPr>
        <w:t xml:space="preserve"> культуры.</w:t>
      </w:r>
    </w:p>
    <w:p w:rsidR="003654E0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Магура</w:t>
      </w:r>
      <w:r w:rsidR="00C6769D" w:rsidRPr="00F8544D">
        <w:rPr>
          <w:color w:val="000000"/>
          <w:sz w:val="28"/>
          <w:szCs w:val="28"/>
        </w:rPr>
        <w:t xml:space="preserve"> </w:t>
      </w:r>
      <w:r w:rsidR="006D5BE7" w:rsidRPr="00F8544D">
        <w:rPr>
          <w:color w:val="000000"/>
          <w:sz w:val="28"/>
          <w:szCs w:val="28"/>
        </w:rPr>
        <w:t xml:space="preserve">(2002) представляет, что элементы </w:t>
      </w:r>
      <w:r w:rsidR="00702290" w:rsidRPr="00F8544D">
        <w:rPr>
          <w:color w:val="000000"/>
          <w:sz w:val="28"/>
          <w:szCs w:val="28"/>
        </w:rPr>
        <w:t>корпоративной</w:t>
      </w:r>
      <w:r w:rsidR="006D5BE7" w:rsidRPr="00F8544D">
        <w:rPr>
          <w:color w:val="000000"/>
          <w:sz w:val="28"/>
          <w:szCs w:val="28"/>
        </w:rPr>
        <w:t xml:space="preserve"> культуры выглядят следующим образом: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54E0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120pt;margin-top:6.2pt;width:192pt;height:282pt;z-index:251648000" coordorigin="4101,5728" coordsize="4560,6456">
            <v:rect id="_x0000_s1027" style="position:absolute;left:4221;top:10957;width:4440;height:1227" o:regroupid="2">
              <v:textbox style="mso-next-textbox:#_x0000_s1027">
                <w:txbxContent>
                  <w:p w:rsidR="00F574EB" w:rsidRDefault="00F574EB" w:rsidP="00C6769D">
                    <w:pPr>
                      <w:jc w:val="center"/>
                    </w:pPr>
                    <w:r>
                      <w:t>Ценности, установки, приоритеты работников, связанные с их</w:t>
                    </w:r>
                  </w:p>
                  <w:p w:rsidR="00F574EB" w:rsidRDefault="00F574EB" w:rsidP="00C6769D">
                    <w:pPr>
                      <w:jc w:val="center"/>
                    </w:pPr>
                    <w:r>
                      <w:t xml:space="preserve"> работой в данной организации.</w:t>
                    </w:r>
                  </w:p>
                </w:txbxContent>
              </v:textbox>
            </v:rect>
            <v:rect id="_x0000_s1028" style="position:absolute;left:4221;top:9127;width:4440;height:1097" o:regroupid="2">
              <v:textbox style="mso-next-textbox:#_x0000_s1028">
                <w:txbxContent>
                  <w:p w:rsidR="00F574EB" w:rsidRDefault="00F574EB" w:rsidP="00C6769D">
                    <w:pPr>
                      <w:jc w:val="center"/>
                    </w:pPr>
                    <w:r>
                      <w:t>Восприятие людьми своей работы и организации, в которой они работают.</w:t>
                    </w:r>
                  </w:p>
                </w:txbxContent>
              </v:textbox>
            </v:rect>
            <v:rect id="_x0000_s1029" style="position:absolute;left:4221;top:7373;width:4440;height:1096" o:regroupid="2">
              <v:textbox style="mso-next-textbox:#_x0000_s1029">
                <w:txbxContent>
                  <w:p w:rsidR="00F574EB" w:rsidRDefault="00F574EB" w:rsidP="00C6769D">
                    <w:pPr>
                      <w:jc w:val="center"/>
                    </w:pPr>
                    <w:r>
                      <w:t>Поведенческие нормы, определяющие действия и поведение работников.</w:t>
                    </w:r>
                  </w:p>
                </w:txbxContent>
              </v:textbox>
            </v:rect>
            <v:rect id="_x0000_s1030" style="position:absolute;left:4101;top:5728;width:4560;height:1097" o:regroupid="2">
              <v:textbox style="mso-next-textbox:#_x0000_s1030">
                <w:txbxContent>
                  <w:p w:rsidR="00F574EB" w:rsidRDefault="00F574EB" w:rsidP="00C6769D">
                    <w:pPr>
                      <w:jc w:val="center"/>
                    </w:pPr>
                    <w:r>
                      <w:t>Действия и поведение работников в конкретных ситуациях.</w:t>
                    </w:r>
                  </w:p>
                </w:txbxContent>
              </v:textbox>
            </v:rect>
            <v:line id="_x0000_s1031" style="position:absolute;flip:y" from="6432,10224" to="6432,10991" o:regroupid="2">
              <v:stroke endarrow="block"/>
            </v:line>
            <v:line id="_x0000_s1032" style="position:absolute;flip:y" from="6432,8469" to="6432,9127" o:regroupid="2">
              <v:stroke endarrow="block"/>
            </v:line>
            <v:line id="_x0000_s1033" style="position:absolute;flip:y" from="6432,6825" to="6432,7373" o:regroupid="2">
              <v:stroke endarrow="block"/>
            </v:line>
          </v:group>
        </w:pict>
      </w:r>
    </w:p>
    <w:p w:rsidR="003654E0" w:rsidRPr="00F8544D" w:rsidRDefault="003654E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756" w:rsidRPr="00F8544D" w:rsidRDefault="0097175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756" w:rsidRPr="00F8544D" w:rsidRDefault="0097175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756" w:rsidRPr="00F8544D" w:rsidRDefault="0097175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756" w:rsidRPr="00F8544D" w:rsidRDefault="0097175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756" w:rsidRPr="00F8544D" w:rsidRDefault="0097175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2AB4" w:rsidRPr="00F8544D" w:rsidRDefault="00D82AB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69D" w:rsidRPr="00F8544D" w:rsidRDefault="00C6769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69D" w:rsidRPr="00F8544D" w:rsidRDefault="00C6769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2AB4" w:rsidRPr="00F8544D" w:rsidRDefault="00C9615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454EA5" w:rsidRPr="00F8544D">
        <w:rPr>
          <w:color w:val="000000"/>
          <w:sz w:val="28"/>
          <w:szCs w:val="28"/>
        </w:rPr>
        <w:t>Корпоративная</w:t>
      </w:r>
      <w:r w:rsidR="00EE5AFA" w:rsidRPr="00F8544D">
        <w:rPr>
          <w:color w:val="000000"/>
          <w:sz w:val="28"/>
          <w:szCs w:val="28"/>
        </w:rPr>
        <w:t xml:space="preserve"> культура начинается в головах людей. Ядром являются ценности, разделяемые всеми членами организации. Ценности могут быть позитивными, ориентирующими людей на такие образцы поведения, которые поддерживают достижение организационных целей, так </w:t>
      </w:r>
      <w:r w:rsidR="00EE5AFA" w:rsidRPr="00F8544D">
        <w:rPr>
          <w:color w:val="000000"/>
          <w:sz w:val="28"/>
          <w:szCs w:val="28"/>
        </w:rPr>
        <w:lastRenderedPageBreak/>
        <w:t>и негативные, которые отрицательно влияют на организационную эффективность.</w:t>
      </w:r>
    </w:p>
    <w:p w:rsidR="00EE5AFA" w:rsidRPr="00F8544D" w:rsidRDefault="00453D7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Восприятие своей работы</w:t>
      </w:r>
      <w:r w:rsidR="00EE5AFA" w:rsidRPr="00F8544D">
        <w:rPr>
          <w:color w:val="000000"/>
          <w:sz w:val="28"/>
          <w:szCs w:val="28"/>
        </w:rPr>
        <w:t xml:space="preserve"> – это те важнейшие отношения</w:t>
      </w:r>
      <w:r w:rsidRPr="00F8544D">
        <w:rPr>
          <w:color w:val="000000"/>
          <w:sz w:val="28"/>
          <w:szCs w:val="28"/>
        </w:rPr>
        <w:t xml:space="preserve"> </w:t>
      </w:r>
      <w:r w:rsidR="001E6AB6" w:rsidRPr="00F8544D">
        <w:rPr>
          <w:color w:val="000000"/>
          <w:sz w:val="28"/>
          <w:szCs w:val="28"/>
        </w:rPr>
        <w:t>людей</w:t>
      </w:r>
      <w:r w:rsidRPr="00F8544D">
        <w:rPr>
          <w:color w:val="000000"/>
          <w:sz w:val="28"/>
          <w:szCs w:val="28"/>
        </w:rPr>
        <w:t xml:space="preserve"> к своей работе</w:t>
      </w:r>
      <w:r w:rsidR="00212B01" w:rsidRPr="00F8544D">
        <w:rPr>
          <w:color w:val="000000"/>
          <w:sz w:val="28"/>
          <w:szCs w:val="28"/>
        </w:rPr>
        <w:t xml:space="preserve"> и труду</w:t>
      </w:r>
      <w:r w:rsidR="00EE5AFA" w:rsidRPr="00F8544D">
        <w:rPr>
          <w:color w:val="000000"/>
          <w:sz w:val="28"/>
          <w:szCs w:val="28"/>
        </w:rPr>
        <w:t>, которые формируют и определяют поведение в организации.</w:t>
      </w:r>
    </w:p>
    <w:p w:rsidR="00EE5AFA" w:rsidRPr="00F8544D" w:rsidRDefault="00EE5AF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Поведенческие нормы – это требования (как зафиксированные в документах, так и неглРсные) и поведение работников, которое воспринимается ими как некий свод правил, определяющих каким должно быть «правильное» поведение </w:t>
      </w:r>
      <w:r w:rsidR="00BC3EB8" w:rsidRPr="00F8544D">
        <w:rPr>
          <w:color w:val="000000"/>
          <w:sz w:val="28"/>
          <w:szCs w:val="28"/>
        </w:rPr>
        <w:t>членов организации в тех или иных стандартных ситуациях.</w:t>
      </w:r>
    </w:p>
    <w:p w:rsidR="00BC3EB8" w:rsidRPr="00F8544D" w:rsidRDefault="00BC3EB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Действия и поведение работников, направленное на достижение конкретных результатов или выполнение порученных заданий. По этому пункту можно судить о том, каково в целом состояние </w:t>
      </w:r>
      <w:r w:rsidR="00702290" w:rsidRPr="00F8544D">
        <w:rPr>
          <w:color w:val="000000"/>
          <w:sz w:val="28"/>
          <w:szCs w:val="28"/>
        </w:rPr>
        <w:t xml:space="preserve">корпоративной </w:t>
      </w:r>
      <w:r w:rsidRPr="00F8544D">
        <w:rPr>
          <w:color w:val="000000"/>
          <w:sz w:val="28"/>
          <w:szCs w:val="28"/>
        </w:rPr>
        <w:t>культуры, способствует ли она эффективной работе организации, поддерживает ли выработанную стратегию развития или нет</w:t>
      </w:r>
      <w:r w:rsidR="00404CF6" w:rsidRPr="00F8544D">
        <w:rPr>
          <w:color w:val="000000"/>
          <w:sz w:val="28"/>
          <w:szCs w:val="28"/>
        </w:rPr>
        <w:t>»</w:t>
      </w:r>
      <w:r w:rsidRPr="00F8544D">
        <w:rPr>
          <w:color w:val="000000"/>
          <w:sz w:val="28"/>
          <w:szCs w:val="28"/>
        </w:rPr>
        <w:t>.</w:t>
      </w:r>
      <w:r w:rsidR="00404CF6" w:rsidRPr="00F8544D">
        <w:rPr>
          <w:color w:val="000000"/>
          <w:sz w:val="28"/>
          <w:szCs w:val="28"/>
        </w:rPr>
        <w:t xml:space="preserve"> </w:t>
      </w:r>
      <w:r w:rsidR="006877FA" w:rsidRPr="00F8544D">
        <w:rPr>
          <w:color w:val="000000"/>
          <w:sz w:val="28"/>
          <w:szCs w:val="28"/>
        </w:rPr>
        <w:t>[8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>. 27]</w:t>
      </w:r>
    </w:p>
    <w:p w:rsidR="000F5563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Шейн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Э.</w:t>
      </w:r>
      <w:r w:rsidR="00C96157" w:rsidRPr="00F8544D">
        <w:rPr>
          <w:color w:val="000000"/>
          <w:sz w:val="28"/>
          <w:szCs w:val="28"/>
        </w:rPr>
        <w:t xml:space="preserve"> (2002)</w:t>
      </w:r>
      <w:r w:rsidR="003654E0" w:rsidRPr="00F8544D">
        <w:rPr>
          <w:color w:val="000000"/>
          <w:sz w:val="28"/>
          <w:szCs w:val="28"/>
        </w:rPr>
        <w:t xml:space="preserve"> при определении структуры </w:t>
      </w:r>
      <w:r w:rsidR="00702290" w:rsidRPr="00F8544D">
        <w:rPr>
          <w:color w:val="000000"/>
          <w:sz w:val="28"/>
          <w:szCs w:val="28"/>
        </w:rPr>
        <w:t>корпоративной</w:t>
      </w:r>
      <w:r w:rsidR="003654E0" w:rsidRPr="00F8544D">
        <w:rPr>
          <w:color w:val="000000"/>
          <w:sz w:val="28"/>
          <w:szCs w:val="28"/>
        </w:rPr>
        <w:t xml:space="preserve"> культуры отмечает, что </w:t>
      </w:r>
      <w:r w:rsidR="000F5563" w:rsidRPr="00F8544D">
        <w:rPr>
          <w:color w:val="000000"/>
          <w:sz w:val="28"/>
          <w:szCs w:val="28"/>
        </w:rPr>
        <w:t>«</w:t>
      </w:r>
      <w:r w:rsidR="003654E0" w:rsidRPr="00F8544D">
        <w:rPr>
          <w:color w:val="000000"/>
          <w:sz w:val="28"/>
          <w:szCs w:val="28"/>
        </w:rPr>
        <w:t>м</w:t>
      </w:r>
      <w:r w:rsidR="000F5563" w:rsidRPr="00F8544D">
        <w:rPr>
          <w:color w:val="000000"/>
          <w:sz w:val="28"/>
          <w:szCs w:val="28"/>
        </w:rPr>
        <w:t>ножественность существующих определений культуры отчасти объясняется тем, что различные уровни ее проявления обычно не выделяются. Эти уровни охватывают как вполне осязаемые внешние проявления, доступные органам чувств, так и глубинные подсознательные базовые представления, которые я называю сущностью культуры. Между двумя этими полюсами находятся разного рода коллективные ценности, нормы и правила поведения, используемые носителями данной культуры для представления ее как самим себе, так и другим</w:t>
      </w:r>
      <w:r w:rsidR="00A83547" w:rsidRPr="00F8544D">
        <w:rPr>
          <w:color w:val="000000"/>
          <w:sz w:val="28"/>
          <w:szCs w:val="28"/>
        </w:rPr>
        <w:t>»</w:t>
      </w:r>
      <w:r w:rsidR="000F5563" w:rsidRPr="00F8544D">
        <w:rPr>
          <w:color w:val="000000"/>
          <w:sz w:val="28"/>
          <w:szCs w:val="28"/>
        </w:rPr>
        <w:t>.</w:t>
      </w:r>
      <w:r w:rsidR="00A83547" w:rsidRPr="00F8544D">
        <w:rPr>
          <w:color w:val="000000"/>
          <w:sz w:val="28"/>
          <w:szCs w:val="28"/>
        </w:rPr>
        <w:t xml:space="preserve"> </w:t>
      </w:r>
      <w:r w:rsidR="006877FA" w:rsidRPr="00F8544D">
        <w:rPr>
          <w:color w:val="000000"/>
          <w:sz w:val="28"/>
          <w:szCs w:val="28"/>
        </w:rPr>
        <w:t>[20</w:t>
      </w:r>
      <w:r w:rsidR="00A83547" w:rsidRPr="00F8544D">
        <w:rPr>
          <w:color w:val="000000"/>
          <w:sz w:val="28"/>
          <w:szCs w:val="28"/>
        </w:rPr>
        <w:t xml:space="preserve">, </w:t>
      </w:r>
      <w:r w:rsidR="00A83547" w:rsidRPr="00F8544D">
        <w:rPr>
          <w:color w:val="000000"/>
          <w:sz w:val="28"/>
          <w:szCs w:val="28"/>
          <w:lang w:val="en-US"/>
        </w:rPr>
        <w:t>c</w:t>
      </w:r>
      <w:r w:rsidR="00A83547" w:rsidRPr="00F8544D">
        <w:rPr>
          <w:color w:val="000000"/>
          <w:sz w:val="28"/>
          <w:szCs w:val="28"/>
        </w:rPr>
        <w:t>. 37]</w:t>
      </w:r>
    </w:p>
    <w:p w:rsidR="00E74F4F" w:rsidRPr="00F8544D" w:rsidRDefault="0094058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Выделяются следующие у</w:t>
      </w:r>
      <w:r w:rsidR="000F5563" w:rsidRPr="00F8544D">
        <w:rPr>
          <w:color w:val="000000"/>
          <w:sz w:val="28"/>
          <w:szCs w:val="28"/>
        </w:rPr>
        <w:t xml:space="preserve">ровни, на которых может анализироваться </w:t>
      </w:r>
      <w:r w:rsidRPr="00F8544D">
        <w:rPr>
          <w:color w:val="000000"/>
          <w:sz w:val="28"/>
          <w:szCs w:val="28"/>
        </w:rPr>
        <w:t xml:space="preserve">корпоративная </w:t>
      </w:r>
      <w:r w:rsidR="000F5563" w:rsidRPr="00F8544D">
        <w:rPr>
          <w:color w:val="000000"/>
          <w:sz w:val="28"/>
          <w:szCs w:val="28"/>
        </w:rPr>
        <w:t>культ</w:t>
      </w:r>
      <w:r w:rsidR="00BE618F" w:rsidRPr="00F8544D">
        <w:rPr>
          <w:color w:val="000000"/>
          <w:sz w:val="28"/>
          <w:szCs w:val="28"/>
        </w:rPr>
        <w:t>у</w:t>
      </w:r>
      <w:r w:rsidRPr="00F8544D">
        <w:rPr>
          <w:color w:val="000000"/>
          <w:sz w:val="28"/>
          <w:szCs w:val="28"/>
        </w:rPr>
        <w:t>ра:</w:t>
      </w:r>
    </w:p>
    <w:p w:rsidR="000F5563" w:rsidRPr="00F8544D" w:rsidRDefault="0069661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0F5563" w:rsidRPr="00F8544D">
        <w:rPr>
          <w:color w:val="000000"/>
          <w:sz w:val="28"/>
          <w:szCs w:val="28"/>
        </w:rPr>
        <w:t>Артефакты</w:t>
      </w:r>
      <w:r w:rsidR="004D3E63" w:rsidRPr="00F8544D">
        <w:rPr>
          <w:color w:val="000000"/>
          <w:sz w:val="28"/>
          <w:szCs w:val="28"/>
        </w:rPr>
        <w:t xml:space="preserve">. </w:t>
      </w:r>
      <w:r w:rsidR="000F5563" w:rsidRPr="00F8544D">
        <w:rPr>
          <w:color w:val="000000"/>
          <w:sz w:val="28"/>
          <w:szCs w:val="28"/>
        </w:rPr>
        <w:t>Самым поверхностным уровн</w:t>
      </w:r>
      <w:r w:rsidR="003B51CC" w:rsidRPr="00F8544D">
        <w:rPr>
          <w:color w:val="000000"/>
          <w:sz w:val="28"/>
          <w:szCs w:val="28"/>
        </w:rPr>
        <w:t>ем является уровень артефактов,</w:t>
      </w:r>
      <w:r w:rsidR="000F5563" w:rsidRPr="00F8544D">
        <w:rPr>
          <w:color w:val="000000"/>
          <w:sz w:val="28"/>
          <w:szCs w:val="28"/>
        </w:rPr>
        <w:t xml:space="preserve"> включающий все те феномены, которые можно увидеть, услышать и почувствовать при вхождении в новую группу с незнакомой культурой. Артефакты включают зримые</w:t>
      </w:r>
      <w:r w:rsidR="003B51CC" w:rsidRPr="00F8544D">
        <w:rPr>
          <w:color w:val="000000"/>
          <w:sz w:val="28"/>
        </w:rPr>
        <w:t xml:space="preserve"> </w:t>
      </w:r>
      <w:r w:rsidR="003B51CC" w:rsidRPr="00F8544D">
        <w:rPr>
          <w:color w:val="000000"/>
          <w:sz w:val="28"/>
          <w:szCs w:val="28"/>
        </w:rPr>
        <w:t>продукты группы, такие как: архитектура ее материального окружения, ее язык, технология и продукты деятельности, ее художественные произведения и стиль, воплощаемый в одежде, манере общения, эмоциональной атмосфере, мифах и историях, связанных с организацией, описание принятых ценностей, внешние ритуалы и церемонии</w:t>
      </w:r>
      <w:r w:rsidR="004040F0" w:rsidRPr="00F8544D">
        <w:rPr>
          <w:color w:val="000000"/>
          <w:sz w:val="28"/>
          <w:szCs w:val="28"/>
        </w:rPr>
        <w:t xml:space="preserve">. </w:t>
      </w:r>
      <w:r w:rsidR="003B51CC" w:rsidRPr="00F8544D">
        <w:rPr>
          <w:color w:val="000000"/>
          <w:sz w:val="28"/>
          <w:szCs w:val="28"/>
        </w:rPr>
        <w:t>Для целей анализа культуры в этот уровень включаются также видимое поведение группы и соответст</w:t>
      </w:r>
      <w:r w:rsidR="00460BDB" w:rsidRPr="00F8544D">
        <w:rPr>
          <w:color w:val="000000"/>
          <w:sz w:val="28"/>
          <w:szCs w:val="28"/>
        </w:rPr>
        <w:t xml:space="preserve">вующие организационные процессы». </w:t>
      </w:r>
      <w:r w:rsidR="006877FA" w:rsidRPr="00F8544D">
        <w:rPr>
          <w:color w:val="000000"/>
          <w:sz w:val="28"/>
          <w:szCs w:val="28"/>
        </w:rPr>
        <w:t>[20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>. 35]</w:t>
      </w:r>
    </w:p>
    <w:p w:rsidR="00696612" w:rsidRPr="00F8544D" w:rsidRDefault="0069661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Можно сказать о том, что данный уровень </w:t>
      </w:r>
      <w:r w:rsidR="00702290" w:rsidRPr="00F8544D">
        <w:rPr>
          <w:color w:val="000000"/>
          <w:sz w:val="28"/>
          <w:szCs w:val="28"/>
        </w:rPr>
        <w:t>корпоративной</w:t>
      </w:r>
      <w:r w:rsidRPr="00F8544D">
        <w:rPr>
          <w:color w:val="000000"/>
          <w:sz w:val="28"/>
          <w:szCs w:val="28"/>
        </w:rPr>
        <w:t xml:space="preserve"> культуры легко наблюдать, так как входящие в этот уровень элементы доступны нашему восприятию.</w:t>
      </w:r>
      <w:r w:rsidR="00840779" w:rsidRPr="00F8544D">
        <w:rPr>
          <w:color w:val="000000"/>
          <w:sz w:val="28"/>
          <w:szCs w:val="28"/>
        </w:rPr>
        <w:t xml:space="preserve"> </w:t>
      </w:r>
      <w:r w:rsidR="00ED35CD" w:rsidRPr="00F8544D">
        <w:rPr>
          <w:color w:val="000000"/>
          <w:sz w:val="28"/>
          <w:szCs w:val="28"/>
        </w:rPr>
        <w:t xml:space="preserve">Но не все из этих элементов легко интерпретировать. </w:t>
      </w:r>
      <w:r w:rsidR="00014873" w:rsidRPr="00F8544D">
        <w:rPr>
          <w:color w:val="000000"/>
          <w:sz w:val="28"/>
          <w:szCs w:val="28"/>
        </w:rPr>
        <w:t>Их можно описать, но сложно узнать что в действительности они означаю</w:t>
      </w:r>
      <w:r w:rsidR="00391B6F" w:rsidRPr="00F8544D">
        <w:rPr>
          <w:color w:val="000000"/>
          <w:sz w:val="28"/>
          <w:szCs w:val="28"/>
        </w:rPr>
        <w:t>т, и какова их роль в жизни организации.</w:t>
      </w:r>
    </w:p>
    <w:p w:rsidR="001C15F4" w:rsidRPr="00F8544D" w:rsidRDefault="004D3E63" w:rsidP="00F8544D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711C96" w:rsidRPr="00F8544D">
        <w:rPr>
          <w:color w:val="000000"/>
          <w:sz w:val="28"/>
          <w:szCs w:val="28"/>
        </w:rPr>
        <w:t>Провозглашаемые ценности</w:t>
      </w:r>
      <w:r w:rsidRPr="00F8544D">
        <w:rPr>
          <w:i/>
          <w:color w:val="000000"/>
          <w:sz w:val="28"/>
          <w:szCs w:val="28"/>
        </w:rPr>
        <w:t xml:space="preserve">. </w:t>
      </w:r>
      <w:r w:rsidR="001C15F4" w:rsidRPr="00F8544D">
        <w:rPr>
          <w:color w:val="000000"/>
          <w:sz w:val="28"/>
          <w:szCs w:val="28"/>
        </w:rPr>
        <w:t xml:space="preserve">Ценности этого уровня во многом предопределяют поведение, наблюдаемое на уровне артефактов. </w:t>
      </w:r>
      <w:r w:rsidR="007812E8" w:rsidRPr="00F8544D">
        <w:rPr>
          <w:color w:val="000000"/>
          <w:sz w:val="28"/>
          <w:szCs w:val="28"/>
        </w:rPr>
        <w:t>П</w:t>
      </w:r>
      <w:r w:rsidR="001C15F4" w:rsidRPr="00F8544D">
        <w:rPr>
          <w:color w:val="000000"/>
          <w:sz w:val="28"/>
          <w:szCs w:val="28"/>
        </w:rPr>
        <w:t xml:space="preserve">ринятию </w:t>
      </w:r>
      <w:r w:rsidR="007812E8" w:rsidRPr="00F8544D">
        <w:rPr>
          <w:color w:val="000000"/>
          <w:sz w:val="28"/>
          <w:szCs w:val="28"/>
        </w:rPr>
        <w:t xml:space="preserve">этих ценностей </w:t>
      </w:r>
      <w:r w:rsidR="001C15F4" w:rsidRPr="00F8544D">
        <w:rPr>
          <w:color w:val="000000"/>
          <w:sz w:val="28"/>
          <w:szCs w:val="28"/>
        </w:rPr>
        <w:t>не предшествует приобретение определенного опыта</w:t>
      </w:r>
      <w:r w:rsidR="007812E8" w:rsidRPr="00F8544D">
        <w:rPr>
          <w:color w:val="000000"/>
          <w:sz w:val="28"/>
          <w:szCs w:val="28"/>
        </w:rPr>
        <w:t xml:space="preserve">; они </w:t>
      </w:r>
      <w:r w:rsidR="001C15F4" w:rsidRPr="00F8544D">
        <w:rPr>
          <w:color w:val="000000"/>
          <w:sz w:val="28"/>
          <w:szCs w:val="28"/>
        </w:rPr>
        <w:t>достаточно точно определяют, что будет говориться людьми в целом ряде ситуаций, но могут не соответствовать тому, что они будут делать. Если провозглашаемые ценности отвечают основополагающим представлениям, то их словесное выражение в форме принципов работы способствует консолидации группы, являясь средством самоидентификации и выражением сути миссии</w:t>
      </w:r>
      <w:r w:rsidR="00D31968" w:rsidRPr="00F8544D">
        <w:rPr>
          <w:color w:val="000000"/>
          <w:sz w:val="28"/>
          <w:szCs w:val="28"/>
        </w:rPr>
        <w:t>.</w:t>
      </w:r>
    </w:p>
    <w:p w:rsidR="001C15F4" w:rsidRPr="00F8544D" w:rsidRDefault="001C15F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Базовые представления</w:t>
      </w:r>
      <w:r w:rsidR="00B63BF3" w:rsidRPr="00F8544D">
        <w:rPr>
          <w:i/>
          <w:color w:val="000000"/>
          <w:sz w:val="28"/>
          <w:szCs w:val="28"/>
        </w:rPr>
        <w:t xml:space="preserve">. </w:t>
      </w:r>
      <w:r w:rsidR="00B63BF3" w:rsidRPr="00F8544D">
        <w:rPr>
          <w:color w:val="000000"/>
          <w:sz w:val="28"/>
          <w:szCs w:val="28"/>
        </w:rPr>
        <w:t>Это д</w:t>
      </w:r>
      <w:r w:rsidR="00C82981" w:rsidRPr="00F8544D">
        <w:rPr>
          <w:color w:val="000000"/>
          <w:sz w:val="28"/>
          <w:szCs w:val="28"/>
        </w:rPr>
        <w:t>оминирующие ценностные ориентации</w:t>
      </w:r>
      <w:r w:rsidR="00B63BF3" w:rsidRPr="00F8544D">
        <w:rPr>
          <w:color w:val="000000"/>
          <w:sz w:val="28"/>
          <w:szCs w:val="28"/>
        </w:rPr>
        <w:t>.…</w:t>
      </w:r>
      <w:r w:rsidR="00C82981" w:rsidRPr="00F8544D">
        <w:rPr>
          <w:color w:val="000000"/>
          <w:sz w:val="28"/>
          <w:szCs w:val="28"/>
        </w:rPr>
        <w:t xml:space="preserve">Культура как набор базовых представлений определяет, на что мы должны обращать внимание, в чем состоит смысл тех или иных предметов и явлений, какой должна быть эмоциональная реакция на происходящее, какие действия следует предпринимать в той или иной ситуации. </w:t>
      </w:r>
      <w:r w:rsidR="004040F0" w:rsidRPr="00F8544D">
        <w:rPr>
          <w:color w:val="000000"/>
          <w:sz w:val="28"/>
          <w:szCs w:val="28"/>
        </w:rPr>
        <w:t>…</w:t>
      </w:r>
      <w:r w:rsidR="00B63BF3" w:rsidRPr="00F8544D">
        <w:rPr>
          <w:color w:val="000000"/>
          <w:sz w:val="28"/>
          <w:szCs w:val="28"/>
        </w:rPr>
        <w:t xml:space="preserve"> К</w:t>
      </w:r>
      <w:r w:rsidR="00C82981" w:rsidRPr="00F8544D">
        <w:rPr>
          <w:color w:val="000000"/>
          <w:sz w:val="28"/>
          <w:szCs w:val="28"/>
        </w:rPr>
        <w:t>оллективные базовые представления, составляющие суть культуры группы, могут рассматриваться, как на индивидуальном, так и на групповом уровне, в качестве психологических когнитивных защитных механизмов, обеспе</w:t>
      </w:r>
      <w:r w:rsidR="00C002AA" w:rsidRPr="00F8544D">
        <w:rPr>
          <w:color w:val="000000"/>
          <w:sz w:val="28"/>
          <w:szCs w:val="28"/>
        </w:rPr>
        <w:t>чивающих функционирование г</w:t>
      </w:r>
      <w:r w:rsidR="00C82981" w:rsidRPr="00F8544D">
        <w:rPr>
          <w:color w:val="000000"/>
          <w:sz w:val="28"/>
          <w:szCs w:val="28"/>
        </w:rPr>
        <w:t xml:space="preserve">руппы. </w:t>
      </w:r>
      <w:r w:rsidR="00B63BF3" w:rsidRPr="00F8544D">
        <w:rPr>
          <w:color w:val="000000"/>
          <w:sz w:val="28"/>
          <w:szCs w:val="28"/>
        </w:rPr>
        <w:t>Н</w:t>
      </w:r>
      <w:r w:rsidR="00C82981" w:rsidRPr="00F8544D">
        <w:rPr>
          <w:color w:val="000000"/>
          <w:sz w:val="28"/>
          <w:szCs w:val="28"/>
        </w:rPr>
        <w:t>еосоз</w:t>
      </w:r>
      <w:r w:rsidR="00B63BF3" w:rsidRPr="00F8544D">
        <w:rPr>
          <w:color w:val="000000"/>
          <w:sz w:val="28"/>
          <w:szCs w:val="28"/>
        </w:rPr>
        <w:t>нанные, базовые</w:t>
      </w:r>
      <w:r w:rsidR="00C82981" w:rsidRPr="00F8544D">
        <w:rPr>
          <w:color w:val="000000"/>
          <w:sz w:val="28"/>
          <w:szCs w:val="28"/>
        </w:rPr>
        <w:t xml:space="preserve"> представле</w:t>
      </w:r>
      <w:r w:rsidR="00B63BF3" w:rsidRPr="00F8544D">
        <w:rPr>
          <w:color w:val="000000"/>
          <w:sz w:val="28"/>
          <w:szCs w:val="28"/>
        </w:rPr>
        <w:t>ния</w:t>
      </w:r>
      <w:r w:rsidR="00C82981" w:rsidRPr="00F8544D">
        <w:rPr>
          <w:color w:val="000000"/>
          <w:sz w:val="28"/>
          <w:szCs w:val="28"/>
        </w:rPr>
        <w:t xml:space="preserve"> часто имеют отношение к фундаментальным аспектам существования, которыми могут быть: природа времени и пространства; природа человека и человеческой активности; природа истины и способы ее обретения; правильные взаимоотношения индивида и группы; относительная важность работы, семьи и саморазвития; обретение мужчинами и женщинами своей истинной роли и природа семьи.</w:t>
      </w:r>
      <w:r w:rsidR="00175F70" w:rsidRPr="00F8544D">
        <w:rPr>
          <w:color w:val="000000"/>
          <w:sz w:val="28"/>
          <w:szCs w:val="28"/>
        </w:rPr>
        <w:t xml:space="preserve">». </w:t>
      </w:r>
      <w:r w:rsidR="006877FA" w:rsidRPr="00F8544D">
        <w:rPr>
          <w:color w:val="000000"/>
          <w:sz w:val="28"/>
          <w:szCs w:val="28"/>
        </w:rPr>
        <w:t>[20</w:t>
      </w:r>
      <w:r w:rsidR="00934BF8" w:rsidRPr="00F8544D">
        <w:rPr>
          <w:color w:val="000000"/>
          <w:sz w:val="28"/>
          <w:szCs w:val="28"/>
        </w:rPr>
        <w:t xml:space="preserve">, </w:t>
      </w:r>
      <w:r w:rsidR="00934BF8" w:rsidRPr="00F8544D">
        <w:rPr>
          <w:color w:val="000000"/>
          <w:sz w:val="28"/>
          <w:szCs w:val="28"/>
          <w:lang w:val="en-US"/>
        </w:rPr>
        <w:t>c</w:t>
      </w:r>
      <w:r w:rsidR="00934BF8" w:rsidRPr="00F8544D">
        <w:rPr>
          <w:color w:val="000000"/>
          <w:sz w:val="28"/>
          <w:szCs w:val="28"/>
        </w:rPr>
        <w:t xml:space="preserve">. </w:t>
      </w:r>
      <w:r w:rsidR="00D31968" w:rsidRPr="00F8544D">
        <w:rPr>
          <w:color w:val="000000"/>
          <w:sz w:val="28"/>
          <w:szCs w:val="28"/>
        </w:rPr>
        <w:t xml:space="preserve">37 – </w:t>
      </w:r>
      <w:r w:rsidR="00934BF8" w:rsidRPr="00F8544D">
        <w:rPr>
          <w:color w:val="000000"/>
          <w:sz w:val="28"/>
          <w:szCs w:val="28"/>
        </w:rPr>
        <w:t>39]</w:t>
      </w:r>
    </w:p>
    <w:p w:rsidR="002F5983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Шейн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Э.</w:t>
      </w:r>
      <w:r w:rsidR="001F11E7" w:rsidRPr="00F8544D">
        <w:rPr>
          <w:color w:val="000000"/>
          <w:sz w:val="28"/>
          <w:szCs w:val="28"/>
        </w:rPr>
        <w:t xml:space="preserve"> отмечает, что сущность культуры группы можно установить лишь на уровне базовых представлений, лежащих в основе ее деятельности. Так как ценности могут обсуждаться и оспариваться, приниматься или отвергаться. А базовые представления</w:t>
      </w:r>
      <w:r w:rsidR="0066276A" w:rsidRPr="00F8544D">
        <w:rPr>
          <w:color w:val="000000"/>
          <w:sz w:val="28"/>
          <w:szCs w:val="28"/>
        </w:rPr>
        <w:t xml:space="preserve"> являются частью личности человека или группы людей. И их наличие является важным фактором для успешного существования человека в данной организации.</w:t>
      </w:r>
    </w:p>
    <w:p w:rsidR="008E1799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Дил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Т.</w:t>
      </w:r>
      <w:r w:rsidR="008E1799" w:rsidRPr="00F8544D">
        <w:rPr>
          <w:color w:val="000000"/>
          <w:sz w:val="28"/>
          <w:szCs w:val="28"/>
        </w:rPr>
        <w:t xml:space="preserve"> и </w:t>
      </w:r>
      <w:r w:rsidRPr="00F8544D">
        <w:rPr>
          <w:color w:val="000000"/>
          <w:sz w:val="28"/>
          <w:szCs w:val="28"/>
        </w:rPr>
        <w:t>Кеннеди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А.</w:t>
      </w:r>
      <w:r w:rsidR="001A2CBD" w:rsidRPr="00F8544D">
        <w:rPr>
          <w:color w:val="000000"/>
          <w:sz w:val="28"/>
          <w:szCs w:val="28"/>
        </w:rPr>
        <w:t xml:space="preserve"> </w:t>
      </w:r>
      <w:r w:rsidR="00D0215C" w:rsidRPr="00F8544D">
        <w:rPr>
          <w:color w:val="000000"/>
          <w:sz w:val="28"/>
          <w:szCs w:val="28"/>
        </w:rPr>
        <w:t xml:space="preserve">(2002) </w:t>
      </w:r>
      <w:r w:rsidR="001A2CBD" w:rsidRPr="00F8544D">
        <w:rPr>
          <w:color w:val="000000"/>
          <w:sz w:val="28"/>
          <w:szCs w:val="28"/>
        </w:rPr>
        <w:t xml:space="preserve">в свою очередь, </w:t>
      </w:r>
      <w:r w:rsidR="008E1799" w:rsidRPr="00F8544D">
        <w:rPr>
          <w:color w:val="000000"/>
          <w:sz w:val="28"/>
          <w:szCs w:val="28"/>
        </w:rPr>
        <w:t>рассматривают четыре уровня корпоративной культуры:</w:t>
      </w:r>
    </w:p>
    <w:p w:rsidR="008E1799" w:rsidRPr="00F8544D" w:rsidRDefault="008E1799" w:rsidP="00F8544D">
      <w:pPr>
        <w:widowControl/>
        <w:numPr>
          <w:ilvl w:val="0"/>
          <w:numId w:val="10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«Ценности</w:t>
      </w:r>
      <w:r w:rsidR="00765428" w:rsidRPr="00F8544D">
        <w:rPr>
          <w:color w:val="000000"/>
          <w:sz w:val="28"/>
          <w:szCs w:val="28"/>
        </w:rPr>
        <w:t xml:space="preserve"> –</w:t>
      </w:r>
      <w:r w:rsidRPr="00F8544D">
        <w:rPr>
          <w:color w:val="000000"/>
          <w:sz w:val="28"/>
          <w:szCs w:val="28"/>
        </w:rPr>
        <w:t xml:space="preserve"> это разделяемые всеми членами организации представления об организации и ее благе;</w:t>
      </w:r>
    </w:p>
    <w:p w:rsidR="008E1799" w:rsidRPr="00F8544D" w:rsidRDefault="008E1799" w:rsidP="00F8544D">
      <w:pPr>
        <w:widowControl/>
        <w:numPr>
          <w:ilvl w:val="0"/>
          <w:numId w:val="10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Герои</w:t>
      </w:r>
      <w:r w:rsidR="00765428" w:rsidRPr="00F8544D">
        <w:rPr>
          <w:color w:val="000000"/>
          <w:sz w:val="28"/>
          <w:szCs w:val="28"/>
        </w:rPr>
        <w:t xml:space="preserve"> –</w:t>
      </w:r>
      <w:r w:rsidRPr="00F8544D">
        <w:rPr>
          <w:color w:val="000000"/>
          <w:sz w:val="28"/>
          <w:szCs w:val="28"/>
        </w:rPr>
        <w:t xml:space="preserve"> это те члены организации, которые являются примером, олицетворяющим важнейшие организационные ценности;</w:t>
      </w:r>
    </w:p>
    <w:p w:rsidR="008E1799" w:rsidRPr="00F8544D" w:rsidRDefault="008E1799" w:rsidP="00F8544D">
      <w:pPr>
        <w:widowControl/>
        <w:numPr>
          <w:ilvl w:val="0"/>
          <w:numId w:val="10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Обряды и ритуалы</w:t>
      </w:r>
      <w:r w:rsidR="00765428" w:rsidRPr="00F8544D">
        <w:rPr>
          <w:color w:val="000000"/>
          <w:sz w:val="28"/>
          <w:szCs w:val="28"/>
        </w:rPr>
        <w:t xml:space="preserve"> –</w:t>
      </w:r>
      <w:r w:rsidRPr="00F8544D">
        <w:rPr>
          <w:color w:val="000000"/>
          <w:sz w:val="28"/>
          <w:szCs w:val="28"/>
        </w:rPr>
        <w:t xml:space="preserve"> это полные символизма церемонии в организации, которые проводятся для того, чтобы отмечать важные для компании события и приобщать к ним новых членов;</w:t>
      </w:r>
    </w:p>
    <w:p w:rsidR="001737BC" w:rsidRPr="00F8544D" w:rsidRDefault="008E1799" w:rsidP="00F8544D">
      <w:pPr>
        <w:widowControl/>
        <w:numPr>
          <w:ilvl w:val="0"/>
          <w:numId w:val="10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Структура общения</w:t>
      </w:r>
      <w:r w:rsidR="00765428" w:rsidRPr="00F8544D">
        <w:rPr>
          <w:color w:val="000000"/>
          <w:sz w:val="28"/>
          <w:szCs w:val="28"/>
        </w:rPr>
        <w:t xml:space="preserve"> –</w:t>
      </w:r>
      <w:r w:rsidRPr="00F8544D">
        <w:rPr>
          <w:color w:val="000000"/>
          <w:sz w:val="28"/>
          <w:szCs w:val="28"/>
        </w:rPr>
        <w:t xml:space="preserve"> это каналы неформального общения, по которым члены организации получают информацию о корпоративных ценностях, героях, обрядах и ритуалах». [</w:t>
      </w:r>
      <w:r w:rsidR="006877FA" w:rsidRPr="00F8544D">
        <w:rPr>
          <w:color w:val="000000"/>
          <w:sz w:val="28"/>
          <w:szCs w:val="28"/>
        </w:rPr>
        <w:t>14</w:t>
      </w:r>
      <w:r w:rsidR="00A50B18" w:rsidRPr="00F8544D">
        <w:rPr>
          <w:color w:val="000000"/>
          <w:sz w:val="28"/>
          <w:szCs w:val="28"/>
        </w:rPr>
        <w:t xml:space="preserve">, </w:t>
      </w:r>
      <w:r w:rsidRPr="00F8544D">
        <w:rPr>
          <w:color w:val="000000"/>
          <w:sz w:val="28"/>
          <w:szCs w:val="28"/>
        </w:rPr>
        <w:t>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121</w:t>
      </w:r>
      <w:r w:rsidRPr="00F8544D">
        <w:rPr>
          <w:color w:val="000000"/>
          <w:sz w:val="28"/>
          <w:szCs w:val="28"/>
        </w:rPr>
        <w:t>]</w:t>
      </w:r>
    </w:p>
    <w:p w:rsidR="008E1799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Трайс</w:t>
      </w:r>
      <w:r w:rsidR="008E1799" w:rsidRPr="00F8544D">
        <w:rPr>
          <w:color w:val="000000"/>
          <w:sz w:val="28"/>
          <w:szCs w:val="28"/>
        </w:rPr>
        <w:t xml:space="preserve"> и </w:t>
      </w:r>
      <w:r w:rsidRPr="00F8544D">
        <w:rPr>
          <w:color w:val="000000"/>
          <w:sz w:val="28"/>
          <w:szCs w:val="28"/>
        </w:rPr>
        <w:t>Дж.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Бейер</w:t>
      </w:r>
      <w:r w:rsidR="00D0215C" w:rsidRPr="00F8544D">
        <w:rPr>
          <w:color w:val="000000"/>
          <w:sz w:val="28"/>
          <w:szCs w:val="28"/>
        </w:rPr>
        <w:t xml:space="preserve"> (2002)</w:t>
      </w:r>
      <w:r w:rsidR="008E1799" w:rsidRPr="00F8544D">
        <w:rPr>
          <w:color w:val="000000"/>
          <w:sz w:val="28"/>
          <w:szCs w:val="28"/>
        </w:rPr>
        <w:t xml:space="preserve"> выделяют следующие составляющие корпоративной культуры: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«Установившиеся порядки в компании. Обряды – заранее спланированное и подготовленное, часто театрализованное зрелище, в котором концентрируются различные проявления корпоративной культуры. Церемонии – серия обрядов, объединенных в одно событие. Ритуалы – упорядоченная система действий, объединяющая основные ценности любой организации. Ритуалы направлены на поддержание и укрепление корпоративных ценностей компании.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Часто ритуалы представляют собой стандартные процедуры снятия напряжения, сглаживания разногласий и недовольства, регулярно применяемые в компании.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Организационная коммуникация. Сюда входят рассказы, истории обычно основанные на реальных событиях, но постепенно обрастающие домыслами и дополнениями. Подобные истории существуют почти в каждой организации. Они повествуют об основателях организации, о фактах пересмотра установленных правил и предписаний, перемещениях и продвижениях </w:t>
      </w:r>
      <w:r w:rsidR="00F8544D">
        <w:rPr>
          <w:color w:val="000000"/>
          <w:sz w:val="28"/>
          <w:szCs w:val="28"/>
        </w:rPr>
        <w:t>и т.д.</w:t>
      </w:r>
      <w:r w:rsidRPr="00F8544D">
        <w:rPr>
          <w:color w:val="000000"/>
          <w:sz w:val="28"/>
          <w:szCs w:val="28"/>
        </w:rPr>
        <w:t xml:space="preserve"> Такие истории устанавливают связь между прошлым, настоящим и будущим и служат руководством к действию.</w:t>
      </w:r>
    </w:p>
    <w:p w:rsidR="008E1799" w:rsidRPr="00F8544D" w:rsidRDefault="004531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Мифы –</w:t>
      </w:r>
      <w:r w:rsidR="008E1799" w:rsidRPr="00F8544D">
        <w:rPr>
          <w:color w:val="000000"/>
          <w:sz w:val="28"/>
          <w:szCs w:val="28"/>
        </w:rPr>
        <w:t xml:space="preserve"> рассказы о «добрых старых временах», лишенные фактического материала, часто передаваемые старыми сотрудниками.</w:t>
      </w:r>
    </w:p>
    <w:p w:rsidR="008E1799" w:rsidRPr="00F8544D" w:rsidRDefault="004531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Саги –</w:t>
      </w:r>
      <w:r w:rsidR="008E1799" w:rsidRPr="00F8544D">
        <w:rPr>
          <w:color w:val="000000"/>
          <w:sz w:val="28"/>
          <w:szCs w:val="28"/>
        </w:rPr>
        <w:t xml:space="preserve"> исторические повествования о выдающихся достижениях какой-то группы сотрудников компании или ее руководителей.</w:t>
      </w:r>
    </w:p>
    <w:p w:rsidR="008E1799" w:rsidRPr="00F8544D" w:rsidRDefault="004531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Легенды –</w:t>
      </w:r>
      <w:r w:rsidR="008E1799" w:rsidRPr="00F8544D">
        <w:rPr>
          <w:color w:val="000000"/>
          <w:sz w:val="28"/>
          <w:szCs w:val="28"/>
        </w:rPr>
        <w:t xml:space="preserve"> пересказ реальных событий, приукрашенных вымышленными подробностями, в центре которых час</w:t>
      </w:r>
      <w:r w:rsidR="00F95304" w:rsidRPr="00F8544D">
        <w:rPr>
          <w:color w:val="000000"/>
          <w:sz w:val="28"/>
          <w:szCs w:val="28"/>
        </w:rPr>
        <w:t>то выступает герой или героиня.</w:t>
      </w:r>
      <w:r w:rsidR="008E1799" w:rsidRPr="00F8544D">
        <w:rPr>
          <w:color w:val="000000"/>
          <w:sz w:val="28"/>
          <w:szCs w:val="28"/>
        </w:rPr>
        <w:t xml:space="preserve"> Легенды отражают</w:t>
      </w:r>
      <w:r w:rsidRPr="00F8544D">
        <w:rPr>
          <w:color w:val="000000"/>
          <w:sz w:val="28"/>
          <w:szCs w:val="28"/>
        </w:rPr>
        <w:t>,</w:t>
      </w:r>
      <w:r w:rsidR="008E1799" w:rsidRPr="00F8544D">
        <w:rPr>
          <w:color w:val="000000"/>
          <w:sz w:val="28"/>
          <w:szCs w:val="28"/>
        </w:rPr>
        <w:t xml:space="preserve"> прежде всего</w:t>
      </w:r>
      <w:r w:rsidRPr="00F8544D">
        <w:rPr>
          <w:color w:val="000000"/>
          <w:sz w:val="28"/>
          <w:szCs w:val="28"/>
        </w:rPr>
        <w:t>,</w:t>
      </w:r>
      <w:r w:rsidR="008E1799" w:rsidRPr="00F8544D">
        <w:rPr>
          <w:color w:val="000000"/>
          <w:sz w:val="28"/>
          <w:szCs w:val="28"/>
        </w:rPr>
        <w:t xml:space="preserve"> историю и наследие организации и передают унаследованные ценностные ориентации.</w:t>
      </w:r>
    </w:p>
    <w:p w:rsidR="008E1799" w:rsidRPr="00F8544D" w:rsidRDefault="004531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Сказки –</w:t>
      </w:r>
      <w:r w:rsidR="008E1799" w:rsidRPr="00F8544D">
        <w:rPr>
          <w:color w:val="000000"/>
          <w:sz w:val="28"/>
          <w:szCs w:val="28"/>
        </w:rPr>
        <w:t xml:space="preserve"> полностью выдуманные истории, мораль которых содержит намек на ожидаемое поведение сотрудников компании.</w:t>
      </w:r>
    </w:p>
    <w:p w:rsidR="008E1799" w:rsidRPr="00F8544D" w:rsidRDefault="004531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Символы и лозунги –</w:t>
      </w:r>
      <w:r w:rsidR="008E1799" w:rsidRPr="00F8544D">
        <w:rPr>
          <w:color w:val="000000"/>
          <w:sz w:val="28"/>
          <w:szCs w:val="28"/>
        </w:rPr>
        <w:t xml:space="preserve"> запоминающиеся изображения и логотипы различных компаний.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Материальные проявления культуры</w:t>
      </w:r>
      <w:r w:rsidR="004531CD" w:rsidRPr="00F8544D">
        <w:rPr>
          <w:color w:val="000000"/>
          <w:sz w:val="28"/>
          <w:szCs w:val="28"/>
        </w:rPr>
        <w:t>. Артефакты –</w:t>
      </w:r>
      <w:r w:rsidRPr="00F8544D">
        <w:rPr>
          <w:color w:val="000000"/>
          <w:sz w:val="28"/>
          <w:szCs w:val="28"/>
        </w:rPr>
        <w:t xml:space="preserve"> мебель, инструменты, приборы, приспособления. </w:t>
      </w:r>
      <w:r w:rsidR="00F95304" w:rsidRPr="00F8544D">
        <w:rPr>
          <w:color w:val="000000"/>
          <w:sz w:val="28"/>
          <w:szCs w:val="28"/>
        </w:rPr>
        <w:t>Кроме того</w:t>
      </w:r>
      <w:r w:rsidRPr="00F8544D">
        <w:rPr>
          <w:color w:val="000000"/>
          <w:sz w:val="28"/>
          <w:szCs w:val="28"/>
        </w:rPr>
        <w:t xml:space="preserve"> корпоративные культурные ценности проявляются в таких артефакта</w:t>
      </w:r>
      <w:r w:rsidR="004531CD" w:rsidRPr="00F8544D">
        <w:rPr>
          <w:color w:val="000000"/>
          <w:sz w:val="28"/>
          <w:szCs w:val="28"/>
        </w:rPr>
        <w:t>х, как одежда и интерьер офиса.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Оформление физического пространства распространяется на здания, открытые пространства, расположение офисов.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 символам могущества компании относится возможность некоторых фирм предоставлять своим сотрудникам корпоративные автомобили, оплачивать транспортные расходы, давать дотации на отдых сотрудникам и членам их семей. Состояние дел в компании, количество и качество корпоративных автомобилей, наличие самолета в распоряжении компании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F95304" w:rsidRPr="00F8544D">
        <w:rPr>
          <w:color w:val="000000"/>
          <w:sz w:val="28"/>
          <w:szCs w:val="28"/>
        </w:rPr>
        <w:t>примеры, символизирующие</w:t>
      </w:r>
      <w:r w:rsidRPr="00F8544D">
        <w:rPr>
          <w:color w:val="000000"/>
          <w:sz w:val="28"/>
          <w:szCs w:val="28"/>
        </w:rPr>
        <w:t xml:space="preserve"> корпоративное могущество. Другие символы включают размер и расположение офисов, престижную меблировку, стиль одежды и презентабельность сотрудников. Такие материальные симво</w:t>
      </w:r>
      <w:r w:rsidR="004531CD" w:rsidRPr="00F8544D">
        <w:rPr>
          <w:color w:val="000000"/>
          <w:sz w:val="28"/>
          <w:szCs w:val="28"/>
        </w:rPr>
        <w:t>лы, помимо могущества компа</w:t>
      </w:r>
      <w:r w:rsidRPr="00F8544D">
        <w:rPr>
          <w:color w:val="000000"/>
          <w:sz w:val="28"/>
          <w:szCs w:val="28"/>
        </w:rPr>
        <w:t>нии, свидетельствуют о положении каждого ее члена и типах поведения, которые ожидаются от работника, а также о том, что и как именно оценивается высшим ру</w:t>
      </w:r>
      <w:r w:rsidR="004531CD" w:rsidRPr="00F8544D">
        <w:rPr>
          <w:color w:val="000000"/>
          <w:sz w:val="28"/>
          <w:szCs w:val="28"/>
        </w:rPr>
        <w:t>ководством</w:t>
      </w:r>
      <w:r w:rsidRPr="00F8544D">
        <w:rPr>
          <w:color w:val="000000"/>
          <w:sz w:val="28"/>
          <w:szCs w:val="28"/>
        </w:rPr>
        <w:t>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Язык общения. Почти все организации используют свой собственный язык общения, изобилующий профессиональными или производственными терминами, аббревиатурами, жаргонными словами. Узнав этот язык, вновь пришедшие сотрудники поддерживают, сохраняют и развивают его. Часть корпоративного языка создается организаторами компании для отражения ее корпоративных ценностей. Корпоративный язык в первую очередь рождается в отделах и подразделениях компании, объединяя членов определенной субкультуры. Изучая этот язык и активно </w:t>
      </w:r>
      <w:r w:rsidR="00F95304" w:rsidRPr="00F8544D">
        <w:rPr>
          <w:color w:val="000000"/>
          <w:sz w:val="28"/>
          <w:szCs w:val="28"/>
        </w:rPr>
        <w:t>его</w:t>
      </w:r>
      <w:r w:rsidRPr="00F8544D">
        <w:rPr>
          <w:color w:val="000000"/>
          <w:sz w:val="28"/>
          <w:szCs w:val="28"/>
        </w:rPr>
        <w:t xml:space="preserve"> используя, сотрудники подтверждают свою принадлежность группе, ограждают группу от внешнего вмешательства, сохраняют субкультуру группы. Во время совместной работы сотрудники придумывают уникальные названия для различных видов оборудования, офисов, ключевых должностей в компании, основных поставщиков и заказчиков, типов и разновидностей производимого товара </w:t>
      </w:r>
      <w:r w:rsidR="00F8544D">
        <w:rPr>
          <w:color w:val="000000"/>
          <w:sz w:val="28"/>
          <w:szCs w:val="28"/>
        </w:rPr>
        <w:t>и т.д.</w:t>
      </w:r>
    </w:p>
    <w:p w:rsidR="008E1799" w:rsidRPr="00F8544D" w:rsidRDefault="008E179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Невозможно переоценить роль языка как средства общения в организации. Общий корпоративный язык объединяет людей в рамках единой </w:t>
      </w:r>
      <w:r w:rsidR="00F95304" w:rsidRPr="00F8544D">
        <w:rPr>
          <w:color w:val="000000"/>
          <w:sz w:val="28"/>
          <w:szCs w:val="28"/>
        </w:rPr>
        <w:t>корпоративной</w:t>
      </w:r>
      <w:r w:rsidRPr="00F8544D">
        <w:rPr>
          <w:color w:val="000000"/>
          <w:sz w:val="28"/>
          <w:szCs w:val="28"/>
        </w:rPr>
        <w:t xml:space="preserve"> культуры</w:t>
      </w:r>
      <w:r w:rsidR="004531CD" w:rsidRPr="00F8544D">
        <w:rPr>
          <w:color w:val="000000"/>
          <w:sz w:val="28"/>
          <w:szCs w:val="28"/>
        </w:rPr>
        <w:t>»</w:t>
      </w:r>
      <w:r w:rsidR="00F8544D" w:rsidRPr="00F8544D">
        <w:rPr>
          <w:color w:val="000000"/>
          <w:sz w:val="28"/>
          <w:szCs w:val="28"/>
        </w:rPr>
        <w:t>.</w:t>
      </w:r>
      <w:r w:rsidR="00F8544D">
        <w:rPr>
          <w:color w:val="000000"/>
          <w:sz w:val="28"/>
          <w:szCs w:val="28"/>
        </w:rPr>
        <w:t xml:space="preserve"> </w:t>
      </w:r>
      <w:r w:rsidR="00F8544D" w:rsidRPr="00F8544D">
        <w:rPr>
          <w:color w:val="000000"/>
          <w:sz w:val="28"/>
          <w:szCs w:val="28"/>
        </w:rPr>
        <w:t>[1</w:t>
      </w:r>
      <w:r w:rsidR="006877FA" w:rsidRPr="00F8544D">
        <w:rPr>
          <w:color w:val="000000"/>
          <w:sz w:val="28"/>
          <w:szCs w:val="28"/>
        </w:rPr>
        <w:t>4</w:t>
      </w:r>
      <w:r w:rsidR="00A50B18"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</w:t>
      </w:r>
      <w:r w:rsidR="004531CD" w:rsidRPr="00F8544D">
        <w:rPr>
          <w:color w:val="000000"/>
          <w:sz w:val="28"/>
          <w:szCs w:val="28"/>
        </w:rPr>
        <w:t>21 – 126]</w:t>
      </w:r>
    </w:p>
    <w:p w:rsidR="00CD25A1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4" w:name="_Toc104395275"/>
      <w:r>
        <w:rPr>
          <w:bCs/>
          <w:color w:val="000000"/>
          <w:sz w:val="28"/>
          <w:szCs w:val="28"/>
        </w:rPr>
        <w:br w:type="page"/>
      </w:r>
      <w:r w:rsidRPr="00CA572C">
        <w:rPr>
          <w:b/>
          <w:bCs/>
          <w:color w:val="000000"/>
          <w:sz w:val="28"/>
          <w:szCs w:val="28"/>
        </w:rPr>
        <w:t>1.</w:t>
      </w:r>
      <w:r w:rsidR="00453A04" w:rsidRPr="00CA572C">
        <w:rPr>
          <w:b/>
          <w:bCs/>
          <w:color w:val="000000"/>
          <w:sz w:val="28"/>
          <w:szCs w:val="28"/>
        </w:rPr>
        <w:t>4</w:t>
      </w:r>
      <w:r w:rsidR="00CD25A1" w:rsidRPr="00CA572C">
        <w:rPr>
          <w:b/>
          <w:bCs/>
          <w:color w:val="000000"/>
          <w:sz w:val="28"/>
          <w:szCs w:val="28"/>
        </w:rPr>
        <w:t xml:space="preserve"> Типы корпоративных культур</w:t>
      </w:r>
      <w:bookmarkEnd w:id="14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06C3B" w:rsidRPr="00F8544D" w:rsidRDefault="00906C3B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Как мы видим, корпоративная культура явление очень многогранное, имеющее достаточно </w:t>
      </w:r>
      <w:r w:rsidR="00EA06BD" w:rsidRPr="00F8544D">
        <w:rPr>
          <w:bCs/>
          <w:color w:val="000000"/>
          <w:sz w:val="28"/>
          <w:szCs w:val="28"/>
        </w:rPr>
        <w:t>сложную структурную организацию, а потому ряд авто</w:t>
      </w:r>
      <w:r w:rsidR="005530A4" w:rsidRPr="00F8544D">
        <w:rPr>
          <w:bCs/>
          <w:color w:val="000000"/>
          <w:sz w:val="28"/>
          <w:szCs w:val="28"/>
        </w:rPr>
        <w:t xml:space="preserve">ров предложили </w:t>
      </w:r>
      <w:r w:rsidR="00EA06BD" w:rsidRPr="00F8544D">
        <w:rPr>
          <w:bCs/>
          <w:color w:val="000000"/>
          <w:sz w:val="28"/>
          <w:szCs w:val="28"/>
        </w:rPr>
        <w:t>типологию корпоратив</w:t>
      </w:r>
      <w:r w:rsidR="008B5DA2" w:rsidRPr="00F8544D">
        <w:rPr>
          <w:bCs/>
          <w:color w:val="000000"/>
          <w:sz w:val="28"/>
          <w:szCs w:val="28"/>
        </w:rPr>
        <w:t>ных культур</w:t>
      </w:r>
      <w:r w:rsidR="005530A4" w:rsidRPr="00F8544D">
        <w:rPr>
          <w:bCs/>
          <w:color w:val="000000"/>
          <w:sz w:val="28"/>
          <w:szCs w:val="28"/>
        </w:rPr>
        <w:t>.</w:t>
      </w:r>
    </w:p>
    <w:p w:rsidR="00B75BF2" w:rsidRPr="00F8544D" w:rsidRDefault="00B75BF2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Модель английского специалиста в области менеджмента </w:t>
      </w:r>
      <w:r w:rsidR="00F8544D" w:rsidRPr="00F8544D">
        <w:rPr>
          <w:bCs/>
          <w:color w:val="000000"/>
          <w:sz w:val="28"/>
          <w:szCs w:val="28"/>
        </w:rPr>
        <w:t>Ч.</w:t>
      </w:r>
      <w:r w:rsidR="00F8544D">
        <w:rPr>
          <w:bCs/>
          <w:color w:val="000000"/>
          <w:sz w:val="28"/>
          <w:szCs w:val="28"/>
        </w:rPr>
        <w:t> </w:t>
      </w:r>
      <w:r w:rsidR="00F8544D" w:rsidRPr="00F8544D">
        <w:rPr>
          <w:bCs/>
          <w:color w:val="000000"/>
          <w:sz w:val="28"/>
          <w:szCs w:val="28"/>
        </w:rPr>
        <w:t>Хэнди</w:t>
      </w:r>
      <w:r w:rsidR="00D0215C" w:rsidRPr="00F8544D">
        <w:rPr>
          <w:bCs/>
          <w:color w:val="000000"/>
          <w:sz w:val="28"/>
          <w:szCs w:val="28"/>
        </w:rPr>
        <w:t xml:space="preserve"> (2000)</w:t>
      </w:r>
      <w:r w:rsidRPr="00F8544D">
        <w:rPr>
          <w:bCs/>
          <w:color w:val="000000"/>
          <w:sz w:val="28"/>
          <w:szCs w:val="28"/>
        </w:rPr>
        <w:t xml:space="preserve"> описывает четыре идеальных типа </w:t>
      </w:r>
      <w:r w:rsidR="00A26C17" w:rsidRPr="00F8544D">
        <w:rPr>
          <w:bCs/>
          <w:color w:val="000000"/>
          <w:sz w:val="28"/>
          <w:szCs w:val="28"/>
        </w:rPr>
        <w:t>корпоративной</w:t>
      </w:r>
      <w:r w:rsidRPr="00F8544D">
        <w:rPr>
          <w:bCs/>
          <w:color w:val="000000"/>
          <w:sz w:val="28"/>
          <w:szCs w:val="28"/>
        </w:rPr>
        <w:t xml:space="preserve"> культуры:</w:t>
      </w:r>
    </w:p>
    <w:p w:rsidR="00B75BF2" w:rsidRPr="00F8544D" w:rsidRDefault="007025A3" w:rsidP="00F8544D">
      <w:pPr>
        <w:widowControl/>
        <w:numPr>
          <w:ilvl w:val="0"/>
          <w:numId w:val="3"/>
        </w:numPr>
        <w:shd w:val="clear" w:color="auto" w:fill="FFFFFF"/>
        <w:tabs>
          <w:tab w:val="clear" w:pos="3414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«</w:t>
      </w:r>
      <w:r w:rsidR="00B35774" w:rsidRPr="00F8544D">
        <w:rPr>
          <w:bCs/>
          <w:color w:val="000000"/>
          <w:sz w:val="28"/>
          <w:szCs w:val="28"/>
        </w:rPr>
        <w:t>Культура власти (или сетевая культура «паутина»)</w:t>
      </w:r>
      <w:r w:rsidR="00541788" w:rsidRPr="00F8544D">
        <w:rPr>
          <w:bCs/>
          <w:color w:val="000000"/>
          <w:sz w:val="28"/>
          <w:szCs w:val="28"/>
        </w:rPr>
        <w:t>.</w:t>
      </w:r>
      <w:r w:rsidR="00B35774" w:rsidRPr="00F8544D">
        <w:rPr>
          <w:bCs/>
          <w:color w:val="000000"/>
          <w:sz w:val="28"/>
          <w:szCs w:val="28"/>
        </w:rPr>
        <w:t xml:space="preserve"> </w:t>
      </w:r>
      <w:r w:rsidR="004531CD" w:rsidRPr="00F8544D">
        <w:rPr>
          <w:bCs/>
          <w:color w:val="000000"/>
          <w:sz w:val="28"/>
          <w:szCs w:val="28"/>
        </w:rPr>
        <w:t>В культуре власти в руках центральной, доминиру</w:t>
      </w:r>
      <w:r w:rsidR="000D4C9E" w:rsidRPr="00F8544D">
        <w:rPr>
          <w:bCs/>
          <w:color w:val="000000"/>
          <w:sz w:val="28"/>
          <w:szCs w:val="28"/>
        </w:rPr>
        <w:t>ющей в организации фигуры</w:t>
      </w:r>
      <w:r w:rsidR="00FD6106" w:rsidRPr="00F8544D">
        <w:rPr>
          <w:bCs/>
          <w:color w:val="000000"/>
          <w:sz w:val="28"/>
          <w:szCs w:val="28"/>
        </w:rPr>
        <w:t xml:space="preserve"> сосредоточены все властные полномочия. Сотрудники организации реализуют предписываемую центром политику, интерпретируя новые ситуации так, как это сделал бы руководитель. Культура власти существует преимущественно в небольших фирмах, в которых основную ответственность несут их учредители. Формальных правил немного, в организации действуют неявные, в то же время жесткие кодексы поведения и труда. В ней полагаются не на поиск решения в процессе обсуждения, а на выбор руководителя. Такие организации отличаются быстрой реакцией на изменение ситуации. Они склонны к экспериментам, так как в них отсутствует длительная процедура согласования. Однако по мере роста организации контроль за ее деятельностью со стороны лидера ослабевает. Если он не осознает происшедших изменений и </w:t>
      </w:r>
      <w:r w:rsidR="00F8544D" w:rsidRPr="00F8544D">
        <w:rPr>
          <w:bCs/>
          <w:color w:val="000000"/>
          <w:sz w:val="28"/>
          <w:szCs w:val="28"/>
        </w:rPr>
        <w:t>по</w:t>
      </w:r>
      <w:r w:rsidR="00F8544D">
        <w:rPr>
          <w:bCs/>
          <w:color w:val="000000"/>
          <w:sz w:val="28"/>
          <w:szCs w:val="28"/>
        </w:rPr>
        <w:t>-</w:t>
      </w:r>
      <w:r w:rsidR="00F8544D" w:rsidRPr="00F8544D">
        <w:rPr>
          <w:bCs/>
          <w:color w:val="000000"/>
          <w:sz w:val="28"/>
          <w:szCs w:val="28"/>
        </w:rPr>
        <w:t>прежнему</w:t>
      </w:r>
      <w:r w:rsidR="00FD6106" w:rsidRPr="00F8544D">
        <w:rPr>
          <w:bCs/>
          <w:color w:val="000000"/>
          <w:sz w:val="28"/>
          <w:szCs w:val="28"/>
        </w:rPr>
        <w:t xml:space="preserve"> стремится вникать во все детали, система принятия решений начинает давать сбои, реакция на происходящие перемены замедляется. </w:t>
      </w:r>
      <w:r w:rsidR="00B35774" w:rsidRPr="00F8544D">
        <w:rPr>
          <w:bCs/>
          <w:color w:val="000000"/>
          <w:sz w:val="28"/>
          <w:szCs w:val="28"/>
        </w:rPr>
        <w:t>Такой тип культуры</w:t>
      </w:r>
      <w:r w:rsidR="00971756" w:rsidRPr="00F8544D">
        <w:rPr>
          <w:bCs/>
          <w:color w:val="000000"/>
          <w:sz w:val="28"/>
          <w:szCs w:val="28"/>
        </w:rPr>
        <w:t xml:space="preserve"> </w:t>
      </w:r>
      <w:r w:rsidR="00B35774" w:rsidRPr="00F8544D">
        <w:rPr>
          <w:bCs/>
          <w:color w:val="000000"/>
          <w:sz w:val="28"/>
          <w:szCs w:val="28"/>
        </w:rPr>
        <w:t>характерен для малых фирм на ранних этапах их создания и развития, но может быть присущ и</w:t>
      </w:r>
      <w:r w:rsidR="00461871" w:rsidRPr="00F8544D">
        <w:rPr>
          <w:bCs/>
          <w:color w:val="000000"/>
          <w:sz w:val="28"/>
          <w:szCs w:val="28"/>
        </w:rPr>
        <w:t xml:space="preserve"> </w:t>
      </w:r>
      <w:r w:rsidR="00B35774" w:rsidRPr="00F8544D">
        <w:rPr>
          <w:bCs/>
          <w:color w:val="000000"/>
          <w:sz w:val="28"/>
          <w:szCs w:val="28"/>
        </w:rPr>
        <w:t>крупным предприятиям с хорошо налаженным взаимодействием подразделений.</w:t>
      </w:r>
    </w:p>
    <w:p w:rsidR="00B75BF2" w:rsidRPr="00F8544D" w:rsidRDefault="00074EDB" w:rsidP="00F8544D">
      <w:pPr>
        <w:widowControl/>
        <w:numPr>
          <w:ilvl w:val="0"/>
          <w:numId w:val="3"/>
        </w:numPr>
        <w:shd w:val="clear" w:color="auto" w:fill="FFFFFF"/>
        <w:tabs>
          <w:tab w:val="clear" w:pos="3414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Позиционная (или ролев</w:t>
      </w:r>
      <w:r w:rsidR="00D01D1E" w:rsidRPr="00F8544D">
        <w:rPr>
          <w:bCs/>
          <w:color w:val="000000"/>
          <w:sz w:val="28"/>
          <w:szCs w:val="28"/>
        </w:rPr>
        <w:t>ая культура или культура храма) п</w:t>
      </w:r>
      <w:r w:rsidRPr="00F8544D">
        <w:rPr>
          <w:bCs/>
          <w:color w:val="000000"/>
          <w:sz w:val="28"/>
          <w:szCs w:val="28"/>
        </w:rPr>
        <w:t xml:space="preserve">рисуща крупным государственным или частным организациям с большим бюрократическим аппаратом. </w:t>
      </w:r>
      <w:r w:rsidR="00B60F67" w:rsidRPr="00F8544D">
        <w:rPr>
          <w:bCs/>
          <w:color w:val="000000"/>
          <w:sz w:val="28"/>
          <w:szCs w:val="28"/>
        </w:rPr>
        <w:t>Власть сосредоточена наверху, колонны – по</w:t>
      </w:r>
      <w:r w:rsidR="00247456" w:rsidRPr="00F8544D">
        <w:rPr>
          <w:bCs/>
          <w:color w:val="000000"/>
          <w:sz w:val="28"/>
          <w:szCs w:val="28"/>
        </w:rPr>
        <w:t>д</w:t>
      </w:r>
      <w:r w:rsidR="00B60F67" w:rsidRPr="00F8544D">
        <w:rPr>
          <w:bCs/>
          <w:color w:val="000000"/>
          <w:sz w:val="28"/>
          <w:szCs w:val="28"/>
        </w:rPr>
        <w:t xml:space="preserve">разделения, поддерживающие власть. </w:t>
      </w:r>
      <w:r w:rsidR="00F64009" w:rsidRPr="00F8544D">
        <w:rPr>
          <w:bCs/>
          <w:color w:val="000000"/>
          <w:sz w:val="28"/>
          <w:szCs w:val="28"/>
        </w:rPr>
        <w:t xml:space="preserve">К типичным характеристикам культуры роли относятся </w:t>
      </w:r>
      <w:r w:rsidR="00B60F67" w:rsidRPr="00F8544D">
        <w:rPr>
          <w:bCs/>
          <w:color w:val="000000"/>
          <w:sz w:val="28"/>
          <w:szCs w:val="28"/>
        </w:rPr>
        <w:t>четкое структурирование деятельности, составление</w:t>
      </w:r>
      <w:r w:rsidR="00F64009" w:rsidRPr="00F8544D">
        <w:rPr>
          <w:bCs/>
          <w:color w:val="000000"/>
          <w:sz w:val="28"/>
          <w:szCs w:val="28"/>
        </w:rPr>
        <w:t xml:space="preserve"> менеджерами чет</w:t>
      </w:r>
      <w:r w:rsidR="00B60F67" w:rsidRPr="00F8544D">
        <w:rPr>
          <w:bCs/>
          <w:color w:val="000000"/>
          <w:sz w:val="28"/>
          <w:szCs w:val="28"/>
        </w:rPr>
        <w:t>ких и подробных описаний</w:t>
      </w:r>
      <w:r w:rsidR="00F64009" w:rsidRPr="00F8544D">
        <w:rPr>
          <w:bCs/>
          <w:color w:val="000000"/>
          <w:sz w:val="28"/>
          <w:szCs w:val="28"/>
        </w:rPr>
        <w:t xml:space="preserve"> работ и проце</w:t>
      </w:r>
      <w:r w:rsidR="00B60F67" w:rsidRPr="00F8544D">
        <w:rPr>
          <w:bCs/>
          <w:color w:val="000000"/>
          <w:sz w:val="28"/>
          <w:szCs w:val="28"/>
        </w:rPr>
        <w:t xml:space="preserve">дур, ценятся и планируются служебный рост сотрудников и смена поколений, приветствуется искусство коллективной работы, неприемлемы индивидуализм и агрессивность, характерны письменное общение между сотрудниками, систематизация функций, четкое описание должностных обязанностей. Важна роль, которую выполняет работник. Главное – функция, а не человек. </w:t>
      </w:r>
      <w:r w:rsidR="00F64009" w:rsidRPr="00F8544D">
        <w:rPr>
          <w:bCs/>
          <w:color w:val="000000"/>
          <w:sz w:val="28"/>
          <w:szCs w:val="28"/>
        </w:rPr>
        <w:t xml:space="preserve">Отбор сотрудников в такую организацию осуществляется с учетом определенных требований. Взаимодействие работников или отделов определяется установленными процедурами. Если принятым правилам следуют все части организации, координация их деятельности обычно не вызывает затруднений. Положение индивида в организации определяет его властные полномочия и возможности влияния на других людей. Культура роли наиболее адекватна стабильной предсказуемой среде, когда особую ценность приобретают накопленный опыт и знания. </w:t>
      </w:r>
      <w:r w:rsidR="00A4054A" w:rsidRPr="00F8544D">
        <w:rPr>
          <w:bCs/>
          <w:color w:val="000000"/>
          <w:sz w:val="28"/>
          <w:szCs w:val="28"/>
        </w:rPr>
        <w:t>Но в организациях с таким видом культуры возникают проблемы взаимоотношений между отделами и их неэффективного взаимодействия. Структура неповоротлива, решения принимаются мед</w:t>
      </w:r>
      <w:r w:rsidR="00B60F67" w:rsidRPr="00F8544D">
        <w:rPr>
          <w:bCs/>
          <w:color w:val="000000"/>
          <w:sz w:val="28"/>
          <w:szCs w:val="28"/>
        </w:rPr>
        <w:t>ленно, и при возрастании изменчивости среды эффективность организации снижается.</w:t>
      </w:r>
    </w:p>
    <w:p w:rsidR="004D3E63" w:rsidRPr="00F8544D" w:rsidRDefault="00A4054A" w:rsidP="00F8544D">
      <w:pPr>
        <w:widowControl/>
        <w:numPr>
          <w:ilvl w:val="0"/>
          <w:numId w:val="3"/>
        </w:numPr>
        <w:shd w:val="clear" w:color="auto" w:fill="FFFFFF"/>
        <w:tabs>
          <w:tab w:val="clear" w:pos="3414"/>
          <w:tab w:val="num" w:pos="0"/>
        </w:tabs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F8544D">
        <w:rPr>
          <w:bCs/>
          <w:noProof/>
          <w:color w:val="000000"/>
          <w:sz w:val="28"/>
          <w:szCs w:val="28"/>
        </w:rPr>
        <w:t>Матричная культура (или культура</w:t>
      </w:r>
      <w:r w:rsidR="00852E7E" w:rsidRPr="00F8544D">
        <w:rPr>
          <w:bCs/>
          <w:noProof/>
          <w:color w:val="000000"/>
          <w:sz w:val="28"/>
          <w:szCs w:val="28"/>
        </w:rPr>
        <w:t xml:space="preserve"> </w:t>
      </w:r>
      <w:r w:rsidRPr="00F8544D">
        <w:rPr>
          <w:bCs/>
          <w:noProof/>
          <w:color w:val="000000"/>
          <w:sz w:val="28"/>
          <w:szCs w:val="28"/>
        </w:rPr>
        <w:t xml:space="preserve">задач). </w:t>
      </w:r>
      <w:r w:rsidR="00DF40D2" w:rsidRPr="00F8544D">
        <w:rPr>
          <w:bCs/>
          <w:noProof/>
          <w:color w:val="000000"/>
          <w:sz w:val="28"/>
          <w:szCs w:val="28"/>
        </w:rPr>
        <w:t>Работники находятся на пересечении узлов матрицы. Нет одного лидера команды, важна задача, которую выполняет работник. Характерны проблемы</w:t>
      </w:r>
      <w:r w:rsidR="00DF40D2" w:rsidRPr="00F8544D">
        <w:rPr>
          <w:bCs/>
          <w:color w:val="000000"/>
          <w:sz w:val="28"/>
          <w:szCs w:val="28"/>
        </w:rPr>
        <w:t xml:space="preserve"> </w:t>
      </w:r>
      <w:r w:rsidR="00DF40D2" w:rsidRPr="00F8544D">
        <w:rPr>
          <w:bCs/>
          <w:noProof/>
          <w:color w:val="000000"/>
          <w:sz w:val="28"/>
          <w:szCs w:val="28"/>
        </w:rPr>
        <w:t xml:space="preserve">разделения ответственности и деятельности. Нет единого и сильного руководящего начала. В случае появления сильного лидера возможен переход к структуре власти. </w:t>
      </w:r>
      <w:r w:rsidR="00B60F67" w:rsidRPr="00F8544D">
        <w:rPr>
          <w:bCs/>
          <w:noProof/>
          <w:color w:val="000000"/>
          <w:sz w:val="28"/>
          <w:szCs w:val="28"/>
        </w:rPr>
        <w:t>Акцент делается на объединении ресурсов</w:t>
      </w:r>
      <w:r w:rsidR="008C05F1" w:rsidRPr="00F8544D">
        <w:rPr>
          <w:bCs/>
          <w:noProof/>
          <w:color w:val="000000"/>
          <w:sz w:val="28"/>
          <w:szCs w:val="28"/>
        </w:rPr>
        <w:t xml:space="preserve"> и сотрудников для выполнения работы и на степени участия в достижении цели. Сотрудники оценивают друг друга по вкладу, который они могут внести в выполнение задания, и при необходимости ожидают помощи от коллег. Обычно они р</w:t>
      </w:r>
      <w:r w:rsidR="00DF40D2" w:rsidRPr="00F8544D">
        <w:rPr>
          <w:bCs/>
          <w:noProof/>
          <w:color w:val="000000"/>
          <w:sz w:val="28"/>
          <w:szCs w:val="28"/>
        </w:rPr>
        <w:t>аботают в командах, позволяющих продуктивно использовать различные сочетания навыков для достижения общей цели. Наличие власти обычно обусловлено опытом: выполнением определенной части задания будет руководить сотрудник, наиболее компетентный в данном вопросе. Организации с хорошо развитой культурой задачи отличаются повышенной приспособляемостью к изменениям внешней среды, так как команды имеют возможность быстро переключаться на осуществление новых проектов. Культура задачи наиболее адекватна высокотехнологичным организациям (творческие, исследовательские, консалтинговые и тренинговые компании). В этой культуре проблематично осуществление контроля, поэтому ресурсы могут использоваться неэффективно. Кроме того затруднено приобретение работниками новых профессиональных или технических знаний, так как нередко они слишком быстро переключаются с выполнения одного проекта на другой.</w:t>
      </w:r>
    </w:p>
    <w:p w:rsidR="00A4054A" w:rsidRPr="00F8544D" w:rsidRDefault="00005E07" w:rsidP="00F8544D">
      <w:pPr>
        <w:widowControl/>
        <w:numPr>
          <w:ilvl w:val="0"/>
          <w:numId w:val="3"/>
        </w:numPr>
        <w:shd w:val="clear" w:color="auto" w:fill="FFFFFF"/>
        <w:tabs>
          <w:tab w:val="clear" w:pos="3414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Индивидуальная к</w:t>
      </w:r>
      <w:r w:rsidR="00006C27" w:rsidRPr="00F8544D">
        <w:rPr>
          <w:bCs/>
          <w:color w:val="000000"/>
          <w:sz w:val="28"/>
          <w:szCs w:val="28"/>
        </w:rPr>
        <w:t>ультура (или культура «звезд»).</w:t>
      </w:r>
      <w:r w:rsidR="00D01D1E" w:rsidRPr="00F8544D">
        <w:rPr>
          <w:bCs/>
          <w:color w:val="000000"/>
          <w:sz w:val="28"/>
          <w:szCs w:val="28"/>
        </w:rPr>
        <w:t xml:space="preserve"> </w:t>
      </w:r>
      <w:r w:rsidR="0007082F" w:rsidRPr="00F8544D">
        <w:rPr>
          <w:bCs/>
          <w:color w:val="000000"/>
          <w:sz w:val="28"/>
          <w:szCs w:val="28"/>
        </w:rPr>
        <w:t xml:space="preserve">В центре такой культуры находится личность, которой призваны служить все структуры или системы организации. </w:t>
      </w:r>
      <w:r w:rsidR="00EF3BE2" w:rsidRPr="00F8544D">
        <w:rPr>
          <w:bCs/>
          <w:color w:val="000000"/>
          <w:sz w:val="28"/>
          <w:szCs w:val="28"/>
        </w:rPr>
        <w:t xml:space="preserve">Каждый человек или подразделение </w:t>
      </w:r>
      <w:r w:rsidR="0007082F" w:rsidRPr="00F8544D">
        <w:rPr>
          <w:bCs/>
          <w:color w:val="000000"/>
          <w:sz w:val="28"/>
          <w:szCs w:val="28"/>
        </w:rPr>
        <w:t>явля</w:t>
      </w:r>
      <w:r w:rsidR="00EF3BE2" w:rsidRPr="00F8544D">
        <w:rPr>
          <w:bCs/>
          <w:color w:val="000000"/>
          <w:sz w:val="28"/>
          <w:szCs w:val="28"/>
        </w:rPr>
        <w:t>ется «звездой». Такой тип культуры свойственен организациям, созданным несколькими специалистами для совместного использования ресурсов. При этом участники объединения работают практически самостоятельно, не взаимодействуя друг с другом. В таких организациях часто наблюдается неуправляемость или слабая управляемость работников организации, которые могут фактически отсутствовать</w:t>
      </w:r>
      <w:r w:rsidR="000362AB" w:rsidRPr="00F8544D">
        <w:rPr>
          <w:bCs/>
          <w:color w:val="000000"/>
          <w:sz w:val="28"/>
          <w:szCs w:val="28"/>
        </w:rPr>
        <w:t>.</w:t>
      </w:r>
    </w:p>
    <w:p w:rsidR="000362AB" w:rsidRPr="00F8544D" w:rsidRDefault="000362AB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 чистом виде подобные типы культур встречаются редко, зато может иметь место их наложение, и тогда образуются культуры смешанного типа, или «</w:t>
      </w:r>
      <w:r w:rsidR="00CB4037" w:rsidRPr="00F8544D">
        <w:rPr>
          <w:bCs/>
          <w:color w:val="000000"/>
          <w:sz w:val="28"/>
          <w:szCs w:val="28"/>
        </w:rPr>
        <w:t>дифференцированные</w:t>
      </w:r>
      <w:r w:rsidRPr="00F8544D">
        <w:rPr>
          <w:bCs/>
          <w:color w:val="000000"/>
          <w:sz w:val="28"/>
          <w:szCs w:val="28"/>
        </w:rPr>
        <w:t>»</w:t>
      </w:r>
      <w:r w:rsidR="00CB4037" w:rsidRPr="00F8544D">
        <w:rPr>
          <w:bCs/>
          <w:color w:val="000000"/>
          <w:sz w:val="28"/>
          <w:szCs w:val="28"/>
        </w:rPr>
        <w:t xml:space="preserve"> культуры</w:t>
      </w:r>
      <w:r w:rsidR="00152B52" w:rsidRPr="00F8544D">
        <w:rPr>
          <w:bCs/>
          <w:color w:val="000000"/>
          <w:sz w:val="28"/>
          <w:szCs w:val="28"/>
        </w:rPr>
        <w:t>»</w:t>
      </w:r>
      <w:r w:rsidR="00CB4037" w:rsidRPr="00F8544D">
        <w:rPr>
          <w:bCs/>
          <w:color w:val="000000"/>
          <w:sz w:val="28"/>
          <w:szCs w:val="28"/>
        </w:rPr>
        <w:t>.</w:t>
      </w:r>
      <w:r w:rsidR="00152B52" w:rsidRPr="00F8544D">
        <w:rPr>
          <w:bCs/>
          <w:color w:val="000000"/>
          <w:sz w:val="28"/>
          <w:szCs w:val="28"/>
        </w:rPr>
        <w:t xml:space="preserve"> </w:t>
      </w:r>
      <w:r w:rsidR="006877FA" w:rsidRPr="00F8544D">
        <w:rPr>
          <w:bCs/>
          <w:color w:val="000000"/>
          <w:sz w:val="28"/>
          <w:szCs w:val="28"/>
        </w:rPr>
        <w:t>[4</w:t>
      </w:r>
      <w:r w:rsidR="00934BF8" w:rsidRPr="00F8544D">
        <w:rPr>
          <w:bCs/>
          <w:color w:val="000000"/>
          <w:sz w:val="28"/>
          <w:szCs w:val="28"/>
        </w:rPr>
        <w:t xml:space="preserve">, </w:t>
      </w:r>
      <w:r w:rsidR="00934BF8" w:rsidRPr="00F8544D">
        <w:rPr>
          <w:bCs/>
          <w:color w:val="000000"/>
          <w:sz w:val="28"/>
          <w:szCs w:val="28"/>
          <w:lang w:val="en-US"/>
        </w:rPr>
        <w:t>c</w:t>
      </w:r>
      <w:r w:rsidR="00934BF8" w:rsidRPr="00F8544D">
        <w:rPr>
          <w:bCs/>
          <w:color w:val="000000"/>
          <w:sz w:val="28"/>
          <w:szCs w:val="28"/>
        </w:rPr>
        <w:t>. 20 – 22]</w:t>
      </w:r>
    </w:p>
    <w:p w:rsidR="00B966F9" w:rsidRPr="00F8544D" w:rsidRDefault="00B966F9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Другая модель была предложена </w:t>
      </w:r>
      <w:r w:rsidR="00F8544D" w:rsidRPr="00F8544D">
        <w:rPr>
          <w:bCs/>
          <w:color w:val="000000"/>
          <w:sz w:val="28"/>
          <w:szCs w:val="28"/>
        </w:rPr>
        <w:t>А.</w:t>
      </w:r>
      <w:r w:rsidR="00F8544D">
        <w:rPr>
          <w:bCs/>
          <w:color w:val="000000"/>
          <w:sz w:val="28"/>
          <w:szCs w:val="28"/>
        </w:rPr>
        <w:t> </w:t>
      </w:r>
      <w:r w:rsidR="00F8544D" w:rsidRPr="00F8544D">
        <w:rPr>
          <w:bCs/>
          <w:color w:val="000000"/>
          <w:sz w:val="28"/>
          <w:szCs w:val="28"/>
        </w:rPr>
        <w:t>Вилдавским</w:t>
      </w:r>
      <w:r w:rsidRPr="00F8544D">
        <w:rPr>
          <w:bCs/>
          <w:color w:val="000000"/>
          <w:sz w:val="28"/>
          <w:szCs w:val="28"/>
        </w:rPr>
        <w:t xml:space="preserve">. </w:t>
      </w:r>
      <w:r w:rsidR="007D2FE2" w:rsidRPr="00F8544D">
        <w:rPr>
          <w:bCs/>
          <w:color w:val="000000"/>
          <w:sz w:val="28"/>
          <w:szCs w:val="28"/>
        </w:rPr>
        <w:t>«</w:t>
      </w:r>
      <w:r w:rsidRPr="00F8544D">
        <w:rPr>
          <w:bCs/>
          <w:color w:val="000000"/>
          <w:sz w:val="28"/>
          <w:szCs w:val="28"/>
        </w:rPr>
        <w:t>В ней используется два четких критерия, определяющих тип культуры:</w:t>
      </w:r>
      <w:r w:rsidR="004D3E63" w:rsidRPr="00F8544D">
        <w:rPr>
          <w:bCs/>
          <w:color w:val="000000"/>
          <w:sz w:val="28"/>
          <w:szCs w:val="28"/>
        </w:rPr>
        <w:t xml:space="preserve"> первый это </w:t>
      </w:r>
      <w:r w:rsidRPr="00F8544D">
        <w:rPr>
          <w:bCs/>
          <w:color w:val="000000"/>
          <w:sz w:val="28"/>
          <w:szCs w:val="28"/>
        </w:rPr>
        <w:t>«сила границ группы» (хорошо сплоченная, рыхлая или полностью разобщенная);</w:t>
      </w:r>
      <w:r w:rsidR="004D3E63" w:rsidRPr="00F8544D">
        <w:rPr>
          <w:bCs/>
          <w:color w:val="000000"/>
          <w:sz w:val="28"/>
          <w:szCs w:val="28"/>
        </w:rPr>
        <w:t xml:space="preserve"> второй – </w:t>
      </w:r>
      <w:r w:rsidRPr="00F8544D">
        <w:rPr>
          <w:bCs/>
          <w:color w:val="000000"/>
          <w:sz w:val="28"/>
          <w:szCs w:val="28"/>
        </w:rPr>
        <w:t>«количество и разнообразие предписаний для действия» (инструкции как вести себя).</w:t>
      </w:r>
    </w:p>
    <w:p w:rsidR="00B966F9" w:rsidRPr="00F8544D" w:rsidRDefault="00B966F9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Согласно таким критериям существует четыре основных типа </w:t>
      </w:r>
      <w:r w:rsidR="00A26C17" w:rsidRPr="00F8544D">
        <w:rPr>
          <w:bCs/>
          <w:color w:val="000000"/>
          <w:sz w:val="28"/>
          <w:szCs w:val="28"/>
        </w:rPr>
        <w:t>корпоративной</w:t>
      </w:r>
      <w:r w:rsidRPr="00F8544D">
        <w:rPr>
          <w:bCs/>
          <w:color w:val="000000"/>
          <w:sz w:val="28"/>
          <w:szCs w:val="28"/>
        </w:rPr>
        <w:t xml:space="preserve"> культуры:</w:t>
      </w:r>
    </w:p>
    <w:p w:rsidR="00B966F9" w:rsidRPr="00F8544D" w:rsidRDefault="00934BF8" w:rsidP="00F8544D">
      <w:pPr>
        <w:widowControl/>
        <w:numPr>
          <w:ilvl w:val="0"/>
          <w:numId w:val="4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«</w:t>
      </w:r>
      <w:r w:rsidR="00B966F9" w:rsidRPr="00F8544D">
        <w:rPr>
          <w:bCs/>
          <w:color w:val="000000"/>
          <w:sz w:val="28"/>
          <w:szCs w:val="28"/>
        </w:rPr>
        <w:t>Апатичная. Связи в группе слабые, существует много предписаний, из–за чего культура группы или организации имеет тенденцию к апатии или фатализму.</w:t>
      </w:r>
    </w:p>
    <w:p w:rsidR="00B966F9" w:rsidRPr="00F8544D" w:rsidRDefault="00B966F9" w:rsidP="00F8544D">
      <w:pPr>
        <w:widowControl/>
        <w:numPr>
          <w:ilvl w:val="0"/>
          <w:numId w:val="4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Соревновательная, индивидуалистическая. </w:t>
      </w:r>
      <w:r w:rsidR="00771F30" w:rsidRPr="00F8544D">
        <w:rPr>
          <w:bCs/>
          <w:color w:val="000000"/>
          <w:sz w:val="28"/>
          <w:szCs w:val="28"/>
        </w:rPr>
        <w:t>Связи в группе слабые, предписаний мало и потому в коллективе царит конкуренция.</w:t>
      </w:r>
    </w:p>
    <w:p w:rsidR="00771F30" w:rsidRPr="00F8544D" w:rsidRDefault="00771F30" w:rsidP="00F8544D">
      <w:pPr>
        <w:widowControl/>
        <w:numPr>
          <w:ilvl w:val="0"/>
          <w:numId w:val="4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Иерархическая, коллективистская. Связи в группе прочны и существует много предписаний, как вести себя, что порождает сильную организацию с четкой структурой и определенными линиями коммуникаций и команд.</w:t>
      </w:r>
    </w:p>
    <w:p w:rsidR="00B75BF2" w:rsidRPr="00F8544D" w:rsidRDefault="00771F30" w:rsidP="00F8544D">
      <w:pPr>
        <w:widowControl/>
        <w:numPr>
          <w:ilvl w:val="0"/>
          <w:numId w:val="4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Эгалитарная. Если связи в группе прочны и существует не так много предписаний, культуре свойственна тенденция быть эгалитарной. Планирование в такой организации принимает коммуникативный характер, соединяя действующих лиц и помогая им проводить изменения</w:t>
      </w:r>
      <w:r w:rsidR="003C7AAF" w:rsidRPr="00F8544D">
        <w:rPr>
          <w:bCs/>
          <w:color w:val="000000"/>
          <w:sz w:val="28"/>
          <w:szCs w:val="28"/>
        </w:rPr>
        <w:t>»</w:t>
      </w:r>
      <w:r w:rsidRPr="00F8544D">
        <w:rPr>
          <w:bCs/>
          <w:color w:val="000000"/>
          <w:sz w:val="28"/>
          <w:szCs w:val="28"/>
        </w:rPr>
        <w:t>.</w:t>
      </w:r>
    </w:p>
    <w:p w:rsidR="00F83E3A" w:rsidRPr="00F8544D" w:rsidRDefault="004853E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F8544D" w:rsidRPr="00F8544D">
        <w:rPr>
          <w:color w:val="000000"/>
          <w:sz w:val="28"/>
          <w:szCs w:val="28"/>
        </w:rPr>
        <w:t>Рюттингер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Р.</w:t>
      </w:r>
      <w:r w:rsidR="006E3694" w:rsidRPr="00F8544D">
        <w:rPr>
          <w:color w:val="000000"/>
          <w:sz w:val="28"/>
          <w:szCs w:val="28"/>
        </w:rPr>
        <w:t xml:space="preserve"> (1992) </w:t>
      </w:r>
      <w:r w:rsidR="00F83E3A" w:rsidRPr="00F8544D">
        <w:rPr>
          <w:color w:val="000000"/>
          <w:sz w:val="28"/>
          <w:szCs w:val="28"/>
        </w:rPr>
        <w:t xml:space="preserve">приводит результаты исследования канадских ученых Кет де Врие </w:t>
      </w:r>
      <w:r w:rsidR="00F83E3A" w:rsidRPr="00F8544D">
        <w:rPr>
          <w:iCs/>
          <w:color w:val="000000"/>
          <w:sz w:val="28"/>
          <w:szCs w:val="28"/>
        </w:rPr>
        <w:t xml:space="preserve">и </w:t>
      </w:r>
      <w:r w:rsidR="00F8544D" w:rsidRPr="00F8544D">
        <w:rPr>
          <w:color w:val="000000"/>
          <w:sz w:val="28"/>
          <w:szCs w:val="28"/>
        </w:rPr>
        <w:t>Д.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Миллер</w:t>
      </w:r>
      <w:r w:rsidR="00F83E3A" w:rsidRPr="00F8544D">
        <w:rPr>
          <w:color w:val="000000"/>
          <w:sz w:val="28"/>
          <w:szCs w:val="28"/>
        </w:rPr>
        <w:t>, которые определили морально-психологический климат в коллективах различных организаций, а значит, и особенности их поведения, посредством терминов, применяемых в психиатрии:</w:t>
      </w:r>
    </w:p>
    <w:p w:rsidR="00F83E3A" w:rsidRPr="00F8544D" w:rsidRDefault="00F83E3A" w:rsidP="00F8544D">
      <w:pPr>
        <w:widowControl/>
        <w:numPr>
          <w:ilvl w:val="0"/>
          <w:numId w:val="1"/>
        </w:numPr>
        <w:shd w:val="clear" w:color="auto" w:fill="FFFFFF"/>
        <w:tabs>
          <w:tab w:val="clear" w:pos="1400"/>
          <w:tab w:val="num" w:pos="142"/>
          <w:tab w:val="left" w:pos="43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драматическая (демонстративная) организация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несколько «показушное» поведение, демонстрация бурной деятельности, забота о производимом впечатлении. Обычно это организации в стадии бурного роста, находящиеся на этапе экспансии на рынке. Стиль руководства в основном кооперативный;</w:t>
      </w:r>
    </w:p>
    <w:p w:rsidR="00F83E3A" w:rsidRPr="00F8544D" w:rsidRDefault="00F83E3A" w:rsidP="00F8544D">
      <w:pPr>
        <w:widowControl/>
        <w:numPr>
          <w:ilvl w:val="0"/>
          <w:numId w:val="1"/>
        </w:numPr>
        <w:shd w:val="clear" w:color="auto" w:fill="FFFFFF"/>
        <w:tabs>
          <w:tab w:val="clear" w:pos="1400"/>
          <w:tab w:val="num" w:pos="142"/>
          <w:tab w:val="left" w:pos="43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депрессивная организация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консервативная, бюрократизированная, «зарегулированная», стремящаяся к сохранению «статус-кво». По сути, бюрократическая организация. Такая организация способна выжить только в условиях стабильности на рынке, слабой конкуренции. Преобладающий стиль управления</w:t>
      </w:r>
      <w:r w:rsidR="00F8544D">
        <w:rPr>
          <w:color w:val="000000"/>
          <w:sz w:val="28"/>
          <w:szCs w:val="28"/>
        </w:rPr>
        <w:t>–</w:t>
      </w:r>
      <w:r w:rsidRPr="00F8544D">
        <w:rPr>
          <w:color w:val="000000"/>
          <w:sz w:val="28"/>
          <w:szCs w:val="28"/>
        </w:rPr>
        <w:t>авторитарно – бюрократический;</w:t>
      </w:r>
    </w:p>
    <w:p w:rsidR="00F83E3A" w:rsidRPr="00F8544D" w:rsidRDefault="00F83E3A" w:rsidP="00F8544D">
      <w:pPr>
        <w:widowControl/>
        <w:numPr>
          <w:ilvl w:val="0"/>
          <w:numId w:val="1"/>
        </w:numPr>
        <w:shd w:val="clear" w:color="auto" w:fill="FFFFFF"/>
        <w:tabs>
          <w:tab w:val="clear" w:pos="1400"/>
          <w:tab w:val="num" w:pos="142"/>
          <w:tab w:val="left" w:pos="43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шизоидная организация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сниженная внешняя активность, преобладание внутренней жизни </w:t>
      </w:r>
      <w:r w:rsidR="00F8544D" w:rsidRPr="00F8544D">
        <w:rPr>
          <w:color w:val="000000"/>
          <w:sz w:val="28"/>
          <w:szCs w:val="28"/>
        </w:rPr>
        <w:t>(«расщепление ума»</w:t>
      </w:r>
      <w:r w:rsidRPr="00F8544D">
        <w:rPr>
          <w:color w:val="000000"/>
          <w:sz w:val="28"/>
          <w:szCs w:val="28"/>
        </w:rPr>
        <w:t xml:space="preserve">); воздействие высшего руководства не ощущается, цели и стратегия развития не ясны, среднее звено управления стремится к личному благополучию, к созданию «удельных княжеств», к завоеванию расположения высшего руководства. Карьеру делают оппортунисты, соглашатели, любимчики начальства. Стиль управления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попустительский;</w:t>
      </w:r>
    </w:p>
    <w:p w:rsidR="00F83E3A" w:rsidRPr="00F8544D" w:rsidRDefault="00F83E3A" w:rsidP="00F8544D">
      <w:pPr>
        <w:widowControl/>
        <w:numPr>
          <w:ilvl w:val="0"/>
          <w:numId w:val="1"/>
        </w:numPr>
        <w:shd w:val="clear" w:color="auto" w:fill="FFFFFF"/>
        <w:tabs>
          <w:tab w:val="clear" w:pos="1400"/>
          <w:tab w:val="num" w:pos="142"/>
          <w:tab w:val="left" w:pos="43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параноидальная организация испытывает постоянный страх перед контролем, старается подстраховаться на все случаи жизни, стратегия не активная, а реактивная, ориентация на защиту. Большое внимание уделяется обоснованиям, регламентам, инструкциям и их утверждению «в верхах». Бюрократический стиль управления;</w:t>
      </w:r>
    </w:p>
    <w:p w:rsidR="00F83E3A" w:rsidRPr="00F8544D" w:rsidRDefault="00F83E3A" w:rsidP="00F8544D">
      <w:pPr>
        <w:widowControl/>
        <w:numPr>
          <w:ilvl w:val="0"/>
          <w:numId w:val="1"/>
        </w:numPr>
        <w:shd w:val="clear" w:color="auto" w:fill="FFFFFF"/>
        <w:tabs>
          <w:tab w:val="clear" w:pos="1400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принудительная организация характеризуется также стремлением к избежанию ошибок, строгим соблюдением иерархии, инертностью, излишним вниманием к мелочам. Стиль управления – патриархальный</w:t>
      </w:r>
      <w:r w:rsidR="001A0FA9" w:rsidRPr="00F8544D">
        <w:rPr>
          <w:color w:val="000000"/>
          <w:sz w:val="28"/>
          <w:szCs w:val="28"/>
        </w:rPr>
        <w:t>»</w:t>
      </w:r>
      <w:r w:rsidRPr="00F8544D">
        <w:rPr>
          <w:color w:val="000000"/>
          <w:sz w:val="28"/>
          <w:szCs w:val="28"/>
        </w:rPr>
        <w:t>.</w:t>
      </w:r>
      <w:r w:rsidR="00B6005E" w:rsidRPr="00F8544D">
        <w:rPr>
          <w:color w:val="000000"/>
          <w:sz w:val="28"/>
          <w:szCs w:val="28"/>
        </w:rPr>
        <w:t xml:space="preserve"> </w:t>
      </w:r>
      <w:r w:rsidR="001D4FA4" w:rsidRPr="00F8544D">
        <w:rPr>
          <w:color w:val="000000"/>
          <w:sz w:val="28"/>
          <w:szCs w:val="28"/>
        </w:rPr>
        <w:t>[1</w:t>
      </w:r>
      <w:r w:rsidR="00AE2F54" w:rsidRPr="00F8544D">
        <w:rPr>
          <w:color w:val="000000"/>
          <w:sz w:val="28"/>
          <w:szCs w:val="28"/>
        </w:rPr>
        <w:t>7</w:t>
      </w:r>
      <w:r w:rsidR="002424C5" w:rsidRPr="00F8544D">
        <w:rPr>
          <w:color w:val="000000"/>
          <w:sz w:val="28"/>
          <w:szCs w:val="28"/>
        </w:rPr>
        <w:t xml:space="preserve">, </w:t>
      </w:r>
      <w:r w:rsidR="002424C5" w:rsidRPr="00F8544D">
        <w:rPr>
          <w:color w:val="000000"/>
          <w:sz w:val="28"/>
          <w:szCs w:val="28"/>
          <w:lang w:val="en-US"/>
        </w:rPr>
        <w:t>c</w:t>
      </w:r>
      <w:r w:rsidR="002424C5" w:rsidRPr="00F8544D">
        <w:rPr>
          <w:color w:val="000000"/>
          <w:sz w:val="28"/>
          <w:szCs w:val="28"/>
        </w:rPr>
        <w:t xml:space="preserve">. </w:t>
      </w:r>
      <w:r w:rsidR="002424C5" w:rsidRPr="00F8544D">
        <w:rPr>
          <w:color w:val="000000"/>
          <w:sz w:val="28"/>
          <w:szCs w:val="28"/>
          <w:lang w:val="en-US"/>
        </w:rPr>
        <w:t>117</w:t>
      </w:r>
      <w:r w:rsidR="002424C5" w:rsidRPr="00F8544D">
        <w:rPr>
          <w:color w:val="000000"/>
          <w:sz w:val="28"/>
          <w:szCs w:val="28"/>
        </w:rPr>
        <w:t>]</w:t>
      </w:r>
    </w:p>
    <w:p w:rsidR="00F83E3A" w:rsidRPr="00F8544D" w:rsidRDefault="00F83E3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основу </w:t>
      </w:r>
      <w:r w:rsidR="001A0FA9" w:rsidRPr="00F8544D">
        <w:rPr>
          <w:color w:val="000000"/>
          <w:sz w:val="28"/>
          <w:szCs w:val="28"/>
        </w:rPr>
        <w:t xml:space="preserve">этой </w:t>
      </w:r>
      <w:r w:rsidRPr="00F8544D">
        <w:rPr>
          <w:iCs/>
          <w:color w:val="000000"/>
          <w:sz w:val="28"/>
          <w:szCs w:val="28"/>
        </w:rPr>
        <w:t xml:space="preserve">типологии </w:t>
      </w:r>
      <w:r w:rsidR="00A26C17" w:rsidRPr="00F8544D">
        <w:rPr>
          <w:bCs/>
          <w:color w:val="000000"/>
          <w:sz w:val="28"/>
          <w:szCs w:val="28"/>
        </w:rPr>
        <w:t>корпоративной</w:t>
      </w:r>
      <w:r w:rsidRPr="00F8544D">
        <w:rPr>
          <w:iCs/>
          <w:color w:val="000000"/>
          <w:sz w:val="28"/>
          <w:szCs w:val="28"/>
        </w:rPr>
        <w:t xml:space="preserve"> культу</w:t>
      </w:r>
      <w:r w:rsidR="001A0FA9" w:rsidRPr="00F8544D">
        <w:rPr>
          <w:iCs/>
          <w:color w:val="000000"/>
          <w:sz w:val="28"/>
          <w:szCs w:val="28"/>
        </w:rPr>
        <w:t>р</w:t>
      </w:r>
      <w:r w:rsidRPr="00F8544D">
        <w:rPr>
          <w:color w:val="000000"/>
          <w:sz w:val="28"/>
          <w:szCs w:val="28"/>
        </w:rPr>
        <w:t xml:space="preserve"> положена </w:t>
      </w:r>
      <w:r w:rsidRPr="00F8544D">
        <w:rPr>
          <w:iCs/>
          <w:color w:val="000000"/>
          <w:sz w:val="28"/>
          <w:szCs w:val="28"/>
        </w:rPr>
        <w:t>специфика вида деятельности.</w:t>
      </w:r>
    </w:p>
    <w:p w:rsidR="00F83E3A" w:rsidRPr="00F8544D" w:rsidRDefault="00906361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основе другой типологии </w:t>
      </w:r>
      <w:r w:rsidR="002305BB" w:rsidRPr="00F8544D">
        <w:rPr>
          <w:color w:val="000000"/>
          <w:sz w:val="28"/>
          <w:szCs w:val="28"/>
        </w:rPr>
        <w:t xml:space="preserve">лежат </w:t>
      </w:r>
      <w:r w:rsidR="00F83E3A" w:rsidRPr="00F8544D">
        <w:rPr>
          <w:color w:val="000000"/>
          <w:sz w:val="28"/>
          <w:szCs w:val="28"/>
        </w:rPr>
        <w:t xml:space="preserve">рассуждения о различиях требований к работникам, предъявляемых предприятиями разных </w:t>
      </w:r>
      <w:r w:rsidRPr="00F8544D">
        <w:rPr>
          <w:color w:val="000000"/>
          <w:sz w:val="28"/>
          <w:szCs w:val="28"/>
        </w:rPr>
        <w:t>корпоративных</w:t>
      </w:r>
      <w:r w:rsidR="00F83E3A" w:rsidRPr="00F8544D">
        <w:rPr>
          <w:color w:val="000000"/>
          <w:sz w:val="28"/>
          <w:szCs w:val="28"/>
        </w:rPr>
        <w:t xml:space="preserve"> культур:</w:t>
      </w:r>
    </w:p>
    <w:p w:rsidR="00F83E3A" w:rsidRPr="00F8544D" w:rsidRDefault="00B6005E" w:rsidP="00F8544D">
      <w:pPr>
        <w:widowControl/>
        <w:numPr>
          <w:ilvl w:val="0"/>
          <w:numId w:val="2"/>
        </w:numPr>
        <w:shd w:val="clear" w:color="auto" w:fill="FFFFFF"/>
        <w:tabs>
          <w:tab w:val="clear" w:pos="146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F83E3A" w:rsidRPr="00F8544D">
        <w:rPr>
          <w:color w:val="000000"/>
          <w:sz w:val="28"/>
          <w:szCs w:val="28"/>
        </w:rPr>
        <w:t xml:space="preserve">культура торговли характерна для предприятий торговли и сбытовых организаций, маклерских фирм по продаже недвижимости, финансовых фирм и частично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F83E3A" w:rsidRPr="00F8544D">
        <w:rPr>
          <w:color w:val="000000"/>
          <w:sz w:val="28"/>
          <w:szCs w:val="28"/>
        </w:rPr>
        <w:t xml:space="preserve">фирм-производителей компьютеров. От работников требуется максимизация количества деловых контактов с клиентами, настойчивость в поиске выгодных сделок, поэтому поощряются высокая активность, склонность к экспериментам и наличие таких черт характера, как дружелюбие, обаяние, красноречие, юмор, скорее прагматичность, чем духовность, коллективизм, умение быстро принимать решения и проверять их на практике, компанейщина. При такой культуре в сотрудниках развиваются негативные качества, затрудняющие их переход и успешную деятельность в условиях других культур: погоня за количеством в ущерб качеству, ориентация на достижение краткосрочного успеха, придание личным связям большей ценности, чем связям с фирмой, </w:t>
      </w:r>
      <w:r w:rsidR="00F8544D">
        <w:rPr>
          <w:color w:val="000000"/>
          <w:sz w:val="28"/>
          <w:szCs w:val="28"/>
        </w:rPr>
        <w:t>т.е.</w:t>
      </w:r>
      <w:r w:rsidR="00F83E3A" w:rsidRPr="00F8544D">
        <w:rPr>
          <w:color w:val="000000"/>
          <w:sz w:val="28"/>
          <w:szCs w:val="28"/>
        </w:rPr>
        <w:t xml:space="preserve"> недостаточная преданность фирме, неустойчивость к трудностям, переживаемым фирмой, и склонность в этих случаях к смене места работы. Для фирмы это чревато высокой текучестью кадров, слабостью прогнозирования, сложностями в формировании </w:t>
      </w:r>
      <w:r w:rsidR="009824C6" w:rsidRPr="00F8544D">
        <w:rPr>
          <w:color w:val="000000"/>
          <w:sz w:val="28"/>
          <w:szCs w:val="28"/>
        </w:rPr>
        <w:t>корпоративной</w:t>
      </w:r>
      <w:r w:rsidR="000E6702" w:rsidRPr="00F8544D">
        <w:rPr>
          <w:color w:val="000000"/>
          <w:sz w:val="28"/>
          <w:szCs w:val="28"/>
        </w:rPr>
        <w:t xml:space="preserve"> </w:t>
      </w:r>
      <w:r w:rsidR="00F83E3A" w:rsidRPr="00F8544D">
        <w:rPr>
          <w:color w:val="000000"/>
          <w:sz w:val="28"/>
          <w:szCs w:val="28"/>
        </w:rPr>
        <w:t>культуры;</w:t>
      </w:r>
    </w:p>
    <w:p w:rsidR="00F83E3A" w:rsidRPr="00F8544D" w:rsidRDefault="00F83E3A" w:rsidP="00F8544D">
      <w:pPr>
        <w:widowControl/>
        <w:numPr>
          <w:ilvl w:val="0"/>
          <w:numId w:val="2"/>
        </w:numPr>
        <w:shd w:val="clear" w:color="auto" w:fill="FFFFFF"/>
        <w:tabs>
          <w:tab w:val="clear" w:pos="146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культура выгодных сделок (спекулятивная культура) присуща организация</w:t>
      </w:r>
      <w:r w:rsidR="000E6702" w:rsidRPr="00F8544D">
        <w:rPr>
          <w:color w:val="000000"/>
          <w:sz w:val="28"/>
          <w:szCs w:val="28"/>
        </w:rPr>
        <w:t>м, производящим сделки с ценными</w:t>
      </w:r>
      <w:r w:rsidRPr="00F8544D">
        <w:rPr>
          <w:color w:val="000000"/>
          <w:sz w:val="28"/>
          <w:szCs w:val="28"/>
        </w:rPr>
        <w:t xml:space="preserve"> бумагами, платежными средствами, сырьем. Элементы этой культуры наблюдаются в сфере моды, шоу-бизнеса, производства косметики, в спорте, рек</w:t>
      </w:r>
      <w:r w:rsidR="000E6702" w:rsidRPr="00F8544D">
        <w:rPr>
          <w:color w:val="000000"/>
          <w:sz w:val="28"/>
          <w:szCs w:val="28"/>
        </w:rPr>
        <w:t xml:space="preserve">ламной деятельности. </w:t>
      </w:r>
      <w:r w:rsidRPr="00F8544D">
        <w:rPr>
          <w:color w:val="000000"/>
          <w:sz w:val="28"/>
          <w:szCs w:val="28"/>
        </w:rPr>
        <w:t>Обычно происходит быстрое заключение сделок и получение денег, необходимо быстрое использование шансов. Требуются предприимчивые работники, молодые по возрасту или «по состоянию души», индивидуалисты, обладающие высоким самомнением (завышенной самооценкой), тщеславием, проявляющие бойцовские и агрессивные качества, твердость, соревновательный дух, демонстрирующие нечувствительность и отсутствие эмоций. В работе используются язык жестов и короткие реплики. Обычна для таких людей неспособность к коллективному труду, наличие причуд и суеверий и склонность к азартной игре. Работники мотивированы материальными вознаграждениями, возможностью «стать звездой», работой «на износ», требующей постоянного напряжения;</w:t>
      </w:r>
    </w:p>
    <w:p w:rsidR="00F83E3A" w:rsidRPr="00F8544D" w:rsidRDefault="00F83E3A" w:rsidP="00F8544D">
      <w:pPr>
        <w:widowControl/>
        <w:numPr>
          <w:ilvl w:val="0"/>
          <w:numId w:val="2"/>
        </w:numPr>
        <w:shd w:val="clear" w:color="auto" w:fill="FFFFFF"/>
        <w:tabs>
          <w:tab w:val="clear" w:pos="146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административная культура характерна для организаций сферы обслуживания, сервиса, присуща предприятиям хорошо защищенных отраслей, крупным стабильно работающим фирмам и некоторым банкам, страховым компаниям. Такие организации имеют сильные тенденции к самосохранению и развиваются по своим законам. Правомерно культуру таких организаций назвать «бюрократической». В таких организациях слабое кооперирование, первоочередное внимание уделяется не результату, а форме. Решения, как правило, всесторонне обдуманы и подстрахованы, общение и поведение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церемониально – субординационное, многочисленные ритуалы четко проработаны, соблюдаются правила и распорядок, В работниках поощряются аккуратность, основательность, осторожность, придирчивость, педантичность, покорность, адаптивность. Связь между результатом и вознаграждением обычно отсутствует, повышения работникам даются «за выслугу лет». Мотивация зафиксирована в соответствующих документах и зачастую достаточно субъективна: зависит от воли начальства и личностных качеств работника в восприятии начальника. Зачастую такая организация работает сама на себя, у нее слабая связь с обществом и плохая репутация как о коллективном члене сообщества;</w:t>
      </w:r>
    </w:p>
    <w:p w:rsidR="003056EF" w:rsidRPr="00F8544D" w:rsidRDefault="00F83E3A" w:rsidP="00F8544D">
      <w:pPr>
        <w:widowControl/>
        <w:numPr>
          <w:ilvl w:val="0"/>
          <w:numId w:val="2"/>
        </w:numPr>
        <w:shd w:val="clear" w:color="auto" w:fill="FFFFFF"/>
        <w:tabs>
          <w:tab w:val="clear" w:pos="146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инвестиционная (инновационная) культура присуща инвестиционным банкам, строительным компаниям, в некоторой степени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армии и промышленным предпри</w:t>
      </w:r>
      <w:r w:rsidR="001A5460" w:rsidRPr="00F8544D">
        <w:rPr>
          <w:color w:val="000000"/>
          <w:sz w:val="28"/>
          <w:szCs w:val="28"/>
        </w:rPr>
        <w:t>ятиям</w:t>
      </w:r>
      <w:r w:rsidRPr="00F8544D">
        <w:rPr>
          <w:color w:val="000000"/>
          <w:sz w:val="28"/>
          <w:szCs w:val="28"/>
        </w:rPr>
        <w:t xml:space="preserve">. В работниках ценится основательность, осмотрительность, терпеливость, настойчивость, верность слову. </w:t>
      </w:r>
      <w:r w:rsidR="00176988" w:rsidRPr="00F8544D">
        <w:rPr>
          <w:color w:val="000000"/>
          <w:sz w:val="28"/>
          <w:szCs w:val="28"/>
        </w:rPr>
        <w:t xml:space="preserve">Делается акцент на долгосрочной выгоде совершенствования личности. </w:t>
      </w:r>
      <w:r w:rsidR="00850F77" w:rsidRPr="00F8544D">
        <w:rPr>
          <w:color w:val="000000"/>
          <w:sz w:val="28"/>
          <w:szCs w:val="28"/>
        </w:rPr>
        <w:t>Р</w:t>
      </w:r>
      <w:r w:rsidRPr="00F8544D">
        <w:rPr>
          <w:color w:val="000000"/>
          <w:sz w:val="28"/>
          <w:szCs w:val="28"/>
        </w:rPr>
        <w:t xml:space="preserve">ешения тщательно проверяются, принимаются коллективно. </w:t>
      </w:r>
      <w:r w:rsidR="005C3650" w:rsidRPr="00F8544D">
        <w:rPr>
          <w:color w:val="000000"/>
          <w:sz w:val="28"/>
          <w:szCs w:val="28"/>
        </w:rPr>
        <w:t>Поощряется бригадная р</w:t>
      </w:r>
      <w:r w:rsidR="00B61B40" w:rsidRPr="00F8544D">
        <w:rPr>
          <w:color w:val="000000"/>
          <w:sz w:val="28"/>
          <w:szCs w:val="28"/>
        </w:rPr>
        <w:t xml:space="preserve">абота. </w:t>
      </w:r>
      <w:r w:rsidRPr="00F8544D">
        <w:rPr>
          <w:color w:val="000000"/>
          <w:sz w:val="28"/>
          <w:szCs w:val="28"/>
        </w:rPr>
        <w:t>Большое значение придается профессионализму, опыту, творчеству</w:t>
      </w:r>
      <w:r w:rsidR="00B6005E" w:rsidRPr="00F8544D">
        <w:rPr>
          <w:color w:val="000000"/>
          <w:sz w:val="28"/>
          <w:szCs w:val="28"/>
        </w:rPr>
        <w:t>»</w:t>
      </w:r>
      <w:r w:rsidRPr="00F8544D">
        <w:rPr>
          <w:color w:val="000000"/>
          <w:sz w:val="28"/>
          <w:szCs w:val="28"/>
        </w:rPr>
        <w:t>.</w:t>
      </w:r>
      <w:r w:rsidR="00B6005E" w:rsidRPr="00F8544D">
        <w:rPr>
          <w:color w:val="000000"/>
          <w:sz w:val="28"/>
          <w:szCs w:val="28"/>
        </w:rPr>
        <w:t xml:space="preserve"> </w:t>
      </w:r>
      <w:r w:rsidR="001D4FA4" w:rsidRPr="00F8544D">
        <w:rPr>
          <w:color w:val="000000"/>
          <w:sz w:val="28"/>
          <w:szCs w:val="28"/>
        </w:rPr>
        <w:t>[1</w:t>
      </w:r>
      <w:r w:rsidR="00AE2F54" w:rsidRPr="00F8544D">
        <w:rPr>
          <w:color w:val="000000"/>
          <w:sz w:val="28"/>
          <w:szCs w:val="28"/>
        </w:rPr>
        <w:t>8</w:t>
      </w:r>
      <w:r w:rsidR="002424C5" w:rsidRPr="00F8544D">
        <w:rPr>
          <w:color w:val="000000"/>
          <w:sz w:val="28"/>
          <w:szCs w:val="28"/>
        </w:rPr>
        <w:t xml:space="preserve">, </w:t>
      </w:r>
      <w:r w:rsidR="002424C5" w:rsidRPr="00F8544D">
        <w:rPr>
          <w:color w:val="000000"/>
          <w:sz w:val="28"/>
          <w:szCs w:val="28"/>
          <w:lang w:val="en-US"/>
        </w:rPr>
        <w:t>c</w:t>
      </w:r>
      <w:r w:rsidR="002424C5" w:rsidRPr="00F8544D">
        <w:rPr>
          <w:color w:val="000000"/>
          <w:sz w:val="28"/>
          <w:szCs w:val="28"/>
        </w:rPr>
        <w:t>. 56 – 57]</w:t>
      </w:r>
    </w:p>
    <w:p w:rsidR="009F04CD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Куин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К.</w:t>
      </w:r>
      <w:r w:rsidR="009F04CD" w:rsidRPr="00F8544D">
        <w:rPr>
          <w:color w:val="000000"/>
          <w:sz w:val="28"/>
          <w:szCs w:val="28"/>
        </w:rPr>
        <w:t xml:space="preserve"> </w:t>
      </w:r>
      <w:r w:rsidR="008D1791" w:rsidRPr="00F8544D">
        <w:rPr>
          <w:color w:val="000000"/>
          <w:sz w:val="28"/>
          <w:szCs w:val="28"/>
        </w:rPr>
        <w:t xml:space="preserve">(2001) предлагает виды корпоративных культур, схожие с типами, выделенными </w:t>
      </w:r>
      <w:r w:rsidRPr="00F8544D">
        <w:rPr>
          <w:color w:val="000000"/>
          <w:sz w:val="28"/>
          <w:szCs w:val="28"/>
        </w:rPr>
        <w:t>Рюттингер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Р.</w:t>
      </w:r>
      <w:r w:rsidR="008D1791" w:rsidRPr="00F8544D">
        <w:rPr>
          <w:color w:val="000000"/>
          <w:sz w:val="28"/>
          <w:szCs w:val="28"/>
        </w:rPr>
        <w:t>:</w:t>
      </w:r>
    </w:p>
    <w:p w:rsidR="004F2BA7" w:rsidRPr="00F8544D" w:rsidRDefault="001633E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«Адхократическая культура</w:t>
      </w:r>
      <w:r w:rsidR="00C35026" w:rsidRPr="00F8544D">
        <w:rPr>
          <w:color w:val="000000"/>
          <w:sz w:val="28"/>
          <w:szCs w:val="28"/>
        </w:rPr>
        <w:t>.</w:t>
      </w:r>
      <w:r w:rsidRPr="00F8544D">
        <w:rPr>
          <w:color w:val="000000"/>
          <w:sz w:val="28"/>
          <w:szCs w:val="28"/>
        </w:rPr>
        <w:t xml:space="preserve"> </w:t>
      </w:r>
      <w:r w:rsidR="00C35026" w:rsidRPr="00F8544D">
        <w:rPr>
          <w:color w:val="000000"/>
          <w:sz w:val="28"/>
          <w:szCs w:val="28"/>
        </w:rPr>
        <w:t>Организация с такой культурой – д</w:t>
      </w:r>
      <w:r w:rsidR="00330E4D" w:rsidRPr="00F8544D">
        <w:rPr>
          <w:color w:val="000000"/>
          <w:sz w:val="28"/>
          <w:szCs w:val="28"/>
        </w:rPr>
        <w:t xml:space="preserve">инамичное, предпринимательское и творческое место работы. </w:t>
      </w:r>
      <w:r w:rsidR="004F2BA7" w:rsidRPr="00F8544D">
        <w:rPr>
          <w:color w:val="000000"/>
          <w:sz w:val="28"/>
          <w:szCs w:val="28"/>
        </w:rPr>
        <w:t>Люди готовы идти на риск, п</w:t>
      </w:r>
      <w:r w:rsidR="00330E4D" w:rsidRPr="00F8544D">
        <w:rPr>
          <w:color w:val="000000"/>
          <w:sz w:val="28"/>
          <w:szCs w:val="28"/>
        </w:rPr>
        <w:t xml:space="preserve">одчеркивается необходимость деятельности на переднем рубеже. Слово «адхократия» происходит от латинского выражения </w:t>
      </w:r>
      <w:r w:rsidR="00330E4D" w:rsidRPr="00F8544D">
        <w:rPr>
          <w:color w:val="000000"/>
          <w:sz w:val="28"/>
          <w:szCs w:val="28"/>
          <w:lang w:val="en-US"/>
        </w:rPr>
        <w:t>ad</w:t>
      </w:r>
      <w:r w:rsidR="00330E4D" w:rsidRPr="00F8544D">
        <w:rPr>
          <w:color w:val="000000"/>
          <w:sz w:val="28"/>
          <w:szCs w:val="28"/>
        </w:rPr>
        <w:t xml:space="preserve"> </w:t>
      </w:r>
      <w:r w:rsidR="00330E4D" w:rsidRPr="00F8544D">
        <w:rPr>
          <w:color w:val="000000"/>
          <w:sz w:val="28"/>
          <w:szCs w:val="28"/>
          <w:lang w:val="en-US"/>
        </w:rPr>
        <w:t>hoc</w:t>
      </w:r>
      <w:r w:rsidR="00330E4D" w:rsidRPr="00F8544D">
        <w:rPr>
          <w:color w:val="000000"/>
          <w:sz w:val="28"/>
          <w:szCs w:val="28"/>
        </w:rPr>
        <w:t xml:space="preserve"> (по случаю) и определяет некоторую временную, специализированную, динамичную организационную единицу.</w:t>
      </w:r>
      <w:r w:rsidR="00551186" w:rsidRPr="00F8544D">
        <w:rPr>
          <w:color w:val="000000"/>
          <w:sz w:val="28"/>
          <w:szCs w:val="28"/>
        </w:rPr>
        <w:t xml:space="preserve"> Большинство людей выполняют свои обязанности в составе адхократической целевой бригады или комитета, которые распускаются, как только выполнена поставленная задача.</w:t>
      </w:r>
    </w:p>
    <w:p w:rsidR="00C35026" w:rsidRPr="00F8544D" w:rsidRDefault="00C3502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Рыночная культура. Организация ориентированна на результаты, главной заботой является выполнение поставленной задачи. Люди целеустремленны и соперничают друг с другом. Организацию связывает воедино акцент на стремлении побеждать. Репутация и успех являются общей заботой.</w:t>
      </w:r>
      <w:r w:rsidR="00332CF4" w:rsidRPr="00F8544D">
        <w:rPr>
          <w:color w:val="000000"/>
          <w:sz w:val="28"/>
          <w:szCs w:val="28"/>
        </w:rPr>
        <w:t xml:space="preserve"> Данный тип ориентирован на внешнее окружение, в основном внимание</w:t>
      </w:r>
      <w:r w:rsidR="006702D9" w:rsidRPr="00F8544D">
        <w:rPr>
          <w:color w:val="000000"/>
          <w:sz w:val="28"/>
          <w:szCs w:val="28"/>
        </w:rPr>
        <w:t xml:space="preserve"> организации</w:t>
      </w:r>
      <w:r w:rsidR="00332CF4" w:rsidRPr="00F8544D">
        <w:rPr>
          <w:color w:val="000000"/>
          <w:sz w:val="28"/>
          <w:szCs w:val="28"/>
        </w:rPr>
        <w:t xml:space="preserve"> фокусируется на операциях с внешними клиентами</w:t>
      </w:r>
      <w:r w:rsidR="00DF01EA" w:rsidRPr="00F8544D">
        <w:rPr>
          <w:color w:val="000000"/>
          <w:sz w:val="28"/>
          <w:szCs w:val="28"/>
        </w:rPr>
        <w:t>.</w:t>
      </w:r>
    </w:p>
    <w:p w:rsidR="00445DAF" w:rsidRPr="00F8544D" w:rsidRDefault="00445DA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Иерархическая культура. Очень формализованное и структурированное место работы. Тем, что делают люди, управляют процедуры. Организацию объединяют формальные правила и официальная политика. Заботы организации состоят в обеспечении стабильности и показателей плавного хода выполнения операций.</w:t>
      </w:r>
    </w:p>
    <w:p w:rsidR="008D1791" w:rsidRPr="00F8544D" w:rsidRDefault="00DF01E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Клановая культура. </w:t>
      </w:r>
      <w:r w:rsidR="00A82E13" w:rsidRPr="00F8544D">
        <w:rPr>
          <w:color w:val="000000"/>
          <w:sz w:val="28"/>
          <w:szCs w:val="28"/>
        </w:rPr>
        <w:t>Дружественное место работы. Организация держится вместе благодаря преданности и традиции. Высока обязательность организации. Она придает значение высокой степени сплоченности коллектива и</w:t>
      </w:r>
      <w:r w:rsidR="00012419" w:rsidRPr="00F8544D">
        <w:rPr>
          <w:color w:val="000000"/>
          <w:sz w:val="28"/>
          <w:szCs w:val="28"/>
        </w:rPr>
        <w:t xml:space="preserve"> моральному климату</w:t>
      </w:r>
      <w:r w:rsidR="001633E3" w:rsidRPr="00F8544D">
        <w:rPr>
          <w:color w:val="000000"/>
          <w:sz w:val="28"/>
          <w:szCs w:val="28"/>
        </w:rPr>
        <w:t>»</w:t>
      </w:r>
      <w:r w:rsidR="00551186" w:rsidRPr="00F8544D">
        <w:rPr>
          <w:color w:val="000000"/>
          <w:sz w:val="28"/>
          <w:szCs w:val="28"/>
        </w:rPr>
        <w:t>. [1,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105</w:t>
      </w:r>
      <w:r w:rsidR="00551186" w:rsidRPr="00F8544D">
        <w:rPr>
          <w:color w:val="000000"/>
          <w:sz w:val="28"/>
          <w:szCs w:val="28"/>
        </w:rPr>
        <w:t>]</w:t>
      </w:r>
    </w:p>
    <w:p w:rsidR="00876AE7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Тромпенаарс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Ф.</w:t>
      </w:r>
      <w:r w:rsidR="00A26C17" w:rsidRPr="00F8544D">
        <w:rPr>
          <w:color w:val="000000"/>
          <w:sz w:val="28"/>
          <w:szCs w:val="28"/>
        </w:rPr>
        <w:t xml:space="preserve"> </w:t>
      </w:r>
      <w:r w:rsidR="00D44070" w:rsidRPr="00F8544D">
        <w:rPr>
          <w:color w:val="000000"/>
          <w:sz w:val="28"/>
          <w:szCs w:val="28"/>
        </w:rPr>
        <w:t xml:space="preserve">(2002) </w:t>
      </w:r>
      <w:r w:rsidR="00A26C17" w:rsidRPr="00F8544D">
        <w:rPr>
          <w:color w:val="000000"/>
          <w:sz w:val="28"/>
          <w:szCs w:val="28"/>
        </w:rPr>
        <w:t>отмечает, что</w:t>
      </w:r>
      <w:r w:rsidR="00876AE7" w:rsidRPr="00F8544D">
        <w:rPr>
          <w:color w:val="000000"/>
          <w:sz w:val="28"/>
          <w:szCs w:val="28"/>
        </w:rPr>
        <w:t xml:space="preserve"> при выделении характера или типа корпоративной культуры особенно важны три аспекта жизнедеятельности организации: взаимоотношения в целом между работниками и организацией; иерархическая структура власти, определяющая начальников и подчиненных; общие представления каждого сотрудника о судьбе организации, ее предназначении и целях, а также о своем месте в ней.</w:t>
      </w:r>
    </w:p>
    <w:p w:rsidR="00C367A8" w:rsidRPr="00F8544D" w:rsidRDefault="00C367A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Для выделения различных типов корпоративных культур</w:t>
      </w:r>
      <w:r w:rsidR="009D369C" w:rsidRPr="00F8544D">
        <w:rPr>
          <w:color w:val="000000"/>
          <w:sz w:val="28"/>
          <w:szCs w:val="28"/>
        </w:rPr>
        <w:t xml:space="preserve"> </w:t>
      </w:r>
      <w:r w:rsidR="00F8544D" w:rsidRPr="00F8544D">
        <w:rPr>
          <w:color w:val="000000"/>
          <w:sz w:val="28"/>
          <w:szCs w:val="28"/>
        </w:rPr>
        <w:t>Тромпенаарс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Ф.</w:t>
      </w:r>
      <w:r w:rsidRPr="00F8544D">
        <w:rPr>
          <w:color w:val="000000"/>
          <w:sz w:val="28"/>
          <w:szCs w:val="28"/>
        </w:rPr>
        <w:t xml:space="preserve"> выделил такие параметры, как </w:t>
      </w:r>
      <w:r w:rsidR="00247456" w:rsidRPr="00F8544D">
        <w:rPr>
          <w:color w:val="000000"/>
          <w:sz w:val="28"/>
          <w:szCs w:val="28"/>
        </w:rPr>
        <w:t>«</w:t>
      </w:r>
      <w:r w:rsidRPr="00F8544D">
        <w:rPr>
          <w:color w:val="000000"/>
          <w:sz w:val="28"/>
          <w:szCs w:val="28"/>
        </w:rPr>
        <w:t>ориентация на человека (личность) или ориентация на задачу (цель), равенство или иерархия</w:t>
      </w:r>
      <w:r w:rsidR="00247456" w:rsidRPr="00F8544D">
        <w:rPr>
          <w:color w:val="000000"/>
          <w:sz w:val="28"/>
          <w:szCs w:val="28"/>
        </w:rPr>
        <w:t>» [</w:t>
      </w:r>
      <w:r w:rsidR="00497C92" w:rsidRPr="00F8544D">
        <w:rPr>
          <w:color w:val="000000"/>
          <w:sz w:val="28"/>
          <w:szCs w:val="28"/>
        </w:rPr>
        <w:t>14</w:t>
      </w:r>
      <w:r w:rsidR="00247456" w:rsidRPr="00F8544D">
        <w:rPr>
          <w:color w:val="000000"/>
          <w:sz w:val="28"/>
          <w:szCs w:val="28"/>
        </w:rPr>
        <w:t>, с 128],</w:t>
      </w:r>
      <w:r w:rsidR="009D369C" w:rsidRPr="00F8544D">
        <w:rPr>
          <w:color w:val="000000"/>
          <w:sz w:val="28"/>
          <w:szCs w:val="28"/>
        </w:rPr>
        <w:t xml:space="preserve"> и на их основе выделил следующие виды корпоративных культур</w:t>
      </w:r>
      <w:r w:rsidRPr="00F8544D">
        <w:rPr>
          <w:color w:val="000000"/>
          <w:sz w:val="28"/>
          <w:szCs w:val="28"/>
        </w:rPr>
        <w:t>:</w:t>
      </w:r>
    </w:p>
    <w:p w:rsidR="00C367A8" w:rsidRPr="00F8544D" w:rsidRDefault="00E25FB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C367A8" w:rsidRPr="00F8544D">
        <w:rPr>
          <w:color w:val="000000"/>
          <w:sz w:val="28"/>
          <w:szCs w:val="28"/>
        </w:rPr>
        <w:t>Семья. Эта культура одновременно очень личная (с тесными межличностными отношениями) и иерархическая. Такая культура ориентирована на власть, где руководитель считается главным и заботливым отцом, который лучше подчиненных знает</w:t>
      </w:r>
      <w:r w:rsidR="005534B4" w:rsidRPr="00F8544D">
        <w:rPr>
          <w:color w:val="000000"/>
          <w:sz w:val="28"/>
          <w:szCs w:val="28"/>
        </w:rPr>
        <w:t>,</w:t>
      </w:r>
      <w:r w:rsidR="00C367A8" w:rsidRPr="00F8544D">
        <w:rPr>
          <w:color w:val="000000"/>
          <w:sz w:val="28"/>
          <w:szCs w:val="28"/>
        </w:rPr>
        <w:t xml:space="preserve"> что принесет пользу. Предпочтение отдается субъективным взглядам, а не объективным данным. Мотивацию работников может усилить скорее похвала и признательность, чем деньги. Работники имеют тенденцию рисковать вместе и способны достаточно хорошо действовать в ситуации неопределенности.</w:t>
      </w:r>
    </w:p>
    <w:p w:rsidR="00C367A8" w:rsidRPr="00F8544D" w:rsidRDefault="00C367A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Эйфелева башня. </w:t>
      </w:r>
      <w:r w:rsidR="00181F99" w:rsidRPr="00F8544D">
        <w:rPr>
          <w:color w:val="000000"/>
          <w:sz w:val="28"/>
          <w:szCs w:val="28"/>
        </w:rPr>
        <w:t xml:space="preserve">В данной культуре заранее заложено бюрократическое распределение труда, контроль за которым выполняется на верхушке иерархии. </w:t>
      </w:r>
      <w:r w:rsidR="009F0595" w:rsidRPr="00F8544D">
        <w:rPr>
          <w:color w:val="000000"/>
          <w:sz w:val="28"/>
          <w:szCs w:val="28"/>
        </w:rPr>
        <w:t>Каждый следующий уровень выполняет четкую функцию по удержанию вместе низших уровней, карьера базируется на профессиональной квалификации. Работники предельно точны и исполнительны, конфликты считаются иррациональными, критика и жалобы направляются по специальным каналам для выяснения обстоятельств и разрешаются с помощью разработанных правил и процедур.</w:t>
      </w:r>
    </w:p>
    <w:p w:rsidR="009F0595" w:rsidRPr="00F8544D" w:rsidRDefault="009F059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Управляемая ракета. Эта культура эгалитарна, обезличена и ориентирована на задачу, стоящую перед командой или проектной группой. Деятельность человека не связана с его ролью или должностью, все субъекты данной культуры делают все от них зависящее для выполнения поставленной задачи. Все члены группы занимают равные позиции, взаимоотношения в создаваемых на непродолжительное время группах непрочные и существуют только при выполнении проекта. </w:t>
      </w:r>
      <w:r w:rsidR="002614D9" w:rsidRPr="00F8544D">
        <w:rPr>
          <w:color w:val="000000"/>
          <w:sz w:val="28"/>
          <w:szCs w:val="28"/>
        </w:rPr>
        <w:t>Текучесть кадров в такой культуре высока, специалисты проявляют верность профессии или проекту, а не компании.</w:t>
      </w:r>
    </w:p>
    <w:p w:rsidR="00C367A8" w:rsidRPr="00F8544D" w:rsidRDefault="00AC3E4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Инкубатор. </w:t>
      </w:r>
      <w:r w:rsidR="00C70345" w:rsidRPr="00F8544D">
        <w:rPr>
          <w:color w:val="000000"/>
          <w:sz w:val="28"/>
          <w:szCs w:val="28"/>
        </w:rPr>
        <w:t>О</w:t>
      </w:r>
      <w:r w:rsidR="002614D9" w:rsidRPr="00F8544D">
        <w:rPr>
          <w:color w:val="000000"/>
          <w:sz w:val="28"/>
          <w:szCs w:val="28"/>
        </w:rPr>
        <w:t>рганизация вторична по отношению к индивидуальным достижениям человека и ей следует играть роль инкубатора, обеспечивающего все нужные условия для самовыражения и самосовершенствования человека. Эта культура одновременн</w:t>
      </w:r>
      <w:r w:rsidRPr="00F8544D">
        <w:rPr>
          <w:color w:val="000000"/>
          <w:sz w:val="28"/>
          <w:szCs w:val="28"/>
        </w:rPr>
        <w:t>о и личная и равноправная, практически лишена всякой иерархии. Лидерство завоевывается, конфликт разрешается либо расколом группы, либо попыткой использовать</w:t>
      </w:r>
      <w:r w:rsidR="003511B3" w:rsidRPr="00F8544D">
        <w:rPr>
          <w:color w:val="000000"/>
          <w:sz w:val="28"/>
          <w:szCs w:val="28"/>
        </w:rPr>
        <w:t xml:space="preserve"> предлагаемые изменения с тем, чтобы в деле увидеть, что работает лучше. Мотивация у работников сильная, искренняя, все, как правило, увлечены происходящим творческим процессом</w:t>
      </w:r>
      <w:r w:rsidR="00E25FBD" w:rsidRPr="00F8544D">
        <w:rPr>
          <w:color w:val="000000"/>
          <w:sz w:val="28"/>
          <w:szCs w:val="28"/>
        </w:rPr>
        <w:t>»</w:t>
      </w:r>
      <w:r w:rsidR="003511B3" w:rsidRPr="00F8544D">
        <w:rPr>
          <w:color w:val="000000"/>
          <w:sz w:val="28"/>
          <w:szCs w:val="28"/>
        </w:rPr>
        <w:t>.</w:t>
      </w:r>
      <w:r w:rsidR="00E25FBD" w:rsidRPr="00F8544D">
        <w:rPr>
          <w:color w:val="000000"/>
          <w:sz w:val="28"/>
          <w:szCs w:val="28"/>
        </w:rPr>
        <w:t xml:space="preserve"> [</w:t>
      </w:r>
      <w:r w:rsidR="00497C92" w:rsidRPr="00F8544D">
        <w:rPr>
          <w:color w:val="000000"/>
          <w:sz w:val="28"/>
          <w:szCs w:val="28"/>
        </w:rPr>
        <w:t>14</w:t>
      </w:r>
      <w:r w:rsidR="009449F0" w:rsidRPr="00F8544D">
        <w:rPr>
          <w:color w:val="000000"/>
          <w:sz w:val="28"/>
          <w:szCs w:val="28"/>
        </w:rPr>
        <w:t>,</w:t>
      </w:r>
      <w:r w:rsidR="00E25FBD" w:rsidRPr="00F8544D">
        <w:rPr>
          <w:color w:val="000000"/>
          <w:sz w:val="28"/>
          <w:szCs w:val="28"/>
        </w:rPr>
        <w:t xml:space="preserve"> с 130]</w:t>
      </w:r>
    </w:p>
    <w:p w:rsidR="002F446C" w:rsidRPr="00F8544D" w:rsidRDefault="002F446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На наш взгляд, более полную характеристику </w:t>
      </w:r>
      <w:r w:rsidR="00AF1669" w:rsidRPr="00F8544D">
        <w:rPr>
          <w:color w:val="000000"/>
          <w:sz w:val="28"/>
          <w:szCs w:val="28"/>
        </w:rPr>
        <w:t xml:space="preserve">типа </w:t>
      </w:r>
      <w:r w:rsidRPr="00F8544D">
        <w:rPr>
          <w:color w:val="000000"/>
          <w:sz w:val="28"/>
          <w:szCs w:val="28"/>
        </w:rPr>
        <w:t xml:space="preserve">корпоративной культуры можно получить, используя типологию, предложенную </w:t>
      </w:r>
      <w:r w:rsidR="00F8544D" w:rsidRPr="00F8544D">
        <w:rPr>
          <w:color w:val="000000"/>
          <w:sz w:val="28"/>
          <w:szCs w:val="28"/>
        </w:rPr>
        <w:t>Куином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="00B82A5E" w:rsidRPr="00F8544D">
        <w:rPr>
          <w:color w:val="000000"/>
          <w:sz w:val="28"/>
          <w:szCs w:val="28"/>
        </w:rPr>
        <w:t xml:space="preserve"> в совокупности с классификацией корпоративных культур </w:t>
      </w:r>
      <w:r w:rsidR="00F8544D" w:rsidRPr="00F8544D">
        <w:rPr>
          <w:color w:val="000000"/>
          <w:sz w:val="28"/>
          <w:szCs w:val="28"/>
        </w:rPr>
        <w:t>Руттингер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Р.</w:t>
      </w:r>
      <w:r w:rsidR="00B82A5E" w:rsidRPr="00F8544D">
        <w:rPr>
          <w:color w:val="000000"/>
          <w:sz w:val="28"/>
          <w:szCs w:val="28"/>
        </w:rPr>
        <w:t xml:space="preserve"> В первой из которых раскрываются особенности организации относительно преобладания в ней того или иного типа корпоративной культуры, а во второй</w:t>
      </w:r>
      <w:r w:rsidR="00EB37F6" w:rsidRPr="00F8544D">
        <w:rPr>
          <w:color w:val="000000"/>
          <w:sz w:val="28"/>
          <w:szCs w:val="28"/>
        </w:rPr>
        <w:t xml:space="preserve"> –</w:t>
      </w:r>
      <w:r w:rsidR="00B82A5E" w:rsidRPr="00F8544D">
        <w:rPr>
          <w:color w:val="000000"/>
          <w:sz w:val="28"/>
          <w:szCs w:val="28"/>
        </w:rPr>
        <w:t xml:space="preserve"> требования к работникам</w:t>
      </w:r>
      <w:r w:rsidRPr="00F8544D">
        <w:rPr>
          <w:color w:val="000000"/>
          <w:sz w:val="28"/>
          <w:szCs w:val="28"/>
        </w:rPr>
        <w:t xml:space="preserve"> </w:t>
      </w:r>
      <w:r w:rsidR="00EB37F6" w:rsidRPr="00F8544D">
        <w:rPr>
          <w:color w:val="000000"/>
          <w:sz w:val="28"/>
          <w:szCs w:val="28"/>
        </w:rPr>
        <w:t>в зависимости от того, какой тип</w:t>
      </w:r>
      <w:r w:rsidR="00E6459B" w:rsidRPr="00F8544D">
        <w:rPr>
          <w:color w:val="000000"/>
          <w:sz w:val="28"/>
          <w:szCs w:val="28"/>
        </w:rPr>
        <w:t xml:space="preserve"> культуры</w:t>
      </w:r>
      <w:r w:rsidR="00EB37F6" w:rsidRPr="00F8544D">
        <w:rPr>
          <w:color w:val="000000"/>
          <w:sz w:val="28"/>
          <w:szCs w:val="28"/>
        </w:rPr>
        <w:t xml:space="preserve"> присущ организации, в которой они работают.</w:t>
      </w:r>
    </w:p>
    <w:p w:rsidR="00A91717" w:rsidRPr="00F8544D" w:rsidRDefault="00A91717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bookmarkStart w:id="15" w:name="_Toc71451139"/>
      <w:bookmarkStart w:id="16" w:name="_Toc71561714"/>
    </w:p>
    <w:p w:rsidR="001C7FAE" w:rsidRPr="00CA572C" w:rsidRDefault="007668E1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7" w:name="_Toc104395276"/>
      <w:r w:rsidRPr="00CA572C">
        <w:rPr>
          <w:b/>
          <w:bCs/>
          <w:color w:val="000000"/>
          <w:sz w:val="28"/>
          <w:szCs w:val="28"/>
        </w:rPr>
        <w:t>1.</w:t>
      </w:r>
      <w:r w:rsidR="00453A04" w:rsidRPr="00CA572C">
        <w:rPr>
          <w:b/>
          <w:bCs/>
          <w:color w:val="000000"/>
          <w:sz w:val="28"/>
          <w:szCs w:val="28"/>
        </w:rPr>
        <w:t>5</w:t>
      </w:r>
      <w:r w:rsidR="002F5983" w:rsidRPr="00CA572C">
        <w:rPr>
          <w:b/>
          <w:bCs/>
          <w:color w:val="000000"/>
          <w:sz w:val="28"/>
          <w:szCs w:val="28"/>
        </w:rPr>
        <w:t xml:space="preserve"> </w:t>
      </w:r>
      <w:r w:rsidR="008A7DD0" w:rsidRPr="00CA572C">
        <w:rPr>
          <w:b/>
          <w:bCs/>
          <w:color w:val="000000"/>
          <w:sz w:val="28"/>
          <w:szCs w:val="28"/>
        </w:rPr>
        <w:t>Удовлетворенность трудом</w:t>
      </w:r>
      <w:r w:rsidR="009B4F21" w:rsidRPr="00CA572C">
        <w:rPr>
          <w:b/>
          <w:bCs/>
          <w:color w:val="000000"/>
          <w:sz w:val="28"/>
          <w:szCs w:val="28"/>
        </w:rPr>
        <w:t xml:space="preserve"> и </w:t>
      </w:r>
      <w:r w:rsidR="00DA67D9" w:rsidRPr="00CA572C">
        <w:rPr>
          <w:b/>
          <w:bCs/>
          <w:color w:val="000000"/>
          <w:sz w:val="28"/>
          <w:szCs w:val="28"/>
        </w:rPr>
        <w:t>преданность</w:t>
      </w:r>
      <w:r w:rsidR="009B4F21" w:rsidRPr="00CA572C">
        <w:rPr>
          <w:b/>
          <w:bCs/>
          <w:color w:val="000000"/>
          <w:sz w:val="28"/>
          <w:szCs w:val="28"/>
        </w:rPr>
        <w:t xml:space="preserve"> организации как с</w:t>
      </w:r>
      <w:r w:rsidR="00D92100" w:rsidRPr="00CA572C">
        <w:rPr>
          <w:b/>
          <w:bCs/>
          <w:color w:val="000000"/>
          <w:sz w:val="28"/>
          <w:szCs w:val="28"/>
        </w:rPr>
        <w:t>оставляющие</w:t>
      </w:r>
      <w:r w:rsidR="00C15D6C" w:rsidRPr="00CA572C">
        <w:rPr>
          <w:b/>
          <w:bCs/>
          <w:color w:val="000000"/>
          <w:sz w:val="28"/>
          <w:szCs w:val="28"/>
        </w:rPr>
        <w:t xml:space="preserve"> корпоративной</w:t>
      </w:r>
      <w:r w:rsidR="001C7FAE" w:rsidRPr="00CA572C">
        <w:rPr>
          <w:b/>
          <w:bCs/>
          <w:color w:val="000000"/>
          <w:sz w:val="28"/>
          <w:szCs w:val="28"/>
        </w:rPr>
        <w:t xml:space="preserve"> культур</w:t>
      </w:r>
      <w:bookmarkEnd w:id="15"/>
      <w:bookmarkEnd w:id="16"/>
      <w:r w:rsidR="00C15D6C" w:rsidRPr="00CA572C">
        <w:rPr>
          <w:b/>
          <w:bCs/>
          <w:color w:val="000000"/>
          <w:sz w:val="28"/>
          <w:szCs w:val="28"/>
        </w:rPr>
        <w:t>ы</w:t>
      </w:r>
      <w:bookmarkEnd w:id="17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100" w:rsidRPr="00F8544D" w:rsidRDefault="0043452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Каждая организация имеет свою корпоративную культуру,</w:t>
      </w:r>
      <w:r w:rsidR="003708D3" w:rsidRPr="00F8544D">
        <w:rPr>
          <w:color w:val="000000"/>
          <w:sz w:val="28"/>
          <w:szCs w:val="28"/>
        </w:rPr>
        <w:t xml:space="preserve"> и, исходя из классификаций типов корпоративных культур можно отметить, что </w:t>
      </w:r>
      <w:r w:rsidR="007E434B" w:rsidRPr="00F8544D">
        <w:rPr>
          <w:color w:val="000000"/>
          <w:sz w:val="28"/>
          <w:szCs w:val="28"/>
        </w:rPr>
        <w:t>любая</w:t>
      </w:r>
      <w:r w:rsidR="003708D3" w:rsidRPr="00F8544D">
        <w:rPr>
          <w:color w:val="000000"/>
          <w:sz w:val="28"/>
          <w:szCs w:val="28"/>
        </w:rPr>
        <w:t xml:space="preserve"> из </w:t>
      </w:r>
      <w:r w:rsidR="007E434B" w:rsidRPr="00F8544D">
        <w:rPr>
          <w:color w:val="000000"/>
          <w:sz w:val="28"/>
          <w:szCs w:val="28"/>
        </w:rPr>
        <w:t>корпоративных культур</w:t>
      </w:r>
      <w:r w:rsidRPr="00F8544D">
        <w:rPr>
          <w:color w:val="000000"/>
          <w:sz w:val="28"/>
          <w:szCs w:val="28"/>
        </w:rPr>
        <w:t xml:space="preserve"> имеет свои неповторимые особенности, отличающие ее от корпоративных культур других организаций.</w:t>
      </w:r>
      <w:r w:rsidR="00CF530A" w:rsidRPr="00F8544D">
        <w:rPr>
          <w:color w:val="000000"/>
          <w:sz w:val="28"/>
          <w:szCs w:val="28"/>
        </w:rPr>
        <w:t xml:space="preserve"> Данные особенности можно выявить путем изучения различных аспектов, элементов, которые входят в состав любой корпоративной культуры.</w:t>
      </w:r>
    </w:p>
    <w:p w:rsidR="00C170C4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Мазур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И.И.</w:t>
      </w:r>
      <w:r w:rsidR="007C3804" w:rsidRPr="00F8544D">
        <w:rPr>
          <w:color w:val="000000"/>
          <w:sz w:val="28"/>
          <w:szCs w:val="28"/>
        </w:rPr>
        <w:t xml:space="preserve"> (2003)</w:t>
      </w:r>
      <w:r w:rsidR="00F16951" w:rsidRPr="00F8544D">
        <w:rPr>
          <w:color w:val="000000"/>
          <w:sz w:val="28"/>
          <w:szCs w:val="28"/>
        </w:rPr>
        <w:t xml:space="preserve"> </w:t>
      </w:r>
      <w:r w:rsidR="00727D51" w:rsidRPr="00F8544D">
        <w:rPr>
          <w:color w:val="000000"/>
          <w:sz w:val="28"/>
          <w:szCs w:val="28"/>
        </w:rPr>
        <w:t>отмечает, что «к</w:t>
      </w:r>
      <w:r w:rsidR="00841BC5" w:rsidRPr="00F8544D">
        <w:rPr>
          <w:color w:val="000000"/>
          <w:sz w:val="28"/>
          <w:szCs w:val="28"/>
        </w:rPr>
        <w:t>орпоративная культура такая характеристика компании, котора</w:t>
      </w:r>
      <w:r w:rsidR="00482E23" w:rsidRPr="00F8544D">
        <w:rPr>
          <w:color w:val="000000"/>
          <w:sz w:val="28"/>
          <w:szCs w:val="28"/>
        </w:rPr>
        <w:t>я включает следующие аспекты: 1) принятый в компании стиль руководства, сплоченность и связанность работников компании; 2) система ценностей; 3) взаимоотношения между людьми (социально – психологический климат); 4) отождествление с компанией (лояльность, удовлетворенность трудом)</w:t>
      </w:r>
      <w:r w:rsidR="00841BC5" w:rsidRPr="00F8544D">
        <w:rPr>
          <w:color w:val="000000"/>
          <w:sz w:val="28"/>
          <w:szCs w:val="28"/>
        </w:rPr>
        <w:t>»</w:t>
      </w:r>
      <w:r w:rsidR="00CA4087" w:rsidRPr="00F8544D">
        <w:rPr>
          <w:color w:val="000000"/>
          <w:sz w:val="28"/>
          <w:szCs w:val="28"/>
        </w:rPr>
        <w:t xml:space="preserve">. </w:t>
      </w:r>
      <w:r w:rsidR="00841BC5" w:rsidRPr="00F8544D">
        <w:rPr>
          <w:color w:val="000000"/>
          <w:sz w:val="28"/>
          <w:szCs w:val="28"/>
        </w:rPr>
        <w:t>[</w:t>
      </w:r>
      <w:r w:rsidR="00497C92" w:rsidRPr="00F8544D">
        <w:rPr>
          <w:color w:val="000000"/>
          <w:sz w:val="28"/>
          <w:szCs w:val="28"/>
        </w:rPr>
        <w:t>9</w:t>
      </w:r>
      <w:r w:rsidR="00D25610" w:rsidRPr="00F8544D">
        <w:rPr>
          <w:color w:val="000000"/>
          <w:sz w:val="28"/>
          <w:szCs w:val="28"/>
        </w:rPr>
        <w:t>,</w:t>
      </w:r>
      <w:r w:rsidR="00841BC5" w:rsidRPr="00F8544D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358</w:t>
      </w:r>
      <w:r w:rsidR="00122408" w:rsidRPr="00F8544D">
        <w:rPr>
          <w:color w:val="000000"/>
          <w:sz w:val="28"/>
          <w:szCs w:val="28"/>
        </w:rPr>
        <w:t>, 361</w:t>
      </w:r>
      <w:r w:rsidR="00841BC5" w:rsidRPr="00F8544D">
        <w:rPr>
          <w:color w:val="000000"/>
          <w:sz w:val="28"/>
          <w:szCs w:val="28"/>
        </w:rPr>
        <w:t>]</w:t>
      </w:r>
    </w:p>
    <w:p w:rsidR="007662BD" w:rsidRPr="00F8544D" w:rsidRDefault="007662B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По мнению Кубра М (1992) корпоративная культура складывается из следующих составляющих: «1) </w:t>
      </w:r>
      <w:r w:rsidR="00EB1AF2" w:rsidRPr="00F8544D">
        <w:rPr>
          <w:color w:val="000000"/>
          <w:sz w:val="28"/>
          <w:szCs w:val="28"/>
        </w:rPr>
        <w:t xml:space="preserve">стиль руководства и управления (авторитарный, консультативный или стиль сотрудничества; способность приспосабливаться и гибкость); 2) характер контактов (предпочтение личным или письменным контактам; жесткость или гибкость в использовании установившихся каналов; возможность контактов с высшим руководством); 3) характер социализации (кто общается с кем во время и после работы; существующие барьеры общения или их отсутствие; наличие особых условий, таких как отдельная столовая или закрытый клуб); 4) отождествление с организацией (приверженность руководства и персонала целям и политике компании; лояльность; дух единства; удовольствие от работы в организации); 5) </w:t>
      </w:r>
      <w:r w:rsidR="00821552" w:rsidRPr="00F8544D">
        <w:rPr>
          <w:color w:val="000000"/>
          <w:sz w:val="28"/>
          <w:szCs w:val="28"/>
        </w:rPr>
        <w:t>ценности и нормы поведения, принятые в организации</w:t>
      </w:r>
      <w:r w:rsidRPr="00F8544D">
        <w:rPr>
          <w:color w:val="000000"/>
          <w:sz w:val="28"/>
          <w:szCs w:val="28"/>
        </w:rPr>
        <w:t>»</w:t>
      </w:r>
      <w:r w:rsidR="00821552" w:rsidRPr="00F8544D">
        <w:rPr>
          <w:color w:val="000000"/>
          <w:sz w:val="28"/>
          <w:szCs w:val="28"/>
        </w:rPr>
        <w:t>. [</w:t>
      </w:r>
      <w:r w:rsidR="001D4FA4" w:rsidRPr="00F8544D">
        <w:rPr>
          <w:color w:val="000000"/>
          <w:sz w:val="28"/>
          <w:szCs w:val="28"/>
        </w:rPr>
        <w:t>1</w:t>
      </w:r>
      <w:r w:rsidR="00497C92" w:rsidRPr="00F8544D">
        <w:rPr>
          <w:color w:val="000000"/>
          <w:sz w:val="28"/>
          <w:szCs w:val="28"/>
        </w:rPr>
        <w:t>9</w:t>
      </w:r>
      <w:r w:rsidR="00821552"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</w:t>
      </w:r>
      <w:r w:rsidR="00821552" w:rsidRPr="00F8544D">
        <w:rPr>
          <w:color w:val="000000"/>
          <w:sz w:val="28"/>
          <w:szCs w:val="28"/>
        </w:rPr>
        <w:t>08]</w:t>
      </w:r>
    </w:p>
    <w:p w:rsidR="00E7786A" w:rsidRPr="00F8544D" w:rsidRDefault="00F36F3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Д</w:t>
      </w:r>
      <w:r w:rsidR="00E7786A" w:rsidRPr="00F8544D">
        <w:rPr>
          <w:color w:val="000000"/>
          <w:sz w:val="28"/>
          <w:szCs w:val="28"/>
        </w:rPr>
        <w:t xml:space="preserve">анные авторы выделяют </w:t>
      </w:r>
      <w:r w:rsidR="00CD58C3" w:rsidRPr="00F8544D">
        <w:rPr>
          <w:color w:val="000000"/>
          <w:sz w:val="28"/>
          <w:szCs w:val="28"/>
        </w:rPr>
        <w:t xml:space="preserve">преданность организации и удовольствие от работы в качестве составляющих корпоративной культуры, </w:t>
      </w:r>
      <w:r w:rsidRPr="00F8544D">
        <w:rPr>
          <w:color w:val="000000"/>
          <w:sz w:val="28"/>
          <w:szCs w:val="28"/>
        </w:rPr>
        <w:t>которые мы</w:t>
      </w:r>
      <w:r w:rsidR="00CD58C3" w:rsidRPr="00F8544D">
        <w:rPr>
          <w:color w:val="000000"/>
          <w:sz w:val="28"/>
          <w:szCs w:val="28"/>
        </w:rPr>
        <w:t xml:space="preserve"> рассмот</w:t>
      </w:r>
      <w:r w:rsidRPr="00F8544D">
        <w:rPr>
          <w:color w:val="000000"/>
          <w:sz w:val="28"/>
          <w:szCs w:val="28"/>
        </w:rPr>
        <w:t>рим</w:t>
      </w:r>
      <w:r w:rsidR="00CD58C3" w:rsidRPr="00F8544D">
        <w:rPr>
          <w:color w:val="000000"/>
          <w:sz w:val="28"/>
          <w:szCs w:val="28"/>
        </w:rPr>
        <w:t xml:space="preserve"> более подробно</w:t>
      </w:r>
      <w:r w:rsidRPr="00F8544D">
        <w:rPr>
          <w:color w:val="000000"/>
          <w:sz w:val="28"/>
          <w:szCs w:val="28"/>
        </w:rPr>
        <w:t xml:space="preserve"> ниже</w:t>
      </w:r>
      <w:r w:rsidR="00CD58C3" w:rsidRPr="00F8544D">
        <w:rPr>
          <w:color w:val="000000"/>
          <w:sz w:val="28"/>
          <w:szCs w:val="28"/>
        </w:rPr>
        <w:t>.</w:t>
      </w:r>
    </w:p>
    <w:p w:rsidR="006178A5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Мучински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П.</w:t>
      </w:r>
      <w:r w:rsidR="00594822" w:rsidRPr="00F8544D">
        <w:rPr>
          <w:color w:val="000000"/>
          <w:sz w:val="28"/>
          <w:szCs w:val="28"/>
        </w:rPr>
        <w:t xml:space="preserve"> (2004)</w:t>
      </w:r>
      <w:r w:rsidR="006178A5" w:rsidRPr="00F8544D">
        <w:rPr>
          <w:color w:val="000000"/>
          <w:sz w:val="28"/>
          <w:szCs w:val="28"/>
        </w:rPr>
        <w:t xml:space="preserve"> считает важным существование трех установок сотрудников в отношении к своей р</w:t>
      </w:r>
      <w:r w:rsidR="002202B0" w:rsidRPr="00F8544D">
        <w:rPr>
          <w:color w:val="000000"/>
          <w:sz w:val="28"/>
          <w:szCs w:val="28"/>
        </w:rPr>
        <w:t>аботе: удовлетворенность трудом</w:t>
      </w:r>
      <w:r w:rsidR="006178A5" w:rsidRPr="00F8544D">
        <w:rPr>
          <w:color w:val="000000"/>
          <w:sz w:val="28"/>
          <w:szCs w:val="28"/>
        </w:rPr>
        <w:t>, вовлеченность в деятельность организации и преданность ей.</w:t>
      </w: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A4283F" w:rsidRPr="00F8544D">
        <w:rPr>
          <w:color w:val="000000"/>
          <w:sz w:val="28"/>
          <w:szCs w:val="28"/>
        </w:rPr>
        <w:t>Удовлетворенность трудом</w:t>
      </w:r>
      <w:r w:rsidRPr="00F8544D">
        <w:rPr>
          <w:color w:val="000000"/>
          <w:sz w:val="28"/>
          <w:szCs w:val="28"/>
        </w:rPr>
        <w:t xml:space="preserve"> отражает меру удовольствия, которое работник получает от своей работы». [</w:t>
      </w:r>
      <w:r w:rsidR="00497C92" w:rsidRPr="00F8544D">
        <w:rPr>
          <w:color w:val="000000"/>
          <w:sz w:val="28"/>
          <w:szCs w:val="28"/>
        </w:rPr>
        <w:t>11</w:t>
      </w:r>
      <w:r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337</w:t>
      </w:r>
      <w:r w:rsidRPr="00F8544D">
        <w:rPr>
          <w:color w:val="000000"/>
          <w:sz w:val="28"/>
          <w:szCs w:val="28"/>
        </w:rPr>
        <w:t>]</w:t>
      </w: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Профессиональная деятельность может вызывать у работника самые разные чувства. Так, 100 лет назад работа выполнялась в опасных условиях, рабочий день был очень длинным, не было кабинетов с кондиционерами </w:t>
      </w:r>
      <w:r w:rsidR="00F8544D">
        <w:rPr>
          <w:color w:val="000000"/>
          <w:sz w:val="28"/>
          <w:szCs w:val="28"/>
        </w:rPr>
        <w:t>и т.д.</w:t>
      </w:r>
      <w:r w:rsidRPr="00F8544D">
        <w:rPr>
          <w:color w:val="000000"/>
          <w:sz w:val="28"/>
          <w:szCs w:val="28"/>
        </w:rPr>
        <w:t xml:space="preserve"> Поэтому можно предположить, что сегодняшние сотрудники, работающие в благоприятных условиях труда, удовлетворены своей работой; но это не всегда так.</w:t>
      </w:r>
    </w:p>
    <w:p w:rsidR="006178A5" w:rsidRPr="00F8544D" w:rsidRDefault="001423A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6178A5" w:rsidRPr="00F8544D">
        <w:rPr>
          <w:color w:val="000000"/>
          <w:sz w:val="28"/>
          <w:szCs w:val="28"/>
        </w:rPr>
        <w:t xml:space="preserve">Удовлетворенность от </w:t>
      </w:r>
      <w:r w:rsidR="00A4283F" w:rsidRPr="00F8544D">
        <w:rPr>
          <w:color w:val="000000"/>
          <w:sz w:val="28"/>
          <w:szCs w:val="28"/>
        </w:rPr>
        <w:t>труда</w:t>
      </w:r>
      <w:r w:rsidR="006178A5" w:rsidRPr="00F8544D">
        <w:rPr>
          <w:color w:val="000000"/>
          <w:sz w:val="28"/>
          <w:szCs w:val="28"/>
        </w:rPr>
        <w:t xml:space="preserve"> связана с индивидуальными различиями в ожиданиях, и</w:t>
      </w:r>
      <w:r w:rsidR="0080473F" w:rsidRPr="00F8544D">
        <w:rPr>
          <w:color w:val="000000"/>
          <w:sz w:val="28"/>
          <w:szCs w:val="28"/>
        </w:rPr>
        <w:t>,</w:t>
      </w:r>
      <w:r w:rsidR="006178A5" w:rsidRPr="00F8544D">
        <w:rPr>
          <w:color w:val="000000"/>
          <w:sz w:val="28"/>
          <w:szCs w:val="28"/>
        </w:rPr>
        <w:t xml:space="preserve"> в частности</w:t>
      </w:r>
      <w:r w:rsidR="0080473F" w:rsidRPr="00F8544D">
        <w:rPr>
          <w:color w:val="000000"/>
          <w:sz w:val="28"/>
          <w:szCs w:val="28"/>
        </w:rPr>
        <w:t>,</w:t>
      </w:r>
      <w:r w:rsidR="006178A5" w:rsidRPr="00F8544D">
        <w:rPr>
          <w:color w:val="000000"/>
          <w:sz w:val="28"/>
          <w:szCs w:val="28"/>
        </w:rPr>
        <w:t xml:space="preserve"> в степени соответствия работы ожиданиям</w:t>
      </w:r>
      <w:r w:rsidR="00E53028" w:rsidRPr="00F8544D">
        <w:rPr>
          <w:color w:val="000000"/>
          <w:sz w:val="28"/>
          <w:szCs w:val="28"/>
        </w:rPr>
        <w:t xml:space="preserve"> каждого отдельного человека</w:t>
      </w:r>
      <w:r w:rsidR="006178A5" w:rsidRPr="00F8544D">
        <w:rPr>
          <w:color w:val="000000"/>
          <w:sz w:val="28"/>
          <w:szCs w:val="28"/>
        </w:rPr>
        <w:t xml:space="preserve">. </w:t>
      </w:r>
      <w:r w:rsidR="0071745E" w:rsidRPr="00F8544D">
        <w:rPr>
          <w:color w:val="000000"/>
          <w:sz w:val="28"/>
          <w:szCs w:val="28"/>
        </w:rPr>
        <w:t xml:space="preserve">Существуют значительные различия в том, чего люди ждут от своей работы, и соответственно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71745E" w:rsidRPr="00F8544D">
        <w:rPr>
          <w:color w:val="000000"/>
          <w:sz w:val="28"/>
          <w:szCs w:val="28"/>
        </w:rPr>
        <w:t>различия в реакциях на нее</w:t>
      </w:r>
      <w:r w:rsidRPr="00F8544D">
        <w:rPr>
          <w:color w:val="000000"/>
          <w:sz w:val="28"/>
          <w:szCs w:val="28"/>
        </w:rPr>
        <w:t>»</w:t>
      </w:r>
      <w:r w:rsidR="0071745E" w:rsidRPr="00F8544D">
        <w:rPr>
          <w:color w:val="000000"/>
          <w:sz w:val="28"/>
          <w:szCs w:val="28"/>
        </w:rPr>
        <w:t>.</w:t>
      </w:r>
      <w:r w:rsidRPr="00F8544D">
        <w:rPr>
          <w:color w:val="000000"/>
          <w:sz w:val="28"/>
          <w:szCs w:val="28"/>
        </w:rPr>
        <w:t xml:space="preserve"> [</w:t>
      </w:r>
      <w:r w:rsidR="00497C92" w:rsidRPr="00F8544D">
        <w:rPr>
          <w:color w:val="000000"/>
          <w:sz w:val="28"/>
          <w:szCs w:val="28"/>
        </w:rPr>
        <w:t>11</w:t>
      </w:r>
      <w:r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338</w:t>
      </w:r>
      <w:r w:rsidRPr="00F8544D">
        <w:rPr>
          <w:color w:val="000000"/>
          <w:sz w:val="28"/>
          <w:szCs w:val="28"/>
        </w:rPr>
        <w:t>]</w:t>
      </w:r>
      <w:r w:rsidR="0071745E" w:rsidRPr="00F8544D">
        <w:rPr>
          <w:color w:val="000000"/>
          <w:sz w:val="28"/>
          <w:szCs w:val="28"/>
        </w:rPr>
        <w:t xml:space="preserve"> В результате у</w:t>
      </w:r>
      <w:r w:rsidR="006178A5" w:rsidRPr="00F8544D">
        <w:rPr>
          <w:color w:val="000000"/>
          <w:sz w:val="28"/>
          <w:szCs w:val="28"/>
        </w:rPr>
        <w:t xml:space="preserve"> людей формируются определенные чувства по отношению к своей работе, а также к ее отдельным параметрам или аспектам, например к начальнику, коллегам, возможностям карьерного роста, зарплате </w:t>
      </w:r>
      <w:r w:rsidR="00F8544D">
        <w:rPr>
          <w:color w:val="000000"/>
          <w:sz w:val="28"/>
          <w:szCs w:val="28"/>
        </w:rPr>
        <w:t>и т.д.</w:t>
      </w:r>
    </w:p>
    <w:p w:rsidR="006178A5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Бриф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А.П.</w:t>
      </w:r>
      <w:r w:rsidR="006178A5" w:rsidRPr="00F8544D">
        <w:rPr>
          <w:color w:val="000000"/>
          <w:sz w:val="28"/>
          <w:szCs w:val="28"/>
        </w:rPr>
        <w:t xml:space="preserve"> (1998) предлагает модель удовлетворенно</w:t>
      </w:r>
      <w:r w:rsidR="00A4283F" w:rsidRPr="00F8544D">
        <w:rPr>
          <w:color w:val="000000"/>
          <w:sz w:val="28"/>
          <w:szCs w:val="28"/>
        </w:rPr>
        <w:t>сти трудом</w:t>
      </w:r>
      <w:r w:rsidR="00310EA8" w:rsidRPr="00F8544D">
        <w:rPr>
          <w:color w:val="000000"/>
          <w:sz w:val="28"/>
          <w:szCs w:val="28"/>
        </w:rPr>
        <w:t xml:space="preserve"> (</w:t>
      </w:r>
      <w:r w:rsidR="006178A5" w:rsidRPr="00F8544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2</w:t>
      </w:r>
      <w:r w:rsidR="006178A5" w:rsidRPr="00F8544D">
        <w:rPr>
          <w:color w:val="000000"/>
          <w:sz w:val="28"/>
          <w:szCs w:val="28"/>
        </w:rPr>
        <w:t>).</w:t>
      </w:r>
    </w:p>
    <w:p w:rsidR="00CA572C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34" style="position:absolute;left:0;text-align:left;margin-left:30pt;margin-top:23.4pt;width:420pt;height:156pt;z-index:251646976" coordorigin="1701,11464" coordsize="9000,2977">
            <v:rect id="_x0000_s1035" style="position:absolute;left:1701;top:11464;width:2132;height:821" o:regroupid="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819;top:11567;width:1895;height:616" o:regroupid="5" filled="f" stroked="f">
              <v:textbox style="mso-next-textbox:#_x0000_s1036">
                <w:txbxContent>
                  <w:p w:rsidR="00F574EB" w:rsidRDefault="00F574EB" w:rsidP="006178A5">
                    <w:pPr>
                      <w:jc w:val="center"/>
                    </w:pPr>
                    <w:r>
                      <w:t xml:space="preserve">Позитивная </w:t>
                    </w:r>
                  </w:p>
                  <w:p w:rsidR="00F574EB" w:rsidRDefault="00F574EB" w:rsidP="006178A5">
                    <w:pPr>
                      <w:jc w:val="center"/>
                    </w:pPr>
                    <w:r>
                      <w:t>аффективность</w:t>
                    </w:r>
                  </w:p>
                </w:txbxContent>
              </v:textbox>
            </v:shape>
            <v:rect id="_x0000_s1037" style="position:absolute;left:5040;top:12339;width:2250;height:924" o:regroupid="6"/>
            <v:shape id="_x0000_s1038" type="#_x0000_t202" style="position:absolute;left:5181;top:12544;width:1920;height:600" o:regroupid="6" stroked="f">
              <v:textbox style="mso-next-textbox:#_x0000_s1038">
                <w:txbxContent>
                  <w:p w:rsidR="00F574EB" w:rsidRDefault="00F574EB" w:rsidP="006178A5">
                    <w:pPr>
                      <w:jc w:val="center"/>
                    </w:pPr>
                    <w:r>
                      <w:t>Интерпретация условий труда</w:t>
                    </w:r>
                  </w:p>
                </w:txbxContent>
              </v:textbox>
            </v:shape>
            <v:group id="_x0000_s1039" style="position:absolute;left:8214;top:12388;width:2487;height:821" coordorigin="5061,12424" coordsize="2520,960" o:regroupid="5">
              <v:rect id="_x0000_s1040" style="position:absolute;left:5061;top:12424;width:2520;height:960"/>
              <v:shape id="_x0000_s1041" type="#_x0000_t202" style="position:absolute;left:5301;top:12544;width:2040;height:720" stroked="f">
                <v:textbox style="mso-next-textbox:#_x0000_s1041">
                  <w:txbxContent>
                    <w:p w:rsidR="00F574EB" w:rsidRDefault="00F574EB" w:rsidP="006178A5">
                      <w:pPr>
                        <w:jc w:val="center"/>
                      </w:pPr>
                      <w:r>
                        <w:t>Удовлетворенность трудом</w:t>
                      </w:r>
                    </w:p>
                  </w:txbxContent>
                </v:textbox>
              </v:shape>
            </v:group>
            <v:group id="_x0000_s1042" style="position:absolute;left:1701;top:13620;width:2132;height:821" coordorigin="8301,12424" coordsize="2160,960" o:regroupid="5">
              <v:rect id="_x0000_s1043" style="position:absolute;left:8301;top:12424;width:2160;height:960"/>
              <v:shape id="_x0000_s1044" type="#_x0000_t202" style="position:absolute;left:8421;top:12544;width:1920;height:720" stroked="f">
                <v:textbox style="mso-next-textbox:#_x0000_s1044">
                  <w:txbxContent>
                    <w:p w:rsidR="00F574EB" w:rsidRDefault="00F574EB" w:rsidP="006178A5">
                      <w:pPr>
                        <w:jc w:val="center"/>
                      </w:pPr>
                      <w:r>
                        <w:t xml:space="preserve">Объективные </w:t>
                      </w:r>
                    </w:p>
                    <w:p w:rsidR="00F574EB" w:rsidRDefault="00F574EB" w:rsidP="006178A5">
                      <w:pPr>
                        <w:jc w:val="center"/>
                      </w:pPr>
                      <w:r>
                        <w:t>условия труда</w:t>
                      </w:r>
                    </w:p>
                  </w:txbxContent>
                </v:textbox>
              </v:shape>
            </v:group>
            <v:line id="_x0000_s1045" style="position:absolute" from="3833,11875" to="5017,12696" o:regroupid="5">
              <v:stroke endarrow="block"/>
            </v:line>
            <v:line id="_x0000_s1046" style="position:absolute;flip:y" from="3833,12901" to="5017,13928" o:regroupid="5">
              <v:stroke endarrow="block"/>
            </v:line>
            <v:line id="_x0000_s1047" style="position:absolute" from="7267,12799" to="8214,12799" o:regroupid="5">
              <v:stroke endarrow="block"/>
            </v:line>
          </v:group>
        </w:pic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44D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8A5" w:rsidRPr="00F8544D" w:rsidRDefault="006178A5" w:rsidP="00F8544D">
      <w:pPr>
        <w:widowControl/>
        <w:shd w:val="clear" w:color="auto" w:fill="FFFFFF"/>
        <w:tabs>
          <w:tab w:val="left" w:pos="219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8A5" w:rsidRPr="00F8544D" w:rsidRDefault="0068064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2</w:t>
      </w:r>
      <w:r w:rsidR="006178A5" w:rsidRPr="00F8544D">
        <w:rPr>
          <w:color w:val="000000"/>
          <w:sz w:val="28"/>
          <w:szCs w:val="28"/>
        </w:rPr>
        <w:t xml:space="preserve">. </w:t>
      </w:r>
      <w:r w:rsidR="002E3C29" w:rsidRPr="00F8544D">
        <w:rPr>
          <w:color w:val="000000"/>
          <w:sz w:val="28"/>
          <w:szCs w:val="28"/>
        </w:rPr>
        <w:t>Модель удовлетворенности трудом</w:t>
      </w:r>
      <w:r w:rsidR="006178A5" w:rsidRPr="00F8544D">
        <w:rPr>
          <w:color w:val="000000"/>
          <w:sz w:val="28"/>
          <w:szCs w:val="28"/>
        </w:rPr>
        <w:t xml:space="preserve"> по </w:t>
      </w:r>
      <w:r w:rsidR="00F8544D" w:rsidRPr="00F8544D">
        <w:rPr>
          <w:color w:val="000000"/>
          <w:sz w:val="28"/>
          <w:szCs w:val="28"/>
        </w:rPr>
        <w:t>Брифу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А.П.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Согласно этой модели, существуют определенный личностный параметр, влияющий на чувство удовлетворенности </w:t>
      </w:r>
      <w:r w:rsidR="002E3C29" w:rsidRPr="00F8544D">
        <w:rPr>
          <w:color w:val="000000"/>
          <w:sz w:val="28"/>
          <w:szCs w:val="28"/>
        </w:rPr>
        <w:t>трудом</w:t>
      </w:r>
      <w:r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 xml:space="preserve">– </w:t>
      </w:r>
      <w:r w:rsidR="00F8544D" w:rsidRPr="00F8544D">
        <w:rPr>
          <w:color w:val="000000"/>
          <w:sz w:val="28"/>
          <w:szCs w:val="28"/>
        </w:rPr>
        <w:t>п</w:t>
      </w:r>
      <w:r w:rsidRPr="00F8544D">
        <w:rPr>
          <w:color w:val="000000"/>
          <w:sz w:val="28"/>
          <w:szCs w:val="28"/>
        </w:rPr>
        <w:t xml:space="preserve">озитивный аффект. </w:t>
      </w:r>
      <w:r w:rsidR="00310EA8" w:rsidRPr="00F8544D">
        <w:rPr>
          <w:color w:val="000000"/>
          <w:sz w:val="28"/>
          <w:szCs w:val="28"/>
        </w:rPr>
        <w:t>«</w:t>
      </w:r>
      <w:r w:rsidRPr="00F8544D">
        <w:rPr>
          <w:color w:val="000000"/>
          <w:sz w:val="28"/>
          <w:szCs w:val="28"/>
        </w:rPr>
        <w:t xml:space="preserve">Люди с высоким уровнем позитивного аффекта отличаются активностью, живостью, энтузиазмом, воодушевленностью, заинтересованностью. Они оптимистично смотрят на жизнь, склонны рассматривать неудачи как временные трудности, обусловленные внешними обстоятельствами, проявляют большую настойчивость. Люди с низким уровнем позитивного аффекта более пессимистично смотрят на жизнь. Второй компонент модели удовлетворенностью </w:t>
      </w:r>
      <w:r w:rsidR="002E3C29" w:rsidRPr="00F8544D">
        <w:rPr>
          <w:color w:val="000000"/>
          <w:sz w:val="28"/>
          <w:szCs w:val="28"/>
        </w:rPr>
        <w:t>трудом</w:t>
      </w:r>
      <w:r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объективные условия труда. Это фактическая основа работы, включающая уровень заработной платы, часы работы, физические условия труда. Вместе эти два компонента (уровень позитивного аффекта и объективные условия </w:t>
      </w:r>
      <w:r w:rsidR="002E3C29" w:rsidRPr="00F8544D">
        <w:rPr>
          <w:color w:val="000000"/>
          <w:sz w:val="28"/>
          <w:szCs w:val="28"/>
        </w:rPr>
        <w:t>труда</w:t>
      </w:r>
      <w:r w:rsidRPr="00F8544D">
        <w:rPr>
          <w:color w:val="000000"/>
          <w:sz w:val="28"/>
          <w:szCs w:val="28"/>
        </w:rPr>
        <w:t xml:space="preserve">) формируют оценку или интерпретацию условий </w:t>
      </w:r>
      <w:r w:rsidR="002E3C29" w:rsidRPr="00F8544D">
        <w:rPr>
          <w:color w:val="000000"/>
          <w:sz w:val="28"/>
          <w:szCs w:val="28"/>
        </w:rPr>
        <w:t>труда</w:t>
      </w:r>
      <w:r w:rsidRPr="00F8544D">
        <w:rPr>
          <w:color w:val="000000"/>
          <w:sz w:val="28"/>
          <w:szCs w:val="28"/>
        </w:rPr>
        <w:t xml:space="preserve">. При интерпретировании учитывается множество факторов, в том числе адекватность оплаты выполняемой работе, уровень профессионального стресса, соответствие работы способностям и навыкам человека. В целом оно порождает чувство одобрения или неодобрения, симпатии или антипатии, расположения или нерасположения </w:t>
      </w:r>
      <w:r w:rsidR="00F8544D">
        <w:rPr>
          <w:color w:val="000000"/>
          <w:sz w:val="28"/>
          <w:szCs w:val="28"/>
        </w:rPr>
        <w:t>и т.д.</w:t>
      </w:r>
      <w:r w:rsidRPr="00F8544D">
        <w:rPr>
          <w:color w:val="000000"/>
          <w:sz w:val="28"/>
          <w:szCs w:val="28"/>
        </w:rPr>
        <w:t xml:space="preserve">, которое является основой для формирования установки по отношению к </w:t>
      </w:r>
      <w:r w:rsidR="002E3C29" w:rsidRPr="00F8544D">
        <w:rPr>
          <w:color w:val="000000"/>
          <w:sz w:val="28"/>
          <w:szCs w:val="28"/>
        </w:rPr>
        <w:t>труду</w:t>
      </w:r>
      <w:r w:rsidRPr="00F8544D">
        <w:rPr>
          <w:color w:val="000000"/>
          <w:sz w:val="28"/>
          <w:szCs w:val="28"/>
        </w:rPr>
        <w:t xml:space="preserve"> (удовлетворенность)</w:t>
      </w:r>
      <w:r w:rsidR="00310EA8" w:rsidRPr="00F8544D">
        <w:rPr>
          <w:color w:val="000000"/>
          <w:sz w:val="28"/>
          <w:szCs w:val="28"/>
        </w:rPr>
        <w:t>»</w:t>
      </w:r>
      <w:r w:rsidRPr="00F8544D">
        <w:rPr>
          <w:color w:val="000000"/>
          <w:sz w:val="28"/>
          <w:szCs w:val="28"/>
        </w:rPr>
        <w:t>.</w:t>
      </w:r>
      <w:r w:rsidR="00310EA8" w:rsidRPr="00F8544D">
        <w:rPr>
          <w:color w:val="000000"/>
          <w:sz w:val="28"/>
          <w:szCs w:val="28"/>
        </w:rPr>
        <w:t xml:space="preserve"> [1</w:t>
      </w:r>
      <w:r w:rsidR="00497C92" w:rsidRPr="00F8544D">
        <w:rPr>
          <w:color w:val="000000"/>
          <w:sz w:val="28"/>
          <w:szCs w:val="28"/>
        </w:rPr>
        <w:t>1</w:t>
      </w:r>
      <w:r w:rsidR="00310EA8"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338</w:t>
      </w:r>
      <w:r w:rsidR="00310EA8" w:rsidRPr="00F8544D">
        <w:rPr>
          <w:color w:val="000000"/>
          <w:sz w:val="28"/>
          <w:szCs w:val="28"/>
        </w:rPr>
        <w:t>]</w:t>
      </w:r>
    </w:p>
    <w:p w:rsidR="006178A5" w:rsidRPr="00F8544D" w:rsidRDefault="006178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На протяжении всей истории исследования удовлетворенности </w:t>
      </w:r>
      <w:r w:rsidR="002E3C29" w:rsidRPr="00F8544D">
        <w:rPr>
          <w:color w:val="000000"/>
          <w:sz w:val="28"/>
          <w:szCs w:val="28"/>
        </w:rPr>
        <w:t>трудом</w:t>
      </w:r>
      <w:r w:rsidRPr="00F8544D">
        <w:rPr>
          <w:color w:val="000000"/>
          <w:sz w:val="28"/>
          <w:szCs w:val="28"/>
        </w:rPr>
        <w:t xml:space="preserve"> относительная значимость диспозиционных факторов (</w:t>
      </w:r>
      <w:r w:rsidR="00F8544D">
        <w:rPr>
          <w:color w:val="000000"/>
          <w:sz w:val="28"/>
          <w:szCs w:val="28"/>
        </w:rPr>
        <w:t>т.е.</w:t>
      </w:r>
      <w:r w:rsidRPr="00F8544D">
        <w:rPr>
          <w:color w:val="000000"/>
          <w:sz w:val="28"/>
          <w:szCs w:val="28"/>
        </w:rPr>
        <w:t xml:space="preserve"> позитивного аффекта), объективных характеристик работы и роли процесса интерпретации в формировании отношения к работе оценивались по-разному. Сегодня признается значимость всех трех компонентов.</w:t>
      </w:r>
    </w:p>
    <w:p w:rsidR="00605BF1" w:rsidRPr="00F8544D" w:rsidRDefault="002E3C2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У</w:t>
      </w:r>
      <w:r w:rsidR="00605BF1" w:rsidRPr="00F8544D">
        <w:rPr>
          <w:color w:val="000000"/>
          <w:sz w:val="28"/>
          <w:szCs w:val="28"/>
        </w:rPr>
        <w:t xml:space="preserve">довлетворенность трудом является важной характеристикой трудовой деятельности, поэтому в настоящее время существуют различные попытки </w:t>
      </w:r>
      <w:r w:rsidR="00EB4A99" w:rsidRPr="00F8544D">
        <w:rPr>
          <w:color w:val="000000"/>
          <w:sz w:val="28"/>
          <w:szCs w:val="28"/>
        </w:rPr>
        <w:t xml:space="preserve">ее </w:t>
      </w:r>
      <w:r w:rsidR="008F3531" w:rsidRPr="00F8544D">
        <w:rPr>
          <w:color w:val="000000"/>
          <w:sz w:val="28"/>
          <w:szCs w:val="28"/>
        </w:rPr>
        <w:t>изучения.</w:t>
      </w:r>
    </w:p>
    <w:p w:rsidR="00E7786A" w:rsidRPr="00F8544D" w:rsidRDefault="00605BF1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Так, например, </w:t>
      </w:r>
      <w:r w:rsidR="00F8544D" w:rsidRPr="00F8544D">
        <w:rPr>
          <w:color w:val="000000"/>
          <w:sz w:val="28"/>
          <w:szCs w:val="28"/>
        </w:rPr>
        <w:t>Замфир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="00C011CF" w:rsidRPr="00F8544D">
        <w:rPr>
          <w:color w:val="000000"/>
          <w:sz w:val="28"/>
          <w:szCs w:val="28"/>
        </w:rPr>
        <w:t xml:space="preserve"> </w:t>
      </w:r>
      <w:r w:rsidR="00F36F3B" w:rsidRPr="00F8544D">
        <w:rPr>
          <w:color w:val="000000"/>
          <w:sz w:val="28"/>
          <w:szCs w:val="28"/>
        </w:rPr>
        <w:t xml:space="preserve">(1983) </w:t>
      </w:r>
      <w:r w:rsidR="00E7786A" w:rsidRPr="00F8544D">
        <w:rPr>
          <w:color w:val="000000"/>
          <w:sz w:val="28"/>
          <w:szCs w:val="28"/>
        </w:rPr>
        <w:t>предлагает систему, позволяющую оценивать удовлетворенность трудом в соответствии с ег</w:t>
      </w:r>
      <w:r w:rsidR="007B1BC8" w:rsidRPr="00F8544D">
        <w:rPr>
          <w:color w:val="000000"/>
          <w:sz w:val="28"/>
          <w:szCs w:val="28"/>
        </w:rPr>
        <w:t>о содержанием</w:t>
      </w:r>
      <w:r w:rsidR="00E7786A" w:rsidRPr="00F8544D">
        <w:rPr>
          <w:color w:val="000000"/>
          <w:sz w:val="28"/>
          <w:szCs w:val="28"/>
        </w:rPr>
        <w:t>. Система включает следующие основные показатели:</w:t>
      </w:r>
    </w:p>
    <w:p w:rsidR="00E7786A" w:rsidRPr="00F8544D" w:rsidRDefault="00C011C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«1) </w:t>
      </w:r>
      <w:r w:rsidR="00E7786A" w:rsidRPr="00F8544D">
        <w:rPr>
          <w:color w:val="000000"/>
          <w:sz w:val="28"/>
          <w:szCs w:val="28"/>
        </w:rPr>
        <w:t xml:space="preserve">общие условия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транспорт до предприятия; удобный график работы; социальные льготы (столовая, ясли и др.); заработок; возможности продвижения по службе;</w:t>
      </w:r>
      <w:r w:rsidR="00B02852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 xml:space="preserve">безопасность труда; эстетика места работы; шум, температура, вибрация </w:t>
      </w:r>
      <w:r w:rsidR="00F8544D">
        <w:rPr>
          <w:color w:val="000000"/>
          <w:sz w:val="28"/>
          <w:szCs w:val="28"/>
        </w:rPr>
        <w:t>и т.п.</w:t>
      </w:r>
      <w:r w:rsidR="00E7786A" w:rsidRPr="00F8544D">
        <w:rPr>
          <w:color w:val="000000"/>
          <w:sz w:val="28"/>
          <w:szCs w:val="28"/>
        </w:rPr>
        <w:t>;</w:t>
      </w:r>
      <w:r w:rsidR="00B02852" w:rsidRPr="00F8544D">
        <w:rPr>
          <w:color w:val="000000"/>
          <w:sz w:val="28"/>
          <w:szCs w:val="28"/>
        </w:rPr>
        <w:t xml:space="preserve"> 2</w:t>
      </w:r>
      <w:r w:rsidRPr="00F8544D">
        <w:rPr>
          <w:color w:val="000000"/>
          <w:sz w:val="28"/>
          <w:szCs w:val="28"/>
        </w:rPr>
        <w:t xml:space="preserve">) </w:t>
      </w:r>
      <w:r w:rsidR="00E7786A" w:rsidRPr="00F8544D">
        <w:rPr>
          <w:color w:val="000000"/>
          <w:sz w:val="28"/>
          <w:szCs w:val="28"/>
        </w:rPr>
        <w:t xml:space="preserve">содержание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разнообразие</w:t>
      </w:r>
      <w:r w:rsidR="00F8544D">
        <w:rPr>
          <w:color w:val="000000"/>
          <w:sz w:val="28"/>
          <w:szCs w:val="28"/>
        </w:rPr>
        <w:t>–</w:t>
      </w:r>
      <w:r w:rsidR="00E7786A" w:rsidRPr="00F8544D">
        <w:rPr>
          <w:color w:val="000000"/>
          <w:sz w:val="28"/>
          <w:szCs w:val="28"/>
        </w:rPr>
        <w:t>монотонность; сложность труда, требуемая квалификация; необходимость решения новых, интересных проблем; элементы руководства и ответственности; соответствие личным способностям;</w:t>
      </w:r>
      <w:r w:rsidR="00B02852" w:rsidRPr="00F8544D">
        <w:rPr>
          <w:color w:val="000000"/>
          <w:sz w:val="28"/>
          <w:szCs w:val="28"/>
        </w:rPr>
        <w:t xml:space="preserve"> 3</w:t>
      </w:r>
      <w:r w:rsidRPr="00F8544D">
        <w:rPr>
          <w:color w:val="000000"/>
          <w:sz w:val="28"/>
          <w:szCs w:val="28"/>
        </w:rPr>
        <w:t xml:space="preserve">) </w:t>
      </w:r>
      <w:r w:rsidR="00E7786A" w:rsidRPr="00F8544D">
        <w:rPr>
          <w:color w:val="000000"/>
          <w:sz w:val="28"/>
          <w:szCs w:val="28"/>
        </w:rPr>
        <w:t xml:space="preserve">отношения между людьми в труде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отношения с коллективом; отношения с непосредственными руководителями;</w:t>
      </w:r>
      <w:r w:rsidR="00B02852" w:rsidRPr="00F8544D">
        <w:rPr>
          <w:color w:val="000000"/>
          <w:sz w:val="28"/>
          <w:szCs w:val="28"/>
        </w:rPr>
        <w:t xml:space="preserve"> 4</w:t>
      </w:r>
      <w:r w:rsidRPr="00F8544D">
        <w:rPr>
          <w:color w:val="000000"/>
          <w:sz w:val="28"/>
          <w:szCs w:val="28"/>
        </w:rPr>
        <w:t xml:space="preserve">) </w:t>
      </w:r>
      <w:r w:rsidR="00E7786A" w:rsidRPr="00F8544D">
        <w:rPr>
          <w:color w:val="000000"/>
          <w:sz w:val="28"/>
          <w:szCs w:val="28"/>
        </w:rPr>
        <w:t xml:space="preserve">организационные рамки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уровень организации на предприятии; состояние общественного мнения; социально-психологический климат</w:t>
      </w:r>
      <w:r w:rsidRPr="00F8544D">
        <w:rPr>
          <w:color w:val="000000"/>
          <w:sz w:val="28"/>
          <w:szCs w:val="28"/>
        </w:rPr>
        <w:t>»</w:t>
      </w:r>
      <w:r w:rsidR="00E7786A" w:rsidRPr="00F8544D">
        <w:rPr>
          <w:color w:val="000000"/>
          <w:sz w:val="28"/>
          <w:szCs w:val="28"/>
        </w:rPr>
        <w:t>.</w:t>
      </w:r>
      <w:r w:rsidRPr="00F8544D">
        <w:rPr>
          <w:color w:val="000000"/>
          <w:sz w:val="28"/>
          <w:szCs w:val="28"/>
        </w:rPr>
        <w:t xml:space="preserve"> </w:t>
      </w:r>
      <w:r w:rsidR="00497C92" w:rsidRPr="00F8544D">
        <w:rPr>
          <w:color w:val="000000"/>
          <w:sz w:val="28"/>
          <w:szCs w:val="28"/>
        </w:rPr>
        <w:t>[3</w:t>
      </w:r>
      <w:r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43</w:t>
      </w:r>
      <w:r w:rsidR="00F8544D">
        <w:rPr>
          <w:color w:val="000000"/>
          <w:sz w:val="28"/>
          <w:szCs w:val="28"/>
        </w:rPr>
        <w:t>–</w:t>
      </w:r>
      <w:r w:rsidRPr="00F8544D">
        <w:rPr>
          <w:color w:val="000000"/>
          <w:sz w:val="28"/>
          <w:szCs w:val="28"/>
        </w:rPr>
        <w:t>51].</w:t>
      </w:r>
    </w:p>
    <w:p w:rsidR="00E7786A" w:rsidRPr="00F8544D" w:rsidRDefault="00CB5DC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Другой автор, </w:t>
      </w:r>
      <w:r w:rsidR="00F8544D" w:rsidRPr="00F8544D">
        <w:rPr>
          <w:color w:val="000000"/>
          <w:sz w:val="28"/>
          <w:szCs w:val="28"/>
        </w:rPr>
        <w:t>Аргайл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М.</w:t>
      </w:r>
      <w:r w:rsidRPr="00F8544D">
        <w:rPr>
          <w:color w:val="000000"/>
          <w:sz w:val="28"/>
          <w:szCs w:val="28"/>
        </w:rPr>
        <w:t xml:space="preserve"> (1990),</w:t>
      </w:r>
      <w:r w:rsidR="00714D35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выделяет факторы удовлетворенности трудом:</w:t>
      </w:r>
    </w:p>
    <w:p w:rsidR="00E7786A" w:rsidRPr="00F8544D" w:rsidRDefault="007B1BC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E7786A" w:rsidRPr="00F8544D">
        <w:rPr>
          <w:color w:val="000000"/>
          <w:sz w:val="28"/>
          <w:szCs w:val="28"/>
        </w:rPr>
        <w:t>Заработная плата. Удовлетворены своим высоким заработком больше те люди, у которых и другие стороны жизни оказываются удовлетворительными. Мужчины чаще оказываются менее удовлетворенными, чем женщины. Люди образованные, квалифицированные, более старшего возраста высказывают меньшую удовлетворенность своим заработком. Часто свой заработок сравнивается с прежн</w:t>
      </w:r>
      <w:r w:rsidR="008628D0" w:rsidRPr="00F8544D">
        <w:rPr>
          <w:color w:val="000000"/>
          <w:sz w:val="28"/>
          <w:szCs w:val="28"/>
        </w:rPr>
        <w:t>ими доходами.</w:t>
      </w:r>
    </w:p>
    <w:p w:rsidR="00E7786A" w:rsidRPr="00F8544D" w:rsidRDefault="00E7786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Отношения с сотрудниками. По значимости этот фактор стоит рядом с зарплатой. Основные ожидания от сотрудников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материальная и социальная поддержка. Но еще важнее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помощь в достижении совместных целей. Основные виды дружеских связей на работе: дружба, выходящая за пределы работы (например, в общении дома); дружба только по работе (с кем можно выпить чашечку кофе, но не возникает желания переносить это во внерабочую обстановку); приятельские отношения, но без стремления перейти на неформальный уровень. Показатели «тесного общения на работе»: стремление пошутить с другим человеком, поболтать время от времени, обсудить саму работу, выпить чашечку кофе, перекусить вместе, оказать помощь в работе, попросить или дать совет по личным проблемам, обсуд</w:t>
      </w:r>
      <w:r w:rsidR="00D97E09" w:rsidRPr="00F8544D">
        <w:rPr>
          <w:color w:val="000000"/>
          <w:sz w:val="28"/>
          <w:szCs w:val="28"/>
        </w:rPr>
        <w:t>ить свои чувства и переживания</w:t>
      </w:r>
      <w:r w:rsidRPr="00F8544D">
        <w:rPr>
          <w:color w:val="000000"/>
          <w:sz w:val="28"/>
          <w:szCs w:val="28"/>
        </w:rPr>
        <w:t>, обучить или показать что-либо по работе.</w:t>
      </w:r>
    </w:p>
    <w:p w:rsidR="00E7786A" w:rsidRPr="00F8544D" w:rsidRDefault="00E7786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Отношения с руководством. Основные ожидания от руководителей: справедливость при поощрении и наказании, протекция по службе, улучшение условий труда.</w:t>
      </w:r>
    </w:p>
    <w:p w:rsidR="00E7786A" w:rsidRPr="00F8544D" w:rsidRDefault="00E7786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Возможности продвижения по службе. Достижение и признание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это два наиболее часто называемых источника удовлетворенности работой. Важнейшими показателями повышения по службе являются зарплата и служебный статус. Но такое «признание» часто ведет к увеличению времени ра</w:t>
      </w:r>
      <w:r w:rsidR="00D7603A" w:rsidRPr="00F8544D">
        <w:rPr>
          <w:color w:val="000000"/>
          <w:sz w:val="28"/>
          <w:szCs w:val="28"/>
        </w:rPr>
        <w:t>бочего дня и ответственности.</w:t>
      </w:r>
    </w:p>
    <w:p w:rsidR="00E7786A" w:rsidRPr="00F8544D" w:rsidRDefault="00E7786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Другие факторы удовлетворенности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удовлетворенность условиями; удовлетворенность фирмо</w:t>
      </w:r>
      <w:r w:rsidR="00D7603A" w:rsidRPr="00F8544D">
        <w:rPr>
          <w:color w:val="000000"/>
          <w:sz w:val="28"/>
          <w:szCs w:val="28"/>
        </w:rPr>
        <w:t>й (гордость за фирму); организац</w:t>
      </w:r>
      <w:r w:rsidRPr="00F8544D">
        <w:rPr>
          <w:color w:val="000000"/>
          <w:sz w:val="28"/>
          <w:szCs w:val="28"/>
        </w:rPr>
        <w:t>ия времени (позволяет ли работа быть хозяином своего времени, насколько оно тратится с пользой); предоставление свободного статуса и личной идентичности (быть на работе самим собой); дальние, перспективные жизненные цели (может ли работа помочь в их реализации); чувство общности деятельности, разделяемое с другими людьми; вынужденная активность (чтобы работа дисциплинировала человека, не создавала условий для «стагнации» и «безделья»)</w:t>
      </w:r>
      <w:r w:rsidR="007B1BC8" w:rsidRPr="00F8544D">
        <w:rPr>
          <w:color w:val="000000"/>
          <w:sz w:val="28"/>
          <w:szCs w:val="28"/>
        </w:rPr>
        <w:t>»</w:t>
      </w:r>
      <w:r w:rsidRPr="00F8544D">
        <w:rPr>
          <w:color w:val="000000"/>
          <w:sz w:val="28"/>
          <w:szCs w:val="28"/>
        </w:rPr>
        <w:t>.</w:t>
      </w:r>
      <w:r w:rsidR="007B1BC8" w:rsidRPr="00F8544D">
        <w:rPr>
          <w:color w:val="000000"/>
          <w:sz w:val="28"/>
          <w:szCs w:val="28"/>
        </w:rPr>
        <w:t xml:space="preserve"> </w:t>
      </w:r>
      <w:r w:rsidR="001D4FA4" w:rsidRPr="00F8544D">
        <w:rPr>
          <w:color w:val="000000"/>
          <w:sz w:val="28"/>
          <w:szCs w:val="28"/>
        </w:rPr>
        <w:t>[1</w:t>
      </w:r>
      <w:r w:rsidR="00497C92" w:rsidRPr="00F8544D">
        <w:rPr>
          <w:color w:val="000000"/>
          <w:sz w:val="28"/>
          <w:szCs w:val="28"/>
        </w:rPr>
        <w:t>6</w:t>
      </w:r>
      <w:r w:rsidR="007B1BC8"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74</w:t>
      </w:r>
      <w:r w:rsidR="00BB089A" w:rsidRPr="00F8544D">
        <w:rPr>
          <w:color w:val="000000"/>
          <w:sz w:val="28"/>
          <w:szCs w:val="28"/>
        </w:rPr>
        <w:t>–75</w:t>
      </w:r>
      <w:r w:rsidR="007B1BC8" w:rsidRPr="00F8544D">
        <w:rPr>
          <w:color w:val="000000"/>
          <w:sz w:val="28"/>
          <w:szCs w:val="28"/>
        </w:rPr>
        <w:t>]</w:t>
      </w:r>
    </w:p>
    <w:p w:rsidR="00A810C0" w:rsidRPr="00F8544D" w:rsidRDefault="00A810C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Помимо удовлетворенности трудом 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="0080473F" w:rsidRPr="00F8544D">
        <w:rPr>
          <w:color w:val="000000"/>
          <w:sz w:val="28"/>
          <w:szCs w:val="28"/>
        </w:rPr>
        <w:t xml:space="preserve"> (2004)</w:t>
      </w:r>
      <w:r w:rsidRPr="00F8544D">
        <w:rPr>
          <w:color w:val="000000"/>
          <w:sz w:val="28"/>
          <w:szCs w:val="28"/>
        </w:rPr>
        <w:t xml:space="preserve"> в качестве установ</w:t>
      </w:r>
      <w:r w:rsidR="004D08D4" w:rsidRPr="00F8544D">
        <w:rPr>
          <w:color w:val="000000"/>
          <w:sz w:val="28"/>
          <w:szCs w:val="28"/>
        </w:rPr>
        <w:t>о</w:t>
      </w:r>
      <w:r w:rsidRPr="00F8544D">
        <w:rPr>
          <w:color w:val="000000"/>
          <w:sz w:val="28"/>
          <w:szCs w:val="28"/>
        </w:rPr>
        <w:t>к сотрудников в отношении к своей работе выделил вовлеченность в работу и преданность организации.</w:t>
      </w:r>
    </w:p>
    <w:p w:rsidR="00367988" w:rsidRPr="00F8544D" w:rsidRDefault="00A810C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E7786A" w:rsidRPr="00F8544D">
        <w:rPr>
          <w:color w:val="000000"/>
          <w:sz w:val="28"/>
          <w:szCs w:val="28"/>
        </w:rPr>
        <w:t>Вовлеченность в работу отражает меру, в какой человек психологически идентифицируется себя со своей работой, а также степень важности работы для его образа Я</w:t>
      </w:r>
      <w:r w:rsidR="00A11C4B" w:rsidRPr="00F8544D">
        <w:rPr>
          <w:color w:val="000000"/>
          <w:sz w:val="28"/>
          <w:szCs w:val="28"/>
        </w:rPr>
        <w:t>…</w:t>
      </w:r>
      <w:r w:rsidR="00367988" w:rsidRPr="00F8544D">
        <w:rPr>
          <w:color w:val="000000"/>
          <w:sz w:val="28"/>
          <w:szCs w:val="28"/>
        </w:rPr>
        <w:t xml:space="preserve"> </w:t>
      </w:r>
      <w:r w:rsidR="00A11C4B" w:rsidRPr="00F8544D">
        <w:rPr>
          <w:color w:val="000000"/>
          <w:sz w:val="28"/>
          <w:szCs w:val="28"/>
        </w:rPr>
        <w:t>Состояние вовлеченности подразумевает позитивное и относительно полное включение основных аспектов Я в работу, а состояние отстраненности подразумевает потерю индивидуальности и отделение Я от трудовой среды»</w:t>
      </w:r>
      <w:r w:rsidR="003A5020" w:rsidRPr="00F8544D">
        <w:rPr>
          <w:color w:val="000000"/>
          <w:sz w:val="28"/>
          <w:szCs w:val="28"/>
        </w:rPr>
        <w:t>.</w:t>
      </w:r>
      <w:r w:rsidR="00A11C4B" w:rsidRPr="00F8544D">
        <w:rPr>
          <w:color w:val="000000"/>
          <w:sz w:val="28"/>
          <w:szCs w:val="28"/>
        </w:rPr>
        <w:t xml:space="preserve"> </w:t>
      </w:r>
      <w:r w:rsidR="00911DAD" w:rsidRPr="00F8544D">
        <w:rPr>
          <w:color w:val="000000"/>
          <w:sz w:val="28"/>
          <w:szCs w:val="28"/>
        </w:rPr>
        <w:t>[</w:t>
      </w:r>
      <w:r w:rsidR="00497C92" w:rsidRPr="00F8544D">
        <w:rPr>
          <w:color w:val="000000"/>
          <w:sz w:val="28"/>
          <w:szCs w:val="28"/>
        </w:rPr>
        <w:t>11</w:t>
      </w:r>
      <w:r w:rsidR="00911DAD"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342</w:t>
      </w:r>
      <w:r w:rsidR="00911DAD" w:rsidRPr="00F8544D">
        <w:rPr>
          <w:color w:val="000000"/>
          <w:sz w:val="28"/>
          <w:szCs w:val="28"/>
        </w:rPr>
        <w:t>]</w:t>
      </w:r>
      <w:r w:rsidR="00367988" w:rsidRPr="00F8544D">
        <w:rPr>
          <w:color w:val="000000"/>
          <w:sz w:val="28"/>
          <w:szCs w:val="28"/>
        </w:rPr>
        <w:t xml:space="preserve"> Браун (</w:t>
      </w:r>
      <w:r w:rsidR="00E7786A" w:rsidRPr="00F8544D">
        <w:rPr>
          <w:color w:val="000000"/>
          <w:sz w:val="28"/>
          <w:szCs w:val="28"/>
        </w:rPr>
        <w:t>1996) утверждает, что работа может стимулировать, и человек может глубоко погружаться в работу, но также он может умственно и эмоционально отстраняться от нее.</w:t>
      </w:r>
    </w:p>
    <w:p w:rsidR="00E7786A" w:rsidRPr="00F8544D" w:rsidRDefault="00E7786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Как отмечают другие авторы, от вовлеченности в работу или отстраненности от нее в значительной мере зависит качество жизни человека.</w:t>
      </w:r>
    </w:p>
    <w:p w:rsidR="00E56B5F" w:rsidRPr="00F8544D" w:rsidRDefault="003A502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E7786A" w:rsidRPr="00F8544D">
        <w:rPr>
          <w:color w:val="000000"/>
          <w:sz w:val="28"/>
          <w:szCs w:val="28"/>
        </w:rPr>
        <w:t>Преданность организации отражает меру лояльности, верности работника работодате</w:t>
      </w:r>
      <w:r w:rsidRPr="00F8544D">
        <w:rPr>
          <w:color w:val="000000"/>
          <w:sz w:val="28"/>
          <w:szCs w:val="28"/>
        </w:rPr>
        <w:t>лю». [</w:t>
      </w:r>
      <w:r w:rsidR="00497C92" w:rsidRPr="00F8544D">
        <w:rPr>
          <w:color w:val="000000"/>
          <w:sz w:val="28"/>
          <w:szCs w:val="28"/>
        </w:rPr>
        <w:t>11</w:t>
      </w:r>
      <w:r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342</w:t>
      </w:r>
      <w:r w:rsidRPr="00F8544D">
        <w:rPr>
          <w:color w:val="000000"/>
          <w:sz w:val="28"/>
          <w:szCs w:val="28"/>
        </w:rPr>
        <w:t>].</w:t>
      </w:r>
    </w:p>
    <w:p w:rsidR="001D4FA4" w:rsidRPr="00F8544D" w:rsidRDefault="001D4FA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«Лояльный означает держащийся в границах законности, корректно и благожелательно относящийся к организации, в которой он работает. Лояльное отношение к организации предполагает верность сотрудника целям, интересам, ценностям, направленности деятельности и сохранение собственности организации». [</w:t>
      </w:r>
      <w:r w:rsidR="00497C92" w:rsidRPr="00F8544D">
        <w:rPr>
          <w:color w:val="000000"/>
          <w:sz w:val="28"/>
          <w:szCs w:val="28"/>
        </w:rPr>
        <w:t>15</w:t>
      </w:r>
      <w:r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283</w:t>
      </w:r>
      <w:r w:rsidRPr="00F8544D">
        <w:rPr>
          <w:color w:val="000000"/>
          <w:sz w:val="28"/>
          <w:szCs w:val="28"/>
        </w:rPr>
        <w:t>]</w:t>
      </w:r>
    </w:p>
    <w:p w:rsidR="00E7786A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Мейер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А.</w:t>
      </w:r>
      <w:r w:rsidR="003A5020" w:rsidRPr="00F8544D">
        <w:rPr>
          <w:color w:val="000000"/>
          <w:sz w:val="28"/>
          <w:szCs w:val="28"/>
        </w:rPr>
        <w:t xml:space="preserve"> (</w:t>
      </w:r>
      <w:r w:rsidR="003D7B5C" w:rsidRPr="00F8544D">
        <w:rPr>
          <w:color w:val="000000"/>
          <w:sz w:val="28"/>
          <w:szCs w:val="28"/>
        </w:rPr>
        <w:t>1990) выделяе</w:t>
      </w:r>
      <w:r w:rsidR="00E7786A" w:rsidRPr="00F8544D">
        <w:rPr>
          <w:color w:val="000000"/>
          <w:sz w:val="28"/>
          <w:szCs w:val="28"/>
        </w:rPr>
        <w:t xml:space="preserve">т три компонента этого </w:t>
      </w:r>
      <w:r w:rsidR="00B7740F" w:rsidRPr="00F8544D">
        <w:rPr>
          <w:color w:val="000000"/>
          <w:sz w:val="28"/>
          <w:szCs w:val="28"/>
        </w:rPr>
        <w:t>явления</w:t>
      </w:r>
      <w:r w:rsidR="006F63BC" w:rsidRPr="00F8544D">
        <w:rPr>
          <w:color w:val="000000"/>
          <w:sz w:val="28"/>
          <w:szCs w:val="28"/>
        </w:rPr>
        <w:t>: «а</w:t>
      </w:r>
      <w:r w:rsidR="00E7786A" w:rsidRPr="00F8544D">
        <w:rPr>
          <w:color w:val="000000"/>
          <w:sz w:val="28"/>
          <w:szCs w:val="28"/>
        </w:rPr>
        <w:t>ффективный компонент предполагает эмоциональную привязанность работника к ор</w:t>
      </w:r>
      <w:r w:rsidR="006F63BC" w:rsidRPr="00F8544D">
        <w:rPr>
          <w:color w:val="000000"/>
          <w:sz w:val="28"/>
          <w:szCs w:val="28"/>
        </w:rPr>
        <w:t>ганизации, идентификацию с ней; к</w:t>
      </w:r>
      <w:r w:rsidR="00E7786A" w:rsidRPr="00F8544D">
        <w:rPr>
          <w:color w:val="000000"/>
          <w:sz w:val="28"/>
          <w:szCs w:val="28"/>
        </w:rPr>
        <w:t>омпонент стабильности имеет отношение к преданности, основанной на ожидаемых работником потерях, которые связаны с его уходом из организа</w:t>
      </w:r>
      <w:r w:rsidR="006F63BC" w:rsidRPr="00F8544D">
        <w:rPr>
          <w:color w:val="000000"/>
          <w:sz w:val="28"/>
          <w:szCs w:val="28"/>
        </w:rPr>
        <w:t>ции; н</w:t>
      </w:r>
      <w:r w:rsidR="00E7786A" w:rsidRPr="00F8544D">
        <w:rPr>
          <w:color w:val="000000"/>
          <w:sz w:val="28"/>
          <w:szCs w:val="28"/>
        </w:rPr>
        <w:t>ормативный компонент имеет отношение к ощущаемому работником долгу остаться в организации</w:t>
      </w:r>
      <w:r w:rsidR="006F63BC" w:rsidRPr="00F8544D">
        <w:rPr>
          <w:color w:val="000000"/>
          <w:sz w:val="28"/>
          <w:szCs w:val="28"/>
        </w:rPr>
        <w:t>»</w:t>
      </w:r>
      <w:r w:rsidR="00E7786A" w:rsidRPr="00F8544D">
        <w:rPr>
          <w:color w:val="000000"/>
          <w:sz w:val="28"/>
          <w:szCs w:val="28"/>
        </w:rPr>
        <w:t>.</w:t>
      </w:r>
      <w:r w:rsidR="006F63BC" w:rsidRPr="00F8544D">
        <w:rPr>
          <w:color w:val="000000"/>
          <w:sz w:val="28"/>
          <w:szCs w:val="28"/>
        </w:rPr>
        <w:t xml:space="preserve"> [</w:t>
      </w:r>
      <w:r w:rsidR="00497C92" w:rsidRPr="00F8544D">
        <w:rPr>
          <w:color w:val="000000"/>
          <w:sz w:val="28"/>
          <w:szCs w:val="28"/>
        </w:rPr>
        <w:t>11</w:t>
      </w:r>
      <w:r w:rsidR="006F63BC" w:rsidRPr="00F8544D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343</w:t>
      </w:r>
      <w:r w:rsidR="006F63BC" w:rsidRPr="00F8544D">
        <w:rPr>
          <w:color w:val="000000"/>
          <w:sz w:val="28"/>
          <w:szCs w:val="28"/>
        </w:rPr>
        <w:t xml:space="preserve">] </w:t>
      </w:r>
      <w:r w:rsidR="00506093" w:rsidRPr="00F8544D">
        <w:rPr>
          <w:color w:val="000000"/>
          <w:sz w:val="28"/>
          <w:szCs w:val="28"/>
        </w:rPr>
        <w:t>А</w:t>
      </w:r>
      <w:r w:rsidR="00E7786A" w:rsidRPr="00F8544D">
        <w:rPr>
          <w:color w:val="000000"/>
          <w:sz w:val="28"/>
          <w:szCs w:val="28"/>
        </w:rPr>
        <w:t>ффективная преданность отражает лояльность, основанную на симпатии к организации, компонент стабильности отражает лояльность в связи с малой вероятностью найти где-либо лучшую работу, а нормативная преданность отражает лояль</w:t>
      </w:r>
      <w:r w:rsidR="00206D46" w:rsidRPr="00F8544D">
        <w:rPr>
          <w:color w:val="000000"/>
          <w:sz w:val="28"/>
          <w:szCs w:val="28"/>
        </w:rPr>
        <w:t>ность из чувства долга.</w:t>
      </w:r>
    </w:p>
    <w:p w:rsidR="00E7786A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Мейер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А.</w:t>
      </w:r>
      <w:r w:rsidR="00EF0508" w:rsidRPr="00F8544D">
        <w:rPr>
          <w:color w:val="000000"/>
          <w:sz w:val="28"/>
          <w:szCs w:val="28"/>
        </w:rPr>
        <w:t xml:space="preserve"> </w:t>
      </w:r>
      <w:r w:rsidR="009B042A" w:rsidRPr="00F8544D">
        <w:rPr>
          <w:color w:val="000000"/>
          <w:sz w:val="28"/>
          <w:szCs w:val="28"/>
        </w:rPr>
        <w:t>(</w:t>
      </w:r>
      <w:r w:rsidR="00EF0508" w:rsidRPr="00F8544D">
        <w:rPr>
          <w:color w:val="000000"/>
          <w:sz w:val="28"/>
          <w:szCs w:val="28"/>
        </w:rPr>
        <w:t>1990</w:t>
      </w:r>
      <w:r w:rsidR="00E7786A" w:rsidRPr="00F8544D">
        <w:rPr>
          <w:color w:val="000000"/>
          <w:sz w:val="28"/>
          <w:szCs w:val="28"/>
        </w:rPr>
        <w:t>) утверждает, что преданность организации олицетворяет отношения работников с организацией и влияет на решение работника остаться в организации или покинуть ее. Преданные работники скорее останутся в организации, чем</w:t>
      </w:r>
      <w:r w:rsidR="00206D46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непреданные.</w:t>
      </w:r>
    </w:p>
    <w:p w:rsidR="00E7786A" w:rsidRPr="00F8544D" w:rsidRDefault="009B042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Moppoy</w:t>
      </w:r>
      <w:r w:rsidR="00AD1E32" w:rsidRPr="00F8544D">
        <w:rPr>
          <w:color w:val="000000"/>
          <w:sz w:val="28"/>
          <w:szCs w:val="28"/>
        </w:rPr>
        <w:t xml:space="preserve"> </w:t>
      </w:r>
      <w:r w:rsidR="00F8544D" w:rsidRPr="00F8544D">
        <w:rPr>
          <w:color w:val="000000"/>
          <w:sz w:val="28"/>
          <w:szCs w:val="28"/>
        </w:rPr>
        <w:t>П.С.</w:t>
      </w:r>
      <w:r w:rsidRPr="00F8544D">
        <w:rPr>
          <w:color w:val="000000"/>
          <w:sz w:val="28"/>
          <w:szCs w:val="28"/>
        </w:rPr>
        <w:t xml:space="preserve"> (</w:t>
      </w:r>
      <w:r w:rsidR="00E7786A" w:rsidRPr="00F8544D">
        <w:rPr>
          <w:color w:val="000000"/>
          <w:sz w:val="28"/>
          <w:szCs w:val="28"/>
        </w:rPr>
        <w:t xml:space="preserve">1993) отмечает, что человек может быть предан разным аспектам работы: работе как таковой, своей организации и своей профессии. </w:t>
      </w:r>
      <w:r w:rsidR="00D95A03" w:rsidRPr="00F8544D">
        <w:rPr>
          <w:color w:val="000000"/>
          <w:sz w:val="28"/>
          <w:szCs w:val="28"/>
        </w:rPr>
        <w:t>«</w:t>
      </w:r>
      <w:r w:rsidR="00E7786A" w:rsidRPr="00F8544D">
        <w:rPr>
          <w:color w:val="000000"/>
          <w:sz w:val="28"/>
          <w:szCs w:val="28"/>
        </w:rPr>
        <w:t xml:space="preserve">Профессия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 xml:space="preserve">это совокупность необходимых навыков, знаний, обязанностей, отличающих ее от других профессий и применимых в любой организации в рамках этой профессии. Профессиональная преданность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 xml:space="preserve">это ощущаемая работником эмоциональная связь с профессией. Организационная преданность отражает лояльность к конкретному работодателю. Наконец, вовлеченность в работу представляет наиболее узкий аспект преданности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лояльность к собственной работе</w:t>
      </w:r>
      <w:r w:rsidR="00D95A03" w:rsidRPr="00F8544D">
        <w:rPr>
          <w:color w:val="000000"/>
          <w:sz w:val="28"/>
          <w:szCs w:val="28"/>
        </w:rPr>
        <w:t>». [</w:t>
      </w:r>
      <w:r w:rsidR="00497C92" w:rsidRPr="00F8544D">
        <w:rPr>
          <w:color w:val="000000"/>
          <w:sz w:val="28"/>
          <w:szCs w:val="28"/>
        </w:rPr>
        <w:t>11</w:t>
      </w:r>
      <w:r w:rsidR="00D95A03"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343</w:t>
      </w:r>
      <w:r w:rsidR="00D95A03" w:rsidRPr="00F8544D">
        <w:rPr>
          <w:color w:val="000000"/>
          <w:sz w:val="28"/>
          <w:szCs w:val="28"/>
        </w:rPr>
        <w:t>]</w:t>
      </w:r>
    </w:p>
    <w:p w:rsidR="00206D46" w:rsidRPr="00F8544D" w:rsidRDefault="00F8544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Морроу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П.С.</w:t>
      </w:r>
      <w:r w:rsidR="001B44E3" w:rsidRPr="00F8544D">
        <w:rPr>
          <w:color w:val="000000"/>
          <w:sz w:val="28"/>
          <w:szCs w:val="28"/>
        </w:rPr>
        <w:t xml:space="preserve"> (1993)</w:t>
      </w:r>
      <w:r w:rsidR="00E7786A" w:rsidRPr="00F8544D">
        <w:rPr>
          <w:color w:val="000000"/>
          <w:sz w:val="28"/>
          <w:szCs w:val="28"/>
        </w:rPr>
        <w:t xml:space="preserve"> предлагает модель, которая иллюстрирует разнообразные формы преданности на прим</w:t>
      </w:r>
      <w:r w:rsidR="00CA572C">
        <w:rPr>
          <w:color w:val="000000"/>
          <w:sz w:val="28"/>
          <w:szCs w:val="28"/>
        </w:rPr>
        <w:t>ере концентрических окружностей.</w:t>
      </w:r>
    </w:p>
    <w:p w:rsidR="00E7786A" w:rsidRPr="00F8544D" w:rsidRDefault="004A385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E7786A" w:rsidRPr="00F8544D">
        <w:rPr>
          <w:color w:val="000000"/>
          <w:sz w:val="28"/>
          <w:szCs w:val="28"/>
        </w:rPr>
        <w:t xml:space="preserve">В центре модели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 xml:space="preserve">трудовая этика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 xml:space="preserve">личностный параметр, отражающий степень важности работы в жизни человека. Следующая от центра форма преданности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E7786A" w:rsidRPr="00F8544D">
        <w:rPr>
          <w:color w:val="000000"/>
          <w:sz w:val="28"/>
          <w:szCs w:val="28"/>
        </w:rPr>
        <w:t>профессиональная преданность, за кото</w:t>
      </w:r>
      <w:r w:rsidR="00F529E6" w:rsidRPr="00F8544D">
        <w:rPr>
          <w:color w:val="000000"/>
          <w:sz w:val="28"/>
          <w:szCs w:val="28"/>
        </w:rPr>
        <w:t>рой</w:t>
      </w:r>
      <w:r w:rsidR="00E7786A" w:rsidRPr="00F8544D">
        <w:rPr>
          <w:color w:val="000000"/>
          <w:sz w:val="28"/>
          <w:szCs w:val="28"/>
        </w:rPr>
        <w:t xml:space="preserve"> следуют организационная преданность (компонент стабильности и аффективный компонент) и, наконец, вовлеченность в работу. По мнению </w:t>
      </w:r>
      <w:r w:rsidR="00F8544D" w:rsidRPr="00F8544D">
        <w:rPr>
          <w:color w:val="000000"/>
          <w:sz w:val="28"/>
          <w:szCs w:val="28"/>
        </w:rPr>
        <w:t>Морроу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П.С.</w:t>
      </w:r>
      <w:r w:rsidR="00E7786A" w:rsidRPr="00F8544D">
        <w:rPr>
          <w:color w:val="000000"/>
          <w:sz w:val="28"/>
          <w:szCs w:val="28"/>
        </w:rPr>
        <w:t xml:space="preserve">, внутренние формы преданности носят скорее диспозиционный характер, тогда как формы преданности, обозначенные на внешних окружностях, в большей мере определяются ситуационными факторами. </w:t>
      </w:r>
      <w:r w:rsidR="00F529E6" w:rsidRPr="00F8544D">
        <w:rPr>
          <w:color w:val="000000"/>
          <w:sz w:val="28"/>
          <w:szCs w:val="28"/>
        </w:rPr>
        <w:t>Р</w:t>
      </w:r>
      <w:r w:rsidR="00E7786A" w:rsidRPr="00F8544D">
        <w:rPr>
          <w:color w:val="000000"/>
          <w:sz w:val="28"/>
          <w:szCs w:val="28"/>
        </w:rPr>
        <w:t>аботники могут быть в разной степени преданы различным аспектам трудовой деятельности (непосредственно работе, организации, профессии), поэтому необходимо лучше разобраться в том, что подразумевается под «преданностью работе».</w:t>
      </w:r>
      <w:r w:rsidRPr="00F8544D">
        <w:rPr>
          <w:color w:val="000000"/>
          <w:sz w:val="28"/>
          <w:szCs w:val="28"/>
        </w:rPr>
        <w:t xml:space="preserve"> [</w:t>
      </w:r>
      <w:r w:rsidR="00497C92" w:rsidRPr="00F8544D">
        <w:rPr>
          <w:color w:val="000000"/>
          <w:sz w:val="28"/>
          <w:szCs w:val="28"/>
        </w:rPr>
        <w:t>11</w:t>
      </w:r>
      <w:r w:rsidRPr="00F8544D">
        <w:rPr>
          <w:color w:val="000000"/>
          <w:sz w:val="28"/>
          <w:szCs w:val="28"/>
        </w:rPr>
        <w:t>, 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344</w:t>
      </w:r>
      <w:r w:rsidRPr="00F8544D">
        <w:rPr>
          <w:color w:val="000000"/>
          <w:sz w:val="28"/>
          <w:szCs w:val="28"/>
        </w:rPr>
        <w:t>]</w:t>
      </w:r>
    </w:p>
    <w:p w:rsidR="00041E12" w:rsidRPr="00F8544D" w:rsidRDefault="00041E12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В ходе нашего теоретического анализа было установлено, что:</w:t>
      </w:r>
    </w:p>
    <w:p w:rsidR="00041E12" w:rsidRPr="00F8544D" w:rsidRDefault="00220F67" w:rsidP="00F8544D">
      <w:pPr>
        <w:widowControl/>
        <w:numPr>
          <w:ilvl w:val="0"/>
          <w:numId w:val="8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Корпоративная </w:t>
      </w:r>
      <w:r w:rsidR="00041E12" w:rsidRPr="00F8544D">
        <w:rPr>
          <w:color w:val="000000"/>
          <w:sz w:val="28"/>
          <w:szCs w:val="28"/>
        </w:rPr>
        <w:t xml:space="preserve">культура является сложным, комплексным образованием, включающим различные компоненты, тесно связанные между собой: ценностные ориентации работников, </w:t>
      </w:r>
      <w:r w:rsidR="00510320" w:rsidRPr="00F8544D">
        <w:rPr>
          <w:color w:val="000000"/>
          <w:sz w:val="28"/>
          <w:szCs w:val="28"/>
        </w:rPr>
        <w:t>восприятие</w:t>
      </w:r>
      <w:r w:rsidR="00041E12" w:rsidRPr="00F8544D">
        <w:rPr>
          <w:color w:val="000000"/>
          <w:sz w:val="28"/>
          <w:szCs w:val="28"/>
        </w:rPr>
        <w:t xml:space="preserve"> работниками своей работы, поведенческие нормы, определяющие действия работников в различных ситуациях. (</w:t>
      </w:r>
      <w:r w:rsidR="00F8544D" w:rsidRPr="00F8544D">
        <w:rPr>
          <w:color w:val="000000"/>
          <w:sz w:val="28"/>
          <w:szCs w:val="28"/>
        </w:rPr>
        <w:t>Магура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М.И.</w:t>
      </w:r>
      <w:r w:rsidR="00041E12" w:rsidRPr="00F8544D">
        <w:rPr>
          <w:color w:val="000000"/>
          <w:sz w:val="28"/>
          <w:szCs w:val="28"/>
        </w:rPr>
        <w:t>, 2001)</w:t>
      </w:r>
    </w:p>
    <w:p w:rsidR="009E02B3" w:rsidRPr="00F8544D" w:rsidRDefault="009E02B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Восприятие своей работы – это те важнейшие отношения людей к своей работе,</w:t>
      </w:r>
      <w:r w:rsidR="001632EB" w:rsidRPr="00F8544D">
        <w:rPr>
          <w:color w:val="000000"/>
          <w:sz w:val="28"/>
          <w:szCs w:val="28"/>
        </w:rPr>
        <w:t xml:space="preserve"> которые формируют и определяют </w:t>
      </w:r>
      <w:r w:rsidRPr="00F8544D">
        <w:rPr>
          <w:color w:val="000000"/>
          <w:sz w:val="28"/>
          <w:szCs w:val="28"/>
        </w:rPr>
        <w:t xml:space="preserve">поведение </w:t>
      </w:r>
      <w:r w:rsidR="001632EB" w:rsidRPr="00F8544D">
        <w:rPr>
          <w:color w:val="000000"/>
          <w:sz w:val="28"/>
          <w:szCs w:val="28"/>
        </w:rPr>
        <w:t xml:space="preserve">в </w:t>
      </w:r>
      <w:r w:rsidRPr="00F8544D">
        <w:rPr>
          <w:color w:val="000000"/>
          <w:sz w:val="28"/>
          <w:szCs w:val="28"/>
        </w:rPr>
        <w:t>организации.</w:t>
      </w:r>
    </w:p>
    <w:p w:rsidR="00470966" w:rsidRPr="00F8544D" w:rsidRDefault="00470966" w:rsidP="00F8544D">
      <w:pPr>
        <w:widowControl/>
        <w:numPr>
          <w:ilvl w:val="0"/>
          <w:numId w:val="8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Корпоративная культура такая характеристика компании, которая включает следующие аспекты: 1) принципы, способы распределения власти; 2) принятый в компании стиль руководства, сплоченность и связанность работников компании; 3) система ценностей, образцы поведения, способы оценки результатов, типы управления; 6) взаимоотношения между людьми (социально – психологический климат); 6) осознание каждым работником своего места в компании; 7) отождествление с компанией (лояльность, удовольствие от работы в компании).</w:t>
      </w:r>
      <w:r w:rsidR="007E2242" w:rsidRPr="00F8544D">
        <w:rPr>
          <w:color w:val="000000"/>
          <w:sz w:val="28"/>
          <w:szCs w:val="28"/>
        </w:rPr>
        <w:t xml:space="preserve"> (</w:t>
      </w:r>
      <w:r w:rsidR="00F8544D" w:rsidRPr="00F8544D">
        <w:rPr>
          <w:color w:val="000000"/>
          <w:sz w:val="28"/>
          <w:szCs w:val="28"/>
        </w:rPr>
        <w:t>Мазур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И.И.</w:t>
      </w:r>
      <w:r w:rsidR="007E2242" w:rsidRPr="00F8544D">
        <w:rPr>
          <w:color w:val="000000"/>
          <w:sz w:val="28"/>
          <w:szCs w:val="28"/>
        </w:rPr>
        <w:t>, 2003)</w:t>
      </w:r>
    </w:p>
    <w:p w:rsidR="0059595B" w:rsidRPr="00F8544D" w:rsidRDefault="003D3408" w:rsidP="00F8544D">
      <w:pPr>
        <w:widowControl/>
        <w:numPr>
          <w:ilvl w:val="0"/>
          <w:numId w:val="8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Существует большое количество различных типологий корпоративных культур, </w:t>
      </w:r>
      <w:r w:rsidR="006B2951" w:rsidRPr="00F8544D">
        <w:rPr>
          <w:color w:val="000000"/>
          <w:sz w:val="28"/>
          <w:szCs w:val="28"/>
        </w:rPr>
        <w:t>но в нашем исследовании</w:t>
      </w:r>
      <w:r w:rsidR="00F24ABE" w:rsidRPr="00F8544D">
        <w:rPr>
          <w:color w:val="000000"/>
          <w:sz w:val="28"/>
          <w:szCs w:val="28"/>
        </w:rPr>
        <w:t xml:space="preserve"> </w:t>
      </w:r>
      <w:r w:rsidR="006B2951" w:rsidRPr="00F8544D">
        <w:rPr>
          <w:color w:val="000000"/>
          <w:sz w:val="28"/>
          <w:szCs w:val="28"/>
        </w:rPr>
        <w:t xml:space="preserve">мы будем опираться на </w:t>
      </w:r>
      <w:r w:rsidR="00F24ABE" w:rsidRPr="00F8544D">
        <w:rPr>
          <w:color w:val="000000"/>
          <w:sz w:val="28"/>
          <w:szCs w:val="28"/>
        </w:rPr>
        <w:t>классифика</w:t>
      </w:r>
      <w:r w:rsidR="006B2951" w:rsidRPr="00F8544D">
        <w:rPr>
          <w:color w:val="000000"/>
          <w:sz w:val="28"/>
          <w:szCs w:val="28"/>
        </w:rPr>
        <w:t>цию</w:t>
      </w:r>
      <w:r w:rsidRPr="00F8544D">
        <w:rPr>
          <w:color w:val="000000"/>
          <w:sz w:val="28"/>
          <w:szCs w:val="28"/>
        </w:rPr>
        <w:t xml:space="preserve"> корпоративных культур</w:t>
      </w:r>
      <w:r w:rsidR="001E4731" w:rsidRPr="00F8544D">
        <w:rPr>
          <w:color w:val="000000"/>
          <w:sz w:val="28"/>
          <w:szCs w:val="28"/>
        </w:rPr>
        <w:t>, предложен</w:t>
      </w:r>
      <w:r w:rsidR="006B2951" w:rsidRPr="00F8544D">
        <w:rPr>
          <w:color w:val="000000"/>
          <w:sz w:val="28"/>
          <w:szCs w:val="28"/>
        </w:rPr>
        <w:t>ную</w:t>
      </w:r>
      <w:r w:rsidR="001E4731" w:rsidRPr="00F8544D">
        <w:rPr>
          <w:color w:val="000000"/>
          <w:sz w:val="28"/>
          <w:szCs w:val="28"/>
        </w:rPr>
        <w:t xml:space="preserve"> </w:t>
      </w:r>
      <w:r w:rsidR="00F8544D" w:rsidRPr="00F8544D">
        <w:rPr>
          <w:color w:val="000000"/>
          <w:sz w:val="28"/>
          <w:szCs w:val="28"/>
        </w:rPr>
        <w:t>Куином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="001E4731" w:rsidRPr="00F8544D">
        <w:rPr>
          <w:color w:val="000000"/>
          <w:sz w:val="28"/>
          <w:szCs w:val="28"/>
        </w:rPr>
        <w:t xml:space="preserve"> (2001)</w:t>
      </w:r>
      <w:r w:rsidR="006B2951" w:rsidRPr="00F8544D">
        <w:rPr>
          <w:color w:val="000000"/>
          <w:sz w:val="28"/>
          <w:szCs w:val="28"/>
        </w:rPr>
        <w:t>:</w:t>
      </w:r>
    </w:p>
    <w:p w:rsidR="001E4731" w:rsidRPr="00F8544D" w:rsidRDefault="001E4731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Адхократическая культура. Организация с такой культурой – динамичное, предпринимательское и творческое место работы. Люди готовы идти на риск, подчеркивается необходимость деятельности на переднем рубеже.</w:t>
      </w:r>
    </w:p>
    <w:p w:rsidR="001E4731" w:rsidRPr="00F8544D" w:rsidRDefault="001E4731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Рыночная культура. Организация ориентированна на результаты, главной заботой является выполнение поставленной задачи. Люди целеустремленны и сопернич</w:t>
      </w:r>
      <w:r w:rsidR="0059595B" w:rsidRPr="00F8544D">
        <w:rPr>
          <w:color w:val="000000"/>
          <w:sz w:val="28"/>
          <w:szCs w:val="28"/>
        </w:rPr>
        <w:t>ают друг с другом</w:t>
      </w:r>
      <w:r w:rsidRPr="00F8544D">
        <w:rPr>
          <w:color w:val="000000"/>
          <w:sz w:val="28"/>
          <w:szCs w:val="28"/>
        </w:rPr>
        <w:t>, в основном внимание</w:t>
      </w:r>
      <w:r w:rsidR="0059595B" w:rsidRPr="00F8544D">
        <w:rPr>
          <w:color w:val="000000"/>
          <w:sz w:val="28"/>
          <w:szCs w:val="28"/>
        </w:rPr>
        <w:t xml:space="preserve"> организации</w:t>
      </w:r>
      <w:r w:rsidRPr="00F8544D">
        <w:rPr>
          <w:color w:val="000000"/>
          <w:sz w:val="28"/>
          <w:szCs w:val="28"/>
        </w:rPr>
        <w:t xml:space="preserve"> фокусируется на операциях с внешними клиентами.</w:t>
      </w:r>
    </w:p>
    <w:p w:rsidR="001E4731" w:rsidRPr="00F8544D" w:rsidRDefault="001E4731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Иерархическая культура. Очень формализованное и структурированное место работы. Тем, что делают люди, управляют процедуры. Организацию объединяют формальные пра</w:t>
      </w:r>
      <w:r w:rsidR="008C0CC6" w:rsidRPr="00F8544D">
        <w:rPr>
          <w:color w:val="000000"/>
          <w:sz w:val="28"/>
          <w:szCs w:val="28"/>
        </w:rPr>
        <w:t>вила и официальная политика.</w:t>
      </w:r>
    </w:p>
    <w:p w:rsidR="001E4731" w:rsidRPr="00F8544D" w:rsidRDefault="001E4731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Клановая культура. Дружественное место работы. Организация держится вместе благодаря преданности и традиции. Высока обязательность организации</w:t>
      </w:r>
      <w:r w:rsidR="00533B35" w:rsidRPr="00F8544D">
        <w:rPr>
          <w:color w:val="000000"/>
          <w:sz w:val="28"/>
          <w:szCs w:val="28"/>
        </w:rPr>
        <w:t>,</w:t>
      </w:r>
      <w:r w:rsidRPr="00F8544D">
        <w:rPr>
          <w:color w:val="000000"/>
          <w:sz w:val="28"/>
          <w:szCs w:val="28"/>
        </w:rPr>
        <w:t xml:space="preserve"> придает значение высокой степени сплоченности коллектива и моральному климату</w:t>
      </w:r>
      <w:r w:rsidR="00BF3E63" w:rsidRPr="00F8544D">
        <w:rPr>
          <w:color w:val="000000"/>
          <w:sz w:val="28"/>
          <w:szCs w:val="28"/>
        </w:rPr>
        <w:t>.</w:t>
      </w:r>
    </w:p>
    <w:p w:rsidR="00D31E02" w:rsidRPr="00F8544D" w:rsidRDefault="0042019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Кроме того</w:t>
      </w:r>
      <w:r w:rsidR="00D31E02" w:rsidRPr="00F8544D">
        <w:rPr>
          <w:bCs/>
          <w:color w:val="000000"/>
          <w:sz w:val="28"/>
          <w:szCs w:val="28"/>
        </w:rPr>
        <w:t>,</w:t>
      </w:r>
      <w:r w:rsidRPr="00F8544D">
        <w:rPr>
          <w:bCs/>
          <w:color w:val="000000"/>
          <w:sz w:val="28"/>
          <w:szCs w:val="28"/>
        </w:rPr>
        <w:t xml:space="preserve"> будет использована типология </w:t>
      </w:r>
      <w:r w:rsidR="00F8544D" w:rsidRPr="00F8544D">
        <w:rPr>
          <w:bCs/>
          <w:color w:val="000000"/>
          <w:sz w:val="28"/>
          <w:szCs w:val="28"/>
        </w:rPr>
        <w:t>Рюттингер</w:t>
      </w:r>
      <w:r w:rsidR="00F8544D">
        <w:rPr>
          <w:bCs/>
          <w:color w:val="000000"/>
          <w:sz w:val="28"/>
          <w:szCs w:val="28"/>
        </w:rPr>
        <w:t> </w:t>
      </w:r>
      <w:r w:rsidR="00F8544D" w:rsidRPr="00F8544D">
        <w:rPr>
          <w:bCs/>
          <w:color w:val="000000"/>
          <w:sz w:val="28"/>
          <w:szCs w:val="28"/>
        </w:rPr>
        <w:t>Р.</w:t>
      </w:r>
      <w:r w:rsidR="006B2951" w:rsidRPr="00F8544D">
        <w:rPr>
          <w:bCs/>
          <w:color w:val="000000"/>
          <w:sz w:val="28"/>
          <w:szCs w:val="28"/>
        </w:rPr>
        <w:t xml:space="preserve"> (1992)</w:t>
      </w:r>
      <w:r w:rsidR="006B2951" w:rsidRPr="00F8544D">
        <w:rPr>
          <w:color w:val="000000"/>
          <w:sz w:val="28"/>
          <w:szCs w:val="28"/>
        </w:rPr>
        <w:t>:</w:t>
      </w:r>
    </w:p>
    <w:p w:rsidR="0034512F" w:rsidRPr="00F8544D" w:rsidRDefault="00D31E02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</w:t>
      </w:r>
      <w:r w:rsidR="006B2951" w:rsidRPr="00F8544D">
        <w:rPr>
          <w:color w:val="000000"/>
          <w:sz w:val="28"/>
          <w:szCs w:val="28"/>
        </w:rPr>
        <w:t>ультура торговли – в работниках поощряются высокая активность, склонность к экспериментам, умение быстро принимать решения и проверять их на практике. При такой культуре в сотрудниках разви</w:t>
      </w:r>
      <w:r w:rsidR="0034512F" w:rsidRPr="00F8544D">
        <w:rPr>
          <w:color w:val="000000"/>
          <w:sz w:val="28"/>
          <w:szCs w:val="28"/>
        </w:rPr>
        <w:t>вае</w:t>
      </w:r>
      <w:r w:rsidR="006B2951" w:rsidRPr="00F8544D">
        <w:rPr>
          <w:color w:val="000000"/>
          <w:sz w:val="28"/>
          <w:szCs w:val="28"/>
        </w:rPr>
        <w:t>тся ориентация на достижение краткосрочного успеха;</w:t>
      </w:r>
    </w:p>
    <w:p w:rsidR="0034512F" w:rsidRPr="00F8544D" w:rsidRDefault="0034512F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</w:t>
      </w:r>
      <w:r w:rsidR="006B2951" w:rsidRPr="00F8544D">
        <w:rPr>
          <w:color w:val="000000"/>
          <w:sz w:val="28"/>
          <w:szCs w:val="28"/>
        </w:rPr>
        <w:t>ультура выгодных сделок (спекулятивная культура). В таких организациях требуются предприимчивые работники, обладающие высоким самомнени</w:t>
      </w:r>
      <w:r w:rsidRPr="00F8544D">
        <w:rPr>
          <w:color w:val="000000"/>
          <w:sz w:val="28"/>
          <w:szCs w:val="28"/>
        </w:rPr>
        <w:t xml:space="preserve">ем, </w:t>
      </w:r>
      <w:r w:rsidR="006B2951" w:rsidRPr="00F8544D">
        <w:rPr>
          <w:color w:val="000000"/>
          <w:sz w:val="28"/>
          <w:szCs w:val="28"/>
        </w:rPr>
        <w:t>проявляющие соревновательный дух, демонстрирующие нечувствительность и отсутствие эмоций;</w:t>
      </w:r>
    </w:p>
    <w:p w:rsidR="005E3CD3" w:rsidRPr="00F8544D" w:rsidRDefault="0034512F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А</w:t>
      </w:r>
      <w:r w:rsidR="006B2951" w:rsidRPr="00F8544D">
        <w:rPr>
          <w:color w:val="000000"/>
          <w:sz w:val="28"/>
          <w:szCs w:val="28"/>
        </w:rPr>
        <w:t xml:space="preserve">дминистративная культура – такие организации имеют сильные тенденции к самосохранению, первоочередное внимание уделяется не результату, а форме. Решения обдуманы и подстрахованы, общение и поведение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6B2951" w:rsidRPr="00F8544D">
        <w:rPr>
          <w:color w:val="000000"/>
          <w:sz w:val="28"/>
          <w:szCs w:val="28"/>
        </w:rPr>
        <w:t>церемониально – субординационное, многочисленные ритуалы четко проработаны, соблюдаются правила и распо</w:t>
      </w:r>
      <w:r w:rsidR="005E3CD3" w:rsidRPr="00F8544D">
        <w:rPr>
          <w:color w:val="000000"/>
          <w:sz w:val="28"/>
          <w:szCs w:val="28"/>
        </w:rPr>
        <w:t>рядок.</w:t>
      </w:r>
    </w:p>
    <w:p w:rsidR="006B2951" w:rsidRPr="00F8544D" w:rsidRDefault="005E3CD3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</w:t>
      </w:r>
      <w:r w:rsidR="006B2951" w:rsidRPr="00F8544D">
        <w:rPr>
          <w:color w:val="000000"/>
          <w:sz w:val="28"/>
          <w:szCs w:val="28"/>
        </w:rPr>
        <w:t>нвестиционная (инновационная) культура – в работниках ценится основательность, осмотрительность, терпеливость, настойчивость, верность слову. Делается акцент на долгосрочной выгоде совершенствования личности. Решения тщательно проверяются, принимаются коллективно. Поощряется бригадная работа. Большое значение придается профессионализму, опыту, творчеству».</w:t>
      </w:r>
    </w:p>
    <w:p w:rsidR="00A266C4" w:rsidRPr="00F8544D" w:rsidRDefault="00B7223C" w:rsidP="00F8544D">
      <w:pPr>
        <w:widowControl/>
        <w:numPr>
          <w:ilvl w:val="0"/>
          <w:numId w:val="12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8" w:name="_Toc71451142"/>
      <w:bookmarkStart w:id="19" w:name="_Toc71561716"/>
      <w:r w:rsidRPr="00F8544D">
        <w:rPr>
          <w:color w:val="000000"/>
          <w:sz w:val="28"/>
          <w:szCs w:val="28"/>
        </w:rPr>
        <w:t>Существует</w:t>
      </w:r>
      <w:r w:rsidR="00A266C4" w:rsidRPr="00F8544D">
        <w:rPr>
          <w:color w:val="000000"/>
          <w:sz w:val="28"/>
          <w:szCs w:val="28"/>
        </w:rPr>
        <w:t xml:space="preserve"> три установки сотрудников в отношении к своей работе: удовлетворенность трудом, вовлеченность в деятельность организации и преданность ей</w:t>
      </w:r>
      <w:r w:rsidRPr="00F8544D">
        <w:rPr>
          <w:color w:val="000000"/>
          <w:sz w:val="28"/>
          <w:szCs w:val="28"/>
        </w:rPr>
        <w:t>. (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Pr="00F8544D">
        <w:rPr>
          <w:color w:val="000000"/>
          <w:sz w:val="28"/>
          <w:szCs w:val="28"/>
        </w:rPr>
        <w:t xml:space="preserve"> (2004))</w:t>
      </w:r>
      <w:r w:rsidR="00A266C4" w:rsidRPr="00F8544D">
        <w:rPr>
          <w:color w:val="000000"/>
          <w:sz w:val="28"/>
          <w:szCs w:val="28"/>
        </w:rPr>
        <w:t>.</w:t>
      </w:r>
    </w:p>
    <w:p w:rsidR="00A266C4" w:rsidRPr="00F8544D" w:rsidRDefault="00A266C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Удовлетворенность трудом – мера удовольствия, которое работник получает от своей работы.</w:t>
      </w:r>
      <w:r w:rsidR="00B7223C" w:rsidRPr="00F8544D">
        <w:rPr>
          <w:color w:val="000000"/>
          <w:sz w:val="28"/>
          <w:szCs w:val="28"/>
        </w:rPr>
        <w:t xml:space="preserve"> (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="00B7223C" w:rsidRPr="00F8544D">
        <w:rPr>
          <w:color w:val="000000"/>
          <w:sz w:val="28"/>
          <w:szCs w:val="28"/>
        </w:rPr>
        <w:t xml:space="preserve"> (2004))</w:t>
      </w:r>
    </w:p>
    <w:p w:rsidR="00A266C4" w:rsidRPr="00F8544D" w:rsidRDefault="00A266C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Преданность организации – мера лояльности, верности работника работодателю.</w:t>
      </w:r>
      <w:r w:rsidR="009D3200" w:rsidRPr="00F8544D">
        <w:rPr>
          <w:color w:val="000000"/>
          <w:sz w:val="28"/>
          <w:szCs w:val="28"/>
        </w:rPr>
        <w:t xml:space="preserve"> (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="009D3200" w:rsidRPr="00F8544D">
        <w:rPr>
          <w:color w:val="000000"/>
          <w:sz w:val="28"/>
          <w:szCs w:val="28"/>
        </w:rPr>
        <w:t xml:space="preserve"> (2004))</w:t>
      </w:r>
    </w:p>
    <w:p w:rsidR="00CD2664" w:rsidRPr="00F8544D" w:rsidRDefault="009D320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 свою очередь л</w:t>
      </w:r>
      <w:r w:rsidR="00CD2664" w:rsidRPr="00F8544D">
        <w:rPr>
          <w:color w:val="000000"/>
          <w:sz w:val="28"/>
          <w:szCs w:val="28"/>
        </w:rPr>
        <w:t>ояльный означает держащийся в границах законности, корректно и благожелат</w:t>
      </w:r>
      <w:r w:rsidR="00DF57A9" w:rsidRPr="00F8544D">
        <w:rPr>
          <w:color w:val="000000"/>
          <w:sz w:val="28"/>
          <w:szCs w:val="28"/>
        </w:rPr>
        <w:t>ельно относящийся к организации</w:t>
      </w:r>
      <w:r w:rsidR="00CD2664" w:rsidRPr="00F8544D">
        <w:rPr>
          <w:color w:val="000000"/>
          <w:sz w:val="28"/>
          <w:szCs w:val="28"/>
        </w:rPr>
        <w:t xml:space="preserve">. </w:t>
      </w:r>
      <w:r w:rsidRPr="00F8544D">
        <w:rPr>
          <w:color w:val="000000"/>
          <w:sz w:val="28"/>
          <w:szCs w:val="28"/>
        </w:rPr>
        <w:t>(</w:t>
      </w:r>
      <w:r w:rsidR="00F8544D" w:rsidRPr="00F8544D">
        <w:rPr>
          <w:color w:val="000000"/>
          <w:sz w:val="28"/>
          <w:szCs w:val="28"/>
        </w:rPr>
        <w:t>Почебут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Л.Г.</w:t>
      </w:r>
      <w:r w:rsidRPr="00F8544D">
        <w:rPr>
          <w:color w:val="000000"/>
          <w:sz w:val="28"/>
          <w:szCs w:val="28"/>
        </w:rPr>
        <w:t>)</w:t>
      </w:r>
    </w:p>
    <w:p w:rsidR="00A266C4" w:rsidRPr="00F8544D" w:rsidRDefault="000305B5" w:rsidP="00F8544D">
      <w:pPr>
        <w:widowControl/>
        <w:numPr>
          <w:ilvl w:val="0"/>
          <w:numId w:val="13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Удовлетворенность трудом можно оценить по следующим показателям</w:t>
      </w:r>
      <w:r w:rsidR="004434DA" w:rsidRPr="00F8544D">
        <w:rPr>
          <w:color w:val="000000"/>
          <w:sz w:val="28"/>
          <w:szCs w:val="28"/>
        </w:rPr>
        <w:t xml:space="preserve">: </w:t>
      </w:r>
      <w:r w:rsidR="00A266C4" w:rsidRPr="00F8544D">
        <w:rPr>
          <w:color w:val="000000"/>
          <w:sz w:val="28"/>
          <w:szCs w:val="28"/>
        </w:rPr>
        <w:t xml:space="preserve">а) общие условия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A266C4" w:rsidRPr="00F8544D">
        <w:rPr>
          <w:color w:val="000000"/>
          <w:sz w:val="28"/>
          <w:szCs w:val="28"/>
        </w:rPr>
        <w:t xml:space="preserve">транспорт до предприятия; удобный график работы; социальные льготы (столовая, ясли и др.); заработок; возможности продвижения по службе; безопасность труда; эстетика места работы; шум, температура, вибрация </w:t>
      </w:r>
      <w:r w:rsidR="00F8544D">
        <w:rPr>
          <w:color w:val="000000"/>
          <w:sz w:val="28"/>
          <w:szCs w:val="28"/>
        </w:rPr>
        <w:t>и т.п.</w:t>
      </w:r>
      <w:r w:rsidR="00A266C4" w:rsidRPr="00F8544D">
        <w:rPr>
          <w:color w:val="000000"/>
          <w:sz w:val="28"/>
          <w:szCs w:val="28"/>
        </w:rPr>
        <w:t xml:space="preserve">; б) содержание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A266C4" w:rsidRPr="00F8544D">
        <w:rPr>
          <w:color w:val="000000"/>
          <w:sz w:val="28"/>
          <w:szCs w:val="28"/>
        </w:rPr>
        <w:t>разнообразие</w:t>
      </w:r>
      <w:r w:rsidR="00F8544D">
        <w:rPr>
          <w:color w:val="000000"/>
          <w:sz w:val="28"/>
          <w:szCs w:val="28"/>
        </w:rPr>
        <w:t>–</w:t>
      </w:r>
      <w:r w:rsidR="00A266C4" w:rsidRPr="00F8544D">
        <w:rPr>
          <w:color w:val="000000"/>
          <w:sz w:val="28"/>
          <w:szCs w:val="28"/>
        </w:rPr>
        <w:t xml:space="preserve">монотонность; сложность труда, требуемая квалификация; необходимость решения новых, интересных проблем; элементы руководства и ответственности; соответствие личным способностям; в) отношения между людьми в труде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A266C4" w:rsidRPr="00F8544D">
        <w:rPr>
          <w:color w:val="000000"/>
          <w:sz w:val="28"/>
          <w:szCs w:val="28"/>
        </w:rPr>
        <w:t xml:space="preserve">отношения с коллективом; отношения с непосредственными руководителями; г) организационные рамки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="00A266C4" w:rsidRPr="00F8544D">
        <w:rPr>
          <w:color w:val="000000"/>
          <w:sz w:val="28"/>
          <w:szCs w:val="28"/>
        </w:rPr>
        <w:t>уровень организации на предприятии; состояние общественного мнения; социально-психологический климат.</w:t>
      </w:r>
      <w:r w:rsidRPr="00F8544D">
        <w:rPr>
          <w:color w:val="000000"/>
          <w:sz w:val="28"/>
          <w:szCs w:val="28"/>
        </w:rPr>
        <w:t xml:space="preserve"> (</w:t>
      </w:r>
      <w:r w:rsidR="00F8544D" w:rsidRPr="00F8544D">
        <w:rPr>
          <w:color w:val="000000"/>
          <w:sz w:val="28"/>
          <w:szCs w:val="28"/>
        </w:rPr>
        <w:t>Замфир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Pr="00F8544D">
        <w:rPr>
          <w:color w:val="000000"/>
          <w:sz w:val="28"/>
          <w:szCs w:val="28"/>
        </w:rPr>
        <w:t xml:space="preserve"> (1983))</w:t>
      </w:r>
    </w:p>
    <w:p w:rsidR="007A219A" w:rsidRPr="00F8544D" w:rsidRDefault="007A219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219A" w:rsidRPr="00F8544D" w:rsidRDefault="007A219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62DB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0" w:name="_Toc104395277"/>
      <w:r>
        <w:rPr>
          <w:color w:val="000000"/>
          <w:sz w:val="28"/>
          <w:szCs w:val="28"/>
        </w:rPr>
        <w:br w:type="page"/>
      </w:r>
      <w:r w:rsidR="004566C2" w:rsidRPr="00CA572C">
        <w:rPr>
          <w:b/>
          <w:color w:val="000000"/>
          <w:sz w:val="28"/>
          <w:szCs w:val="28"/>
        </w:rPr>
        <w:t>2.</w:t>
      </w:r>
      <w:r w:rsidR="00E262DB" w:rsidRPr="00CA572C">
        <w:rPr>
          <w:b/>
          <w:color w:val="000000"/>
          <w:sz w:val="28"/>
          <w:szCs w:val="28"/>
        </w:rPr>
        <w:t xml:space="preserve"> </w:t>
      </w:r>
      <w:r w:rsidRPr="00CA572C">
        <w:rPr>
          <w:b/>
          <w:color w:val="000000"/>
          <w:sz w:val="28"/>
          <w:szCs w:val="28"/>
        </w:rPr>
        <w:t>Программная часть исследования</w:t>
      </w:r>
      <w:bookmarkEnd w:id="18"/>
      <w:bookmarkEnd w:id="19"/>
      <w:bookmarkEnd w:id="20"/>
    </w:p>
    <w:p w:rsidR="00CA572C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1" w:name="_Toc71451143"/>
      <w:bookmarkStart w:id="22" w:name="_Toc71561717"/>
      <w:bookmarkStart w:id="23" w:name="_Toc104395278"/>
    </w:p>
    <w:p w:rsidR="005C4A04" w:rsidRPr="00CA572C" w:rsidRDefault="004566C2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572C">
        <w:rPr>
          <w:b/>
          <w:color w:val="000000"/>
          <w:sz w:val="28"/>
          <w:szCs w:val="28"/>
        </w:rPr>
        <w:t>2</w:t>
      </w:r>
      <w:r w:rsidR="005C4A04" w:rsidRPr="00CA572C">
        <w:rPr>
          <w:b/>
          <w:color w:val="000000"/>
          <w:sz w:val="28"/>
          <w:szCs w:val="28"/>
        </w:rPr>
        <w:t xml:space="preserve">.1 </w:t>
      </w:r>
      <w:r w:rsidRPr="00CA572C">
        <w:rPr>
          <w:b/>
          <w:color w:val="000000"/>
          <w:sz w:val="28"/>
          <w:szCs w:val="28"/>
        </w:rPr>
        <w:t>Рабочая концепция исследования</w:t>
      </w:r>
      <w:bookmarkEnd w:id="21"/>
      <w:bookmarkEnd w:id="22"/>
      <w:bookmarkEnd w:id="23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11CC1" w:rsidRPr="00F8544D" w:rsidRDefault="00C15D6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Целью данной работы</w:t>
      </w:r>
      <w:r w:rsidR="00211CC1" w:rsidRPr="00F8544D">
        <w:rPr>
          <w:bCs/>
          <w:color w:val="000000"/>
          <w:sz w:val="28"/>
          <w:szCs w:val="28"/>
        </w:rPr>
        <w:t xml:space="preserve"> </w:t>
      </w:r>
      <w:r w:rsidRPr="00F8544D">
        <w:rPr>
          <w:bCs/>
          <w:color w:val="000000"/>
          <w:sz w:val="28"/>
          <w:szCs w:val="28"/>
        </w:rPr>
        <w:t>является изучение типов</w:t>
      </w:r>
      <w:r w:rsidR="00211CC1" w:rsidRPr="00F8544D">
        <w:rPr>
          <w:bCs/>
          <w:color w:val="000000"/>
          <w:sz w:val="28"/>
          <w:szCs w:val="28"/>
        </w:rPr>
        <w:t xml:space="preserve"> корпоративных культур</w:t>
      </w:r>
      <w:r w:rsidRPr="00F8544D">
        <w:rPr>
          <w:bCs/>
          <w:color w:val="000000"/>
          <w:sz w:val="28"/>
          <w:szCs w:val="28"/>
        </w:rPr>
        <w:t>,</w:t>
      </w:r>
      <w:r w:rsidR="00211CC1" w:rsidRPr="00F8544D">
        <w:rPr>
          <w:bCs/>
          <w:color w:val="000000"/>
          <w:sz w:val="28"/>
          <w:szCs w:val="28"/>
        </w:rPr>
        <w:t xml:space="preserve"> имеющ</w:t>
      </w:r>
      <w:r w:rsidR="00F60D40" w:rsidRPr="00F8544D">
        <w:rPr>
          <w:bCs/>
          <w:color w:val="000000"/>
          <w:sz w:val="28"/>
          <w:szCs w:val="28"/>
        </w:rPr>
        <w:t>ихся в рамках одной организации</w:t>
      </w:r>
      <w:r w:rsidR="00385E56" w:rsidRPr="00F8544D">
        <w:rPr>
          <w:bCs/>
          <w:color w:val="000000"/>
          <w:sz w:val="28"/>
          <w:szCs w:val="28"/>
        </w:rPr>
        <w:t xml:space="preserve"> в ее различных подразделениях</w:t>
      </w:r>
      <w:r w:rsidR="00F60D40" w:rsidRPr="00F8544D">
        <w:rPr>
          <w:bCs/>
          <w:color w:val="000000"/>
          <w:sz w:val="28"/>
          <w:szCs w:val="28"/>
        </w:rPr>
        <w:t xml:space="preserve"> и </w:t>
      </w:r>
      <w:r w:rsidR="00385E56" w:rsidRPr="00F8544D">
        <w:rPr>
          <w:bCs/>
          <w:color w:val="000000"/>
          <w:sz w:val="28"/>
          <w:szCs w:val="28"/>
        </w:rPr>
        <w:t>и</w:t>
      </w:r>
      <w:r w:rsidRPr="00F8544D">
        <w:rPr>
          <w:bCs/>
          <w:color w:val="000000"/>
          <w:sz w:val="28"/>
          <w:szCs w:val="28"/>
        </w:rPr>
        <w:t>сследование таких</w:t>
      </w:r>
      <w:r w:rsidR="00CA795D" w:rsidRPr="00F8544D">
        <w:rPr>
          <w:bCs/>
          <w:color w:val="000000"/>
          <w:sz w:val="28"/>
          <w:szCs w:val="28"/>
        </w:rPr>
        <w:t xml:space="preserve"> особенностей</w:t>
      </w:r>
      <w:r w:rsidR="00385E56" w:rsidRPr="00F8544D">
        <w:rPr>
          <w:bCs/>
          <w:color w:val="000000"/>
          <w:sz w:val="28"/>
          <w:szCs w:val="28"/>
        </w:rPr>
        <w:t xml:space="preserve"> </w:t>
      </w:r>
      <w:r w:rsidR="00CA795D" w:rsidRPr="00F8544D">
        <w:rPr>
          <w:bCs/>
          <w:color w:val="000000"/>
          <w:sz w:val="28"/>
          <w:szCs w:val="28"/>
        </w:rPr>
        <w:t>этих</w:t>
      </w:r>
      <w:r w:rsidR="00385E56" w:rsidRPr="00F8544D">
        <w:rPr>
          <w:bCs/>
          <w:color w:val="000000"/>
          <w:sz w:val="28"/>
          <w:szCs w:val="28"/>
        </w:rPr>
        <w:t xml:space="preserve"> корпоративных культур, как удовлетворенность трудом и отношение к организации.</w:t>
      </w:r>
      <w:r w:rsidR="00211CC1" w:rsidRPr="00F8544D">
        <w:rPr>
          <w:bCs/>
          <w:color w:val="000000"/>
          <w:sz w:val="28"/>
          <w:szCs w:val="28"/>
        </w:rPr>
        <w:t xml:space="preserve"> </w:t>
      </w:r>
      <w:r w:rsidR="00712A83" w:rsidRPr="00F8544D">
        <w:rPr>
          <w:bCs/>
          <w:color w:val="000000"/>
          <w:sz w:val="28"/>
          <w:szCs w:val="28"/>
        </w:rPr>
        <w:t xml:space="preserve">Ни в одной из изученных типологий корпоративных культур не рассмотрены такие характеристики корпоративной культуры как удовлетворенность трудом и отношение </w:t>
      </w:r>
      <w:r w:rsidR="007B11BB" w:rsidRPr="00F8544D">
        <w:rPr>
          <w:bCs/>
          <w:color w:val="000000"/>
          <w:sz w:val="28"/>
          <w:szCs w:val="28"/>
        </w:rPr>
        <w:t xml:space="preserve">сотрудников </w:t>
      </w:r>
      <w:r w:rsidR="00712A83" w:rsidRPr="00F8544D">
        <w:rPr>
          <w:bCs/>
          <w:color w:val="000000"/>
          <w:sz w:val="28"/>
          <w:szCs w:val="28"/>
        </w:rPr>
        <w:t xml:space="preserve">к организации, </w:t>
      </w:r>
      <w:r w:rsidR="00F14774" w:rsidRPr="00F8544D">
        <w:rPr>
          <w:bCs/>
          <w:color w:val="000000"/>
          <w:sz w:val="28"/>
          <w:szCs w:val="28"/>
        </w:rPr>
        <w:t xml:space="preserve">а </w:t>
      </w:r>
      <w:r w:rsidR="00211CC1" w:rsidRPr="00F8544D">
        <w:rPr>
          <w:bCs/>
          <w:color w:val="000000"/>
          <w:sz w:val="28"/>
          <w:szCs w:val="28"/>
        </w:rPr>
        <w:t>в ходе нашего исследования</w:t>
      </w:r>
      <w:r w:rsidR="00B77D35" w:rsidRPr="00F8544D">
        <w:rPr>
          <w:bCs/>
          <w:color w:val="000000"/>
          <w:sz w:val="28"/>
          <w:szCs w:val="28"/>
        </w:rPr>
        <w:t xml:space="preserve"> </w:t>
      </w:r>
      <w:r w:rsidR="007B11BB" w:rsidRPr="00F8544D">
        <w:rPr>
          <w:bCs/>
          <w:color w:val="000000"/>
          <w:sz w:val="28"/>
          <w:szCs w:val="28"/>
        </w:rPr>
        <w:t>были собраны данные</w:t>
      </w:r>
      <w:r w:rsidR="008C3771" w:rsidRPr="00F8544D">
        <w:rPr>
          <w:bCs/>
          <w:color w:val="000000"/>
          <w:sz w:val="28"/>
          <w:szCs w:val="28"/>
        </w:rPr>
        <w:t>,</w:t>
      </w:r>
      <w:r w:rsidR="00211CC1" w:rsidRPr="00F8544D">
        <w:rPr>
          <w:bCs/>
          <w:color w:val="000000"/>
          <w:sz w:val="28"/>
          <w:szCs w:val="28"/>
        </w:rPr>
        <w:t xml:space="preserve"> </w:t>
      </w:r>
      <w:r w:rsidR="007B11BB" w:rsidRPr="00F8544D">
        <w:rPr>
          <w:bCs/>
          <w:color w:val="000000"/>
          <w:sz w:val="28"/>
          <w:szCs w:val="28"/>
        </w:rPr>
        <w:t>позволяющие</w:t>
      </w:r>
      <w:r w:rsidR="00712A83" w:rsidRPr="00F8544D">
        <w:rPr>
          <w:bCs/>
          <w:color w:val="000000"/>
          <w:sz w:val="28"/>
          <w:szCs w:val="28"/>
        </w:rPr>
        <w:t xml:space="preserve"> рассмотреть </w:t>
      </w:r>
      <w:r w:rsidR="00F14774" w:rsidRPr="00F8544D">
        <w:rPr>
          <w:bCs/>
          <w:color w:val="000000"/>
          <w:sz w:val="28"/>
          <w:szCs w:val="28"/>
        </w:rPr>
        <w:t>этот</w:t>
      </w:r>
      <w:r w:rsidR="00712A83" w:rsidRPr="00F8544D">
        <w:rPr>
          <w:bCs/>
          <w:color w:val="000000"/>
          <w:sz w:val="28"/>
          <w:szCs w:val="28"/>
        </w:rPr>
        <w:t xml:space="preserve"> </w:t>
      </w:r>
      <w:r w:rsidR="00F14774" w:rsidRPr="00F8544D">
        <w:rPr>
          <w:bCs/>
          <w:color w:val="000000"/>
          <w:sz w:val="28"/>
          <w:szCs w:val="28"/>
        </w:rPr>
        <w:t>аспект</w:t>
      </w:r>
      <w:r w:rsidR="00712A83" w:rsidRPr="00F8544D">
        <w:rPr>
          <w:bCs/>
          <w:color w:val="000000"/>
          <w:sz w:val="28"/>
          <w:szCs w:val="28"/>
        </w:rPr>
        <w:t xml:space="preserve">. </w:t>
      </w:r>
      <w:r w:rsidR="000D1967" w:rsidRPr="00F8544D">
        <w:rPr>
          <w:bCs/>
          <w:color w:val="000000"/>
          <w:sz w:val="28"/>
          <w:szCs w:val="28"/>
        </w:rPr>
        <w:t xml:space="preserve">Также </w:t>
      </w:r>
      <w:r w:rsidR="008B46AF" w:rsidRPr="00F8544D">
        <w:rPr>
          <w:bCs/>
          <w:color w:val="000000"/>
          <w:sz w:val="28"/>
          <w:szCs w:val="28"/>
        </w:rPr>
        <w:t>в этой работе был</w:t>
      </w:r>
      <w:r w:rsidR="006A29D6" w:rsidRPr="00F8544D">
        <w:rPr>
          <w:bCs/>
          <w:color w:val="000000"/>
          <w:sz w:val="28"/>
          <w:szCs w:val="28"/>
        </w:rPr>
        <w:t>о</w:t>
      </w:r>
      <w:r w:rsidR="008B46AF" w:rsidRPr="00F8544D">
        <w:rPr>
          <w:bCs/>
          <w:color w:val="000000"/>
          <w:sz w:val="28"/>
          <w:szCs w:val="28"/>
        </w:rPr>
        <w:t xml:space="preserve"> </w:t>
      </w:r>
      <w:r w:rsidR="006A29D6" w:rsidRPr="00F8544D">
        <w:rPr>
          <w:bCs/>
          <w:color w:val="000000"/>
          <w:sz w:val="28"/>
          <w:szCs w:val="28"/>
        </w:rPr>
        <w:t>изучено такое явление, как</w:t>
      </w:r>
      <w:r w:rsidR="00211CC1" w:rsidRPr="00F8544D">
        <w:rPr>
          <w:bCs/>
          <w:color w:val="000000"/>
          <w:sz w:val="28"/>
          <w:szCs w:val="28"/>
        </w:rPr>
        <w:t xml:space="preserve"> существова</w:t>
      </w:r>
      <w:r w:rsidR="00F14774" w:rsidRPr="00F8544D">
        <w:rPr>
          <w:bCs/>
          <w:color w:val="000000"/>
          <w:sz w:val="28"/>
          <w:szCs w:val="28"/>
        </w:rPr>
        <w:t>ни</w:t>
      </w:r>
      <w:r w:rsidR="002432F7" w:rsidRPr="00F8544D">
        <w:rPr>
          <w:bCs/>
          <w:color w:val="000000"/>
          <w:sz w:val="28"/>
          <w:szCs w:val="28"/>
        </w:rPr>
        <w:t>е</w:t>
      </w:r>
      <w:r w:rsidR="00211CC1" w:rsidRPr="00F8544D">
        <w:rPr>
          <w:bCs/>
          <w:color w:val="000000"/>
          <w:sz w:val="28"/>
          <w:szCs w:val="28"/>
        </w:rPr>
        <w:t xml:space="preserve"> в </w:t>
      </w:r>
      <w:r w:rsidR="002432F7" w:rsidRPr="00F8544D">
        <w:rPr>
          <w:bCs/>
          <w:color w:val="000000"/>
          <w:sz w:val="28"/>
          <w:szCs w:val="28"/>
        </w:rPr>
        <w:t xml:space="preserve">рамках </w:t>
      </w:r>
      <w:r w:rsidR="00211CC1" w:rsidRPr="00F8544D">
        <w:rPr>
          <w:bCs/>
          <w:color w:val="000000"/>
          <w:sz w:val="28"/>
          <w:szCs w:val="28"/>
        </w:rPr>
        <w:t>одной организации одновременно нескольких разных типов корпоратив</w:t>
      </w:r>
      <w:r w:rsidR="000D1967" w:rsidRPr="00F8544D">
        <w:rPr>
          <w:bCs/>
          <w:color w:val="000000"/>
          <w:sz w:val="28"/>
          <w:szCs w:val="28"/>
        </w:rPr>
        <w:t>ных</w:t>
      </w:r>
      <w:r w:rsidR="00211CC1" w:rsidRPr="00F8544D">
        <w:rPr>
          <w:bCs/>
          <w:color w:val="000000"/>
          <w:sz w:val="28"/>
          <w:szCs w:val="28"/>
        </w:rPr>
        <w:t xml:space="preserve"> культу</w:t>
      </w:r>
      <w:r w:rsidR="000D1967" w:rsidRPr="00F8544D">
        <w:rPr>
          <w:bCs/>
          <w:color w:val="000000"/>
          <w:sz w:val="28"/>
          <w:szCs w:val="28"/>
        </w:rPr>
        <w:t>р</w:t>
      </w:r>
      <w:r w:rsidR="00DA19A3" w:rsidRPr="00F8544D">
        <w:rPr>
          <w:bCs/>
          <w:color w:val="000000"/>
          <w:sz w:val="28"/>
          <w:szCs w:val="28"/>
        </w:rPr>
        <w:t xml:space="preserve">, знание которых </w:t>
      </w:r>
      <w:r w:rsidR="007B4BAE" w:rsidRPr="00F8544D">
        <w:rPr>
          <w:bCs/>
          <w:color w:val="000000"/>
          <w:sz w:val="28"/>
          <w:szCs w:val="28"/>
        </w:rPr>
        <w:t xml:space="preserve">может </w:t>
      </w:r>
      <w:r w:rsidR="00DA19A3" w:rsidRPr="00F8544D">
        <w:rPr>
          <w:bCs/>
          <w:color w:val="000000"/>
          <w:sz w:val="28"/>
          <w:szCs w:val="28"/>
        </w:rPr>
        <w:t>позволит</w:t>
      </w:r>
      <w:r w:rsidR="007B4BAE" w:rsidRPr="00F8544D">
        <w:rPr>
          <w:bCs/>
          <w:color w:val="000000"/>
          <w:sz w:val="28"/>
          <w:szCs w:val="28"/>
        </w:rPr>
        <w:t>ь</w:t>
      </w:r>
      <w:r w:rsidR="00DA19A3" w:rsidRPr="00F8544D">
        <w:rPr>
          <w:bCs/>
          <w:color w:val="000000"/>
          <w:sz w:val="28"/>
          <w:szCs w:val="28"/>
        </w:rPr>
        <w:t xml:space="preserve"> более точно организовывать работу отдельных </w:t>
      </w:r>
      <w:r w:rsidR="00281FA2" w:rsidRPr="00F8544D">
        <w:rPr>
          <w:bCs/>
          <w:color w:val="000000"/>
          <w:sz w:val="28"/>
          <w:szCs w:val="28"/>
        </w:rPr>
        <w:t>подразделений</w:t>
      </w:r>
      <w:r w:rsidR="00DA19A3" w:rsidRPr="00F8544D">
        <w:rPr>
          <w:bCs/>
          <w:color w:val="000000"/>
          <w:sz w:val="28"/>
          <w:szCs w:val="28"/>
        </w:rPr>
        <w:t xml:space="preserve"> организации.</w:t>
      </w:r>
    </w:p>
    <w:p w:rsidR="00EC117E" w:rsidRPr="00F8544D" w:rsidRDefault="00EC117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Теоретической основой нашего исследования является:</w:t>
      </w:r>
    </w:p>
    <w:p w:rsidR="0036609A" w:rsidRPr="00F8544D" w:rsidRDefault="0036609A" w:rsidP="00F8544D">
      <w:pPr>
        <w:widowControl/>
        <w:numPr>
          <w:ilvl w:val="0"/>
          <w:numId w:val="14"/>
        </w:numPr>
        <w:shd w:val="clear" w:color="auto" w:fill="FFFFFF"/>
        <w:tabs>
          <w:tab w:val="clear" w:pos="1055"/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Типология корпоративных культур </w:t>
      </w:r>
      <w:r w:rsidR="00F8544D" w:rsidRPr="00F8544D">
        <w:rPr>
          <w:color w:val="000000"/>
          <w:sz w:val="28"/>
          <w:szCs w:val="28"/>
        </w:rPr>
        <w:t>Куина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Pr="00F8544D">
        <w:rPr>
          <w:color w:val="000000"/>
          <w:sz w:val="28"/>
          <w:szCs w:val="28"/>
        </w:rPr>
        <w:t xml:space="preserve"> (2001), в которой выделяется:</w:t>
      </w:r>
    </w:p>
    <w:p w:rsidR="0036609A" w:rsidRPr="00F8544D" w:rsidRDefault="0036609A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Адхократическая культура. Организация с такой культурой – динамичное, предпринимательское и творческое место работы. Люди готовы идти на риск, подчеркивается необходимость деятельности на переднем рубеже.</w:t>
      </w:r>
    </w:p>
    <w:p w:rsidR="0036609A" w:rsidRPr="00F8544D" w:rsidRDefault="0036609A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Рыночная культура. Организация ориентированна на результаты, главной заботой является выполнение поставленной задачи. Люди целеустремленны и соперничают друг с другом, в основном внимание организации фокусируется на операциях с внешними клиентами.</w:t>
      </w:r>
    </w:p>
    <w:p w:rsidR="0036609A" w:rsidRPr="00F8544D" w:rsidRDefault="0036609A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Иерархическая культура. Очень формализованное и структурированное место работы. Тем, что делают люди, управляют процедуры. Организацию объединяют формальные правила и официальная политика.</w:t>
      </w:r>
    </w:p>
    <w:p w:rsidR="0036609A" w:rsidRPr="00F8544D" w:rsidRDefault="0036609A" w:rsidP="00F8544D">
      <w:pPr>
        <w:widowControl/>
        <w:numPr>
          <w:ilvl w:val="0"/>
          <w:numId w:val="11"/>
        </w:numPr>
        <w:shd w:val="clear" w:color="auto" w:fill="FFFFFF"/>
        <w:tabs>
          <w:tab w:val="clear" w:pos="141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Клановая культура. Дружественное место работы. Организация держится вместе благодаря преданности и традиции. Высока обязательность организации, придает значение высокой степени сплоченности коллектива и моральному климату.</w:t>
      </w:r>
    </w:p>
    <w:p w:rsidR="0036609A" w:rsidRPr="00F8544D" w:rsidRDefault="0036609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Классификация </w:t>
      </w:r>
      <w:r w:rsidR="002A6472" w:rsidRPr="00F8544D">
        <w:rPr>
          <w:bCs/>
          <w:color w:val="000000"/>
          <w:sz w:val="28"/>
          <w:szCs w:val="28"/>
        </w:rPr>
        <w:t xml:space="preserve">типов </w:t>
      </w:r>
      <w:r w:rsidRPr="00F8544D">
        <w:rPr>
          <w:bCs/>
          <w:color w:val="000000"/>
          <w:sz w:val="28"/>
          <w:szCs w:val="28"/>
        </w:rPr>
        <w:t xml:space="preserve">корпоративных культур, предложенная </w:t>
      </w:r>
      <w:r w:rsidR="00F8544D" w:rsidRPr="00F8544D">
        <w:rPr>
          <w:bCs/>
          <w:color w:val="000000"/>
          <w:sz w:val="28"/>
          <w:szCs w:val="28"/>
        </w:rPr>
        <w:t>Рюттингер</w:t>
      </w:r>
      <w:r w:rsidR="00F8544D">
        <w:rPr>
          <w:bCs/>
          <w:color w:val="000000"/>
          <w:sz w:val="28"/>
          <w:szCs w:val="28"/>
        </w:rPr>
        <w:t> </w:t>
      </w:r>
      <w:r w:rsidR="00F8544D" w:rsidRPr="00F8544D">
        <w:rPr>
          <w:bCs/>
          <w:color w:val="000000"/>
          <w:sz w:val="28"/>
          <w:szCs w:val="28"/>
        </w:rPr>
        <w:t>Р.</w:t>
      </w:r>
      <w:r w:rsidRPr="00F8544D">
        <w:rPr>
          <w:bCs/>
          <w:color w:val="000000"/>
          <w:sz w:val="28"/>
          <w:szCs w:val="28"/>
        </w:rPr>
        <w:t xml:space="preserve"> (1992)</w:t>
      </w:r>
      <w:r w:rsidRPr="00F8544D">
        <w:rPr>
          <w:color w:val="000000"/>
          <w:sz w:val="28"/>
          <w:szCs w:val="28"/>
        </w:rPr>
        <w:t>:</w:t>
      </w:r>
    </w:p>
    <w:p w:rsidR="0036609A" w:rsidRPr="00F8544D" w:rsidRDefault="0036609A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Культура торговли – в работниках поощряются высокая активность, склонность к экспериментам, умение быстро принимать решения и проверять их на практике. При такой культуре в сотрудниках развивается ориентация на достижение краткосрочного успеха;</w:t>
      </w:r>
    </w:p>
    <w:p w:rsidR="0036609A" w:rsidRPr="00F8544D" w:rsidRDefault="0036609A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Культура выгодных сделок (спекулятивная культура). В таких организациях требуются предприимчивые работники, обладающие высоким самомнением, проявляющие соревновательный дух, демонстрирующие нечувствительность и отсутствие эмоций;</w:t>
      </w:r>
    </w:p>
    <w:p w:rsidR="0036609A" w:rsidRPr="00F8544D" w:rsidRDefault="0036609A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Административная культура – такие организации имеют сильные тенденции к самосохранению, первоочередное внимание уделяется не результату, а форме. Решения обдуманы и подстрахованы, общение и поведение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церемониально – субординационное, многочисленные ритуалы четко проработаны, соблюдаются правила и распорядок.</w:t>
      </w:r>
    </w:p>
    <w:p w:rsidR="0036609A" w:rsidRPr="00F8544D" w:rsidRDefault="0036609A" w:rsidP="00F8544D">
      <w:pPr>
        <w:widowControl/>
        <w:numPr>
          <w:ilvl w:val="1"/>
          <w:numId w:val="11"/>
        </w:numPr>
        <w:shd w:val="clear" w:color="auto" w:fill="FFFFFF"/>
        <w:tabs>
          <w:tab w:val="clear" w:pos="14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Инвестиционная (инновационная) культура – в работниках ценится основательность, осмотрительность, терпеливость, настойчивость, верность слову. Делается акцент на долгосрочной выгоде совершенствования личности. Решения тщательно проверяются, принимаются коллективно. Поощряется бригадная работа. Большое значение придается профессионализму, опыту, творчеству».</w:t>
      </w:r>
    </w:p>
    <w:p w:rsidR="00BF2435" w:rsidRPr="00F8544D" w:rsidRDefault="00BF2435" w:rsidP="00F8544D">
      <w:pPr>
        <w:widowControl/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Взгляд </w:t>
      </w:r>
      <w:r w:rsidR="00F8544D" w:rsidRPr="00F8544D">
        <w:rPr>
          <w:color w:val="000000"/>
          <w:sz w:val="28"/>
          <w:szCs w:val="28"/>
        </w:rPr>
        <w:t>Магуры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М.И.</w:t>
      </w:r>
      <w:r w:rsidRPr="00F8544D">
        <w:rPr>
          <w:color w:val="000000"/>
          <w:sz w:val="28"/>
          <w:szCs w:val="28"/>
        </w:rPr>
        <w:t xml:space="preserve"> на то, что корпоративная культура является сложным, комплексным образованием, включающим различные компоненты, тесно связанные между собой: ценностные ориентации работников, особенности восприятия работниками своей работы, поведенческие нормы, определяющие действия работников в различных ситуациях.</w:t>
      </w:r>
    </w:p>
    <w:p w:rsidR="001632EB" w:rsidRPr="00F8544D" w:rsidRDefault="001632E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Восприятие своей работы – это те важнейшие отношения людей к своей работе, которые формируют и определяют поведение в организации.</w:t>
      </w:r>
    </w:p>
    <w:p w:rsidR="00E232BE" w:rsidRPr="00F8544D" w:rsidRDefault="00701010" w:rsidP="00F8544D">
      <w:pPr>
        <w:widowControl/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Мнение </w:t>
      </w:r>
      <w:r w:rsidR="00F8544D" w:rsidRPr="00F8544D">
        <w:rPr>
          <w:color w:val="000000"/>
          <w:sz w:val="28"/>
          <w:szCs w:val="28"/>
        </w:rPr>
        <w:t>Мазура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И.И.</w:t>
      </w:r>
      <w:r w:rsidR="00E232BE" w:rsidRPr="00F8544D">
        <w:rPr>
          <w:color w:val="000000"/>
          <w:sz w:val="28"/>
          <w:szCs w:val="28"/>
        </w:rPr>
        <w:t xml:space="preserve"> на корпоративную культуру как характеристику компании, которая включает следующие аспекты: </w:t>
      </w:r>
      <w:r w:rsidR="001D5E16" w:rsidRPr="00F8544D">
        <w:rPr>
          <w:color w:val="000000"/>
          <w:sz w:val="28"/>
          <w:szCs w:val="28"/>
        </w:rPr>
        <w:t>1</w:t>
      </w:r>
      <w:r w:rsidR="00E232BE" w:rsidRPr="00F8544D">
        <w:rPr>
          <w:color w:val="000000"/>
          <w:sz w:val="28"/>
          <w:szCs w:val="28"/>
        </w:rPr>
        <w:t>) принятый в компании стиль руководства, сплоченность и св</w:t>
      </w:r>
      <w:r w:rsidR="001D5E16" w:rsidRPr="00F8544D">
        <w:rPr>
          <w:color w:val="000000"/>
          <w:sz w:val="28"/>
          <w:szCs w:val="28"/>
        </w:rPr>
        <w:t>язанность работников компании; 2) система ценностей; 3</w:t>
      </w:r>
      <w:r w:rsidR="00E232BE" w:rsidRPr="00F8544D">
        <w:rPr>
          <w:color w:val="000000"/>
          <w:sz w:val="28"/>
          <w:szCs w:val="28"/>
        </w:rPr>
        <w:t xml:space="preserve">) взаимоотношения между людьми (социально – психологический климат); </w:t>
      </w:r>
      <w:r w:rsidR="001D5E16" w:rsidRPr="00F8544D">
        <w:rPr>
          <w:color w:val="000000"/>
          <w:sz w:val="28"/>
          <w:szCs w:val="28"/>
        </w:rPr>
        <w:t>4</w:t>
      </w:r>
      <w:r w:rsidR="00E232BE" w:rsidRPr="00F8544D">
        <w:rPr>
          <w:color w:val="000000"/>
          <w:sz w:val="28"/>
          <w:szCs w:val="28"/>
        </w:rPr>
        <w:t>) отождествление с компанией (лояльность, удов</w:t>
      </w:r>
      <w:r w:rsidR="001C03E0" w:rsidRPr="00F8544D">
        <w:rPr>
          <w:color w:val="000000"/>
          <w:sz w:val="28"/>
          <w:szCs w:val="28"/>
        </w:rPr>
        <w:t>летворенность трудом</w:t>
      </w:r>
      <w:r w:rsidR="00E232BE" w:rsidRPr="00F8544D">
        <w:rPr>
          <w:color w:val="000000"/>
          <w:sz w:val="28"/>
          <w:szCs w:val="28"/>
        </w:rPr>
        <w:t>).</w:t>
      </w:r>
    </w:p>
    <w:p w:rsidR="0061200B" w:rsidRPr="00F8544D" w:rsidRDefault="0061200B" w:rsidP="00F8544D">
      <w:pPr>
        <w:widowControl/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Составляющие корпоративной культуры, выделенные </w:t>
      </w:r>
      <w:r w:rsidR="00F8544D" w:rsidRPr="00F8544D">
        <w:rPr>
          <w:color w:val="000000"/>
          <w:sz w:val="28"/>
          <w:szCs w:val="28"/>
        </w:rPr>
        <w:t>Кубром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М.</w:t>
      </w:r>
      <w:r w:rsidRPr="00F8544D">
        <w:rPr>
          <w:color w:val="000000"/>
          <w:sz w:val="28"/>
          <w:szCs w:val="28"/>
        </w:rPr>
        <w:t xml:space="preserve"> (1992)</w:t>
      </w:r>
      <w:r w:rsidR="009E2DC3" w:rsidRPr="00F8544D">
        <w:rPr>
          <w:color w:val="000000"/>
          <w:sz w:val="28"/>
          <w:szCs w:val="28"/>
        </w:rPr>
        <w:t>: «а</w:t>
      </w:r>
      <w:r w:rsidRPr="00F8544D">
        <w:rPr>
          <w:color w:val="000000"/>
          <w:sz w:val="28"/>
          <w:szCs w:val="28"/>
        </w:rPr>
        <w:t>) стиль руководства и управления (авторитарный, консультативный или стиль сотрудничества; способность приспосабливаться и гибкость)</w:t>
      </w:r>
      <w:r w:rsidR="009E2DC3" w:rsidRPr="00F8544D">
        <w:rPr>
          <w:color w:val="000000"/>
          <w:sz w:val="28"/>
          <w:szCs w:val="28"/>
        </w:rPr>
        <w:t>; б</w:t>
      </w:r>
      <w:r w:rsidRPr="00F8544D">
        <w:rPr>
          <w:color w:val="000000"/>
          <w:sz w:val="28"/>
          <w:szCs w:val="28"/>
        </w:rPr>
        <w:t>) характер контактов (предпочтение личным или письменным контактам; жесткость или гибкость в использовании установившихся каналов; возможность контактов с высшим руково</w:t>
      </w:r>
      <w:r w:rsidR="009E2DC3" w:rsidRPr="00F8544D">
        <w:rPr>
          <w:color w:val="000000"/>
          <w:sz w:val="28"/>
          <w:szCs w:val="28"/>
        </w:rPr>
        <w:t>дством); в</w:t>
      </w:r>
      <w:r w:rsidRPr="00F8544D">
        <w:rPr>
          <w:color w:val="000000"/>
          <w:sz w:val="28"/>
          <w:szCs w:val="28"/>
        </w:rPr>
        <w:t>) характер социализации (кто общается с кем во время и после работы; существующие барьеры общения или их отсутствие; наличие особых условий, таких как отдельная столовая или закры</w:t>
      </w:r>
      <w:r w:rsidR="009E2DC3" w:rsidRPr="00F8544D">
        <w:rPr>
          <w:color w:val="000000"/>
          <w:sz w:val="28"/>
          <w:szCs w:val="28"/>
        </w:rPr>
        <w:t>тый клуб); г</w:t>
      </w:r>
      <w:r w:rsidRPr="00F8544D">
        <w:rPr>
          <w:color w:val="000000"/>
          <w:sz w:val="28"/>
          <w:szCs w:val="28"/>
        </w:rPr>
        <w:t>) отождествление с организацией (приверженность руководства и персонала целям и политике компании; лояльность; дух единства; удов</w:t>
      </w:r>
      <w:r w:rsidR="001C03E0" w:rsidRPr="00F8544D">
        <w:rPr>
          <w:color w:val="000000"/>
          <w:sz w:val="28"/>
          <w:szCs w:val="28"/>
        </w:rPr>
        <w:t>летворенность трудом</w:t>
      </w:r>
      <w:r w:rsidR="002F0286" w:rsidRPr="00F8544D">
        <w:rPr>
          <w:color w:val="000000"/>
          <w:sz w:val="28"/>
          <w:szCs w:val="28"/>
        </w:rPr>
        <w:t>); д</w:t>
      </w:r>
      <w:r w:rsidRPr="00F8544D">
        <w:rPr>
          <w:color w:val="000000"/>
          <w:sz w:val="28"/>
          <w:szCs w:val="28"/>
        </w:rPr>
        <w:t>) ценности и нормы поведения, принятые в организации»</w:t>
      </w:r>
    </w:p>
    <w:p w:rsidR="0024240E" w:rsidRPr="00F8544D" w:rsidRDefault="00793265" w:rsidP="00F8544D">
      <w:pPr>
        <w:widowControl/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Взгляд 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="00793C6B" w:rsidRPr="00F8544D">
        <w:rPr>
          <w:color w:val="000000"/>
          <w:sz w:val="28"/>
          <w:szCs w:val="28"/>
        </w:rPr>
        <w:t xml:space="preserve"> (2004)</w:t>
      </w:r>
      <w:r w:rsidRPr="00F8544D">
        <w:rPr>
          <w:color w:val="000000"/>
          <w:sz w:val="28"/>
          <w:szCs w:val="28"/>
        </w:rPr>
        <w:t>, который</w:t>
      </w:r>
      <w:r w:rsidR="00793C6B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выделяет</w:t>
      </w:r>
      <w:r w:rsidR="00793C6B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три</w:t>
      </w:r>
      <w:r w:rsidR="00793C6B" w:rsidRPr="00F8544D">
        <w:rPr>
          <w:color w:val="000000"/>
          <w:sz w:val="28"/>
          <w:szCs w:val="28"/>
        </w:rPr>
        <w:t xml:space="preserve"> устано</w:t>
      </w:r>
      <w:r w:rsidRPr="00F8544D">
        <w:rPr>
          <w:color w:val="000000"/>
          <w:sz w:val="28"/>
          <w:szCs w:val="28"/>
        </w:rPr>
        <w:t>в</w:t>
      </w:r>
      <w:r w:rsidR="00793C6B" w:rsidRPr="00F8544D">
        <w:rPr>
          <w:color w:val="000000"/>
          <w:sz w:val="28"/>
          <w:szCs w:val="28"/>
        </w:rPr>
        <w:t>к</w:t>
      </w:r>
      <w:r w:rsidRPr="00F8544D">
        <w:rPr>
          <w:color w:val="000000"/>
          <w:sz w:val="28"/>
          <w:szCs w:val="28"/>
        </w:rPr>
        <w:t>и</w:t>
      </w:r>
      <w:r w:rsidR="00793C6B" w:rsidRPr="00F8544D">
        <w:rPr>
          <w:color w:val="000000"/>
          <w:sz w:val="28"/>
          <w:szCs w:val="28"/>
        </w:rPr>
        <w:t xml:space="preserve"> сотрудников в отношении к своей работе: удовлетворенность </w:t>
      </w:r>
      <w:r w:rsidR="006E117D" w:rsidRPr="00F8544D">
        <w:rPr>
          <w:color w:val="000000"/>
          <w:sz w:val="28"/>
          <w:szCs w:val="28"/>
        </w:rPr>
        <w:t>трудом</w:t>
      </w:r>
      <w:r w:rsidR="00793C6B" w:rsidRPr="00F8544D">
        <w:rPr>
          <w:color w:val="000000"/>
          <w:sz w:val="28"/>
          <w:szCs w:val="28"/>
        </w:rPr>
        <w:t>, вовлеченность в деятельность организации и преданность ей.</w:t>
      </w:r>
    </w:p>
    <w:p w:rsidR="004246E1" w:rsidRPr="00F8544D" w:rsidRDefault="004246E1" w:rsidP="00F8544D">
      <w:pPr>
        <w:widowControl/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Удовлетворенность </w:t>
      </w:r>
      <w:r w:rsidR="006E117D" w:rsidRPr="00F8544D">
        <w:rPr>
          <w:color w:val="000000"/>
          <w:sz w:val="28"/>
          <w:szCs w:val="28"/>
        </w:rPr>
        <w:t>трудом</w:t>
      </w:r>
      <w:r w:rsidRPr="00F8544D">
        <w:rPr>
          <w:color w:val="000000"/>
          <w:sz w:val="28"/>
          <w:szCs w:val="28"/>
        </w:rPr>
        <w:t xml:space="preserve"> </w:t>
      </w:r>
      <w:r w:rsidR="004B5974" w:rsidRPr="00F8544D">
        <w:rPr>
          <w:color w:val="000000"/>
          <w:sz w:val="28"/>
          <w:szCs w:val="28"/>
        </w:rPr>
        <w:t>– мера</w:t>
      </w:r>
      <w:r w:rsidRPr="00F8544D">
        <w:rPr>
          <w:color w:val="000000"/>
          <w:sz w:val="28"/>
          <w:szCs w:val="28"/>
        </w:rPr>
        <w:t xml:space="preserve"> удовольствия, которое работник получает от своей работы</w:t>
      </w:r>
      <w:r w:rsidR="004B5974" w:rsidRPr="00F8544D">
        <w:rPr>
          <w:color w:val="000000"/>
          <w:sz w:val="28"/>
          <w:szCs w:val="28"/>
        </w:rPr>
        <w:t>.</w:t>
      </w:r>
      <w:r w:rsidR="00F41136" w:rsidRPr="00F8544D">
        <w:rPr>
          <w:color w:val="000000"/>
          <w:sz w:val="28"/>
          <w:szCs w:val="28"/>
        </w:rPr>
        <w:t xml:space="preserve"> (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="00F41136" w:rsidRPr="00F8544D">
        <w:rPr>
          <w:color w:val="000000"/>
          <w:sz w:val="28"/>
          <w:szCs w:val="28"/>
        </w:rPr>
        <w:t xml:space="preserve"> (2004))</w:t>
      </w:r>
    </w:p>
    <w:p w:rsidR="004B5974" w:rsidRPr="00F8544D" w:rsidRDefault="004B5974" w:rsidP="00F8544D">
      <w:pPr>
        <w:widowControl/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Преданность организации –</w:t>
      </w:r>
      <w:r w:rsidR="007575D5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мера лояльности, верности работника работодателю.</w:t>
      </w:r>
      <w:r w:rsidR="00F41136" w:rsidRPr="00F8544D">
        <w:rPr>
          <w:color w:val="000000"/>
          <w:sz w:val="28"/>
          <w:szCs w:val="28"/>
        </w:rPr>
        <w:t xml:space="preserve"> (</w:t>
      </w:r>
      <w:r w:rsidR="00F8544D" w:rsidRPr="00F8544D">
        <w:rPr>
          <w:color w:val="000000"/>
          <w:sz w:val="28"/>
          <w:szCs w:val="28"/>
        </w:rPr>
        <w:t>Мучински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П.</w:t>
      </w:r>
      <w:r w:rsidR="00F41136" w:rsidRPr="00F8544D">
        <w:rPr>
          <w:color w:val="000000"/>
          <w:sz w:val="28"/>
          <w:szCs w:val="28"/>
        </w:rPr>
        <w:t xml:space="preserve"> (2004))</w:t>
      </w:r>
    </w:p>
    <w:p w:rsidR="00062944" w:rsidRPr="00F8544D" w:rsidRDefault="006A588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«</w:t>
      </w:r>
      <w:r w:rsidR="00F20A32" w:rsidRPr="00F8544D">
        <w:rPr>
          <w:color w:val="000000"/>
          <w:sz w:val="28"/>
          <w:szCs w:val="28"/>
        </w:rPr>
        <w:t>Л</w:t>
      </w:r>
      <w:r w:rsidRPr="00F8544D">
        <w:rPr>
          <w:color w:val="000000"/>
          <w:sz w:val="28"/>
          <w:szCs w:val="28"/>
        </w:rPr>
        <w:t xml:space="preserve">ояльный» </w:t>
      </w:r>
      <w:r w:rsidR="00F20A32" w:rsidRPr="00F8544D">
        <w:rPr>
          <w:color w:val="000000"/>
          <w:sz w:val="28"/>
          <w:szCs w:val="28"/>
        </w:rPr>
        <w:t>–</w:t>
      </w:r>
      <w:r w:rsidRPr="00F8544D">
        <w:rPr>
          <w:color w:val="000000"/>
          <w:sz w:val="28"/>
          <w:szCs w:val="28"/>
        </w:rPr>
        <w:t xml:space="preserve"> держащийся в границах законности, корректно и благожелательно относящийся к организации</w:t>
      </w:r>
      <w:r w:rsidR="00D56F4F" w:rsidRPr="00F8544D">
        <w:rPr>
          <w:color w:val="000000"/>
          <w:sz w:val="28"/>
          <w:szCs w:val="28"/>
        </w:rPr>
        <w:t>.</w:t>
      </w:r>
      <w:r w:rsidRPr="00F8544D">
        <w:rPr>
          <w:color w:val="000000"/>
          <w:sz w:val="28"/>
          <w:szCs w:val="28"/>
        </w:rPr>
        <w:t xml:space="preserve"> Лояльное отношение к организации предполагает верность </w:t>
      </w:r>
      <w:r w:rsidR="00D56F4F" w:rsidRPr="00F8544D">
        <w:rPr>
          <w:color w:val="000000"/>
          <w:sz w:val="28"/>
          <w:szCs w:val="28"/>
        </w:rPr>
        <w:t>сотрудника</w:t>
      </w:r>
      <w:r w:rsidRPr="00F8544D">
        <w:rPr>
          <w:color w:val="000000"/>
          <w:sz w:val="28"/>
          <w:szCs w:val="28"/>
        </w:rPr>
        <w:t xml:space="preserve"> целям, интересам, ценностям, направленности деятельности и сохранение собственности организации</w:t>
      </w:r>
      <w:r w:rsidR="00062944" w:rsidRPr="00F8544D">
        <w:rPr>
          <w:color w:val="000000"/>
          <w:sz w:val="28"/>
          <w:szCs w:val="28"/>
        </w:rPr>
        <w:t>. (</w:t>
      </w:r>
      <w:r w:rsidR="00F8544D" w:rsidRPr="00F8544D">
        <w:rPr>
          <w:color w:val="000000"/>
          <w:sz w:val="28"/>
          <w:szCs w:val="28"/>
        </w:rPr>
        <w:t>Почебут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Л.Г.</w:t>
      </w:r>
      <w:r w:rsidR="00062944" w:rsidRPr="00F8544D">
        <w:rPr>
          <w:color w:val="000000"/>
          <w:sz w:val="28"/>
          <w:szCs w:val="28"/>
        </w:rPr>
        <w:t>)</w:t>
      </w:r>
    </w:p>
    <w:p w:rsidR="007575D5" w:rsidRPr="00F8544D" w:rsidRDefault="000D79DA" w:rsidP="00F8544D">
      <w:pPr>
        <w:widowControl/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Предложенная </w:t>
      </w:r>
      <w:r w:rsidR="00F8544D" w:rsidRPr="00F8544D">
        <w:rPr>
          <w:color w:val="000000"/>
          <w:sz w:val="28"/>
          <w:szCs w:val="28"/>
        </w:rPr>
        <w:t>Замфир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Pr="00F8544D">
        <w:rPr>
          <w:color w:val="000000"/>
          <w:sz w:val="28"/>
          <w:szCs w:val="28"/>
        </w:rPr>
        <w:t xml:space="preserve"> (1983) система, позволяющая оценивать удовлетворенность трудом по следующим показате</w:t>
      </w:r>
      <w:r w:rsidR="009A1FA7" w:rsidRPr="00F8544D">
        <w:rPr>
          <w:color w:val="000000"/>
          <w:sz w:val="28"/>
          <w:szCs w:val="28"/>
        </w:rPr>
        <w:t xml:space="preserve">лям: </w:t>
      </w:r>
      <w:r w:rsidRPr="00F8544D">
        <w:rPr>
          <w:color w:val="000000"/>
          <w:sz w:val="28"/>
          <w:szCs w:val="28"/>
        </w:rPr>
        <w:t>а) общие условия</w:t>
      </w:r>
      <w:r w:rsidR="00A0302F" w:rsidRPr="00F8544D">
        <w:rPr>
          <w:color w:val="000000"/>
          <w:sz w:val="28"/>
          <w:szCs w:val="28"/>
        </w:rPr>
        <w:t xml:space="preserve"> труда</w:t>
      </w:r>
      <w:r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социальные льготы; заработок; возможности продвижения по службе; безопас</w:t>
      </w:r>
      <w:r w:rsidR="009A1FA7" w:rsidRPr="00F8544D">
        <w:rPr>
          <w:color w:val="000000"/>
          <w:sz w:val="28"/>
          <w:szCs w:val="28"/>
        </w:rPr>
        <w:t>ность труда</w:t>
      </w:r>
      <w:r w:rsidRPr="00F8544D">
        <w:rPr>
          <w:color w:val="000000"/>
          <w:sz w:val="28"/>
          <w:szCs w:val="28"/>
        </w:rPr>
        <w:t xml:space="preserve">; шум, температура </w:t>
      </w:r>
      <w:r w:rsidR="00F8544D">
        <w:rPr>
          <w:color w:val="000000"/>
          <w:sz w:val="28"/>
          <w:szCs w:val="28"/>
        </w:rPr>
        <w:t>и т.п.</w:t>
      </w:r>
      <w:r w:rsidRPr="00F8544D">
        <w:rPr>
          <w:color w:val="000000"/>
          <w:sz w:val="28"/>
          <w:szCs w:val="28"/>
        </w:rPr>
        <w:t>;</w:t>
      </w:r>
      <w:r w:rsidR="00A0302F" w:rsidRPr="00F8544D">
        <w:rPr>
          <w:color w:val="000000"/>
          <w:sz w:val="28"/>
          <w:szCs w:val="28"/>
        </w:rPr>
        <w:t xml:space="preserve"> б</w:t>
      </w:r>
      <w:r w:rsidRPr="00F8544D">
        <w:rPr>
          <w:color w:val="000000"/>
          <w:sz w:val="28"/>
          <w:szCs w:val="28"/>
        </w:rPr>
        <w:t xml:space="preserve">) содержание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разнообразие</w:t>
      </w:r>
      <w:r w:rsidR="00F8544D">
        <w:rPr>
          <w:color w:val="000000"/>
          <w:sz w:val="28"/>
          <w:szCs w:val="28"/>
        </w:rPr>
        <w:t>–</w:t>
      </w:r>
      <w:r w:rsidRPr="00F8544D">
        <w:rPr>
          <w:color w:val="000000"/>
          <w:sz w:val="28"/>
          <w:szCs w:val="28"/>
        </w:rPr>
        <w:t>монотонность; требуемая квалификация; необходимость решения новых, интересных проблем; элементы руководства и ответственности; соответствие личным способностям;</w:t>
      </w:r>
      <w:r w:rsidR="00A0302F" w:rsidRPr="00F8544D">
        <w:rPr>
          <w:color w:val="000000"/>
          <w:sz w:val="28"/>
          <w:szCs w:val="28"/>
        </w:rPr>
        <w:t xml:space="preserve"> в</w:t>
      </w:r>
      <w:r w:rsidRPr="00F8544D">
        <w:rPr>
          <w:color w:val="000000"/>
          <w:sz w:val="28"/>
          <w:szCs w:val="28"/>
        </w:rPr>
        <w:t xml:space="preserve">) отношения между людьми в труде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отношения с коллективом; отношения с непосредственными руководителями;</w:t>
      </w:r>
      <w:r w:rsidR="00A0302F" w:rsidRPr="00F8544D">
        <w:rPr>
          <w:color w:val="000000"/>
          <w:sz w:val="28"/>
          <w:szCs w:val="28"/>
        </w:rPr>
        <w:t xml:space="preserve"> г</w:t>
      </w:r>
      <w:r w:rsidRPr="00F8544D">
        <w:rPr>
          <w:color w:val="000000"/>
          <w:sz w:val="28"/>
          <w:szCs w:val="28"/>
        </w:rPr>
        <w:t xml:space="preserve">) организационные рамки труда </w:t>
      </w:r>
      <w:r w:rsidR="00F8544D">
        <w:rPr>
          <w:color w:val="000000"/>
          <w:sz w:val="28"/>
          <w:szCs w:val="28"/>
        </w:rPr>
        <w:t>–</w:t>
      </w:r>
      <w:r w:rsidR="00F8544D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уровень организации на предприятии; состояние общественного мнения; социально-психологический климат</w:t>
      </w:r>
      <w:r w:rsidR="00D356EB" w:rsidRPr="00F8544D">
        <w:rPr>
          <w:color w:val="000000"/>
          <w:sz w:val="28"/>
          <w:szCs w:val="28"/>
        </w:rPr>
        <w:t>.</w:t>
      </w:r>
    </w:p>
    <w:p w:rsidR="004566C2" w:rsidRPr="00F8544D" w:rsidRDefault="004566C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4" w:name="_Toc71451144"/>
      <w:bookmarkStart w:id="25" w:name="_Toc71561718"/>
      <w:bookmarkStart w:id="26" w:name="_Toc104395279"/>
      <w:r w:rsidRPr="00F8544D">
        <w:rPr>
          <w:color w:val="000000"/>
          <w:sz w:val="28"/>
          <w:szCs w:val="28"/>
        </w:rPr>
        <w:t>2.</w:t>
      </w:r>
      <w:r w:rsidR="008C7203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2. Объект и предмет исследования</w:t>
      </w:r>
      <w:bookmarkEnd w:id="24"/>
      <w:bookmarkEnd w:id="25"/>
      <w:bookmarkEnd w:id="26"/>
    </w:p>
    <w:p w:rsidR="00594B76" w:rsidRPr="00F8544D" w:rsidRDefault="000201D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Об</w:t>
      </w:r>
      <w:r w:rsidR="00F776F4" w:rsidRPr="00F8544D">
        <w:rPr>
          <w:color w:val="000000"/>
          <w:sz w:val="28"/>
          <w:szCs w:val="28"/>
        </w:rPr>
        <w:t>ъект</w:t>
      </w:r>
      <w:r w:rsidRPr="00F8544D">
        <w:rPr>
          <w:color w:val="000000"/>
          <w:sz w:val="28"/>
          <w:szCs w:val="28"/>
        </w:rPr>
        <w:t xml:space="preserve"> исследования </w:t>
      </w:r>
      <w:r w:rsidR="00F776F4" w:rsidRPr="00F8544D">
        <w:rPr>
          <w:color w:val="000000"/>
          <w:sz w:val="28"/>
          <w:szCs w:val="28"/>
        </w:rPr>
        <w:t>–</w:t>
      </w:r>
      <w:r w:rsidRPr="00F8544D">
        <w:rPr>
          <w:color w:val="000000"/>
          <w:sz w:val="28"/>
          <w:szCs w:val="28"/>
        </w:rPr>
        <w:t xml:space="preserve"> </w:t>
      </w:r>
      <w:r w:rsidR="00454EA5" w:rsidRPr="00F8544D">
        <w:rPr>
          <w:color w:val="000000"/>
          <w:sz w:val="28"/>
          <w:szCs w:val="28"/>
        </w:rPr>
        <w:t>корпоративная</w:t>
      </w:r>
      <w:r w:rsidRPr="00F8544D">
        <w:rPr>
          <w:color w:val="000000"/>
          <w:sz w:val="28"/>
          <w:szCs w:val="28"/>
        </w:rPr>
        <w:t xml:space="preserve"> культура</w:t>
      </w:r>
      <w:r w:rsidR="00A13BFC" w:rsidRPr="00F8544D">
        <w:rPr>
          <w:color w:val="000000"/>
          <w:sz w:val="28"/>
          <w:szCs w:val="28"/>
        </w:rPr>
        <w:t xml:space="preserve"> </w:t>
      </w:r>
      <w:r w:rsidR="00B54EF4" w:rsidRPr="00F8544D">
        <w:rPr>
          <w:color w:val="000000"/>
          <w:sz w:val="28"/>
          <w:szCs w:val="28"/>
        </w:rPr>
        <w:t>организации</w:t>
      </w:r>
      <w:r w:rsidR="00594B76" w:rsidRPr="00F8544D">
        <w:rPr>
          <w:color w:val="000000"/>
          <w:sz w:val="28"/>
          <w:szCs w:val="28"/>
        </w:rPr>
        <w:t>.</w:t>
      </w:r>
    </w:p>
    <w:p w:rsidR="00594B76" w:rsidRPr="00F8544D" w:rsidRDefault="00B54EF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</w:t>
      </w:r>
      <w:r w:rsidR="000201D7" w:rsidRPr="00F8544D">
        <w:rPr>
          <w:color w:val="000000"/>
          <w:sz w:val="28"/>
          <w:szCs w:val="28"/>
        </w:rPr>
        <w:t>редмет</w:t>
      </w:r>
      <w:r w:rsidRPr="00F8544D">
        <w:rPr>
          <w:color w:val="000000"/>
          <w:sz w:val="28"/>
          <w:szCs w:val="28"/>
        </w:rPr>
        <w:t xml:space="preserve"> исследования –</w:t>
      </w:r>
      <w:r w:rsidR="000201D7" w:rsidRPr="00F8544D">
        <w:rPr>
          <w:color w:val="000000"/>
          <w:sz w:val="28"/>
          <w:szCs w:val="28"/>
        </w:rPr>
        <w:t xml:space="preserve"> </w:t>
      </w:r>
      <w:bookmarkStart w:id="27" w:name="_Toc71451145"/>
      <w:bookmarkStart w:id="28" w:name="_Toc71561719"/>
      <w:r w:rsidR="00046843" w:rsidRPr="00F8544D">
        <w:rPr>
          <w:color w:val="000000"/>
          <w:sz w:val="28"/>
          <w:szCs w:val="28"/>
        </w:rPr>
        <w:t>особенности взаимосвязи</w:t>
      </w:r>
      <w:r w:rsidR="00B75401" w:rsidRPr="00F8544D">
        <w:rPr>
          <w:color w:val="000000"/>
          <w:sz w:val="28"/>
          <w:szCs w:val="28"/>
        </w:rPr>
        <w:t xml:space="preserve"> </w:t>
      </w:r>
      <w:r w:rsidR="001F5216" w:rsidRPr="00F8544D">
        <w:rPr>
          <w:color w:val="000000"/>
          <w:sz w:val="28"/>
          <w:szCs w:val="28"/>
        </w:rPr>
        <w:t>тип</w:t>
      </w:r>
      <w:r w:rsidRPr="00F8544D">
        <w:rPr>
          <w:color w:val="000000"/>
          <w:sz w:val="28"/>
          <w:szCs w:val="28"/>
        </w:rPr>
        <w:t>а</w:t>
      </w:r>
      <w:r w:rsidR="001F5216" w:rsidRPr="00F8544D">
        <w:rPr>
          <w:color w:val="000000"/>
          <w:sz w:val="28"/>
          <w:szCs w:val="28"/>
        </w:rPr>
        <w:t xml:space="preserve"> корпоративной культуры, </w:t>
      </w:r>
      <w:r w:rsidR="001E0839" w:rsidRPr="00F8544D">
        <w:rPr>
          <w:color w:val="000000"/>
          <w:sz w:val="28"/>
          <w:szCs w:val="28"/>
        </w:rPr>
        <w:t>удовлетворенност</w:t>
      </w:r>
      <w:r w:rsidRPr="00F8544D">
        <w:rPr>
          <w:color w:val="000000"/>
          <w:sz w:val="28"/>
          <w:szCs w:val="28"/>
        </w:rPr>
        <w:t>и</w:t>
      </w:r>
      <w:r w:rsidR="001E0839" w:rsidRPr="00F8544D">
        <w:rPr>
          <w:color w:val="000000"/>
          <w:sz w:val="28"/>
          <w:szCs w:val="28"/>
        </w:rPr>
        <w:t xml:space="preserve"> трудом и </w:t>
      </w:r>
      <w:r w:rsidR="00786E96" w:rsidRPr="00F8544D">
        <w:rPr>
          <w:color w:val="000000"/>
          <w:sz w:val="28"/>
          <w:szCs w:val="28"/>
        </w:rPr>
        <w:t>преданност</w:t>
      </w:r>
      <w:r w:rsidRPr="00F8544D">
        <w:rPr>
          <w:color w:val="000000"/>
          <w:sz w:val="28"/>
          <w:szCs w:val="28"/>
        </w:rPr>
        <w:t>и</w:t>
      </w:r>
      <w:r w:rsidR="001E0839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сотрудников</w:t>
      </w:r>
      <w:r w:rsidR="001E0839" w:rsidRPr="00F8544D">
        <w:rPr>
          <w:color w:val="000000"/>
          <w:sz w:val="28"/>
          <w:szCs w:val="28"/>
        </w:rPr>
        <w:t xml:space="preserve"> организации</w:t>
      </w:r>
      <w:r w:rsidRPr="00F8544D">
        <w:rPr>
          <w:color w:val="000000"/>
          <w:sz w:val="28"/>
          <w:szCs w:val="28"/>
        </w:rPr>
        <w:t>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9" w:name="_Toc104395280"/>
    </w:p>
    <w:p w:rsidR="004566C2" w:rsidRPr="00CA572C" w:rsidRDefault="004566C2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572C">
        <w:rPr>
          <w:b/>
          <w:color w:val="000000"/>
          <w:sz w:val="28"/>
          <w:szCs w:val="28"/>
        </w:rPr>
        <w:t>2.3. Цель, задачи, гипотезы исследования</w:t>
      </w:r>
      <w:bookmarkEnd w:id="27"/>
      <w:bookmarkEnd w:id="28"/>
      <w:bookmarkEnd w:id="29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429E" w:rsidRPr="00F8544D" w:rsidRDefault="0049680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Целью</w:t>
      </w:r>
      <w:r w:rsidRPr="00F8544D">
        <w:rPr>
          <w:i/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нашего исследования является </w:t>
      </w:r>
      <w:r w:rsidR="0016429E" w:rsidRPr="00F8544D">
        <w:rPr>
          <w:color w:val="000000"/>
          <w:sz w:val="28"/>
          <w:szCs w:val="28"/>
        </w:rPr>
        <w:t>изучение</w:t>
      </w:r>
      <w:r w:rsidR="00D463D4" w:rsidRPr="00F8544D">
        <w:rPr>
          <w:color w:val="000000"/>
          <w:sz w:val="28"/>
          <w:szCs w:val="28"/>
        </w:rPr>
        <w:t xml:space="preserve"> </w:t>
      </w:r>
      <w:r w:rsidR="00DE072A" w:rsidRPr="00F8544D">
        <w:rPr>
          <w:color w:val="000000"/>
          <w:sz w:val="28"/>
          <w:szCs w:val="28"/>
        </w:rPr>
        <w:t xml:space="preserve">особенностей </w:t>
      </w:r>
      <w:r w:rsidR="00B54EF4" w:rsidRPr="00F8544D">
        <w:rPr>
          <w:color w:val="000000"/>
          <w:sz w:val="28"/>
          <w:szCs w:val="28"/>
        </w:rPr>
        <w:t>взаимосвязи типа</w:t>
      </w:r>
      <w:r w:rsidR="00D463D4" w:rsidRPr="00F8544D">
        <w:rPr>
          <w:color w:val="000000"/>
          <w:sz w:val="28"/>
          <w:szCs w:val="28"/>
        </w:rPr>
        <w:t xml:space="preserve"> корпоративной культуры</w:t>
      </w:r>
      <w:r w:rsidR="008B2C8A" w:rsidRPr="00F8544D">
        <w:rPr>
          <w:color w:val="000000"/>
          <w:sz w:val="28"/>
          <w:szCs w:val="28"/>
        </w:rPr>
        <w:t>, удовлетворенности трудом и преданности</w:t>
      </w:r>
      <w:r w:rsidR="00B54EF4" w:rsidRPr="00F8544D">
        <w:rPr>
          <w:color w:val="000000"/>
          <w:sz w:val="28"/>
          <w:szCs w:val="28"/>
        </w:rPr>
        <w:t xml:space="preserve"> сотрудников</w:t>
      </w:r>
      <w:r w:rsidR="008B2C8A" w:rsidRPr="00F8544D">
        <w:rPr>
          <w:color w:val="000000"/>
          <w:sz w:val="28"/>
          <w:szCs w:val="28"/>
        </w:rPr>
        <w:t xml:space="preserve"> организации</w:t>
      </w:r>
      <w:r w:rsidR="00C525FC" w:rsidRPr="00F8544D">
        <w:rPr>
          <w:color w:val="000000"/>
          <w:sz w:val="28"/>
          <w:szCs w:val="28"/>
        </w:rPr>
        <w:t>.</w:t>
      </w:r>
    </w:p>
    <w:p w:rsidR="0049680C" w:rsidRPr="00F8544D" w:rsidRDefault="0049680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Для достижения поставленной цели были выделены следующие задачи:</w:t>
      </w:r>
    </w:p>
    <w:p w:rsidR="0016429E" w:rsidRPr="00F8544D" w:rsidRDefault="0016429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1)</w:t>
      </w:r>
      <w:r w:rsidRPr="00F8544D">
        <w:rPr>
          <w:color w:val="000000"/>
          <w:sz w:val="28"/>
          <w:szCs w:val="28"/>
        </w:rPr>
        <w:tab/>
        <w:t>Определить тип</w:t>
      </w:r>
      <w:r w:rsidR="0058583F" w:rsidRPr="00F8544D">
        <w:rPr>
          <w:color w:val="000000"/>
          <w:sz w:val="28"/>
          <w:szCs w:val="28"/>
        </w:rPr>
        <w:t>ы</w:t>
      </w:r>
      <w:r w:rsidRPr="00F8544D">
        <w:rPr>
          <w:color w:val="000000"/>
          <w:sz w:val="28"/>
          <w:szCs w:val="28"/>
        </w:rPr>
        <w:t xml:space="preserve"> корпоративно</w:t>
      </w:r>
      <w:r w:rsidR="00E24771" w:rsidRPr="00F8544D">
        <w:rPr>
          <w:color w:val="000000"/>
          <w:sz w:val="28"/>
          <w:szCs w:val="28"/>
        </w:rPr>
        <w:t>й культуры</w:t>
      </w:r>
      <w:r w:rsidR="004D2EFD" w:rsidRPr="00F8544D">
        <w:rPr>
          <w:color w:val="000000"/>
          <w:sz w:val="28"/>
          <w:szCs w:val="28"/>
        </w:rPr>
        <w:t xml:space="preserve"> разных подразделений</w:t>
      </w:r>
      <w:r w:rsidR="00E24771" w:rsidRPr="00F8544D">
        <w:rPr>
          <w:color w:val="000000"/>
          <w:sz w:val="28"/>
          <w:szCs w:val="28"/>
        </w:rPr>
        <w:t xml:space="preserve"> </w:t>
      </w:r>
      <w:r w:rsidR="00715567" w:rsidRPr="00F8544D">
        <w:rPr>
          <w:color w:val="000000"/>
          <w:sz w:val="28"/>
          <w:szCs w:val="28"/>
        </w:rPr>
        <w:t>организации</w:t>
      </w:r>
      <w:r w:rsidR="00760D89" w:rsidRPr="00F8544D">
        <w:rPr>
          <w:color w:val="000000"/>
          <w:sz w:val="28"/>
          <w:szCs w:val="28"/>
        </w:rPr>
        <w:t xml:space="preserve"> и степен</w:t>
      </w:r>
      <w:r w:rsidR="004606FC" w:rsidRPr="00F8544D">
        <w:rPr>
          <w:color w:val="000000"/>
          <w:sz w:val="28"/>
          <w:szCs w:val="28"/>
        </w:rPr>
        <w:t>ь</w:t>
      </w:r>
      <w:r w:rsidR="00F029DC" w:rsidRPr="00F8544D">
        <w:rPr>
          <w:color w:val="000000"/>
          <w:sz w:val="28"/>
          <w:szCs w:val="28"/>
        </w:rPr>
        <w:t xml:space="preserve"> согласованности имеющегося в подразделениях организации и предпочитаемого работни</w:t>
      </w:r>
      <w:r w:rsidR="00045900" w:rsidRPr="00F8544D">
        <w:rPr>
          <w:color w:val="000000"/>
          <w:sz w:val="28"/>
          <w:szCs w:val="28"/>
        </w:rPr>
        <w:t>ками</w:t>
      </w:r>
      <w:r w:rsidR="00F029DC" w:rsidRPr="00F8544D">
        <w:rPr>
          <w:color w:val="000000"/>
          <w:sz w:val="28"/>
          <w:szCs w:val="28"/>
        </w:rPr>
        <w:t xml:space="preserve"> типа корпоративной культуры</w:t>
      </w:r>
      <w:r w:rsidRPr="00F8544D">
        <w:rPr>
          <w:color w:val="000000"/>
          <w:sz w:val="28"/>
          <w:szCs w:val="28"/>
        </w:rPr>
        <w:t>;</w:t>
      </w:r>
    </w:p>
    <w:p w:rsidR="0016429E" w:rsidRPr="00F8544D" w:rsidRDefault="00DF56B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2)</w:t>
      </w:r>
      <w:r w:rsidR="0016429E" w:rsidRPr="00F8544D">
        <w:rPr>
          <w:color w:val="000000"/>
          <w:sz w:val="28"/>
          <w:szCs w:val="28"/>
        </w:rPr>
        <w:tab/>
      </w:r>
      <w:r w:rsidR="00786E96" w:rsidRPr="00F8544D">
        <w:rPr>
          <w:color w:val="000000"/>
          <w:sz w:val="28"/>
          <w:szCs w:val="28"/>
        </w:rPr>
        <w:t xml:space="preserve">Изучить </w:t>
      </w:r>
      <w:r w:rsidR="0016429E" w:rsidRPr="00F8544D">
        <w:rPr>
          <w:color w:val="000000"/>
          <w:sz w:val="28"/>
          <w:szCs w:val="28"/>
        </w:rPr>
        <w:t>удовлетворенность трудом работников раз</w:t>
      </w:r>
      <w:r w:rsidR="00E24771" w:rsidRPr="00F8544D">
        <w:rPr>
          <w:color w:val="000000"/>
          <w:sz w:val="28"/>
          <w:szCs w:val="28"/>
        </w:rPr>
        <w:t>ных под</w:t>
      </w:r>
      <w:r w:rsidR="0016429E" w:rsidRPr="00F8544D">
        <w:rPr>
          <w:color w:val="000000"/>
          <w:sz w:val="28"/>
          <w:szCs w:val="28"/>
        </w:rPr>
        <w:t xml:space="preserve">разделений </w:t>
      </w:r>
      <w:r w:rsidR="004D2EFD" w:rsidRPr="00F8544D">
        <w:rPr>
          <w:color w:val="000000"/>
          <w:sz w:val="28"/>
          <w:szCs w:val="28"/>
        </w:rPr>
        <w:t>организации</w:t>
      </w:r>
      <w:r w:rsidR="0016429E" w:rsidRPr="00F8544D">
        <w:rPr>
          <w:color w:val="000000"/>
          <w:sz w:val="28"/>
          <w:szCs w:val="28"/>
        </w:rPr>
        <w:t>;</w:t>
      </w:r>
    </w:p>
    <w:p w:rsidR="0016429E" w:rsidRPr="00F8544D" w:rsidRDefault="00DF56B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3</w:t>
      </w:r>
      <w:r w:rsidR="0016429E" w:rsidRPr="00F8544D">
        <w:rPr>
          <w:color w:val="000000"/>
          <w:sz w:val="28"/>
          <w:szCs w:val="28"/>
        </w:rPr>
        <w:t>)</w:t>
      </w:r>
      <w:r w:rsidR="0016429E" w:rsidRPr="00F8544D">
        <w:rPr>
          <w:color w:val="000000"/>
          <w:sz w:val="28"/>
          <w:szCs w:val="28"/>
        </w:rPr>
        <w:tab/>
        <w:t xml:space="preserve">Исследовать </w:t>
      </w:r>
      <w:r w:rsidR="00786E96" w:rsidRPr="00F8544D">
        <w:rPr>
          <w:color w:val="000000"/>
          <w:sz w:val="28"/>
          <w:szCs w:val="28"/>
        </w:rPr>
        <w:t>преданность</w:t>
      </w:r>
      <w:r w:rsidR="0016429E" w:rsidRPr="00F8544D">
        <w:rPr>
          <w:color w:val="000000"/>
          <w:sz w:val="28"/>
          <w:szCs w:val="28"/>
        </w:rPr>
        <w:t xml:space="preserve"> работн</w:t>
      </w:r>
      <w:r w:rsidR="00545DB2" w:rsidRPr="00F8544D">
        <w:rPr>
          <w:color w:val="000000"/>
          <w:sz w:val="28"/>
          <w:szCs w:val="28"/>
        </w:rPr>
        <w:t>иков</w:t>
      </w:r>
      <w:r w:rsidR="00E24771" w:rsidRPr="00F8544D">
        <w:rPr>
          <w:color w:val="000000"/>
          <w:sz w:val="28"/>
          <w:szCs w:val="28"/>
        </w:rPr>
        <w:t xml:space="preserve"> организации в разных под</w:t>
      </w:r>
      <w:r w:rsidR="0016429E" w:rsidRPr="00F8544D">
        <w:rPr>
          <w:color w:val="000000"/>
          <w:sz w:val="28"/>
          <w:szCs w:val="28"/>
        </w:rPr>
        <w:t>разделениях;</w:t>
      </w:r>
    </w:p>
    <w:p w:rsidR="0016429E" w:rsidRPr="00F8544D" w:rsidRDefault="002716E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4</w:t>
      </w:r>
      <w:r w:rsidR="0016429E" w:rsidRPr="00F8544D">
        <w:rPr>
          <w:color w:val="000000"/>
          <w:sz w:val="28"/>
          <w:szCs w:val="28"/>
        </w:rPr>
        <w:t>)</w:t>
      </w:r>
      <w:r w:rsidR="0016429E" w:rsidRPr="00F8544D">
        <w:rPr>
          <w:color w:val="000000"/>
          <w:sz w:val="28"/>
          <w:szCs w:val="28"/>
        </w:rPr>
        <w:tab/>
      </w:r>
      <w:r w:rsidR="003C10D9" w:rsidRPr="00F8544D">
        <w:rPr>
          <w:color w:val="000000"/>
          <w:sz w:val="28"/>
          <w:szCs w:val="28"/>
        </w:rPr>
        <w:t>Изучить взаимосвязь удовлетворенности трудом и преданности сотрудников организации со степенью согласованности имеющегося в подразделениях организации и предпочитаемого работни</w:t>
      </w:r>
      <w:r w:rsidR="00863BEC" w:rsidRPr="00F8544D">
        <w:rPr>
          <w:color w:val="000000"/>
          <w:sz w:val="28"/>
          <w:szCs w:val="28"/>
        </w:rPr>
        <w:t>ками</w:t>
      </w:r>
      <w:r w:rsidR="003C10D9" w:rsidRPr="00F8544D">
        <w:rPr>
          <w:color w:val="000000"/>
          <w:sz w:val="28"/>
          <w:szCs w:val="28"/>
        </w:rPr>
        <w:t xml:space="preserve"> типа корпоративной культуры</w:t>
      </w:r>
      <w:r w:rsidR="0016429E" w:rsidRPr="00F8544D">
        <w:rPr>
          <w:color w:val="000000"/>
          <w:sz w:val="28"/>
          <w:szCs w:val="28"/>
        </w:rPr>
        <w:t>;</w:t>
      </w:r>
    </w:p>
    <w:p w:rsidR="002E09F0" w:rsidRPr="00F8544D" w:rsidRDefault="00B13D6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Теоретическая гипотеза: </w:t>
      </w:r>
      <w:r w:rsidR="006A7D72" w:rsidRPr="00F8544D">
        <w:rPr>
          <w:color w:val="000000"/>
          <w:sz w:val="28"/>
          <w:szCs w:val="28"/>
        </w:rPr>
        <w:t>Разные типы корпоративных культур обладают различными характеристиками</w:t>
      </w:r>
      <w:r w:rsidR="00DF7E3E" w:rsidRPr="00F8544D">
        <w:rPr>
          <w:color w:val="000000"/>
          <w:sz w:val="28"/>
          <w:szCs w:val="28"/>
        </w:rPr>
        <w:t>, в том числе различаются</w:t>
      </w:r>
      <w:r w:rsidR="00191002" w:rsidRPr="00F8544D">
        <w:rPr>
          <w:color w:val="000000"/>
          <w:sz w:val="28"/>
          <w:szCs w:val="28"/>
        </w:rPr>
        <w:t xml:space="preserve"> по степени удовлетворенности трудом, уровню преданности сотрудников организации</w:t>
      </w:r>
      <w:r w:rsidR="00DF7E3E" w:rsidRPr="00F8544D">
        <w:rPr>
          <w:color w:val="000000"/>
          <w:sz w:val="28"/>
          <w:szCs w:val="28"/>
        </w:rPr>
        <w:t xml:space="preserve"> </w:t>
      </w:r>
      <w:r w:rsidR="00191002" w:rsidRPr="00F8544D">
        <w:rPr>
          <w:color w:val="000000"/>
          <w:sz w:val="28"/>
          <w:szCs w:val="28"/>
        </w:rPr>
        <w:t xml:space="preserve">и </w:t>
      </w:r>
      <w:r w:rsidR="00DF7E3E" w:rsidRPr="00F8544D">
        <w:rPr>
          <w:color w:val="000000"/>
          <w:sz w:val="28"/>
          <w:szCs w:val="28"/>
        </w:rPr>
        <w:t xml:space="preserve">по степени согласованности имеющегося в подразделениях организации и предпочитаемого </w:t>
      </w:r>
      <w:r w:rsidR="00045900" w:rsidRPr="00F8544D">
        <w:rPr>
          <w:color w:val="000000"/>
          <w:sz w:val="28"/>
          <w:szCs w:val="28"/>
        </w:rPr>
        <w:t>работниками</w:t>
      </w:r>
      <w:r w:rsidR="00DF7E3E" w:rsidRPr="00F8544D">
        <w:rPr>
          <w:color w:val="000000"/>
          <w:sz w:val="28"/>
          <w:szCs w:val="28"/>
        </w:rPr>
        <w:t xml:space="preserve"> типа корпоративной культуры</w:t>
      </w:r>
      <w:r w:rsidR="006A7D72" w:rsidRPr="00F8544D">
        <w:rPr>
          <w:color w:val="000000"/>
          <w:sz w:val="28"/>
          <w:szCs w:val="28"/>
        </w:rPr>
        <w:t>.</w:t>
      </w:r>
    </w:p>
    <w:p w:rsidR="00167228" w:rsidRPr="00F8544D" w:rsidRDefault="00B13D6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Эмпирическая гипотеза</w:t>
      </w:r>
      <w:r w:rsidR="00167228" w:rsidRPr="00F8544D">
        <w:rPr>
          <w:color w:val="000000"/>
          <w:sz w:val="28"/>
          <w:szCs w:val="28"/>
        </w:rPr>
        <w:t xml:space="preserve"> 1</w:t>
      </w:r>
      <w:r w:rsidRPr="00F8544D">
        <w:rPr>
          <w:color w:val="000000"/>
          <w:sz w:val="28"/>
          <w:szCs w:val="28"/>
        </w:rPr>
        <w:t xml:space="preserve">: </w:t>
      </w:r>
      <w:r w:rsidR="007079CE" w:rsidRPr="00F8544D">
        <w:rPr>
          <w:color w:val="000000"/>
          <w:sz w:val="28"/>
          <w:szCs w:val="28"/>
        </w:rPr>
        <w:t>Типы корпоративных культур</w:t>
      </w:r>
      <w:r w:rsidR="007B4021" w:rsidRPr="00F8544D">
        <w:rPr>
          <w:color w:val="000000"/>
          <w:sz w:val="28"/>
          <w:szCs w:val="28"/>
        </w:rPr>
        <w:t xml:space="preserve"> различных подразделений </w:t>
      </w:r>
      <w:r w:rsidR="00BF63DA" w:rsidRPr="00F8544D">
        <w:rPr>
          <w:color w:val="000000"/>
          <w:sz w:val="28"/>
          <w:szCs w:val="28"/>
        </w:rPr>
        <w:t>организации будут различаться, также значимые различия будут в степени согласованности имеющегося в подразделениях организации и предпочитаемого работни</w:t>
      </w:r>
      <w:r w:rsidR="00045900" w:rsidRPr="00F8544D">
        <w:rPr>
          <w:color w:val="000000"/>
          <w:sz w:val="28"/>
          <w:szCs w:val="28"/>
        </w:rPr>
        <w:t>ками</w:t>
      </w:r>
      <w:r w:rsidR="00BF63DA" w:rsidRPr="00F8544D">
        <w:rPr>
          <w:color w:val="000000"/>
          <w:sz w:val="28"/>
          <w:szCs w:val="28"/>
        </w:rPr>
        <w:t xml:space="preserve"> типа корпоративной культуры</w:t>
      </w:r>
      <w:r w:rsidR="00167228" w:rsidRPr="00F8544D">
        <w:rPr>
          <w:color w:val="000000"/>
          <w:sz w:val="28"/>
          <w:szCs w:val="28"/>
        </w:rPr>
        <w:t>.</w:t>
      </w:r>
    </w:p>
    <w:p w:rsidR="00167228" w:rsidRPr="00F8544D" w:rsidRDefault="0016722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Эмпирическая гипотеза 2:</w:t>
      </w:r>
      <w:r w:rsidR="007B4021" w:rsidRPr="00F8544D">
        <w:rPr>
          <w:color w:val="000000"/>
          <w:sz w:val="28"/>
          <w:szCs w:val="28"/>
        </w:rPr>
        <w:t xml:space="preserve"> </w:t>
      </w:r>
      <w:r w:rsidR="007079CE" w:rsidRPr="00F8544D">
        <w:rPr>
          <w:color w:val="000000"/>
          <w:sz w:val="28"/>
          <w:szCs w:val="28"/>
        </w:rPr>
        <w:t>Степень удовлетворенности</w:t>
      </w:r>
      <w:r w:rsidR="007B4021" w:rsidRPr="00F8544D">
        <w:rPr>
          <w:color w:val="000000"/>
          <w:sz w:val="28"/>
          <w:szCs w:val="28"/>
        </w:rPr>
        <w:t xml:space="preserve"> </w:t>
      </w:r>
      <w:r w:rsidR="00BB555F" w:rsidRPr="00F8544D">
        <w:rPr>
          <w:color w:val="000000"/>
          <w:sz w:val="28"/>
          <w:szCs w:val="28"/>
        </w:rPr>
        <w:t>трудом</w:t>
      </w:r>
      <w:r w:rsidR="007B4021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работников разных подразделений</w:t>
      </w:r>
      <w:r w:rsidR="00991FBA" w:rsidRPr="00F8544D">
        <w:rPr>
          <w:color w:val="000000"/>
          <w:sz w:val="28"/>
          <w:szCs w:val="28"/>
        </w:rPr>
        <w:t xml:space="preserve"> будет различной и будет связана со степенью согласованности имеющегося в</w:t>
      </w:r>
      <w:r w:rsidR="00BF63DA" w:rsidRPr="00F8544D">
        <w:rPr>
          <w:color w:val="000000"/>
          <w:sz w:val="28"/>
          <w:szCs w:val="28"/>
        </w:rPr>
        <w:t xml:space="preserve"> подразделениях</w:t>
      </w:r>
      <w:r w:rsidR="00991FBA" w:rsidRPr="00F8544D">
        <w:rPr>
          <w:color w:val="000000"/>
          <w:sz w:val="28"/>
          <w:szCs w:val="28"/>
        </w:rPr>
        <w:t xml:space="preserve"> организации и предпочитаем</w:t>
      </w:r>
      <w:r w:rsidR="008170F4" w:rsidRPr="00F8544D">
        <w:rPr>
          <w:color w:val="000000"/>
          <w:sz w:val="28"/>
          <w:szCs w:val="28"/>
        </w:rPr>
        <w:t>ого</w:t>
      </w:r>
      <w:r w:rsidR="00991FBA" w:rsidRPr="00F8544D">
        <w:rPr>
          <w:color w:val="000000"/>
          <w:sz w:val="28"/>
          <w:szCs w:val="28"/>
        </w:rPr>
        <w:t xml:space="preserve"> ра</w:t>
      </w:r>
      <w:r w:rsidR="00045900" w:rsidRPr="00F8544D">
        <w:rPr>
          <w:color w:val="000000"/>
          <w:sz w:val="28"/>
          <w:szCs w:val="28"/>
        </w:rPr>
        <w:t>ботниками</w:t>
      </w:r>
      <w:r w:rsidR="00991FBA" w:rsidRPr="00F8544D">
        <w:rPr>
          <w:color w:val="000000"/>
          <w:sz w:val="28"/>
          <w:szCs w:val="28"/>
        </w:rPr>
        <w:t xml:space="preserve"> </w:t>
      </w:r>
      <w:r w:rsidR="008170F4" w:rsidRPr="00F8544D">
        <w:rPr>
          <w:color w:val="000000"/>
          <w:sz w:val="28"/>
          <w:szCs w:val="28"/>
        </w:rPr>
        <w:t>типа</w:t>
      </w:r>
      <w:r w:rsidR="00991FBA" w:rsidRPr="00F8544D">
        <w:rPr>
          <w:color w:val="000000"/>
          <w:sz w:val="28"/>
          <w:szCs w:val="28"/>
        </w:rPr>
        <w:t xml:space="preserve"> корпоративной культуры.</w:t>
      </w:r>
    </w:p>
    <w:p w:rsidR="008170F4" w:rsidRPr="00F8544D" w:rsidRDefault="0016722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Эмпирическая гипотеза 3: П</w:t>
      </w:r>
      <w:r w:rsidR="007B4021" w:rsidRPr="00F8544D">
        <w:rPr>
          <w:color w:val="000000"/>
          <w:sz w:val="28"/>
          <w:szCs w:val="28"/>
        </w:rPr>
        <w:t xml:space="preserve">реданность </w:t>
      </w:r>
      <w:r w:rsidRPr="00F8544D">
        <w:rPr>
          <w:color w:val="000000"/>
          <w:sz w:val="28"/>
          <w:szCs w:val="28"/>
        </w:rPr>
        <w:t>работн</w:t>
      </w:r>
      <w:r w:rsidR="00045900" w:rsidRPr="00F8544D">
        <w:rPr>
          <w:color w:val="000000"/>
          <w:sz w:val="28"/>
          <w:szCs w:val="28"/>
        </w:rPr>
        <w:t>иков</w:t>
      </w:r>
      <w:r w:rsidRPr="00F8544D">
        <w:rPr>
          <w:color w:val="000000"/>
          <w:sz w:val="28"/>
          <w:szCs w:val="28"/>
        </w:rPr>
        <w:t xml:space="preserve"> организации в разных подразделениях </w:t>
      </w:r>
      <w:r w:rsidR="001631AA" w:rsidRPr="00F8544D">
        <w:rPr>
          <w:color w:val="000000"/>
          <w:sz w:val="28"/>
          <w:szCs w:val="28"/>
        </w:rPr>
        <w:t>буде</w:t>
      </w:r>
      <w:r w:rsidR="007B4021" w:rsidRPr="00F8544D">
        <w:rPr>
          <w:color w:val="000000"/>
          <w:sz w:val="28"/>
          <w:szCs w:val="28"/>
        </w:rPr>
        <w:t>т раз</w:t>
      </w:r>
      <w:r w:rsidR="00CA096B" w:rsidRPr="00F8544D">
        <w:rPr>
          <w:color w:val="000000"/>
          <w:sz w:val="28"/>
          <w:szCs w:val="28"/>
        </w:rPr>
        <w:t>личной</w:t>
      </w:r>
      <w:r w:rsidR="008170F4" w:rsidRPr="00F8544D">
        <w:rPr>
          <w:color w:val="000000"/>
          <w:sz w:val="28"/>
          <w:szCs w:val="28"/>
        </w:rPr>
        <w:t xml:space="preserve"> и будет связана со степенью согласованности имеющегося в </w:t>
      </w:r>
      <w:r w:rsidR="00045900" w:rsidRPr="00F8544D">
        <w:rPr>
          <w:color w:val="000000"/>
          <w:sz w:val="28"/>
          <w:szCs w:val="28"/>
        </w:rPr>
        <w:t xml:space="preserve">подразделениях </w:t>
      </w:r>
      <w:r w:rsidR="008170F4" w:rsidRPr="00F8544D">
        <w:rPr>
          <w:color w:val="000000"/>
          <w:sz w:val="28"/>
          <w:szCs w:val="28"/>
        </w:rPr>
        <w:t xml:space="preserve">организации и предпочитаемого </w:t>
      </w:r>
      <w:r w:rsidR="00045900" w:rsidRPr="00F8544D">
        <w:rPr>
          <w:color w:val="000000"/>
          <w:sz w:val="28"/>
          <w:szCs w:val="28"/>
        </w:rPr>
        <w:t>работниками</w:t>
      </w:r>
      <w:r w:rsidR="008170F4" w:rsidRPr="00F8544D">
        <w:rPr>
          <w:color w:val="000000"/>
          <w:sz w:val="28"/>
          <w:szCs w:val="28"/>
        </w:rPr>
        <w:t xml:space="preserve"> типа корпоративной культуры.</w:t>
      </w:r>
    </w:p>
    <w:p w:rsidR="004566C2" w:rsidRPr="00F8544D" w:rsidRDefault="004566C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0" w:name="_Toc71451146"/>
      <w:bookmarkStart w:id="31" w:name="_Toc71561720"/>
      <w:bookmarkStart w:id="32" w:name="_Toc104395281"/>
      <w:r w:rsidRPr="00F8544D">
        <w:rPr>
          <w:color w:val="000000"/>
          <w:sz w:val="28"/>
          <w:szCs w:val="28"/>
        </w:rPr>
        <w:t>2.</w:t>
      </w:r>
      <w:r w:rsidR="008C7203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4. Описание выборки</w:t>
      </w:r>
      <w:bookmarkEnd w:id="30"/>
      <w:bookmarkEnd w:id="31"/>
      <w:bookmarkEnd w:id="32"/>
    </w:p>
    <w:p w:rsidR="006F7A7F" w:rsidRPr="00F8544D" w:rsidRDefault="006F7A7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 исследовании участвовало</w:t>
      </w:r>
      <w:r w:rsidR="000B1718" w:rsidRPr="00F8544D">
        <w:rPr>
          <w:color w:val="000000"/>
          <w:sz w:val="28"/>
          <w:szCs w:val="28"/>
        </w:rPr>
        <w:t xml:space="preserve"> </w:t>
      </w:r>
      <w:r w:rsidR="00DD4FAB" w:rsidRPr="00F8544D">
        <w:rPr>
          <w:color w:val="000000"/>
          <w:sz w:val="28"/>
          <w:szCs w:val="28"/>
        </w:rPr>
        <w:t xml:space="preserve">шестьдесят человек: </w:t>
      </w:r>
      <w:r w:rsidR="000B1718" w:rsidRPr="00F8544D">
        <w:rPr>
          <w:color w:val="000000"/>
          <w:sz w:val="28"/>
          <w:szCs w:val="28"/>
        </w:rPr>
        <w:t xml:space="preserve">пятнадцать работников свинокомплекса «Чунаевский» (в дальнейшем подразделение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0B1718" w:rsidRPr="00F8544D">
        <w:rPr>
          <w:color w:val="000000"/>
          <w:sz w:val="28"/>
          <w:szCs w:val="28"/>
        </w:rPr>
        <w:t>),</w:t>
      </w:r>
      <w:r w:rsidRPr="00F8544D">
        <w:rPr>
          <w:color w:val="000000"/>
          <w:sz w:val="28"/>
          <w:szCs w:val="28"/>
        </w:rPr>
        <w:t xml:space="preserve"> </w:t>
      </w:r>
      <w:r w:rsidR="000B1718" w:rsidRPr="00F8544D">
        <w:rPr>
          <w:color w:val="000000"/>
          <w:sz w:val="28"/>
          <w:szCs w:val="28"/>
        </w:rPr>
        <w:t>пятнадцать работников ОАО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«</w:t>
      </w:r>
      <w:r w:rsidR="000B1718" w:rsidRPr="00F8544D">
        <w:rPr>
          <w:color w:val="000000"/>
          <w:sz w:val="28"/>
          <w:szCs w:val="28"/>
        </w:rPr>
        <w:t xml:space="preserve">Лузинский комбикормовый завод» (подразделение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0B1718" w:rsidRPr="00F8544D">
        <w:rPr>
          <w:color w:val="000000"/>
          <w:sz w:val="28"/>
          <w:szCs w:val="28"/>
        </w:rPr>
        <w:t>)</w:t>
      </w:r>
      <w:r w:rsidR="007A0F04" w:rsidRPr="00F8544D">
        <w:rPr>
          <w:color w:val="000000"/>
          <w:sz w:val="28"/>
          <w:szCs w:val="28"/>
        </w:rPr>
        <w:t>,</w:t>
      </w:r>
      <w:r w:rsidR="000B1718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пятнадцать работников жилищно–коммунального хозяйства</w:t>
      </w:r>
      <w:r w:rsidR="001631AA" w:rsidRPr="00F8544D">
        <w:rPr>
          <w:color w:val="000000"/>
          <w:sz w:val="28"/>
          <w:szCs w:val="28"/>
        </w:rPr>
        <w:t xml:space="preserve"> (подразделе</w:t>
      </w:r>
      <w:r w:rsidR="000B1718" w:rsidRPr="00F8544D">
        <w:rPr>
          <w:color w:val="000000"/>
          <w:sz w:val="28"/>
          <w:szCs w:val="28"/>
        </w:rPr>
        <w:t xml:space="preserve">ние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1631AA" w:rsidRPr="00F8544D">
        <w:rPr>
          <w:color w:val="000000"/>
          <w:sz w:val="28"/>
          <w:szCs w:val="28"/>
        </w:rPr>
        <w:t>)</w:t>
      </w:r>
      <w:r w:rsidR="000B1718" w:rsidRPr="00F8544D">
        <w:rPr>
          <w:color w:val="000000"/>
          <w:sz w:val="28"/>
          <w:szCs w:val="28"/>
        </w:rPr>
        <w:t xml:space="preserve"> и</w:t>
      </w:r>
      <w:r w:rsidRPr="00F8544D">
        <w:rPr>
          <w:color w:val="000000"/>
          <w:sz w:val="28"/>
          <w:szCs w:val="28"/>
        </w:rPr>
        <w:t xml:space="preserve"> пятнадцать работников цеха растениеводства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1631AA" w:rsidRPr="00F8544D">
        <w:rPr>
          <w:color w:val="000000"/>
          <w:sz w:val="28"/>
          <w:szCs w:val="28"/>
        </w:rPr>
        <w:t xml:space="preserve"> (подразде</w:t>
      </w:r>
      <w:r w:rsidR="000B1718" w:rsidRPr="00F8544D">
        <w:rPr>
          <w:color w:val="000000"/>
          <w:sz w:val="28"/>
          <w:szCs w:val="28"/>
        </w:rPr>
        <w:t xml:space="preserve">ление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1631AA" w:rsidRPr="00F8544D">
        <w:rPr>
          <w:color w:val="000000"/>
          <w:sz w:val="28"/>
          <w:szCs w:val="28"/>
        </w:rPr>
        <w:t>)</w:t>
      </w:r>
      <w:r w:rsidR="007A0F04" w:rsidRPr="00F8544D">
        <w:rPr>
          <w:color w:val="000000"/>
          <w:sz w:val="28"/>
          <w:szCs w:val="28"/>
        </w:rPr>
        <w:t xml:space="preserve"> ГП «Омский бекон».</w:t>
      </w:r>
    </w:p>
    <w:p w:rsidR="004566C2" w:rsidRPr="00F8544D" w:rsidRDefault="004566C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3" w:name="_Toc71451147"/>
      <w:bookmarkStart w:id="34" w:name="_Toc71561721"/>
      <w:bookmarkStart w:id="35" w:name="_Toc104395282"/>
      <w:r w:rsidRPr="00F8544D">
        <w:rPr>
          <w:color w:val="000000"/>
          <w:sz w:val="28"/>
          <w:szCs w:val="28"/>
        </w:rPr>
        <w:t>2</w:t>
      </w:r>
      <w:r w:rsidRPr="00F8544D">
        <w:rPr>
          <w:b/>
          <w:color w:val="000000"/>
          <w:sz w:val="28"/>
          <w:szCs w:val="28"/>
        </w:rPr>
        <w:t>.</w:t>
      </w:r>
      <w:r w:rsidR="008C7203" w:rsidRPr="00F8544D">
        <w:rPr>
          <w:b/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5. </w:t>
      </w:r>
      <w:r w:rsidR="0010425E" w:rsidRPr="00F8544D">
        <w:rPr>
          <w:color w:val="000000"/>
          <w:sz w:val="28"/>
          <w:szCs w:val="28"/>
        </w:rPr>
        <w:t>Методы и</w:t>
      </w:r>
      <w:r w:rsidRPr="00F8544D">
        <w:rPr>
          <w:color w:val="000000"/>
          <w:sz w:val="28"/>
          <w:szCs w:val="28"/>
        </w:rPr>
        <w:t xml:space="preserve"> методик</w:t>
      </w:r>
      <w:r w:rsidR="0010425E" w:rsidRPr="00F8544D">
        <w:rPr>
          <w:color w:val="000000"/>
          <w:sz w:val="28"/>
          <w:szCs w:val="28"/>
        </w:rPr>
        <w:t>и сбора эмпирических данных</w:t>
      </w:r>
      <w:bookmarkEnd w:id="33"/>
      <w:bookmarkEnd w:id="34"/>
      <w:bookmarkEnd w:id="35"/>
    </w:p>
    <w:p w:rsidR="00627AC5" w:rsidRPr="00F8544D" w:rsidRDefault="00627AC5" w:rsidP="00F8544D">
      <w:pPr>
        <w:pStyle w:val="aa"/>
        <w:shd w:val="clear" w:color="auto" w:fill="FFFFFF"/>
        <w:autoSpaceDE w:val="0"/>
        <w:autoSpaceDN w:val="0"/>
        <w:adjustRightInd w:val="0"/>
        <w:ind w:right="0"/>
        <w:rPr>
          <w:color w:val="000000"/>
        </w:rPr>
      </w:pPr>
      <w:r w:rsidRPr="00F8544D">
        <w:rPr>
          <w:color w:val="000000"/>
        </w:rPr>
        <w:t>В курсовой работе были использованы анкетирование и психодиагностические методы.</w:t>
      </w:r>
    </w:p>
    <w:p w:rsidR="00627AC5" w:rsidRPr="00F8544D" w:rsidRDefault="00627AC5" w:rsidP="00F8544D">
      <w:pPr>
        <w:pStyle w:val="aa"/>
        <w:shd w:val="clear" w:color="auto" w:fill="FFFFFF"/>
        <w:autoSpaceDE w:val="0"/>
        <w:autoSpaceDN w:val="0"/>
        <w:adjustRightInd w:val="0"/>
        <w:ind w:right="0"/>
        <w:rPr>
          <w:color w:val="000000"/>
        </w:rPr>
      </w:pPr>
      <w:r w:rsidRPr="00F8544D">
        <w:rPr>
          <w:color w:val="000000"/>
        </w:rPr>
        <w:t xml:space="preserve">Для </w:t>
      </w:r>
      <w:r w:rsidR="00786E96" w:rsidRPr="00F8544D">
        <w:rPr>
          <w:color w:val="000000"/>
        </w:rPr>
        <w:t>определения</w:t>
      </w:r>
      <w:r w:rsidRPr="00F8544D">
        <w:rPr>
          <w:color w:val="000000"/>
        </w:rPr>
        <w:t xml:space="preserve"> </w:t>
      </w:r>
      <w:r w:rsidRPr="00F8544D">
        <w:rPr>
          <w:color w:val="000000"/>
          <w:szCs w:val="28"/>
        </w:rPr>
        <w:t xml:space="preserve">типа корпоративной культуры </w:t>
      </w:r>
      <w:r w:rsidR="00427701" w:rsidRPr="00F8544D">
        <w:rPr>
          <w:color w:val="000000"/>
          <w:szCs w:val="28"/>
        </w:rPr>
        <w:t xml:space="preserve">в различных подразделениях </w:t>
      </w:r>
      <w:r w:rsidR="007E7A82" w:rsidRPr="00F8544D">
        <w:rPr>
          <w:color w:val="000000"/>
          <w:szCs w:val="28"/>
        </w:rPr>
        <w:t>организации</w:t>
      </w:r>
      <w:r w:rsidR="00CB4606" w:rsidRPr="00F8544D">
        <w:rPr>
          <w:color w:val="000000"/>
          <w:szCs w:val="28"/>
        </w:rPr>
        <w:t xml:space="preserve"> и</w:t>
      </w:r>
      <w:r w:rsidR="007E7A82" w:rsidRPr="00F8544D">
        <w:rPr>
          <w:color w:val="000000"/>
          <w:szCs w:val="28"/>
        </w:rPr>
        <w:t xml:space="preserve"> </w:t>
      </w:r>
      <w:r w:rsidR="00CB4606" w:rsidRPr="00F8544D">
        <w:rPr>
          <w:color w:val="000000"/>
          <w:szCs w:val="28"/>
        </w:rPr>
        <w:t xml:space="preserve">степени согласованности имеющегося в подразделениях организации и предпочитаемого работниками типа корпоративной культуры </w:t>
      </w:r>
      <w:r w:rsidRPr="00F8544D">
        <w:rPr>
          <w:color w:val="000000"/>
          <w:szCs w:val="28"/>
        </w:rPr>
        <w:t xml:space="preserve">была использована </w:t>
      </w:r>
      <w:r w:rsidRPr="00F8544D">
        <w:rPr>
          <w:color w:val="000000"/>
        </w:rPr>
        <w:t>методика «Оценка организационной культуры» (</w:t>
      </w:r>
      <w:r w:rsidR="00F8544D" w:rsidRPr="00F8544D">
        <w:rPr>
          <w:color w:val="000000"/>
        </w:rPr>
        <w:t>Куинн</w:t>
      </w:r>
      <w:r w:rsidR="00F8544D">
        <w:rPr>
          <w:color w:val="000000"/>
        </w:rPr>
        <w:t> </w:t>
      </w:r>
      <w:r w:rsidR="00F8544D" w:rsidRPr="00F8544D">
        <w:rPr>
          <w:color w:val="000000"/>
        </w:rPr>
        <w:t>К.</w:t>
      </w:r>
      <w:r w:rsidRPr="00F8544D">
        <w:rPr>
          <w:color w:val="000000"/>
        </w:rPr>
        <w:t>)</w:t>
      </w:r>
      <w:r w:rsidR="00C46041" w:rsidRPr="00F8544D">
        <w:rPr>
          <w:color w:val="000000"/>
        </w:rPr>
        <w:t xml:space="preserve"> и </w:t>
      </w:r>
      <w:r w:rsidR="004820B9" w:rsidRPr="00F8544D">
        <w:rPr>
          <w:color w:val="000000"/>
        </w:rPr>
        <w:t>дополнительный вопрос</w:t>
      </w:r>
      <w:r w:rsidR="003F2C24" w:rsidRPr="00F8544D">
        <w:rPr>
          <w:color w:val="000000"/>
        </w:rPr>
        <w:t xml:space="preserve"> «Хотели бы Вы изменить что–либо в культуре </w:t>
      </w:r>
      <w:r w:rsidR="00DE7EB2" w:rsidRPr="00F8544D">
        <w:rPr>
          <w:color w:val="000000"/>
        </w:rPr>
        <w:t>подразделения</w:t>
      </w:r>
      <w:r w:rsidR="003F2C24" w:rsidRPr="00F8544D">
        <w:rPr>
          <w:color w:val="000000"/>
        </w:rPr>
        <w:t>? Что именно?»</w:t>
      </w:r>
      <w:r w:rsidR="004820B9" w:rsidRPr="00F8544D">
        <w:rPr>
          <w:color w:val="000000"/>
        </w:rPr>
        <w:t xml:space="preserve"> из анкеты «</w:t>
      </w:r>
      <w:r w:rsidR="007B1677" w:rsidRPr="00F8544D">
        <w:rPr>
          <w:color w:val="000000"/>
        </w:rPr>
        <w:t>Исследование у</w:t>
      </w:r>
      <w:r w:rsidR="004820B9" w:rsidRPr="00F8544D">
        <w:rPr>
          <w:color w:val="000000"/>
        </w:rPr>
        <w:t>довлетворен</w:t>
      </w:r>
      <w:r w:rsidR="007B1677" w:rsidRPr="00F8544D">
        <w:rPr>
          <w:color w:val="000000"/>
        </w:rPr>
        <w:t>ности</w:t>
      </w:r>
      <w:r w:rsidR="004820B9" w:rsidRPr="00F8544D">
        <w:rPr>
          <w:color w:val="000000"/>
        </w:rPr>
        <w:t xml:space="preserve"> трудом» (</w:t>
      </w:r>
      <w:r w:rsidR="00F8544D" w:rsidRPr="00F8544D">
        <w:rPr>
          <w:color w:val="000000"/>
        </w:rPr>
        <w:t>Ларионова</w:t>
      </w:r>
      <w:r w:rsidR="00F8544D">
        <w:rPr>
          <w:color w:val="000000"/>
        </w:rPr>
        <w:t> </w:t>
      </w:r>
      <w:r w:rsidR="00F8544D" w:rsidRPr="00F8544D">
        <w:rPr>
          <w:color w:val="000000"/>
        </w:rPr>
        <w:t>Т.М.</w:t>
      </w:r>
      <w:r w:rsidR="00F16919" w:rsidRPr="00F8544D">
        <w:rPr>
          <w:color w:val="000000"/>
        </w:rPr>
        <w:t>, см. Приложение 1</w:t>
      </w:r>
      <w:r w:rsidR="004820B9" w:rsidRPr="00F8544D">
        <w:rPr>
          <w:color w:val="000000"/>
        </w:rPr>
        <w:t xml:space="preserve">), направленный на более глубокое </w:t>
      </w:r>
      <w:r w:rsidR="0092281D" w:rsidRPr="00F8544D">
        <w:rPr>
          <w:color w:val="000000"/>
        </w:rPr>
        <w:t>исследование</w:t>
      </w:r>
      <w:r w:rsidR="004820B9" w:rsidRPr="00F8544D">
        <w:rPr>
          <w:color w:val="000000"/>
        </w:rPr>
        <w:t xml:space="preserve"> предпочитаемого типа корпоративной культуры.</w:t>
      </w:r>
      <w:r w:rsidR="00C46041" w:rsidRPr="00F8544D">
        <w:rPr>
          <w:color w:val="000000"/>
        </w:rPr>
        <w:t xml:space="preserve"> </w:t>
      </w:r>
      <w:r w:rsidR="0092281D" w:rsidRPr="00F8544D">
        <w:rPr>
          <w:color w:val="000000"/>
        </w:rPr>
        <w:t>Изучение</w:t>
      </w:r>
      <w:r w:rsidR="005E4F8F" w:rsidRPr="00F8544D">
        <w:rPr>
          <w:color w:val="000000"/>
        </w:rPr>
        <w:t xml:space="preserve"> удовлетворенности трудом про</w:t>
      </w:r>
      <w:r w:rsidR="00786E96" w:rsidRPr="00F8544D">
        <w:rPr>
          <w:color w:val="000000"/>
        </w:rPr>
        <w:t>водилось с помощью анкеты</w:t>
      </w:r>
      <w:r w:rsidR="00FE11C9" w:rsidRPr="00F8544D">
        <w:rPr>
          <w:color w:val="000000"/>
        </w:rPr>
        <w:t xml:space="preserve"> «</w:t>
      </w:r>
      <w:r w:rsidR="0092281D" w:rsidRPr="00F8544D">
        <w:rPr>
          <w:color w:val="000000"/>
        </w:rPr>
        <w:t>Исследование у</w:t>
      </w:r>
      <w:r w:rsidR="00D92E39" w:rsidRPr="00F8544D">
        <w:rPr>
          <w:color w:val="000000"/>
        </w:rPr>
        <w:t>довлетворен</w:t>
      </w:r>
      <w:r w:rsidR="0092281D" w:rsidRPr="00F8544D">
        <w:rPr>
          <w:color w:val="000000"/>
        </w:rPr>
        <w:t>ности</w:t>
      </w:r>
      <w:r w:rsidR="00D92E39" w:rsidRPr="00F8544D">
        <w:rPr>
          <w:color w:val="000000"/>
        </w:rPr>
        <w:t xml:space="preserve"> трудом</w:t>
      </w:r>
      <w:r w:rsidR="00FE11C9" w:rsidRPr="00F8544D">
        <w:rPr>
          <w:color w:val="000000"/>
        </w:rPr>
        <w:t>»</w:t>
      </w:r>
      <w:r w:rsidR="00D92E39" w:rsidRPr="00F8544D">
        <w:rPr>
          <w:color w:val="000000"/>
        </w:rPr>
        <w:t xml:space="preserve"> (</w:t>
      </w:r>
      <w:r w:rsidR="00F8544D" w:rsidRPr="00F8544D">
        <w:rPr>
          <w:color w:val="000000"/>
        </w:rPr>
        <w:t>Ларионова</w:t>
      </w:r>
      <w:r w:rsidR="00F8544D">
        <w:rPr>
          <w:color w:val="000000"/>
        </w:rPr>
        <w:t> </w:t>
      </w:r>
      <w:r w:rsidR="00F8544D" w:rsidRPr="00F8544D">
        <w:rPr>
          <w:color w:val="000000"/>
        </w:rPr>
        <w:t>Т.М.</w:t>
      </w:r>
      <w:r w:rsidR="004477AF" w:rsidRPr="00F8544D">
        <w:rPr>
          <w:color w:val="000000"/>
        </w:rPr>
        <w:t>, см. Приложение 1</w:t>
      </w:r>
      <w:r w:rsidR="00D92E39" w:rsidRPr="00F8544D">
        <w:rPr>
          <w:color w:val="000000"/>
        </w:rPr>
        <w:t>)</w:t>
      </w:r>
      <w:r w:rsidR="00D95B21" w:rsidRPr="00F8544D">
        <w:rPr>
          <w:color w:val="000000"/>
        </w:rPr>
        <w:t>.</w:t>
      </w:r>
      <w:r w:rsidR="00786E96" w:rsidRPr="00F8544D">
        <w:rPr>
          <w:color w:val="000000"/>
        </w:rPr>
        <w:t xml:space="preserve"> Изучение </w:t>
      </w:r>
      <w:r w:rsidR="00D95B21" w:rsidRPr="00F8544D">
        <w:rPr>
          <w:color w:val="000000"/>
        </w:rPr>
        <w:t>преданности организации осуществлялось с помощью методики «Оценка лояльности сотрудника к организации» (</w:t>
      </w:r>
      <w:r w:rsidR="00F8544D" w:rsidRPr="00F8544D">
        <w:rPr>
          <w:color w:val="000000"/>
        </w:rPr>
        <w:t>Почебут</w:t>
      </w:r>
      <w:r w:rsidR="00F8544D">
        <w:rPr>
          <w:color w:val="000000"/>
        </w:rPr>
        <w:t> </w:t>
      </w:r>
      <w:r w:rsidR="00F8544D" w:rsidRPr="00F8544D">
        <w:rPr>
          <w:color w:val="000000"/>
        </w:rPr>
        <w:t>Л.Г.</w:t>
      </w:r>
      <w:r w:rsidR="00D95B21" w:rsidRPr="00F8544D">
        <w:rPr>
          <w:color w:val="000000"/>
        </w:rPr>
        <w:t xml:space="preserve">, </w:t>
      </w:r>
      <w:r w:rsidR="00F8544D" w:rsidRPr="00F8544D">
        <w:rPr>
          <w:color w:val="000000"/>
        </w:rPr>
        <w:t>Королева</w:t>
      </w:r>
      <w:r w:rsidR="00F8544D">
        <w:rPr>
          <w:color w:val="000000"/>
        </w:rPr>
        <w:t> </w:t>
      </w:r>
      <w:r w:rsidR="00F8544D" w:rsidRPr="00F8544D">
        <w:rPr>
          <w:color w:val="000000"/>
        </w:rPr>
        <w:t>О.Е.</w:t>
      </w:r>
      <w:r w:rsidR="00D95B21" w:rsidRPr="00F8544D">
        <w:rPr>
          <w:color w:val="000000"/>
        </w:rPr>
        <w:t>)</w:t>
      </w:r>
      <w:r w:rsidR="00DB2DF2" w:rsidRPr="00F8544D">
        <w:rPr>
          <w:color w:val="000000"/>
        </w:rPr>
        <w:t>.</w:t>
      </w:r>
    </w:p>
    <w:p w:rsidR="007120EF" w:rsidRPr="00F8544D" w:rsidRDefault="007120E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6" w:name="_Toc71451148"/>
      <w:bookmarkStart w:id="37" w:name="_Toc71561722"/>
    </w:p>
    <w:p w:rsidR="0010425E" w:rsidRPr="00CA572C" w:rsidRDefault="0010425E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8" w:name="_Toc104395283"/>
      <w:r w:rsidRPr="00CA572C">
        <w:rPr>
          <w:b/>
          <w:color w:val="000000"/>
          <w:sz w:val="28"/>
          <w:szCs w:val="28"/>
        </w:rPr>
        <w:t>2.6. Методы обработки информации</w:t>
      </w:r>
      <w:bookmarkEnd w:id="36"/>
      <w:bookmarkEnd w:id="37"/>
      <w:bookmarkEnd w:id="38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A7F" w:rsidRPr="00F8544D" w:rsidRDefault="006F7A7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  <w:lang w:val="en-US"/>
        </w:rPr>
        <w:t>Q</w:t>
      </w:r>
      <w:r w:rsidRPr="00F8544D">
        <w:rPr>
          <w:color w:val="000000"/>
          <w:sz w:val="28"/>
          <w:szCs w:val="28"/>
        </w:rPr>
        <w:t xml:space="preserve"> – критерий Розенбаума, критерий φ* – угловое преобразование Фишера</w:t>
      </w:r>
      <w:r w:rsidR="00C96146" w:rsidRPr="00F8544D">
        <w:rPr>
          <w:color w:val="000000"/>
          <w:sz w:val="28"/>
          <w:szCs w:val="28"/>
        </w:rPr>
        <w:t xml:space="preserve">, </w:t>
      </w:r>
      <w:r w:rsidR="00C96146" w:rsidRPr="00F8544D">
        <w:rPr>
          <w:color w:val="000000"/>
          <w:sz w:val="28"/>
          <w:szCs w:val="28"/>
          <w:lang w:val="en-US"/>
        </w:rPr>
        <w:t>U</w:t>
      </w:r>
      <w:r w:rsidR="00C96146" w:rsidRPr="00F8544D">
        <w:rPr>
          <w:color w:val="000000"/>
          <w:sz w:val="28"/>
          <w:szCs w:val="28"/>
        </w:rPr>
        <w:t xml:space="preserve"> – критерий Манна – Уитни, коэффициент ранговой корреляции </w:t>
      </w:r>
      <w:r w:rsidR="00C96146" w:rsidRPr="00F8544D">
        <w:rPr>
          <w:color w:val="000000"/>
          <w:position w:val="-16"/>
          <w:sz w:val="28"/>
          <w:szCs w:val="44"/>
          <w:lang w:val="en-US"/>
        </w:rPr>
        <w:object w:dxaOrig="279" w:dyaOrig="400">
          <v:shape id="_x0000_i1027" type="#_x0000_t75" style="width:18pt;height:26.25pt" o:ole="">
            <v:imagedata r:id="rId7" o:title=""/>
          </v:shape>
          <o:OLEObject Type="Embed" ProgID="Equation.3" ShapeID="_x0000_i1027" DrawAspect="Content" ObjectID="_1470165442" r:id="rId8"/>
        </w:object>
      </w:r>
      <w:r w:rsidR="00C96146" w:rsidRPr="00F8544D">
        <w:rPr>
          <w:color w:val="000000"/>
          <w:sz w:val="28"/>
          <w:szCs w:val="28"/>
        </w:rPr>
        <w:t>Спирмена</w:t>
      </w:r>
      <w:r w:rsidR="002677D3" w:rsidRPr="00F8544D">
        <w:rPr>
          <w:color w:val="000000"/>
          <w:sz w:val="28"/>
          <w:szCs w:val="28"/>
        </w:rPr>
        <w:t>, качественный анализ.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9" w:name="_Toc71451149"/>
      <w:bookmarkStart w:id="40" w:name="_Toc71561723"/>
      <w:bookmarkStart w:id="41" w:name="_Toc104395284"/>
    </w:p>
    <w:p w:rsidR="0010425E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0425E" w:rsidRPr="00CA572C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7</w:t>
      </w:r>
      <w:r w:rsidR="0010425E" w:rsidRPr="00CA572C">
        <w:rPr>
          <w:b/>
          <w:color w:val="000000"/>
          <w:sz w:val="28"/>
          <w:szCs w:val="28"/>
        </w:rPr>
        <w:t xml:space="preserve"> Этапы проведения исследования</w:t>
      </w:r>
      <w:bookmarkEnd w:id="39"/>
      <w:bookmarkEnd w:id="40"/>
      <w:bookmarkEnd w:id="41"/>
    </w:p>
    <w:p w:rsidR="00CA572C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53C3" w:rsidRPr="00F8544D" w:rsidRDefault="004953C3" w:rsidP="00F8544D">
      <w:pPr>
        <w:widowControl/>
        <w:numPr>
          <w:ilvl w:val="0"/>
          <w:numId w:val="7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Определение типа корпоративной культуры в различных подразделениях </w:t>
      </w:r>
      <w:r w:rsidR="00986B04" w:rsidRPr="00F8544D">
        <w:rPr>
          <w:color w:val="000000"/>
          <w:sz w:val="28"/>
          <w:szCs w:val="28"/>
        </w:rPr>
        <w:t>организации</w:t>
      </w:r>
      <w:r w:rsidR="009006AC" w:rsidRPr="00F8544D">
        <w:rPr>
          <w:color w:val="000000"/>
          <w:sz w:val="28"/>
        </w:rPr>
        <w:t xml:space="preserve"> </w:t>
      </w:r>
      <w:r w:rsidR="009006AC" w:rsidRPr="00F8544D">
        <w:rPr>
          <w:color w:val="000000"/>
          <w:sz w:val="28"/>
          <w:szCs w:val="28"/>
        </w:rPr>
        <w:t>и степени согласованности имеющегося в подразделениях организации и предпочитаемого работниками типа корпоративной культуры</w:t>
      </w:r>
      <w:r w:rsidR="005650C5" w:rsidRPr="00F8544D">
        <w:rPr>
          <w:color w:val="000000"/>
          <w:sz w:val="28"/>
          <w:szCs w:val="28"/>
        </w:rPr>
        <w:t xml:space="preserve"> с помощью методики «Оценка организационной культуры» (</w:t>
      </w:r>
      <w:r w:rsidR="00F8544D" w:rsidRPr="00F8544D">
        <w:rPr>
          <w:color w:val="000000"/>
          <w:sz w:val="28"/>
          <w:szCs w:val="28"/>
        </w:rPr>
        <w:t>Камерон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="005650C5"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Куинн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Р.</w:t>
      </w:r>
      <w:r w:rsidR="005650C5" w:rsidRPr="00F8544D">
        <w:rPr>
          <w:color w:val="000000"/>
          <w:sz w:val="28"/>
          <w:szCs w:val="28"/>
        </w:rPr>
        <w:t xml:space="preserve">) и </w:t>
      </w:r>
      <w:r w:rsidR="00986B04" w:rsidRPr="00F8544D">
        <w:rPr>
          <w:color w:val="000000"/>
          <w:sz w:val="28"/>
          <w:szCs w:val="28"/>
        </w:rPr>
        <w:t>дополнительного вопроса из анкеты «</w:t>
      </w:r>
      <w:r w:rsidR="0092281D" w:rsidRPr="00F8544D">
        <w:rPr>
          <w:color w:val="000000"/>
          <w:sz w:val="28"/>
          <w:szCs w:val="28"/>
        </w:rPr>
        <w:t>Исследование у</w:t>
      </w:r>
      <w:r w:rsidR="00986B04" w:rsidRPr="00F8544D">
        <w:rPr>
          <w:color w:val="000000"/>
          <w:sz w:val="28"/>
          <w:szCs w:val="28"/>
        </w:rPr>
        <w:t>довлетворен</w:t>
      </w:r>
      <w:r w:rsidR="0092281D" w:rsidRPr="00F8544D">
        <w:rPr>
          <w:color w:val="000000"/>
          <w:sz w:val="28"/>
          <w:szCs w:val="28"/>
        </w:rPr>
        <w:t>ности</w:t>
      </w:r>
      <w:r w:rsidR="00986B04" w:rsidRPr="00F8544D">
        <w:rPr>
          <w:color w:val="000000"/>
          <w:sz w:val="28"/>
          <w:szCs w:val="28"/>
        </w:rPr>
        <w:t xml:space="preserve"> трудом» (</w:t>
      </w:r>
      <w:r w:rsidR="00F8544D" w:rsidRPr="00F8544D">
        <w:rPr>
          <w:color w:val="000000"/>
          <w:sz w:val="28"/>
          <w:szCs w:val="28"/>
        </w:rPr>
        <w:t>Ларионова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Т.М.</w:t>
      </w:r>
      <w:r w:rsidR="009006AC" w:rsidRPr="00F8544D">
        <w:rPr>
          <w:color w:val="000000"/>
          <w:sz w:val="28"/>
          <w:szCs w:val="28"/>
        </w:rPr>
        <w:t>, см. Приложение 1</w:t>
      </w:r>
      <w:r w:rsidR="00986B04" w:rsidRPr="00F8544D">
        <w:rPr>
          <w:color w:val="000000"/>
          <w:sz w:val="28"/>
          <w:szCs w:val="28"/>
        </w:rPr>
        <w:t>);</w:t>
      </w:r>
    </w:p>
    <w:p w:rsidR="004953C3" w:rsidRPr="00F8544D" w:rsidRDefault="0092281D" w:rsidP="00F8544D">
      <w:pPr>
        <w:widowControl/>
        <w:numPr>
          <w:ilvl w:val="0"/>
          <w:numId w:val="7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Изучение</w:t>
      </w:r>
      <w:r w:rsidR="004953C3" w:rsidRPr="00F8544D">
        <w:rPr>
          <w:color w:val="000000"/>
          <w:sz w:val="28"/>
          <w:szCs w:val="28"/>
        </w:rPr>
        <w:t xml:space="preserve"> удовлетворенности трудом работников разных подразделений </w:t>
      </w:r>
      <w:r w:rsidR="00986B04" w:rsidRPr="00F8544D">
        <w:rPr>
          <w:color w:val="000000"/>
          <w:sz w:val="28"/>
          <w:szCs w:val="28"/>
        </w:rPr>
        <w:t xml:space="preserve">организации </w:t>
      </w:r>
      <w:r w:rsidR="005650C5" w:rsidRPr="00F8544D">
        <w:rPr>
          <w:color w:val="000000"/>
          <w:sz w:val="28"/>
          <w:szCs w:val="28"/>
        </w:rPr>
        <w:t xml:space="preserve">посредством </w:t>
      </w:r>
      <w:r w:rsidR="009A1FA7" w:rsidRPr="00F8544D">
        <w:rPr>
          <w:color w:val="000000"/>
          <w:sz w:val="28"/>
          <w:szCs w:val="28"/>
        </w:rPr>
        <w:t>анкеты</w:t>
      </w:r>
      <w:r w:rsidR="00986B04" w:rsidRPr="00F8544D">
        <w:rPr>
          <w:color w:val="000000"/>
          <w:sz w:val="28"/>
          <w:szCs w:val="28"/>
        </w:rPr>
        <w:t xml:space="preserve"> «</w:t>
      </w:r>
      <w:r w:rsidRPr="00F8544D">
        <w:rPr>
          <w:color w:val="000000"/>
          <w:sz w:val="28"/>
          <w:szCs w:val="28"/>
        </w:rPr>
        <w:t>Исследование удовлетворенности трудом</w:t>
      </w:r>
      <w:r w:rsidR="00986B04" w:rsidRPr="00F8544D">
        <w:rPr>
          <w:color w:val="000000"/>
          <w:sz w:val="28"/>
          <w:szCs w:val="28"/>
        </w:rPr>
        <w:t>» (</w:t>
      </w:r>
      <w:r w:rsidR="00F8544D" w:rsidRPr="00F8544D">
        <w:rPr>
          <w:color w:val="000000"/>
          <w:sz w:val="28"/>
          <w:szCs w:val="28"/>
        </w:rPr>
        <w:t>Ларионова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Т.М.</w:t>
      </w:r>
      <w:r w:rsidR="009006AC" w:rsidRPr="00F8544D">
        <w:rPr>
          <w:color w:val="000000"/>
          <w:sz w:val="28"/>
          <w:szCs w:val="28"/>
        </w:rPr>
        <w:t>, см. Приложение 1</w:t>
      </w:r>
      <w:r w:rsidR="00986B04" w:rsidRPr="00F8544D">
        <w:rPr>
          <w:color w:val="000000"/>
          <w:sz w:val="28"/>
          <w:szCs w:val="28"/>
        </w:rPr>
        <w:t>);</w:t>
      </w:r>
    </w:p>
    <w:p w:rsidR="004953C3" w:rsidRPr="00F8544D" w:rsidRDefault="0092281D" w:rsidP="00F8544D">
      <w:pPr>
        <w:widowControl/>
        <w:numPr>
          <w:ilvl w:val="0"/>
          <w:numId w:val="7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Исследование</w:t>
      </w:r>
      <w:r w:rsidR="00CE0E67" w:rsidRPr="00F8544D">
        <w:rPr>
          <w:color w:val="000000"/>
          <w:sz w:val="28"/>
          <w:szCs w:val="28"/>
        </w:rPr>
        <w:t xml:space="preserve"> преданности</w:t>
      </w:r>
      <w:r w:rsidR="00545DB2" w:rsidRPr="00F8544D">
        <w:rPr>
          <w:color w:val="000000"/>
          <w:sz w:val="28"/>
          <w:szCs w:val="28"/>
        </w:rPr>
        <w:t xml:space="preserve"> работников</w:t>
      </w:r>
      <w:r w:rsidR="004953C3" w:rsidRPr="00F8544D">
        <w:rPr>
          <w:color w:val="000000"/>
          <w:sz w:val="28"/>
          <w:szCs w:val="28"/>
        </w:rPr>
        <w:t xml:space="preserve"> организации в разных подразделениях </w:t>
      </w:r>
      <w:r w:rsidR="005650C5" w:rsidRPr="00F8544D">
        <w:rPr>
          <w:color w:val="000000"/>
          <w:sz w:val="28"/>
          <w:szCs w:val="28"/>
        </w:rPr>
        <w:t>с помощью методики «Оценка лояльности сотрудника к организации» (</w:t>
      </w:r>
      <w:r w:rsidR="00F8544D" w:rsidRPr="00F8544D">
        <w:rPr>
          <w:color w:val="000000"/>
          <w:sz w:val="28"/>
          <w:szCs w:val="28"/>
        </w:rPr>
        <w:t>Почебут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Л.Г.</w:t>
      </w:r>
      <w:r w:rsidR="005650C5"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Королева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О.Е.</w:t>
      </w:r>
      <w:r w:rsidR="005650C5" w:rsidRPr="00F8544D">
        <w:rPr>
          <w:color w:val="000000"/>
          <w:sz w:val="28"/>
          <w:szCs w:val="28"/>
        </w:rPr>
        <w:t>).</w:t>
      </w:r>
      <w:r w:rsidR="004953C3" w:rsidRPr="00F8544D">
        <w:rPr>
          <w:color w:val="000000"/>
          <w:sz w:val="28"/>
          <w:szCs w:val="28"/>
        </w:rPr>
        <w:t>;</w:t>
      </w:r>
    </w:p>
    <w:p w:rsidR="00D27CF2" w:rsidRPr="00F8544D" w:rsidRDefault="00D27CF2" w:rsidP="00F8544D">
      <w:pPr>
        <w:widowControl/>
        <w:numPr>
          <w:ilvl w:val="0"/>
          <w:numId w:val="7"/>
        </w:numPr>
        <w:shd w:val="clear" w:color="auto" w:fill="FFFFFF"/>
        <w:tabs>
          <w:tab w:val="clear" w:pos="3414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Изучение взаимосвязи удовлетворенности трудом и преданности сотрудников организации со степенью согласованности имеющегося в подразделениях организации и предпочитаемого работниками типа корпоративной культуры</w:t>
      </w:r>
      <w:r w:rsidR="00881DF2" w:rsidRPr="00F8544D">
        <w:rPr>
          <w:color w:val="000000"/>
          <w:sz w:val="28"/>
          <w:szCs w:val="28"/>
        </w:rPr>
        <w:t>;</w:t>
      </w:r>
    </w:p>
    <w:p w:rsidR="007E1D3F" w:rsidRPr="00F8544D" w:rsidRDefault="007E1D3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1D3F" w:rsidRPr="00F8544D" w:rsidRDefault="007E1D3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32D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2" w:name="_Toc104395285"/>
      <w:r>
        <w:rPr>
          <w:color w:val="000000"/>
          <w:sz w:val="28"/>
          <w:szCs w:val="28"/>
        </w:rPr>
        <w:br w:type="page"/>
      </w:r>
      <w:r w:rsidR="0042532D" w:rsidRPr="00CA572C">
        <w:rPr>
          <w:b/>
          <w:color w:val="000000"/>
          <w:sz w:val="28"/>
          <w:szCs w:val="28"/>
        </w:rPr>
        <w:t xml:space="preserve">3. </w:t>
      </w:r>
      <w:r w:rsidRPr="00CA572C">
        <w:rPr>
          <w:b/>
          <w:color w:val="000000"/>
          <w:sz w:val="28"/>
          <w:szCs w:val="28"/>
        </w:rPr>
        <w:t>Исследование особенностей взаимосвязи типа корпоративной культуры, удовлетворенности трудом и преданности сотрудников организации</w:t>
      </w:r>
      <w:bookmarkEnd w:id="42"/>
    </w:p>
    <w:p w:rsidR="00CA572C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3" w:name="_Toc104395286"/>
    </w:p>
    <w:p w:rsidR="00B627D7" w:rsidRPr="00CA572C" w:rsidRDefault="00E00634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572C">
        <w:rPr>
          <w:b/>
          <w:color w:val="000000"/>
          <w:sz w:val="28"/>
          <w:szCs w:val="28"/>
        </w:rPr>
        <w:t>3.</w:t>
      </w:r>
      <w:r w:rsidR="00CA572C" w:rsidRPr="00CA572C">
        <w:rPr>
          <w:b/>
          <w:color w:val="000000"/>
          <w:sz w:val="28"/>
          <w:szCs w:val="28"/>
        </w:rPr>
        <w:t>1</w:t>
      </w:r>
      <w:r w:rsidRPr="00CA572C">
        <w:rPr>
          <w:b/>
          <w:color w:val="000000"/>
          <w:sz w:val="28"/>
          <w:szCs w:val="28"/>
        </w:rPr>
        <w:t xml:space="preserve"> </w:t>
      </w:r>
      <w:r w:rsidR="004E459B" w:rsidRPr="00CA572C">
        <w:rPr>
          <w:b/>
          <w:color w:val="000000"/>
          <w:sz w:val="28"/>
          <w:szCs w:val="28"/>
        </w:rPr>
        <w:t>Определение типа корпоративной культуры разных подразделений организации и степени согласованности имеющегося в подразделениях организации и предпочитаемого работниками типа корпоративной культуры</w:t>
      </w:r>
      <w:bookmarkEnd w:id="43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129" w:rsidRDefault="006C212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 помощью методики «Оценка организационной культуры» (</w:t>
      </w:r>
      <w:r w:rsidR="00F8544D" w:rsidRPr="00F8544D">
        <w:rPr>
          <w:color w:val="000000"/>
          <w:sz w:val="28"/>
          <w:szCs w:val="28"/>
        </w:rPr>
        <w:t>Куинн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Pr="00F8544D">
        <w:rPr>
          <w:color w:val="000000"/>
          <w:sz w:val="28"/>
          <w:szCs w:val="28"/>
        </w:rPr>
        <w:t>) были получены данные,</w:t>
      </w:r>
      <w:r w:rsidR="001B5345" w:rsidRPr="00F8544D">
        <w:rPr>
          <w:color w:val="000000"/>
          <w:sz w:val="28"/>
          <w:szCs w:val="28"/>
        </w:rPr>
        <w:t xml:space="preserve"> изображенные на рисунках 1 – 4</w:t>
      </w:r>
      <w:r w:rsidRPr="00F8544D">
        <w:rPr>
          <w:color w:val="000000"/>
          <w:sz w:val="28"/>
          <w:szCs w:val="28"/>
        </w:rPr>
        <w:t>.</w:t>
      </w:r>
      <w:r w:rsidR="0079784A" w:rsidRPr="00F8544D">
        <w:rPr>
          <w:color w:val="000000"/>
          <w:sz w:val="28"/>
          <w:szCs w:val="28"/>
        </w:rPr>
        <w:t xml:space="preserve"> Статистический анализ полученных данных проводился с помощью </w:t>
      </w:r>
      <w:r w:rsidR="0079784A" w:rsidRPr="00F8544D">
        <w:rPr>
          <w:color w:val="000000"/>
          <w:sz w:val="28"/>
          <w:szCs w:val="28"/>
          <w:lang w:val="en-US"/>
        </w:rPr>
        <w:t>U</w:t>
      </w:r>
      <w:r w:rsidR="0079784A" w:rsidRPr="00F8544D">
        <w:rPr>
          <w:color w:val="000000"/>
          <w:sz w:val="28"/>
          <w:szCs w:val="28"/>
        </w:rPr>
        <w:t xml:space="preserve"> – критерия Манна – Уитни.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345" w:rsidRPr="00F8544D" w:rsidRDefault="001B534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</w:rPr>
        <w:object w:dxaOrig="4970" w:dyaOrig="4542">
          <v:shape id="_x0000_i1028" type="#_x0000_t75" style="width:248.25pt;height:227.25pt" o:ole="">
            <v:imagedata r:id="rId9" o:title=""/>
          </v:shape>
          <o:OLEObject Type="Embed" ProgID="Excel.Sheet.8" ShapeID="_x0000_i1028" DrawAspect="Content" ObjectID="_1470165443" r:id="rId10">
            <o:FieldCodes>\s</o:FieldCodes>
          </o:OLEObject>
        </w:object>
      </w:r>
    </w:p>
    <w:p w:rsidR="001B5345" w:rsidRPr="00F8544D" w:rsidRDefault="001B534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 xml:space="preserve">. Графический профиль имеющейся и предпочтительной корпоративной культуры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</w:p>
    <w:p w:rsidR="001B5345" w:rsidRPr="00F8544D" w:rsidRDefault="001B534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1B5345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48" style="position:absolute;left:0;text-align:left;z-index:251649024" from="0,8.7pt" to="42pt,8.7pt" strokecolor="navy"/>
        </w:pict>
      </w:r>
      <w:r w:rsidR="001B5345" w:rsidRPr="00F8544D">
        <w:rPr>
          <w:color w:val="000000"/>
          <w:sz w:val="28"/>
        </w:rPr>
        <w:t xml:space="preserve">– Профиль </w:t>
      </w:r>
      <w:r w:rsidR="0084597D" w:rsidRPr="00F8544D">
        <w:rPr>
          <w:color w:val="000000"/>
          <w:sz w:val="28"/>
        </w:rPr>
        <w:t>имеющейся</w:t>
      </w:r>
      <w:r w:rsidR="001B5345" w:rsidRPr="00F8544D">
        <w:rPr>
          <w:color w:val="000000"/>
          <w:sz w:val="28"/>
        </w:rPr>
        <w:t xml:space="preserve"> корпоративной культуры </w:t>
      </w:r>
      <w:r w:rsidR="0084597D" w:rsidRPr="00F8544D">
        <w:rPr>
          <w:color w:val="000000"/>
          <w:sz w:val="28"/>
        </w:rPr>
        <w:t xml:space="preserve">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1</w:t>
      </w:r>
      <w:r w:rsidR="001B5345" w:rsidRPr="00F8544D">
        <w:rPr>
          <w:color w:val="000000"/>
          <w:sz w:val="28"/>
        </w:rPr>
        <w:t>.</w:t>
      </w:r>
    </w:p>
    <w:p w:rsidR="001B5345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49" style="position:absolute;left:0;text-align:left;z-index:251653120" from="36pt,10.2pt" to="42pt,10.2pt" strokecolor="fuchsia"/>
        </w:pict>
      </w:r>
      <w:r>
        <w:rPr>
          <w:noProof/>
        </w:rPr>
        <w:pict>
          <v:line id="_x0000_s1050" style="position:absolute;left:0;text-align:left;z-index:251652096" from="24pt,10.2pt" to="30pt,10.2pt" strokecolor="fuchsia"/>
        </w:pict>
      </w:r>
      <w:r>
        <w:rPr>
          <w:noProof/>
        </w:rPr>
        <w:pict>
          <v:line id="_x0000_s1051" style="position:absolute;left:0;text-align:left;z-index:251651072" from="12pt,10.2pt" to="18pt,10.2pt" strokecolor="fuchsia"/>
        </w:pict>
      </w:r>
      <w:r>
        <w:rPr>
          <w:noProof/>
        </w:rPr>
        <w:pict>
          <v:line id="_x0000_s1052" style="position:absolute;left:0;text-align:left;z-index:251650048" from="0,10.2pt" to="6pt,10.2pt" strokecolor="fuchsia"/>
        </w:pict>
      </w:r>
      <w:r w:rsidR="001B5345" w:rsidRPr="00F8544D">
        <w:rPr>
          <w:color w:val="000000"/>
          <w:sz w:val="28"/>
        </w:rPr>
        <w:t xml:space="preserve">– Профиль предпочтительной корпоративной культуры </w:t>
      </w:r>
      <w:r w:rsidR="0084597D" w:rsidRPr="00F8544D">
        <w:rPr>
          <w:color w:val="000000"/>
          <w:sz w:val="28"/>
        </w:rPr>
        <w:t xml:space="preserve">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1</w:t>
      </w:r>
    </w:p>
    <w:p w:rsidR="001B5345" w:rsidRPr="00F8544D" w:rsidRDefault="001B534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 xml:space="preserve">1 – </w:t>
      </w:r>
      <w:r w:rsidR="0084597D" w:rsidRPr="00F8544D">
        <w:rPr>
          <w:color w:val="000000"/>
          <w:sz w:val="28"/>
        </w:rPr>
        <w:t>клановая культура</w:t>
      </w:r>
      <w:r w:rsidRPr="00F8544D">
        <w:rPr>
          <w:color w:val="000000"/>
          <w:sz w:val="28"/>
        </w:rPr>
        <w:t xml:space="preserve">; 2 – </w:t>
      </w:r>
      <w:r w:rsidR="0084597D" w:rsidRPr="00F8544D">
        <w:rPr>
          <w:color w:val="000000"/>
          <w:sz w:val="28"/>
        </w:rPr>
        <w:t>адхократическая культура</w:t>
      </w:r>
      <w:r w:rsidRPr="00F8544D">
        <w:rPr>
          <w:color w:val="000000"/>
          <w:sz w:val="28"/>
        </w:rPr>
        <w:t xml:space="preserve">; 3 – </w:t>
      </w:r>
      <w:r w:rsidR="0084597D" w:rsidRPr="00F8544D">
        <w:rPr>
          <w:color w:val="000000"/>
          <w:sz w:val="28"/>
        </w:rPr>
        <w:t xml:space="preserve">рыночная </w:t>
      </w:r>
      <w:r w:rsidRPr="00F8544D">
        <w:rPr>
          <w:color w:val="000000"/>
          <w:sz w:val="28"/>
        </w:rPr>
        <w:t xml:space="preserve">культура; 4 – </w:t>
      </w:r>
      <w:r w:rsidR="0084597D" w:rsidRPr="00F8544D">
        <w:rPr>
          <w:color w:val="000000"/>
          <w:sz w:val="28"/>
        </w:rPr>
        <w:t>иерархическая</w:t>
      </w:r>
      <w:r w:rsidRPr="00F8544D">
        <w:rPr>
          <w:color w:val="000000"/>
          <w:sz w:val="28"/>
        </w:rPr>
        <w:t xml:space="preserve"> культура.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121E" w:rsidRPr="00F8544D" w:rsidRDefault="00EB3D7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Как видно из рисунка 1, на сегодняшний момент </w:t>
      </w:r>
      <w:r w:rsidR="00C21933" w:rsidRPr="00F8544D">
        <w:rPr>
          <w:color w:val="000000"/>
          <w:sz w:val="28"/>
          <w:szCs w:val="28"/>
        </w:rPr>
        <w:t xml:space="preserve">в данном подразделении </w:t>
      </w:r>
      <w:r w:rsidR="0059069F" w:rsidRPr="00F8544D">
        <w:rPr>
          <w:color w:val="000000"/>
          <w:sz w:val="28"/>
          <w:szCs w:val="28"/>
        </w:rPr>
        <w:t>доминирую</w:t>
      </w:r>
      <w:r w:rsidRPr="00F8544D">
        <w:rPr>
          <w:color w:val="000000"/>
          <w:sz w:val="28"/>
          <w:szCs w:val="28"/>
        </w:rPr>
        <w:t>т тип</w:t>
      </w:r>
      <w:r w:rsidR="0059069F" w:rsidRPr="00F8544D">
        <w:rPr>
          <w:color w:val="000000"/>
          <w:sz w:val="28"/>
          <w:szCs w:val="28"/>
        </w:rPr>
        <w:t>ы</w:t>
      </w:r>
      <w:r w:rsidRPr="00F8544D">
        <w:rPr>
          <w:color w:val="000000"/>
          <w:sz w:val="28"/>
          <w:szCs w:val="28"/>
        </w:rPr>
        <w:t xml:space="preserve"> </w:t>
      </w:r>
      <w:r w:rsidR="00F94163" w:rsidRPr="00F8544D">
        <w:rPr>
          <w:color w:val="000000"/>
          <w:sz w:val="28"/>
          <w:szCs w:val="28"/>
        </w:rPr>
        <w:t xml:space="preserve">иерархической </w:t>
      </w:r>
      <w:r w:rsidR="0059069F" w:rsidRPr="00F8544D">
        <w:rPr>
          <w:color w:val="000000"/>
          <w:sz w:val="28"/>
          <w:szCs w:val="28"/>
        </w:rPr>
        <w:t>и рыночной корпоративных культур</w:t>
      </w:r>
      <w:r w:rsidR="00A96AAE" w:rsidRPr="00F8544D">
        <w:rPr>
          <w:color w:val="000000"/>
          <w:sz w:val="28"/>
          <w:szCs w:val="28"/>
        </w:rPr>
        <w:t xml:space="preserve"> </w:t>
      </w:r>
      <w:r w:rsidR="0059069F" w:rsidRPr="00F8544D">
        <w:rPr>
          <w:color w:val="000000"/>
          <w:sz w:val="28"/>
          <w:szCs w:val="28"/>
        </w:rPr>
        <w:t>с небольшим преобладанием иерархического типа корпоративной культуры</w:t>
      </w:r>
      <w:r w:rsidR="00A96AAE" w:rsidRPr="00F8544D">
        <w:rPr>
          <w:color w:val="000000"/>
          <w:sz w:val="28"/>
          <w:szCs w:val="28"/>
        </w:rPr>
        <w:t>. Так, статистически значимые различия были выявлены между клановым типом корпоративной культуры и рыночным</w:t>
      </w:r>
      <w:r w:rsidR="0065701A" w:rsidRPr="00F8544D">
        <w:rPr>
          <w:color w:val="000000"/>
          <w:sz w:val="28"/>
          <w:szCs w:val="28"/>
        </w:rPr>
        <w:t xml:space="preserve"> </w:t>
      </w:r>
      <w:r w:rsidR="00BE76B0" w:rsidRPr="00F8544D">
        <w:rPr>
          <w:color w:val="000000"/>
          <w:sz w:val="28"/>
          <w:szCs w:val="28"/>
        </w:rPr>
        <w:t>(</w:t>
      </w:r>
      <w:r w:rsidR="00BE76B0" w:rsidRPr="00F8544D">
        <w:rPr>
          <w:color w:val="000000"/>
          <w:position w:val="-12"/>
          <w:sz w:val="28"/>
          <w:szCs w:val="28"/>
        </w:rPr>
        <w:object w:dxaOrig="480" w:dyaOrig="360">
          <v:shape id="_x0000_i1029" type="#_x0000_t75" style="width:24pt;height:18pt" o:ole="">
            <v:imagedata r:id="rId11" o:title=""/>
          </v:shape>
          <o:OLEObject Type="Embed" ProgID="Equation.3" ShapeID="_x0000_i1029" DrawAspect="Content" ObjectID="_1470165444" r:id="rId12"/>
        </w:object>
      </w:r>
      <w:r w:rsidR="00BE76B0" w:rsidRPr="00F8544D">
        <w:rPr>
          <w:color w:val="000000"/>
          <w:sz w:val="28"/>
          <w:szCs w:val="28"/>
        </w:rPr>
        <w:t xml:space="preserve"> = 50 при </w:t>
      </w:r>
      <w:r w:rsidR="00BE76B0" w:rsidRPr="00F8544D">
        <w:rPr>
          <w:color w:val="000000"/>
          <w:position w:val="-14"/>
          <w:sz w:val="28"/>
          <w:szCs w:val="28"/>
        </w:rPr>
        <w:object w:dxaOrig="400" w:dyaOrig="380">
          <v:shape id="_x0000_i1030" type="#_x0000_t75" style="width:20.25pt;height:18.75pt" o:ole="">
            <v:imagedata r:id="rId13" o:title=""/>
          </v:shape>
          <o:OLEObject Type="Embed" ProgID="Equation.3" ShapeID="_x0000_i1030" DrawAspect="Content" ObjectID="_1470165445" r:id="rId14"/>
        </w:object>
      </w:r>
      <w:r w:rsidR="00BE76B0" w:rsidRPr="00F8544D">
        <w:rPr>
          <w:color w:val="000000"/>
          <w:sz w:val="28"/>
          <w:szCs w:val="28"/>
        </w:rPr>
        <w:t xml:space="preserve"> = 56 для Р ≤ 0,01)</w:t>
      </w:r>
      <w:r w:rsidR="00C02C75" w:rsidRPr="00F8544D">
        <w:rPr>
          <w:color w:val="000000"/>
          <w:sz w:val="28"/>
          <w:szCs w:val="28"/>
        </w:rPr>
        <w:t>, между клановым типом корпоративной культуры</w:t>
      </w:r>
      <w:r w:rsidR="00A96AAE" w:rsidRPr="00F8544D">
        <w:rPr>
          <w:color w:val="000000"/>
          <w:sz w:val="28"/>
          <w:szCs w:val="28"/>
        </w:rPr>
        <w:t xml:space="preserve"> и иерархическим</w:t>
      </w:r>
      <w:r w:rsidR="0065701A" w:rsidRPr="00F8544D">
        <w:rPr>
          <w:color w:val="000000"/>
          <w:sz w:val="28"/>
          <w:szCs w:val="28"/>
        </w:rPr>
        <w:t xml:space="preserve"> </w:t>
      </w:r>
      <w:r w:rsidR="00C02C75" w:rsidRPr="00F8544D">
        <w:rPr>
          <w:color w:val="000000"/>
          <w:sz w:val="28"/>
          <w:szCs w:val="28"/>
        </w:rPr>
        <w:t xml:space="preserve">типом корпоративной культуры </w:t>
      </w:r>
      <w:r w:rsidR="00BE76B0" w:rsidRPr="00F8544D">
        <w:rPr>
          <w:color w:val="000000"/>
          <w:sz w:val="28"/>
          <w:szCs w:val="28"/>
        </w:rPr>
        <w:t>(</w:t>
      </w:r>
      <w:r w:rsidR="00BE76B0" w:rsidRPr="00F8544D">
        <w:rPr>
          <w:color w:val="000000"/>
          <w:position w:val="-12"/>
          <w:sz w:val="28"/>
          <w:szCs w:val="28"/>
        </w:rPr>
        <w:object w:dxaOrig="480" w:dyaOrig="360">
          <v:shape id="_x0000_i1031" type="#_x0000_t75" style="width:24pt;height:18pt" o:ole="">
            <v:imagedata r:id="rId11" o:title=""/>
          </v:shape>
          <o:OLEObject Type="Embed" ProgID="Equation.3" ShapeID="_x0000_i1031" DrawAspect="Content" ObjectID="_1470165446" r:id="rId15"/>
        </w:object>
      </w:r>
      <w:r w:rsidR="00BE76B0" w:rsidRPr="00F8544D">
        <w:rPr>
          <w:color w:val="000000"/>
          <w:sz w:val="28"/>
          <w:szCs w:val="28"/>
        </w:rPr>
        <w:t xml:space="preserve"> = 27,5 при </w:t>
      </w:r>
      <w:r w:rsidR="00BE76B0" w:rsidRPr="00F8544D">
        <w:rPr>
          <w:color w:val="000000"/>
          <w:position w:val="-14"/>
          <w:sz w:val="28"/>
          <w:szCs w:val="28"/>
        </w:rPr>
        <w:object w:dxaOrig="400" w:dyaOrig="380">
          <v:shape id="_x0000_i1032" type="#_x0000_t75" style="width:20.25pt;height:18.75pt" o:ole="">
            <v:imagedata r:id="rId13" o:title=""/>
          </v:shape>
          <o:OLEObject Type="Embed" ProgID="Equation.3" ShapeID="_x0000_i1032" DrawAspect="Content" ObjectID="_1470165447" r:id="rId16"/>
        </w:object>
      </w:r>
      <w:r w:rsidR="00BE76B0" w:rsidRPr="00F8544D">
        <w:rPr>
          <w:color w:val="000000"/>
          <w:sz w:val="28"/>
          <w:szCs w:val="28"/>
        </w:rPr>
        <w:t xml:space="preserve"> = 56 для Р ≤ 0,01)</w:t>
      </w:r>
      <w:r w:rsidR="00606B6E" w:rsidRPr="00F8544D">
        <w:rPr>
          <w:color w:val="000000"/>
          <w:sz w:val="28"/>
          <w:szCs w:val="28"/>
        </w:rPr>
        <w:t xml:space="preserve">, а также </w:t>
      </w:r>
      <w:r w:rsidR="00324EB3" w:rsidRPr="00F8544D">
        <w:rPr>
          <w:color w:val="000000"/>
          <w:sz w:val="28"/>
          <w:szCs w:val="28"/>
        </w:rPr>
        <w:t xml:space="preserve">между </w:t>
      </w:r>
      <w:r w:rsidR="00606B6E" w:rsidRPr="00F8544D">
        <w:rPr>
          <w:color w:val="000000"/>
          <w:sz w:val="28"/>
          <w:szCs w:val="28"/>
        </w:rPr>
        <w:t>адхократиче</w:t>
      </w:r>
      <w:r w:rsidR="00324EB3" w:rsidRPr="00F8544D">
        <w:rPr>
          <w:color w:val="000000"/>
          <w:sz w:val="28"/>
          <w:szCs w:val="28"/>
        </w:rPr>
        <w:t>ским типом корпоративной культуры и</w:t>
      </w:r>
      <w:r w:rsidR="00606B6E" w:rsidRPr="00F8544D">
        <w:rPr>
          <w:color w:val="000000"/>
          <w:sz w:val="28"/>
          <w:szCs w:val="28"/>
        </w:rPr>
        <w:t xml:space="preserve"> рыноч</w:t>
      </w:r>
      <w:r w:rsidR="00324EB3" w:rsidRPr="00F8544D">
        <w:rPr>
          <w:color w:val="000000"/>
          <w:sz w:val="28"/>
          <w:szCs w:val="28"/>
        </w:rPr>
        <w:t>ным</w:t>
      </w:r>
      <w:r w:rsidR="0065701A" w:rsidRPr="00F8544D">
        <w:rPr>
          <w:color w:val="000000"/>
          <w:sz w:val="28"/>
          <w:szCs w:val="28"/>
        </w:rPr>
        <w:t xml:space="preserve"> (</w:t>
      </w:r>
      <w:r w:rsidR="0065701A" w:rsidRPr="00F8544D">
        <w:rPr>
          <w:color w:val="000000"/>
          <w:position w:val="-12"/>
          <w:sz w:val="28"/>
          <w:szCs w:val="28"/>
        </w:rPr>
        <w:object w:dxaOrig="480" w:dyaOrig="360">
          <v:shape id="_x0000_i1033" type="#_x0000_t75" style="width:24pt;height:18pt" o:ole="">
            <v:imagedata r:id="rId11" o:title=""/>
          </v:shape>
          <o:OLEObject Type="Embed" ProgID="Equation.3" ShapeID="_x0000_i1033" DrawAspect="Content" ObjectID="_1470165448" r:id="rId17"/>
        </w:object>
      </w:r>
      <w:r w:rsidR="0065701A" w:rsidRPr="00F8544D">
        <w:rPr>
          <w:color w:val="000000"/>
          <w:sz w:val="28"/>
          <w:szCs w:val="28"/>
        </w:rPr>
        <w:t xml:space="preserve"> = 35 при </w:t>
      </w:r>
      <w:r w:rsidR="0065701A" w:rsidRPr="00F8544D">
        <w:rPr>
          <w:color w:val="000000"/>
          <w:position w:val="-14"/>
          <w:sz w:val="28"/>
          <w:szCs w:val="28"/>
        </w:rPr>
        <w:object w:dxaOrig="400" w:dyaOrig="380">
          <v:shape id="_x0000_i1034" type="#_x0000_t75" style="width:20.25pt;height:18.75pt" o:ole="">
            <v:imagedata r:id="rId13" o:title=""/>
          </v:shape>
          <o:OLEObject Type="Embed" ProgID="Equation.3" ShapeID="_x0000_i1034" DrawAspect="Content" ObjectID="_1470165449" r:id="rId18"/>
        </w:object>
      </w:r>
      <w:r w:rsidR="0065701A" w:rsidRPr="00F8544D">
        <w:rPr>
          <w:color w:val="000000"/>
          <w:sz w:val="28"/>
          <w:szCs w:val="28"/>
        </w:rPr>
        <w:t xml:space="preserve"> = 56 для Р ≤ 0,01)</w:t>
      </w:r>
      <w:r w:rsidR="00606B6E" w:rsidRPr="00F8544D">
        <w:rPr>
          <w:color w:val="000000"/>
          <w:sz w:val="28"/>
          <w:szCs w:val="28"/>
        </w:rPr>
        <w:t xml:space="preserve"> и </w:t>
      </w:r>
      <w:r w:rsidR="00324EB3" w:rsidRPr="00F8544D">
        <w:rPr>
          <w:color w:val="000000"/>
          <w:sz w:val="28"/>
          <w:szCs w:val="28"/>
        </w:rPr>
        <w:t xml:space="preserve">между адхократическим типом корпоративной культуры и </w:t>
      </w:r>
      <w:r w:rsidR="00606B6E" w:rsidRPr="00F8544D">
        <w:rPr>
          <w:color w:val="000000"/>
          <w:sz w:val="28"/>
          <w:szCs w:val="28"/>
        </w:rPr>
        <w:t>иерархиче</w:t>
      </w:r>
      <w:r w:rsidR="00324EB3" w:rsidRPr="00F8544D">
        <w:rPr>
          <w:color w:val="000000"/>
          <w:sz w:val="28"/>
          <w:szCs w:val="28"/>
        </w:rPr>
        <w:t>ским</w:t>
      </w:r>
      <w:r w:rsidR="0065701A" w:rsidRPr="00F8544D">
        <w:rPr>
          <w:color w:val="000000"/>
          <w:sz w:val="28"/>
          <w:szCs w:val="28"/>
        </w:rPr>
        <w:t xml:space="preserve"> </w:t>
      </w:r>
      <w:r w:rsidR="00207572" w:rsidRPr="00F8544D">
        <w:rPr>
          <w:color w:val="000000"/>
          <w:sz w:val="28"/>
          <w:szCs w:val="28"/>
        </w:rPr>
        <w:t xml:space="preserve">типом корпоративной культуры </w:t>
      </w:r>
      <w:r w:rsidR="0065701A" w:rsidRPr="00F8544D">
        <w:rPr>
          <w:color w:val="000000"/>
          <w:sz w:val="28"/>
          <w:szCs w:val="28"/>
        </w:rPr>
        <w:t>(</w:t>
      </w:r>
      <w:r w:rsidR="0065701A" w:rsidRPr="00F8544D">
        <w:rPr>
          <w:color w:val="000000"/>
          <w:position w:val="-12"/>
          <w:sz w:val="28"/>
          <w:szCs w:val="28"/>
        </w:rPr>
        <w:object w:dxaOrig="480" w:dyaOrig="360">
          <v:shape id="_x0000_i1035" type="#_x0000_t75" style="width:24pt;height:18pt" o:ole="">
            <v:imagedata r:id="rId11" o:title=""/>
          </v:shape>
          <o:OLEObject Type="Embed" ProgID="Equation.3" ShapeID="_x0000_i1035" DrawAspect="Content" ObjectID="_1470165450" r:id="rId19"/>
        </w:object>
      </w:r>
      <w:r w:rsidR="0065701A" w:rsidRPr="00F8544D">
        <w:rPr>
          <w:color w:val="000000"/>
          <w:sz w:val="28"/>
          <w:szCs w:val="28"/>
        </w:rPr>
        <w:t xml:space="preserve"> = 3,3 при </w:t>
      </w:r>
      <w:r w:rsidR="0065701A" w:rsidRPr="00F8544D">
        <w:rPr>
          <w:color w:val="000000"/>
          <w:position w:val="-14"/>
          <w:sz w:val="28"/>
          <w:szCs w:val="28"/>
        </w:rPr>
        <w:object w:dxaOrig="400" w:dyaOrig="380">
          <v:shape id="_x0000_i1036" type="#_x0000_t75" style="width:20.25pt;height:18.75pt" o:ole="">
            <v:imagedata r:id="rId13" o:title=""/>
          </v:shape>
          <o:OLEObject Type="Embed" ProgID="Equation.3" ShapeID="_x0000_i1036" DrawAspect="Content" ObjectID="_1470165451" r:id="rId20"/>
        </w:object>
      </w:r>
      <w:r w:rsidR="0065701A" w:rsidRPr="00F8544D">
        <w:rPr>
          <w:color w:val="000000"/>
          <w:sz w:val="28"/>
          <w:szCs w:val="28"/>
        </w:rPr>
        <w:t xml:space="preserve"> = 56 для Р ≤ 0,01)</w:t>
      </w:r>
      <w:r w:rsidR="00207572" w:rsidRPr="00F8544D">
        <w:rPr>
          <w:color w:val="000000"/>
          <w:sz w:val="28"/>
          <w:szCs w:val="28"/>
        </w:rPr>
        <w:t>.</w:t>
      </w:r>
      <w:r w:rsidR="00606B6E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С</w:t>
      </w:r>
      <w:r w:rsidR="00C21933" w:rsidRPr="00F8544D">
        <w:rPr>
          <w:color w:val="000000"/>
          <w:sz w:val="28"/>
          <w:szCs w:val="28"/>
        </w:rPr>
        <w:t>ледовательно, работа в данном подразделении четко структурирована и формализована. Действия</w:t>
      </w:r>
      <w:r w:rsidR="001F384E" w:rsidRPr="00F8544D">
        <w:rPr>
          <w:color w:val="000000"/>
          <w:sz w:val="28"/>
          <w:szCs w:val="28"/>
        </w:rPr>
        <w:t xml:space="preserve"> и поведение работников подчиняю</w:t>
      </w:r>
      <w:r w:rsidR="00C21933" w:rsidRPr="00F8544D">
        <w:rPr>
          <w:color w:val="000000"/>
          <w:sz w:val="28"/>
          <w:szCs w:val="28"/>
        </w:rPr>
        <w:t>тся нормам и правилам, за</w:t>
      </w:r>
      <w:r w:rsidR="00F54182" w:rsidRPr="00F8544D">
        <w:rPr>
          <w:color w:val="000000"/>
          <w:sz w:val="28"/>
          <w:szCs w:val="28"/>
        </w:rPr>
        <w:t>фиксированным</w:t>
      </w:r>
      <w:r w:rsidR="00C21933" w:rsidRPr="00F8544D">
        <w:rPr>
          <w:color w:val="000000"/>
          <w:sz w:val="28"/>
          <w:szCs w:val="28"/>
        </w:rPr>
        <w:t xml:space="preserve"> в определенных документах.</w:t>
      </w:r>
      <w:r w:rsidR="00101862" w:rsidRPr="00F8544D">
        <w:rPr>
          <w:color w:val="000000"/>
          <w:sz w:val="28"/>
          <w:szCs w:val="28"/>
        </w:rPr>
        <w:t xml:space="preserve"> Всех членов </w:t>
      </w:r>
      <w:r w:rsidR="00894203" w:rsidRPr="00F8544D">
        <w:rPr>
          <w:color w:val="000000"/>
          <w:sz w:val="28"/>
          <w:szCs w:val="28"/>
        </w:rPr>
        <w:t>подразделения</w:t>
      </w:r>
      <w:r w:rsidR="00284CF3" w:rsidRPr="00F8544D">
        <w:rPr>
          <w:color w:val="000000"/>
          <w:sz w:val="28"/>
          <w:szCs w:val="28"/>
        </w:rPr>
        <w:t xml:space="preserve"> связывают формальные отношения</w:t>
      </w:r>
      <w:r w:rsidR="00101862" w:rsidRPr="00F8544D">
        <w:rPr>
          <w:color w:val="000000"/>
          <w:sz w:val="28"/>
          <w:szCs w:val="28"/>
        </w:rPr>
        <w:t>. Имеется тенденция стремления к неизменности и стабильности.</w:t>
      </w:r>
      <w:r w:rsidR="00C21933" w:rsidRPr="00F8544D">
        <w:rPr>
          <w:color w:val="000000"/>
          <w:sz w:val="28"/>
          <w:szCs w:val="28"/>
        </w:rPr>
        <w:t xml:space="preserve"> Наблюдается разросшийся бюрократический аппарат</w:t>
      </w:r>
      <w:r w:rsidR="00017AC5" w:rsidRPr="00F8544D">
        <w:rPr>
          <w:color w:val="000000"/>
          <w:sz w:val="28"/>
          <w:szCs w:val="28"/>
        </w:rPr>
        <w:t xml:space="preserve">, усложняющий и снижающий скорость выполнения работы </w:t>
      </w:r>
      <w:r w:rsidR="00F60380" w:rsidRPr="00F8544D">
        <w:rPr>
          <w:color w:val="000000"/>
          <w:sz w:val="28"/>
          <w:szCs w:val="28"/>
        </w:rPr>
        <w:t>подразделения</w:t>
      </w:r>
      <w:r w:rsidR="00017AC5" w:rsidRPr="00F8544D">
        <w:rPr>
          <w:color w:val="000000"/>
          <w:sz w:val="28"/>
          <w:szCs w:val="28"/>
        </w:rPr>
        <w:t>.</w:t>
      </w:r>
      <w:r w:rsidR="008C1EDA" w:rsidRPr="00F8544D">
        <w:rPr>
          <w:color w:val="000000"/>
          <w:sz w:val="28"/>
          <w:szCs w:val="28"/>
        </w:rPr>
        <w:t xml:space="preserve"> </w:t>
      </w:r>
      <w:r w:rsidR="005D68F7" w:rsidRPr="00F8544D">
        <w:rPr>
          <w:color w:val="000000"/>
          <w:sz w:val="28"/>
          <w:szCs w:val="28"/>
        </w:rPr>
        <w:t xml:space="preserve">В частности, в анкете на вопрос о том, что бы вы хотели изменить в культуре своей компании, ряд работников ответили, что необходимо снизить бюрократию, </w:t>
      </w:r>
      <w:r w:rsidR="00101862" w:rsidRPr="00F8544D">
        <w:rPr>
          <w:color w:val="000000"/>
          <w:sz w:val="28"/>
          <w:szCs w:val="28"/>
        </w:rPr>
        <w:t>изменить неблагоприятное</w:t>
      </w:r>
      <w:r w:rsidR="005D68F7" w:rsidRPr="00F8544D">
        <w:rPr>
          <w:color w:val="000000"/>
          <w:sz w:val="28"/>
          <w:szCs w:val="28"/>
        </w:rPr>
        <w:t xml:space="preserve"> отношение к </w:t>
      </w:r>
      <w:r w:rsidR="000B629D" w:rsidRPr="00F8544D">
        <w:rPr>
          <w:color w:val="000000"/>
          <w:sz w:val="28"/>
          <w:szCs w:val="28"/>
        </w:rPr>
        <w:t>подчиненным со стороны начальства на всех уровнях подразделения.</w:t>
      </w:r>
      <w:r w:rsidR="007C0471" w:rsidRPr="00F8544D">
        <w:rPr>
          <w:color w:val="000000"/>
          <w:sz w:val="28"/>
          <w:szCs w:val="28"/>
        </w:rPr>
        <w:t xml:space="preserve"> Что говорит о недовольстве людьми наблюдаемым церемониальным общением между </w:t>
      </w:r>
      <w:r w:rsidR="00FA3509" w:rsidRPr="00F8544D">
        <w:rPr>
          <w:color w:val="000000"/>
          <w:sz w:val="28"/>
          <w:szCs w:val="28"/>
        </w:rPr>
        <w:t>сотрудниками, начальниками и</w:t>
      </w:r>
      <w:r w:rsidR="007C0471" w:rsidRPr="00F8544D">
        <w:rPr>
          <w:color w:val="000000"/>
          <w:sz w:val="28"/>
          <w:szCs w:val="28"/>
        </w:rPr>
        <w:t xml:space="preserve"> подчиненными и развитой </w:t>
      </w:r>
      <w:r w:rsidR="00144D65" w:rsidRPr="00F8544D">
        <w:rPr>
          <w:color w:val="000000"/>
          <w:sz w:val="28"/>
          <w:szCs w:val="28"/>
        </w:rPr>
        <w:t>бюрократической</w:t>
      </w:r>
      <w:r w:rsidR="007C0471" w:rsidRPr="00F8544D">
        <w:rPr>
          <w:color w:val="000000"/>
          <w:sz w:val="28"/>
          <w:szCs w:val="28"/>
        </w:rPr>
        <w:t xml:space="preserve"> системой.</w:t>
      </w:r>
      <w:r w:rsidR="00144D65" w:rsidRPr="00F8544D">
        <w:rPr>
          <w:color w:val="000000"/>
          <w:sz w:val="28"/>
          <w:szCs w:val="28"/>
        </w:rPr>
        <w:t xml:space="preserve"> Кроме того</w:t>
      </w:r>
      <w:r w:rsidR="00453D81" w:rsidRPr="00F8544D">
        <w:rPr>
          <w:color w:val="000000"/>
          <w:sz w:val="28"/>
          <w:szCs w:val="28"/>
        </w:rPr>
        <w:t>,</w:t>
      </w:r>
      <w:r w:rsidR="00144D65" w:rsidRPr="00F8544D">
        <w:rPr>
          <w:color w:val="000000"/>
          <w:sz w:val="28"/>
          <w:szCs w:val="28"/>
        </w:rPr>
        <w:t xml:space="preserve"> в данной организации наблюдается ориентация на результаты работы, от работников требуется предприимчивость и целеустремленность, преобладающей является атмосфера соперничества и конкуренции.</w:t>
      </w:r>
    </w:p>
    <w:p w:rsidR="00475DD8" w:rsidRPr="00F8544D" w:rsidRDefault="0000121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</w:t>
      </w:r>
      <w:r w:rsidR="00DC478B" w:rsidRPr="00F8544D">
        <w:rPr>
          <w:color w:val="000000"/>
          <w:sz w:val="28"/>
          <w:szCs w:val="28"/>
        </w:rPr>
        <w:t>ледуя</w:t>
      </w:r>
      <w:r w:rsidRPr="00F8544D">
        <w:rPr>
          <w:color w:val="000000"/>
          <w:sz w:val="28"/>
          <w:szCs w:val="28"/>
        </w:rPr>
        <w:t xml:space="preserve"> </w:t>
      </w:r>
      <w:r w:rsidR="00453D81" w:rsidRPr="00F8544D">
        <w:rPr>
          <w:color w:val="000000"/>
          <w:sz w:val="28"/>
          <w:szCs w:val="28"/>
        </w:rPr>
        <w:t>профилю предпочтительной корпоративной культуры</w:t>
      </w:r>
      <w:r w:rsidRPr="00F8544D">
        <w:rPr>
          <w:color w:val="000000"/>
          <w:sz w:val="28"/>
          <w:szCs w:val="28"/>
        </w:rPr>
        <w:t xml:space="preserve"> можно сделать вывод, что </w:t>
      </w:r>
      <w:r w:rsidR="00260E38" w:rsidRPr="00F8544D">
        <w:rPr>
          <w:color w:val="000000"/>
          <w:sz w:val="28"/>
          <w:szCs w:val="28"/>
        </w:rPr>
        <w:t xml:space="preserve">работники </w:t>
      </w:r>
      <w:r w:rsidR="00F60380" w:rsidRPr="00F8544D">
        <w:rPr>
          <w:color w:val="000000"/>
          <w:sz w:val="28"/>
          <w:szCs w:val="28"/>
        </w:rPr>
        <w:t>подразделения</w:t>
      </w:r>
      <w:r w:rsidR="00260E38" w:rsidRPr="00F8544D">
        <w:rPr>
          <w:color w:val="000000"/>
          <w:sz w:val="28"/>
          <w:szCs w:val="28"/>
        </w:rPr>
        <w:t xml:space="preserve"> желали бы, чтобы доминировал тип</w:t>
      </w:r>
      <w:r w:rsidR="008B027D" w:rsidRPr="00F8544D">
        <w:rPr>
          <w:color w:val="000000"/>
          <w:sz w:val="28"/>
          <w:szCs w:val="28"/>
        </w:rPr>
        <w:t xml:space="preserve"> клановой</w:t>
      </w:r>
      <w:r w:rsidR="00260E38" w:rsidRPr="00F8544D">
        <w:rPr>
          <w:color w:val="000000"/>
          <w:sz w:val="28"/>
          <w:szCs w:val="28"/>
        </w:rPr>
        <w:t xml:space="preserve"> корпоративной культуры</w:t>
      </w:r>
      <w:r w:rsidR="00757C95" w:rsidRPr="00F8544D">
        <w:rPr>
          <w:color w:val="000000"/>
          <w:sz w:val="28"/>
          <w:szCs w:val="28"/>
        </w:rPr>
        <w:t>.</w:t>
      </w:r>
      <w:r w:rsidR="00D61029" w:rsidRPr="00F8544D">
        <w:rPr>
          <w:color w:val="000000"/>
          <w:sz w:val="28"/>
          <w:szCs w:val="28"/>
        </w:rPr>
        <w:t xml:space="preserve"> </w:t>
      </w:r>
      <w:r w:rsidR="00AA0FD3" w:rsidRPr="00F8544D">
        <w:rPr>
          <w:color w:val="000000"/>
          <w:sz w:val="28"/>
          <w:szCs w:val="28"/>
        </w:rPr>
        <w:t>Предпочитаемый</w:t>
      </w:r>
      <w:r w:rsidR="00173677" w:rsidRPr="00F8544D">
        <w:rPr>
          <w:color w:val="000000"/>
          <w:sz w:val="28"/>
          <w:szCs w:val="28"/>
        </w:rPr>
        <w:t xml:space="preserve"> клановый</w:t>
      </w:r>
      <w:r w:rsidR="00260E38" w:rsidRPr="00F8544D">
        <w:rPr>
          <w:color w:val="000000"/>
          <w:sz w:val="28"/>
          <w:szCs w:val="28"/>
        </w:rPr>
        <w:t xml:space="preserve"> тип </w:t>
      </w:r>
      <w:r w:rsidR="00173677" w:rsidRPr="00F8544D">
        <w:rPr>
          <w:color w:val="000000"/>
          <w:sz w:val="28"/>
          <w:szCs w:val="28"/>
        </w:rPr>
        <w:t xml:space="preserve">корпоративной культуры </w:t>
      </w:r>
      <w:r w:rsidR="00260E38" w:rsidRPr="00F8544D">
        <w:rPr>
          <w:color w:val="000000"/>
          <w:sz w:val="28"/>
          <w:szCs w:val="28"/>
        </w:rPr>
        <w:t xml:space="preserve">характеризуется наличием ориентации на будущее. В работниках ценится осмотрительность и верность слову. </w:t>
      </w:r>
      <w:r w:rsidR="00F60380" w:rsidRPr="00F8544D">
        <w:rPr>
          <w:color w:val="000000"/>
          <w:sz w:val="28"/>
          <w:szCs w:val="28"/>
        </w:rPr>
        <w:t>Кроме того</w:t>
      </w:r>
      <w:r w:rsidR="004C67A2" w:rsidRPr="00F8544D">
        <w:rPr>
          <w:color w:val="000000"/>
          <w:sz w:val="28"/>
          <w:szCs w:val="28"/>
        </w:rPr>
        <w:t>,</w:t>
      </w:r>
      <w:r w:rsidR="00F60380" w:rsidRPr="00F8544D">
        <w:rPr>
          <w:color w:val="000000"/>
          <w:sz w:val="28"/>
          <w:szCs w:val="28"/>
        </w:rPr>
        <w:t xml:space="preserve"> имеется </w:t>
      </w:r>
      <w:r w:rsidR="00260E38" w:rsidRPr="00F8544D">
        <w:rPr>
          <w:color w:val="000000"/>
          <w:sz w:val="28"/>
          <w:szCs w:val="28"/>
        </w:rPr>
        <w:t>ориент</w:t>
      </w:r>
      <w:r w:rsidR="00F60380" w:rsidRPr="00F8544D">
        <w:rPr>
          <w:color w:val="000000"/>
          <w:sz w:val="28"/>
          <w:szCs w:val="28"/>
        </w:rPr>
        <w:t>ация</w:t>
      </w:r>
      <w:r w:rsidR="00260E38" w:rsidRPr="00F8544D">
        <w:rPr>
          <w:color w:val="000000"/>
          <w:sz w:val="28"/>
          <w:szCs w:val="28"/>
        </w:rPr>
        <w:t xml:space="preserve"> на обязательность, преданность работников организации и устойчивые традиции. </w:t>
      </w:r>
      <w:r w:rsidR="008136FD" w:rsidRPr="00F8544D">
        <w:rPr>
          <w:color w:val="000000"/>
          <w:sz w:val="28"/>
          <w:szCs w:val="28"/>
        </w:rPr>
        <w:t xml:space="preserve">Отношения между сотрудниками являются дружественными и тесными, коллектив отличается высокой сплоченностью и взаимопониманием. </w:t>
      </w:r>
      <w:r w:rsidR="00475DD8" w:rsidRPr="00F8544D">
        <w:rPr>
          <w:color w:val="000000"/>
          <w:sz w:val="28"/>
          <w:szCs w:val="28"/>
        </w:rPr>
        <w:t>Наиболее часто работники этого подразделения отмечали, что хотели бы изменить культуру общения начальников с подчиненными, осуществлять совместные выезды на корпоративные отдыхи. Это может свидетельствовать о том, что работникам действительно важны взаимоотношения между людьми в рабочем процессе, и что они хотели бы эти отношения развивать до уровня дружбы, как на работе, так и вне этой работы. Что имеет место быть в клановом типе корпоративной культуры.</w:t>
      </w:r>
    </w:p>
    <w:p w:rsidR="005553E6" w:rsidRPr="00F8544D" w:rsidRDefault="001B360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Но</w:t>
      </w:r>
      <w:r w:rsidR="00FA1061" w:rsidRPr="00F8544D">
        <w:rPr>
          <w:color w:val="000000"/>
          <w:sz w:val="28"/>
          <w:szCs w:val="28"/>
        </w:rPr>
        <w:t xml:space="preserve"> </w:t>
      </w:r>
      <w:r w:rsidR="00260E38" w:rsidRPr="00F8544D">
        <w:rPr>
          <w:color w:val="000000"/>
          <w:sz w:val="28"/>
          <w:szCs w:val="28"/>
        </w:rPr>
        <w:t>сила преобладания данного типа корпоративной культуры на фоне других типов не значительна</w:t>
      </w:r>
      <w:r w:rsidR="00757C95" w:rsidRPr="00F8544D">
        <w:rPr>
          <w:color w:val="000000"/>
          <w:sz w:val="28"/>
          <w:szCs w:val="28"/>
        </w:rPr>
        <w:t>,</w:t>
      </w:r>
      <w:r w:rsidR="005B2D9F" w:rsidRPr="00F8544D">
        <w:rPr>
          <w:color w:val="000000"/>
          <w:sz w:val="28"/>
          <w:szCs w:val="28"/>
        </w:rPr>
        <w:t xml:space="preserve"> так как</w:t>
      </w:r>
      <w:r w:rsidR="00757C95" w:rsidRPr="00F8544D">
        <w:rPr>
          <w:color w:val="000000"/>
          <w:sz w:val="28"/>
          <w:szCs w:val="28"/>
        </w:rPr>
        <w:t xml:space="preserve"> статистически значимые различия были выявлены только между клановой и адхократической</w:t>
      </w:r>
      <w:r w:rsidR="005B2D9F" w:rsidRPr="00F8544D">
        <w:rPr>
          <w:color w:val="000000"/>
          <w:sz w:val="28"/>
          <w:szCs w:val="28"/>
        </w:rPr>
        <w:t xml:space="preserve"> типами корпоративных</w:t>
      </w:r>
      <w:r w:rsidR="00757C95" w:rsidRPr="00F8544D">
        <w:rPr>
          <w:color w:val="000000"/>
          <w:sz w:val="28"/>
          <w:szCs w:val="28"/>
        </w:rPr>
        <w:t xml:space="preserve"> культур (</w:t>
      </w:r>
      <w:r w:rsidR="00757C95" w:rsidRPr="00F8544D">
        <w:rPr>
          <w:color w:val="000000"/>
          <w:position w:val="-12"/>
          <w:sz w:val="28"/>
          <w:szCs w:val="28"/>
        </w:rPr>
        <w:object w:dxaOrig="480" w:dyaOrig="360">
          <v:shape id="_x0000_i1037" type="#_x0000_t75" style="width:24pt;height:18pt" o:ole="">
            <v:imagedata r:id="rId11" o:title=""/>
          </v:shape>
          <o:OLEObject Type="Embed" ProgID="Equation.3" ShapeID="_x0000_i1037" DrawAspect="Content" ObjectID="_1470165452" r:id="rId21"/>
        </w:object>
      </w:r>
      <w:r w:rsidR="00757C95" w:rsidRPr="00F8544D">
        <w:rPr>
          <w:color w:val="000000"/>
          <w:sz w:val="28"/>
          <w:szCs w:val="28"/>
        </w:rPr>
        <w:t xml:space="preserve"> = 72 при </w:t>
      </w:r>
      <w:r w:rsidR="00757C95" w:rsidRPr="00F8544D">
        <w:rPr>
          <w:color w:val="000000"/>
          <w:position w:val="-14"/>
          <w:sz w:val="28"/>
          <w:szCs w:val="28"/>
        </w:rPr>
        <w:object w:dxaOrig="400" w:dyaOrig="380">
          <v:shape id="_x0000_i1038" type="#_x0000_t75" style="width:20.25pt;height:18.75pt" o:ole="">
            <v:imagedata r:id="rId13" o:title=""/>
          </v:shape>
          <o:OLEObject Type="Embed" ProgID="Equation.3" ShapeID="_x0000_i1038" DrawAspect="Content" ObjectID="_1470165453" r:id="rId22"/>
        </w:object>
      </w:r>
      <w:r w:rsidR="00757C95" w:rsidRPr="00F8544D">
        <w:rPr>
          <w:color w:val="000000"/>
          <w:sz w:val="28"/>
          <w:szCs w:val="28"/>
        </w:rPr>
        <w:t xml:space="preserve"> = 72 для Р ≤ 0,05)</w:t>
      </w:r>
      <w:r w:rsidR="005B2D9F" w:rsidRPr="00F8544D">
        <w:rPr>
          <w:color w:val="000000"/>
          <w:sz w:val="28"/>
          <w:szCs w:val="28"/>
        </w:rPr>
        <w:t>. Э</w:t>
      </w:r>
      <w:r w:rsidR="00260E38" w:rsidRPr="00F8544D">
        <w:rPr>
          <w:color w:val="000000"/>
          <w:sz w:val="28"/>
          <w:szCs w:val="28"/>
        </w:rPr>
        <w:t xml:space="preserve">то может свидетельствовать о том, что работники желали </w:t>
      </w:r>
      <w:r w:rsidR="00050D7D" w:rsidRPr="00F8544D">
        <w:rPr>
          <w:color w:val="000000"/>
          <w:sz w:val="28"/>
          <w:szCs w:val="28"/>
        </w:rPr>
        <w:t xml:space="preserve">бы, чтобы их </w:t>
      </w:r>
      <w:r w:rsidR="00C72C61" w:rsidRPr="00F8544D">
        <w:rPr>
          <w:color w:val="000000"/>
          <w:sz w:val="28"/>
          <w:szCs w:val="28"/>
        </w:rPr>
        <w:t xml:space="preserve">подразделение сочетало в себе характеристики </w:t>
      </w:r>
      <w:r w:rsidR="00757C95" w:rsidRPr="00F8544D">
        <w:rPr>
          <w:color w:val="000000"/>
          <w:sz w:val="28"/>
          <w:szCs w:val="28"/>
        </w:rPr>
        <w:t>клановой культуры</w:t>
      </w:r>
      <w:r w:rsidR="00C72C61" w:rsidRPr="00F8544D">
        <w:rPr>
          <w:color w:val="000000"/>
          <w:sz w:val="28"/>
          <w:szCs w:val="28"/>
        </w:rPr>
        <w:t xml:space="preserve"> </w:t>
      </w:r>
      <w:r w:rsidR="00757C95" w:rsidRPr="00F8544D">
        <w:rPr>
          <w:color w:val="000000"/>
          <w:sz w:val="28"/>
          <w:szCs w:val="28"/>
        </w:rPr>
        <w:t xml:space="preserve">с элементами рыночной и иерархической культур. </w:t>
      </w:r>
      <w:r w:rsidRPr="00F8544D">
        <w:rPr>
          <w:color w:val="000000"/>
          <w:sz w:val="28"/>
          <w:szCs w:val="28"/>
        </w:rPr>
        <w:t>То есть, сотрудники желают, чтобы организация</w:t>
      </w:r>
      <w:r w:rsidR="00DB3348" w:rsidRPr="00F8544D">
        <w:rPr>
          <w:color w:val="000000"/>
          <w:sz w:val="28"/>
          <w:szCs w:val="28"/>
        </w:rPr>
        <w:t xml:space="preserve"> также</w:t>
      </w:r>
      <w:r w:rsidRPr="00F8544D">
        <w:rPr>
          <w:color w:val="000000"/>
          <w:sz w:val="28"/>
          <w:szCs w:val="28"/>
        </w:rPr>
        <w:t xml:space="preserve"> </w:t>
      </w:r>
      <w:r w:rsidR="00DB3348" w:rsidRPr="00F8544D">
        <w:rPr>
          <w:color w:val="000000"/>
          <w:sz w:val="28"/>
          <w:szCs w:val="28"/>
        </w:rPr>
        <w:t>имела четкую структуру, имеющую свои формальные правила, закрепленные в специализированных документах</w:t>
      </w:r>
      <w:r w:rsidR="000E423D" w:rsidRPr="00F8544D">
        <w:rPr>
          <w:color w:val="000000"/>
          <w:sz w:val="28"/>
          <w:szCs w:val="28"/>
        </w:rPr>
        <w:t>,</w:t>
      </w:r>
      <w:r w:rsidR="00DB3348" w:rsidRPr="00F8544D">
        <w:rPr>
          <w:color w:val="000000"/>
          <w:sz w:val="28"/>
          <w:szCs w:val="28"/>
        </w:rPr>
        <w:t xml:space="preserve"> и </w:t>
      </w:r>
      <w:r w:rsidRPr="00F8544D">
        <w:rPr>
          <w:color w:val="000000"/>
          <w:sz w:val="28"/>
          <w:szCs w:val="28"/>
        </w:rPr>
        <w:t>стремилась выполнять поставленные цели</w:t>
      </w:r>
      <w:r w:rsidR="00DB3348" w:rsidRPr="00F8544D">
        <w:rPr>
          <w:color w:val="000000"/>
          <w:sz w:val="28"/>
          <w:szCs w:val="28"/>
        </w:rPr>
        <w:t xml:space="preserve"> и достигать успеха</w:t>
      </w:r>
      <w:r w:rsidR="00475DD8" w:rsidRPr="00F8544D">
        <w:rPr>
          <w:color w:val="000000"/>
          <w:sz w:val="28"/>
          <w:szCs w:val="28"/>
        </w:rPr>
        <w:t>.</w:t>
      </w:r>
    </w:p>
    <w:p w:rsidR="005553E6" w:rsidRDefault="0051027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На графике</w:t>
      </w:r>
      <w:r w:rsidR="00FC389C" w:rsidRPr="00F8544D">
        <w:rPr>
          <w:color w:val="000000"/>
          <w:sz w:val="28"/>
          <w:szCs w:val="28"/>
        </w:rPr>
        <w:t xml:space="preserve"> видно, что различия между текущим и предпочитаемым типом корпоративной культуры в данном подразделении невелики</w:t>
      </w:r>
      <w:r w:rsidR="002476CF" w:rsidRPr="00F8544D">
        <w:rPr>
          <w:color w:val="000000"/>
          <w:sz w:val="28"/>
          <w:szCs w:val="28"/>
        </w:rPr>
        <w:t xml:space="preserve"> на осях адхократической и рыночной</w:t>
      </w:r>
      <w:r w:rsidR="00865FC8" w:rsidRPr="00F8544D">
        <w:rPr>
          <w:color w:val="000000"/>
          <w:sz w:val="28"/>
          <w:szCs w:val="28"/>
        </w:rPr>
        <w:t xml:space="preserve"> типов</w:t>
      </w:r>
      <w:r w:rsidR="002476CF" w:rsidRPr="00F8544D">
        <w:rPr>
          <w:color w:val="000000"/>
          <w:sz w:val="28"/>
          <w:szCs w:val="28"/>
        </w:rPr>
        <w:t xml:space="preserve"> культур</w:t>
      </w:r>
      <w:r w:rsidR="00FC389C" w:rsidRPr="00F8544D">
        <w:rPr>
          <w:color w:val="000000"/>
          <w:sz w:val="28"/>
          <w:szCs w:val="28"/>
        </w:rPr>
        <w:t xml:space="preserve">. </w:t>
      </w:r>
      <w:r w:rsidR="005F063B" w:rsidRPr="00F8544D">
        <w:rPr>
          <w:color w:val="000000"/>
          <w:sz w:val="28"/>
          <w:szCs w:val="28"/>
        </w:rPr>
        <w:t xml:space="preserve">Тогда как различия между имеющимся </w:t>
      </w:r>
      <w:r w:rsidR="00953D74" w:rsidRPr="00F8544D">
        <w:rPr>
          <w:color w:val="000000"/>
          <w:sz w:val="28"/>
          <w:szCs w:val="28"/>
        </w:rPr>
        <w:t>и предпочитаемым уровня</w:t>
      </w:r>
      <w:r w:rsidR="005F063B" w:rsidRPr="00F8544D">
        <w:rPr>
          <w:color w:val="000000"/>
          <w:sz w:val="28"/>
          <w:szCs w:val="28"/>
        </w:rPr>
        <w:t>м</w:t>
      </w:r>
      <w:r w:rsidR="00953D74" w:rsidRPr="00F8544D">
        <w:rPr>
          <w:color w:val="000000"/>
          <w:sz w:val="28"/>
          <w:szCs w:val="28"/>
        </w:rPr>
        <w:t>и</w:t>
      </w:r>
      <w:r w:rsidR="005F063B" w:rsidRPr="00F8544D">
        <w:rPr>
          <w:color w:val="000000"/>
          <w:sz w:val="28"/>
          <w:szCs w:val="28"/>
        </w:rPr>
        <w:t xml:space="preserve"> клановой</w:t>
      </w:r>
      <w:r w:rsidR="00953D74" w:rsidRPr="00F8544D">
        <w:rPr>
          <w:color w:val="000000"/>
          <w:sz w:val="28"/>
          <w:szCs w:val="28"/>
        </w:rPr>
        <w:t xml:space="preserve"> (</w:t>
      </w:r>
      <w:r w:rsidR="00953D74" w:rsidRPr="00F8544D">
        <w:rPr>
          <w:color w:val="000000"/>
          <w:position w:val="-12"/>
          <w:sz w:val="28"/>
          <w:szCs w:val="28"/>
        </w:rPr>
        <w:object w:dxaOrig="480" w:dyaOrig="360">
          <v:shape id="_x0000_i1039" type="#_x0000_t75" style="width:24pt;height:18pt" o:ole="">
            <v:imagedata r:id="rId11" o:title=""/>
          </v:shape>
          <o:OLEObject Type="Embed" ProgID="Equation.3" ShapeID="_x0000_i1039" DrawAspect="Content" ObjectID="_1470165454" r:id="rId23"/>
        </w:object>
      </w:r>
      <w:r w:rsidR="00953D74" w:rsidRPr="00F8544D">
        <w:rPr>
          <w:color w:val="000000"/>
          <w:sz w:val="28"/>
          <w:szCs w:val="28"/>
        </w:rPr>
        <w:t xml:space="preserve"> = 57, 5 при </w:t>
      </w:r>
      <w:r w:rsidR="00953D74" w:rsidRPr="00F8544D">
        <w:rPr>
          <w:color w:val="000000"/>
          <w:position w:val="-14"/>
          <w:sz w:val="28"/>
          <w:szCs w:val="28"/>
        </w:rPr>
        <w:object w:dxaOrig="400" w:dyaOrig="380">
          <v:shape id="_x0000_i1040" type="#_x0000_t75" style="width:20.25pt;height:18.75pt" o:ole="">
            <v:imagedata r:id="rId13" o:title=""/>
          </v:shape>
          <o:OLEObject Type="Embed" ProgID="Equation.3" ShapeID="_x0000_i1040" DrawAspect="Content" ObjectID="_1470165455" r:id="rId24"/>
        </w:object>
      </w:r>
      <w:r w:rsidR="00953D74" w:rsidRPr="00F8544D">
        <w:rPr>
          <w:color w:val="000000"/>
          <w:sz w:val="28"/>
          <w:szCs w:val="28"/>
        </w:rPr>
        <w:t xml:space="preserve"> = </w:t>
      </w:r>
      <w:r w:rsidR="00076130" w:rsidRPr="00F8544D">
        <w:rPr>
          <w:color w:val="000000"/>
          <w:sz w:val="28"/>
          <w:szCs w:val="28"/>
        </w:rPr>
        <w:t>72</w:t>
      </w:r>
      <w:r w:rsidR="00953D74" w:rsidRPr="00F8544D">
        <w:rPr>
          <w:color w:val="000000"/>
          <w:sz w:val="28"/>
          <w:szCs w:val="28"/>
        </w:rPr>
        <w:t xml:space="preserve"> для Р ≤ 0,05) </w:t>
      </w:r>
      <w:r w:rsidR="005F063B" w:rsidRPr="00F8544D">
        <w:rPr>
          <w:color w:val="000000"/>
          <w:sz w:val="28"/>
          <w:szCs w:val="28"/>
        </w:rPr>
        <w:t xml:space="preserve">и </w:t>
      </w:r>
      <w:r w:rsidR="00953D74" w:rsidRPr="00F8544D">
        <w:rPr>
          <w:color w:val="000000"/>
          <w:sz w:val="28"/>
          <w:szCs w:val="28"/>
        </w:rPr>
        <w:t>иерархической (</w:t>
      </w:r>
      <w:r w:rsidR="00953D74" w:rsidRPr="00F8544D">
        <w:rPr>
          <w:color w:val="000000"/>
          <w:position w:val="-12"/>
          <w:sz w:val="28"/>
          <w:szCs w:val="28"/>
        </w:rPr>
        <w:object w:dxaOrig="480" w:dyaOrig="360">
          <v:shape id="_x0000_i1041" type="#_x0000_t75" style="width:24pt;height:18pt" o:ole="">
            <v:imagedata r:id="rId11" o:title=""/>
          </v:shape>
          <o:OLEObject Type="Embed" ProgID="Equation.3" ShapeID="_x0000_i1041" DrawAspect="Content" ObjectID="_1470165456" r:id="rId25"/>
        </w:object>
      </w:r>
      <w:r w:rsidR="00953D74" w:rsidRPr="00F8544D">
        <w:rPr>
          <w:color w:val="000000"/>
          <w:sz w:val="28"/>
          <w:szCs w:val="28"/>
        </w:rPr>
        <w:t xml:space="preserve"> = 39 при </w:t>
      </w:r>
      <w:r w:rsidR="00953D74" w:rsidRPr="00F8544D">
        <w:rPr>
          <w:color w:val="000000"/>
          <w:position w:val="-14"/>
          <w:sz w:val="28"/>
          <w:szCs w:val="28"/>
        </w:rPr>
        <w:object w:dxaOrig="400" w:dyaOrig="380">
          <v:shape id="_x0000_i1042" type="#_x0000_t75" style="width:20.25pt;height:18.75pt" o:ole="">
            <v:imagedata r:id="rId13" o:title=""/>
          </v:shape>
          <o:OLEObject Type="Embed" ProgID="Equation.3" ShapeID="_x0000_i1042" DrawAspect="Content" ObjectID="_1470165457" r:id="rId26"/>
        </w:object>
      </w:r>
      <w:r w:rsidR="00953D74" w:rsidRPr="00F8544D">
        <w:rPr>
          <w:color w:val="000000"/>
          <w:sz w:val="28"/>
          <w:szCs w:val="28"/>
        </w:rPr>
        <w:t xml:space="preserve"> = 56 для Р ≤ 0,01)</w:t>
      </w:r>
      <w:r w:rsidR="005F063B" w:rsidRPr="00F8544D">
        <w:rPr>
          <w:color w:val="000000"/>
          <w:sz w:val="28"/>
          <w:szCs w:val="28"/>
        </w:rPr>
        <w:t xml:space="preserve"> типов </w:t>
      </w:r>
      <w:r w:rsidR="00953D74" w:rsidRPr="00F8544D">
        <w:rPr>
          <w:color w:val="000000"/>
          <w:sz w:val="28"/>
          <w:szCs w:val="28"/>
        </w:rPr>
        <w:t xml:space="preserve">корпоративных </w:t>
      </w:r>
      <w:r w:rsidR="005F063B" w:rsidRPr="00F8544D">
        <w:rPr>
          <w:color w:val="000000"/>
          <w:sz w:val="28"/>
          <w:szCs w:val="28"/>
        </w:rPr>
        <w:t>культур относительно велики и статистически значимы.</w:t>
      </w:r>
      <w:r w:rsidR="005675F6" w:rsidRPr="00F8544D">
        <w:rPr>
          <w:color w:val="000000"/>
          <w:sz w:val="28"/>
          <w:szCs w:val="28"/>
        </w:rPr>
        <w:t xml:space="preserve"> Так, работники хотели бы, чтобы выраженность иерархического типа корпоративной культуры была меньше, а выраженность клановой культуры больше.</w:t>
      </w:r>
      <w:r w:rsidR="005F063B" w:rsidRPr="00F8544D">
        <w:rPr>
          <w:color w:val="000000"/>
          <w:sz w:val="28"/>
          <w:szCs w:val="28"/>
        </w:rPr>
        <w:t xml:space="preserve"> </w:t>
      </w:r>
      <w:r w:rsidR="005675F6" w:rsidRPr="00F8544D">
        <w:rPr>
          <w:color w:val="000000"/>
          <w:sz w:val="28"/>
          <w:szCs w:val="28"/>
        </w:rPr>
        <w:t>То есть</w:t>
      </w:r>
      <w:r w:rsidR="004A08E0" w:rsidRPr="00F8544D">
        <w:rPr>
          <w:color w:val="000000"/>
          <w:sz w:val="28"/>
          <w:szCs w:val="28"/>
        </w:rPr>
        <w:t xml:space="preserve"> работники желали бы</w:t>
      </w:r>
      <w:r w:rsidR="00B46EF7" w:rsidRPr="00F8544D">
        <w:rPr>
          <w:color w:val="000000"/>
          <w:sz w:val="28"/>
          <w:szCs w:val="28"/>
        </w:rPr>
        <w:t xml:space="preserve"> </w:t>
      </w:r>
      <w:r w:rsidR="00BF01A4" w:rsidRPr="00F8544D">
        <w:rPr>
          <w:color w:val="000000"/>
          <w:sz w:val="28"/>
          <w:szCs w:val="28"/>
        </w:rPr>
        <w:t>повышения сплоченности внутри подразделения, чтобы главное было сотрудничество, взаимопонимание и поддержка</w:t>
      </w:r>
      <w:r w:rsidR="000D3128" w:rsidRPr="00F8544D">
        <w:rPr>
          <w:color w:val="000000"/>
          <w:sz w:val="28"/>
          <w:szCs w:val="28"/>
        </w:rPr>
        <w:t>, а не формальные, подчиненные правилам взаимоотношения.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549" w:rsidRPr="00F8544D" w:rsidRDefault="00A1754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</w:rPr>
        <w:object w:dxaOrig="5522" w:dyaOrig="5055">
          <v:shape id="_x0000_i1043" type="#_x0000_t75" style="width:276pt;height:252.75pt" o:ole="">
            <v:imagedata r:id="rId27" o:title=""/>
          </v:shape>
          <o:OLEObject Type="Embed" ProgID="Excel.Sheet.8" ShapeID="_x0000_i1043" DrawAspect="Content" ObjectID="_1470165458" r:id="rId28">
            <o:FieldCodes>\s</o:FieldCodes>
          </o:OLEObject>
        </w:object>
      </w:r>
    </w:p>
    <w:p w:rsidR="00A17549" w:rsidRPr="00F8544D" w:rsidRDefault="00A1754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. Графический профиль имеющейся и предпочтительной корпоративной культуры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</w:p>
    <w:p w:rsidR="00A17549" w:rsidRPr="00F8544D" w:rsidRDefault="00A1754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A17549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3" style="position:absolute;left:0;text-align:left;z-index:251654144" from="0,8.7pt" to="42pt,8.7pt" strokecolor="navy"/>
        </w:pict>
      </w:r>
      <w:r w:rsidR="00A17549" w:rsidRPr="00F8544D">
        <w:rPr>
          <w:color w:val="000000"/>
          <w:sz w:val="28"/>
        </w:rPr>
        <w:t xml:space="preserve">– Профиль </w:t>
      </w:r>
      <w:r w:rsidR="00455AFB" w:rsidRPr="00F8544D">
        <w:rPr>
          <w:color w:val="000000"/>
          <w:sz w:val="28"/>
        </w:rPr>
        <w:t>имеющейся</w:t>
      </w:r>
      <w:r w:rsidR="00A17549" w:rsidRPr="00F8544D">
        <w:rPr>
          <w:color w:val="000000"/>
          <w:sz w:val="28"/>
        </w:rPr>
        <w:t xml:space="preserve"> корпоративной культуры 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2</w:t>
      </w:r>
    </w:p>
    <w:p w:rsidR="00A17549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4" style="position:absolute;left:0;text-align:left;z-index:251658240" from="36pt,10.2pt" to="42pt,10.2pt" strokecolor="fuchsia"/>
        </w:pict>
      </w:r>
      <w:r>
        <w:rPr>
          <w:noProof/>
        </w:rPr>
        <w:pict>
          <v:line id="_x0000_s1055" style="position:absolute;left:0;text-align:left;z-index:251657216" from="24pt,10.2pt" to="30pt,10.2pt" strokecolor="fuchsia"/>
        </w:pict>
      </w:r>
      <w:r>
        <w:rPr>
          <w:noProof/>
        </w:rPr>
        <w:pict>
          <v:line id="_x0000_s1056" style="position:absolute;left:0;text-align:left;z-index:251656192" from="12pt,10.2pt" to="18pt,10.2pt" strokecolor="fuchsia"/>
        </w:pict>
      </w:r>
      <w:r>
        <w:rPr>
          <w:noProof/>
        </w:rPr>
        <w:pict>
          <v:line id="_x0000_s1057" style="position:absolute;left:0;text-align:left;z-index:251655168" from="0,10.2pt" to="6pt,10.2pt" strokecolor="fuchsia"/>
        </w:pict>
      </w:r>
      <w:r w:rsidR="00A17549" w:rsidRPr="00F8544D">
        <w:rPr>
          <w:color w:val="000000"/>
          <w:sz w:val="28"/>
        </w:rPr>
        <w:t xml:space="preserve">– Профиль предпочтительной корпоративной культуры 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2</w:t>
      </w:r>
    </w:p>
    <w:p w:rsidR="00A17549" w:rsidRPr="00F8544D" w:rsidRDefault="00A1754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1 – клановая культура; 2 – адхократическая культура; 3 – рыночная культура; 4 – иерархическая культура.</w:t>
      </w:r>
    </w:p>
    <w:p w:rsidR="003D68A9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52E8" w:rsidRPr="00F8544D">
        <w:rPr>
          <w:color w:val="000000"/>
          <w:sz w:val="28"/>
          <w:szCs w:val="28"/>
        </w:rPr>
        <w:t>В</w:t>
      </w:r>
      <w:r w:rsidR="00AC7C27" w:rsidRPr="00F8544D">
        <w:rPr>
          <w:color w:val="000000"/>
          <w:sz w:val="28"/>
          <w:szCs w:val="28"/>
        </w:rPr>
        <w:t xml:space="preserve"> подразделении</w:t>
      </w:r>
      <w:r w:rsidR="00E377F6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313FC7" w:rsidRPr="00F8544D">
        <w:rPr>
          <w:color w:val="000000"/>
          <w:sz w:val="28"/>
          <w:szCs w:val="28"/>
        </w:rPr>
        <w:t xml:space="preserve"> доминирующими являю</w:t>
      </w:r>
      <w:r w:rsidR="00EE52E8" w:rsidRPr="00F8544D">
        <w:rPr>
          <w:color w:val="000000"/>
          <w:sz w:val="28"/>
          <w:szCs w:val="28"/>
        </w:rPr>
        <w:t xml:space="preserve">тся </w:t>
      </w:r>
      <w:r w:rsidR="00E377F6" w:rsidRPr="00F8544D">
        <w:rPr>
          <w:color w:val="000000"/>
          <w:sz w:val="28"/>
          <w:szCs w:val="28"/>
        </w:rPr>
        <w:t xml:space="preserve">рыночная и иерархическая типы корпоративных культур </w:t>
      </w:r>
      <w:r w:rsidR="00DA687C" w:rsidRPr="00F8544D">
        <w:rPr>
          <w:color w:val="000000"/>
          <w:sz w:val="28"/>
          <w:szCs w:val="28"/>
        </w:rPr>
        <w:t xml:space="preserve">с преобладанием рыночного типа корпоративной культуры </w:t>
      </w:r>
      <w:r w:rsidR="00E377F6" w:rsidRPr="00F8544D">
        <w:rPr>
          <w:color w:val="000000"/>
          <w:sz w:val="28"/>
          <w:szCs w:val="28"/>
        </w:rPr>
        <w:t>(рис.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2</w:t>
      </w:r>
      <w:r w:rsidR="009620FB" w:rsidRPr="00F8544D">
        <w:rPr>
          <w:color w:val="000000"/>
          <w:sz w:val="28"/>
          <w:szCs w:val="28"/>
        </w:rPr>
        <w:t>)</w:t>
      </w:r>
      <w:r w:rsidR="00E377F6" w:rsidRPr="00F8544D">
        <w:rPr>
          <w:color w:val="000000"/>
          <w:sz w:val="28"/>
          <w:szCs w:val="28"/>
        </w:rPr>
        <w:t>.</w:t>
      </w:r>
      <w:r w:rsidR="009620FB" w:rsidRPr="00F8544D">
        <w:rPr>
          <w:color w:val="000000"/>
          <w:sz w:val="28"/>
          <w:szCs w:val="28"/>
        </w:rPr>
        <w:t xml:space="preserve"> </w:t>
      </w:r>
      <w:r w:rsidR="00CC094A" w:rsidRPr="00F8544D">
        <w:rPr>
          <w:color w:val="000000"/>
          <w:sz w:val="28"/>
          <w:szCs w:val="28"/>
        </w:rPr>
        <w:t>Статистически значимые различия наблюдаются между клановым типом к</w:t>
      </w:r>
      <w:r w:rsidR="00515EBA" w:rsidRPr="00F8544D">
        <w:rPr>
          <w:color w:val="000000"/>
          <w:sz w:val="28"/>
          <w:szCs w:val="28"/>
        </w:rPr>
        <w:t>орпоративной культуры и рыночным</w:t>
      </w:r>
      <w:r w:rsidR="00AE7019" w:rsidRPr="00F8544D">
        <w:rPr>
          <w:color w:val="000000"/>
          <w:sz w:val="28"/>
          <w:szCs w:val="28"/>
        </w:rPr>
        <w:t xml:space="preserve"> (</w:t>
      </w:r>
      <w:r w:rsidR="00AE7019" w:rsidRPr="00F8544D">
        <w:rPr>
          <w:color w:val="000000"/>
          <w:position w:val="-12"/>
          <w:sz w:val="28"/>
          <w:szCs w:val="28"/>
        </w:rPr>
        <w:object w:dxaOrig="480" w:dyaOrig="360">
          <v:shape id="_x0000_i1044" type="#_x0000_t75" style="width:24pt;height:18pt" o:ole="">
            <v:imagedata r:id="rId11" o:title=""/>
          </v:shape>
          <o:OLEObject Type="Embed" ProgID="Equation.3" ShapeID="_x0000_i1044" DrawAspect="Content" ObjectID="_1470165459" r:id="rId29"/>
        </w:object>
      </w:r>
      <w:r w:rsidR="00AE7019" w:rsidRPr="00F8544D">
        <w:rPr>
          <w:color w:val="000000"/>
          <w:sz w:val="28"/>
          <w:szCs w:val="28"/>
        </w:rPr>
        <w:t xml:space="preserve"> = 12,5 при </w:t>
      </w:r>
      <w:r w:rsidR="00AE7019" w:rsidRPr="00F8544D">
        <w:rPr>
          <w:color w:val="000000"/>
          <w:position w:val="-14"/>
          <w:sz w:val="28"/>
          <w:szCs w:val="28"/>
        </w:rPr>
        <w:object w:dxaOrig="400" w:dyaOrig="380">
          <v:shape id="_x0000_i1045" type="#_x0000_t75" style="width:20.25pt;height:18.75pt" o:ole="">
            <v:imagedata r:id="rId13" o:title=""/>
          </v:shape>
          <o:OLEObject Type="Embed" ProgID="Equation.3" ShapeID="_x0000_i1045" DrawAspect="Content" ObjectID="_1470165460" r:id="rId30"/>
        </w:object>
      </w:r>
      <w:r w:rsidR="00AE7019" w:rsidRPr="00F8544D">
        <w:rPr>
          <w:color w:val="000000"/>
          <w:sz w:val="28"/>
          <w:szCs w:val="28"/>
        </w:rPr>
        <w:t xml:space="preserve"> = 56 для Р ≤ 0,01)</w:t>
      </w:r>
      <w:r w:rsidR="00515EBA" w:rsidRPr="00F8544D">
        <w:rPr>
          <w:color w:val="000000"/>
          <w:sz w:val="28"/>
          <w:szCs w:val="28"/>
        </w:rPr>
        <w:t xml:space="preserve">, между клановым </w:t>
      </w:r>
      <w:r w:rsidR="00CC094A" w:rsidRPr="00F8544D">
        <w:rPr>
          <w:color w:val="000000"/>
          <w:sz w:val="28"/>
          <w:szCs w:val="28"/>
        </w:rPr>
        <w:t>и иерархическ</w:t>
      </w:r>
      <w:r w:rsidR="00515EBA" w:rsidRPr="00F8544D">
        <w:rPr>
          <w:color w:val="000000"/>
          <w:sz w:val="28"/>
          <w:szCs w:val="28"/>
        </w:rPr>
        <w:t>им типами корпоративных культур</w:t>
      </w:r>
      <w:r w:rsidR="00AE7019" w:rsidRPr="00F8544D">
        <w:rPr>
          <w:color w:val="000000"/>
          <w:sz w:val="28"/>
          <w:szCs w:val="28"/>
        </w:rPr>
        <w:t xml:space="preserve"> (</w:t>
      </w:r>
      <w:r w:rsidR="00AE7019" w:rsidRPr="00F8544D">
        <w:rPr>
          <w:color w:val="000000"/>
          <w:position w:val="-12"/>
          <w:sz w:val="28"/>
          <w:szCs w:val="28"/>
        </w:rPr>
        <w:object w:dxaOrig="480" w:dyaOrig="360">
          <v:shape id="_x0000_i1046" type="#_x0000_t75" style="width:24pt;height:18pt" o:ole="">
            <v:imagedata r:id="rId11" o:title=""/>
          </v:shape>
          <o:OLEObject Type="Embed" ProgID="Equation.3" ShapeID="_x0000_i1046" DrawAspect="Content" ObjectID="_1470165461" r:id="rId31"/>
        </w:object>
      </w:r>
      <w:r w:rsidR="00AE7019" w:rsidRPr="00F8544D">
        <w:rPr>
          <w:color w:val="000000"/>
          <w:sz w:val="28"/>
          <w:szCs w:val="28"/>
        </w:rPr>
        <w:t xml:space="preserve"> = 32 при </w:t>
      </w:r>
      <w:r w:rsidR="00AE7019" w:rsidRPr="00F8544D">
        <w:rPr>
          <w:color w:val="000000"/>
          <w:position w:val="-14"/>
          <w:sz w:val="28"/>
          <w:szCs w:val="28"/>
        </w:rPr>
        <w:object w:dxaOrig="400" w:dyaOrig="380">
          <v:shape id="_x0000_i1047" type="#_x0000_t75" style="width:20.25pt;height:18.75pt" o:ole="">
            <v:imagedata r:id="rId13" o:title=""/>
          </v:shape>
          <o:OLEObject Type="Embed" ProgID="Equation.3" ShapeID="_x0000_i1047" DrawAspect="Content" ObjectID="_1470165462" r:id="rId32"/>
        </w:object>
      </w:r>
      <w:r w:rsidR="00AE7019" w:rsidRPr="00F8544D">
        <w:rPr>
          <w:color w:val="000000"/>
          <w:sz w:val="28"/>
          <w:szCs w:val="28"/>
        </w:rPr>
        <w:t xml:space="preserve"> = 56 для Р ≤ 0,01) </w:t>
      </w:r>
      <w:r w:rsidR="00CC348E" w:rsidRPr="00F8544D">
        <w:rPr>
          <w:color w:val="000000"/>
          <w:sz w:val="28"/>
          <w:szCs w:val="28"/>
        </w:rPr>
        <w:t>и между адхократическим типом кор</w:t>
      </w:r>
      <w:r w:rsidR="00515EBA" w:rsidRPr="00F8544D">
        <w:rPr>
          <w:color w:val="000000"/>
          <w:sz w:val="28"/>
          <w:szCs w:val="28"/>
        </w:rPr>
        <w:t>поративной культуры и рыночным</w:t>
      </w:r>
      <w:r w:rsidR="00AE7019" w:rsidRPr="00F8544D">
        <w:rPr>
          <w:color w:val="000000"/>
          <w:sz w:val="28"/>
          <w:szCs w:val="28"/>
        </w:rPr>
        <w:t xml:space="preserve"> (</w:t>
      </w:r>
      <w:r w:rsidR="00AE7019" w:rsidRPr="00F8544D">
        <w:rPr>
          <w:color w:val="000000"/>
          <w:position w:val="-12"/>
          <w:sz w:val="28"/>
          <w:szCs w:val="28"/>
        </w:rPr>
        <w:object w:dxaOrig="480" w:dyaOrig="360">
          <v:shape id="_x0000_i1048" type="#_x0000_t75" style="width:24pt;height:18pt" o:ole="">
            <v:imagedata r:id="rId11" o:title=""/>
          </v:shape>
          <o:OLEObject Type="Embed" ProgID="Equation.3" ShapeID="_x0000_i1048" DrawAspect="Content" ObjectID="_1470165463" r:id="rId33"/>
        </w:object>
      </w:r>
      <w:r w:rsidR="00AE7019" w:rsidRPr="00F8544D">
        <w:rPr>
          <w:color w:val="000000"/>
          <w:sz w:val="28"/>
          <w:szCs w:val="28"/>
        </w:rPr>
        <w:t xml:space="preserve"> = 28 при </w:t>
      </w:r>
      <w:r w:rsidR="00AE7019" w:rsidRPr="00F8544D">
        <w:rPr>
          <w:color w:val="000000"/>
          <w:position w:val="-14"/>
          <w:sz w:val="28"/>
          <w:szCs w:val="28"/>
        </w:rPr>
        <w:object w:dxaOrig="400" w:dyaOrig="380">
          <v:shape id="_x0000_i1049" type="#_x0000_t75" style="width:20.25pt;height:18.75pt" o:ole="">
            <v:imagedata r:id="rId13" o:title=""/>
          </v:shape>
          <o:OLEObject Type="Embed" ProgID="Equation.3" ShapeID="_x0000_i1049" DrawAspect="Content" ObjectID="_1470165464" r:id="rId34"/>
        </w:object>
      </w:r>
      <w:r w:rsidR="00AE7019" w:rsidRPr="00F8544D">
        <w:rPr>
          <w:color w:val="000000"/>
          <w:sz w:val="28"/>
          <w:szCs w:val="28"/>
        </w:rPr>
        <w:t xml:space="preserve"> = 56 для Р ≤ 0,01)</w:t>
      </w:r>
      <w:r w:rsidR="00515EBA" w:rsidRPr="00F8544D">
        <w:rPr>
          <w:color w:val="000000"/>
          <w:sz w:val="28"/>
          <w:szCs w:val="28"/>
        </w:rPr>
        <w:t>, между</w:t>
      </w:r>
      <w:r w:rsidR="00CC348E" w:rsidRPr="00F8544D">
        <w:rPr>
          <w:color w:val="000000"/>
          <w:sz w:val="28"/>
          <w:szCs w:val="28"/>
        </w:rPr>
        <w:t xml:space="preserve"> </w:t>
      </w:r>
      <w:r w:rsidR="00515EBA" w:rsidRPr="00F8544D">
        <w:rPr>
          <w:color w:val="000000"/>
          <w:sz w:val="28"/>
          <w:szCs w:val="28"/>
        </w:rPr>
        <w:t xml:space="preserve">адхократическим типом корпоративной культуры и </w:t>
      </w:r>
      <w:r w:rsidR="00CC348E" w:rsidRPr="00F8544D">
        <w:rPr>
          <w:color w:val="000000"/>
          <w:sz w:val="28"/>
          <w:szCs w:val="28"/>
        </w:rPr>
        <w:t>иерархическ</w:t>
      </w:r>
      <w:r w:rsidR="00515EBA" w:rsidRPr="00F8544D">
        <w:rPr>
          <w:color w:val="000000"/>
          <w:sz w:val="28"/>
          <w:szCs w:val="28"/>
        </w:rPr>
        <w:t>им</w:t>
      </w:r>
      <w:r w:rsidR="00CC348E" w:rsidRPr="00F8544D">
        <w:rPr>
          <w:color w:val="000000"/>
          <w:sz w:val="28"/>
          <w:szCs w:val="28"/>
        </w:rPr>
        <w:t xml:space="preserve"> </w:t>
      </w:r>
      <w:r w:rsidR="002C775F" w:rsidRPr="00F8544D">
        <w:rPr>
          <w:color w:val="000000"/>
          <w:sz w:val="28"/>
          <w:szCs w:val="28"/>
        </w:rPr>
        <w:t>типом</w:t>
      </w:r>
      <w:r w:rsidR="00AE7019" w:rsidRPr="00F8544D">
        <w:rPr>
          <w:color w:val="000000"/>
          <w:sz w:val="28"/>
          <w:szCs w:val="28"/>
        </w:rPr>
        <w:t xml:space="preserve"> корпорати</w:t>
      </w:r>
      <w:r w:rsidR="002C775F" w:rsidRPr="00F8544D">
        <w:rPr>
          <w:color w:val="000000"/>
          <w:sz w:val="28"/>
          <w:szCs w:val="28"/>
        </w:rPr>
        <w:t>вной</w:t>
      </w:r>
      <w:r w:rsidR="00AE7019" w:rsidRPr="00F8544D">
        <w:rPr>
          <w:color w:val="000000"/>
          <w:sz w:val="28"/>
          <w:szCs w:val="28"/>
        </w:rPr>
        <w:t xml:space="preserve"> </w:t>
      </w:r>
      <w:r w:rsidR="00CC348E" w:rsidRPr="00F8544D">
        <w:rPr>
          <w:color w:val="000000"/>
          <w:sz w:val="28"/>
          <w:szCs w:val="28"/>
        </w:rPr>
        <w:t>культу</w:t>
      </w:r>
      <w:r w:rsidR="00AE7019" w:rsidRPr="00F8544D">
        <w:rPr>
          <w:color w:val="000000"/>
          <w:sz w:val="28"/>
          <w:szCs w:val="28"/>
        </w:rPr>
        <w:t>р</w:t>
      </w:r>
      <w:r w:rsidR="002C775F" w:rsidRPr="00F8544D">
        <w:rPr>
          <w:color w:val="000000"/>
          <w:sz w:val="28"/>
          <w:szCs w:val="28"/>
        </w:rPr>
        <w:t>ы</w:t>
      </w:r>
      <w:r w:rsidR="00CC348E" w:rsidRPr="00F8544D">
        <w:rPr>
          <w:color w:val="000000"/>
          <w:sz w:val="28"/>
          <w:szCs w:val="28"/>
        </w:rPr>
        <w:t xml:space="preserve"> (</w:t>
      </w:r>
      <w:r w:rsidR="00CC348E" w:rsidRPr="00F8544D">
        <w:rPr>
          <w:color w:val="000000"/>
          <w:position w:val="-12"/>
          <w:sz w:val="28"/>
          <w:szCs w:val="28"/>
        </w:rPr>
        <w:object w:dxaOrig="480" w:dyaOrig="360">
          <v:shape id="_x0000_i1050" type="#_x0000_t75" style="width:24pt;height:18pt" o:ole="">
            <v:imagedata r:id="rId11" o:title=""/>
          </v:shape>
          <o:OLEObject Type="Embed" ProgID="Equation.3" ShapeID="_x0000_i1050" DrawAspect="Content" ObjectID="_1470165465" r:id="rId35"/>
        </w:object>
      </w:r>
      <w:r w:rsidR="00CC348E" w:rsidRPr="00F8544D">
        <w:rPr>
          <w:color w:val="000000"/>
          <w:sz w:val="28"/>
          <w:szCs w:val="28"/>
        </w:rPr>
        <w:t xml:space="preserve"> = 56 при </w:t>
      </w:r>
      <w:r w:rsidR="00CC348E" w:rsidRPr="00F8544D">
        <w:rPr>
          <w:color w:val="000000"/>
          <w:position w:val="-14"/>
          <w:sz w:val="28"/>
          <w:szCs w:val="28"/>
        </w:rPr>
        <w:object w:dxaOrig="400" w:dyaOrig="380">
          <v:shape id="_x0000_i1051" type="#_x0000_t75" style="width:20.25pt;height:18.75pt" o:ole="">
            <v:imagedata r:id="rId13" o:title=""/>
          </v:shape>
          <o:OLEObject Type="Embed" ProgID="Equation.3" ShapeID="_x0000_i1051" DrawAspect="Content" ObjectID="_1470165466" r:id="rId36"/>
        </w:object>
      </w:r>
      <w:r w:rsidR="00CC348E" w:rsidRPr="00F8544D">
        <w:rPr>
          <w:color w:val="000000"/>
          <w:sz w:val="28"/>
          <w:szCs w:val="28"/>
        </w:rPr>
        <w:t xml:space="preserve"> = 56 для Р ≤ 0,01).</w:t>
      </w:r>
      <w:r w:rsidR="00CC094A" w:rsidRPr="00F8544D">
        <w:rPr>
          <w:color w:val="000000"/>
          <w:sz w:val="28"/>
          <w:szCs w:val="28"/>
        </w:rPr>
        <w:t xml:space="preserve"> </w:t>
      </w:r>
      <w:r w:rsidR="009620FB" w:rsidRPr="00F8544D">
        <w:rPr>
          <w:color w:val="000000"/>
          <w:sz w:val="28"/>
          <w:szCs w:val="28"/>
        </w:rPr>
        <w:t>Отсюда можно сделать вывод о том, что</w:t>
      </w:r>
      <w:r w:rsidR="0032093E" w:rsidRPr="00F8544D">
        <w:rPr>
          <w:color w:val="000000"/>
          <w:sz w:val="28"/>
          <w:szCs w:val="28"/>
        </w:rPr>
        <w:t xml:space="preserve"> данное подразделение ориентировано на результаты работы, взаимоотношения между сотрудниками имеют оттенок борьбы и конкуренции, наблюдается высокая требовательность руководства к подчиненным, главное – достижение целей, ставящихся перед подразделением</w:t>
      </w:r>
      <w:r w:rsidR="00453F7F" w:rsidRPr="00F8544D">
        <w:rPr>
          <w:color w:val="000000"/>
          <w:sz w:val="28"/>
          <w:szCs w:val="28"/>
        </w:rPr>
        <w:t>.</w:t>
      </w:r>
      <w:r w:rsidR="00313FC7" w:rsidRPr="00F8544D">
        <w:rPr>
          <w:color w:val="000000"/>
          <w:sz w:val="28"/>
          <w:szCs w:val="28"/>
        </w:rPr>
        <w:t xml:space="preserve"> </w:t>
      </w:r>
      <w:r w:rsidR="00A636EF" w:rsidRPr="00F8544D">
        <w:rPr>
          <w:color w:val="000000"/>
          <w:sz w:val="28"/>
          <w:szCs w:val="28"/>
        </w:rPr>
        <w:t>Было отмечено, что п</w:t>
      </w:r>
      <w:r w:rsidR="00453F7F" w:rsidRPr="00F8544D">
        <w:rPr>
          <w:color w:val="000000"/>
          <w:sz w:val="28"/>
          <w:szCs w:val="28"/>
        </w:rPr>
        <w:t xml:space="preserve">омимо </w:t>
      </w:r>
      <w:r w:rsidR="00A636EF" w:rsidRPr="00F8544D">
        <w:rPr>
          <w:color w:val="000000"/>
          <w:sz w:val="28"/>
          <w:szCs w:val="28"/>
        </w:rPr>
        <w:t>рыночного типа корпоративной культуры</w:t>
      </w:r>
      <w:r w:rsidR="00453F7F" w:rsidRPr="00F8544D">
        <w:rPr>
          <w:color w:val="000000"/>
          <w:sz w:val="28"/>
          <w:szCs w:val="28"/>
        </w:rPr>
        <w:t xml:space="preserve"> наблюдается проявление и </w:t>
      </w:r>
      <w:r w:rsidR="00A636EF" w:rsidRPr="00F8544D">
        <w:rPr>
          <w:color w:val="000000"/>
          <w:sz w:val="28"/>
          <w:szCs w:val="28"/>
        </w:rPr>
        <w:t>иерархического</w:t>
      </w:r>
      <w:r w:rsidR="00453F7F" w:rsidRPr="00F8544D">
        <w:rPr>
          <w:color w:val="000000"/>
          <w:sz w:val="28"/>
          <w:szCs w:val="28"/>
        </w:rPr>
        <w:t xml:space="preserve"> типа</w:t>
      </w:r>
      <w:r w:rsidR="006B0939" w:rsidRPr="00F8544D">
        <w:rPr>
          <w:color w:val="000000"/>
          <w:sz w:val="28"/>
          <w:szCs w:val="28"/>
        </w:rPr>
        <w:t xml:space="preserve"> корпоративной культуры</w:t>
      </w:r>
      <w:r w:rsidR="00453F7F" w:rsidRPr="00F8544D">
        <w:rPr>
          <w:color w:val="000000"/>
          <w:sz w:val="28"/>
          <w:szCs w:val="28"/>
        </w:rPr>
        <w:t>. Что может свидетельствовать о наличии таких черт, как структурированность и предсказуемость работы, контроль за деятельностью сотрудников подразделения, формализация отношений.</w:t>
      </w:r>
    </w:p>
    <w:p w:rsidR="003D68A9" w:rsidRPr="00F8544D" w:rsidRDefault="003D0DD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</w:t>
      </w:r>
      <w:r w:rsidR="000E6ACF" w:rsidRPr="00F8544D">
        <w:rPr>
          <w:color w:val="000000"/>
          <w:sz w:val="28"/>
          <w:szCs w:val="28"/>
        </w:rPr>
        <w:t xml:space="preserve"> качестве наиболее предпочитаемого </w:t>
      </w:r>
      <w:r w:rsidR="001E3311" w:rsidRPr="00F8544D">
        <w:rPr>
          <w:color w:val="000000"/>
          <w:sz w:val="28"/>
          <w:szCs w:val="28"/>
        </w:rPr>
        <w:t xml:space="preserve">работниками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8A58B5" w:rsidRPr="00F8544D">
        <w:rPr>
          <w:color w:val="000000"/>
          <w:sz w:val="28"/>
          <w:szCs w:val="28"/>
        </w:rPr>
        <w:t xml:space="preserve"> </w:t>
      </w:r>
      <w:r w:rsidR="000E6ACF" w:rsidRPr="00F8544D">
        <w:rPr>
          <w:color w:val="000000"/>
          <w:sz w:val="28"/>
          <w:szCs w:val="28"/>
        </w:rPr>
        <w:t>вы</w:t>
      </w:r>
      <w:r w:rsidR="00BE76B0" w:rsidRPr="00F8544D">
        <w:rPr>
          <w:color w:val="000000"/>
          <w:sz w:val="28"/>
          <w:szCs w:val="28"/>
        </w:rPr>
        <w:t>деляется, как и в</w:t>
      </w:r>
      <w:r w:rsidR="000E6ACF" w:rsidRPr="00F8544D">
        <w:rPr>
          <w:color w:val="000000"/>
          <w:sz w:val="28"/>
          <w:szCs w:val="28"/>
        </w:rPr>
        <w:t xml:space="preserve"> подразделении</w:t>
      </w:r>
      <w:r w:rsidR="00BE76B0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0E6ACF" w:rsidRPr="00F8544D">
        <w:rPr>
          <w:color w:val="000000"/>
          <w:sz w:val="28"/>
          <w:szCs w:val="28"/>
        </w:rPr>
        <w:t xml:space="preserve">, </w:t>
      </w:r>
      <w:r w:rsidR="00386AFA" w:rsidRPr="00F8544D">
        <w:rPr>
          <w:color w:val="000000"/>
          <w:sz w:val="28"/>
          <w:szCs w:val="28"/>
        </w:rPr>
        <w:t xml:space="preserve">клановый </w:t>
      </w:r>
      <w:r w:rsidR="000E6ACF" w:rsidRPr="00F8544D">
        <w:rPr>
          <w:color w:val="000000"/>
          <w:sz w:val="28"/>
          <w:szCs w:val="28"/>
        </w:rPr>
        <w:t>тип корпоративной культуры.</w:t>
      </w:r>
      <w:r w:rsidR="0021142F" w:rsidRPr="00F8544D">
        <w:rPr>
          <w:color w:val="000000"/>
          <w:sz w:val="28"/>
          <w:szCs w:val="28"/>
        </w:rPr>
        <w:t xml:space="preserve"> Причем доминирование данного типа</w:t>
      </w:r>
      <w:r w:rsidR="001F38EF" w:rsidRPr="00F8544D">
        <w:rPr>
          <w:color w:val="000000"/>
          <w:sz w:val="28"/>
          <w:szCs w:val="28"/>
        </w:rPr>
        <w:t xml:space="preserve"> корпоративной культуры</w:t>
      </w:r>
      <w:r w:rsidR="0021142F" w:rsidRPr="00F8544D">
        <w:rPr>
          <w:color w:val="000000"/>
          <w:sz w:val="28"/>
          <w:szCs w:val="28"/>
        </w:rPr>
        <w:t xml:space="preserve"> выражено очень ярко</w:t>
      </w:r>
      <w:r w:rsidR="0095042F" w:rsidRPr="00F8544D">
        <w:rPr>
          <w:color w:val="000000"/>
          <w:sz w:val="28"/>
          <w:szCs w:val="28"/>
        </w:rPr>
        <w:t xml:space="preserve"> на фоне других типов корпоративной культуры</w:t>
      </w:r>
      <w:r w:rsidR="0021142F" w:rsidRPr="00F8544D">
        <w:rPr>
          <w:color w:val="000000"/>
          <w:sz w:val="28"/>
          <w:szCs w:val="28"/>
        </w:rPr>
        <w:t>.</w:t>
      </w:r>
      <w:r w:rsidR="008A58B5" w:rsidRPr="00F8544D">
        <w:rPr>
          <w:color w:val="000000"/>
          <w:sz w:val="28"/>
          <w:szCs w:val="28"/>
        </w:rPr>
        <w:t xml:space="preserve"> Статистически значимые различия были выявлены между </w:t>
      </w:r>
      <w:r w:rsidR="00BE76B0" w:rsidRPr="00F8544D">
        <w:rPr>
          <w:color w:val="000000"/>
          <w:sz w:val="28"/>
          <w:szCs w:val="28"/>
        </w:rPr>
        <w:t>клановым типом корпоративной культуры</w:t>
      </w:r>
      <w:r w:rsidR="004A470A" w:rsidRPr="00F8544D">
        <w:rPr>
          <w:color w:val="000000"/>
          <w:sz w:val="28"/>
          <w:szCs w:val="28"/>
        </w:rPr>
        <w:t xml:space="preserve"> и адхократическим типом (</w:t>
      </w:r>
      <w:r w:rsidR="004A470A" w:rsidRPr="00F8544D">
        <w:rPr>
          <w:color w:val="000000"/>
          <w:position w:val="-12"/>
          <w:sz w:val="28"/>
          <w:szCs w:val="28"/>
        </w:rPr>
        <w:object w:dxaOrig="480" w:dyaOrig="360">
          <v:shape id="_x0000_i1052" type="#_x0000_t75" style="width:24pt;height:18pt" o:ole="">
            <v:imagedata r:id="rId11" o:title=""/>
          </v:shape>
          <o:OLEObject Type="Embed" ProgID="Equation.3" ShapeID="_x0000_i1052" DrawAspect="Content" ObjectID="_1470165467" r:id="rId37"/>
        </w:object>
      </w:r>
      <w:r w:rsidR="004A470A" w:rsidRPr="00F8544D">
        <w:rPr>
          <w:color w:val="000000"/>
          <w:sz w:val="28"/>
          <w:szCs w:val="28"/>
        </w:rPr>
        <w:t xml:space="preserve"> = 59,5 при </w:t>
      </w:r>
      <w:r w:rsidR="004A470A" w:rsidRPr="00F8544D">
        <w:rPr>
          <w:color w:val="000000"/>
          <w:position w:val="-14"/>
          <w:sz w:val="28"/>
          <w:szCs w:val="28"/>
        </w:rPr>
        <w:object w:dxaOrig="400" w:dyaOrig="380">
          <v:shape id="_x0000_i1053" type="#_x0000_t75" style="width:20.25pt;height:18.75pt" o:ole="">
            <v:imagedata r:id="rId13" o:title=""/>
          </v:shape>
          <o:OLEObject Type="Embed" ProgID="Equation.3" ShapeID="_x0000_i1053" DrawAspect="Content" ObjectID="_1470165468" r:id="rId38"/>
        </w:object>
      </w:r>
      <w:r w:rsidR="004A470A" w:rsidRPr="00F8544D">
        <w:rPr>
          <w:color w:val="000000"/>
          <w:sz w:val="28"/>
          <w:szCs w:val="28"/>
        </w:rPr>
        <w:t xml:space="preserve"> = 72 для Р ≤ 0,05), между типом клановой культуры и рыночным типом корпоративной культуры (</w:t>
      </w:r>
      <w:r w:rsidR="004A470A" w:rsidRPr="00F8544D">
        <w:rPr>
          <w:color w:val="000000"/>
          <w:position w:val="-12"/>
          <w:sz w:val="28"/>
          <w:szCs w:val="28"/>
        </w:rPr>
        <w:object w:dxaOrig="480" w:dyaOrig="360">
          <v:shape id="_x0000_i1054" type="#_x0000_t75" style="width:24pt;height:18pt" o:ole="">
            <v:imagedata r:id="rId11" o:title=""/>
          </v:shape>
          <o:OLEObject Type="Embed" ProgID="Equation.3" ShapeID="_x0000_i1054" DrawAspect="Content" ObjectID="_1470165469" r:id="rId39"/>
        </w:object>
      </w:r>
      <w:r w:rsidR="004A470A" w:rsidRPr="00F8544D">
        <w:rPr>
          <w:color w:val="000000"/>
          <w:sz w:val="28"/>
          <w:szCs w:val="28"/>
        </w:rPr>
        <w:t xml:space="preserve"> = 57 при </w:t>
      </w:r>
      <w:r w:rsidR="004A470A" w:rsidRPr="00F8544D">
        <w:rPr>
          <w:color w:val="000000"/>
          <w:position w:val="-14"/>
          <w:sz w:val="28"/>
          <w:szCs w:val="28"/>
        </w:rPr>
        <w:object w:dxaOrig="400" w:dyaOrig="380">
          <v:shape id="_x0000_i1055" type="#_x0000_t75" style="width:20.25pt;height:18.75pt" o:ole="">
            <v:imagedata r:id="rId13" o:title=""/>
          </v:shape>
          <o:OLEObject Type="Embed" ProgID="Equation.3" ShapeID="_x0000_i1055" DrawAspect="Content" ObjectID="_1470165470" r:id="rId40"/>
        </w:object>
      </w:r>
      <w:r w:rsidR="004A470A" w:rsidRPr="00F8544D">
        <w:rPr>
          <w:color w:val="000000"/>
          <w:sz w:val="28"/>
          <w:szCs w:val="28"/>
        </w:rPr>
        <w:t xml:space="preserve"> = 72 для Р ≤ 0,05) и между клановым типом корпоративной культуры и иерархическим типом корпоративной культуры (</w:t>
      </w:r>
      <w:r w:rsidR="004A470A" w:rsidRPr="00F8544D">
        <w:rPr>
          <w:color w:val="000000"/>
          <w:position w:val="-12"/>
          <w:sz w:val="28"/>
          <w:szCs w:val="28"/>
        </w:rPr>
        <w:object w:dxaOrig="480" w:dyaOrig="360">
          <v:shape id="_x0000_i1056" type="#_x0000_t75" style="width:24pt;height:18pt" o:ole="">
            <v:imagedata r:id="rId11" o:title=""/>
          </v:shape>
          <o:OLEObject Type="Embed" ProgID="Equation.3" ShapeID="_x0000_i1056" DrawAspect="Content" ObjectID="_1470165471" r:id="rId41"/>
        </w:object>
      </w:r>
      <w:r w:rsidR="004A470A" w:rsidRPr="00F8544D">
        <w:rPr>
          <w:color w:val="000000"/>
          <w:sz w:val="28"/>
          <w:szCs w:val="28"/>
        </w:rPr>
        <w:t xml:space="preserve"> = 51,5 при </w:t>
      </w:r>
      <w:r w:rsidR="004A470A" w:rsidRPr="00F8544D">
        <w:rPr>
          <w:color w:val="000000"/>
          <w:position w:val="-14"/>
          <w:sz w:val="28"/>
          <w:szCs w:val="28"/>
        </w:rPr>
        <w:object w:dxaOrig="400" w:dyaOrig="380">
          <v:shape id="_x0000_i1057" type="#_x0000_t75" style="width:20.25pt;height:18.75pt" o:ole="">
            <v:imagedata r:id="rId13" o:title=""/>
          </v:shape>
          <o:OLEObject Type="Embed" ProgID="Equation.3" ShapeID="_x0000_i1057" DrawAspect="Content" ObjectID="_1470165472" r:id="rId42"/>
        </w:object>
      </w:r>
      <w:r w:rsidR="004A470A" w:rsidRPr="00F8544D">
        <w:rPr>
          <w:color w:val="000000"/>
          <w:sz w:val="28"/>
          <w:szCs w:val="28"/>
        </w:rPr>
        <w:t xml:space="preserve"> = 56 для Р ≤ 0,01).</w:t>
      </w:r>
    </w:p>
    <w:p w:rsidR="000E6ACF" w:rsidRPr="00F8544D" w:rsidRDefault="0067063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Отсюда следует, что</w:t>
      </w:r>
      <w:r w:rsidR="00A92DF2" w:rsidRPr="00F8544D">
        <w:rPr>
          <w:color w:val="000000"/>
          <w:sz w:val="28"/>
          <w:szCs w:val="28"/>
        </w:rPr>
        <w:t>,</w:t>
      </w:r>
      <w:r w:rsidRPr="00F8544D">
        <w:rPr>
          <w:color w:val="000000"/>
          <w:sz w:val="28"/>
          <w:szCs w:val="28"/>
        </w:rPr>
        <w:t xml:space="preserve"> как и работники подразделения</w:t>
      </w:r>
      <w:r w:rsidR="00E91E75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>, работники подразделения</w:t>
      </w:r>
      <w:r w:rsidR="00E91E75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 </w:t>
      </w:r>
      <w:r w:rsidR="00353893" w:rsidRPr="00F8544D">
        <w:rPr>
          <w:color w:val="000000"/>
          <w:sz w:val="28"/>
          <w:szCs w:val="28"/>
        </w:rPr>
        <w:t>концентрируются</w:t>
      </w:r>
      <w:r w:rsidR="001E3311" w:rsidRPr="00F8544D">
        <w:rPr>
          <w:color w:val="000000"/>
          <w:sz w:val="28"/>
          <w:szCs w:val="28"/>
        </w:rPr>
        <w:t xml:space="preserve"> на взаимоотношения</w:t>
      </w:r>
      <w:r w:rsidR="00353893" w:rsidRPr="00F8544D">
        <w:rPr>
          <w:color w:val="000000"/>
          <w:sz w:val="28"/>
          <w:szCs w:val="28"/>
        </w:rPr>
        <w:t>х</w:t>
      </w:r>
      <w:r w:rsidRPr="00F8544D">
        <w:rPr>
          <w:color w:val="000000"/>
          <w:sz w:val="28"/>
          <w:szCs w:val="28"/>
        </w:rPr>
        <w:t xml:space="preserve"> между людьми, на атмосфере на рабочем месте. Для них желательна дружественная атмосфера, присущая </w:t>
      </w:r>
      <w:r w:rsidR="00E91E75" w:rsidRPr="00F8544D">
        <w:rPr>
          <w:color w:val="000000"/>
          <w:sz w:val="28"/>
          <w:szCs w:val="28"/>
        </w:rPr>
        <w:t xml:space="preserve">клановой </w:t>
      </w:r>
      <w:r w:rsidRPr="00F8544D">
        <w:rPr>
          <w:color w:val="000000"/>
          <w:sz w:val="28"/>
          <w:szCs w:val="28"/>
        </w:rPr>
        <w:t>культуре, преданность организации и</w:t>
      </w:r>
      <w:r w:rsidR="006C058B" w:rsidRPr="00F8544D">
        <w:rPr>
          <w:color w:val="000000"/>
          <w:sz w:val="28"/>
          <w:szCs w:val="28"/>
        </w:rPr>
        <w:t xml:space="preserve"> следование</w:t>
      </w:r>
      <w:r w:rsidRPr="00F8544D">
        <w:rPr>
          <w:color w:val="000000"/>
          <w:sz w:val="28"/>
          <w:szCs w:val="28"/>
        </w:rPr>
        <w:t xml:space="preserve"> тра</w:t>
      </w:r>
      <w:r w:rsidR="006C058B" w:rsidRPr="00F8544D">
        <w:rPr>
          <w:color w:val="000000"/>
          <w:sz w:val="28"/>
          <w:szCs w:val="28"/>
        </w:rPr>
        <w:t>дициям</w:t>
      </w:r>
      <w:r w:rsidR="0021142F" w:rsidRPr="00F8544D">
        <w:rPr>
          <w:color w:val="000000"/>
          <w:sz w:val="28"/>
          <w:szCs w:val="28"/>
        </w:rPr>
        <w:t>.</w:t>
      </w:r>
    </w:p>
    <w:p w:rsidR="00216CD9" w:rsidRPr="00F8544D" w:rsidRDefault="00216CD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Кроме того, работники данного подразделения отмечали, что хотели бы изменить грубое отношение руководителей к своим подчиненным и в целом отношение к нижестоящим сотрудникам и предлагали более частое проведение культурно – массовых мероприятий с участием всех сотрудников подразделения.</w:t>
      </w:r>
    </w:p>
    <w:p w:rsidR="00216CD9" w:rsidRPr="00F8544D" w:rsidRDefault="00A423F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Поэтому можно сделать вывод о том, что </w:t>
      </w:r>
      <w:r w:rsidR="006C53F2" w:rsidRPr="00F8544D">
        <w:rPr>
          <w:color w:val="000000"/>
          <w:sz w:val="28"/>
          <w:szCs w:val="28"/>
        </w:rPr>
        <w:t>работники данного подразделения</w:t>
      </w:r>
      <w:r w:rsidRPr="00F8544D">
        <w:rPr>
          <w:color w:val="000000"/>
          <w:sz w:val="28"/>
          <w:szCs w:val="28"/>
        </w:rPr>
        <w:t xml:space="preserve"> т</w:t>
      </w:r>
      <w:r w:rsidR="00587AEE" w:rsidRPr="00F8544D">
        <w:rPr>
          <w:color w:val="000000"/>
          <w:sz w:val="28"/>
          <w:szCs w:val="28"/>
        </w:rPr>
        <w:t>ак</w:t>
      </w:r>
      <w:r w:rsidRPr="00F8544D">
        <w:rPr>
          <w:color w:val="000000"/>
          <w:sz w:val="28"/>
          <w:szCs w:val="28"/>
        </w:rPr>
        <w:t>же ориентированы на</w:t>
      </w:r>
      <w:r w:rsidR="006C53F2" w:rsidRPr="00F8544D">
        <w:rPr>
          <w:color w:val="000000"/>
          <w:sz w:val="28"/>
          <w:szCs w:val="28"/>
        </w:rPr>
        <w:t xml:space="preserve"> межличностные</w:t>
      </w:r>
      <w:r w:rsidRPr="00F8544D">
        <w:rPr>
          <w:color w:val="000000"/>
          <w:sz w:val="28"/>
          <w:szCs w:val="28"/>
        </w:rPr>
        <w:t xml:space="preserve"> взаимоотношения</w:t>
      </w:r>
      <w:r w:rsidR="003E725D" w:rsidRPr="00F8544D">
        <w:rPr>
          <w:color w:val="000000"/>
          <w:sz w:val="28"/>
          <w:szCs w:val="28"/>
        </w:rPr>
        <w:t xml:space="preserve"> между сотрудниками, на соучастие руководителей проблемам их подчиненных</w:t>
      </w:r>
      <w:r w:rsidR="006C53F2" w:rsidRPr="00F8544D">
        <w:rPr>
          <w:color w:val="000000"/>
          <w:sz w:val="28"/>
          <w:szCs w:val="28"/>
        </w:rPr>
        <w:t xml:space="preserve">, </w:t>
      </w:r>
      <w:r w:rsidR="003E725D" w:rsidRPr="00F8544D">
        <w:rPr>
          <w:color w:val="000000"/>
          <w:sz w:val="28"/>
          <w:szCs w:val="28"/>
        </w:rPr>
        <w:t xml:space="preserve">на </w:t>
      </w:r>
      <w:r w:rsidR="006C53F2" w:rsidRPr="00F8544D">
        <w:rPr>
          <w:color w:val="000000"/>
          <w:sz w:val="28"/>
          <w:szCs w:val="28"/>
        </w:rPr>
        <w:t>боль</w:t>
      </w:r>
      <w:r w:rsidR="003E725D" w:rsidRPr="00F8544D">
        <w:rPr>
          <w:color w:val="000000"/>
          <w:sz w:val="28"/>
          <w:szCs w:val="28"/>
        </w:rPr>
        <w:t>шую</w:t>
      </w:r>
      <w:r w:rsidR="006C53F2" w:rsidRPr="00F8544D">
        <w:rPr>
          <w:color w:val="000000"/>
          <w:sz w:val="28"/>
          <w:szCs w:val="28"/>
        </w:rPr>
        <w:t xml:space="preserve"> сплоченно</w:t>
      </w:r>
      <w:r w:rsidR="003E725D" w:rsidRPr="00F8544D">
        <w:rPr>
          <w:color w:val="000000"/>
          <w:sz w:val="28"/>
          <w:szCs w:val="28"/>
        </w:rPr>
        <w:t>сть</w:t>
      </w:r>
      <w:r w:rsidR="006C53F2" w:rsidRPr="00F8544D">
        <w:rPr>
          <w:color w:val="000000"/>
          <w:sz w:val="28"/>
          <w:szCs w:val="28"/>
        </w:rPr>
        <w:t xml:space="preserve"> коллекти</w:t>
      </w:r>
      <w:r w:rsidR="003E725D" w:rsidRPr="00F8544D">
        <w:rPr>
          <w:color w:val="000000"/>
          <w:sz w:val="28"/>
          <w:szCs w:val="28"/>
        </w:rPr>
        <w:t>ва</w:t>
      </w:r>
      <w:r w:rsidRPr="00F8544D">
        <w:rPr>
          <w:color w:val="000000"/>
          <w:sz w:val="28"/>
          <w:szCs w:val="28"/>
        </w:rPr>
        <w:t>.</w:t>
      </w:r>
    </w:p>
    <w:p w:rsidR="00CA572C" w:rsidRDefault="0076629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Несоответствие нынешней и предпочитаемой корпоративной культуры в этом подразделение носит ярко выраженный характер</w:t>
      </w:r>
      <w:r w:rsidR="005973E1" w:rsidRPr="00F8544D">
        <w:rPr>
          <w:color w:val="000000"/>
          <w:sz w:val="28"/>
          <w:szCs w:val="28"/>
        </w:rPr>
        <w:t>.</w:t>
      </w:r>
      <w:r w:rsidR="00DF6EBC" w:rsidRPr="00F8544D">
        <w:rPr>
          <w:color w:val="000000"/>
          <w:sz w:val="28"/>
          <w:szCs w:val="28"/>
        </w:rPr>
        <w:t xml:space="preserve"> Статистически значимы различия между имеющимся и предпочитаемым уровнями клановой (</w:t>
      </w:r>
      <w:r w:rsidR="00DF6EBC" w:rsidRPr="00F8544D">
        <w:rPr>
          <w:color w:val="000000"/>
          <w:position w:val="-12"/>
          <w:sz w:val="28"/>
          <w:szCs w:val="28"/>
        </w:rPr>
        <w:object w:dxaOrig="480" w:dyaOrig="360">
          <v:shape id="_x0000_i1058" type="#_x0000_t75" style="width:24pt;height:18pt" o:ole="">
            <v:imagedata r:id="rId11" o:title=""/>
          </v:shape>
          <o:OLEObject Type="Embed" ProgID="Equation.3" ShapeID="_x0000_i1058" DrawAspect="Content" ObjectID="_1470165473" r:id="rId43"/>
        </w:object>
      </w:r>
      <w:r w:rsidR="00DF6EBC" w:rsidRPr="00F8544D">
        <w:rPr>
          <w:color w:val="000000"/>
          <w:sz w:val="28"/>
          <w:szCs w:val="28"/>
        </w:rPr>
        <w:t xml:space="preserve"> = 25, 5 при </w:t>
      </w:r>
      <w:r w:rsidR="00DF6EBC" w:rsidRPr="00F8544D">
        <w:rPr>
          <w:color w:val="000000"/>
          <w:position w:val="-14"/>
          <w:sz w:val="28"/>
          <w:szCs w:val="28"/>
        </w:rPr>
        <w:object w:dxaOrig="400" w:dyaOrig="380">
          <v:shape id="_x0000_i1059" type="#_x0000_t75" style="width:20.25pt;height:18.75pt" o:ole="">
            <v:imagedata r:id="rId13" o:title=""/>
          </v:shape>
          <o:OLEObject Type="Embed" ProgID="Equation.3" ShapeID="_x0000_i1059" DrawAspect="Content" ObjectID="_1470165474" r:id="rId44"/>
        </w:object>
      </w:r>
      <w:r w:rsidR="00DF6EBC" w:rsidRPr="00F8544D">
        <w:rPr>
          <w:color w:val="000000"/>
          <w:sz w:val="28"/>
          <w:szCs w:val="28"/>
        </w:rPr>
        <w:t xml:space="preserve"> = 56 для Р ≤ 0,01), рыночной (</w:t>
      </w:r>
      <w:r w:rsidR="00DF6EBC" w:rsidRPr="00F8544D">
        <w:rPr>
          <w:color w:val="000000"/>
          <w:position w:val="-12"/>
          <w:sz w:val="28"/>
          <w:szCs w:val="28"/>
        </w:rPr>
        <w:object w:dxaOrig="480" w:dyaOrig="360">
          <v:shape id="_x0000_i1060" type="#_x0000_t75" style="width:24pt;height:18pt" o:ole="">
            <v:imagedata r:id="rId11" o:title=""/>
          </v:shape>
          <o:OLEObject Type="Embed" ProgID="Equation.3" ShapeID="_x0000_i1060" DrawAspect="Content" ObjectID="_1470165475" r:id="rId45"/>
        </w:object>
      </w:r>
      <w:r w:rsidR="00DF6EBC" w:rsidRPr="00F8544D">
        <w:rPr>
          <w:color w:val="000000"/>
          <w:sz w:val="28"/>
          <w:szCs w:val="28"/>
        </w:rPr>
        <w:t xml:space="preserve"> = 40,5 при </w:t>
      </w:r>
      <w:r w:rsidR="00DF6EBC" w:rsidRPr="00F8544D">
        <w:rPr>
          <w:color w:val="000000"/>
          <w:position w:val="-14"/>
          <w:sz w:val="28"/>
          <w:szCs w:val="28"/>
        </w:rPr>
        <w:object w:dxaOrig="400" w:dyaOrig="380">
          <v:shape id="_x0000_i1061" type="#_x0000_t75" style="width:20.25pt;height:18.75pt" o:ole="">
            <v:imagedata r:id="rId13" o:title=""/>
          </v:shape>
          <o:OLEObject Type="Embed" ProgID="Equation.3" ShapeID="_x0000_i1061" DrawAspect="Content" ObjectID="_1470165476" r:id="rId46"/>
        </w:object>
      </w:r>
      <w:r w:rsidR="00DF6EBC" w:rsidRPr="00F8544D">
        <w:rPr>
          <w:color w:val="000000"/>
          <w:sz w:val="28"/>
          <w:szCs w:val="28"/>
        </w:rPr>
        <w:t xml:space="preserve"> = 56 для Р ≤ 0,01) и иерархической (</w:t>
      </w:r>
      <w:r w:rsidR="00DF6EBC" w:rsidRPr="00F8544D">
        <w:rPr>
          <w:color w:val="000000"/>
          <w:position w:val="-12"/>
          <w:sz w:val="28"/>
          <w:szCs w:val="28"/>
        </w:rPr>
        <w:object w:dxaOrig="480" w:dyaOrig="360">
          <v:shape id="_x0000_i1062" type="#_x0000_t75" style="width:24pt;height:18pt" o:ole="">
            <v:imagedata r:id="rId11" o:title=""/>
          </v:shape>
          <o:OLEObject Type="Embed" ProgID="Equation.3" ShapeID="_x0000_i1062" DrawAspect="Content" ObjectID="_1470165477" r:id="rId47"/>
        </w:object>
      </w:r>
      <w:r w:rsidR="00DF6EBC" w:rsidRPr="00F8544D">
        <w:rPr>
          <w:color w:val="000000"/>
          <w:sz w:val="28"/>
          <w:szCs w:val="28"/>
        </w:rPr>
        <w:t xml:space="preserve"> = 64 при </w:t>
      </w:r>
      <w:r w:rsidR="00DF6EBC" w:rsidRPr="00F8544D">
        <w:rPr>
          <w:color w:val="000000"/>
          <w:position w:val="-14"/>
          <w:sz w:val="28"/>
          <w:szCs w:val="28"/>
        </w:rPr>
        <w:object w:dxaOrig="400" w:dyaOrig="380">
          <v:shape id="_x0000_i1063" type="#_x0000_t75" style="width:20.25pt;height:18.75pt" o:ole="">
            <v:imagedata r:id="rId13" o:title=""/>
          </v:shape>
          <o:OLEObject Type="Embed" ProgID="Equation.3" ShapeID="_x0000_i1063" DrawAspect="Content" ObjectID="_1470165478" r:id="rId48"/>
        </w:object>
      </w:r>
      <w:r w:rsidR="00DF6EBC" w:rsidRPr="00F8544D">
        <w:rPr>
          <w:color w:val="000000"/>
          <w:sz w:val="28"/>
          <w:szCs w:val="28"/>
        </w:rPr>
        <w:t xml:space="preserve"> = 72 для Р ≤ 0,05) типами корпоративных культур.</w:t>
      </w:r>
      <w:r w:rsidRPr="00F8544D">
        <w:rPr>
          <w:color w:val="000000"/>
          <w:sz w:val="28"/>
          <w:szCs w:val="28"/>
        </w:rPr>
        <w:t xml:space="preserve"> </w:t>
      </w:r>
      <w:r w:rsidR="003551E2" w:rsidRPr="00F8544D">
        <w:rPr>
          <w:color w:val="000000"/>
          <w:sz w:val="28"/>
          <w:szCs w:val="28"/>
        </w:rPr>
        <w:t>С</w:t>
      </w:r>
      <w:r w:rsidR="00A423F4" w:rsidRPr="00F8544D">
        <w:rPr>
          <w:color w:val="000000"/>
          <w:sz w:val="28"/>
          <w:szCs w:val="28"/>
        </w:rPr>
        <w:t>отрудники данного подразделения жела</w:t>
      </w:r>
      <w:r w:rsidR="00702676" w:rsidRPr="00F8544D">
        <w:rPr>
          <w:color w:val="000000"/>
          <w:sz w:val="28"/>
          <w:szCs w:val="28"/>
        </w:rPr>
        <w:t>ют</w:t>
      </w:r>
      <w:r w:rsidR="003551E2" w:rsidRPr="00F8544D">
        <w:rPr>
          <w:color w:val="000000"/>
          <w:sz w:val="28"/>
          <w:szCs w:val="28"/>
        </w:rPr>
        <w:t xml:space="preserve">, чтобы </w:t>
      </w:r>
      <w:r w:rsidR="00DD37E6" w:rsidRPr="00F8544D">
        <w:rPr>
          <w:color w:val="000000"/>
          <w:sz w:val="28"/>
          <w:szCs w:val="28"/>
        </w:rPr>
        <w:t>уровень клановой культуры был выше, а уровень иерархического и рыночного типов корпоративных культур ниже.</w:t>
      </w:r>
      <w:r w:rsidR="00702676" w:rsidRPr="00F8544D">
        <w:rPr>
          <w:color w:val="000000"/>
          <w:sz w:val="28"/>
          <w:szCs w:val="28"/>
        </w:rPr>
        <w:t xml:space="preserve"> То есть</w:t>
      </w:r>
      <w:r w:rsidRPr="00F8544D">
        <w:rPr>
          <w:color w:val="000000"/>
          <w:sz w:val="28"/>
          <w:szCs w:val="28"/>
        </w:rPr>
        <w:t>, можно сказать, что</w:t>
      </w:r>
      <w:r w:rsidR="00702676" w:rsidRPr="00F8544D">
        <w:rPr>
          <w:color w:val="000000"/>
          <w:sz w:val="28"/>
          <w:szCs w:val="28"/>
        </w:rPr>
        <w:t xml:space="preserve"> работники данного подразделения желают </w:t>
      </w:r>
      <w:r w:rsidR="007D6BD3" w:rsidRPr="00F8544D">
        <w:rPr>
          <w:color w:val="000000"/>
          <w:sz w:val="28"/>
          <w:szCs w:val="28"/>
        </w:rPr>
        <w:t>решения принимать коллективно</w:t>
      </w:r>
      <w:r w:rsidR="00546BD0" w:rsidRPr="00F8544D">
        <w:rPr>
          <w:color w:val="000000"/>
          <w:sz w:val="28"/>
          <w:szCs w:val="28"/>
        </w:rPr>
        <w:t>,</w:t>
      </w:r>
      <w:r w:rsidR="00016B89" w:rsidRPr="00F8544D">
        <w:rPr>
          <w:color w:val="000000"/>
          <w:sz w:val="28"/>
          <w:szCs w:val="28"/>
        </w:rPr>
        <w:t xml:space="preserve"> хотят повысить уровень морали в подразделении</w:t>
      </w:r>
      <w:r w:rsidR="00702676" w:rsidRPr="00F8544D">
        <w:rPr>
          <w:color w:val="000000"/>
          <w:sz w:val="28"/>
          <w:szCs w:val="28"/>
        </w:rPr>
        <w:t xml:space="preserve">, </w:t>
      </w:r>
      <w:r w:rsidR="00016B89" w:rsidRPr="00F8544D">
        <w:rPr>
          <w:color w:val="000000"/>
          <w:sz w:val="28"/>
          <w:szCs w:val="28"/>
        </w:rPr>
        <w:t xml:space="preserve">желают, чтобы руководители более заботливо относились к своим подчиненным. </w:t>
      </w:r>
      <w:r w:rsidR="00DD37E6" w:rsidRPr="00F8544D">
        <w:rPr>
          <w:color w:val="000000"/>
          <w:sz w:val="28"/>
          <w:szCs w:val="28"/>
        </w:rPr>
        <w:t>Кроме того, желательным является снижение имеющегося уровня бюрократии, многообразия формальных процедур. Также работники недовольны имеющейся атмосферой соперничества</w:t>
      </w:r>
      <w:r w:rsidR="00A026E0" w:rsidRPr="00F8544D">
        <w:rPr>
          <w:color w:val="000000"/>
          <w:sz w:val="28"/>
          <w:szCs w:val="28"/>
        </w:rPr>
        <w:t>, излишнего</w:t>
      </w:r>
      <w:r w:rsidR="00DD37E6" w:rsidRPr="00F8544D">
        <w:rPr>
          <w:color w:val="000000"/>
          <w:sz w:val="28"/>
          <w:szCs w:val="28"/>
        </w:rPr>
        <w:t xml:space="preserve"> акцентиро</w:t>
      </w:r>
      <w:r w:rsidR="00A026E0" w:rsidRPr="00F8544D">
        <w:rPr>
          <w:color w:val="000000"/>
          <w:sz w:val="28"/>
          <w:szCs w:val="28"/>
        </w:rPr>
        <w:t>вания</w:t>
      </w:r>
      <w:r w:rsidR="00DD37E6" w:rsidRPr="00F8544D">
        <w:rPr>
          <w:color w:val="000000"/>
          <w:sz w:val="28"/>
          <w:szCs w:val="28"/>
        </w:rPr>
        <w:t xml:space="preserve"> внимания на достижении успех</w:t>
      </w:r>
      <w:r w:rsidR="005A6DAD" w:rsidRPr="00F8544D">
        <w:rPr>
          <w:color w:val="000000"/>
          <w:sz w:val="28"/>
          <w:szCs w:val="28"/>
        </w:rPr>
        <w:t>а и</w:t>
      </w:r>
      <w:r w:rsidR="00DD37E6" w:rsidRPr="00F8544D">
        <w:rPr>
          <w:color w:val="000000"/>
          <w:sz w:val="28"/>
          <w:szCs w:val="28"/>
        </w:rPr>
        <w:t xml:space="preserve"> ориен</w:t>
      </w:r>
      <w:r w:rsidR="00A026E0" w:rsidRPr="00F8544D">
        <w:rPr>
          <w:color w:val="000000"/>
          <w:sz w:val="28"/>
          <w:szCs w:val="28"/>
        </w:rPr>
        <w:t>тацией</w:t>
      </w:r>
      <w:r w:rsidR="00DD37E6" w:rsidRPr="00F8544D">
        <w:rPr>
          <w:color w:val="000000"/>
          <w:sz w:val="28"/>
          <w:szCs w:val="28"/>
        </w:rPr>
        <w:t xml:space="preserve"> на результат.</w:t>
      </w:r>
    </w:p>
    <w:p w:rsidR="008F4ABE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F4ABE" w:rsidRPr="00F8544D">
        <w:rPr>
          <w:color w:val="000000"/>
          <w:sz w:val="28"/>
        </w:rPr>
        <w:object w:dxaOrig="5369" w:dyaOrig="4810">
          <v:shape id="_x0000_i1064" type="#_x0000_t75" style="width:268.5pt;height:240.75pt" o:ole="">
            <v:imagedata r:id="rId49" o:title=""/>
          </v:shape>
          <o:OLEObject Type="Embed" ProgID="Excel.Sheet.8" ShapeID="_x0000_i1064" DrawAspect="Content" ObjectID="_1470165479" r:id="rId50">
            <o:FieldCodes>\s</o:FieldCodes>
          </o:OLEObject>
        </w:object>
      </w:r>
    </w:p>
    <w:p w:rsidR="008F4ABE" w:rsidRPr="00F8544D" w:rsidRDefault="005B21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</w:t>
      </w:r>
      <w:r w:rsidR="008F4ABE" w:rsidRPr="00F8544D">
        <w:rPr>
          <w:color w:val="000000"/>
          <w:sz w:val="28"/>
          <w:szCs w:val="28"/>
        </w:rPr>
        <w:t xml:space="preserve">. Графический профиль имеющейся и предпочтительной корпоративной культуры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</w:p>
    <w:p w:rsidR="008F4ABE" w:rsidRPr="00F8544D" w:rsidRDefault="008F4AB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8F4ABE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8" style="position:absolute;left:0;text-align:left;z-index:251659264" from="0,8.7pt" to="42pt,8.7pt" strokecolor="navy"/>
        </w:pict>
      </w:r>
      <w:r w:rsidR="008F4ABE" w:rsidRPr="00F8544D">
        <w:rPr>
          <w:color w:val="000000"/>
          <w:sz w:val="28"/>
        </w:rPr>
        <w:t xml:space="preserve">– Профиль имеющейся корпоративной культуры 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3</w:t>
      </w:r>
    </w:p>
    <w:p w:rsidR="008F4ABE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9" style="position:absolute;left:0;text-align:left;z-index:251663360" from="36pt,10.2pt" to="42pt,10.2pt" strokecolor="fuchsia"/>
        </w:pict>
      </w:r>
      <w:r>
        <w:rPr>
          <w:noProof/>
        </w:rPr>
        <w:pict>
          <v:line id="_x0000_s1060" style="position:absolute;left:0;text-align:left;z-index:251662336" from="24pt,10.2pt" to="30pt,10.2pt" strokecolor="fuchsia"/>
        </w:pict>
      </w:r>
      <w:r>
        <w:rPr>
          <w:noProof/>
        </w:rPr>
        <w:pict>
          <v:line id="_x0000_s1061" style="position:absolute;left:0;text-align:left;z-index:251661312" from="12pt,10.2pt" to="18pt,10.2pt" strokecolor="fuchsia"/>
        </w:pict>
      </w:r>
      <w:r>
        <w:rPr>
          <w:noProof/>
        </w:rPr>
        <w:pict>
          <v:line id="_x0000_s1062" style="position:absolute;left:0;text-align:left;z-index:251660288" from="0,10.2pt" to="6pt,10.2pt" strokecolor="fuchsia"/>
        </w:pict>
      </w:r>
      <w:r w:rsidR="008F4ABE" w:rsidRPr="00F8544D">
        <w:rPr>
          <w:color w:val="000000"/>
          <w:sz w:val="28"/>
        </w:rPr>
        <w:t xml:space="preserve">– Профиль предпочтительной корпоративной культуры 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3</w:t>
      </w:r>
    </w:p>
    <w:p w:rsidR="008F4ABE" w:rsidRPr="00F8544D" w:rsidRDefault="008F4AB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1 – клановая культура; 2 – адхократическая культура; 3 – рыночная культура; 4 – иерархическая культура.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1A3" w:rsidRPr="00F8544D" w:rsidRDefault="00E2261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 подразделении</w:t>
      </w:r>
      <w:r w:rsidR="00A8380A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973674" w:rsidRPr="00F8544D">
        <w:rPr>
          <w:color w:val="000000"/>
          <w:sz w:val="28"/>
          <w:szCs w:val="28"/>
        </w:rPr>
        <w:t xml:space="preserve">, как и в </w:t>
      </w:r>
      <w:r w:rsidR="00B72229" w:rsidRPr="00F8544D">
        <w:rPr>
          <w:color w:val="000000"/>
          <w:sz w:val="28"/>
          <w:szCs w:val="28"/>
        </w:rPr>
        <w:t xml:space="preserve">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973674" w:rsidRPr="00F8544D">
        <w:rPr>
          <w:color w:val="000000"/>
          <w:sz w:val="28"/>
          <w:szCs w:val="28"/>
        </w:rPr>
        <w:t>,</w:t>
      </w:r>
      <w:r w:rsidRPr="00F8544D">
        <w:rPr>
          <w:color w:val="000000"/>
          <w:sz w:val="28"/>
          <w:szCs w:val="28"/>
        </w:rPr>
        <w:t xml:space="preserve"> </w:t>
      </w:r>
      <w:r w:rsidR="00504C63" w:rsidRPr="00F8544D">
        <w:rPr>
          <w:color w:val="000000"/>
          <w:sz w:val="28"/>
          <w:szCs w:val="28"/>
        </w:rPr>
        <w:t xml:space="preserve">доминирует </w:t>
      </w:r>
      <w:r w:rsidR="00DE58D9" w:rsidRPr="00F8544D">
        <w:rPr>
          <w:color w:val="000000"/>
          <w:sz w:val="28"/>
          <w:szCs w:val="28"/>
        </w:rPr>
        <w:t>иерархический</w:t>
      </w:r>
      <w:r w:rsidR="00504C63" w:rsidRPr="00F8544D">
        <w:rPr>
          <w:color w:val="000000"/>
          <w:sz w:val="28"/>
          <w:szCs w:val="28"/>
        </w:rPr>
        <w:t xml:space="preserve"> </w:t>
      </w:r>
      <w:r w:rsidR="0063018C" w:rsidRPr="00F8544D">
        <w:rPr>
          <w:color w:val="000000"/>
          <w:sz w:val="28"/>
          <w:szCs w:val="28"/>
        </w:rPr>
        <w:t xml:space="preserve">и рыночный </w:t>
      </w:r>
      <w:r w:rsidR="00504C63" w:rsidRPr="00F8544D">
        <w:rPr>
          <w:color w:val="000000"/>
          <w:sz w:val="28"/>
          <w:szCs w:val="28"/>
        </w:rPr>
        <w:t>ти</w:t>
      </w:r>
      <w:r w:rsidR="00DE58D9" w:rsidRPr="00F8544D">
        <w:rPr>
          <w:color w:val="000000"/>
          <w:sz w:val="28"/>
          <w:szCs w:val="28"/>
        </w:rPr>
        <w:t>п</w:t>
      </w:r>
      <w:r w:rsidR="0063018C" w:rsidRPr="00F8544D">
        <w:rPr>
          <w:color w:val="000000"/>
          <w:sz w:val="28"/>
          <w:szCs w:val="28"/>
        </w:rPr>
        <w:t>ы</w:t>
      </w:r>
      <w:r w:rsidR="00DE58D9" w:rsidRPr="00F8544D">
        <w:rPr>
          <w:color w:val="000000"/>
          <w:sz w:val="28"/>
          <w:szCs w:val="28"/>
        </w:rPr>
        <w:t xml:space="preserve"> корпоративной культуры</w:t>
      </w:r>
      <w:r w:rsidR="0063018C" w:rsidRPr="00F8544D">
        <w:rPr>
          <w:color w:val="000000"/>
          <w:sz w:val="28"/>
          <w:szCs w:val="28"/>
        </w:rPr>
        <w:t>, с преобладанием иерархического типа</w:t>
      </w:r>
      <w:r w:rsidR="00DE58D9" w:rsidRPr="00F8544D">
        <w:rPr>
          <w:color w:val="000000"/>
          <w:sz w:val="28"/>
          <w:szCs w:val="28"/>
        </w:rPr>
        <w:t xml:space="preserve"> (рис.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3</w:t>
      </w:r>
      <w:r w:rsidR="00504C63" w:rsidRPr="00F8544D">
        <w:rPr>
          <w:color w:val="000000"/>
          <w:sz w:val="28"/>
          <w:szCs w:val="28"/>
        </w:rPr>
        <w:t xml:space="preserve">). </w:t>
      </w:r>
      <w:r w:rsidR="0063018C" w:rsidRPr="00F8544D">
        <w:rPr>
          <w:color w:val="000000"/>
          <w:sz w:val="28"/>
          <w:szCs w:val="28"/>
        </w:rPr>
        <w:t xml:space="preserve">Так, статистически значимые различия </w:t>
      </w:r>
      <w:r w:rsidR="00482C63" w:rsidRPr="00F8544D">
        <w:rPr>
          <w:color w:val="000000"/>
          <w:sz w:val="28"/>
          <w:szCs w:val="28"/>
        </w:rPr>
        <w:t>наблюдаются между клановым типом корпоративной культуры и рыночным (</w:t>
      </w:r>
      <w:r w:rsidR="00482C63" w:rsidRPr="00F8544D">
        <w:rPr>
          <w:color w:val="000000"/>
          <w:position w:val="-12"/>
          <w:sz w:val="28"/>
          <w:szCs w:val="28"/>
        </w:rPr>
        <w:object w:dxaOrig="480" w:dyaOrig="360">
          <v:shape id="_x0000_i1065" type="#_x0000_t75" style="width:24pt;height:18pt" o:ole="">
            <v:imagedata r:id="rId11" o:title=""/>
          </v:shape>
          <o:OLEObject Type="Embed" ProgID="Equation.3" ShapeID="_x0000_i1065" DrawAspect="Content" ObjectID="_1470165480" r:id="rId51"/>
        </w:object>
      </w:r>
      <w:r w:rsidR="00482C63" w:rsidRPr="00F8544D">
        <w:rPr>
          <w:color w:val="000000"/>
          <w:sz w:val="28"/>
          <w:szCs w:val="28"/>
        </w:rPr>
        <w:t xml:space="preserve"> = 68 при </w:t>
      </w:r>
      <w:r w:rsidR="00482C63" w:rsidRPr="00F8544D">
        <w:rPr>
          <w:color w:val="000000"/>
          <w:position w:val="-14"/>
          <w:sz w:val="28"/>
          <w:szCs w:val="28"/>
        </w:rPr>
        <w:object w:dxaOrig="400" w:dyaOrig="380">
          <v:shape id="_x0000_i1066" type="#_x0000_t75" style="width:20.25pt;height:18.75pt" o:ole="">
            <v:imagedata r:id="rId13" o:title=""/>
          </v:shape>
          <o:OLEObject Type="Embed" ProgID="Equation.3" ShapeID="_x0000_i1066" DrawAspect="Content" ObjectID="_1470165481" r:id="rId52"/>
        </w:object>
      </w:r>
      <w:r w:rsidR="00482C63" w:rsidRPr="00F8544D">
        <w:rPr>
          <w:color w:val="000000"/>
          <w:sz w:val="28"/>
          <w:szCs w:val="28"/>
        </w:rPr>
        <w:t xml:space="preserve"> = 72 для Р ≤ 0,05), между клановым и иерархическим типами корпоративных культур (</w:t>
      </w:r>
      <w:r w:rsidR="00482C63" w:rsidRPr="00F8544D">
        <w:rPr>
          <w:color w:val="000000"/>
          <w:position w:val="-12"/>
          <w:sz w:val="28"/>
          <w:szCs w:val="28"/>
        </w:rPr>
        <w:object w:dxaOrig="480" w:dyaOrig="360">
          <v:shape id="_x0000_i1067" type="#_x0000_t75" style="width:24pt;height:18pt" o:ole="">
            <v:imagedata r:id="rId11" o:title=""/>
          </v:shape>
          <o:OLEObject Type="Embed" ProgID="Equation.3" ShapeID="_x0000_i1067" DrawAspect="Content" ObjectID="_1470165482" r:id="rId53"/>
        </w:object>
      </w:r>
      <w:r w:rsidR="00482C63" w:rsidRPr="00F8544D">
        <w:rPr>
          <w:color w:val="000000"/>
          <w:sz w:val="28"/>
          <w:szCs w:val="28"/>
        </w:rPr>
        <w:t xml:space="preserve"> = 48 при </w:t>
      </w:r>
      <w:r w:rsidR="00482C63" w:rsidRPr="00F8544D">
        <w:rPr>
          <w:color w:val="000000"/>
          <w:position w:val="-14"/>
          <w:sz w:val="28"/>
          <w:szCs w:val="28"/>
        </w:rPr>
        <w:object w:dxaOrig="400" w:dyaOrig="380">
          <v:shape id="_x0000_i1068" type="#_x0000_t75" style="width:20.25pt;height:18.75pt" o:ole="">
            <v:imagedata r:id="rId13" o:title=""/>
          </v:shape>
          <o:OLEObject Type="Embed" ProgID="Equation.3" ShapeID="_x0000_i1068" DrawAspect="Content" ObjectID="_1470165483" r:id="rId54"/>
        </w:object>
      </w:r>
      <w:r w:rsidR="00482C63" w:rsidRPr="00F8544D">
        <w:rPr>
          <w:color w:val="000000"/>
          <w:sz w:val="28"/>
          <w:szCs w:val="28"/>
        </w:rPr>
        <w:t xml:space="preserve"> = 56 для Р ≤ 0,01) и между адхократическим типом корпоративной культуры и рыночным (</w:t>
      </w:r>
      <w:r w:rsidR="00482C63" w:rsidRPr="00F8544D">
        <w:rPr>
          <w:color w:val="000000"/>
          <w:position w:val="-12"/>
          <w:sz w:val="28"/>
          <w:szCs w:val="28"/>
        </w:rPr>
        <w:object w:dxaOrig="480" w:dyaOrig="360">
          <v:shape id="_x0000_i1069" type="#_x0000_t75" style="width:24pt;height:18pt" o:ole="">
            <v:imagedata r:id="rId11" o:title=""/>
          </v:shape>
          <o:OLEObject Type="Embed" ProgID="Equation.3" ShapeID="_x0000_i1069" DrawAspect="Content" ObjectID="_1470165484" r:id="rId55"/>
        </w:object>
      </w:r>
      <w:r w:rsidR="00482C63" w:rsidRPr="00F8544D">
        <w:rPr>
          <w:color w:val="000000"/>
          <w:sz w:val="28"/>
          <w:szCs w:val="28"/>
        </w:rPr>
        <w:t xml:space="preserve"> = 39,5 при </w:t>
      </w:r>
      <w:r w:rsidR="00482C63" w:rsidRPr="00F8544D">
        <w:rPr>
          <w:color w:val="000000"/>
          <w:position w:val="-14"/>
          <w:sz w:val="28"/>
          <w:szCs w:val="28"/>
        </w:rPr>
        <w:object w:dxaOrig="400" w:dyaOrig="380">
          <v:shape id="_x0000_i1070" type="#_x0000_t75" style="width:20.25pt;height:18.75pt" o:ole="">
            <v:imagedata r:id="rId13" o:title=""/>
          </v:shape>
          <o:OLEObject Type="Embed" ProgID="Equation.3" ShapeID="_x0000_i1070" DrawAspect="Content" ObjectID="_1470165485" r:id="rId56"/>
        </w:object>
      </w:r>
      <w:r w:rsidR="00482C63" w:rsidRPr="00F8544D">
        <w:rPr>
          <w:color w:val="000000"/>
          <w:sz w:val="28"/>
          <w:szCs w:val="28"/>
        </w:rPr>
        <w:t xml:space="preserve"> = 56 для Р ≤ 0,01), между адхократическим типом корпоративной культуры и иерархическим типом корпоративной культуры (</w:t>
      </w:r>
      <w:r w:rsidR="00482C63" w:rsidRPr="00F8544D">
        <w:rPr>
          <w:color w:val="000000"/>
          <w:position w:val="-12"/>
          <w:sz w:val="28"/>
          <w:szCs w:val="28"/>
        </w:rPr>
        <w:object w:dxaOrig="480" w:dyaOrig="360">
          <v:shape id="_x0000_i1071" type="#_x0000_t75" style="width:24pt;height:18pt" o:ole="">
            <v:imagedata r:id="rId11" o:title=""/>
          </v:shape>
          <o:OLEObject Type="Embed" ProgID="Equation.3" ShapeID="_x0000_i1071" DrawAspect="Content" ObjectID="_1470165486" r:id="rId57"/>
        </w:object>
      </w:r>
      <w:r w:rsidR="00482C63" w:rsidRPr="00F8544D">
        <w:rPr>
          <w:color w:val="000000"/>
          <w:sz w:val="28"/>
          <w:szCs w:val="28"/>
        </w:rPr>
        <w:t xml:space="preserve"> = 25 при </w:t>
      </w:r>
      <w:r w:rsidR="00482C63" w:rsidRPr="00F8544D">
        <w:rPr>
          <w:color w:val="000000"/>
          <w:position w:val="-14"/>
          <w:sz w:val="28"/>
          <w:szCs w:val="28"/>
        </w:rPr>
        <w:object w:dxaOrig="400" w:dyaOrig="380">
          <v:shape id="_x0000_i1072" type="#_x0000_t75" style="width:20.25pt;height:18.75pt" o:ole="">
            <v:imagedata r:id="rId13" o:title=""/>
          </v:shape>
          <o:OLEObject Type="Embed" ProgID="Equation.3" ShapeID="_x0000_i1072" DrawAspect="Content" ObjectID="_1470165487" r:id="rId58"/>
        </w:object>
      </w:r>
      <w:r w:rsidR="00482C63" w:rsidRPr="00F8544D">
        <w:rPr>
          <w:color w:val="000000"/>
          <w:sz w:val="28"/>
          <w:szCs w:val="28"/>
        </w:rPr>
        <w:t xml:space="preserve"> = 56 для Р ≤ 0,01).</w:t>
      </w:r>
      <w:r w:rsidR="00E86374" w:rsidRPr="00F8544D">
        <w:rPr>
          <w:color w:val="000000"/>
          <w:sz w:val="28"/>
          <w:szCs w:val="28"/>
        </w:rPr>
        <w:t xml:space="preserve"> Следовательно, к</w:t>
      </w:r>
      <w:r w:rsidR="00504C63" w:rsidRPr="00F8544D">
        <w:rPr>
          <w:color w:val="000000"/>
          <w:sz w:val="28"/>
          <w:szCs w:val="28"/>
        </w:rPr>
        <w:t xml:space="preserve">омпания жестко структурирована, </w:t>
      </w:r>
      <w:r w:rsidR="00973674" w:rsidRPr="00F8544D">
        <w:rPr>
          <w:color w:val="000000"/>
          <w:sz w:val="28"/>
          <w:szCs w:val="28"/>
        </w:rPr>
        <w:t xml:space="preserve">наблюдается </w:t>
      </w:r>
      <w:r w:rsidR="00504C63" w:rsidRPr="00F8544D">
        <w:rPr>
          <w:color w:val="000000"/>
          <w:sz w:val="28"/>
          <w:szCs w:val="28"/>
        </w:rPr>
        <w:t>стабиль</w:t>
      </w:r>
      <w:r w:rsidR="00973674" w:rsidRPr="00F8544D">
        <w:rPr>
          <w:color w:val="000000"/>
          <w:sz w:val="28"/>
          <w:szCs w:val="28"/>
        </w:rPr>
        <w:t>ность и</w:t>
      </w:r>
      <w:r w:rsidR="00504C63" w:rsidRPr="00F8544D">
        <w:rPr>
          <w:color w:val="000000"/>
          <w:sz w:val="28"/>
          <w:szCs w:val="28"/>
        </w:rPr>
        <w:t xml:space="preserve"> предсказуемость</w:t>
      </w:r>
      <w:r w:rsidR="00973674" w:rsidRPr="00F8544D">
        <w:rPr>
          <w:color w:val="000000"/>
          <w:sz w:val="28"/>
          <w:szCs w:val="28"/>
        </w:rPr>
        <w:t xml:space="preserve"> в работе. Имеется большое многообразие норм и правил, которых должны придерживаться люди.</w:t>
      </w:r>
      <w:r w:rsidR="00504C63" w:rsidRPr="00F8544D">
        <w:rPr>
          <w:color w:val="000000"/>
          <w:sz w:val="28"/>
          <w:szCs w:val="28"/>
        </w:rPr>
        <w:t xml:space="preserve"> </w:t>
      </w:r>
      <w:r w:rsidR="00910672" w:rsidRPr="00F8544D">
        <w:rPr>
          <w:color w:val="000000"/>
          <w:sz w:val="28"/>
          <w:szCs w:val="28"/>
        </w:rPr>
        <w:t xml:space="preserve">Кроме того, существуют </w:t>
      </w:r>
      <w:r w:rsidR="00504C63" w:rsidRPr="00F8544D">
        <w:rPr>
          <w:color w:val="000000"/>
          <w:sz w:val="28"/>
          <w:szCs w:val="28"/>
        </w:rPr>
        <w:t xml:space="preserve">многочисленные ритуалы, </w:t>
      </w:r>
      <w:r w:rsidR="00910672" w:rsidRPr="00F8544D">
        <w:rPr>
          <w:color w:val="000000"/>
          <w:sz w:val="28"/>
          <w:szCs w:val="28"/>
        </w:rPr>
        <w:t>несоблюдение которых ведет к наказанию. В</w:t>
      </w:r>
      <w:r w:rsidR="00504C63" w:rsidRPr="00F8544D">
        <w:rPr>
          <w:color w:val="000000"/>
          <w:sz w:val="28"/>
          <w:szCs w:val="28"/>
        </w:rPr>
        <w:t xml:space="preserve"> работниках поощряются аккуратность, осторожность, педантичность, все решения подстрахованы и обдуманны.</w:t>
      </w:r>
      <w:r w:rsidR="00D55F8D" w:rsidRPr="00F8544D">
        <w:rPr>
          <w:color w:val="000000"/>
          <w:sz w:val="28"/>
          <w:szCs w:val="28"/>
        </w:rPr>
        <w:t xml:space="preserve"> Кроме того, в данном подразделении наблюдается спрос на предприимчивых, целеустремленных работников, проявляющих соревновательный дух и соперничающих между собой в достижении максимальных успехов.</w:t>
      </w:r>
    </w:p>
    <w:p w:rsidR="009F01A3" w:rsidRPr="00F8544D" w:rsidRDefault="00D04E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Предпочтительным типом корпоративной культуры является, как и в подразделениях</w:t>
      </w:r>
      <w:r w:rsidR="006C3FAB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6C3FAB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>,</w:t>
      </w:r>
      <w:r w:rsidR="00E43588" w:rsidRPr="00F8544D">
        <w:rPr>
          <w:color w:val="000000"/>
          <w:sz w:val="28"/>
          <w:szCs w:val="28"/>
        </w:rPr>
        <w:t xml:space="preserve"> </w:t>
      </w:r>
      <w:r w:rsidR="006C3FAB" w:rsidRPr="00F8544D">
        <w:rPr>
          <w:color w:val="000000"/>
          <w:sz w:val="28"/>
          <w:szCs w:val="28"/>
        </w:rPr>
        <w:t>клановый</w:t>
      </w:r>
      <w:r w:rsidRPr="00F8544D">
        <w:rPr>
          <w:color w:val="000000"/>
          <w:sz w:val="28"/>
          <w:szCs w:val="28"/>
        </w:rPr>
        <w:t xml:space="preserve"> тип</w:t>
      </w:r>
      <w:r w:rsidR="00E43588" w:rsidRPr="00F8544D">
        <w:rPr>
          <w:color w:val="000000"/>
          <w:sz w:val="28"/>
          <w:szCs w:val="28"/>
        </w:rPr>
        <w:t xml:space="preserve"> </w:t>
      </w:r>
      <w:r w:rsidR="006C3FAB" w:rsidRPr="00F8544D">
        <w:rPr>
          <w:color w:val="000000"/>
          <w:sz w:val="28"/>
          <w:szCs w:val="28"/>
        </w:rPr>
        <w:t xml:space="preserve">корпоративной </w:t>
      </w:r>
      <w:r w:rsidR="00E43588" w:rsidRPr="00F8544D">
        <w:rPr>
          <w:color w:val="000000"/>
          <w:sz w:val="28"/>
          <w:szCs w:val="28"/>
        </w:rPr>
        <w:t>культу</w:t>
      </w:r>
      <w:r w:rsidRPr="00F8544D">
        <w:rPr>
          <w:color w:val="000000"/>
          <w:sz w:val="28"/>
          <w:szCs w:val="28"/>
        </w:rPr>
        <w:t xml:space="preserve">ры. </w:t>
      </w:r>
      <w:r w:rsidR="00B03CE9" w:rsidRPr="00F8544D">
        <w:rPr>
          <w:color w:val="000000"/>
          <w:sz w:val="28"/>
          <w:szCs w:val="28"/>
        </w:rPr>
        <w:t>Статистически значимые различия были выявлены между клановым типом корпоративной культуры и адхократическим типом (</w:t>
      </w:r>
      <w:r w:rsidR="00B03CE9" w:rsidRPr="00F8544D">
        <w:rPr>
          <w:color w:val="000000"/>
          <w:position w:val="-12"/>
          <w:sz w:val="28"/>
          <w:szCs w:val="28"/>
        </w:rPr>
        <w:object w:dxaOrig="480" w:dyaOrig="360">
          <v:shape id="_x0000_i1073" type="#_x0000_t75" style="width:24pt;height:18pt" o:ole="">
            <v:imagedata r:id="rId11" o:title=""/>
          </v:shape>
          <o:OLEObject Type="Embed" ProgID="Equation.3" ShapeID="_x0000_i1073" DrawAspect="Content" ObjectID="_1470165488" r:id="rId59"/>
        </w:object>
      </w:r>
      <w:r w:rsidR="00B03CE9" w:rsidRPr="00F8544D">
        <w:rPr>
          <w:color w:val="000000"/>
          <w:sz w:val="28"/>
          <w:szCs w:val="28"/>
        </w:rPr>
        <w:t xml:space="preserve"> = 50 при </w:t>
      </w:r>
      <w:r w:rsidR="00B03CE9" w:rsidRPr="00F8544D">
        <w:rPr>
          <w:color w:val="000000"/>
          <w:position w:val="-14"/>
          <w:sz w:val="28"/>
          <w:szCs w:val="28"/>
        </w:rPr>
        <w:object w:dxaOrig="400" w:dyaOrig="380">
          <v:shape id="_x0000_i1074" type="#_x0000_t75" style="width:20.25pt;height:18.75pt" o:ole="">
            <v:imagedata r:id="rId13" o:title=""/>
          </v:shape>
          <o:OLEObject Type="Embed" ProgID="Equation.3" ShapeID="_x0000_i1074" DrawAspect="Content" ObjectID="_1470165489" r:id="rId60"/>
        </w:object>
      </w:r>
      <w:r w:rsidR="00B03CE9" w:rsidRPr="00F8544D">
        <w:rPr>
          <w:color w:val="000000"/>
          <w:sz w:val="28"/>
          <w:szCs w:val="28"/>
        </w:rPr>
        <w:t xml:space="preserve"> = 56 для Р ≤ 0,01) и между клановым типом корпоративной культуры и иерархическим типом корпоративной культуры (</w:t>
      </w:r>
      <w:r w:rsidR="00B03CE9" w:rsidRPr="00F8544D">
        <w:rPr>
          <w:color w:val="000000"/>
          <w:position w:val="-12"/>
          <w:sz w:val="28"/>
          <w:szCs w:val="28"/>
        </w:rPr>
        <w:object w:dxaOrig="480" w:dyaOrig="360">
          <v:shape id="_x0000_i1075" type="#_x0000_t75" style="width:24pt;height:18pt" o:ole="">
            <v:imagedata r:id="rId11" o:title=""/>
          </v:shape>
          <o:OLEObject Type="Embed" ProgID="Equation.3" ShapeID="_x0000_i1075" DrawAspect="Content" ObjectID="_1470165490" r:id="rId61"/>
        </w:object>
      </w:r>
      <w:r w:rsidR="00B03CE9" w:rsidRPr="00F8544D">
        <w:rPr>
          <w:color w:val="000000"/>
          <w:sz w:val="28"/>
          <w:szCs w:val="28"/>
        </w:rPr>
        <w:t xml:space="preserve"> = 59,5 при </w:t>
      </w:r>
      <w:r w:rsidR="00B03CE9" w:rsidRPr="00F8544D">
        <w:rPr>
          <w:color w:val="000000"/>
          <w:position w:val="-14"/>
          <w:sz w:val="28"/>
          <w:szCs w:val="28"/>
        </w:rPr>
        <w:object w:dxaOrig="400" w:dyaOrig="380">
          <v:shape id="_x0000_i1076" type="#_x0000_t75" style="width:20.25pt;height:18.75pt" o:ole="">
            <v:imagedata r:id="rId13" o:title=""/>
          </v:shape>
          <o:OLEObject Type="Embed" ProgID="Equation.3" ShapeID="_x0000_i1076" DrawAspect="Content" ObjectID="_1470165491" r:id="rId62"/>
        </w:object>
      </w:r>
      <w:r w:rsidR="00B03CE9" w:rsidRPr="00F8544D">
        <w:rPr>
          <w:color w:val="000000"/>
          <w:sz w:val="28"/>
          <w:szCs w:val="28"/>
        </w:rPr>
        <w:t xml:space="preserve"> = 72 для Р ≤ 0,05).</w:t>
      </w:r>
      <w:r w:rsidR="006736CB" w:rsidRPr="00F8544D">
        <w:rPr>
          <w:color w:val="000000"/>
          <w:sz w:val="28"/>
          <w:szCs w:val="28"/>
        </w:rPr>
        <w:t xml:space="preserve"> </w:t>
      </w:r>
      <w:r w:rsidR="000A23EA" w:rsidRPr="00F8544D">
        <w:rPr>
          <w:color w:val="000000"/>
          <w:sz w:val="28"/>
          <w:szCs w:val="28"/>
        </w:rPr>
        <w:t>Р</w:t>
      </w:r>
      <w:r w:rsidR="00E43588" w:rsidRPr="00F8544D">
        <w:rPr>
          <w:color w:val="000000"/>
          <w:sz w:val="28"/>
          <w:szCs w:val="28"/>
        </w:rPr>
        <w:t xml:space="preserve">аботники желали бы, </w:t>
      </w:r>
      <w:r w:rsidR="004D447A" w:rsidRPr="00F8544D">
        <w:rPr>
          <w:color w:val="000000"/>
          <w:sz w:val="28"/>
          <w:szCs w:val="28"/>
        </w:rPr>
        <w:t xml:space="preserve">чтобы преобладающим </w:t>
      </w:r>
      <w:r w:rsidR="00BF0222" w:rsidRPr="00F8544D">
        <w:rPr>
          <w:color w:val="000000"/>
          <w:sz w:val="28"/>
          <w:szCs w:val="28"/>
        </w:rPr>
        <w:t xml:space="preserve">в подразделении </w:t>
      </w:r>
      <w:r w:rsidR="004D447A" w:rsidRPr="00F8544D">
        <w:rPr>
          <w:color w:val="000000"/>
          <w:sz w:val="28"/>
          <w:szCs w:val="28"/>
        </w:rPr>
        <w:t>было стремление помогать друг другу, высокое доверие, открытость и соучастие, сплоченность подразделения, развитие личности работников</w:t>
      </w:r>
      <w:r w:rsidR="00B00E01" w:rsidRPr="00F8544D">
        <w:rPr>
          <w:color w:val="000000"/>
          <w:sz w:val="28"/>
          <w:szCs w:val="28"/>
        </w:rPr>
        <w:t>.</w:t>
      </w:r>
    </w:p>
    <w:p w:rsidR="009F01A3" w:rsidRDefault="00B00E01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На графике видно,</w:t>
      </w:r>
      <w:r w:rsidR="00834BF5" w:rsidRPr="00F8544D">
        <w:rPr>
          <w:color w:val="000000"/>
          <w:sz w:val="28"/>
          <w:szCs w:val="28"/>
        </w:rPr>
        <w:t xml:space="preserve"> что</w:t>
      </w:r>
      <w:r w:rsidR="00776C58" w:rsidRPr="00F8544D">
        <w:rPr>
          <w:color w:val="000000"/>
          <w:sz w:val="28"/>
          <w:szCs w:val="28"/>
        </w:rPr>
        <w:t xml:space="preserve"> работники подразделения </w:t>
      </w:r>
      <w:r w:rsidR="00A12518" w:rsidRPr="00F8544D">
        <w:rPr>
          <w:color w:val="000000"/>
          <w:sz w:val="28"/>
          <w:szCs w:val="28"/>
        </w:rPr>
        <w:t xml:space="preserve">полностью </w:t>
      </w:r>
      <w:r w:rsidR="00776C58" w:rsidRPr="00F8544D">
        <w:rPr>
          <w:color w:val="000000"/>
          <w:sz w:val="28"/>
          <w:szCs w:val="28"/>
        </w:rPr>
        <w:t>удовлетворены уровнем проявления рыночного типа корпоративной культуры. Кроме того</w:t>
      </w:r>
      <w:r w:rsidR="00193C8F" w:rsidRPr="00F8544D">
        <w:rPr>
          <w:color w:val="000000"/>
          <w:sz w:val="28"/>
          <w:szCs w:val="28"/>
        </w:rPr>
        <w:t>,</w:t>
      </w:r>
      <w:r w:rsidR="00776C58" w:rsidRPr="00F8544D">
        <w:rPr>
          <w:color w:val="000000"/>
          <w:sz w:val="28"/>
          <w:szCs w:val="28"/>
        </w:rPr>
        <w:t xml:space="preserve"> замет</w:t>
      </w:r>
      <w:r w:rsidR="00193C8F" w:rsidRPr="00F8544D">
        <w:rPr>
          <w:color w:val="000000"/>
          <w:sz w:val="28"/>
          <w:szCs w:val="28"/>
        </w:rPr>
        <w:t>но,</w:t>
      </w:r>
      <w:r w:rsidR="00776C58" w:rsidRPr="00F8544D">
        <w:rPr>
          <w:color w:val="000000"/>
          <w:sz w:val="28"/>
          <w:szCs w:val="28"/>
        </w:rPr>
        <w:t xml:space="preserve"> что</w:t>
      </w:r>
      <w:r w:rsidR="00834BF5" w:rsidRPr="00F8544D">
        <w:rPr>
          <w:color w:val="000000"/>
          <w:sz w:val="28"/>
          <w:szCs w:val="28"/>
        </w:rPr>
        <w:t xml:space="preserve"> имеются б</w:t>
      </w:r>
      <w:r w:rsidR="00A659BF" w:rsidRPr="00F8544D">
        <w:rPr>
          <w:color w:val="000000"/>
          <w:sz w:val="28"/>
          <w:szCs w:val="28"/>
        </w:rPr>
        <w:t>ольшие расхождения по осям</w:t>
      </w:r>
      <w:r w:rsidR="00834BF5" w:rsidRPr="00F8544D">
        <w:rPr>
          <w:color w:val="000000"/>
          <w:sz w:val="28"/>
          <w:szCs w:val="28"/>
        </w:rPr>
        <w:t>, на которых находятся</w:t>
      </w:r>
      <w:r w:rsidR="00A659BF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клановая</w:t>
      </w:r>
      <w:r w:rsidR="00A659BF" w:rsidRPr="00F8544D">
        <w:rPr>
          <w:color w:val="000000"/>
          <w:sz w:val="28"/>
          <w:szCs w:val="28"/>
        </w:rPr>
        <w:t xml:space="preserve"> и </w:t>
      </w:r>
      <w:r w:rsidRPr="00F8544D">
        <w:rPr>
          <w:color w:val="000000"/>
          <w:sz w:val="28"/>
          <w:szCs w:val="28"/>
        </w:rPr>
        <w:t xml:space="preserve">иерархическая </w:t>
      </w:r>
      <w:r w:rsidR="00834BF5" w:rsidRPr="00F8544D">
        <w:rPr>
          <w:color w:val="000000"/>
          <w:sz w:val="28"/>
          <w:szCs w:val="28"/>
        </w:rPr>
        <w:t>типы корпоративных</w:t>
      </w:r>
      <w:r w:rsidR="00A659BF" w:rsidRPr="00F8544D">
        <w:rPr>
          <w:color w:val="000000"/>
          <w:sz w:val="28"/>
          <w:szCs w:val="28"/>
        </w:rPr>
        <w:t xml:space="preserve"> культур. </w:t>
      </w:r>
      <w:r w:rsidR="00A11A72" w:rsidRPr="00F8544D">
        <w:rPr>
          <w:color w:val="000000"/>
          <w:sz w:val="28"/>
          <w:szCs w:val="28"/>
        </w:rPr>
        <w:t>Статистически значимые различия существуют между имеющимся и предпочитаемым уровнями клановой (</w:t>
      </w:r>
      <w:r w:rsidR="00A11A72" w:rsidRPr="00F8544D">
        <w:rPr>
          <w:color w:val="000000"/>
          <w:position w:val="-12"/>
          <w:sz w:val="28"/>
          <w:szCs w:val="28"/>
        </w:rPr>
        <w:object w:dxaOrig="480" w:dyaOrig="360">
          <v:shape id="_x0000_i1077" type="#_x0000_t75" style="width:24pt;height:18pt" o:ole="">
            <v:imagedata r:id="rId11" o:title=""/>
          </v:shape>
          <o:OLEObject Type="Embed" ProgID="Equation.3" ShapeID="_x0000_i1077" DrawAspect="Content" ObjectID="_1470165492" r:id="rId63"/>
        </w:object>
      </w:r>
      <w:r w:rsidR="00A11A72" w:rsidRPr="00F8544D">
        <w:rPr>
          <w:color w:val="000000"/>
          <w:sz w:val="28"/>
          <w:szCs w:val="28"/>
        </w:rPr>
        <w:t xml:space="preserve"> = 59 при </w:t>
      </w:r>
      <w:r w:rsidR="00A11A72" w:rsidRPr="00F8544D">
        <w:rPr>
          <w:color w:val="000000"/>
          <w:position w:val="-14"/>
          <w:sz w:val="28"/>
          <w:szCs w:val="28"/>
        </w:rPr>
        <w:object w:dxaOrig="400" w:dyaOrig="380">
          <v:shape id="_x0000_i1078" type="#_x0000_t75" style="width:20.25pt;height:18.75pt" o:ole="">
            <v:imagedata r:id="rId13" o:title=""/>
          </v:shape>
          <o:OLEObject Type="Embed" ProgID="Equation.3" ShapeID="_x0000_i1078" DrawAspect="Content" ObjectID="_1470165493" r:id="rId64"/>
        </w:object>
      </w:r>
      <w:r w:rsidR="00A11A72" w:rsidRPr="00F8544D">
        <w:rPr>
          <w:color w:val="000000"/>
          <w:sz w:val="28"/>
          <w:szCs w:val="28"/>
        </w:rPr>
        <w:t xml:space="preserve"> = 72 для Р ≤ 0,05) и иерархической (</w:t>
      </w:r>
      <w:r w:rsidR="00A11A72" w:rsidRPr="00F8544D">
        <w:rPr>
          <w:color w:val="000000"/>
          <w:position w:val="-12"/>
          <w:sz w:val="28"/>
          <w:szCs w:val="28"/>
        </w:rPr>
        <w:object w:dxaOrig="480" w:dyaOrig="360">
          <v:shape id="_x0000_i1079" type="#_x0000_t75" style="width:24pt;height:18pt" o:ole="">
            <v:imagedata r:id="rId11" o:title=""/>
          </v:shape>
          <o:OLEObject Type="Embed" ProgID="Equation.3" ShapeID="_x0000_i1079" DrawAspect="Content" ObjectID="_1470165494" r:id="rId65"/>
        </w:object>
      </w:r>
      <w:r w:rsidR="00A11A72" w:rsidRPr="00F8544D">
        <w:rPr>
          <w:color w:val="000000"/>
          <w:sz w:val="28"/>
          <w:szCs w:val="28"/>
        </w:rPr>
        <w:t xml:space="preserve"> = 53 при </w:t>
      </w:r>
      <w:r w:rsidR="00A11A72" w:rsidRPr="00F8544D">
        <w:rPr>
          <w:color w:val="000000"/>
          <w:position w:val="-14"/>
          <w:sz w:val="28"/>
          <w:szCs w:val="28"/>
        </w:rPr>
        <w:object w:dxaOrig="400" w:dyaOrig="380">
          <v:shape id="_x0000_i1080" type="#_x0000_t75" style="width:20.25pt;height:18.75pt" o:ole="">
            <v:imagedata r:id="rId13" o:title=""/>
          </v:shape>
          <o:OLEObject Type="Embed" ProgID="Equation.3" ShapeID="_x0000_i1080" DrawAspect="Content" ObjectID="_1470165495" r:id="rId66"/>
        </w:object>
      </w:r>
      <w:r w:rsidR="00A11A72" w:rsidRPr="00F8544D">
        <w:rPr>
          <w:color w:val="000000"/>
          <w:sz w:val="28"/>
          <w:szCs w:val="28"/>
        </w:rPr>
        <w:t xml:space="preserve"> = 56 для Р ≤ 0,01) типами корпоративных культур. </w:t>
      </w:r>
      <w:r w:rsidR="00DC6B87" w:rsidRPr="00F8544D">
        <w:rPr>
          <w:color w:val="000000"/>
          <w:sz w:val="28"/>
          <w:szCs w:val="28"/>
        </w:rPr>
        <w:t xml:space="preserve">Работники данного подразделения желали бы, чтобы </w:t>
      </w:r>
      <w:r w:rsidR="0039265C" w:rsidRPr="00F8544D">
        <w:rPr>
          <w:color w:val="000000"/>
          <w:sz w:val="28"/>
          <w:szCs w:val="28"/>
        </w:rPr>
        <w:t>иерархический</w:t>
      </w:r>
      <w:r w:rsidR="00357468" w:rsidRPr="00F8544D">
        <w:rPr>
          <w:color w:val="000000"/>
          <w:sz w:val="28"/>
          <w:szCs w:val="28"/>
        </w:rPr>
        <w:t xml:space="preserve"> тип</w:t>
      </w:r>
      <w:r w:rsidR="00DC6B87" w:rsidRPr="00F8544D">
        <w:rPr>
          <w:color w:val="000000"/>
          <w:sz w:val="28"/>
          <w:szCs w:val="28"/>
        </w:rPr>
        <w:t xml:space="preserve"> корпоративной к</w:t>
      </w:r>
      <w:r w:rsidR="00564A4B" w:rsidRPr="00F8544D">
        <w:rPr>
          <w:color w:val="000000"/>
          <w:sz w:val="28"/>
          <w:szCs w:val="28"/>
        </w:rPr>
        <w:t>ультуры были менее доминирующим</w:t>
      </w:r>
      <w:r w:rsidR="00DC6B87" w:rsidRPr="00F8544D">
        <w:rPr>
          <w:color w:val="000000"/>
          <w:sz w:val="28"/>
          <w:szCs w:val="28"/>
        </w:rPr>
        <w:t xml:space="preserve">, а </w:t>
      </w:r>
      <w:r w:rsidR="0039265C" w:rsidRPr="00F8544D">
        <w:rPr>
          <w:color w:val="000000"/>
          <w:sz w:val="28"/>
          <w:szCs w:val="28"/>
        </w:rPr>
        <w:t>клановый</w:t>
      </w:r>
      <w:r w:rsidR="00DC6B87" w:rsidRPr="00F8544D">
        <w:rPr>
          <w:color w:val="000000"/>
          <w:sz w:val="28"/>
          <w:szCs w:val="28"/>
        </w:rPr>
        <w:t xml:space="preserve"> </w:t>
      </w:r>
      <w:r w:rsidR="00357468" w:rsidRPr="00F8544D">
        <w:rPr>
          <w:color w:val="000000"/>
          <w:sz w:val="28"/>
          <w:szCs w:val="28"/>
        </w:rPr>
        <w:t>тип проявлялся более полно.</w:t>
      </w:r>
      <w:r w:rsidR="00DC6B87" w:rsidRPr="00F8544D">
        <w:rPr>
          <w:color w:val="000000"/>
          <w:sz w:val="28"/>
          <w:szCs w:val="28"/>
        </w:rPr>
        <w:t xml:space="preserve"> </w:t>
      </w:r>
      <w:r w:rsidR="00357468" w:rsidRPr="00F8544D">
        <w:rPr>
          <w:color w:val="000000"/>
          <w:sz w:val="28"/>
          <w:szCs w:val="28"/>
        </w:rPr>
        <w:t xml:space="preserve">То есть наличие четкой структуры работы, регламентированность отношений и их формализация не привлекают работников данного подразделения. </w:t>
      </w:r>
      <w:r w:rsidR="00862176" w:rsidRPr="00F8544D">
        <w:rPr>
          <w:color w:val="000000"/>
          <w:sz w:val="28"/>
          <w:szCs w:val="28"/>
        </w:rPr>
        <w:t>Их предпочтение говорит о том, что явно желательны изменения в сфере взаимоотношений между сотрудниками данного подразделения в сторону повышения сплоченности, доверия работникам и специалистам со стороны руководителей и начальников. Это находит отражение в ответах на вопрос «Что бы вы изменили в культуре своего подразделения?», где сотрудники подразделения</w:t>
      </w:r>
      <w:r w:rsidR="00357468" w:rsidRPr="00F8544D">
        <w:rPr>
          <w:color w:val="000000"/>
          <w:sz w:val="28"/>
          <w:szCs w:val="28"/>
        </w:rPr>
        <w:t xml:space="preserve"> отмечали, что</w:t>
      </w:r>
      <w:r w:rsidR="00A659BF" w:rsidRPr="00F8544D">
        <w:rPr>
          <w:color w:val="000000"/>
          <w:sz w:val="28"/>
          <w:szCs w:val="28"/>
        </w:rPr>
        <w:t xml:space="preserve"> хотели бы изменить отношение к рабочим подразделения в лучшую сторону со стороны администрации, </w:t>
      </w:r>
      <w:r w:rsidR="00C8364D" w:rsidRPr="00F8544D">
        <w:rPr>
          <w:color w:val="000000"/>
          <w:sz w:val="28"/>
          <w:szCs w:val="28"/>
        </w:rPr>
        <w:t xml:space="preserve">что необходимо </w:t>
      </w:r>
      <w:r w:rsidR="00A659BF" w:rsidRPr="00F8544D">
        <w:rPr>
          <w:color w:val="000000"/>
          <w:sz w:val="28"/>
          <w:szCs w:val="28"/>
        </w:rPr>
        <w:t>понимание нужд и потребностей работников</w:t>
      </w:r>
      <w:r w:rsidR="00C8364D" w:rsidRPr="00F8544D">
        <w:rPr>
          <w:color w:val="000000"/>
          <w:sz w:val="28"/>
          <w:szCs w:val="28"/>
        </w:rPr>
        <w:t xml:space="preserve"> со стороны руководства</w:t>
      </w:r>
      <w:r w:rsidR="00A31A0B" w:rsidRPr="00F8544D">
        <w:rPr>
          <w:color w:val="000000"/>
          <w:sz w:val="28"/>
          <w:szCs w:val="28"/>
        </w:rPr>
        <w:t>.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4ABE" w:rsidRPr="00F8544D" w:rsidRDefault="008F4AB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</w:rPr>
        <w:object w:dxaOrig="5024" w:dyaOrig="4734">
          <v:shape id="_x0000_i1081" type="#_x0000_t75" style="width:251.25pt;height:237pt" o:ole="">
            <v:imagedata r:id="rId67" o:title=""/>
          </v:shape>
          <o:OLEObject Type="Embed" ProgID="Excel.Sheet.8" ShapeID="_x0000_i1081" DrawAspect="Content" ObjectID="_1470165496" r:id="rId68">
            <o:FieldCodes>\s</o:FieldCodes>
          </o:OLEObject>
        </w:object>
      </w:r>
    </w:p>
    <w:p w:rsidR="008F4ABE" w:rsidRPr="00F8544D" w:rsidRDefault="008F4AB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. Графический профиль имеющейся и предпочтительной корпоративной культуры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</w:p>
    <w:p w:rsidR="008F4ABE" w:rsidRPr="00F8544D" w:rsidRDefault="008F4AB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8F4ABE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3" style="position:absolute;left:0;text-align:left;z-index:251664384" from="0,8.7pt" to="42pt,8.7pt" strokecolor="navy"/>
        </w:pict>
      </w:r>
      <w:r w:rsidR="008F4ABE" w:rsidRPr="00F8544D">
        <w:rPr>
          <w:color w:val="000000"/>
          <w:sz w:val="28"/>
        </w:rPr>
        <w:t xml:space="preserve">– Профиль </w:t>
      </w:r>
      <w:r w:rsidR="009A34BA" w:rsidRPr="00F8544D">
        <w:rPr>
          <w:color w:val="000000"/>
          <w:sz w:val="28"/>
        </w:rPr>
        <w:t>имеющейся</w:t>
      </w:r>
      <w:r w:rsidR="008F4ABE" w:rsidRPr="00F8544D">
        <w:rPr>
          <w:color w:val="000000"/>
          <w:sz w:val="28"/>
        </w:rPr>
        <w:t xml:space="preserve"> корпоративной культуры </w:t>
      </w:r>
      <w:r w:rsidR="009A34BA" w:rsidRPr="00F8544D">
        <w:rPr>
          <w:color w:val="000000"/>
          <w:sz w:val="28"/>
        </w:rPr>
        <w:t xml:space="preserve">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4</w:t>
      </w:r>
    </w:p>
    <w:p w:rsidR="009A34BA" w:rsidRPr="00F8544D" w:rsidRDefault="00DB3A2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4" style="position:absolute;left:0;text-align:left;z-index:251668480" from="36pt,10.2pt" to="42pt,10.2pt" strokecolor="fuchsia"/>
        </w:pict>
      </w:r>
      <w:r>
        <w:rPr>
          <w:noProof/>
        </w:rPr>
        <w:pict>
          <v:line id="_x0000_s1065" style="position:absolute;left:0;text-align:left;z-index:251667456" from="24pt,10.2pt" to="30pt,10.2pt" strokecolor="fuchsia"/>
        </w:pict>
      </w:r>
      <w:r>
        <w:rPr>
          <w:noProof/>
        </w:rPr>
        <w:pict>
          <v:line id="_x0000_s1066" style="position:absolute;left:0;text-align:left;z-index:251666432" from="12pt,10.2pt" to="18pt,10.2pt" strokecolor="fuchsia"/>
        </w:pict>
      </w:r>
      <w:r>
        <w:rPr>
          <w:noProof/>
        </w:rPr>
        <w:pict>
          <v:line id="_x0000_s1067" style="position:absolute;left:0;text-align:left;z-index:251665408" from="0,10.2pt" to="6pt,10.2pt" strokecolor="fuchsia"/>
        </w:pict>
      </w:r>
      <w:r w:rsidR="008F4ABE" w:rsidRPr="00F8544D">
        <w:rPr>
          <w:color w:val="000000"/>
          <w:sz w:val="28"/>
        </w:rPr>
        <w:t xml:space="preserve">– Профиль предпочтительной корпоративной культуры </w:t>
      </w:r>
      <w:r w:rsidR="009A34BA" w:rsidRPr="00F8544D">
        <w:rPr>
          <w:color w:val="000000"/>
          <w:sz w:val="28"/>
        </w:rPr>
        <w:t xml:space="preserve">подразделения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4</w:t>
      </w:r>
    </w:p>
    <w:p w:rsidR="008F4ABE" w:rsidRPr="00F8544D" w:rsidRDefault="009A34B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</w:rPr>
        <w:t>1 – клановая культура; 2 – адхократическая культура; 3 – рыночная культура; 4 – иерархическая культура.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127" w:rsidRPr="00F8544D" w:rsidRDefault="004A033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 подразделении</w:t>
      </w:r>
      <w:r w:rsidR="004E4ACB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 д</w:t>
      </w:r>
      <w:r w:rsidR="00104834" w:rsidRPr="00F8544D">
        <w:rPr>
          <w:color w:val="000000"/>
          <w:sz w:val="28"/>
          <w:szCs w:val="28"/>
        </w:rPr>
        <w:t xml:space="preserve">оминирует </w:t>
      </w:r>
      <w:r w:rsidR="004E4ACB" w:rsidRPr="00F8544D">
        <w:rPr>
          <w:color w:val="000000"/>
          <w:sz w:val="28"/>
          <w:szCs w:val="28"/>
        </w:rPr>
        <w:t xml:space="preserve">тип рыночной корпоративной </w:t>
      </w:r>
      <w:r w:rsidR="00104834" w:rsidRPr="00F8544D">
        <w:rPr>
          <w:color w:val="000000"/>
          <w:sz w:val="28"/>
          <w:szCs w:val="28"/>
        </w:rPr>
        <w:t>культур</w:t>
      </w:r>
      <w:r w:rsidR="004E4ACB" w:rsidRPr="00F8544D">
        <w:rPr>
          <w:color w:val="000000"/>
          <w:sz w:val="28"/>
          <w:szCs w:val="28"/>
        </w:rPr>
        <w:t xml:space="preserve">ы, </w:t>
      </w:r>
      <w:r w:rsidR="00104834" w:rsidRPr="00F8544D">
        <w:rPr>
          <w:color w:val="000000"/>
          <w:sz w:val="28"/>
          <w:szCs w:val="28"/>
        </w:rPr>
        <w:t>как и в подразделении</w:t>
      </w:r>
      <w:r w:rsidR="004E4ACB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4E4ACB" w:rsidRPr="00F8544D">
        <w:rPr>
          <w:color w:val="000000"/>
          <w:sz w:val="28"/>
          <w:szCs w:val="28"/>
        </w:rPr>
        <w:t xml:space="preserve"> (рис.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4</w:t>
      </w:r>
      <w:r w:rsidR="00B80B97" w:rsidRPr="00F8544D">
        <w:rPr>
          <w:color w:val="000000"/>
          <w:sz w:val="28"/>
          <w:szCs w:val="28"/>
        </w:rPr>
        <w:t>)</w:t>
      </w:r>
      <w:r w:rsidR="00104834" w:rsidRPr="00F8544D">
        <w:rPr>
          <w:color w:val="000000"/>
          <w:sz w:val="28"/>
          <w:szCs w:val="28"/>
        </w:rPr>
        <w:t>.</w:t>
      </w:r>
      <w:r w:rsidR="00B80B97" w:rsidRPr="00F8544D">
        <w:rPr>
          <w:color w:val="000000"/>
          <w:sz w:val="28"/>
          <w:szCs w:val="28"/>
        </w:rPr>
        <w:t xml:space="preserve"> </w:t>
      </w:r>
      <w:r w:rsidR="00493E3D" w:rsidRPr="00F8544D">
        <w:rPr>
          <w:color w:val="000000"/>
          <w:sz w:val="28"/>
          <w:szCs w:val="28"/>
        </w:rPr>
        <w:t xml:space="preserve">Причем доминирование данного типа корпоративной культуры выражено ярко. </w:t>
      </w:r>
      <w:r w:rsidR="006341DB" w:rsidRPr="00F8544D">
        <w:rPr>
          <w:color w:val="000000"/>
          <w:sz w:val="28"/>
          <w:szCs w:val="28"/>
        </w:rPr>
        <w:t>Так, статистически значимые различия были выявлены между рыночным типом корпоративной культуры и клановым (</w:t>
      </w:r>
      <w:r w:rsidR="006341DB" w:rsidRPr="00F8544D">
        <w:rPr>
          <w:color w:val="000000"/>
          <w:position w:val="-12"/>
          <w:sz w:val="28"/>
          <w:szCs w:val="28"/>
        </w:rPr>
        <w:object w:dxaOrig="480" w:dyaOrig="360">
          <v:shape id="_x0000_i1082" type="#_x0000_t75" style="width:24pt;height:18pt" o:ole="">
            <v:imagedata r:id="rId11" o:title=""/>
          </v:shape>
          <o:OLEObject Type="Embed" ProgID="Equation.3" ShapeID="_x0000_i1082" DrawAspect="Content" ObjectID="_1470165497" r:id="rId69"/>
        </w:object>
      </w:r>
      <w:r w:rsidR="006341DB" w:rsidRPr="00F8544D">
        <w:rPr>
          <w:color w:val="000000"/>
          <w:sz w:val="28"/>
          <w:szCs w:val="28"/>
        </w:rPr>
        <w:t xml:space="preserve"> = 20 при </w:t>
      </w:r>
      <w:r w:rsidR="006341DB" w:rsidRPr="00F8544D">
        <w:rPr>
          <w:color w:val="000000"/>
          <w:position w:val="-14"/>
          <w:sz w:val="28"/>
          <w:szCs w:val="28"/>
        </w:rPr>
        <w:object w:dxaOrig="400" w:dyaOrig="380">
          <v:shape id="_x0000_i1083" type="#_x0000_t75" style="width:20.25pt;height:18.75pt" o:ole="">
            <v:imagedata r:id="rId13" o:title=""/>
          </v:shape>
          <o:OLEObject Type="Embed" ProgID="Equation.3" ShapeID="_x0000_i1083" DrawAspect="Content" ObjectID="_1470165498" r:id="rId70"/>
        </w:object>
      </w:r>
      <w:r w:rsidR="006341DB" w:rsidRPr="00F8544D">
        <w:rPr>
          <w:color w:val="000000"/>
          <w:sz w:val="28"/>
          <w:szCs w:val="28"/>
        </w:rPr>
        <w:t xml:space="preserve"> = 56 для Р ≤ 0,01), между рыночным типом корпоративной культуры и адхократическим типом корпоративной культуры (</w:t>
      </w:r>
      <w:r w:rsidR="006341DB" w:rsidRPr="00F8544D">
        <w:rPr>
          <w:color w:val="000000"/>
          <w:position w:val="-12"/>
          <w:sz w:val="28"/>
          <w:szCs w:val="28"/>
        </w:rPr>
        <w:object w:dxaOrig="480" w:dyaOrig="360">
          <v:shape id="_x0000_i1084" type="#_x0000_t75" style="width:24pt;height:18pt" o:ole="">
            <v:imagedata r:id="rId11" o:title=""/>
          </v:shape>
          <o:OLEObject Type="Embed" ProgID="Equation.3" ShapeID="_x0000_i1084" DrawAspect="Content" ObjectID="_1470165499" r:id="rId71"/>
        </w:object>
      </w:r>
      <w:r w:rsidR="006341DB" w:rsidRPr="00F8544D">
        <w:rPr>
          <w:color w:val="000000"/>
          <w:sz w:val="28"/>
          <w:szCs w:val="28"/>
        </w:rPr>
        <w:t xml:space="preserve"> = 35,5 при </w:t>
      </w:r>
      <w:r w:rsidR="006341DB" w:rsidRPr="00F8544D">
        <w:rPr>
          <w:color w:val="000000"/>
          <w:position w:val="-14"/>
          <w:sz w:val="28"/>
          <w:szCs w:val="28"/>
        </w:rPr>
        <w:object w:dxaOrig="400" w:dyaOrig="380">
          <v:shape id="_x0000_i1085" type="#_x0000_t75" style="width:20.25pt;height:18.75pt" o:ole="">
            <v:imagedata r:id="rId13" o:title=""/>
          </v:shape>
          <o:OLEObject Type="Embed" ProgID="Equation.3" ShapeID="_x0000_i1085" DrawAspect="Content" ObjectID="_1470165500" r:id="rId72"/>
        </w:object>
      </w:r>
      <w:r w:rsidR="006341DB" w:rsidRPr="00F8544D">
        <w:rPr>
          <w:color w:val="000000"/>
          <w:sz w:val="28"/>
          <w:szCs w:val="28"/>
        </w:rPr>
        <w:t xml:space="preserve"> = 56 для Р ≤ 0,01), а также между рыночным типом корпоративной культуры и иерархическим (</w:t>
      </w:r>
      <w:r w:rsidR="006341DB" w:rsidRPr="00F8544D">
        <w:rPr>
          <w:color w:val="000000"/>
          <w:position w:val="-12"/>
          <w:sz w:val="28"/>
          <w:szCs w:val="28"/>
        </w:rPr>
        <w:object w:dxaOrig="480" w:dyaOrig="360">
          <v:shape id="_x0000_i1086" type="#_x0000_t75" style="width:24pt;height:18pt" o:ole="">
            <v:imagedata r:id="rId11" o:title=""/>
          </v:shape>
          <o:OLEObject Type="Embed" ProgID="Equation.3" ShapeID="_x0000_i1086" DrawAspect="Content" ObjectID="_1470165501" r:id="rId73"/>
        </w:object>
      </w:r>
      <w:r w:rsidR="006341DB" w:rsidRPr="00F8544D">
        <w:rPr>
          <w:color w:val="000000"/>
          <w:sz w:val="28"/>
          <w:szCs w:val="28"/>
        </w:rPr>
        <w:t xml:space="preserve"> = 59,5 при </w:t>
      </w:r>
      <w:r w:rsidR="006341DB" w:rsidRPr="00F8544D">
        <w:rPr>
          <w:color w:val="000000"/>
          <w:position w:val="-14"/>
          <w:sz w:val="28"/>
          <w:szCs w:val="28"/>
        </w:rPr>
        <w:object w:dxaOrig="400" w:dyaOrig="380">
          <v:shape id="_x0000_i1087" type="#_x0000_t75" style="width:20.25pt;height:18.75pt" o:ole="">
            <v:imagedata r:id="rId13" o:title=""/>
          </v:shape>
          <o:OLEObject Type="Embed" ProgID="Equation.3" ShapeID="_x0000_i1087" DrawAspect="Content" ObjectID="_1470165502" r:id="rId74"/>
        </w:object>
      </w:r>
      <w:r w:rsidR="006341DB" w:rsidRPr="00F8544D">
        <w:rPr>
          <w:color w:val="000000"/>
          <w:sz w:val="28"/>
          <w:szCs w:val="28"/>
        </w:rPr>
        <w:t xml:space="preserve"> = 72 для Р ≤ 0,05). </w:t>
      </w:r>
      <w:r w:rsidR="00493E3D" w:rsidRPr="00F8544D">
        <w:rPr>
          <w:color w:val="000000"/>
          <w:sz w:val="28"/>
          <w:szCs w:val="28"/>
        </w:rPr>
        <w:t>Следовательно, д</w:t>
      </w:r>
      <w:r w:rsidR="00B80B97" w:rsidRPr="00F8544D">
        <w:rPr>
          <w:color w:val="000000"/>
          <w:sz w:val="28"/>
          <w:szCs w:val="28"/>
        </w:rPr>
        <w:t>анное подразделение ориентировано на соперничество</w:t>
      </w:r>
      <w:r w:rsidR="007A3B93" w:rsidRPr="00F8544D">
        <w:rPr>
          <w:color w:val="000000"/>
          <w:sz w:val="28"/>
          <w:szCs w:val="28"/>
        </w:rPr>
        <w:t xml:space="preserve"> между работниками</w:t>
      </w:r>
      <w:r w:rsidR="00B80B97" w:rsidRPr="00F8544D">
        <w:rPr>
          <w:color w:val="000000"/>
          <w:sz w:val="28"/>
          <w:szCs w:val="28"/>
        </w:rPr>
        <w:t>,</w:t>
      </w:r>
      <w:r w:rsidR="007A3B93" w:rsidRPr="00F8544D">
        <w:rPr>
          <w:color w:val="000000"/>
          <w:sz w:val="28"/>
          <w:szCs w:val="28"/>
        </w:rPr>
        <w:t xml:space="preserve"> на</w:t>
      </w:r>
      <w:r w:rsidR="00B80B97" w:rsidRPr="00F8544D">
        <w:rPr>
          <w:color w:val="000000"/>
          <w:sz w:val="28"/>
          <w:szCs w:val="28"/>
        </w:rPr>
        <w:t xml:space="preserve"> достижение поставленной цели</w:t>
      </w:r>
      <w:r w:rsidR="007A3B93" w:rsidRPr="00F8544D">
        <w:rPr>
          <w:color w:val="000000"/>
          <w:sz w:val="28"/>
          <w:szCs w:val="28"/>
        </w:rPr>
        <w:t xml:space="preserve"> любой ценой</w:t>
      </w:r>
      <w:r w:rsidR="00B80B97" w:rsidRPr="00F8544D">
        <w:rPr>
          <w:color w:val="000000"/>
          <w:sz w:val="28"/>
          <w:szCs w:val="28"/>
        </w:rPr>
        <w:t>. От работников требуется предприимчивость, твердость, невосприимчивость к нервному напряжению.</w:t>
      </w:r>
      <w:r w:rsidR="00176FC7" w:rsidRPr="00F8544D">
        <w:rPr>
          <w:color w:val="000000"/>
          <w:sz w:val="28"/>
          <w:szCs w:val="28"/>
        </w:rPr>
        <w:t xml:space="preserve"> Главное – выполняемая работа. Так как в целом поддерживается соревновательный дух, коллективные решения принимаются редко. </w:t>
      </w:r>
      <w:r w:rsidR="00D555D8" w:rsidRPr="00F8544D">
        <w:rPr>
          <w:color w:val="000000"/>
          <w:sz w:val="28"/>
          <w:szCs w:val="28"/>
        </w:rPr>
        <w:t xml:space="preserve">К работникам подразделения выдвигаются высокие требования, которые должны исполняться для достижения успеха. Успех </w:t>
      </w:r>
      <w:r w:rsidR="00014673" w:rsidRPr="00F8544D">
        <w:rPr>
          <w:color w:val="000000"/>
          <w:sz w:val="28"/>
          <w:szCs w:val="28"/>
        </w:rPr>
        <w:t xml:space="preserve">же </w:t>
      </w:r>
      <w:r w:rsidR="00D555D8" w:rsidRPr="00F8544D">
        <w:rPr>
          <w:color w:val="000000"/>
          <w:sz w:val="28"/>
          <w:szCs w:val="28"/>
        </w:rPr>
        <w:t xml:space="preserve">ассоциируется с достижением поставленных </w:t>
      </w:r>
      <w:r w:rsidR="00C152EC" w:rsidRPr="00F8544D">
        <w:rPr>
          <w:color w:val="000000"/>
          <w:sz w:val="28"/>
          <w:szCs w:val="28"/>
        </w:rPr>
        <w:t>целей и выполнением сформулированных задач</w:t>
      </w:r>
      <w:r w:rsidR="00014673" w:rsidRPr="00F8544D">
        <w:rPr>
          <w:color w:val="000000"/>
          <w:sz w:val="28"/>
          <w:szCs w:val="28"/>
        </w:rPr>
        <w:t>, поэтому</w:t>
      </w:r>
      <w:r w:rsidR="00C152EC" w:rsidRPr="00F8544D">
        <w:rPr>
          <w:color w:val="000000"/>
          <w:sz w:val="28"/>
          <w:szCs w:val="28"/>
        </w:rPr>
        <w:t xml:space="preserve"> акцент делается на достижение </w:t>
      </w:r>
      <w:r w:rsidR="00CB46BA" w:rsidRPr="00F8544D">
        <w:rPr>
          <w:color w:val="000000"/>
          <w:sz w:val="28"/>
          <w:szCs w:val="28"/>
        </w:rPr>
        <w:t>цели, а соответственно и успеха,</w:t>
      </w:r>
      <w:r w:rsidR="00C152EC" w:rsidRPr="00F8544D">
        <w:rPr>
          <w:color w:val="000000"/>
          <w:sz w:val="28"/>
          <w:szCs w:val="28"/>
        </w:rPr>
        <w:t xml:space="preserve"> любой ценой.</w:t>
      </w:r>
    </w:p>
    <w:p w:rsidR="00BE5127" w:rsidRPr="00F8544D" w:rsidRDefault="00DC317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По рисунку </w:t>
      </w:r>
      <w:r w:rsidR="00E36F97" w:rsidRPr="00F8544D">
        <w:rPr>
          <w:color w:val="000000"/>
          <w:sz w:val="28"/>
          <w:szCs w:val="28"/>
        </w:rPr>
        <w:t xml:space="preserve">4 </w:t>
      </w:r>
      <w:r w:rsidRPr="00F8544D">
        <w:rPr>
          <w:color w:val="000000"/>
          <w:sz w:val="28"/>
          <w:szCs w:val="28"/>
        </w:rPr>
        <w:t xml:space="preserve">видно, что наиболее предпочтительным является </w:t>
      </w:r>
      <w:r w:rsidR="00E36F97" w:rsidRPr="00F8544D">
        <w:rPr>
          <w:color w:val="000000"/>
          <w:sz w:val="28"/>
          <w:szCs w:val="28"/>
        </w:rPr>
        <w:t>клановый</w:t>
      </w:r>
      <w:r w:rsidRPr="00F8544D">
        <w:rPr>
          <w:color w:val="000000"/>
          <w:sz w:val="28"/>
          <w:szCs w:val="28"/>
        </w:rPr>
        <w:t xml:space="preserve"> тип корпоративной культуры</w:t>
      </w:r>
      <w:r w:rsidR="00F928A1" w:rsidRPr="00F8544D">
        <w:rPr>
          <w:color w:val="000000"/>
          <w:sz w:val="28"/>
          <w:szCs w:val="28"/>
        </w:rPr>
        <w:t>, как и в трех предыдущих подразделениях.</w:t>
      </w:r>
      <w:r w:rsidRPr="00F8544D">
        <w:rPr>
          <w:color w:val="000000"/>
          <w:sz w:val="28"/>
          <w:szCs w:val="28"/>
        </w:rPr>
        <w:t xml:space="preserve"> </w:t>
      </w:r>
      <w:r w:rsidR="00DD2F63" w:rsidRPr="00F8544D">
        <w:rPr>
          <w:color w:val="000000"/>
          <w:sz w:val="28"/>
          <w:szCs w:val="28"/>
        </w:rPr>
        <w:t xml:space="preserve">Хотя это не ярко выражено на фоне </w:t>
      </w:r>
      <w:r w:rsidR="00E36F97" w:rsidRPr="00F8544D">
        <w:rPr>
          <w:color w:val="000000"/>
          <w:sz w:val="28"/>
          <w:szCs w:val="28"/>
        </w:rPr>
        <w:t xml:space="preserve">рыночного и иерархического типов корпоративной </w:t>
      </w:r>
      <w:r w:rsidR="00DD2F63" w:rsidRPr="00F8544D">
        <w:rPr>
          <w:color w:val="000000"/>
          <w:sz w:val="28"/>
          <w:szCs w:val="28"/>
        </w:rPr>
        <w:t>культуры</w:t>
      </w:r>
      <w:r w:rsidR="00E36F97" w:rsidRPr="00F8544D">
        <w:rPr>
          <w:color w:val="000000"/>
          <w:sz w:val="28"/>
          <w:szCs w:val="28"/>
        </w:rPr>
        <w:t>. Статистически значимые различия были выявлены между адхократическим типом корпоративной культуры и клановым типом (</w:t>
      </w:r>
      <w:r w:rsidR="00E36F97" w:rsidRPr="00F8544D">
        <w:rPr>
          <w:color w:val="000000"/>
          <w:position w:val="-12"/>
          <w:sz w:val="28"/>
          <w:szCs w:val="28"/>
        </w:rPr>
        <w:object w:dxaOrig="480" w:dyaOrig="360">
          <v:shape id="_x0000_i1088" type="#_x0000_t75" style="width:24pt;height:18pt" o:ole="">
            <v:imagedata r:id="rId11" o:title=""/>
          </v:shape>
          <o:OLEObject Type="Embed" ProgID="Equation.3" ShapeID="_x0000_i1088" DrawAspect="Content" ObjectID="_1470165503" r:id="rId75"/>
        </w:object>
      </w:r>
      <w:r w:rsidR="00E36F97" w:rsidRPr="00F8544D">
        <w:rPr>
          <w:color w:val="000000"/>
          <w:sz w:val="28"/>
          <w:szCs w:val="28"/>
        </w:rPr>
        <w:t xml:space="preserve"> = 23 при </w:t>
      </w:r>
      <w:r w:rsidR="00E36F97" w:rsidRPr="00F8544D">
        <w:rPr>
          <w:color w:val="000000"/>
          <w:position w:val="-14"/>
          <w:sz w:val="28"/>
          <w:szCs w:val="28"/>
        </w:rPr>
        <w:object w:dxaOrig="400" w:dyaOrig="380">
          <v:shape id="_x0000_i1089" type="#_x0000_t75" style="width:20.25pt;height:18.75pt" o:ole="">
            <v:imagedata r:id="rId13" o:title=""/>
          </v:shape>
          <o:OLEObject Type="Embed" ProgID="Equation.3" ShapeID="_x0000_i1089" DrawAspect="Content" ObjectID="_1470165504" r:id="rId76"/>
        </w:object>
      </w:r>
      <w:r w:rsidR="00E36F97" w:rsidRPr="00F8544D">
        <w:rPr>
          <w:color w:val="000000"/>
          <w:sz w:val="28"/>
          <w:szCs w:val="28"/>
        </w:rPr>
        <w:t xml:space="preserve"> = 56 для Р ≤ 0,01), между адхократическим типом корпоративной культуры и рыночным типом корпоративной культуры (</w:t>
      </w:r>
      <w:r w:rsidR="00E36F97" w:rsidRPr="00F8544D">
        <w:rPr>
          <w:color w:val="000000"/>
          <w:position w:val="-12"/>
          <w:sz w:val="28"/>
          <w:szCs w:val="28"/>
        </w:rPr>
        <w:object w:dxaOrig="480" w:dyaOrig="360">
          <v:shape id="_x0000_i1090" type="#_x0000_t75" style="width:24pt;height:18pt" o:ole="">
            <v:imagedata r:id="rId11" o:title=""/>
          </v:shape>
          <o:OLEObject Type="Embed" ProgID="Equation.3" ShapeID="_x0000_i1090" DrawAspect="Content" ObjectID="_1470165505" r:id="rId77"/>
        </w:object>
      </w:r>
      <w:r w:rsidR="00E36F97" w:rsidRPr="00F8544D">
        <w:rPr>
          <w:color w:val="000000"/>
          <w:sz w:val="28"/>
          <w:szCs w:val="28"/>
        </w:rPr>
        <w:t xml:space="preserve"> = 37,5 при </w:t>
      </w:r>
      <w:r w:rsidR="00E36F97" w:rsidRPr="00F8544D">
        <w:rPr>
          <w:color w:val="000000"/>
          <w:position w:val="-14"/>
          <w:sz w:val="28"/>
          <w:szCs w:val="28"/>
        </w:rPr>
        <w:object w:dxaOrig="400" w:dyaOrig="380">
          <v:shape id="_x0000_i1091" type="#_x0000_t75" style="width:20.25pt;height:18.75pt" o:ole="">
            <v:imagedata r:id="rId13" o:title=""/>
          </v:shape>
          <o:OLEObject Type="Embed" ProgID="Equation.3" ShapeID="_x0000_i1091" DrawAspect="Content" ObjectID="_1470165506" r:id="rId78"/>
        </w:object>
      </w:r>
      <w:r w:rsidR="00E36F97" w:rsidRPr="00F8544D">
        <w:rPr>
          <w:color w:val="000000"/>
          <w:sz w:val="28"/>
          <w:szCs w:val="28"/>
        </w:rPr>
        <w:t xml:space="preserve"> = 56 для Р ≤ 0,01) и между адхократическим типом корпоративной культуры и иерархическим типом (</w:t>
      </w:r>
      <w:r w:rsidR="00E36F97" w:rsidRPr="00F8544D">
        <w:rPr>
          <w:color w:val="000000"/>
          <w:position w:val="-12"/>
          <w:sz w:val="28"/>
          <w:szCs w:val="28"/>
        </w:rPr>
        <w:object w:dxaOrig="480" w:dyaOrig="360">
          <v:shape id="_x0000_i1092" type="#_x0000_t75" style="width:24pt;height:18pt" o:ole="">
            <v:imagedata r:id="rId11" o:title=""/>
          </v:shape>
          <o:OLEObject Type="Embed" ProgID="Equation.3" ShapeID="_x0000_i1092" DrawAspect="Content" ObjectID="_1470165507" r:id="rId79"/>
        </w:object>
      </w:r>
      <w:r w:rsidR="00E36F97" w:rsidRPr="00F8544D">
        <w:rPr>
          <w:color w:val="000000"/>
          <w:sz w:val="28"/>
          <w:szCs w:val="28"/>
        </w:rPr>
        <w:t xml:space="preserve"> = 50,5 при </w:t>
      </w:r>
      <w:r w:rsidR="00E36F97" w:rsidRPr="00F8544D">
        <w:rPr>
          <w:color w:val="000000"/>
          <w:position w:val="-14"/>
          <w:sz w:val="28"/>
          <w:szCs w:val="28"/>
        </w:rPr>
        <w:object w:dxaOrig="400" w:dyaOrig="380">
          <v:shape id="_x0000_i1093" type="#_x0000_t75" style="width:20.25pt;height:18.75pt" o:ole="">
            <v:imagedata r:id="rId13" o:title=""/>
          </v:shape>
          <o:OLEObject Type="Embed" ProgID="Equation.3" ShapeID="_x0000_i1093" DrawAspect="Content" ObjectID="_1470165508" r:id="rId80"/>
        </w:object>
      </w:r>
      <w:r w:rsidR="00E36F97" w:rsidRPr="00F8544D">
        <w:rPr>
          <w:color w:val="000000"/>
          <w:sz w:val="28"/>
          <w:szCs w:val="28"/>
        </w:rPr>
        <w:t xml:space="preserve"> = 56 для Р ≤ 0,01). </w:t>
      </w:r>
      <w:r w:rsidRPr="00F8544D">
        <w:rPr>
          <w:color w:val="000000"/>
          <w:sz w:val="28"/>
          <w:szCs w:val="28"/>
        </w:rPr>
        <w:t xml:space="preserve">Поэтому можно сказать о том, что </w:t>
      </w:r>
      <w:r w:rsidR="003740AA" w:rsidRPr="00F8544D">
        <w:rPr>
          <w:color w:val="000000"/>
          <w:sz w:val="28"/>
          <w:szCs w:val="28"/>
        </w:rPr>
        <w:t>работники данного подразделения желают</w:t>
      </w:r>
      <w:r w:rsidR="00E36F97" w:rsidRPr="00F8544D">
        <w:rPr>
          <w:color w:val="000000"/>
          <w:sz w:val="28"/>
          <w:szCs w:val="28"/>
        </w:rPr>
        <w:t xml:space="preserve"> </w:t>
      </w:r>
      <w:r w:rsidR="00B024EF" w:rsidRPr="00F8544D">
        <w:rPr>
          <w:color w:val="000000"/>
          <w:sz w:val="28"/>
          <w:szCs w:val="28"/>
        </w:rPr>
        <w:t>проявления трех типов корпоративной культуры: кланового, рыночного и иерархического.</w:t>
      </w:r>
      <w:r w:rsidR="003740AA" w:rsidRPr="00F8544D">
        <w:rPr>
          <w:color w:val="000000"/>
          <w:sz w:val="28"/>
          <w:szCs w:val="28"/>
        </w:rPr>
        <w:t xml:space="preserve"> </w:t>
      </w:r>
      <w:r w:rsidR="00B024EF" w:rsidRPr="00F8544D">
        <w:rPr>
          <w:color w:val="000000"/>
          <w:sz w:val="28"/>
          <w:szCs w:val="28"/>
        </w:rPr>
        <w:t xml:space="preserve">И ждут </w:t>
      </w:r>
      <w:r w:rsidR="00EC3689" w:rsidRPr="00F8544D">
        <w:rPr>
          <w:color w:val="000000"/>
          <w:sz w:val="28"/>
          <w:szCs w:val="28"/>
        </w:rPr>
        <w:t xml:space="preserve">не только </w:t>
      </w:r>
      <w:r w:rsidR="003740AA" w:rsidRPr="00F8544D">
        <w:rPr>
          <w:color w:val="000000"/>
          <w:sz w:val="28"/>
          <w:szCs w:val="28"/>
        </w:rPr>
        <w:t>изменения в сфере взаимоотношений между сотрудниками в сторону их улучшения, формирования тесных контактов, направленных на коллективные решения проблем и коллективное достижение успеха. Также работники этого подразделения</w:t>
      </w:r>
      <w:r w:rsidR="00D944BC" w:rsidRPr="00F8544D">
        <w:rPr>
          <w:color w:val="000000"/>
          <w:sz w:val="28"/>
          <w:szCs w:val="28"/>
        </w:rPr>
        <w:t xml:space="preserve"> желают, чтобы их подразделение </w:t>
      </w:r>
      <w:r w:rsidR="00910F66" w:rsidRPr="00F8544D">
        <w:rPr>
          <w:color w:val="000000"/>
          <w:sz w:val="28"/>
          <w:szCs w:val="28"/>
        </w:rPr>
        <w:t xml:space="preserve">было </w:t>
      </w:r>
      <w:r w:rsidR="00D944BC" w:rsidRPr="00F8544D">
        <w:rPr>
          <w:color w:val="000000"/>
          <w:sz w:val="28"/>
          <w:szCs w:val="28"/>
        </w:rPr>
        <w:t xml:space="preserve">больше ориентировано на достижение результатов и целей, поставленных руководством, при </w:t>
      </w:r>
      <w:r w:rsidR="00387568" w:rsidRPr="00F8544D">
        <w:rPr>
          <w:color w:val="000000"/>
          <w:sz w:val="28"/>
          <w:szCs w:val="28"/>
        </w:rPr>
        <w:t xml:space="preserve">формальном определении стандартов работы и деятельности в соответствующих документах. Хотя ориентация, прежде всего, наблюдается на </w:t>
      </w:r>
      <w:r w:rsidR="00B024EF" w:rsidRPr="00F8544D">
        <w:rPr>
          <w:color w:val="000000"/>
          <w:sz w:val="28"/>
          <w:szCs w:val="28"/>
        </w:rPr>
        <w:t>клановую</w:t>
      </w:r>
      <w:r w:rsidR="00387568" w:rsidRPr="00F8544D">
        <w:rPr>
          <w:color w:val="000000"/>
          <w:sz w:val="28"/>
          <w:szCs w:val="28"/>
        </w:rPr>
        <w:t xml:space="preserve"> корпоративную культуру. Так, например, работники отмечали, что их не устраивает, что на сегодняшний момент не происходит соблюдение традиций, принятых в данном подразделении. Кроме того, </w:t>
      </w:r>
      <w:r w:rsidR="00910F66" w:rsidRPr="00F8544D">
        <w:rPr>
          <w:color w:val="000000"/>
          <w:sz w:val="28"/>
          <w:szCs w:val="28"/>
        </w:rPr>
        <w:t>внимание уделялось таким аспектам</w:t>
      </w:r>
      <w:r w:rsidR="00387568" w:rsidRPr="00F8544D">
        <w:rPr>
          <w:color w:val="000000"/>
          <w:sz w:val="28"/>
          <w:szCs w:val="28"/>
        </w:rPr>
        <w:t>, как улучшение отношений между людьми и учитывание мнений сотрудников при принятии важных решений.</w:t>
      </w:r>
    </w:p>
    <w:p w:rsidR="00BE5127" w:rsidRPr="00F8544D" w:rsidRDefault="00C50D5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Следует отметить, что</w:t>
      </w:r>
      <w:r w:rsidR="00C46FA3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р</w:t>
      </w:r>
      <w:r w:rsidR="00BB45F7" w:rsidRPr="00F8544D">
        <w:rPr>
          <w:color w:val="000000"/>
          <w:sz w:val="28"/>
          <w:szCs w:val="28"/>
        </w:rPr>
        <w:t xml:space="preserve">аботники подразделения полностью удовлетворены уровнем проявления </w:t>
      </w:r>
      <w:r w:rsidRPr="00F8544D">
        <w:rPr>
          <w:color w:val="000000"/>
          <w:sz w:val="28"/>
          <w:szCs w:val="28"/>
        </w:rPr>
        <w:t>иерархической</w:t>
      </w:r>
      <w:r w:rsidR="00BB45F7" w:rsidRPr="00F8544D">
        <w:rPr>
          <w:color w:val="000000"/>
          <w:sz w:val="28"/>
          <w:szCs w:val="28"/>
        </w:rPr>
        <w:t xml:space="preserve"> корпоративной культуры. Наибольшие расхождения </w:t>
      </w:r>
      <w:r w:rsidR="00A40E0A" w:rsidRPr="00F8544D">
        <w:rPr>
          <w:color w:val="000000"/>
          <w:sz w:val="28"/>
          <w:szCs w:val="28"/>
        </w:rPr>
        <w:t xml:space="preserve">между имеющимся и предпочитаемым уровнями </w:t>
      </w:r>
      <w:r w:rsidR="00BB45F7" w:rsidRPr="00F8544D">
        <w:rPr>
          <w:color w:val="000000"/>
          <w:sz w:val="28"/>
          <w:szCs w:val="28"/>
        </w:rPr>
        <w:t xml:space="preserve">наблюдаются на </w:t>
      </w:r>
      <w:r w:rsidR="00696D09" w:rsidRPr="00F8544D">
        <w:rPr>
          <w:color w:val="000000"/>
          <w:sz w:val="28"/>
          <w:szCs w:val="28"/>
        </w:rPr>
        <w:t xml:space="preserve">оси </w:t>
      </w:r>
      <w:r w:rsidR="00560CA2" w:rsidRPr="00F8544D">
        <w:rPr>
          <w:color w:val="000000"/>
          <w:sz w:val="28"/>
          <w:szCs w:val="28"/>
        </w:rPr>
        <w:t>клановой</w:t>
      </w:r>
      <w:r w:rsidR="00A40E0A" w:rsidRPr="00F8544D">
        <w:rPr>
          <w:color w:val="000000"/>
          <w:sz w:val="28"/>
          <w:szCs w:val="28"/>
        </w:rPr>
        <w:t xml:space="preserve"> </w:t>
      </w:r>
      <w:r w:rsidR="004B2266" w:rsidRPr="00F8544D">
        <w:rPr>
          <w:color w:val="000000"/>
          <w:sz w:val="28"/>
          <w:szCs w:val="28"/>
        </w:rPr>
        <w:t>(</w:t>
      </w:r>
      <w:r w:rsidR="004B2266" w:rsidRPr="00F8544D">
        <w:rPr>
          <w:color w:val="000000"/>
          <w:position w:val="-12"/>
          <w:sz w:val="28"/>
          <w:szCs w:val="28"/>
        </w:rPr>
        <w:object w:dxaOrig="480" w:dyaOrig="360">
          <v:shape id="_x0000_i1094" type="#_x0000_t75" style="width:24pt;height:18pt" o:ole="">
            <v:imagedata r:id="rId11" o:title=""/>
          </v:shape>
          <o:OLEObject Type="Embed" ProgID="Equation.3" ShapeID="_x0000_i1094" DrawAspect="Content" ObjectID="_1470165509" r:id="rId81"/>
        </w:object>
      </w:r>
      <w:r w:rsidR="004B2266" w:rsidRPr="00F8544D">
        <w:rPr>
          <w:color w:val="000000"/>
          <w:sz w:val="28"/>
          <w:szCs w:val="28"/>
        </w:rPr>
        <w:t xml:space="preserve"> = 41 при </w:t>
      </w:r>
      <w:r w:rsidR="004B2266" w:rsidRPr="00F8544D">
        <w:rPr>
          <w:color w:val="000000"/>
          <w:position w:val="-14"/>
          <w:sz w:val="28"/>
          <w:szCs w:val="28"/>
        </w:rPr>
        <w:object w:dxaOrig="400" w:dyaOrig="380">
          <v:shape id="_x0000_i1095" type="#_x0000_t75" style="width:20.25pt;height:18.75pt" o:ole="">
            <v:imagedata r:id="rId13" o:title=""/>
          </v:shape>
          <o:OLEObject Type="Embed" ProgID="Equation.3" ShapeID="_x0000_i1095" DrawAspect="Content" ObjectID="_1470165510" r:id="rId82"/>
        </w:object>
      </w:r>
      <w:r w:rsidR="004B2266" w:rsidRPr="00F8544D">
        <w:rPr>
          <w:color w:val="000000"/>
          <w:sz w:val="28"/>
          <w:szCs w:val="28"/>
        </w:rPr>
        <w:t xml:space="preserve"> = 56 для Р ≤ 0,01)</w:t>
      </w:r>
      <w:r w:rsidR="00560CA2" w:rsidRPr="00F8544D">
        <w:rPr>
          <w:color w:val="000000"/>
          <w:sz w:val="28"/>
          <w:szCs w:val="28"/>
        </w:rPr>
        <w:t xml:space="preserve"> и рыночной</w:t>
      </w:r>
      <w:r w:rsidR="004B2266" w:rsidRPr="00F8544D">
        <w:rPr>
          <w:color w:val="000000"/>
          <w:sz w:val="28"/>
          <w:szCs w:val="28"/>
        </w:rPr>
        <w:t xml:space="preserve"> (</w:t>
      </w:r>
      <w:r w:rsidR="004B2266" w:rsidRPr="00F8544D">
        <w:rPr>
          <w:color w:val="000000"/>
          <w:position w:val="-12"/>
          <w:sz w:val="28"/>
          <w:szCs w:val="28"/>
        </w:rPr>
        <w:object w:dxaOrig="480" w:dyaOrig="360">
          <v:shape id="_x0000_i1096" type="#_x0000_t75" style="width:24pt;height:18pt" o:ole="">
            <v:imagedata r:id="rId11" o:title=""/>
          </v:shape>
          <o:OLEObject Type="Embed" ProgID="Equation.3" ShapeID="_x0000_i1096" DrawAspect="Content" ObjectID="_1470165511" r:id="rId83"/>
        </w:object>
      </w:r>
      <w:r w:rsidR="004B2266" w:rsidRPr="00F8544D">
        <w:rPr>
          <w:color w:val="000000"/>
          <w:sz w:val="28"/>
          <w:szCs w:val="28"/>
        </w:rPr>
        <w:t xml:space="preserve"> = 62 при </w:t>
      </w:r>
      <w:r w:rsidR="004B2266" w:rsidRPr="00F8544D">
        <w:rPr>
          <w:color w:val="000000"/>
          <w:position w:val="-14"/>
          <w:sz w:val="28"/>
          <w:szCs w:val="28"/>
        </w:rPr>
        <w:object w:dxaOrig="400" w:dyaOrig="380">
          <v:shape id="_x0000_i1097" type="#_x0000_t75" style="width:20.25pt;height:18.75pt" o:ole="">
            <v:imagedata r:id="rId13" o:title=""/>
          </v:shape>
          <o:OLEObject Type="Embed" ProgID="Equation.3" ShapeID="_x0000_i1097" DrawAspect="Content" ObjectID="_1470165512" r:id="rId84"/>
        </w:object>
      </w:r>
      <w:r w:rsidR="004B2266" w:rsidRPr="00F8544D">
        <w:rPr>
          <w:color w:val="000000"/>
          <w:sz w:val="28"/>
          <w:szCs w:val="28"/>
        </w:rPr>
        <w:t xml:space="preserve"> = 72 для Р ≤ 0,05) </w:t>
      </w:r>
      <w:r w:rsidR="00560CA2" w:rsidRPr="00F8544D">
        <w:rPr>
          <w:color w:val="000000"/>
          <w:sz w:val="28"/>
          <w:szCs w:val="28"/>
        </w:rPr>
        <w:t>типов</w:t>
      </w:r>
      <w:r w:rsidR="00696D09" w:rsidRPr="00F8544D">
        <w:rPr>
          <w:color w:val="000000"/>
          <w:sz w:val="28"/>
          <w:szCs w:val="28"/>
        </w:rPr>
        <w:t xml:space="preserve"> корпоратив</w:t>
      </w:r>
      <w:r w:rsidR="00560CA2" w:rsidRPr="00F8544D">
        <w:rPr>
          <w:color w:val="000000"/>
          <w:sz w:val="28"/>
          <w:szCs w:val="28"/>
        </w:rPr>
        <w:t>ных</w:t>
      </w:r>
      <w:r w:rsidR="00696D09" w:rsidRPr="00F8544D">
        <w:rPr>
          <w:color w:val="000000"/>
          <w:sz w:val="28"/>
          <w:szCs w:val="28"/>
        </w:rPr>
        <w:t xml:space="preserve"> культу</w:t>
      </w:r>
      <w:r w:rsidR="00560CA2" w:rsidRPr="00F8544D">
        <w:rPr>
          <w:color w:val="000000"/>
          <w:sz w:val="28"/>
          <w:szCs w:val="28"/>
        </w:rPr>
        <w:t>р</w:t>
      </w:r>
      <w:r w:rsidR="00696D09" w:rsidRPr="00F8544D">
        <w:rPr>
          <w:color w:val="000000"/>
          <w:sz w:val="28"/>
          <w:szCs w:val="28"/>
        </w:rPr>
        <w:t xml:space="preserve">. </w:t>
      </w:r>
      <w:r w:rsidR="00F52FD4" w:rsidRPr="00F8544D">
        <w:rPr>
          <w:color w:val="000000"/>
          <w:sz w:val="28"/>
          <w:szCs w:val="28"/>
        </w:rPr>
        <w:t xml:space="preserve">Сотрудники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F52FD4" w:rsidRPr="00F8544D">
        <w:rPr>
          <w:color w:val="000000"/>
          <w:sz w:val="28"/>
          <w:szCs w:val="28"/>
        </w:rPr>
        <w:t xml:space="preserve"> желают, чтобы уровень рыночной культуры был ниже, а уровень клановой культуры выше. </w:t>
      </w:r>
      <w:r w:rsidR="00696D09" w:rsidRPr="00F8544D">
        <w:rPr>
          <w:color w:val="000000"/>
          <w:sz w:val="28"/>
          <w:szCs w:val="28"/>
        </w:rPr>
        <w:t>Что свидетельствует о</w:t>
      </w:r>
      <w:r w:rsidR="003B6C4C" w:rsidRPr="00F8544D">
        <w:rPr>
          <w:color w:val="000000"/>
          <w:sz w:val="28"/>
          <w:szCs w:val="28"/>
        </w:rPr>
        <w:t xml:space="preserve"> </w:t>
      </w:r>
      <w:r w:rsidR="00696D09" w:rsidRPr="00F8544D">
        <w:rPr>
          <w:color w:val="000000"/>
          <w:sz w:val="28"/>
          <w:szCs w:val="28"/>
        </w:rPr>
        <w:t xml:space="preserve">важности для работников данного подразделения таких аспектов, как </w:t>
      </w:r>
      <w:r w:rsidR="003B6C4C" w:rsidRPr="00F8544D">
        <w:rPr>
          <w:color w:val="000000"/>
          <w:sz w:val="28"/>
          <w:szCs w:val="28"/>
        </w:rPr>
        <w:t>моральный климат, сплоченность, забота</w:t>
      </w:r>
      <w:r w:rsidR="00715C1C" w:rsidRPr="00F8544D">
        <w:rPr>
          <w:color w:val="000000"/>
          <w:sz w:val="28"/>
          <w:szCs w:val="28"/>
        </w:rPr>
        <w:t xml:space="preserve"> о сотрудниках, взаимопомощь</w:t>
      </w:r>
      <w:r w:rsidR="003B6C4C" w:rsidRPr="00F8544D">
        <w:rPr>
          <w:color w:val="000000"/>
          <w:sz w:val="28"/>
          <w:szCs w:val="28"/>
        </w:rPr>
        <w:t>, тради</w:t>
      </w:r>
      <w:r w:rsidR="00F52FD4" w:rsidRPr="00F8544D">
        <w:rPr>
          <w:color w:val="000000"/>
          <w:sz w:val="28"/>
          <w:szCs w:val="28"/>
        </w:rPr>
        <w:t>ции, а также о том, что их не устраивает имеющаяся система конкуренции между сотрудниками и излишняя центрированность на достижении успеха.</w:t>
      </w:r>
    </w:p>
    <w:p w:rsidR="00D031FB" w:rsidRPr="00F8544D" w:rsidRDefault="00D031F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целом можно сделать вывод о том, что </w:t>
      </w:r>
      <w:r w:rsidR="00B276EC" w:rsidRPr="00F8544D">
        <w:rPr>
          <w:color w:val="000000"/>
          <w:sz w:val="28"/>
          <w:szCs w:val="28"/>
        </w:rPr>
        <w:t>во</w:t>
      </w:r>
      <w:r w:rsidRPr="00F8544D">
        <w:rPr>
          <w:color w:val="000000"/>
          <w:sz w:val="28"/>
          <w:szCs w:val="28"/>
        </w:rPr>
        <w:t xml:space="preserve"> всех</w:t>
      </w:r>
      <w:r w:rsidR="003C6B75" w:rsidRPr="00F8544D">
        <w:rPr>
          <w:color w:val="000000"/>
          <w:sz w:val="28"/>
          <w:szCs w:val="28"/>
        </w:rPr>
        <w:t xml:space="preserve"> рассмотренных</w:t>
      </w:r>
      <w:r w:rsidRPr="00F8544D">
        <w:rPr>
          <w:color w:val="000000"/>
          <w:sz w:val="28"/>
          <w:szCs w:val="28"/>
        </w:rPr>
        <w:t xml:space="preserve"> подразделениях люди были едины в своем мнении относительно предпочтения </w:t>
      </w:r>
      <w:r w:rsidR="00EF3D4F" w:rsidRPr="00F8544D">
        <w:rPr>
          <w:color w:val="000000"/>
          <w:sz w:val="28"/>
          <w:szCs w:val="28"/>
        </w:rPr>
        <w:t>клановой</w:t>
      </w:r>
      <w:r w:rsidRPr="00F8544D">
        <w:rPr>
          <w:color w:val="000000"/>
          <w:sz w:val="28"/>
          <w:szCs w:val="28"/>
        </w:rPr>
        <w:t xml:space="preserve"> корпоративной культуры</w:t>
      </w:r>
      <w:r w:rsidR="00C70C20" w:rsidRPr="00F8544D">
        <w:rPr>
          <w:color w:val="000000"/>
          <w:sz w:val="28"/>
          <w:szCs w:val="28"/>
        </w:rPr>
        <w:t>. Всем работникам значимы взаимоотношения внутри подразделения среди сотрудников, начальников и рабочих.</w:t>
      </w:r>
      <w:r w:rsidR="00D42AD5" w:rsidRPr="00F8544D">
        <w:rPr>
          <w:color w:val="000000"/>
          <w:sz w:val="28"/>
          <w:szCs w:val="28"/>
        </w:rPr>
        <w:t xml:space="preserve"> Также было установлено, что на </w:t>
      </w:r>
      <w:r w:rsidR="00781A3C" w:rsidRPr="00F8544D">
        <w:rPr>
          <w:color w:val="000000"/>
          <w:sz w:val="28"/>
          <w:szCs w:val="28"/>
        </w:rPr>
        <w:t>данный</w:t>
      </w:r>
      <w:r w:rsidR="00D42AD5" w:rsidRPr="00F8544D">
        <w:rPr>
          <w:color w:val="000000"/>
          <w:sz w:val="28"/>
          <w:szCs w:val="28"/>
        </w:rPr>
        <w:t xml:space="preserve"> момент в </w:t>
      </w:r>
      <w:r w:rsidR="008D7AB0" w:rsidRPr="00F8544D">
        <w:rPr>
          <w:color w:val="000000"/>
          <w:sz w:val="28"/>
          <w:szCs w:val="28"/>
        </w:rPr>
        <w:t>подразделения</w:t>
      </w:r>
      <w:r w:rsidR="00B93FCF" w:rsidRPr="00F8544D">
        <w:rPr>
          <w:color w:val="000000"/>
          <w:sz w:val="28"/>
          <w:szCs w:val="28"/>
        </w:rPr>
        <w:t>х</w:t>
      </w:r>
      <w:r w:rsidR="008D7AB0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8D7AB0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D42AD5" w:rsidRPr="00F8544D">
        <w:rPr>
          <w:color w:val="000000"/>
          <w:sz w:val="28"/>
          <w:szCs w:val="28"/>
        </w:rPr>
        <w:t xml:space="preserve"> наблюдается</w:t>
      </w:r>
      <w:r w:rsidR="008D7AB0" w:rsidRPr="00F8544D">
        <w:rPr>
          <w:color w:val="000000"/>
          <w:sz w:val="28"/>
          <w:szCs w:val="28"/>
        </w:rPr>
        <w:t xml:space="preserve"> рыночный тип корпоративной культуры</w:t>
      </w:r>
      <w:r w:rsidR="00D42AD5" w:rsidRPr="00F8544D">
        <w:rPr>
          <w:color w:val="000000"/>
          <w:sz w:val="28"/>
          <w:szCs w:val="28"/>
        </w:rPr>
        <w:t xml:space="preserve">. В </w:t>
      </w:r>
      <w:r w:rsidR="008D7AB0" w:rsidRPr="00F8544D">
        <w:rPr>
          <w:color w:val="000000"/>
          <w:sz w:val="28"/>
          <w:szCs w:val="28"/>
        </w:rPr>
        <w:t xml:space="preserve">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8D7AB0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D42AD5" w:rsidRPr="00F8544D">
        <w:rPr>
          <w:color w:val="000000"/>
          <w:sz w:val="28"/>
          <w:szCs w:val="28"/>
        </w:rPr>
        <w:t xml:space="preserve"> – </w:t>
      </w:r>
      <w:r w:rsidR="008D7AB0" w:rsidRPr="00F8544D">
        <w:rPr>
          <w:color w:val="000000"/>
          <w:sz w:val="28"/>
          <w:szCs w:val="28"/>
        </w:rPr>
        <w:t>иерархический тип корпоративной</w:t>
      </w:r>
      <w:r w:rsidR="00D42AD5" w:rsidRPr="00F8544D">
        <w:rPr>
          <w:color w:val="000000"/>
          <w:sz w:val="28"/>
          <w:szCs w:val="28"/>
        </w:rPr>
        <w:t xml:space="preserve"> культу</w:t>
      </w:r>
      <w:r w:rsidR="008D7AB0" w:rsidRPr="00F8544D">
        <w:rPr>
          <w:color w:val="000000"/>
          <w:sz w:val="28"/>
          <w:szCs w:val="28"/>
        </w:rPr>
        <w:t>ры</w:t>
      </w:r>
      <w:r w:rsidR="00D42AD5" w:rsidRPr="00F8544D">
        <w:rPr>
          <w:color w:val="000000"/>
          <w:sz w:val="28"/>
          <w:szCs w:val="28"/>
        </w:rPr>
        <w:t>. Таким образом</w:t>
      </w:r>
      <w:r w:rsidR="00014728" w:rsidRPr="00F8544D">
        <w:rPr>
          <w:color w:val="000000"/>
          <w:sz w:val="28"/>
          <w:szCs w:val="28"/>
        </w:rPr>
        <w:t>,</w:t>
      </w:r>
      <w:r w:rsidR="00D42AD5" w:rsidRPr="00F8544D">
        <w:rPr>
          <w:color w:val="000000"/>
          <w:sz w:val="28"/>
          <w:szCs w:val="28"/>
        </w:rPr>
        <w:t xml:space="preserve"> можно сделать вывод о том, что</w:t>
      </w:r>
      <w:r w:rsidR="009F4B00" w:rsidRPr="00F8544D">
        <w:rPr>
          <w:color w:val="000000"/>
          <w:sz w:val="28"/>
          <w:szCs w:val="28"/>
        </w:rPr>
        <w:t xml:space="preserve"> в рамках одного крупного предприятия в разных его подразделениях мы наблюдаем различные </w:t>
      </w:r>
      <w:r w:rsidR="00D209EA" w:rsidRPr="00F8544D">
        <w:rPr>
          <w:color w:val="000000"/>
          <w:sz w:val="28"/>
          <w:szCs w:val="28"/>
        </w:rPr>
        <w:t xml:space="preserve">типы </w:t>
      </w:r>
      <w:r w:rsidR="009F4B00" w:rsidRPr="00F8544D">
        <w:rPr>
          <w:color w:val="000000"/>
          <w:sz w:val="28"/>
          <w:szCs w:val="28"/>
        </w:rPr>
        <w:t>корпоратив</w:t>
      </w:r>
      <w:r w:rsidR="00D209EA" w:rsidRPr="00F8544D">
        <w:rPr>
          <w:color w:val="000000"/>
          <w:sz w:val="28"/>
          <w:szCs w:val="28"/>
        </w:rPr>
        <w:t>ных</w:t>
      </w:r>
      <w:r w:rsidR="009F4B00" w:rsidRPr="00F8544D">
        <w:rPr>
          <w:color w:val="000000"/>
          <w:sz w:val="28"/>
          <w:szCs w:val="28"/>
        </w:rPr>
        <w:t xml:space="preserve"> культу</w:t>
      </w:r>
      <w:r w:rsidR="00D209EA" w:rsidRPr="00F8544D">
        <w:rPr>
          <w:color w:val="000000"/>
          <w:sz w:val="28"/>
          <w:szCs w:val="28"/>
        </w:rPr>
        <w:t>р.</w:t>
      </w:r>
      <w:r w:rsidR="00E451F5" w:rsidRPr="00F8544D">
        <w:rPr>
          <w:color w:val="000000"/>
          <w:sz w:val="28"/>
          <w:szCs w:val="28"/>
        </w:rPr>
        <w:t xml:space="preserve"> Относительно же соответствия уровней имеющ</w:t>
      </w:r>
      <w:r w:rsidR="00C67D7A" w:rsidRPr="00F8544D">
        <w:rPr>
          <w:color w:val="000000"/>
          <w:sz w:val="28"/>
          <w:szCs w:val="28"/>
        </w:rPr>
        <w:t>их</w:t>
      </w:r>
      <w:r w:rsidR="00E451F5" w:rsidRPr="00F8544D">
        <w:rPr>
          <w:color w:val="000000"/>
          <w:sz w:val="28"/>
          <w:szCs w:val="28"/>
        </w:rPr>
        <w:t xml:space="preserve">ся </w:t>
      </w:r>
      <w:r w:rsidR="00C67D7A" w:rsidRPr="00F8544D">
        <w:rPr>
          <w:color w:val="000000"/>
          <w:sz w:val="28"/>
          <w:szCs w:val="28"/>
        </w:rPr>
        <w:t xml:space="preserve">и предпочитаемых </w:t>
      </w:r>
      <w:r w:rsidR="00E451F5" w:rsidRPr="00F8544D">
        <w:rPr>
          <w:color w:val="000000"/>
          <w:sz w:val="28"/>
          <w:szCs w:val="28"/>
        </w:rPr>
        <w:t xml:space="preserve">типов корпоративной культуры можно сказать, что наибольшие расхождения были отмечены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E451F5" w:rsidRPr="00F8544D">
        <w:rPr>
          <w:color w:val="000000"/>
          <w:sz w:val="28"/>
          <w:szCs w:val="28"/>
        </w:rPr>
        <w:t xml:space="preserve"> и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8B5904" w:rsidRPr="00F8544D">
        <w:rPr>
          <w:color w:val="000000"/>
          <w:sz w:val="28"/>
          <w:szCs w:val="28"/>
        </w:rPr>
        <w:t xml:space="preserve">, а наименьшие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8B5904" w:rsidRPr="00F8544D">
        <w:rPr>
          <w:color w:val="000000"/>
          <w:sz w:val="28"/>
          <w:szCs w:val="28"/>
        </w:rPr>
        <w:t>.</w:t>
      </w:r>
      <w:r w:rsidR="00C5779F" w:rsidRPr="00F8544D">
        <w:rPr>
          <w:color w:val="000000"/>
          <w:sz w:val="28"/>
          <w:szCs w:val="28"/>
        </w:rPr>
        <w:t xml:space="preserve"> </w:t>
      </w:r>
      <w:r w:rsidR="00AA1B98" w:rsidRPr="00F8544D">
        <w:rPr>
          <w:color w:val="000000"/>
          <w:sz w:val="28"/>
          <w:szCs w:val="28"/>
        </w:rPr>
        <w:t xml:space="preserve">Это говорит о том, что </w:t>
      </w:r>
      <w:r w:rsidR="0091594C" w:rsidRPr="00F8544D">
        <w:rPr>
          <w:color w:val="000000"/>
          <w:sz w:val="28"/>
          <w:szCs w:val="28"/>
        </w:rPr>
        <w:t xml:space="preserve">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91594C" w:rsidRPr="00F8544D">
        <w:rPr>
          <w:color w:val="000000"/>
          <w:sz w:val="28"/>
          <w:szCs w:val="28"/>
        </w:rPr>
        <w:t xml:space="preserve"> работники в целом удовлетворены имеющимся типом корпоративной культуры, а </w:t>
      </w:r>
      <w:r w:rsidR="00AA1B98" w:rsidRPr="00F8544D">
        <w:rPr>
          <w:color w:val="000000"/>
          <w:sz w:val="28"/>
          <w:szCs w:val="28"/>
        </w:rPr>
        <w:t>в</w:t>
      </w:r>
      <w:r w:rsidR="00C5779F" w:rsidRPr="00F8544D">
        <w:rPr>
          <w:color w:val="000000"/>
          <w:sz w:val="28"/>
          <w:szCs w:val="28"/>
        </w:rPr>
        <w:t xml:space="preserve"> </w:t>
      </w:r>
      <w:r w:rsidR="00AA1B98" w:rsidRPr="00F8544D">
        <w:rPr>
          <w:color w:val="000000"/>
          <w:sz w:val="28"/>
          <w:szCs w:val="28"/>
        </w:rPr>
        <w:t xml:space="preserve">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AA1B98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AA1B98" w:rsidRPr="00F8544D">
        <w:rPr>
          <w:color w:val="000000"/>
          <w:sz w:val="28"/>
          <w:szCs w:val="28"/>
        </w:rPr>
        <w:t xml:space="preserve"> сотрудники организации желают тип корпоративной культуры, отличный от того типа корпоративной культуры, который </w:t>
      </w:r>
      <w:r w:rsidR="00297E60" w:rsidRPr="00F8544D">
        <w:rPr>
          <w:color w:val="000000"/>
          <w:sz w:val="28"/>
          <w:szCs w:val="28"/>
        </w:rPr>
        <w:t xml:space="preserve">навязывается руководством подразделения или организации. Что, естественно, вызывает неудовлетворенность сотрудников относительно имеющегося </w:t>
      </w:r>
      <w:r w:rsidR="0091594C" w:rsidRPr="00F8544D">
        <w:rPr>
          <w:color w:val="000000"/>
          <w:sz w:val="28"/>
          <w:szCs w:val="28"/>
        </w:rPr>
        <w:t>типа корпоративной культуры и</w:t>
      </w:r>
      <w:r w:rsidR="00297E60" w:rsidRPr="00F8544D">
        <w:rPr>
          <w:color w:val="000000"/>
          <w:sz w:val="28"/>
          <w:szCs w:val="28"/>
        </w:rPr>
        <w:t xml:space="preserve"> мо</w:t>
      </w:r>
      <w:r w:rsidR="0091594C" w:rsidRPr="00F8544D">
        <w:rPr>
          <w:color w:val="000000"/>
          <w:sz w:val="28"/>
          <w:szCs w:val="28"/>
        </w:rPr>
        <w:t>жет</w:t>
      </w:r>
      <w:r w:rsidR="00297E60" w:rsidRPr="00F8544D">
        <w:rPr>
          <w:color w:val="000000"/>
          <w:sz w:val="28"/>
          <w:szCs w:val="28"/>
        </w:rPr>
        <w:t xml:space="preserve"> влиять на такие аспекты отношения к работе, как удовлетворенность трудом и преданность организации.</w:t>
      </w:r>
    </w:p>
    <w:p w:rsidR="00453A04" w:rsidRPr="00F8544D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4" w:name="_Toc104395287"/>
      <w:r w:rsidRPr="00F8544D">
        <w:rPr>
          <w:color w:val="000000"/>
          <w:sz w:val="28"/>
          <w:szCs w:val="28"/>
        </w:rPr>
        <w:t>3.</w:t>
      </w:r>
      <w:r w:rsidR="008C7203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 xml:space="preserve">2. </w:t>
      </w:r>
      <w:r w:rsidR="00BA03A8" w:rsidRPr="00F8544D">
        <w:rPr>
          <w:color w:val="000000"/>
          <w:sz w:val="28"/>
          <w:szCs w:val="28"/>
        </w:rPr>
        <w:t>Изучение</w:t>
      </w:r>
      <w:r w:rsidRPr="00F8544D">
        <w:rPr>
          <w:color w:val="000000"/>
          <w:sz w:val="28"/>
          <w:szCs w:val="28"/>
        </w:rPr>
        <w:t xml:space="preserve"> удовлетворенности трудом работников</w:t>
      </w:r>
      <w:r w:rsidR="00BA03A8" w:rsidRPr="00F8544D">
        <w:rPr>
          <w:color w:val="000000"/>
          <w:sz w:val="28"/>
          <w:szCs w:val="28"/>
        </w:rPr>
        <w:t xml:space="preserve"> разных подразделений организации</w:t>
      </w:r>
      <w:bookmarkEnd w:id="44"/>
    </w:p>
    <w:p w:rsidR="008F269D" w:rsidRDefault="0079784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Изучение</w:t>
      </w:r>
      <w:r w:rsidR="008F269D" w:rsidRPr="00F8544D">
        <w:rPr>
          <w:color w:val="000000"/>
          <w:sz w:val="28"/>
          <w:szCs w:val="28"/>
        </w:rPr>
        <w:t xml:space="preserve"> удовлетворенности трудом работников проводилось с помощью анкеты </w:t>
      </w:r>
      <w:r w:rsidRPr="00F8544D">
        <w:rPr>
          <w:color w:val="000000"/>
          <w:sz w:val="28"/>
          <w:szCs w:val="28"/>
        </w:rPr>
        <w:t>«Исследование удовлетворенности трудом» (</w:t>
      </w:r>
      <w:r w:rsidR="00F8544D" w:rsidRPr="00F8544D">
        <w:rPr>
          <w:color w:val="000000"/>
          <w:sz w:val="28"/>
          <w:szCs w:val="28"/>
        </w:rPr>
        <w:t>Ларионова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Т.М.</w:t>
      </w:r>
      <w:r w:rsidRPr="00F8544D">
        <w:rPr>
          <w:color w:val="000000"/>
          <w:sz w:val="28"/>
          <w:szCs w:val="28"/>
        </w:rPr>
        <w:t xml:space="preserve">). </w:t>
      </w:r>
      <w:r w:rsidR="008F269D" w:rsidRPr="00F8544D">
        <w:rPr>
          <w:color w:val="000000"/>
          <w:sz w:val="28"/>
          <w:szCs w:val="28"/>
        </w:rPr>
        <w:t>Данные, полученные с помощью этой анкеты</w:t>
      </w:r>
      <w:r w:rsidRPr="00F8544D">
        <w:rPr>
          <w:color w:val="000000"/>
          <w:sz w:val="28"/>
          <w:szCs w:val="28"/>
        </w:rPr>
        <w:t>, представлены на рисунках 5 – 9</w:t>
      </w:r>
      <w:r w:rsidR="008F269D" w:rsidRPr="00F8544D">
        <w:rPr>
          <w:color w:val="000000"/>
          <w:sz w:val="28"/>
          <w:szCs w:val="28"/>
        </w:rPr>
        <w:t xml:space="preserve">. Статистический анализ полученных данных проводился с помощью </w:t>
      </w:r>
      <w:r w:rsidR="0016619D" w:rsidRPr="00F8544D">
        <w:rPr>
          <w:color w:val="000000"/>
          <w:sz w:val="28"/>
          <w:szCs w:val="28"/>
        </w:rPr>
        <w:t>критерия</w:t>
      </w:r>
      <w:r w:rsidR="00C65E6A" w:rsidRPr="00F8544D">
        <w:rPr>
          <w:color w:val="000000"/>
          <w:sz w:val="28"/>
          <w:szCs w:val="28"/>
        </w:rPr>
        <w:t xml:space="preserve"> φ* – угловое преобразование Фи</w:t>
      </w:r>
      <w:r w:rsidR="002B2684" w:rsidRPr="00F8544D">
        <w:rPr>
          <w:color w:val="000000"/>
          <w:sz w:val="28"/>
          <w:szCs w:val="28"/>
        </w:rPr>
        <w:t xml:space="preserve">шера, коэффициента ранговой корреляции </w:t>
      </w:r>
      <w:r w:rsidR="002B2684" w:rsidRPr="00F8544D">
        <w:rPr>
          <w:color w:val="000000"/>
          <w:position w:val="-16"/>
          <w:sz w:val="28"/>
          <w:szCs w:val="44"/>
          <w:lang w:val="en-US"/>
        </w:rPr>
        <w:object w:dxaOrig="279" w:dyaOrig="400">
          <v:shape id="_x0000_i1098" type="#_x0000_t75" style="width:18pt;height:26.25pt" o:ole="">
            <v:imagedata r:id="rId85" o:title=""/>
          </v:shape>
          <o:OLEObject Type="Embed" ProgID="Equation.3" ShapeID="_x0000_i1098" DrawAspect="Content" ObjectID="_1470165513" r:id="rId86"/>
        </w:object>
      </w:r>
      <w:r w:rsidR="002B2684" w:rsidRPr="00F8544D">
        <w:rPr>
          <w:color w:val="000000"/>
          <w:sz w:val="28"/>
          <w:szCs w:val="28"/>
        </w:rPr>
        <w:t>Спирмена.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object w:dxaOrig="6166" w:dyaOrig="2181">
          <v:shape id="_x0000_i1099" type="#_x0000_t75" style="width:308.25pt;height:108.75pt" o:ole="">
            <v:imagedata r:id="rId87" o:title=""/>
          </v:shape>
          <o:OLEObject Type="Embed" ProgID="Excel.Sheet.8" ShapeID="_x0000_i1099" DrawAspect="Content" ObjectID="_1470165514" r:id="rId88">
            <o:FieldCodes>\s</o:FieldCodes>
          </o:OLEObject>
        </w:object>
      </w:r>
    </w:p>
    <w:p w:rsidR="005149FC" w:rsidRPr="00F8544D" w:rsidRDefault="001D72D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5</w:t>
      </w:r>
      <w:r w:rsidR="005149FC" w:rsidRPr="00F8544D">
        <w:rPr>
          <w:color w:val="000000"/>
          <w:sz w:val="28"/>
          <w:szCs w:val="28"/>
        </w:rPr>
        <w:t xml:space="preserve">. Процентное соотношение баллов, полученных по удовлетворенности трудом работников </w:t>
      </w:r>
      <w:r w:rsidRPr="00F8544D">
        <w:rPr>
          <w:color w:val="000000"/>
          <w:sz w:val="28"/>
          <w:szCs w:val="28"/>
        </w:rPr>
        <w:t xml:space="preserve">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5149FC" w:rsidRPr="00F8544D">
        <w:rPr>
          <w:color w:val="000000"/>
          <w:sz w:val="28"/>
          <w:szCs w:val="28"/>
        </w:rPr>
        <w:t>.</w:t>
      </w:r>
    </w:p>
    <w:p w:rsidR="00AF79A5" w:rsidRPr="00F8544D" w:rsidRDefault="00AF79A5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427990" w:rsidRPr="00F8544D" w:rsidRDefault="0042799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 xml:space="preserve">Блок «Общие условия труда»: </w:t>
      </w:r>
      <w:r w:rsidR="001F72F5" w:rsidRPr="00F8544D">
        <w:rPr>
          <w:color w:val="000000"/>
          <w:sz w:val="28"/>
        </w:rPr>
        <w:t>1 –</w:t>
      </w:r>
      <w:r w:rsidR="00F8544D" w:rsidRPr="00F8544D">
        <w:rPr>
          <w:color w:val="000000"/>
          <w:sz w:val="28"/>
        </w:rPr>
        <w:t xml:space="preserve"> </w:t>
      </w:r>
      <w:r w:rsidR="00AF79A5" w:rsidRPr="00F8544D">
        <w:rPr>
          <w:color w:val="000000"/>
          <w:sz w:val="28"/>
        </w:rPr>
        <w:t xml:space="preserve">условия труда (нормальное освещение, температура </w:t>
      </w:r>
      <w:r w:rsidR="00F8544D">
        <w:rPr>
          <w:color w:val="000000"/>
          <w:sz w:val="28"/>
        </w:rPr>
        <w:t>и т.д.</w:t>
      </w:r>
      <w:r w:rsidR="00AF79A5" w:rsidRPr="00F8544D">
        <w:rPr>
          <w:color w:val="000000"/>
          <w:sz w:val="28"/>
        </w:rPr>
        <w:t>); 2 – оплата труда; 3 – система оценки Вашего труда;</w:t>
      </w:r>
    </w:p>
    <w:p w:rsidR="00427990" w:rsidRPr="00F8544D" w:rsidRDefault="0042799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«Содержание труда»:</w:t>
      </w:r>
      <w:r w:rsidR="00AF79A5" w:rsidRPr="00F8544D">
        <w:rPr>
          <w:color w:val="000000"/>
          <w:sz w:val="28"/>
        </w:rPr>
        <w:t xml:space="preserve"> 4 – перспективы карьерного роста; 5 – система повышения квалификации; 6 – возможность принимать самостоятельные решения;</w:t>
      </w:r>
    </w:p>
    <w:p w:rsidR="00427990" w:rsidRPr="00F8544D" w:rsidRDefault="0042799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«Отношения между людьми в труде»:</w:t>
      </w:r>
      <w:r w:rsidR="00AF79A5" w:rsidRPr="00F8544D">
        <w:rPr>
          <w:color w:val="000000"/>
          <w:sz w:val="28"/>
        </w:rPr>
        <w:t xml:space="preserve"> 7 – отношения в Вашем подразделении; 8 – отношения между подразделениями; 9 – проведение встреч с руководством компании;</w:t>
      </w:r>
    </w:p>
    <w:p w:rsidR="00AF79A5" w:rsidRPr="00F8544D" w:rsidRDefault="0042799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«Организационные рамки труда»:</w:t>
      </w:r>
      <w:r w:rsidR="00AF79A5" w:rsidRPr="00F8544D">
        <w:rPr>
          <w:color w:val="000000"/>
          <w:sz w:val="28"/>
        </w:rPr>
        <w:t xml:space="preserve"> 10 – стиль руководства компанией; 11 – проведение спортивных и культурно – массовых мероприятий; 12 – имидж компании в городе.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49FC" w:rsidRDefault="007552B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Как ви</w:t>
      </w:r>
      <w:r w:rsidR="001E3BE7" w:rsidRPr="00F8544D">
        <w:rPr>
          <w:color w:val="000000"/>
          <w:sz w:val="28"/>
          <w:szCs w:val="28"/>
        </w:rPr>
        <w:t>дно на рисунке 5</w:t>
      </w:r>
      <w:r w:rsidRPr="00F8544D">
        <w:rPr>
          <w:color w:val="000000"/>
          <w:sz w:val="28"/>
          <w:szCs w:val="28"/>
        </w:rPr>
        <w:t xml:space="preserve"> в</w:t>
      </w:r>
      <w:r w:rsidR="00941EB3" w:rsidRPr="00F8544D">
        <w:rPr>
          <w:color w:val="000000"/>
          <w:sz w:val="28"/>
          <w:szCs w:val="28"/>
        </w:rPr>
        <w:t xml:space="preserve"> блоке общих условий труда</w:t>
      </w:r>
      <w:r w:rsidR="00E06A4C" w:rsidRPr="00F8544D">
        <w:rPr>
          <w:color w:val="000000"/>
          <w:sz w:val="28"/>
          <w:szCs w:val="28"/>
        </w:rPr>
        <w:t xml:space="preserve"> в подразделении</w:t>
      </w:r>
      <w:r w:rsidR="001E3BE7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E06A4C" w:rsidRPr="00F8544D">
        <w:rPr>
          <w:color w:val="000000"/>
          <w:sz w:val="28"/>
          <w:szCs w:val="28"/>
        </w:rPr>
        <w:t xml:space="preserve"> работники</w:t>
      </w:r>
      <w:r w:rsidR="00941EB3" w:rsidRPr="00F8544D">
        <w:rPr>
          <w:color w:val="000000"/>
          <w:sz w:val="28"/>
          <w:szCs w:val="28"/>
        </w:rPr>
        <w:t xml:space="preserve"> наиболее удовлетворен</w:t>
      </w:r>
      <w:r w:rsidR="00E06A4C" w:rsidRPr="00F8544D">
        <w:rPr>
          <w:color w:val="000000"/>
          <w:sz w:val="28"/>
          <w:szCs w:val="28"/>
        </w:rPr>
        <w:t>ы таким фактором, как</w:t>
      </w:r>
      <w:r w:rsidR="00941EB3" w:rsidRPr="00F8544D">
        <w:rPr>
          <w:color w:val="000000"/>
          <w:sz w:val="28"/>
          <w:szCs w:val="28"/>
        </w:rPr>
        <w:t xml:space="preserve"> хоро</w:t>
      </w:r>
      <w:r w:rsidR="00E06A4C" w:rsidRPr="00F8544D">
        <w:rPr>
          <w:color w:val="000000"/>
          <w:sz w:val="28"/>
          <w:szCs w:val="28"/>
        </w:rPr>
        <w:t>шие</w:t>
      </w:r>
      <w:r w:rsidR="00941EB3" w:rsidRPr="00F8544D">
        <w:rPr>
          <w:color w:val="000000"/>
          <w:sz w:val="28"/>
          <w:szCs w:val="28"/>
        </w:rPr>
        <w:t xml:space="preserve"> условия труда. </w:t>
      </w:r>
      <w:r w:rsidR="00D22635" w:rsidRPr="00F8544D">
        <w:rPr>
          <w:color w:val="000000"/>
          <w:sz w:val="28"/>
          <w:szCs w:val="28"/>
        </w:rPr>
        <w:t xml:space="preserve">В блоке содержание труда </w:t>
      </w:r>
      <w:r w:rsidR="00E06A4C" w:rsidRPr="00F8544D">
        <w:rPr>
          <w:color w:val="000000"/>
          <w:sz w:val="28"/>
          <w:szCs w:val="28"/>
        </w:rPr>
        <w:t xml:space="preserve">наибольшее удовлетворение вызывает фактор </w:t>
      </w:r>
      <w:r w:rsidR="00D22635" w:rsidRPr="00F8544D">
        <w:rPr>
          <w:color w:val="000000"/>
          <w:sz w:val="28"/>
          <w:szCs w:val="28"/>
        </w:rPr>
        <w:t xml:space="preserve">система повышения квалификации. В блоке отношения между людьми в труде – проведение встреч с руководством компании. </w:t>
      </w:r>
      <w:r w:rsidR="00E06A4C" w:rsidRPr="00F8544D">
        <w:rPr>
          <w:color w:val="000000"/>
          <w:sz w:val="28"/>
          <w:szCs w:val="28"/>
        </w:rPr>
        <w:t>А в</w:t>
      </w:r>
      <w:r w:rsidR="00D22635" w:rsidRPr="00F8544D">
        <w:rPr>
          <w:color w:val="000000"/>
          <w:sz w:val="28"/>
          <w:szCs w:val="28"/>
        </w:rPr>
        <w:t xml:space="preserve"> блоке организационные рамки тру</w:t>
      </w:r>
      <w:r w:rsidR="00A70E3B" w:rsidRPr="00F8544D">
        <w:rPr>
          <w:color w:val="000000"/>
          <w:sz w:val="28"/>
          <w:szCs w:val="28"/>
        </w:rPr>
        <w:t>да наибольшее удовлетворение вызывает</w:t>
      </w:r>
      <w:r w:rsidR="00D22635" w:rsidRPr="00F8544D">
        <w:rPr>
          <w:color w:val="000000"/>
          <w:sz w:val="28"/>
          <w:szCs w:val="28"/>
        </w:rPr>
        <w:t xml:space="preserve"> проведение спортивных и культурно – массовых мероприятий. </w:t>
      </w:r>
      <w:r w:rsidR="00732EE7" w:rsidRPr="00F8544D">
        <w:rPr>
          <w:color w:val="000000"/>
          <w:sz w:val="28"/>
          <w:szCs w:val="28"/>
        </w:rPr>
        <w:t>В</w:t>
      </w:r>
      <w:r w:rsidR="00A70E3B" w:rsidRPr="00F8544D">
        <w:rPr>
          <w:color w:val="000000"/>
          <w:sz w:val="28"/>
          <w:szCs w:val="28"/>
        </w:rPr>
        <w:t xml:space="preserve"> целом </w:t>
      </w:r>
      <w:r w:rsidR="001E3BE7" w:rsidRPr="00F8544D">
        <w:rPr>
          <w:color w:val="000000"/>
          <w:sz w:val="28"/>
          <w:szCs w:val="28"/>
        </w:rPr>
        <w:t xml:space="preserve">по </w:t>
      </w:r>
      <w:r w:rsidR="00E803AF" w:rsidRPr="00F8544D">
        <w:rPr>
          <w:color w:val="000000"/>
          <w:sz w:val="28"/>
          <w:szCs w:val="28"/>
        </w:rPr>
        <w:t xml:space="preserve">всем </w:t>
      </w:r>
      <w:r w:rsidR="006D32E3" w:rsidRPr="00F8544D">
        <w:rPr>
          <w:color w:val="000000"/>
          <w:sz w:val="28"/>
          <w:szCs w:val="28"/>
        </w:rPr>
        <w:t xml:space="preserve">блокам </w:t>
      </w:r>
      <w:r w:rsidR="001E3BE7" w:rsidRPr="00F8544D">
        <w:rPr>
          <w:color w:val="000000"/>
          <w:sz w:val="28"/>
          <w:szCs w:val="28"/>
        </w:rPr>
        <w:t xml:space="preserve">удовлетворенности трудом </w:t>
      </w:r>
      <w:r w:rsidR="00A70E3B" w:rsidRPr="00F8544D">
        <w:rPr>
          <w:color w:val="000000"/>
          <w:sz w:val="28"/>
          <w:szCs w:val="28"/>
        </w:rPr>
        <w:t>можно сказать, что в данном подразделении люди н</w:t>
      </w:r>
      <w:r w:rsidR="00D22635" w:rsidRPr="00F8544D">
        <w:rPr>
          <w:color w:val="000000"/>
          <w:sz w:val="28"/>
          <w:szCs w:val="28"/>
        </w:rPr>
        <w:t>аибол</w:t>
      </w:r>
      <w:r w:rsidR="00A70E3B" w:rsidRPr="00F8544D">
        <w:rPr>
          <w:color w:val="000000"/>
          <w:sz w:val="28"/>
          <w:szCs w:val="28"/>
        </w:rPr>
        <w:t>ее</w:t>
      </w:r>
      <w:r w:rsidR="00D22635" w:rsidRPr="00F8544D">
        <w:rPr>
          <w:color w:val="000000"/>
          <w:sz w:val="28"/>
          <w:szCs w:val="28"/>
        </w:rPr>
        <w:t xml:space="preserve"> удовлетворен</w:t>
      </w:r>
      <w:r w:rsidR="00A70E3B" w:rsidRPr="00F8544D">
        <w:rPr>
          <w:color w:val="000000"/>
          <w:sz w:val="28"/>
          <w:szCs w:val="28"/>
        </w:rPr>
        <w:t>ны</w:t>
      </w:r>
      <w:r w:rsidR="00732EE7" w:rsidRPr="00F8544D">
        <w:rPr>
          <w:color w:val="000000"/>
          <w:sz w:val="28"/>
          <w:szCs w:val="28"/>
        </w:rPr>
        <w:t xml:space="preserve"> такими составляющими труда, как</w:t>
      </w:r>
      <w:r w:rsidR="00D22635" w:rsidRPr="00F8544D">
        <w:rPr>
          <w:color w:val="000000"/>
          <w:sz w:val="28"/>
          <w:szCs w:val="28"/>
        </w:rPr>
        <w:t xml:space="preserve"> отношения между людьми в труде и организационны</w:t>
      </w:r>
      <w:r w:rsidR="00732EE7" w:rsidRPr="00F8544D">
        <w:rPr>
          <w:color w:val="000000"/>
          <w:sz w:val="28"/>
          <w:szCs w:val="28"/>
        </w:rPr>
        <w:t>е</w:t>
      </w:r>
      <w:r w:rsidR="00D22635" w:rsidRPr="00F8544D">
        <w:rPr>
          <w:color w:val="000000"/>
          <w:sz w:val="28"/>
          <w:szCs w:val="28"/>
        </w:rPr>
        <w:t xml:space="preserve"> рамки труда.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F8544D">
        <w:rPr>
          <w:color w:val="000000"/>
          <w:sz w:val="28"/>
        </w:rPr>
        <w:object w:dxaOrig="7407" w:dyaOrig="2669">
          <v:shape id="_x0000_i1100" type="#_x0000_t75" style="width:370.5pt;height:133.5pt" o:ole="">
            <v:imagedata r:id="rId89" o:title=""/>
          </v:shape>
          <o:OLEObject Type="Embed" ProgID="Excel.Sheet.8" ShapeID="_x0000_i1100" DrawAspect="Content" ObjectID="_1470165515" r:id="rId90">
            <o:FieldCodes>\s</o:FieldCodes>
          </o:OLEObject>
        </w:object>
      </w:r>
    </w:p>
    <w:p w:rsidR="00753FF4" w:rsidRPr="00F8544D" w:rsidRDefault="00AE2C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6</w:t>
      </w:r>
      <w:r w:rsidR="00753FF4" w:rsidRPr="00F8544D">
        <w:rPr>
          <w:color w:val="000000"/>
          <w:sz w:val="28"/>
          <w:szCs w:val="28"/>
        </w:rPr>
        <w:t xml:space="preserve">. Процентное соотношение баллов, полученных по удовлетворенности трудом работников </w:t>
      </w:r>
      <w:r w:rsidRPr="00F8544D">
        <w:rPr>
          <w:color w:val="000000"/>
          <w:sz w:val="28"/>
          <w:szCs w:val="28"/>
        </w:rPr>
        <w:t xml:space="preserve">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753FF4" w:rsidRPr="00F8544D">
        <w:rPr>
          <w:color w:val="000000"/>
          <w:sz w:val="28"/>
          <w:szCs w:val="28"/>
        </w:rPr>
        <w:t>.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«Общие условия труда»:</w:t>
      </w:r>
      <w:r w:rsidR="001F72F5" w:rsidRPr="00F8544D">
        <w:rPr>
          <w:color w:val="000000"/>
          <w:sz w:val="28"/>
        </w:rPr>
        <w:t xml:space="preserve"> 1 – </w:t>
      </w:r>
      <w:r w:rsidRPr="00F8544D">
        <w:rPr>
          <w:color w:val="000000"/>
          <w:sz w:val="28"/>
        </w:rPr>
        <w:t xml:space="preserve">условия труда (нормальное освещение, температура </w:t>
      </w:r>
      <w:r w:rsidR="00F8544D">
        <w:rPr>
          <w:color w:val="000000"/>
          <w:sz w:val="28"/>
        </w:rPr>
        <w:t>и т.д.</w:t>
      </w:r>
      <w:r w:rsidRPr="00F8544D">
        <w:rPr>
          <w:color w:val="000000"/>
          <w:sz w:val="28"/>
        </w:rPr>
        <w:t>); 2 – оплата труда; 3 – система оценки Вашего труда;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«Содержание труда»: 4 – перспективы карьерного роста; 5 – система повышения квалификации; 6 – возможность принимать самостоятельные решения;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«Отношения между людьми в труде»: 7 – отношения в Вашем подразделении; 8 – отношения между подразделениями; 9 – проведение встреч с руководством компании;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«Организационные рамки труда»: 10 – стиль руководства компанией; 11 – проведение спортивных и культурно – массовых мероприятий; 12 – имидж компании в городе.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E803AF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</w:t>
      </w:r>
      <w:r w:rsidR="00B50200" w:rsidRPr="00F8544D">
        <w:rPr>
          <w:color w:val="000000"/>
          <w:sz w:val="28"/>
          <w:szCs w:val="28"/>
        </w:rPr>
        <w:t xml:space="preserve">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 </w:t>
      </w:r>
      <w:r w:rsidR="00B50200" w:rsidRPr="00F8544D">
        <w:rPr>
          <w:color w:val="000000"/>
          <w:sz w:val="28"/>
          <w:szCs w:val="28"/>
        </w:rPr>
        <w:t>в</w:t>
      </w:r>
      <w:r w:rsidR="005C3BC1" w:rsidRPr="00F8544D">
        <w:rPr>
          <w:color w:val="000000"/>
          <w:sz w:val="28"/>
          <w:szCs w:val="28"/>
        </w:rPr>
        <w:t xml:space="preserve"> блоке общих условий труда</w:t>
      </w:r>
      <w:r w:rsidR="00732EE7" w:rsidRPr="00F8544D">
        <w:rPr>
          <w:color w:val="000000"/>
          <w:sz w:val="28"/>
          <w:szCs w:val="28"/>
        </w:rPr>
        <w:t xml:space="preserve"> работники</w:t>
      </w:r>
      <w:r w:rsidR="005C3BC1" w:rsidRPr="00F8544D">
        <w:rPr>
          <w:color w:val="000000"/>
          <w:sz w:val="28"/>
          <w:szCs w:val="28"/>
        </w:rPr>
        <w:t xml:space="preserve"> наиболее удовлетворен</w:t>
      </w:r>
      <w:r w:rsidR="00B50200" w:rsidRPr="00F8544D">
        <w:rPr>
          <w:color w:val="000000"/>
          <w:sz w:val="28"/>
          <w:szCs w:val="28"/>
        </w:rPr>
        <w:t xml:space="preserve">ы </w:t>
      </w:r>
      <w:r w:rsidR="005C3BC1" w:rsidRPr="00F8544D">
        <w:rPr>
          <w:color w:val="000000"/>
          <w:sz w:val="28"/>
          <w:szCs w:val="28"/>
        </w:rPr>
        <w:t>хоро</w:t>
      </w:r>
      <w:r w:rsidR="00B50200" w:rsidRPr="00F8544D">
        <w:rPr>
          <w:color w:val="000000"/>
          <w:sz w:val="28"/>
          <w:szCs w:val="28"/>
        </w:rPr>
        <w:t>шими</w:t>
      </w:r>
      <w:r w:rsidR="005C3BC1" w:rsidRPr="00F8544D">
        <w:rPr>
          <w:color w:val="000000"/>
          <w:sz w:val="28"/>
          <w:szCs w:val="28"/>
        </w:rPr>
        <w:t xml:space="preserve"> условия</w:t>
      </w:r>
      <w:r w:rsidR="00B50200" w:rsidRPr="00F8544D">
        <w:rPr>
          <w:color w:val="000000"/>
          <w:sz w:val="28"/>
          <w:szCs w:val="28"/>
        </w:rPr>
        <w:t>ми</w:t>
      </w:r>
      <w:r w:rsidR="005C3BC1" w:rsidRPr="00F8544D">
        <w:rPr>
          <w:color w:val="000000"/>
          <w:sz w:val="28"/>
          <w:szCs w:val="28"/>
        </w:rPr>
        <w:t xml:space="preserve"> труда. В блоке содержание труда </w:t>
      </w:r>
      <w:r w:rsidR="00B50200" w:rsidRPr="00F8544D">
        <w:rPr>
          <w:color w:val="000000"/>
          <w:sz w:val="28"/>
          <w:szCs w:val="28"/>
        </w:rPr>
        <w:t>наибольшее удовлетворение вызывает</w:t>
      </w:r>
      <w:r w:rsidR="005C3BC1" w:rsidRPr="00F8544D">
        <w:rPr>
          <w:color w:val="000000"/>
          <w:sz w:val="28"/>
          <w:szCs w:val="28"/>
        </w:rPr>
        <w:t xml:space="preserve"> возможность принимать самостоятельные решения. В блоке отношения между людьми в труде – отношения в вашем подразделении. В блоке организационные рамки труда </w:t>
      </w:r>
      <w:r w:rsidRPr="00F8544D">
        <w:rPr>
          <w:color w:val="000000"/>
          <w:sz w:val="28"/>
          <w:szCs w:val="28"/>
        </w:rPr>
        <w:t>сотрудники наиболее удовлетворены</w:t>
      </w:r>
      <w:r w:rsidR="005C3BC1" w:rsidRPr="00F8544D">
        <w:rPr>
          <w:color w:val="000000"/>
          <w:sz w:val="28"/>
          <w:szCs w:val="28"/>
        </w:rPr>
        <w:t xml:space="preserve"> имидж</w:t>
      </w:r>
      <w:r w:rsidRPr="00F8544D">
        <w:rPr>
          <w:color w:val="000000"/>
          <w:sz w:val="28"/>
          <w:szCs w:val="28"/>
        </w:rPr>
        <w:t>ем</w:t>
      </w:r>
      <w:r w:rsidR="005C3BC1" w:rsidRPr="00F8544D">
        <w:rPr>
          <w:color w:val="000000"/>
          <w:sz w:val="28"/>
          <w:szCs w:val="28"/>
        </w:rPr>
        <w:t xml:space="preserve"> компании в городе. Наибольшая удовлетворенность</w:t>
      </w:r>
      <w:r w:rsidR="00732EE7" w:rsidRPr="00F8544D">
        <w:rPr>
          <w:color w:val="000000"/>
          <w:sz w:val="28"/>
          <w:szCs w:val="28"/>
        </w:rPr>
        <w:t xml:space="preserve"> наблюдается относительно</w:t>
      </w:r>
      <w:r w:rsidR="00FE063C" w:rsidRPr="00F8544D">
        <w:rPr>
          <w:color w:val="000000"/>
          <w:sz w:val="28"/>
          <w:szCs w:val="28"/>
        </w:rPr>
        <w:t xml:space="preserve"> такого показателя, как</w:t>
      </w:r>
      <w:r w:rsidR="00732EE7" w:rsidRPr="00F8544D">
        <w:rPr>
          <w:color w:val="000000"/>
          <w:sz w:val="28"/>
          <w:szCs w:val="28"/>
        </w:rPr>
        <w:t xml:space="preserve"> </w:t>
      </w:r>
      <w:r w:rsidR="005C3BC1" w:rsidRPr="00F8544D">
        <w:rPr>
          <w:color w:val="000000"/>
          <w:sz w:val="28"/>
          <w:szCs w:val="28"/>
        </w:rPr>
        <w:t>отношения между людьми в труде</w:t>
      </w:r>
      <w:r w:rsidR="00FE063C" w:rsidRPr="00F8544D">
        <w:rPr>
          <w:color w:val="000000"/>
          <w:sz w:val="28"/>
          <w:szCs w:val="28"/>
        </w:rPr>
        <w:t xml:space="preserve"> (рис.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6</w:t>
      </w:r>
      <w:r w:rsidR="00986AC6" w:rsidRPr="00F8544D">
        <w:rPr>
          <w:color w:val="000000"/>
          <w:sz w:val="28"/>
          <w:szCs w:val="28"/>
        </w:rPr>
        <w:t>)</w:t>
      </w:r>
      <w:r w:rsidR="005C3BC1" w:rsidRPr="00F8544D">
        <w:rPr>
          <w:color w:val="000000"/>
          <w:sz w:val="28"/>
          <w:szCs w:val="28"/>
        </w:rPr>
        <w:t>.</w:t>
      </w:r>
    </w:p>
    <w:p w:rsidR="00DF1B93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8544D">
        <w:rPr>
          <w:color w:val="000000"/>
          <w:sz w:val="28"/>
        </w:rPr>
        <w:object w:dxaOrig="5719" w:dyaOrig="2181">
          <v:shape id="_x0000_i1101" type="#_x0000_t75" style="width:285.75pt;height:108.75pt" o:ole="">
            <v:imagedata r:id="rId91" o:title=""/>
          </v:shape>
          <o:OLEObject Type="Embed" ProgID="Excel.Sheet.8" ShapeID="_x0000_i1101" DrawAspect="Content" ObjectID="_1470165516" r:id="rId92">
            <o:FieldCodes>\s</o:FieldCodes>
          </o:OLEObject>
        </w:object>
      </w:r>
    </w:p>
    <w:p w:rsidR="00753FF4" w:rsidRPr="00F8544D" w:rsidRDefault="00AE2CC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7</w:t>
      </w:r>
      <w:r w:rsidR="00753FF4" w:rsidRPr="00F8544D">
        <w:rPr>
          <w:color w:val="000000"/>
          <w:sz w:val="28"/>
          <w:szCs w:val="28"/>
        </w:rPr>
        <w:t xml:space="preserve">. Процентное соотношение баллов, полученных по удовлетворенности трудом работников </w:t>
      </w:r>
      <w:r w:rsidRPr="00F8544D">
        <w:rPr>
          <w:color w:val="000000"/>
          <w:sz w:val="28"/>
          <w:szCs w:val="28"/>
        </w:rPr>
        <w:t xml:space="preserve">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753FF4" w:rsidRPr="00F8544D">
        <w:rPr>
          <w:color w:val="000000"/>
          <w:sz w:val="28"/>
          <w:szCs w:val="28"/>
        </w:rPr>
        <w:t>.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«Общие условия труда»:</w:t>
      </w:r>
      <w:r w:rsidR="001F72F5" w:rsidRPr="00F8544D">
        <w:rPr>
          <w:color w:val="000000"/>
          <w:sz w:val="28"/>
        </w:rPr>
        <w:t xml:space="preserve"> 1 –</w:t>
      </w:r>
      <w:r w:rsidRPr="00F8544D">
        <w:rPr>
          <w:color w:val="000000"/>
          <w:sz w:val="28"/>
        </w:rPr>
        <w:t xml:space="preserve"> условия труда (нормальное освещение, температура </w:t>
      </w:r>
      <w:r w:rsidR="00F8544D">
        <w:rPr>
          <w:color w:val="000000"/>
          <w:sz w:val="28"/>
        </w:rPr>
        <w:t>и т.д.</w:t>
      </w:r>
      <w:r w:rsidRPr="00F8544D">
        <w:rPr>
          <w:color w:val="000000"/>
          <w:sz w:val="28"/>
        </w:rPr>
        <w:t>); 2 – оплата труда; 3 – система оценки Вашего труда;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«Содержание труда»: 4 – перспективы карьерного роста; 5 – система повышения квалификации; 6 – возможность принимать самостоятельные решения;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«Отношения между людьми в труде»: 7 – отношения в Вашем подразделении; 8 – отношения между подразделениями; 9 – проведение встреч с руководством компании;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«Организационные рамки труда»: 10 – стиль руководства компанией; 11 – проведение спортивных и культурно – массовых мероприятий; 12 – имидж компании в городе.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2C" w:rsidRDefault="00772A7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На рисунке 7</w:t>
      </w:r>
      <w:r w:rsidR="00986AC6" w:rsidRPr="00F8544D">
        <w:rPr>
          <w:color w:val="000000"/>
          <w:sz w:val="28"/>
          <w:szCs w:val="28"/>
        </w:rPr>
        <w:t xml:space="preserve"> изображе</w:t>
      </w:r>
      <w:r w:rsidR="00071F06" w:rsidRPr="00F8544D">
        <w:rPr>
          <w:color w:val="000000"/>
          <w:sz w:val="28"/>
          <w:szCs w:val="28"/>
        </w:rPr>
        <w:t>н</w:t>
      </w:r>
      <w:r w:rsidR="00986AC6" w:rsidRPr="00F8544D">
        <w:rPr>
          <w:color w:val="000000"/>
          <w:sz w:val="28"/>
          <w:szCs w:val="28"/>
        </w:rPr>
        <w:t>а удовлетворенность трудом работников подразделения</w:t>
      </w:r>
      <w:r w:rsidR="008975CC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986AC6" w:rsidRPr="00F8544D">
        <w:rPr>
          <w:color w:val="000000"/>
          <w:sz w:val="28"/>
          <w:szCs w:val="28"/>
        </w:rPr>
        <w:t xml:space="preserve">. </w:t>
      </w:r>
      <w:r w:rsidR="002B11A2" w:rsidRPr="00F8544D">
        <w:rPr>
          <w:color w:val="000000"/>
          <w:sz w:val="28"/>
          <w:szCs w:val="28"/>
        </w:rPr>
        <w:t>В блоке общих условий труда наибо</w:t>
      </w:r>
      <w:r w:rsidR="00071F06" w:rsidRPr="00F8544D">
        <w:rPr>
          <w:color w:val="000000"/>
          <w:sz w:val="28"/>
          <w:szCs w:val="28"/>
        </w:rPr>
        <w:t>льшую</w:t>
      </w:r>
      <w:r w:rsidR="002B11A2" w:rsidRPr="00F8544D">
        <w:rPr>
          <w:color w:val="000000"/>
          <w:sz w:val="28"/>
          <w:szCs w:val="28"/>
        </w:rPr>
        <w:t xml:space="preserve"> удовлетворен</w:t>
      </w:r>
      <w:r w:rsidR="00071F06" w:rsidRPr="00F8544D">
        <w:rPr>
          <w:color w:val="000000"/>
          <w:sz w:val="28"/>
          <w:szCs w:val="28"/>
        </w:rPr>
        <w:t>ность работники испытывают относительно</w:t>
      </w:r>
      <w:r w:rsidR="002B11A2" w:rsidRPr="00F8544D">
        <w:rPr>
          <w:color w:val="000000"/>
          <w:sz w:val="28"/>
          <w:szCs w:val="28"/>
        </w:rPr>
        <w:t xml:space="preserve"> усло</w:t>
      </w:r>
      <w:r w:rsidR="00071F06" w:rsidRPr="00F8544D">
        <w:rPr>
          <w:color w:val="000000"/>
          <w:sz w:val="28"/>
          <w:szCs w:val="28"/>
        </w:rPr>
        <w:t>вий труда, в</w:t>
      </w:r>
      <w:r w:rsidR="002B11A2" w:rsidRPr="00F8544D">
        <w:rPr>
          <w:color w:val="000000"/>
          <w:sz w:val="28"/>
          <w:szCs w:val="28"/>
        </w:rPr>
        <w:t xml:space="preserve"> блоке содержание тру</w:t>
      </w:r>
      <w:r w:rsidR="00071F06" w:rsidRPr="00F8544D">
        <w:rPr>
          <w:color w:val="000000"/>
          <w:sz w:val="28"/>
          <w:szCs w:val="28"/>
        </w:rPr>
        <w:t xml:space="preserve">да </w:t>
      </w:r>
      <w:r w:rsidR="008975CC" w:rsidRPr="00F8544D">
        <w:rPr>
          <w:color w:val="000000"/>
          <w:sz w:val="28"/>
          <w:szCs w:val="28"/>
        </w:rPr>
        <w:t xml:space="preserve">– </w:t>
      </w:r>
      <w:r w:rsidR="00071F06" w:rsidRPr="00F8544D">
        <w:rPr>
          <w:color w:val="000000"/>
          <w:sz w:val="28"/>
          <w:szCs w:val="28"/>
        </w:rPr>
        <w:t>относительно</w:t>
      </w:r>
      <w:r w:rsidR="002B11A2" w:rsidRPr="00F8544D">
        <w:rPr>
          <w:color w:val="000000"/>
          <w:sz w:val="28"/>
          <w:szCs w:val="28"/>
        </w:rPr>
        <w:t xml:space="preserve"> возмож</w:t>
      </w:r>
      <w:r w:rsidR="00071F06" w:rsidRPr="00F8544D">
        <w:rPr>
          <w:color w:val="000000"/>
          <w:sz w:val="28"/>
          <w:szCs w:val="28"/>
        </w:rPr>
        <w:t>ности</w:t>
      </w:r>
      <w:r w:rsidR="002B11A2" w:rsidRPr="00F8544D">
        <w:rPr>
          <w:color w:val="000000"/>
          <w:sz w:val="28"/>
          <w:szCs w:val="28"/>
        </w:rPr>
        <w:t xml:space="preserve"> принимать самостоятельные реше</w:t>
      </w:r>
      <w:r w:rsidR="00071F06" w:rsidRPr="00F8544D">
        <w:rPr>
          <w:color w:val="000000"/>
          <w:sz w:val="28"/>
          <w:szCs w:val="28"/>
        </w:rPr>
        <w:t>ния, в</w:t>
      </w:r>
      <w:r w:rsidR="002B11A2" w:rsidRPr="00F8544D">
        <w:rPr>
          <w:color w:val="000000"/>
          <w:sz w:val="28"/>
          <w:szCs w:val="28"/>
        </w:rPr>
        <w:t xml:space="preserve"> блоке отношения меж</w:t>
      </w:r>
      <w:r w:rsidR="00071F06" w:rsidRPr="00F8544D">
        <w:rPr>
          <w:color w:val="000000"/>
          <w:sz w:val="28"/>
          <w:szCs w:val="28"/>
        </w:rPr>
        <w:t>ду людьми в труде</w:t>
      </w:r>
      <w:r w:rsidR="008975CC" w:rsidRPr="00F8544D">
        <w:rPr>
          <w:color w:val="000000"/>
          <w:sz w:val="28"/>
          <w:szCs w:val="28"/>
        </w:rPr>
        <w:t xml:space="preserve"> –</w:t>
      </w:r>
      <w:r w:rsidR="00071F06" w:rsidRPr="00F8544D">
        <w:rPr>
          <w:color w:val="000000"/>
          <w:sz w:val="28"/>
          <w:szCs w:val="28"/>
        </w:rPr>
        <w:t xml:space="preserve"> относительно</w:t>
      </w:r>
      <w:r w:rsidR="002B11A2" w:rsidRPr="00F8544D">
        <w:rPr>
          <w:color w:val="000000"/>
          <w:sz w:val="28"/>
          <w:szCs w:val="28"/>
        </w:rPr>
        <w:t xml:space="preserve"> отноше</w:t>
      </w:r>
      <w:r w:rsidR="00071F06" w:rsidRPr="00F8544D">
        <w:rPr>
          <w:color w:val="000000"/>
          <w:sz w:val="28"/>
          <w:szCs w:val="28"/>
        </w:rPr>
        <w:t>ний</w:t>
      </w:r>
      <w:r w:rsidR="002B11A2" w:rsidRPr="00F8544D">
        <w:rPr>
          <w:color w:val="000000"/>
          <w:sz w:val="28"/>
          <w:szCs w:val="28"/>
        </w:rPr>
        <w:t xml:space="preserve"> в подразделе</w:t>
      </w:r>
      <w:r w:rsidR="00071F06" w:rsidRPr="00F8544D">
        <w:rPr>
          <w:color w:val="000000"/>
          <w:sz w:val="28"/>
          <w:szCs w:val="28"/>
        </w:rPr>
        <w:t>нии, в</w:t>
      </w:r>
      <w:r w:rsidR="002B11A2" w:rsidRPr="00F8544D">
        <w:rPr>
          <w:color w:val="000000"/>
          <w:sz w:val="28"/>
          <w:szCs w:val="28"/>
        </w:rPr>
        <w:t xml:space="preserve"> блоке организационные ра</w:t>
      </w:r>
      <w:r w:rsidR="00071F06" w:rsidRPr="00F8544D">
        <w:rPr>
          <w:color w:val="000000"/>
          <w:sz w:val="28"/>
          <w:szCs w:val="28"/>
        </w:rPr>
        <w:t>мки труда</w:t>
      </w:r>
      <w:r w:rsidR="008975CC" w:rsidRPr="00F8544D">
        <w:rPr>
          <w:color w:val="000000"/>
          <w:sz w:val="28"/>
          <w:szCs w:val="28"/>
        </w:rPr>
        <w:t xml:space="preserve"> –</w:t>
      </w:r>
      <w:r w:rsidR="00071F06" w:rsidRPr="00F8544D">
        <w:rPr>
          <w:color w:val="000000"/>
          <w:sz w:val="28"/>
          <w:szCs w:val="28"/>
        </w:rPr>
        <w:t xml:space="preserve"> относительно</w:t>
      </w:r>
      <w:r w:rsidR="002B11A2" w:rsidRPr="00F8544D">
        <w:rPr>
          <w:color w:val="000000"/>
          <w:sz w:val="28"/>
          <w:szCs w:val="28"/>
        </w:rPr>
        <w:t xml:space="preserve"> проведе</w:t>
      </w:r>
      <w:r w:rsidR="00071F06" w:rsidRPr="00F8544D">
        <w:rPr>
          <w:color w:val="000000"/>
          <w:sz w:val="28"/>
          <w:szCs w:val="28"/>
        </w:rPr>
        <w:t>ния</w:t>
      </w:r>
      <w:r w:rsidR="002B11A2" w:rsidRPr="00F8544D">
        <w:rPr>
          <w:color w:val="000000"/>
          <w:sz w:val="28"/>
          <w:szCs w:val="28"/>
        </w:rPr>
        <w:t xml:space="preserve"> спортивных и культурно – массовых мероприятий. Наибольшая удовлетворенность </w:t>
      </w:r>
      <w:r w:rsidR="00C12E19" w:rsidRPr="00F8544D">
        <w:rPr>
          <w:color w:val="000000"/>
          <w:sz w:val="28"/>
          <w:szCs w:val="28"/>
        </w:rPr>
        <w:t xml:space="preserve">наблюдается </w:t>
      </w:r>
      <w:r w:rsidR="008975CC" w:rsidRPr="00F8544D">
        <w:rPr>
          <w:color w:val="000000"/>
          <w:sz w:val="28"/>
          <w:szCs w:val="28"/>
        </w:rPr>
        <w:t xml:space="preserve">в таких сферах, как </w:t>
      </w:r>
      <w:r w:rsidR="002B11A2" w:rsidRPr="00F8544D">
        <w:rPr>
          <w:color w:val="000000"/>
          <w:sz w:val="28"/>
          <w:szCs w:val="28"/>
        </w:rPr>
        <w:t>отно</w:t>
      </w:r>
      <w:r w:rsidR="008975CC" w:rsidRPr="00F8544D">
        <w:rPr>
          <w:color w:val="000000"/>
          <w:sz w:val="28"/>
          <w:szCs w:val="28"/>
        </w:rPr>
        <w:t>шения</w:t>
      </w:r>
      <w:r w:rsidR="002B11A2" w:rsidRPr="00F8544D">
        <w:rPr>
          <w:color w:val="000000"/>
          <w:sz w:val="28"/>
          <w:szCs w:val="28"/>
        </w:rPr>
        <w:t xml:space="preserve"> между людьми в тру</w:t>
      </w:r>
      <w:r w:rsidR="008975CC" w:rsidRPr="00F8544D">
        <w:rPr>
          <w:color w:val="000000"/>
          <w:sz w:val="28"/>
          <w:szCs w:val="28"/>
        </w:rPr>
        <w:t>де и</w:t>
      </w:r>
      <w:r w:rsidR="00C12E19" w:rsidRPr="00F8544D">
        <w:rPr>
          <w:color w:val="000000"/>
          <w:sz w:val="28"/>
          <w:szCs w:val="28"/>
        </w:rPr>
        <w:t xml:space="preserve"> </w:t>
      </w:r>
      <w:r w:rsidR="002B11A2" w:rsidRPr="00F8544D">
        <w:rPr>
          <w:color w:val="000000"/>
          <w:sz w:val="28"/>
          <w:szCs w:val="28"/>
        </w:rPr>
        <w:t>содержани</w:t>
      </w:r>
      <w:r w:rsidR="008975CC" w:rsidRPr="00F8544D">
        <w:rPr>
          <w:color w:val="000000"/>
          <w:sz w:val="28"/>
          <w:szCs w:val="28"/>
        </w:rPr>
        <w:t>е</w:t>
      </w:r>
      <w:r w:rsidR="002B11A2" w:rsidRPr="00F8544D">
        <w:rPr>
          <w:color w:val="000000"/>
          <w:sz w:val="28"/>
          <w:szCs w:val="28"/>
        </w:rPr>
        <w:t xml:space="preserve"> труда.</w:t>
      </w:r>
    </w:p>
    <w:p w:rsidR="008308AB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8544D">
        <w:rPr>
          <w:color w:val="000000"/>
          <w:sz w:val="28"/>
        </w:rPr>
        <w:object w:dxaOrig="6614" w:dyaOrig="2592">
          <v:shape id="_x0000_i1102" type="#_x0000_t75" style="width:330.75pt;height:129.75pt" o:ole="">
            <v:imagedata r:id="rId93" o:title=""/>
          </v:shape>
          <o:OLEObject Type="Embed" ProgID="Excel.Sheet.8" ShapeID="_x0000_i1102" DrawAspect="Content" ObjectID="_1470165517" r:id="rId94">
            <o:FieldCodes>\s</o:FieldCodes>
          </o:OLEObject>
        </w:object>
      </w:r>
    </w:p>
    <w:p w:rsidR="005149FC" w:rsidRPr="00F8544D" w:rsidRDefault="003479A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8</w:t>
      </w:r>
      <w:r w:rsidRPr="00F8544D">
        <w:rPr>
          <w:color w:val="000000"/>
          <w:sz w:val="28"/>
          <w:szCs w:val="28"/>
        </w:rPr>
        <w:t xml:space="preserve">. Процентное соотношение баллов, полученных по удовлетворенности трудом работников </w:t>
      </w:r>
      <w:r w:rsidR="00AE2CCD" w:rsidRPr="00F8544D">
        <w:rPr>
          <w:color w:val="000000"/>
          <w:sz w:val="28"/>
          <w:szCs w:val="28"/>
        </w:rPr>
        <w:t xml:space="preserve">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5149FC" w:rsidRPr="00F8544D">
        <w:rPr>
          <w:color w:val="000000"/>
          <w:sz w:val="28"/>
          <w:szCs w:val="28"/>
        </w:rPr>
        <w:t>.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«Общие условия труда»:</w:t>
      </w:r>
      <w:r w:rsidR="001F72F5" w:rsidRPr="00F8544D">
        <w:rPr>
          <w:color w:val="000000"/>
          <w:sz w:val="28"/>
        </w:rPr>
        <w:t xml:space="preserve"> 1 –</w:t>
      </w:r>
      <w:r w:rsidRPr="00F8544D">
        <w:rPr>
          <w:color w:val="000000"/>
          <w:sz w:val="28"/>
        </w:rPr>
        <w:t xml:space="preserve"> условия труда (нормальное освещение, температура </w:t>
      </w:r>
      <w:r w:rsidR="00F8544D">
        <w:rPr>
          <w:color w:val="000000"/>
          <w:sz w:val="28"/>
        </w:rPr>
        <w:t>и т.д.</w:t>
      </w:r>
      <w:r w:rsidRPr="00F8544D">
        <w:rPr>
          <w:color w:val="000000"/>
          <w:sz w:val="28"/>
        </w:rPr>
        <w:t>); 2 – оплата труда; 3 – система оценки Вашего труда;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«Содержание труда»: 4 – перспективы карьерного роста; 5 – система повышения квалификации; 6 – возможность принимать самостоятельные решения;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«Отношения между людьми в труде»: 7 – отношения в Вашем подразделении; 8 – отношения между подразделениями; 9 – проведение встреч с руководством компании;</w:t>
      </w:r>
    </w:p>
    <w:p w:rsidR="00627A4B" w:rsidRPr="00F8544D" w:rsidRDefault="00627A4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Блок «Организационные рамки труда»: 10 – стиль руководства компанией; 11 – проведение спортивных и культурно – массовых мероприятий; 12 – имидж компании в городе.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B2C" w:rsidRPr="00F8544D" w:rsidRDefault="002627D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 подразделении</w:t>
      </w:r>
      <w:r w:rsidR="00AE0478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 в</w:t>
      </w:r>
      <w:r w:rsidR="00572B2C" w:rsidRPr="00F8544D">
        <w:rPr>
          <w:color w:val="000000"/>
          <w:sz w:val="28"/>
          <w:szCs w:val="28"/>
        </w:rPr>
        <w:t xml:space="preserve"> блоке общих условий труда наиболее удовлетвор</w:t>
      </w:r>
      <w:r w:rsidRPr="00F8544D">
        <w:rPr>
          <w:color w:val="000000"/>
          <w:sz w:val="28"/>
          <w:szCs w:val="28"/>
        </w:rPr>
        <w:t>ител</w:t>
      </w:r>
      <w:r w:rsidR="00572B2C" w:rsidRPr="00F8544D">
        <w:rPr>
          <w:color w:val="000000"/>
          <w:sz w:val="28"/>
          <w:szCs w:val="28"/>
        </w:rPr>
        <w:t xml:space="preserve">ен </w:t>
      </w:r>
      <w:r w:rsidRPr="00F8544D">
        <w:rPr>
          <w:color w:val="000000"/>
          <w:sz w:val="28"/>
          <w:szCs w:val="28"/>
        </w:rPr>
        <w:t>фактор</w:t>
      </w:r>
      <w:r w:rsidR="00572B2C" w:rsidRPr="00F8544D">
        <w:rPr>
          <w:color w:val="000000"/>
          <w:sz w:val="28"/>
          <w:szCs w:val="28"/>
        </w:rPr>
        <w:t xml:space="preserve"> усло</w:t>
      </w:r>
      <w:r w:rsidRPr="00F8544D">
        <w:rPr>
          <w:color w:val="000000"/>
          <w:sz w:val="28"/>
          <w:szCs w:val="28"/>
        </w:rPr>
        <w:t>вия труда, в</w:t>
      </w:r>
      <w:r w:rsidR="00572B2C" w:rsidRPr="00F8544D">
        <w:rPr>
          <w:color w:val="000000"/>
          <w:sz w:val="28"/>
          <w:szCs w:val="28"/>
        </w:rPr>
        <w:t xml:space="preserve"> блоке содержание труда – система повышения квалифика</w:t>
      </w:r>
      <w:r w:rsidRPr="00F8544D">
        <w:rPr>
          <w:color w:val="000000"/>
          <w:sz w:val="28"/>
          <w:szCs w:val="28"/>
        </w:rPr>
        <w:t>ции, в</w:t>
      </w:r>
      <w:r w:rsidR="00572B2C" w:rsidRPr="00F8544D">
        <w:rPr>
          <w:color w:val="000000"/>
          <w:sz w:val="28"/>
          <w:szCs w:val="28"/>
        </w:rPr>
        <w:t xml:space="preserve"> блоке отношения между людьми в труде – отношения в подразделе</w:t>
      </w:r>
      <w:r w:rsidRPr="00F8544D">
        <w:rPr>
          <w:color w:val="000000"/>
          <w:sz w:val="28"/>
          <w:szCs w:val="28"/>
        </w:rPr>
        <w:t>нии, в</w:t>
      </w:r>
      <w:r w:rsidR="00572B2C" w:rsidRPr="00F8544D">
        <w:rPr>
          <w:color w:val="000000"/>
          <w:sz w:val="28"/>
          <w:szCs w:val="28"/>
        </w:rPr>
        <w:t xml:space="preserve"> блоке организационные рамки труда – проведение спортивных и культурно – массовых мероприятий. Наибольшая удовлетворенность </w:t>
      </w:r>
      <w:r w:rsidRPr="00F8544D">
        <w:rPr>
          <w:color w:val="000000"/>
          <w:sz w:val="28"/>
          <w:szCs w:val="28"/>
        </w:rPr>
        <w:t xml:space="preserve">наблюдается относительно </w:t>
      </w:r>
      <w:r w:rsidR="00285B81" w:rsidRPr="00F8544D">
        <w:rPr>
          <w:color w:val="000000"/>
          <w:sz w:val="28"/>
          <w:szCs w:val="28"/>
        </w:rPr>
        <w:t xml:space="preserve">организационных рамок </w:t>
      </w:r>
      <w:r w:rsidR="00572B2C" w:rsidRPr="00F8544D">
        <w:rPr>
          <w:color w:val="000000"/>
          <w:sz w:val="28"/>
          <w:szCs w:val="28"/>
        </w:rPr>
        <w:t>тру</w:t>
      </w:r>
      <w:r w:rsidR="00285B81" w:rsidRPr="00F8544D">
        <w:rPr>
          <w:color w:val="000000"/>
          <w:sz w:val="28"/>
          <w:szCs w:val="28"/>
        </w:rPr>
        <w:t>да (рис.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8</w:t>
      </w:r>
      <w:r w:rsidR="002B1FDB" w:rsidRPr="00F8544D">
        <w:rPr>
          <w:color w:val="000000"/>
          <w:sz w:val="28"/>
          <w:szCs w:val="28"/>
        </w:rPr>
        <w:t>)</w:t>
      </w:r>
      <w:r w:rsidR="00572B2C" w:rsidRPr="00F8544D">
        <w:rPr>
          <w:color w:val="000000"/>
          <w:sz w:val="28"/>
          <w:szCs w:val="28"/>
        </w:rPr>
        <w:t>.</w:t>
      </w:r>
    </w:p>
    <w:p w:rsidR="00AF79A5" w:rsidRPr="00F8544D" w:rsidRDefault="0077152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целом можно сказать, что наибольшей удовлетворенностью в блоке общих условий труда во всех подразделениях </w:t>
      </w:r>
      <w:r w:rsidR="000024FB" w:rsidRPr="00F8544D">
        <w:rPr>
          <w:color w:val="000000"/>
          <w:sz w:val="28"/>
          <w:szCs w:val="28"/>
        </w:rPr>
        <w:t>обладает фактор условия</w:t>
      </w:r>
      <w:r w:rsidRPr="00F8544D">
        <w:rPr>
          <w:color w:val="000000"/>
          <w:sz w:val="28"/>
          <w:szCs w:val="28"/>
        </w:rPr>
        <w:t xml:space="preserve"> труда.</w:t>
      </w:r>
      <w:r w:rsidR="000024FB" w:rsidRPr="00F8544D">
        <w:rPr>
          <w:color w:val="000000"/>
          <w:sz w:val="28"/>
          <w:szCs w:val="28"/>
        </w:rPr>
        <w:t xml:space="preserve"> В блоке содержание труда в </w:t>
      </w:r>
      <w:r w:rsidR="004A7B9B" w:rsidRPr="00F8544D">
        <w:rPr>
          <w:color w:val="000000"/>
          <w:sz w:val="28"/>
          <w:szCs w:val="28"/>
        </w:rPr>
        <w:t xml:space="preserve">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4A7B9B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0024FB" w:rsidRPr="00F8544D">
        <w:rPr>
          <w:color w:val="000000"/>
          <w:sz w:val="28"/>
          <w:szCs w:val="28"/>
        </w:rPr>
        <w:t xml:space="preserve"> работники наиболее удовлетворены системой повышения квалификации, а </w:t>
      </w:r>
      <w:r w:rsidR="004A7B9B" w:rsidRPr="00F8544D">
        <w:rPr>
          <w:color w:val="000000"/>
          <w:sz w:val="28"/>
          <w:szCs w:val="28"/>
        </w:rPr>
        <w:t xml:space="preserve">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4A7B9B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0024FB" w:rsidRPr="00F8544D">
        <w:rPr>
          <w:color w:val="000000"/>
          <w:sz w:val="28"/>
          <w:szCs w:val="28"/>
        </w:rPr>
        <w:t xml:space="preserve"> – возможностью принимать самостоятельные решения. </w:t>
      </w:r>
      <w:r w:rsidR="007A4199" w:rsidRPr="00F8544D">
        <w:rPr>
          <w:color w:val="000000"/>
          <w:sz w:val="28"/>
          <w:szCs w:val="28"/>
        </w:rPr>
        <w:t>В подразделениях</w:t>
      </w:r>
      <w:r w:rsidR="004A7B9B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4A7B9B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4A7B9B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7A4199" w:rsidRPr="00F8544D">
        <w:rPr>
          <w:color w:val="000000"/>
          <w:sz w:val="28"/>
          <w:szCs w:val="28"/>
        </w:rPr>
        <w:t xml:space="preserve"> наибольшую удовлетворенность работники испытывают от отношений в подразделении между сотрудниками в блоке отношений между людьми в труде. Тогда как в подразделении</w:t>
      </w:r>
      <w:r w:rsidR="00477BA3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7A4199" w:rsidRPr="00F8544D">
        <w:rPr>
          <w:color w:val="000000"/>
          <w:sz w:val="28"/>
          <w:szCs w:val="28"/>
        </w:rPr>
        <w:t xml:space="preserve"> наибольшую удовлетворенность вызывает фактор проведение встреч с руководством подразделения. Удовлетворенность организационными рамками труда в подразделениях</w:t>
      </w:r>
      <w:r w:rsidR="00477BA3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477BA3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477BA3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AF76EB" w:rsidRPr="00F8544D">
        <w:rPr>
          <w:color w:val="000000"/>
          <w:sz w:val="28"/>
          <w:szCs w:val="28"/>
        </w:rPr>
        <w:t xml:space="preserve"> наибольшая относительно проведения </w:t>
      </w:r>
      <w:r w:rsidR="00532EE1" w:rsidRPr="00F8544D">
        <w:rPr>
          <w:color w:val="000000"/>
          <w:sz w:val="28"/>
          <w:szCs w:val="28"/>
        </w:rPr>
        <w:t xml:space="preserve">совместных </w:t>
      </w:r>
      <w:r w:rsidR="00AF76EB" w:rsidRPr="00F8544D">
        <w:rPr>
          <w:color w:val="000000"/>
          <w:sz w:val="28"/>
          <w:szCs w:val="28"/>
        </w:rPr>
        <w:t>культурно – массовых мероприятий. В подразделении</w:t>
      </w:r>
      <w:r w:rsidR="00532EE1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AF76EB" w:rsidRPr="00F8544D">
        <w:rPr>
          <w:color w:val="000000"/>
          <w:sz w:val="28"/>
          <w:szCs w:val="28"/>
        </w:rPr>
        <w:t xml:space="preserve"> наибольшую удовлетворенность вызывает имидж компании в городе.</w:t>
      </w:r>
    </w:p>
    <w:p w:rsidR="00AD1E0B" w:rsidRPr="00F8544D" w:rsidRDefault="002B616D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Во всех подразделениях блок отношений между сотрудниками в труде является наиболее удовлетворительным.</w:t>
      </w:r>
    </w:p>
    <w:p w:rsidR="00862461" w:rsidRPr="00F8544D" w:rsidRDefault="00862461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Таким образом</w:t>
      </w:r>
      <w:r w:rsidR="00FE5672" w:rsidRPr="00F8544D">
        <w:rPr>
          <w:color w:val="000000"/>
          <w:sz w:val="28"/>
          <w:szCs w:val="28"/>
        </w:rPr>
        <w:t>,</w:t>
      </w:r>
      <w:r w:rsidRPr="00F8544D">
        <w:rPr>
          <w:color w:val="000000"/>
          <w:sz w:val="28"/>
          <w:szCs w:val="28"/>
        </w:rPr>
        <w:t xml:space="preserve"> можно сделать вывод о том, что во всех четырех подразделениях наиболее удовлетворительным</w:t>
      </w:r>
      <w:r w:rsidR="006E3B1E" w:rsidRPr="00F8544D">
        <w:rPr>
          <w:color w:val="000000"/>
          <w:sz w:val="28"/>
          <w:szCs w:val="28"/>
        </w:rPr>
        <w:t>и являются одни и те же факторы.</w:t>
      </w:r>
      <w:r w:rsidRPr="00F8544D">
        <w:rPr>
          <w:color w:val="000000"/>
          <w:sz w:val="28"/>
          <w:szCs w:val="28"/>
        </w:rPr>
        <w:t xml:space="preserve"> </w:t>
      </w:r>
      <w:r w:rsidR="006E3B1E" w:rsidRPr="00F8544D">
        <w:rPr>
          <w:color w:val="000000"/>
          <w:sz w:val="28"/>
          <w:szCs w:val="28"/>
        </w:rPr>
        <w:t>Из чего можно сделать вывод, что</w:t>
      </w:r>
      <w:r w:rsidR="00901F7B" w:rsidRPr="00F8544D">
        <w:rPr>
          <w:color w:val="000000"/>
          <w:sz w:val="28"/>
          <w:szCs w:val="28"/>
        </w:rPr>
        <w:t>,</w:t>
      </w:r>
      <w:r w:rsidR="006E3B1E" w:rsidRPr="00F8544D">
        <w:rPr>
          <w:color w:val="000000"/>
          <w:sz w:val="28"/>
          <w:szCs w:val="28"/>
        </w:rPr>
        <w:t xml:space="preserve"> даже если</w:t>
      </w:r>
      <w:r w:rsidRPr="00F8544D">
        <w:rPr>
          <w:color w:val="000000"/>
          <w:sz w:val="28"/>
          <w:szCs w:val="28"/>
        </w:rPr>
        <w:t xml:space="preserve"> люди работают в разных подразделениях и в разных условиях, на уровне компании в целом наблюдается тенденция высокой удовлетворенности одними и теми же факторами</w:t>
      </w:r>
      <w:r w:rsidR="000D6608" w:rsidRPr="00F8544D">
        <w:rPr>
          <w:color w:val="000000"/>
          <w:sz w:val="28"/>
          <w:szCs w:val="28"/>
        </w:rPr>
        <w:t xml:space="preserve"> труда</w:t>
      </w:r>
      <w:r w:rsidR="00C6524A" w:rsidRPr="00F8544D">
        <w:rPr>
          <w:color w:val="000000"/>
          <w:sz w:val="28"/>
          <w:szCs w:val="28"/>
        </w:rPr>
        <w:t>. О</w:t>
      </w:r>
      <w:r w:rsidR="008D7ED9" w:rsidRPr="00F8544D">
        <w:rPr>
          <w:color w:val="000000"/>
          <w:sz w:val="28"/>
          <w:szCs w:val="28"/>
        </w:rPr>
        <w:t xml:space="preserve"> чем свидетельствует ст</w:t>
      </w:r>
      <w:r w:rsidR="00C6524A" w:rsidRPr="00F8544D">
        <w:rPr>
          <w:color w:val="000000"/>
          <w:sz w:val="28"/>
          <w:szCs w:val="28"/>
        </w:rPr>
        <w:t>атистически значимая связь между</w:t>
      </w:r>
      <w:r w:rsidR="00901F7B" w:rsidRPr="00F8544D">
        <w:rPr>
          <w:color w:val="000000"/>
          <w:sz w:val="28"/>
          <w:szCs w:val="28"/>
        </w:rPr>
        <w:t xml:space="preserve"> иерархиями факторов</w:t>
      </w:r>
      <w:r w:rsidR="008D7ED9" w:rsidRPr="00F8544D">
        <w:rPr>
          <w:color w:val="000000"/>
          <w:sz w:val="28"/>
          <w:szCs w:val="28"/>
        </w:rPr>
        <w:t xml:space="preserve"> удовле</w:t>
      </w:r>
      <w:r w:rsidR="00C6524A" w:rsidRPr="00F8544D">
        <w:rPr>
          <w:color w:val="000000"/>
          <w:sz w:val="28"/>
          <w:szCs w:val="28"/>
        </w:rPr>
        <w:t>творенност</w:t>
      </w:r>
      <w:r w:rsidR="00901F7B" w:rsidRPr="00F8544D">
        <w:rPr>
          <w:color w:val="000000"/>
          <w:sz w:val="28"/>
          <w:szCs w:val="28"/>
        </w:rPr>
        <w:t>и</w:t>
      </w:r>
      <w:r w:rsidR="008D7ED9" w:rsidRPr="00F8544D">
        <w:rPr>
          <w:color w:val="000000"/>
          <w:sz w:val="28"/>
          <w:szCs w:val="28"/>
        </w:rPr>
        <w:t xml:space="preserve"> тру</w:t>
      </w:r>
      <w:r w:rsidR="00C6524A" w:rsidRPr="00F8544D">
        <w:rPr>
          <w:color w:val="000000"/>
          <w:sz w:val="28"/>
          <w:szCs w:val="28"/>
        </w:rPr>
        <w:t xml:space="preserve">дом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C6524A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C6524A" w:rsidRPr="00F8544D">
        <w:rPr>
          <w:color w:val="000000"/>
          <w:sz w:val="28"/>
          <w:szCs w:val="28"/>
        </w:rPr>
        <w:t xml:space="preserve"> (</w:t>
      </w:r>
      <w:r w:rsidR="00C6524A" w:rsidRPr="00F8544D">
        <w:rPr>
          <w:color w:val="000000"/>
          <w:position w:val="-12"/>
          <w:sz w:val="28"/>
          <w:szCs w:val="28"/>
        </w:rPr>
        <w:object w:dxaOrig="380" w:dyaOrig="360">
          <v:shape id="_x0000_i1103" type="#_x0000_t75" style="width:18.75pt;height:18pt" o:ole="">
            <v:imagedata r:id="rId95" o:title=""/>
          </v:shape>
          <o:OLEObject Type="Embed" ProgID="Equation.3" ShapeID="_x0000_i1103" DrawAspect="Content" ObjectID="_1470165518" r:id="rId96"/>
        </w:object>
      </w:r>
      <w:r w:rsidR="00C6524A" w:rsidRPr="00F8544D">
        <w:rPr>
          <w:color w:val="000000"/>
          <w:sz w:val="28"/>
          <w:szCs w:val="28"/>
        </w:rPr>
        <w:t xml:space="preserve">= </w:t>
      </w:r>
      <w:r w:rsidR="00F74C20" w:rsidRPr="00F8544D">
        <w:rPr>
          <w:color w:val="000000"/>
          <w:sz w:val="28"/>
          <w:szCs w:val="28"/>
        </w:rPr>
        <w:t>0, 64</w:t>
      </w:r>
      <w:r w:rsidR="00C6524A" w:rsidRPr="00F8544D">
        <w:rPr>
          <w:color w:val="000000"/>
          <w:sz w:val="28"/>
          <w:szCs w:val="28"/>
        </w:rPr>
        <w:t xml:space="preserve"> при </w:t>
      </w:r>
      <w:r w:rsidR="00C6524A" w:rsidRPr="00F8544D">
        <w:rPr>
          <w:color w:val="000000"/>
          <w:position w:val="-14"/>
          <w:sz w:val="28"/>
          <w:szCs w:val="28"/>
        </w:rPr>
        <w:object w:dxaOrig="300" w:dyaOrig="380">
          <v:shape id="_x0000_i1104" type="#_x0000_t75" style="width:15pt;height:18.75pt" o:ole="">
            <v:imagedata r:id="rId97" o:title=""/>
          </v:shape>
          <o:OLEObject Type="Embed" ProgID="Equation.3" ShapeID="_x0000_i1104" DrawAspect="Content" ObjectID="_1470165519" r:id="rId98"/>
        </w:object>
      </w:r>
      <w:r w:rsidR="00F74C20" w:rsidRPr="00F8544D">
        <w:rPr>
          <w:color w:val="000000"/>
          <w:sz w:val="28"/>
          <w:szCs w:val="28"/>
        </w:rPr>
        <w:t>= 0,58</w:t>
      </w:r>
      <w:r w:rsidR="00C6524A" w:rsidRPr="00F8544D">
        <w:rPr>
          <w:color w:val="000000"/>
          <w:sz w:val="28"/>
          <w:szCs w:val="28"/>
        </w:rPr>
        <w:t xml:space="preserve"> для Р ≤ 0,05)</w:t>
      </w:r>
      <w:r w:rsidR="00F74C20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F74C20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F74C20" w:rsidRPr="00F8544D">
        <w:rPr>
          <w:color w:val="000000"/>
          <w:sz w:val="28"/>
          <w:szCs w:val="28"/>
        </w:rPr>
        <w:t xml:space="preserve"> (</w:t>
      </w:r>
      <w:r w:rsidR="00F74C20" w:rsidRPr="00F8544D">
        <w:rPr>
          <w:color w:val="000000"/>
          <w:position w:val="-12"/>
          <w:sz w:val="28"/>
          <w:szCs w:val="28"/>
        </w:rPr>
        <w:object w:dxaOrig="380" w:dyaOrig="360">
          <v:shape id="_x0000_i1105" type="#_x0000_t75" style="width:18.75pt;height:18pt" o:ole="">
            <v:imagedata r:id="rId95" o:title=""/>
          </v:shape>
          <o:OLEObject Type="Embed" ProgID="Equation.3" ShapeID="_x0000_i1105" DrawAspect="Content" ObjectID="_1470165520" r:id="rId99"/>
        </w:object>
      </w:r>
      <w:r w:rsidR="00F74C20" w:rsidRPr="00F8544D">
        <w:rPr>
          <w:color w:val="000000"/>
          <w:sz w:val="28"/>
          <w:szCs w:val="28"/>
        </w:rPr>
        <w:t xml:space="preserve">= </w:t>
      </w:r>
      <w:r w:rsidR="00127906" w:rsidRPr="00F8544D">
        <w:rPr>
          <w:color w:val="000000"/>
          <w:sz w:val="28"/>
          <w:szCs w:val="28"/>
        </w:rPr>
        <w:t>0,59</w:t>
      </w:r>
      <w:r w:rsidR="00F74C20" w:rsidRPr="00F8544D">
        <w:rPr>
          <w:color w:val="000000"/>
          <w:sz w:val="28"/>
          <w:szCs w:val="28"/>
        </w:rPr>
        <w:t xml:space="preserve"> при </w:t>
      </w:r>
      <w:r w:rsidR="00F74C20" w:rsidRPr="00F8544D">
        <w:rPr>
          <w:color w:val="000000"/>
          <w:position w:val="-14"/>
          <w:sz w:val="28"/>
          <w:szCs w:val="28"/>
        </w:rPr>
        <w:object w:dxaOrig="300" w:dyaOrig="380">
          <v:shape id="_x0000_i1106" type="#_x0000_t75" style="width:15pt;height:18.75pt" o:ole="">
            <v:imagedata r:id="rId97" o:title=""/>
          </v:shape>
          <o:OLEObject Type="Embed" ProgID="Equation.3" ShapeID="_x0000_i1106" DrawAspect="Content" ObjectID="_1470165521" r:id="rId100"/>
        </w:object>
      </w:r>
      <w:r w:rsidR="00127906" w:rsidRPr="00F8544D">
        <w:rPr>
          <w:color w:val="000000"/>
          <w:sz w:val="28"/>
          <w:szCs w:val="28"/>
        </w:rPr>
        <w:t>= 0,58</w:t>
      </w:r>
      <w:r w:rsidR="00F74C20" w:rsidRPr="00F8544D">
        <w:rPr>
          <w:color w:val="000000"/>
          <w:sz w:val="28"/>
          <w:szCs w:val="28"/>
        </w:rPr>
        <w:t xml:space="preserve"> для Р ≤ 0,05)</w:t>
      </w:r>
      <w:r w:rsidR="00127906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127906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127906" w:rsidRPr="00F8544D">
        <w:rPr>
          <w:color w:val="000000"/>
          <w:sz w:val="28"/>
          <w:szCs w:val="28"/>
        </w:rPr>
        <w:t xml:space="preserve"> (</w:t>
      </w:r>
      <w:r w:rsidR="00127906" w:rsidRPr="00F8544D">
        <w:rPr>
          <w:color w:val="000000"/>
          <w:position w:val="-12"/>
          <w:sz w:val="28"/>
          <w:szCs w:val="28"/>
        </w:rPr>
        <w:object w:dxaOrig="380" w:dyaOrig="360">
          <v:shape id="_x0000_i1107" type="#_x0000_t75" style="width:18.75pt;height:18pt" o:ole="">
            <v:imagedata r:id="rId95" o:title=""/>
          </v:shape>
          <o:OLEObject Type="Embed" ProgID="Equation.3" ShapeID="_x0000_i1107" DrawAspect="Content" ObjectID="_1470165522" r:id="rId101"/>
        </w:object>
      </w:r>
      <w:r w:rsidR="00127906" w:rsidRPr="00F8544D">
        <w:rPr>
          <w:color w:val="000000"/>
          <w:sz w:val="28"/>
          <w:szCs w:val="28"/>
        </w:rPr>
        <w:t xml:space="preserve">= 0,63 при </w:t>
      </w:r>
      <w:r w:rsidR="00127906" w:rsidRPr="00F8544D">
        <w:rPr>
          <w:color w:val="000000"/>
          <w:position w:val="-14"/>
          <w:sz w:val="28"/>
          <w:szCs w:val="28"/>
        </w:rPr>
        <w:object w:dxaOrig="300" w:dyaOrig="380">
          <v:shape id="_x0000_i1108" type="#_x0000_t75" style="width:15pt;height:18.75pt" o:ole="">
            <v:imagedata r:id="rId97" o:title=""/>
          </v:shape>
          <o:OLEObject Type="Embed" ProgID="Equation.3" ShapeID="_x0000_i1108" DrawAspect="Content" ObjectID="_1470165523" r:id="rId102"/>
        </w:object>
      </w:r>
      <w:r w:rsidR="00127906" w:rsidRPr="00F8544D">
        <w:rPr>
          <w:color w:val="000000"/>
          <w:sz w:val="28"/>
          <w:szCs w:val="28"/>
        </w:rPr>
        <w:t xml:space="preserve">= 0,58 для Р ≤ 0,05),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127906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127906" w:rsidRPr="00F8544D">
        <w:rPr>
          <w:color w:val="000000"/>
          <w:sz w:val="28"/>
          <w:szCs w:val="28"/>
        </w:rPr>
        <w:t xml:space="preserve"> (</w:t>
      </w:r>
      <w:r w:rsidR="00127906" w:rsidRPr="00F8544D">
        <w:rPr>
          <w:color w:val="000000"/>
          <w:position w:val="-12"/>
          <w:sz w:val="28"/>
          <w:szCs w:val="28"/>
        </w:rPr>
        <w:object w:dxaOrig="380" w:dyaOrig="360">
          <v:shape id="_x0000_i1109" type="#_x0000_t75" style="width:18.75pt;height:18pt" o:ole="">
            <v:imagedata r:id="rId95" o:title=""/>
          </v:shape>
          <o:OLEObject Type="Embed" ProgID="Equation.3" ShapeID="_x0000_i1109" DrawAspect="Content" ObjectID="_1470165524" r:id="rId103"/>
        </w:object>
      </w:r>
      <w:r w:rsidR="00127906" w:rsidRPr="00F8544D">
        <w:rPr>
          <w:color w:val="000000"/>
          <w:sz w:val="28"/>
          <w:szCs w:val="28"/>
        </w:rPr>
        <w:t xml:space="preserve">= 0,9 при </w:t>
      </w:r>
      <w:r w:rsidR="00127906" w:rsidRPr="00F8544D">
        <w:rPr>
          <w:color w:val="000000"/>
          <w:position w:val="-14"/>
          <w:sz w:val="28"/>
          <w:szCs w:val="28"/>
        </w:rPr>
        <w:object w:dxaOrig="300" w:dyaOrig="380">
          <v:shape id="_x0000_i1110" type="#_x0000_t75" style="width:15pt;height:18.75pt" o:ole="">
            <v:imagedata r:id="rId97" o:title=""/>
          </v:shape>
          <o:OLEObject Type="Embed" ProgID="Equation.3" ShapeID="_x0000_i1110" DrawAspect="Content" ObjectID="_1470165525" r:id="rId104"/>
        </w:object>
      </w:r>
      <w:r w:rsidR="00127906" w:rsidRPr="00F8544D">
        <w:rPr>
          <w:color w:val="000000"/>
          <w:sz w:val="28"/>
          <w:szCs w:val="28"/>
        </w:rPr>
        <w:t>= 0,73 для Р ≤ 0,01)</w:t>
      </w:r>
      <w:r w:rsidRPr="00F8544D">
        <w:rPr>
          <w:color w:val="000000"/>
          <w:sz w:val="28"/>
          <w:szCs w:val="28"/>
        </w:rPr>
        <w:t>.</w:t>
      </w:r>
      <w:r w:rsidR="00465D29" w:rsidRPr="00F8544D">
        <w:rPr>
          <w:color w:val="000000"/>
          <w:sz w:val="28"/>
          <w:szCs w:val="28"/>
        </w:rPr>
        <w:t xml:space="preserve"> Исходя из того, что значимая статистическая связь</w:t>
      </w:r>
      <w:r w:rsidR="00C176F8" w:rsidRPr="00F8544D">
        <w:rPr>
          <w:color w:val="000000"/>
          <w:sz w:val="28"/>
          <w:szCs w:val="28"/>
        </w:rPr>
        <w:t xml:space="preserve"> между иерархиями факторов удовлетворенности трудом</w:t>
      </w:r>
      <w:r w:rsidR="00465D29" w:rsidRPr="00F8544D">
        <w:rPr>
          <w:color w:val="000000"/>
          <w:sz w:val="28"/>
          <w:szCs w:val="28"/>
        </w:rPr>
        <w:t xml:space="preserve"> была установлена у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465D29" w:rsidRPr="00F8544D">
        <w:rPr>
          <w:color w:val="000000"/>
          <w:sz w:val="28"/>
          <w:szCs w:val="28"/>
        </w:rPr>
        <w:t xml:space="preserve"> с подразделениями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465D29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465D29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465D29" w:rsidRPr="00F8544D">
        <w:rPr>
          <w:color w:val="000000"/>
          <w:sz w:val="28"/>
          <w:szCs w:val="28"/>
        </w:rPr>
        <w:t xml:space="preserve">, а у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465D29" w:rsidRPr="00F8544D">
        <w:rPr>
          <w:color w:val="000000"/>
          <w:sz w:val="28"/>
          <w:szCs w:val="28"/>
        </w:rPr>
        <w:t xml:space="preserve"> только с подразделением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465D29" w:rsidRPr="00F8544D">
        <w:rPr>
          <w:color w:val="000000"/>
          <w:sz w:val="28"/>
          <w:szCs w:val="28"/>
        </w:rPr>
        <w:t>, можно сделать вывод, что</w:t>
      </w:r>
      <w:r w:rsidR="00FC0D56" w:rsidRPr="00F8544D">
        <w:rPr>
          <w:color w:val="000000"/>
          <w:sz w:val="28"/>
          <w:szCs w:val="28"/>
        </w:rPr>
        <w:t xml:space="preserve"> наиболее общая иерархия факторов удовлетворенности трудом</w:t>
      </w:r>
      <w:r w:rsidR="009C50FE" w:rsidRPr="00F8544D">
        <w:rPr>
          <w:color w:val="000000"/>
          <w:sz w:val="28"/>
          <w:szCs w:val="28"/>
        </w:rPr>
        <w:t>, характерная для всех подразделений,</w:t>
      </w:r>
      <w:r w:rsidR="00FC0D56" w:rsidRPr="00F8544D">
        <w:rPr>
          <w:color w:val="000000"/>
          <w:sz w:val="28"/>
          <w:szCs w:val="28"/>
        </w:rPr>
        <w:t xml:space="preserve"> имеется в подразделе</w:t>
      </w:r>
      <w:r w:rsidR="009C50FE" w:rsidRPr="00F8544D">
        <w:rPr>
          <w:color w:val="000000"/>
          <w:sz w:val="28"/>
          <w:szCs w:val="28"/>
        </w:rPr>
        <w:t xml:space="preserve">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9C50FE" w:rsidRPr="00F8544D">
        <w:rPr>
          <w:color w:val="000000"/>
          <w:sz w:val="28"/>
          <w:szCs w:val="28"/>
        </w:rPr>
        <w:t>. А</w:t>
      </w:r>
      <w:r w:rsidR="00FC0D56" w:rsidRPr="00F8544D">
        <w:rPr>
          <w:color w:val="000000"/>
          <w:sz w:val="28"/>
          <w:szCs w:val="28"/>
        </w:rPr>
        <w:t xml:space="preserve"> иерархия</w:t>
      </w:r>
      <w:r w:rsidR="00E374BD" w:rsidRPr="00F8544D">
        <w:rPr>
          <w:color w:val="000000"/>
          <w:sz w:val="28"/>
          <w:szCs w:val="28"/>
        </w:rPr>
        <w:t xml:space="preserve"> факторов удовлетворенности трудом</w:t>
      </w:r>
      <w:r w:rsidR="00FC0D56" w:rsidRPr="00F8544D">
        <w:rPr>
          <w:color w:val="000000"/>
          <w:sz w:val="28"/>
          <w:szCs w:val="28"/>
        </w:rPr>
        <w:t>, отличающаяся от иерархий факторов удовлетворенности трудом</w:t>
      </w:r>
      <w:r w:rsidR="00E374BD" w:rsidRPr="00F8544D">
        <w:rPr>
          <w:color w:val="000000"/>
          <w:sz w:val="28"/>
          <w:szCs w:val="28"/>
        </w:rPr>
        <w:t xml:space="preserve"> в других подразделениях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E374BD" w:rsidRPr="00F8544D">
        <w:rPr>
          <w:color w:val="000000"/>
          <w:sz w:val="28"/>
          <w:szCs w:val="28"/>
        </w:rPr>
        <w:t>.</w:t>
      </w:r>
    </w:p>
    <w:p w:rsidR="00AD1E0B" w:rsidRPr="00F8544D" w:rsidRDefault="003A69F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Анализ</w:t>
      </w:r>
      <w:r w:rsidR="00862461" w:rsidRPr="00F8544D">
        <w:rPr>
          <w:color w:val="000000"/>
          <w:sz w:val="28"/>
          <w:szCs w:val="28"/>
        </w:rPr>
        <w:t xml:space="preserve"> процентного соотношения баллов, полученных по</w:t>
      </w:r>
      <w:r w:rsidR="00EC6304" w:rsidRPr="00F8544D">
        <w:rPr>
          <w:color w:val="000000"/>
          <w:sz w:val="28"/>
          <w:szCs w:val="28"/>
        </w:rPr>
        <w:t xml:space="preserve"> общей</w:t>
      </w:r>
      <w:r w:rsidR="00862461" w:rsidRPr="00F8544D">
        <w:rPr>
          <w:color w:val="000000"/>
          <w:sz w:val="28"/>
          <w:szCs w:val="28"/>
        </w:rPr>
        <w:t xml:space="preserve"> удовлетворенности трудом по </w:t>
      </w:r>
      <w:r w:rsidR="000C0A64" w:rsidRPr="00F8544D">
        <w:rPr>
          <w:color w:val="000000"/>
          <w:sz w:val="28"/>
          <w:szCs w:val="28"/>
        </w:rPr>
        <w:t xml:space="preserve">всем </w:t>
      </w:r>
      <w:r w:rsidR="00862461" w:rsidRPr="00F8544D">
        <w:rPr>
          <w:color w:val="000000"/>
          <w:sz w:val="28"/>
          <w:szCs w:val="28"/>
        </w:rPr>
        <w:t>подразделениям, показывает, что уровень</w:t>
      </w:r>
      <w:r w:rsidR="00B834FE" w:rsidRPr="00F8544D">
        <w:rPr>
          <w:color w:val="000000"/>
          <w:sz w:val="28"/>
          <w:szCs w:val="28"/>
        </w:rPr>
        <w:t xml:space="preserve"> удовлетворенности трудом в различн</w:t>
      </w:r>
      <w:r w:rsidR="00862461" w:rsidRPr="00F8544D">
        <w:rPr>
          <w:color w:val="000000"/>
          <w:sz w:val="28"/>
          <w:szCs w:val="28"/>
        </w:rPr>
        <w:t>ых подразделениях разный</w:t>
      </w:r>
      <w:r w:rsidR="00951D31" w:rsidRPr="00F8544D">
        <w:rPr>
          <w:color w:val="000000"/>
          <w:sz w:val="28"/>
          <w:szCs w:val="28"/>
        </w:rPr>
        <w:t xml:space="preserve"> (рис.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9</w:t>
      </w:r>
      <w:r w:rsidR="002B1FDB" w:rsidRPr="00F8544D">
        <w:rPr>
          <w:color w:val="000000"/>
          <w:sz w:val="28"/>
          <w:szCs w:val="28"/>
        </w:rPr>
        <w:t>)</w:t>
      </w:r>
      <w:r w:rsidR="00862461" w:rsidRPr="00F8544D">
        <w:rPr>
          <w:color w:val="000000"/>
          <w:sz w:val="28"/>
          <w:szCs w:val="28"/>
        </w:rPr>
        <w:t>.</w:t>
      </w:r>
    </w:p>
    <w:p w:rsidR="00EC6304" w:rsidRDefault="00D3340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Так, статистически значимые различия в уровне общей удовлетворенности трудом </w:t>
      </w:r>
      <w:r w:rsidR="00EC6304" w:rsidRPr="00F8544D">
        <w:rPr>
          <w:color w:val="000000"/>
          <w:sz w:val="28"/>
          <w:szCs w:val="28"/>
        </w:rPr>
        <w:t xml:space="preserve">наблюдаются между подразделением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EC6304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EC6304" w:rsidRPr="00F8544D">
        <w:rPr>
          <w:color w:val="000000"/>
          <w:sz w:val="28"/>
          <w:szCs w:val="28"/>
        </w:rPr>
        <w:t xml:space="preserve"> (φ</w:t>
      </w:r>
      <w:r w:rsidR="00EC6304" w:rsidRPr="00F8544D">
        <w:rPr>
          <w:color w:val="000000"/>
          <w:position w:val="-12"/>
          <w:sz w:val="28"/>
          <w:szCs w:val="28"/>
        </w:rPr>
        <w:object w:dxaOrig="300" w:dyaOrig="360">
          <v:shape id="_x0000_i1111" type="#_x0000_t75" style="width:15pt;height:18pt" o:ole="">
            <v:imagedata r:id="rId105" o:title=""/>
          </v:shape>
          <o:OLEObject Type="Embed" ProgID="Equation.3" ShapeID="_x0000_i1111" DrawAspect="Content" ObjectID="_1470165526" r:id="rId106"/>
        </w:object>
      </w:r>
      <w:r w:rsidR="00EC6304" w:rsidRPr="00F8544D">
        <w:rPr>
          <w:color w:val="000000"/>
          <w:sz w:val="28"/>
          <w:szCs w:val="28"/>
        </w:rPr>
        <w:t xml:space="preserve"> = 1,64 для Р ≤ 0,05), между</w:t>
      </w:r>
      <w:r w:rsidR="00FD3389" w:rsidRPr="00F8544D">
        <w:rPr>
          <w:color w:val="000000"/>
          <w:sz w:val="28"/>
          <w:szCs w:val="28"/>
        </w:rPr>
        <w:t xml:space="preserve"> подразделением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FD3389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FD3389" w:rsidRPr="00F8544D">
        <w:rPr>
          <w:color w:val="000000"/>
          <w:sz w:val="28"/>
          <w:szCs w:val="28"/>
        </w:rPr>
        <w:t xml:space="preserve"> (φ</w:t>
      </w:r>
      <w:r w:rsidR="00FD3389" w:rsidRPr="00F8544D">
        <w:rPr>
          <w:color w:val="000000"/>
          <w:position w:val="-12"/>
          <w:sz w:val="28"/>
          <w:szCs w:val="28"/>
        </w:rPr>
        <w:object w:dxaOrig="300" w:dyaOrig="360">
          <v:shape id="_x0000_i1112" type="#_x0000_t75" style="width:15pt;height:18pt" o:ole="">
            <v:imagedata r:id="rId105" o:title=""/>
          </v:shape>
          <o:OLEObject Type="Embed" ProgID="Equation.3" ShapeID="_x0000_i1112" DrawAspect="Content" ObjectID="_1470165527" r:id="rId107"/>
        </w:object>
      </w:r>
      <w:r w:rsidR="00FD3389" w:rsidRPr="00F8544D">
        <w:rPr>
          <w:color w:val="000000"/>
          <w:sz w:val="28"/>
          <w:szCs w:val="28"/>
        </w:rPr>
        <w:t xml:space="preserve"> = 1,64 для Р ≤ 0,05), между подразделением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FD3389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FD3389" w:rsidRPr="00F8544D">
        <w:rPr>
          <w:color w:val="000000"/>
          <w:sz w:val="28"/>
          <w:szCs w:val="28"/>
        </w:rPr>
        <w:t xml:space="preserve"> (φ</w:t>
      </w:r>
      <w:r w:rsidR="00FD3389" w:rsidRPr="00F8544D">
        <w:rPr>
          <w:color w:val="000000"/>
          <w:position w:val="-12"/>
          <w:sz w:val="28"/>
          <w:szCs w:val="28"/>
        </w:rPr>
        <w:object w:dxaOrig="300" w:dyaOrig="360">
          <v:shape id="_x0000_i1113" type="#_x0000_t75" style="width:15pt;height:18pt" o:ole="">
            <v:imagedata r:id="rId105" o:title=""/>
          </v:shape>
          <o:OLEObject Type="Embed" ProgID="Equation.3" ShapeID="_x0000_i1113" DrawAspect="Content" ObjectID="_1470165528" r:id="rId108"/>
        </w:object>
      </w:r>
      <w:r w:rsidR="00FD3389" w:rsidRPr="00F8544D">
        <w:rPr>
          <w:color w:val="000000"/>
          <w:sz w:val="28"/>
          <w:szCs w:val="28"/>
        </w:rPr>
        <w:t xml:space="preserve"> = 1,64 для Р ≤ 0,05) и между подразделением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FD3389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FD3389" w:rsidRPr="00F8544D">
        <w:rPr>
          <w:color w:val="000000"/>
          <w:sz w:val="28"/>
          <w:szCs w:val="28"/>
        </w:rPr>
        <w:t xml:space="preserve"> (φ</w:t>
      </w:r>
      <w:r w:rsidR="00FD3389" w:rsidRPr="00F8544D">
        <w:rPr>
          <w:color w:val="000000"/>
          <w:position w:val="-12"/>
          <w:sz w:val="28"/>
          <w:szCs w:val="28"/>
        </w:rPr>
        <w:object w:dxaOrig="300" w:dyaOrig="360">
          <v:shape id="_x0000_i1114" type="#_x0000_t75" style="width:15pt;height:18pt" o:ole="">
            <v:imagedata r:id="rId105" o:title=""/>
          </v:shape>
          <o:OLEObject Type="Embed" ProgID="Equation.3" ShapeID="_x0000_i1114" DrawAspect="Content" ObjectID="_1470165529" r:id="rId109"/>
        </w:object>
      </w:r>
      <w:r w:rsidR="00FD3389" w:rsidRPr="00F8544D">
        <w:rPr>
          <w:color w:val="000000"/>
          <w:sz w:val="28"/>
          <w:szCs w:val="28"/>
        </w:rPr>
        <w:t xml:space="preserve"> = 1,64 для Р ≤ 0,05).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408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</w:rPr>
        <w:object w:dxaOrig="7944" w:dyaOrig="3286">
          <v:shape id="_x0000_i1115" type="#_x0000_t75" style="width:397.5pt;height:164.25pt" o:ole="">
            <v:imagedata r:id="rId110" o:title=""/>
          </v:shape>
          <o:OLEObject Type="Embed" ProgID="Excel.Sheet.8" ShapeID="_x0000_i1115" DrawAspect="Content" ObjectID="_1470165530" r:id="rId111">
            <o:FieldCodes>\s</o:FieldCodes>
          </o:OLEObject>
        </w:object>
      </w:r>
    </w:p>
    <w:p w:rsidR="00D33408" w:rsidRPr="00F8544D" w:rsidRDefault="00D3340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9</w:t>
      </w:r>
      <w:r w:rsidRPr="00F8544D">
        <w:rPr>
          <w:color w:val="000000"/>
          <w:sz w:val="28"/>
          <w:szCs w:val="28"/>
        </w:rPr>
        <w:t xml:space="preserve">. Средние значения баллов, полученных по удовлетворенности трудом работников подразделений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>.</w:t>
      </w:r>
    </w:p>
    <w:p w:rsidR="00D33408" w:rsidRPr="00F8544D" w:rsidRDefault="00D3340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D33408" w:rsidRPr="00F8544D" w:rsidRDefault="00D3340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 xml:space="preserve">1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1</w:t>
      </w:r>
      <w:r w:rsidRPr="00F8544D">
        <w:rPr>
          <w:color w:val="000000"/>
          <w:sz w:val="28"/>
        </w:rPr>
        <w:t xml:space="preserve">; 2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2</w:t>
      </w:r>
      <w:r w:rsidRPr="00F8544D">
        <w:rPr>
          <w:color w:val="000000"/>
          <w:sz w:val="28"/>
        </w:rPr>
        <w:t xml:space="preserve">; 3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3</w:t>
      </w:r>
      <w:r w:rsidRPr="00F8544D">
        <w:rPr>
          <w:color w:val="000000"/>
          <w:sz w:val="28"/>
        </w:rPr>
        <w:t xml:space="preserve">; 4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4</w:t>
      </w:r>
      <w:r w:rsidRPr="00F8544D">
        <w:rPr>
          <w:color w:val="000000"/>
          <w:sz w:val="28"/>
        </w:rPr>
        <w:t>.</w:t>
      </w:r>
    </w:p>
    <w:p w:rsidR="000C0A64" w:rsidRPr="00F8544D" w:rsidRDefault="0063112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Так, на рисунке 9 видно, что наибольший уровень удовлетворенности трудом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>, а</w:t>
      </w:r>
      <w:r w:rsidR="00DD7331" w:rsidRPr="00F8544D">
        <w:rPr>
          <w:color w:val="000000"/>
          <w:sz w:val="28"/>
          <w:szCs w:val="28"/>
        </w:rPr>
        <w:t xml:space="preserve"> наименьший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DD7331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DD7331" w:rsidRPr="00F8544D">
        <w:rPr>
          <w:color w:val="000000"/>
          <w:sz w:val="28"/>
          <w:szCs w:val="28"/>
        </w:rPr>
        <w:t>.</w:t>
      </w:r>
      <w:r w:rsidR="000C3016" w:rsidRPr="00F8544D">
        <w:rPr>
          <w:color w:val="000000"/>
          <w:sz w:val="28"/>
          <w:szCs w:val="28"/>
        </w:rPr>
        <w:t xml:space="preserve"> </w:t>
      </w:r>
      <w:r w:rsidR="008501F4" w:rsidRPr="00F8544D">
        <w:rPr>
          <w:color w:val="000000"/>
          <w:sz w:val="28"/>
          <w:szCs w:val="28"/>
        </w:rPr>
        <w:t xml:space="preserve">Это свидетельствует о том, что работники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8501F4" w:rsidRPr="00F8544D">
        <w:rPr>
          <w:color w:val="000000"/>
          <w:sz w:val="28"/>
          <w:szCs w:val="28"/>
        </w:rPr>
        <w:t xml:space="preserve"> удовлетворены условиями труда, содержанием труда, отношениями между людьми в труде и организационными аспектами труда больше, чем </w:t>
      </w:r>
      <w:r w:rsidR="008F3B29" w:rsidRPr="00F8544D">
        <w:rPr>
          <w:color w:val="000000"/>
          <w:sz w:val="28"/>
          <w:szCs w:val="28"/>
        </w:rPr>
        <w:t xml:space="preserve">работники подразделений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8F3B29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FA4635" w:rsidRPr="00F8544D">
        <w:rPr>
          <w:color w:val="000000"/>
          <w:sz w:val="28"/>
          <w:szCs w:val="28"/>
        </w:rPr>
        <w:t xml:space="preserve">, а также что мера удовольствия, получаемого от работы у сотрудников подразделения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FA4635" w:rsidRPr="00F8544D">
        <w:rPr>
          <w:color w:val="000000"/>
          <w:sz w:val="28"/>
          <w:szCs w:val="28"/>
        </w:rPr>
        <w:t xml:space="preserve"> является выше, чем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FA4635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FA4635" w:rsidRPr="00F8544D">
        <w:rPr>
          <w:color w:val="000000"/>
          <w:sz w:val="28"/>
          <w:szCs w:val="28"/>
        </w:rPr>
        <w:t>, где степень удовлетворенности</w:t>
      </w:r>
      <w:r w:rsidR="00965D8D" w:rsidRPr="00F8544D">
        <w:rPr>
          <w:color w:val="000000"/>
          <w:sz w:val="28"/>
          <w:szCs w:val="28"/>
        </w:rPr>
        <w:t xml:space="preserve"> трудом</w:t>
      </w:r>
      <w:r w:rsidR="00FA4635" w:rsidRPr="00F8544D">
        <w:rPr>
          <w:color w:val="000000"/>
          <w:sz w:val="28"/>
          <w:szCs w:val="28"/>
        </w:rPr>
        <w:t xml:space="preserve"> по сравнению с другими подразделениями наименьшая.</w:t>
      </w:r>
    </w:p>
    <w:p w:rsidR="00847F5E" w:rsidRPr="00F8544D" w:rsidRDefault="00847F5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3A04" w:rsidRPr="00CA572C" w:rsidRDefault="00453A04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5" w:name="_Toc104395288"/>
      <w:r w:rsidRPr="00CA572C">
        <w:rPr>
          <w:b/>
          <w:color w:val="000000"/>
          <w:sz w:val="28"/>
          <w:szCs w:val="28"/>
        </w:rPr>
        <w:t>3.</w:t>
      </w:r>
      <w:r w:rsidR="00CA572C" w:rsidRPr="00CA572C">
        <w:rPr>
          <w:b/>
          <w:color w:val="000000"/>
          <w:sz w:val="28"/>
          <w:szCs w:val="28"/>
        </w:rPr>
        <w:t>3</w:t>
      </w:r>
      <w:r w:rsidRPr="00CA572C">
        <w:rPr>
          <w:b/>
          <w:color w:val="000000"/>
          <w:sz w:val="28"/>
          <w:szCs w:val="28"/>
        </w:rPr>
        <w:t xml:space="preserve"> Исследование </w:t>
      </w:r>
      <w:r w:rsidR="00FD13FB" w:rsidRPr="00CA572C">
        <w:rPr>
          <w:b/>
          <w:color w:val="000000"/>
          <w:sz w:val="28"/>
          <w:szCs w:val="28"/>
        </w:rPr>
        <w:t>преданности</w:t>
      </w:r>
      <w:r w:rsidR="00E4035E" w:rsidRPr="00CA572C">
        <w:rPr>
          <w:b/>
          <w:color w:val="000000"/>
          <w:sz w:val="28"/>
          <w:szCs w:val="28"/>
        </w:rPr>
        <w:t xml:space="preserve"> </w:t>
      </w:r>
      <w:r w:rsidR="005B519E" w:rsidRPr="00CA572C">
        <w:rPr>
          <w:b/>
          <w:color w:val="000000"/>
          <w:sz w:val="28"/>
          <w:szCs w:val="28"/>
        </w:rPr>
        <w:t>организации</w:t>
      </w:r>
      <w:r w:rsidR="00BC4E0C" w:rsidRPr="00CA572C">
        <w:rPr>
          <w:b/>
          <w:color w:val="000000"/>
          <w:sz w:val="28"/>
          <w:szCs w:val="28"/>
        </w:rPr>
        <w:t xml:space="preserve"> </w:t>
      </w:r>
      <w:r w:rsidR="00E4035E" w:rsidRPr="00CA572C">
        <w:rPr>
          <w:b/>
          <w:color w:val="000000"/>
          <w:sz w:val="28"/>
          <w:szCs w:val="28"/>
        </w:rPr>
        <w:t>работников</w:t>
      </w:r>
      <w:r w:rsidRPr="00CA572C">
        <w:rPr>
          <w:b/>
          <w:color w:val="000000"/>
          <w:sz w:val="28"/>
          <w:szCs w:val="28"/>
        </w:rPr>
        <w:t xml:space="preserve"> </w:t>
      </w:r>
      <w:r w:rsidR="005B519E" w:rsidRPr="00CA572C">
        <w:rPr>
          <w:b/>
          <w:color w:val="000000"/>
          <w:sz w:val="28"/>
          <w:szCs w:val="28"/>
        </w:rPr>
        <w:t>разных подразделений</w:t>
      </w:r>
      <w:bookmarkEnd w:id="45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F49" w:rsidRDefault="00B42F49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Исследование преданности работников организации проводилось с помощью методики «Оценка лояльности сотрудника к организации» (</w:t>
      </w:r>
      <w:r w:rsidR="00F8544D" w:rsidRPr="00F8544D">
        <w:rPr>
          <w:color w:val="000000"/>
          <w:sz w:val="28"/>
          <w:szCs w:val="28"/>
        </w:rPr>
        <w:t>Почебут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Л.Г.</w:t>
      </w:r>
      <w:r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Королева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О.Е.</w:t>
      </w:r>
      <w:r w:rsidRPr="00F8544D">
        <w:rPr>
          <w:color w:val="000000"/>
          <w:sz w:val="28"/>
          <w:szCs w:val="28"/>
        </w:rPr>
        <w:t xml:space="preserve">). </w:t>
      </w:r>
      <w:r w:rsidR="000645CC" w:rsidRPr="00F8544D">
        <w:rPr>
          <w:color w:val="000000"/>
          <w:sz w:val="28"/>
          <w:szCs w:val="28"/>
        </w:rPr>
        <w:t>Данные изображены на рисунке 10</w:t>
      </w:r>
      <w:r w:rsidR="004C5C2C" w:rsidRPr="00F8544D">
        <w:rPr>
          <w:color w:val="000000"/>
          <w:sz w:val="28"/>
          <w:szCs w:val="28"/>
        </w:rPr>
        <w:t xml:space="preserve">. </w:t>
      </w:r>
      <w:r w:rsidRPr="00F8544D">
        <w:rPr>
          <w:color w:val="000000"/>
          <w:sz w:val="28"/>
          <w:szCs w:val="28"/>
        </w:rPr>
        <w:t xml:space="preserve">Статистический анализ данных осуществлялся с помощью </w:t>
      </w:r>
      <w:r w:rsidRPr="00F8544D">
        <w:rPr>
          <w:color w:val="000000"/>
          <w:sz w:val="28"/>
          <w:szCs w:val="28"/>
          <w:lang w:val="en-US"/>
        </w:rPr>
        <w:t>Q</w:t>
      </w:r>
      <w:r w:rsidRPr="00F8544D">
        <w:rPr>
          <w:color w:val="000000"/>
          <w:sz w:val="28"/>
          <w:szCs w:val="28"/>
        </w:rPr>
        <w:t xml:space="preserve"> – критерия Розенбаума.</w:t>
      </w:r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700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</w:rPr>
        <w:object w:dxaOrig="8055" w:dyaOrig="2895">
          <v:shape id="_x0000_i1116" type="#_x0000_t75" style="width:402.75pt;height:144.75pt" o:ole="">
            <v:imagedata r:id="rId112" o:title=""/>
          </v:shape>
          <o:OLEObject Type="Embed" ProgID="Excel.Sheet.8" ShapeID="_x0000_i1116" DrawAspect="Content" ObjectID="_1470165531" r:id="rId113">
            <o:FieldCodes>\s</o:FieldCodes>
          </o:OLEObject>
        </w:object>
      </w:r>
    </w:p>
    <w:p w:rsidR="00047607" w:rsidRPr="00F8544D" w:rsidRDefault="000645C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Рис.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>0</w:t>
      </w:r>
      <w:r w:rsidR="00626881" w:rsidRPr="00F8544D">
        <w:rPr>
          <w:color w:val="000000"/>
          <w:sz w:val="28"/>
          <w:szCs w:val="28"/>
        </w:rPr>
        <w:t xml:space="preserve">. </w:t>
      </w:r>
      <w:r w:rsidR="00047607" w:rsidRPr="00F8544D">
        <w:rPr>
          <w:color w:val="000000"/>
          <w:sz w:val="28"/>
          <w:szCs w:val="28"/>
        </w:rPr>
        <w:t xml:space="preserve">Средние значения баллов, полученных по преданности работников организации подразделений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047607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047607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047607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047607" w:rsidRPr="00F8544D">
        <w:rPr>
          <w:color w:val="000000"/>
          <w:sz w:val="28"/>
          <w:szCs w:val="28"/>
        </w:rPr>
        <w:t>.</w:t>
      </w:r>
    </w:p>
    <w:p w:rsidR="00047607" w:rsidRPr="00F8544D" w:rsidRDefault="0004760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>Примечание:</w:t>
      </w:r>
    </w:p>
    <w:p w:rsidR="00047607" w:rsidRPr="00F8544D" w:rsidRDefault="0004760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44D">
        <w:rPr>
          <w:color w:val="000000"/>
          <w:sz w:val="28"/>
        </w:rPr>
        <w:t xml:space="preserve">1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1</w:t>
      </w:r>
      <w:r w:rsidRPr="00F8544D">
        <w:rPr>
          <w:color w:val="000000"/>
          <w:sz w:val="28"/>
        </w:rPr>
        <w:t xml:space="preserve">; 2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2</w:t>
      </w:r>
      <w:r w:rsidRPr="00F8544D">
        <w:rPr>
          <w:color w:val="000000"/>
          <w:sz w:val="28"/>
        </w:rPr>
        <w:t xml:space="preserve">; 3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3</w:t>
      </w:r>
      <w:r w:rsidRPr="00F8544D">
        <w:rPr>
          <w:color w:val="000000"/>
          <w:sz w:val="28"/>
        </w:rPr>
        <w:t xml:space="preserve">; 4 – подразделение </w:t>
      </w:r>
      <w:r w:rsidR="00F8544D">
        <w:rPr>
          <w:color w:val="000000"/>
          <w:sz w:val="28"/>
        </w:rPr>
        <w:t>№</w:t>
      </w:r>
      <w:r w:rsidR="00F8544D" w:rsidRPr="00F8544D">
        <w:rPr>
          <w:color w:val="000000"/>
          <w:sz w:val="28"/>
        </w:rPr>
        <w:t>4</w:t>
      </w:r>
      <w:r w:rsidRPr="00F8544D">
        <w:rPr>
          <w:color w:val="000000"/>
          <w:sz w:val="28"/>
        </w:rPr>
        <w:t>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1C0" w:rsidRPr="00F8544D" w:rsidRDefault="0064092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По рисунку 10 видно, что степень преданности работн</w:t>
      </w:r>
      <w:r w:rsidR="007B4CA6" w:rsidRPr="00F8544D">
        <w:rPr>
          <w:color w:val="000000"/>
          <w:sz w:val="28"/>
          <w:szCs w:val="28"/>
        </w:rPr>
        <w:t>иков</w:t>
      </w:r>
      <w:r w:rsidR="00C22B18" w:rsidRPr="00F8544D">
        <w:rPr>
          <w:color w:val="000000"/>
          <w:sz w:val="28"/>
          <w:szCs w:val="28"/>
        </w:rPr>
        <w:t xml:space="preserve"> организации</w:t>
      </w:r>
      <w:r w:rsidR="007B4CA6" w:rsidRPr="00F8544D">
        <w:rPr>
          <w:color w:val="000000"/>
          <w:sz w:val="28"/>
          <w:szCs w:val="28"/>
        </w:rPr>
        <w:t xml:space="preserve"> является различной в раз</w:t>
      </w:r>
      <w:r w:rsidRPr="00F8544D">
        <w:rPr>
          <w:color w:val="000000"/>
          <w:sz w:val="28"/>
          <w:szCs w:val="28"/>
        </w:rPr>
        <w:t>ных подразделениях.</w:t>
      </w:r>
      <w:r w:rsidR="004860BE" w:rsidRPr="00F8544D">
        <w:rPr>
          <w:color w:val="000000"/>
          <w:sz w:val="28"/>
          <w:szCs w:val="28"/>
        </w:rPr>
        <w:t xml:space="preserve"> Так, статистически значимые различия были обнаруже</w:t>
      </w:r>
      <w:r w:rsidR="00615246" w:rsidRPr="00F8544D">
        <w:rPr>
          <w:color w:val="000000"/>
          <w:sz w:val="28"/>
          <w:szCs w:val="28"/>
        </w:rPr>
        <w:t>ны в уровне преданности работников организации</w:t>
      </w:r>
      <w:r w:rsidR="004860BE" w:rsidRPr="00F8544D">
        <w:rPr>
          <w:color w:val="000000"/>
          <w:sz w:val="28"/>
          <w:szCs w:val="28"/>
        </w:rPr>
        <w:t xml:space="preserve"> между подразделениями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4860BE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4860BE" w:rsidRPr="00F8544D">
        <w:rPr>
          <w:color w:val="000000"/>
          <w:sz w:val="28"/>
          <w:szCs w:val="28"/>
        </w:rPr>
        <w:t xml:space="preserve"> (</w:t>
      </w:r>
      <w:r w:rsidR="004860BE" w:rsidRPr="00F8544D">
        <w:rPr>
          <w:color w:val="000000"/>
          <w:position w:val="-12"/>
          <w:sz w:val="28"/>
          <w:szCs w:val="28"/>
          <w:lang w:val="en-US"/>
        </w:rPr>
        <w:object w:dxaOrig="480" w:dyaOrig="360">
          <v:shape id="_x0000_i1117" type="#_x0000_t75" style="width:24pt;height:18pt" o:ole="">
            <v:imagedata r:id="rId114" o:title=""/>
          </v:shape>
          <o:OLEObject Type="Embed" ProgID="Equation.3" ShapeID="_x0000_i1117" DrawAspect="Content" ObjectID="_1470165532" r:id="rId115"/>
        </w:object>
      </w:r>
      <w:r w:rsidR="004860BE" w:rsidRPr="00F8544D">
        <w:rPr>
          <w:color w:val="000000"/>
          <w:sz w:val="28"/>
          <w:szCs w:val="28"/>
        </w:rPr>
        <w:t xml:space="preserve"> = 6 при </w:t>
      </w:r>
      <w:r w:rsidR="004860BE" w:rsidRPr="00F8544D">
        <w:rPr>
          <w:color w:val="000000"/>
          <w:position w:val="-14"/>
          <w:sz w:val="28"/>
          <w:szCs w:val="28"/>
        </w:rPr>
        <w:object w:dxaOrig="400" w:dyaOrig="380">
          <v:shape id="_x0000_i1118" type="#_x0000_t75" style="width:20.25pt;height:18.75pt" o:ole="">
            <v:imagedata r:id="rId116" o:title=""/>
          </v:shape>
          <o:OLEObject Type="Embed" ProgID="Equation.3" ShapeID="_x0000_i1118" DrawAspect="Content" ObjectID="_1470165533" r:id="rId117"/>
        </w:object>
      </w:r>
      <w:r w:rsidR="004860BE" w:rsidRPr="00F8544D">
        <w:rPr>
          <w:color w:val="000000"/>
          <w:sz w:val="28"/>
          <w:szCs w:val="28"/>
        </w:rPr>
        <w:t xml:space="preserve">= 6 для Р≤0,05), и между подразделениями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4860BE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4860BE" w:rsidRPr="00F8544D">
        <w:rPr>
          <w:color w:val="000000"/>
          <w:sz w:val="28"/>
          <w:szCs w:val="28"/>
        </w:rPr>
        <w:t xml:space="preserve"> (</w:t>
      </w:r>
      <w:r w:rsidR="004860BE" w:rsidRPr="00F8544D">
        <w:rPr>
          <w:color w:val="000000"/>
          <w:position w:val="-12"/>
          <w:sz w:val="28"/>
          <w:szCs w:val="28"/>
          <w:lang w:val="en-US"/>
        </w:rPr>
        <w:object w:dxaOrig="480" w:dyaOrig="360">
          <v:shape id="_x0000_i1119" type="#_x0000_t75" style="width:24pt;height:18pt" o:ole="">
            <v:imagedata r:id="rId114" o:title=""/>
          </v:shape>
          <o:OLEObject Type="Embed" ProgID="Equation.3" ShapeID="_x0000_i1119" DrawAspect="Content" ObjectID="_1470165534" r:id="rId118"/>
        </w:object>
      </w:r>
      <w:r w:rsidR="004860BE" w:rsidRPr="00F8544D">
        <w:rPr>
          <w:color w:val="000000"/>
          <w:sz w:val="28"/>
          <w:szCs w:val="28"/>
        </w:rPr>
        <w:t xml:space="preserve"> = 6 при </w:t>
      </w:r>
      <w:r w:rsidR="004860BE" w:rsidRPr="00F8544D">
        <w:rPr>
          <w:color w:val="000000"/>
          <w:position w:val="-14"/>
          <w:sz w:val="28"/>
          <w:szCs w:val="28"/>
        </w:rPr>
        <w:object w:dxaOrig="400" w:dyaOrig="380">
          <v:shape id="_x0000_i1120" type="#_x0000_t75" style="width:20.25pt;height:18.75pt" o:ole="">
            <v:imagedata r:id="rId116" o:title=""/>
          </v:shape>
          <o:OLEObject Type="Embed" ProgID="Equation.3" ShapeID="_x0000_i1120" DrawAspect="Content" ObjectID="_1470165535" r:id="rId119"/>
        </w:object>
      </w:r>
      <w:r w:rsidR="004860BE" w:rsidRPr="00F8544D">
        <w:rPr>
          <w:color w:val="000000"/>
          <w:sz w:val="28"/>
          <w:szCs w:val="28"/>
        </w:rPr>
        <w:t>= 6 для Р≤0,05)</w:t>
      </w:r>
      <w:r w:rsidR="00562A1A" w:rsidRPr="00F8544D">
        <w:rPr>
          <w:color w:val="000000"/>
          <w:sz w:val="28"/>
          <w:szCs w:val="28"/>
        </w:rPr>
        <w:t>.</w:t>
      </w:r>
      <w:r w:rsidR="0021276A" w:rsidRPr="00F8544D">
        <w:rPr>
          <w:color w:val="000000"/>
          <w:sz w:val="28"/>
          <w:szCs w:val="28"/>
        </w:rPr>
        <w:t xml:space="preserve"> Следует отметить, что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21276A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21276A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21276A" w:rsidRPr="00F8544D">
        <w:rPr>
          <w:color w:val="000000"/>
          <w:sz w:val="28"/>
          <w:szCs w:val="28"/>
        </w:rPr>
        <w:t xml:space="preserve"> уровень преданности организации</w:t>
      </w:r>
      <w:r w:rsidRPr="00F8544D">
        <w:rPr>
          <w:color w:val="000000"/>
          <w:sz w:val="28"/>
          <w:szCs w:val="28"/>
        </w:rPr>
        <w:t xml:space="preserve"> </w:t>
      </w:r>
      <w:r w:rsidR="0021276A" w:rsidRPr="00F8544D">
        <w:rPr>
          <w:color w:val="000000"/>
          <w:sz w:val="28"/>
          <w:szCs w:val="28"/>
        </w:rPr>
        <w:t xml:space="preserve">является низким. А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21276A" w:rsidRPr="00F8544D">
        <w:rPr>
          <w:color w:val="000000"/>
          <w:sz w:val="28"/>
          <w:szCs w:val="28"/>
        </w:rPr>
        <w:t xml:space="preserve"> уровень преданности организации</w:t>
      </w:r>
      <w:r w:rsidR="00C22B18" w:rsidRPr="00F8544D">
        <w:rPr>
          <w:color w:val="000000"/>
          <w:sz w:val="28"/>
          <w:szCs w:val="28"/>
        </w:rPr>
        <w:t xml:space="preserve"> является средним. </w:t>
      </w:r>
      <w:r w:rsidR="007B4CA6" w:rsidRPr="00F8544D">
        <w:rPr>
          <w:color w:val="000000"/>
          <w:sz w:val="28"/>
          <w:szCs w:val="28"/>
        </w:rPr>
        <w:t xml:space="preserve">Наибольший уровень преданности организации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615246" w:rsidRPr="00F8544D">
        <w:rPr>
          <w:color w:val="000000"/>
          <w:sz w:val="28"/>
          <w:szCs w:val="28"/>
        </w:rPr>
        <w:t>, а</w:t>
      </w:r>
      <w:r w:rsidR="007B4CA6" w:rsidRPr="00F8544D">
        <w:rPr>
          <w:color w:val="000000"/>
          <w:sz w:val="28"/>
          <w:szCs w:val="28"/>
        </w:rPr>
        <w:t xml:space="preserve"> </w:t>
      </w:r>
      <w:r w:rsidR="00615246" w:rsidRPr="00F8544D">
        <w:rPr>
          <w:color w:val="000000"/>
          <w:sz w:val="28"/>
          <w:szCs w:val="28"/>
        </w:rPr>
        <w:t>н</w:t>
      </w:r>
      <w:r w:rsidR="007B4CA6" w:rsidRPr="00F8544D">
        <w:rPr>
          <w:color w:val="000000"/>
          <w:sz w:val="28"/>
          <w:szCs w:val="28"/>
        </w:rPr>
        <w:t xml:space="preserve">аименьший уровень преданности организации выявился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7B4CA6" w:rsidRPr="00F8544D">
        <w:rPr>
          <w:color w:val="000000"/>
          <w:sz w:val="28"/>
          <w:szCs w:val="28"/>
        </w:rPr>
        <w:t>.</w:t>
      </w:r>
      <w:r w:rsidRPr="00F8544D">
        <w:rPr>
          <w:color w:val="000000"/>
          <w:sz w:val="28"/>
          <w:szCs w:val="28"/>
        </w:rPr>
        <w:t xml:space="preserve"> </w:t>
      </w:r>
      <w:r w:rsidR="00FA4635" w:rsidRPr="00F8544D">
        <w:rPr>
          <w:color w:val="000000"/>
          <w:sz w:val="28"/>
          <w:szCs w:val="28"/>
        </w:rPr>
        <w:t>Это говорит о том, что сотрудники подразделения</w:t>
      </w:r>
      <w:r w:rsidR="00847F5E" w:rsidRPr="00F8544D">
        <w:rPr>
          <w:color w:val="000000"/>
          <w:sz w:val="28"/>
          <w:szCs w:val="28"/>
        </w:rPr>
        <w:t xml:space="preserve">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847F5E" w:rsidRPr="00F8544D">
        <w:rPr>
          <w:color w:val="000000"/>
          <w:sz w:val="28"/>
          <w:szCs w:val="28"/>
        </w:rPr>
        <w:t xml:space="preserve"> являются более верными своей организации, более корректно и благожелательно относятся к своей организации, чем сотрудники подразделений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847F5E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847F5E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847F5E" w:rsidRPr="00F8544D">
        <w:rPr>
          <w:color w:val="000000"/>
          <w:sz w:val="28"/>
          <w:szCs w:val="28"/>
        </w:rPr>
        <w:t xml:space="preserve">. Так как работники подразделений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847F5E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847F5E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847F5E" w:rsidRPr="00F8544D">
        <w:rPr>
          <w:color w:val="000000"/>
          <w:sz w:val="28"/>
          <w:szCs w:val="28"/>
        </w:rPr>
        <w:t xml:space="preserve"> имеют низкий уровень преданности организации</w:t>
      </w:r>
      <w:r w:rsidR="00BA21D2" w:rsidRPr="00F8544D">
        <w:rPr>
          <w:color w:val="000000"/>
          <w:sz w:val="28"/>
          <w:szCs w:val="28"/>
        </w:rPr>
        <w:t>, у них наблюдается низкая верность целям, интересам, ценностям организации и низкая степень стремления соответствовать стандартам</w:t>
      </w:r>
      <w:r w:rsidR="00F70B07" w:rsidRPr="00F8544D">
        <w:rPr>
          <w:color w:val="000000"/>
          <w:sz w:val="28"/>
          <w:szCs w:val="28"/>
        </w:rPr>
        <w:t>, принятым в</w:t>
      </w:r>
      <w:r w:rsidR="00BA21D2" w:rsidRPr="00F8544D">
        <w:rPr>
          <w:color w:val="000000"/>
          <w:sz w:val="28"/>
          <w:szCs w:val="28"/>
        </w:rPr>
        <w:t xml:space="preserve"> организации.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6" w:name="_Toc104395289"/>
    </w:p>
    <w:p w:rsidR="00EA7FB0" w:rsidRPr="00CA572C" w:rsidRDefault="00412082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572C">
        <w:rPr>
          <w:b/>
          <w:color w:val="000000"/>
          <w:sz w:val="28"/>
          <w:szCs w:val="28"/>
        </w:rPr>
        <w:t>3.4</w:t>
      </w:r>
      <w:r w:rsidR="00EA7FB0" w:rsidRPr="00CA572C">
        <w:rPr>
          <w:b/>
          <w:color w:val="000000"/>
          <w:sz w:val="28"/>
          <w:szCs w:val="28"/>
        </w:rPr>
        <w:t xml:space="preserve"> </w:t>
      </w:r>
      <w:r w:rsidR="00EF7CFD" w:rsidRPr="00CA572C">
        <w:rPr>
          <w:b/>
          <w:color w:val="000000"/>
          <w:sz w:val="28"/>
          <w:szCs w:val="28"/>
        </w:rPr>
        <w:t>Изучение</w:t>
      </w:r>
      <w:r w:rsidR="00EA7FB0" w:rsidRPr="00CA572C">
        <w:rPr>
          <w:b/>
          <w:color w:val="000000"/>
          <w:sz w:val="28"/>
          <w:szCs w:val="28"/>
        </w:rPr>
        <w:t xml:space="preserve"> взаимосвязи удовлетворенности трудом работников организации и преданности сотрудников организации </w:t>
      </w:r>
      <w:r w:rsidR="00EF7CFD" w:rsidRPr="00CA572C">
        <w:rPr>
          <w:b/>
          <w:color w:val="000000"/>
          <w:sz w:val="28"/>
          <w:szCs w:val="28"/>
        </w:rPr>
        <w:t>со степенью согласованности имеющегося в подразделениях организации и предпочитаемого работниками типа корпоративной культуры</w:t>
      </w:r>
      <w:bookmarkEnd w:id="46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248" w:rsidRPr="00F8544D" w:rsidRDefault="00D21248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Благодаря анкете «Исследование удовлетворенности трудом» (</w:t>
      </w:r>
      <w:r w:rsidR="00F8544D" w:rsidRPr="00F8544D">
        <w:rPr>
          <w:color w:val="000000"/>
          <w:sz w:val="28"/>
          <w:szCs w:val="28"/>
        </w:rPr>
        <w:t>Ларионова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Т.М.</w:t>
      </w:r>
      <w:r w:rsidR="008B7830" w:rsidRPr="00F8544D">
        <w:rPr>
          <w:color w:val="000000"/>
          <w:sz w:val="28"/>
          <w:szCs w:val="28"/>
        </w:rPr>
        <w:t>, см. Приложение 1</w:t>
      </w:r>
      <w:r w:rsidRPr="00F8544D">
        <w:rPr>
          <w:color w:val="000000"/>
          <w:sz w:val="28"/>
          <w:szCs w:val="28"/>
        </w:rPr>
        <w:t>) и методики «Оценка лояльности сотрудника к организации» (</w:t>
      </w:r>
      <w:r w:rsidR="00F8544D" w:rsidRPr="00F8544D">
        <w:rPr>
          <w:color w:val="000000"/>
          <w:sz w:val="28"/>
          <w:szCs w:val="28"/>
        </w:rPr>
        <w:t>Почебут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Л.Г.</w:t>
      </w:r>
      <w:r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Королева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О.Е.</w:t>
      </w:r>
      <w:r w:rsidRPr="00F8544D">
        <w:rPr>
          <w:color w:val="000000"/>
          <w:sz w:val="28"/>
          <w:szCs w:val="28"/>
        </w:rPr>
        <w:t xml:space="preserve">) были изучены степень удовлетворенности трудом и преданности сотрудников организации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>.</w:t>
      </w:r>
      <w:r w:rsidR="00D05837" w:rsidRPr="00F8544D">
        <w:rPr>
          <w:color w:val="000000"/>
          <w:sz w:val="28"/>
          <w:szCs w:val="28"/>
        </w:rPr>
        <w:t xml:space="preserve"> А с помощью методики «Оценка организационной культуры» (</w:t>
      </w:r>
      <w:r w:rsidR="00F8544D" w:rsidRPr="00F8544D">
        <w:rPr>
          <w:color w:val="000000"/>
          <w:sz w:val="28"/>
          <w:szCs w:val="28"/>
        </w:rPr>
        <w:t>Камерон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К.</w:t>
      </w:r>
      <w:r w:rsidR="00D05837"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Куинн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Р.</w:t>
      </w:r>
      <w:r w:rsidR="00D05837" w:rsidRPr="00F8544D">
        <w:rPr>
          <w:color w:val="000000"/>
          <w:sz w:val="28"/>
          <w:szCs w:val="28"/>
        </w:rPr>
        <w:t>) была исследована степень согласованности имеющегося в подразделениях организации и предпочитаемого работниками типа корпоративной культуры.</w:t>
      </w:r>
    </w:p>
    <w:p w:rsidR="00B66594" w:rsidRPr="00F8544D" w:rsidRDefault="00B92AD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Было установлено, что</w:t>
      </w:r>
      <w:r w:rsidR="00B66594" w:rsidRPr="00F8544D">
        <w:rPr>
          <w:color w:val="000000"/>
          <w:sz w:val="28"/>
          <w:szCs w:val="28"/>
        </w:rPr>
        <w:t xml:space="preserve"> </w:t>
      </w:r>
      <w:r w:rsidR="000920A7" w:rsidRPr="00F8544D">
        <w:rPr>
          <w:color w:val="000000"/>
          <w:sz w:val="28"/>
          <w:szCs w:val="28"/>
        </w:rPr>
        <w:t xml:space="preserve">наибольший уровень удовлетворенности трудом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0920A7" w:rsidRPr="00F8544D">
        <w:rPr>
          <w:color w:val="000000"/>
          <w:sz w:val="28"/>
          <w:szCs w:val="28"/>
        </w:rPr>
        <w:t xml:space="preserve">, а наименьший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0920A7"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0920A7" w:rsidRPr="00F8544D">
        <w:rPr>
          <w:color w:val="000000"/>
          <w:sz w:val="28"/>
          <w:szCs w:val="28"/>
        </w:rPr>
        <w:t xml:space="preserve">. </w:t>
      </w:r>
      <w:r w:rsidR="00B66594" w:rsidRPr="00F8544D">
        <w:rPr>
          <w:color w:val="000000"/>
          <w:sz w:val="28"/>
          <w:szCs w:val="28"/>
        </w:rPr>
        <w:t xml:space="preserve">А так как наибольшие расхождения уровней имеющихся и предпочитаемых типов корпоративной культуры были отмечены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B66594" w:rsidRPr="00F8544D">
        <w:rPr>
          <w:color w:val="000000"/>
          <w:sz w:val="28"/>
          <w:szCs w:val="28"/>
        </w:rPr>
        <w:t xml:space="preserve"> и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313F6D" w:rsidRPr="00F8544D">
        <w:rPr>
          <w:color w:val="000000"/>
          <w:sz w:val="28"/>
          <w:szCs w:val="28"/>
        </w:rPr>
        <w:t xml:space="preserve">, а наименьшие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B66594" w:rsidRPr="00F8544D">
        <w:rPr>
          <w:color w:val="000000"/>
          <w:sz w:val="28"/>
          <w:szCs w:val="28"/>
        </w:rPr>
        <w:t>, можно сделать вывод, что в подразделениях, где есть явные расхождения уровней имеющихся и предпочитаемых типов корпоративной культуры общая удовлетворенность трудом низкая</w:t>
      </w:r>
      <w:r w:rsidR="00A76DA7" w:rsidRPr="00F8544D">
        <w:rPr>
          <w:color w:val="000000"/>
          <w:sz w:val="28"/>
          <w:szCs w:val="28"/>
        </w:rPr>
        <w:t>, а в подразделениях, где эти расхождения малы удовлетворенность трудом более высокая</w:t>
      </w:r>
      <w:r w:rsidR="00B66594" w:rsidRPr="00F8544D">
        <w:rPr>
          <w:color w:val="000000"/>
          <w:sz w:val="28"/>
          <w:szCs w:val="28"/>
        </w:rPr>
        <w:t>.</w:t>
      </w:r>
    </w:p>
    <w:p w:rsidR="00641599" w:rsidRPr="00F8544D" w:rsidRDefault="009D36C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Кроме этого с</w:t>
      </w:r>
      <w:r w:rsidR="000920A7" w:rsidRPr="00F8544D">
        <w:rPr>
          <w:color w:val="000000"/>
          <w:sz w:val="28"/>
          <w:szCs w:val="28"/>
        </w:rPr>
        <w:t xml:space="preserve">ледует отметить, что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="000920A7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0920A7"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0920A7" w:rsidRPr="00F8544D">
        <w:rPr>
          <w:color w:val="000000"/>
          <w:sz w:val="28"/>
          <w:szCs w:val="28"/>
        </w:rPr>
        <w:t xml:space="preserve"> уровень преданности организации является низким. А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0920A7" w:rsidRPr="00F8544D">
        <w:rPr>
          <w:color w:val="000000"/>
          <w:sz w:val="28"/>
          <w:szCs w:val="28"/>
        </w:rPr>
        <w:t xml:space="preserve"> уровень преданности организации является средним. Наибольший уровень преданности организации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0920A7" w:rsidRPr="00F8544D">
        <w:rPr>
          <w:color w:val="000000"/>
          <w:sz w:val="28"/>
          <w:szCs w:val="28"/>
        </w:rPr>
        <w:t xml:space="preserve">, а наименьший уровень преданности организации выявился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0920A7" w:rsidRPr="00F8544D">
        <w:rPr>
          <w:color w:val="000000"/>
          <w:sz w:val="28"/>
          <w:szCs w:val="28"/>
        </w:rPr>
        <w:t xml:space="preserve">. </w:t>
      </w:r>
      <w:r w:rsidR="00641599" w:rsidRPr="00F8544D">
        <w:rPr>
          <w:color w:val="000000"/>
          <w:sz w:val="28"/>
          <w:szCs w:val="28"/>
        </w:rPr>
        <w:t xml:space="preserve">Так как наибольшие расхождения уровней имеющихся и предпочитаемых типов корпоративной культуры были отмечены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="00641599" w:rsidRPr="00F8544D">
        <w:rPr>
          <w:color w:val="000000"/>
          <w:sz w:val="28"/>
          <w:szCs w:val="28"/>
        </w:rPr>
        <w:t xml:space="preserve"> и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="00641599" w:rsidRPr="00F8544D">
        <w:rPr>
          <w:color w:val="000000"/>
          <w:sz w:val="28"/>
          <w:szCs w:val="28"/>
        </w:rPr>
        <w:t xml:space="preserve">, а наименьшие расхождения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="00641599" w:rsidRPr="00F8544D">
        <w:rPr>
          <w:color w:val="000000"/>
          <w:sz w:val="28"/>
          <w:szCs w:val="28"/>
        </w:rPr>
        <w:t>, можно сделать вывод, что в подразделениях, где есть явные расхождения уровней имеющихся и предпочитаемых типов корпоративной культуры преданность сотрудников организации низка</w:t>
      </w:r>
      <w:r w:rsidR="00DC7C61" w:rsidRPr="00F8544D">
        <w:rPr>
          <w:color w:val="000000"/>
          <w:sz w:val="28"/>
          <w:szCs w:val="28"/>
        </w:rPr>
        <w:t>я. А там, где расхождения меньш</w:t>
      </w:r>
      <w:r w:rsidR="00641599" w:rsidRPr="00F8544D">
        <w:rPr>
          <w:color w:val="000000"/>
          <w:sz w:val="28"/>
          <w:szCs w:val="28"/>
        </w:rPr>
        <w:t>е, уровень преданности сотрудников организации более высокий.</w:t>
      </w:r>
    </w:p>
    <w:p w:rsidR="002C1D5A" w:rsidRPr="00F8544D" w:rsidRDefault="002C1D5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1D5A" w:rsidRPr="00F8544D" w:rsidRDefault="002C1D5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7C77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47" w:name="_Toc104395290"/>
      <w:bookmarkStart w:id="48" w:name="_Toc71561731"/>
      <w:bookmarkStart w:id="49" w:name="_Toc71451158"/>
      <w:r w:rsidRPr="00CA572C">
        <w:rPr>
          <w:b/>
          <w:color w:val="000000"/>
          <w:sz w:val="28"/>
          <w:szCs w:val="28"/>
        </w:rPr>
        <w:t>Выводы</w:t>
      </w:r>
      <w:bookmarkEnd w:id="47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72A" w:rsidRPr="00F8544D" w:rsidRDefault="0004684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Целью нашего исследования являлось </w:t>
      </w:r>
      <w:r w:rsidR="00DE072A" w:rsidRPr="00F8544D">
        <w:rPr>
          <w:color w:val="000000"/>
          <w:sz w:val="28"/>
          <w:szCs w:val="28"/>
        </w:rPr>
        <w:t>изучение особенностей взаимосвязи типа корпоративной культуры, удовлетворенности трудом и преданности сотрудников организации. В результате данного исследования было выяснено, что:</w:t>
      </w:r>
    </w:p>
    <w:p w:rsidR="00DE072A" w:rsidRPr="00F8544D" w:rsidRDefault="00DE072A" w:rsidP="00F8544D">
      <w:pPr>
        <w:widowControl/>
        <w:numPr>
          <w:ilvl w:val="0"/>
          <w:numId w:val="1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На данный момент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 наблюдается рыночный тип корпоративной культуры,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 – иерархический тип корпоративной культуры. То есть в рамках одной организации в разных ее подразделениях мы наблюдаем различные типы корпоративных культур. Во всех рассмотренных подразделениях люди были едины в своем мнении относительно предпочтения кланового типа корпоративной культуры, следовательно, всем работникам значимы взаимоотношения внутри подразделения среди сотрудников, начальников и рабочих. Относительно же соответствия уровней имеющихся и предпочитаемых типов корпоративной культуры можно сказать, что наибольшие расхождения были отмечены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 и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, а наименьшие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>.</w:t>
      </w:r>
    </w:p>
    <w:p w:rsidR="00DE072A" w:rsidRPr="00F8544D" w:rsidRDefault="00DE072A" w:rsidP="00F8544D">
      <w:pPr>
        <w:widowControl/>
        <w:numPr>
          <w:ilvl w:val="0"/>
          <w:numId w:val="1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Во всех четырех подразделениях </w:t>
      </w:r>
      <w:r w:rsidR="008A0DA5" w:rsidRPr="00F8544D">
        <w:rPr>
          <w:color w:val="000000"/>
          <w:sz w:val="28"/>
          <w:szCs w:val="28"/>
        </w:rPr>
        <w:t xml:space="preserve">работники </w:t>
      </w:r>
      <w:r w:rsidRPr="00F8544D">
        <w:rPr>
          <w:color w:val="000000"/>
          <w:sz w:val="28"/>
          <w:szCs w:val="28"/>
        </w:rPr>
        <w:t>наиболее удовлетво</w:t>
      </w:r>
      <w:r w:rsidR="008A0DA5" w:rsidRPr="00F8544D">
        <w:rPr>
          <w:color w:val="000000"/>
          <w:sz w:val="28"/>
          <w:szCs w:val="28"/>
        </w:rPr>
        <w:t>рены</w:t>
      </w:r>
      <w:r w:rsidRPr="00F8544D">
        <w:rPr>
          <w:color w:val="000000"/>
          <w:sz w:val="28"/>
          <w:szCs w:val="28"/>
        </w:rPr>
        <w:t xml:space="preserve"> одни</w:t>
      </w:r>
      <w:r w:rsidR="008A0DA5" w:rsidRPr="00F8544D">
        <w:rPr>
          <w:color w:val="000000"/>
          <w:sz w:val="28"/>
          <w:szCs w:val="28"/>
        </w:rPr>
        <w:t>ми</w:t>
      </w:r>
      <w:r w:rsidRPr="00F8544D">
        <w:rPr>
          <w:color w:val="000000"/>
          <w:sz w:val="28"/>
          <w:szCs w:val="28"/>
        </w:rPr>
        <w:t xml:space="preserve"> и те</w:t>
      </w:r>
      <w:r w:rsidR="008A0DA5" w:rsidRPr="00F8544D">
        <w:rPr>
          <w:color w:val="000000"/>
          <w:sz w:val="28"/>
          <w:szCs w:val="28"/>
        </w:rPr>
        <w:t>ми</w:t>
      </w:r>
      <w:r w:rsidRPr="00F8544D">
        <w:rPr>
          <w:color w:val="000000"/>
          <w:sz w:val="28"/>
          <w:szCs w:val="28"/>
        </w:rPr>
        <w:t xml:space="preserve"> же фактор</w:t>
      </w:r>
      <w:r w:rsidR="008A0DA5" w:rsidRPr="00F8544D">
        <w:rPr>
          <w:color w:val="000000"/>
          <w:sz w:val="28"/>
          <w:szCs w:val="28"/>
        </w:rPr>
        <w:t>ами</w:t>
      </w:r>
      <w:r w:rsidRPr="00F8544D">
        <w:rPr>
          <w:color w:val="000000"/>
          <w:sz w:val="28"/>
          <w:szCs w:val="28"/>
        </w:rPr>
        <w:t>.</w:t>
      </w:r>
      <w:r w:rsidR="00EE166B" w:rsidRPr="00F8544D">
        <w:rPr>
          <w:color w:val="000000"/>
          <w:sz w:val="28"/>
          <w:szCs w:val="28"/>
        </w:rPr>
        <w:t xml:space="preserve"> Кроме того,</w:t>
      </w:r>
      <w:r w:rsidRPr="00F8544D">
        <w:rPr>
          <w:color w:val="000000"/>
          <w:sz w:val="28"/>
          <w:szCs w:val="28"/>
        </w:rPr>
        <w:t xml:space="preserve"> </w:t>
      </w:r>
      <w:r w:rsidR="00EE166B" w:rsidRPr="00F8544D">
        <w:rPr>
          <w:color w:val="000000"/>
          <w:sz w:val="28"/>
          <w:szCs w:val="28"/>
        </w:rPr>
        <w:t>в</w:t>
      </w:r>
      <w:r w:rsidRPr="00F8544D">
        <w:rPr>
          <w:color w:val="000000"/>
          <w:sz w:val="28"/>
          <w:szCs w:val="28"/>
        </w:rPr>
        <w:t xml:space="preserve">о всех подразделениях блок отношений между сотрудниками в труде является наиболее удовлетворительным. То есть даже если люди работают в разных подразделениях и в разных условиях, на уровне компании в целом наблюдается тенденция высокой удовлетворенности одними и теми же факторами труда. Наибольший уровень удовлетворенности трудом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, а наименьший 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 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. А так как наибольшие расхождения уровней имеющихся и предпочитаемых типов корпоративной культуры были отмечены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 и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, а наименьшие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>, можно сделать вывод, что в подразделениях, где есть явные расхождения уровней имеющихся и предпочитаемых типов корпоративной культуры общая удовлетворенность трудом низкая</w:t>
      </w:r>
      <w:r w:rsidR="00BD0FB2" w:rsidRPr="00F8544D">
        <w:rPr>
          <w:color w:val="000000"/>
          <w:sz w:val="28"/>
          <w:szCs w:val="28"/>
        </w:rPr>
        <w:t>, а там, где расхождения небольшие удовлетворенность трудом более высокая</w:t>
      </w:r>
      <w:r w:rsidRPr="00F8544D">
        <w:rPr>
          <w:color w:val="000000"/>
          <w:sz w:val="28"/>
          <w:szCs w:val="28"/>
        </w:rPr>
        <w:t>.</w:t>
      </w:r>
    </w:p>
    <w:p w:rsidR="00DE072A" w:rsidRPr="00F8544D" w:rsidRDefault="00DE072A" w:rsidP="00F8544D">
      <w:pPr>
        <w:widowControl/>
        <w:numPr>
          <w:ilvl w:val="0"/>
          <w:numId w:val="1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подразделениях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1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,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 уровень преданности организации является низким. А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 уровень преданности организации является средним. Наибольший уровень преданности организации наблюдается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 xml:space="preserve">, а наименьший уровень преданности организации выявился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. Так как наибольшие расхождения уровней имеющихся и предпочитаемых типов корпоративной культуры были отмечены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2</w:t>
      </w:r>
      <w:r w:rsidRPr="00F8544D">
        <w:rPr>
          <w:color w:val="000000"/>
          <w:sz w:val="28"/>
          <w:szCs w:val="28"/>
        </w:rPr>
        <w:t xml:space="preserve"> и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3</w:t>
      </w:r>
      <w:r w:rsidRPr="00F8544D">
        <w:rPr>
          <w:color w:val="000000"/>
          <w:sz w:val="28"/>
          <w:szCs w:val="28"/>
        </w:rPr>
        <w:t xml:space="preserve">, а наименьшие расхождения в подразделении </w:t>
      </w:r>
      <w:r w:rsidR="00F8544D">
        <w:rPr>
          <w:color w:val="000000"/>
          <w:sz w:val="28"/>
          <w:szCs w:val="28"/>
        </w:rPr>
        <w:t>№</w:t>
      </w:r>
      <w:r w:rsidR="00F8544D" w:rsidRPr="00F8544D">
        <w:rPr>
          <w:color w:val="000000"/>
          <w:sz w:val="28"/>
          <w:szCs w:val="28"/>
        </w:rPr>
        <w:t>4</w:t>
      </w:r>
      <w:r w:rsidRPr="00F8544D">
        <w:rPr>
          <w:color w:val="000000"/>
          <w:sz w:val="28"/>
          <w:szCs w:val="28"/>
        </w:rPr>
        <w:t>, можно сделать вывод, что в подразделениях, где есть явные расхождения уровней имеющихся и предпочитаемых типов корпоративной культуры преданность сотрудников организации низкая. А там, где расхождения меньше, уровень преданности сотрудников организации более высокий.</w:t>
      </w:r>
    </w:p>
    <w:p w:rsidR="00DE072A" w:rsidRPr="00F8544D" w:rsidRDefault="009E4B0C" w:rsidP="00F8544D">
      <w:pPr>
        <w:widowControl/>
        <w:numPr>
          <w:ilvl w:val="0"/>
          <w:numId w:val="1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В целом нам в работе удалось не только выяснить, какой тип корпоративной культуры наблюдается на сегодняшний день в организации, </w:t>
      </w:r>
      <w:r w:rsidR="00BD0FB2" w:rsidRPr="00F8544D">
        <w:rPr>
          <w:color w:val="000000"/>
          <w:sz w:val="28"/>
          <w:szCs w:val="28"/>
        </w:rPr>
        <w:t>но и то, что в рамках одной организации возможно существование нескольких типов корпоративных культур</w:t>
      </w:r>
      <w:r w:rsidRPr="00F8544D">
        <w:rPr>
          <w:color w:val="000000"/>
          <w:sz w:val="28"/>
          <w:szCs w:val="28"/>
        </w:rPr>
        <w:t>.</w:t>
      </w:r>
      <w:r w:rsidR="00BD0FB2" w:rsidRPr="00F8544D">
        <w:rPr>
          <w:color w:val="000000"/>
          <w:sz w:val="28"/>
          <w:szCs w:val="28"/>
        </w:rPr>
        <w:t xml:space="preserve"> Также было установлено, что существует взаим</w:t>
      </w:r>
      <w:r w:rsidR="00171CF4" w:rsidRPr="00F8544D">
        <w:rPr>
          <w:color w:val="000000"/>
          <w:sz w:val="28"/>
          <w:szCs w:val="28"/>
        </w:rPr>
        <w:t>освязь уровней удовлетворенности трудом и</w:t>
      </w:r>
      <w:r w:rsidR="00BD0FB2" w:rsidRPr="00F8544D">
        <w:rPr>
          <w:color w:val="000000"/>
          <w:sz w:val="28"/>
          <w:szCs w:val="28"/>
        </w:rPr>
        <w:t xml:space="preserve"> преданности организации со степенью согласованности имеющегося в подразделениях организации и предпочитаемого работниками типа корпоративной культуры.</w:t>
      </w:r>
      <w:r w:rsidRPr="00F8544D">
        <w:rPr>
          <w:color w:val="000000"/>
          <w:sz w:val="28"/>
          <w:szCs w:val="28"/>
        </w:rPr>
        <w:t xml:space="preserve"> Таким образом, задачи, поставленные в работе</w:t>
      </w:r>
      <w:r w:rsidR="00BD0FB2" w:rsidRPr="00F8544D">
        <w:rPr>
          <w:color w:val="000000"/>
          <w:sz w:val="28"/>
          <w:szCs w:val="28"/>
        </w:rPr>
        <w:t>,</w:t>
      </w:r>
      <w:r w:rsidRPr="00F8544D">
        <w:rPr>
          <w:color w:val="000000"/>
          <w:sz w:val="28"/>
          <w:szCs w:val="28"/>
        </w:rPr>
        <w:t xml:space="preserve"> были раскрыты и позволили </w:t>
      </w:r>
      <w:r w:rsidR="00782D0B" w:rsidRPr="00F8544D">
        <w:rPr>
          <w:color w:val="000000"/>
          <w:sz w:val="28"/>
          <w:szCs w:val="28"/>
        </w:rPr>
        <w:t>получить данные, способные более качественно организовать работу изучаемой организации</w:t>
      </w:r>
      <w:r w:rsidRPr="00F8544D">
        <w:rPr>
          <w:color w:val="000000"/>
          <w:sz w:val="28"/>
          <w:szCs w:val="28"/>
        </w:rPr>
        <w:t>.</w:t>
      </w:r>
    </w:p>
    <w:p w:rsidR="009E4B0C" w:rsidRPr="00F8544D" w:rsidRDefault="009E4B0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5F7A" w:rsidRPr="00F8544D" w:rsidRDefault="00355F7A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7C77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0" w:name="_Toc104395291"/>
      <w:r>
        <w:rPr>
          <w:color w:val="000000"/>
          <w:sz w:val="28"/>
          <w:szCs w:val="28"/>
        </w:rPr>
        <w:br w:type="page"/>
      </w:r>
      <w:r w:rsidRPr="00CA572C">
        <w:rPr>
          <w:b/>
          <w:color w:val="000000"/>
          <w:sz w:val="28"/>
          <w:szCs w:val="28"/>
        </w:rPr>
        <w:t>Заключение</w:t>
      </w:r>
      <w:bookmarkEnd w:id="50"/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B0B2F" w:rsidRPr="00F8544D" w:rsidRDefault="004020B5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На сегодняшний день важным вопросом функционирования любой организации, будь то маленькая фирма или крупное предприятие, является вопрос, касающийся корпоративной культуры.</w:t>
      </w:r>
      <w:r w:rsidR="007D3B4A" w:rsidRPr="00F8544D">
        <w:rPr>
          <w:bCs/>
          <w:color w:val="000000"/>
          <w:sz w:val="28"/>
          <w:szCs w:val="28"/>
        </w:rPr>
        <w:t xml:space="preserve"> Актуальность вопроса заключается в том, что такое явление, как корпоративная культура </w:t>
      </w:r>
      <w:r w:rsidR="00F8544D" w:rsidRPr="00F8544D">
        <w:rPr>
          <w:bCs/>
          <w:color w:val="000000"/>
          <w:sz w:val="28"/>
          <w:szCs w:val="28"/>
        </w:rPr>
        <w:t>по</w:t>
      </w:r>
      <w:r w:rsidR="00F8544D">
        <w:rPr>
          <w:bCs/>
          <w:color w:val="000000"/>
          <w:sz w:val="28"/>
          <w:szCs w:val="28"/>
        </w:rPr>
        <w:t>-</w:t>
      </w:r>
      <w:r w:rsidR="00F8544D" w:rsidRPr="00F8544D">
        <w:rPr>
          <w:bCs/>
          <w:color w:val="000000"/>
          <w:sz w:val="28"/>
          <w:szCs w:val="28"/>
        </w:rPr>
        <w:t>разному</w:t>
      </w:r>
      <w:r w:rsidR="007D3B4A" w:rsidRPr="00F8544D">
        <w:rPr>
          <w:bCs/>
          <w:color w:val="000000"/>
          <w:sz w:val="28"/>
          <w:szCs w:val="28"/>
        </w:rPr>
        <w:t xml:space="preserve"> может влиять на эффективность выполнения </w:t>
      </w:r>
      <w:r w:rsidR="00F6293B" w:rsidRPr="00F8544D">
        <w:rPr>
          <w:bCs/>
          <w:color w:val="000000"/>
          <w:sz w:val="28"/>
          <w:szCs w:val="28"/>
        </w:rPr>
        <w:t>деятельности</w:t>
      </w:r>
      <w:r w:rsidR="007D3B4A" w:rsidRPr="00F8544D">
        <w:rPr>
          <w:bCs/>
          <w:color w:val="000000"/>
          <w:sz w:val="28"/>
          <w:szCs w:val="28"/>
        </w:rPr>
        <w:t xml:space="preserve"> организа</w:t>
      </w:r>
      <w:r w:rsidR="00F6293B" w:rsidRPr="00F8544D">
        <w:rPr>
          <w:bCs/>
          <w:color w:val="000000"/>
          <w:sz w:val="28"/>
          <w:szCs w:val="28"/>
        </w:rPr>
        <w:t>ции</w:t>
      </w:r>
      <w:r w:rsidR="007D3B4A" w:rsidRPr="00F8544D">
        <w:rPr>
          <w:bCs/>
          <w:color w:val="000000"/>
          <w:sz w:val="28"/>
          <w:szCs w:val="28"/>
        </w:rPr>
        <w:t>.</w:t>
      </w:r>
    </w:p>
    <w:p w:rsidR="00677B0B" w:rsidRPr="00F8544D" w:rsidRDefault="00677B0B" w:rsidP="00F8544D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 xml:space="preserve">В данной </w:t>
      </w:r>
      <w:r w:rsidR="00F6293B" w:rsidRPr="00F8544D">
        <w:rPr>
          <w:bCs/>
          <w:color w:val="000000"/>
          <w:sz w:val="28"/>
          <w:szCs w:val="28"/>
        </w:rPr>
        <w:t xml:space="preserve">курсовой </w:t>
      </w:r>
      <w:r w:rsidRPr="00F8544D">
        <w:rPr>
          <w:bCs/>
          <w:color w:val="000000"/>
          <w:sz w:val="28"/>
          <w:szCs w:val="28"/>
        </w:rPr>
        <w:t xml:space="preserve">работе мы изучали типы корпоративных культур имеющихся в рамках одной организации в ее различных подразделениях, а также попытались </w:t>
      </w:r>
      <w:r w:rsidR="004F775B" w:rsidRPr="00F8544D">
        <w:rPr>
          <w:bCs/>
          <w:color w:val="000000"/>
          <w:sz w:val="28"/>
          <w:szCs w:val="28"/>
        </w:rPr>
        <w:t>исследовать</w:t>
      </w:r>
      <w:r w:rsidR="005E5332" w:rsidRPr="00F8544D">
        <w:rPr>
          <w:bCs/>
          <w:color w:val="000000"/>
          <w:sz w:val="28"/>
          <w:szCs w:val="28"/>
        </w:rPr>
        <w:t xml:space="preserve"> связь</w:t>
      </w:r>
      <w:r w:rsidR="005817CA" w:rsidRPr="00F8544D">
        <w:rPr>
          <w:bCs/>
          <w:color w:val="000000"/>
          <w:sz w:val="28"/>
          <w:szCs w:val="28"/>
        </w:rPr>
        <w:t xml:space="preserve"> </w:t>
      </w:r>
      <w:r w:rsidR="00355F7A" w:rsidRPr="00F8544D">
        <w:rPr>
          <w:bCs/>
          <w:color w:val="000000"/>
          <w:sz w:val="28"/>
          <w:szCs w:val="28"/>
        </w:rPr>
        <w:t xml:space="preserve">с типами корпоративной культуры </w:t>
      </w:r>
      <w:r w:rsidRPr="00F8544D">
        <w:rPr>
          <w:bCs/>
          <w:color w:val="000000"/>
          <w:sz w:val="28"/>
          <w:szCs w:val="28"/>
        </w:rPr>
        <w:t>та</w:t>
      </w:r>
      <w:r w:rsidR="005E5332" w:rsidRPr="00F8544D">
        <w:rPr>
          <w:bCs/>
          <w:color w:val="000000"/>
          <w:sz w:val="28"/>
          <w:szCs w:val="28"/>
        </w:rPr>
        <w:t>ких</w:t>
      </w:r>
      <w:r w:rsidRPr="00F8544D">
        <w:rPr>
          <w:bCs/>
          <w:color w:val="000000"/>
          <w:sz w:val="28"/>
          <w:szCs w:val="28"/>
        </w:rPr>
        <w:t xml:space="preserve"> аспек</w:t>
      </w:r>
      <w:r w:rsidR="005E5332" w:rsidRPr="00F8544D">
        <w:rPr>
          <w:bCs/>
          <w:color w:val="000000"/>
          <w:sz w:val="28"/>
          <w:szCs w:val="28"/>
        </w:rPr>
        <w:t>тов</w:t>
      </w:r>
      <w:r w:rsidRPr="00F8544D">
        <w:rPr>
          <w:bCs/>
          <w:color w:val="000000"/>
          <w:sz w:val="28"/>
          <w:szCs w:val="28"/>
        </w:rPr>
        <w:t>, как удовлетворенность трудом и отношение к организации</w:t>
      </w:r>
      <w:r w:rsidR="002E6FF3" w:rsidRPr="00F8544D">
        <w:rPr>
          <w:bCs/>
          <w:color w:val="000000"/>
          <w:sz w:val="28"/>
          <w:szCs w:val="28"/>
        </w:rPr>
        <w:t>.</w:t>
      </w:r>
      <w:r w:rsidRPr="00F8544D">
        <w:rPr>
          <w:bCs/>
          <w:color w:val="000000"/>
          <w:sz w:val="28"/>
          <w:szCs w:val="28"/>
        </w:rPr>
        <w:t xml:space="preserve"> </w:t>
      </w:r>
      <w:r w:rsidR="004F775B" w:rsidRPr="00F8544D">
        <w:rPr>
          <w:bCs/>
          <w:color w:val="000000"/>
          <w:sz w:val="28"/>
          <w:szCs w:val="28"/>
        </w:rPr>
        <w:t xml:space="preserve">Нами было установлено, что в </w:t>
      </w:r>
      <w:r w:rsidR="002E6FF3" w:rsidRPr="00F8544D">
        <w:rPr>
          <w:bCs/>
          <w:color w:val="000000"/>
          <w:sz w:val="28"/>
          <w:szCs w:val="28"/>
        </w:rPr>
        <w:t xml:space="preserve">рамках </w:t>
      </w:r>
      <w:r w:rsidRPr="00F8544D">
        <w:rPr>
          <w:bCs/>
          <w:color w:val="000000"/>
          <w:sz w:val="28"/>
          <w:szCs w:val="28"/>
        </w:rPr>
        <w:t xml:space="preserve">одной </w:t>
      </w:r>
      <w:r w:rsidR="002E6FF3" w:rsidRPr="00F8544D">
        <w:rPr>
          <w:bCs/>
          <w:color w:val="000000"/>
          <w:sz w:val="28"/>
          <w:szCs w:val="28"/>
        </w:rPr>
        <w:t xml:space="preserve">крупной </w:t>
      </w:r>
      <w:r w:rsidRPr="00F8544D">
        <w:rPr>
          <w:bCs/>
          <w:color w:val="000000"/>
          <w:sz w:val="28"/>
          <w:szCs w:val="28"/>
        </w:rPr>
        <w:t>организации</w:t>
      </w:r>
      <w:r w:rsidR="004F775B" w:rsidRPr="00F8544D">
        <w:rPr>
          <w:bCs/>
          <w:color w:val="000000"/>
          <w:sz w:val="28"/>
          <w:szCs w:val="28"/>
        </w:rPr>
        <w:t xml:space="preserve"> возможно существование</w:t>
      </w:r>
      <w:r w:rsidRPr="00F8544D">
        <w:rPr>
          <w:bCs/>
          <w:color w:val="000000"/>
          <w:sz w:val="28"/>
          <w:szCs w:val="28"/>
        </w:rPr>
        <w:t xml:space="preserve"> одновременно нескольких разных типов корпоративных культур</w:t>
      </w:r>
      <w:r w:rsidR="00A744DB" w:rsidRPr="00F8544D">
        <w:rPr>
          <w:bCs/>
          <w:color w:val="000000"/>
          <w:sz w:val="28"/>
          <w:szCs w:val="28"/>
        </w:rPr>
        <w:t>. Кроме того, было выяснено, что степень удовлетворенности трудом и уровень преданности органи</w:t>
      </w:r>
      <w:r w:rsidR="002E6FF3" w:rsidRPr="00F8544D">
        <w:rPr>
          <w:bCs/>
          <w:color w:val="000000"/>
          <w:sz w:val="28"/>
          <w:szCs w:val="28"/>
        </w:rPr>
        <w:t>зации могут зависеть от степени согласованности имеющегося</w:t>
      </w:r>
      <w:r w:rsidR="006901B4" w:rsidRPr="00F8544D">
        <w:rPr>
          <w:bCs/>
          <w:color w:val="000000"/>
          <w:sz w:val="28"/>
          <w:szCs w:val="28"/>
        </w:rPr>
        <w:t xml:space="preserve"> в организации</w:t>
      </w:r>
      <w:r w:rsidR="002E6FF3" w:rsidRPr="00F8544D">
        <w:rPr>
          <w:bCs/>
          <w:color w:val="000000"/>
          <w:sz w:val="28"/>
          <w:szCs w:val="28"/>
        </w:rPr>
        <w:t xml:space="preserve"> и предпочитаемого работниками типа корпоративной культуры.</w:t>
      </w:r>
      <w:r w:rsidR="00A744DB" w:rsidRPr="00F8544D">
        <w:rPr>
          <w:bCs/>
          <w:color w:val="000000"/>
          <w:sz w:val="28"/>
          <w:szCs w:val="28"/>
        </w:rPr>
        <w:t xml:space="preserve"> </w:t>
      </w:r>
      <w:r w:rsidR="002E27A1" w:rsidRPr="00F8544D">
        <w:rPr>
          <w:bCs/>
          <w:color w:val="000000"/>
          <w:sz w:val="28"/>
          <w:szCs w:val="28"/>
        </w:rPr>
        <w:t>Полученные знания представляют собой важные данные, которые могут позволить</w:t>
      </w:r>
      <w:r w:rsidRPr="00F8544D">
        <w:rPr>
          <w:bCs/>
          <w:color w:val="000000"/>
          <w:sz w:val="28"/>
          <w:szCs w:val="28"/>
        </w:rPr>
        <w:t xml:space="preserve"> более точно организовывать работу отдельных </w:t>
      </w:r>
      <w:r w:rsidR="002E27A1" w:rsidRPr="00F8544D">
        <w:rPr>
          <w:bCs/>
          <w:color w:val="000000"/>
          <w:sz w:val="28"/>
          <w:szCs w:val="28"/>
        </w:rPr>
        <w:t>подразделений</w:t>
      </w:r>
      <w:r w:rsidRPr="00F8544D">
        <w:rPr>
          <w:bCs/>
          <w:color w:val="000000"/>
          <w:sz w:val="28"/>
          <w:szCs w:val="28"/>
        </w:rPr>
        <w:t xml:space="preserve"> организации.</w:t>
      </w:r>
      <w:r w:rsidR="000A4A63" w:rsidRPr="00F8544D">
        <w:rPr>
          <w:bCs/>
          <w:color w:val="000000"/>
          <w:sz w:val="28"/>
          <w:szCs w:val="28"/>
        </w:rPr>
        <w:t xml:space="preserve"> А так как удовлетворенность трудом и преданность организации являются такими факторами, которые могут влиять на эффективность работы организации, в дальнейшем рассмотрение данного аспекта </w:t>
      </w:r>
      <w:r w:rsidR="00C5134A" w:rsidRPr="00F8544D">
        <w:rPr>
          <w:bCs/>
          <w:color w:val="000000"/>
          <w:sz w:val="28"/>
          <w:szCs w:val="28"/>
        </w:rPr>
        <w:t xml:space="preserve">на наш взгляд является </w:t>
      </w:r>
      <w:r w:rsidR="009F37AF" w:rsidRPr="00F8544D">
        <w:rPr>
          <w:bCs/>
          <w:color w:val="000000"/>
          <w:sz w:val="28"/>
          <w:szCs w:val="28"/>
        </w:rPr>
        <w:t xml:space="preserve">достаточно </w:t>
      </w:r>
      <w:r w:rsidR="00C5134A" w:rsidRPr="00F8544D">
        <w:rPr>
          <w:bCs/>
          <w:color w:val="000000"/>
          <w:sz w:val="28"/>
          <w:szCs w:val="28"/>
        </w:rPr>
        <w:t>перспективным.</w:t>
      </w:r>
    </w:p>
    <w:p w:rsidR="00827D07" w:rsidRPr="00F8544D" w:rsidRDefault="00827D0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B0C" w:rsidRPr="00F8544D" w:rsidRDefault="009E4B0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43DE" w:rsidRP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51" w:name="_Toc104395292"/>
      <w:r w:rsidRPr="00CA572C">
        <w:rPr>
          <w:b/>
          <w:color w:val="000000"/>
          <w:sz w:val="28"/>
          <w:szCs w:val="28"/>
        </w:rPr>
        <w:t>Список использованных источников</w:t>
      </w:r>
      <w:bookmarkEnd w:id="48"/>
      <w:bookmarkEnd w:id="51"/>
      <w:bookmarkEnd w:id="49"/>
    </w:p>
    <w:p w:rsidR="00CA572C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648" w:rsidRPr="00F8544D" w:rsidRDefault="003E3648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Диагностика и изменение организационной культуры / Под. ред. </w:t>
      </w:r>
      <w:r w:rsidR="00F8544D" w:rsidRPr="00F8544D">
        <w:rPr>
          <w:color w:val="000000"/>
          <w:sz w:val="28"/>
          <w:szCs w:val="28"/>
        </w:rPr>
        <w:t>И.В.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Андреевой</w:t>
      </w:r>
      <w:r w:rsidRPr="00F8544D">
        <w:rPr>
          <w:color w:val="000000"/>
          <w:sz w:val="28"/>
          <w:szCs w:val="28"/>
        </w:rPr>
        <w:t>. – СПб: Питер, 2001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453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956967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Ерасов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Б.С.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Социальная</w:t>
      </w:r>
      <w:r w:rsidR="00956967" w:rsidRPr="00F8544D">
        <w:rPr>
          <w:color w:val="000000"/>
          <w:sz w:val="28"/>
          <w:szCs w:val="28"/>
        </w:rPr>
        <w:t xml:space="preserve"> культурология. – М.: Аспект Пресс, 1998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956967" w:rsidRPr="00F8544D">
        <w:rPr>
          <w:color w:val="000000"/>
          <w:sz w:val="28"/>
          <w:szCs w:val="28"/>
        </w:rPr>
        <w:t>. – 591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EC76CA" w:rsidRPr="00F8544D" w:rsidRDefault="00EC76CA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Замфир К. Удовлетворенность трудом: Мнение социолога. – М.:</w:t>
      </w:r>
      <w:r w:rsidR="00F8544D" w:rsidRPr="00F8544D">
        <w:rPr>
          <w:color w:val="000000"/>
          <w:sz w:val="28"/>
          <w:szCs w:val="28"/>
        </w:rPr>
        <w:t>,</w:t>
      </w:r>
      <w:r w:rsidRPr="00F8544D">
        <w:rPr>
          <w:color w:val="000000"/>
          <w:sz w:val="28"/>
          <w:szCs w:val="28"/>
        </w:rPr>
        <w:t xml:space="preserve"> 1983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с.</w:t>
      </w:r>
    </w:p>
    <w:p w:rsidR="00956967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bCs/>
          <w:color w:val="000000"/>
          <w:sz w:val="28"/>
          <w:szCs w:val="28"/>
        </w:rPr>
        <w:t>Колесникова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Л.</w:t>
      </w:r>
      <w:r w:rsidR="00956967" w:rsidRPr="00F8544D">
        <w:rPr>
          <w:bCs/>
          <w:color w:val="000000"/>
          <w:sz w:val="28"/>
          <w:szCs w:val="28"/>
        </w:rPr>
        <w:t>, Перекрестов В. Организационные структуры и культура предпринимательств</w:t>
      </w:r>
      <w:r w:rsidRPr="00F8544D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//</w:t>
      </w:r>
      <w:r w:rsidR="00956967" w:rsidRPr="00F8544D">
        <w:rPr>
          <w:bCs/>
          <w:color w:val="000000"/>
          <w:sz w:val="28"/>
          <w:szCs w:val="28"/>
        </w:rPr>
        <w:t xml:space="preserve"> Вопросы экономики. </w:t>
      </w:r>
      <w:r>
        <w:rPr>
          <w:bCs/>
          <w:color w:val="000000"/>
          <w:sz w:val="28"/>
          <w:szCs w:val="28"/>
        </w:rPr>
        <w:t>–</w:t>
      </w:r>
      <w:r w:rsidRPr="00F8544D">
        <w:rPr>
          <w:bCs/>
          <w:color w:val="000000"/>
          <w:sz w:val="28"/>
          <w:szCs w:val="28"/>
        </w:rPr>
        <w:t xml:space="preserve"> </w:t>
      </w:r>
      <w:r w:rsidR="00956967" w:rsidRPr="00F8544D">
        <w:rPr>
          <w:bCs/>
          <w:color w:val="000000"/>
          <w:sz w:val="28"/>
          <w:szCs w:val="28"/>
        </w:rPr>
        <w:t>2000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г</w:t>
      </w:r>
      <w:r w:rsidR="00956967" w:rsidRPr="00F8544D">
        <w:rPr>
          <w:bCs/>
          <w:color w:val="000000"/>
          <w:sz w:val="28"/>
          <w:szCs w:val="28"/>
        </w:rPr>
        <w:t xml:space="preserve">. – </w:t>
      </w:r>
      <w:r>
        <w:rPr>
          <w:bCs/>
          <w:color w:val="000000"/>
          <w:sz w:val="28"/>
          <w:szCs w:val="28"/>
        </w:rPr>
        <w:t>№</w:t>
      </w:r>
      <w:r w:rsidRPr="00F8544D">
        <w:rPr>
          <w:bCs/>
          <w:color w:val="000000"/>
          <w:sz w:val="28"/>
          <w:szCs w:val="28"/>
        </w:rPr>
        <w:t>8</w:t>
      </w:r>
      <w:r w:rsidR="00956967" w:rsidRPr="00F8544D">
        <w:rPr>
          <w:bCs/>
          <w:color w:val="000000"/>
          <w:sz w:val="28"/>
          <w:szCs w:val="28"/>
        </w:rPr>
        <w:t>. – с.</w:t>
      </w:r>
      <w:r>
        <w:rPr>
          <w:bCs/>
          <w:color w:val="000000"/>
          <w:sz w:val="28"/>
          <w:szCs w:val="28"/>
        </w:rPr>
        <w:t> </w:t>
      </w:r>
      <w:r w:rsidRPr="00F8544D">
        <w:rPr>
          <w:bCs/>
          <w:color w:val="000000"/>
          <w:sz w:val="28"/>
          <w:szCs w:val="28"/>
        </w:rPr>
        <w:t>15</w:t>
      </w:r>
      <w:r w:rsidR="00956967" w:rsidRPr="00F8544D">
        <w:rPr>
          <w:bCs/>
          <w:color w:val="000000"/>
          <w:sz w:val="28"/>
          <w:szCs w:val="28"/>
        </w:rPr>
        <w:t xml:space="preserve"> – 31.</w:t>
      </w:r>
    </w:p>
    <w:p w:rsidR="00956967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Кочеткова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Введение</w:t>
      </w:r>
      <w:r w:rsidR="00956967" w:rsidRPr="00F8544D">
        <w:rPr>
          <w:color w:val="000000"/>
          <w:sz w:val="28"/>
          <w:szCs w:val="28"/>
        </w:rPr>
        <w:t xml:space="preserve"> в организационное поведение и организационное моделирование. – М.: Дело, 2003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956967" w:rsidRPr="00F8544D">
        <w:rPr>
          <w:color w:val="000000"/>
          <w:sz w:val="28"/>
          <w:szCs w:val="28"/>
        </w:rPr>
        <w:t>. – 944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9D16D2" w:rsidRPr="00F8544D" w:rsidRDefault="009D16D2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Культурология: Учебное пособие./ Под ред. </w:t>
      </w:r>
      <w:r w:rsidR="00F8544D" w:rsidRPr="00F8544D">
        <w:rPr>
          <w:color w:val="000000"/>
          <w:sz w:val="28"/>
          <w:szCs w:val="28"/>
        </w:rPr>
        <w:t>Радугина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А.А.</w:t>
      </w:r>
      <w:r w:rsidRPr="00F8544D">
        <w:rPr>
          <w:color w:val="000000"/>
          <w:sz w:val="28"/>
          <w:szCs w:val="28"/>
        </w:rPr>
        <w:t xml:space="preserve"> – М.: Центр, </w:t>
      </w:r>
      <w:r w:rsidR="00F8544D" w:rsidRPr="00F8544D">
        <w:rPr>
          <w:color w:val="000000"/>
          <w:sz w:val="28"/>
          <w:szCs w:val="28"/>
        </w:rPr>
        <w:t>1998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</w:t>
      </w:r>
      <w:r w:rsidR="003E3648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159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956967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Липатов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Организационная</w:t>
      </w:r>
      <w:r w:rsidR="00956967" w:rsidRPr="00F8544D">
        <w:rPr>
          <w:color w:val="000000"/>
          <w:sz w:val="28"/>
          <w:szCs w:val="28"/>
        </w:rPr>
        <w:t xml:space="preserve"> культура: концептуальные модели и методы диагностик</w:t>
      </w:r>
      <w:r w:rsidRPr="00F854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//</w:t>
      </w:r>
      <w:r w:rsidR="00956967" w:rsidRPr="00F8544D">
        <w:rPr>
          <w:color w:val="000000"/>
          <w:sz w:val="28"/>
          <w:szCs w:val="28"/>
        </w:rPr>
        <w:t xml:space="preserve"> Вестник Московского университета Серия 14. – 1997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956967" w:rsidRPr="00F8544D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№</w:t>
      </w:r>
      <w:r w:rsidRPr="00F8544D">
        <w:rPr>
          <w:color w:val="000000"/>
          <w:sz w:val="28"/>
          <w:szCs w:val="28"/>
        </w:rPr>
        <w:t>4</w:t>
      </w:r>
      <w:r w:rsidR="00956967" w:rsidRPr="00F8544D">
        <w:rPr>
          <w:color w:val="000000"/>
          <w:sz w:val="28"/>
          <w:szCs w:val="28"/>
        </w:rPr>
        <w:t xml:space="preserve">. – </w:t>
      </w:r>
      <w:r w:rsidRPr="00F8544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5</w:t>
      </w:r>
      <w:r w:rsidR="00956967" w:rsidRPr="00F8544D">
        <w:rPr>
          <w:color w:val="000000"/>
          <w:sz w:val="28"/>
          <w:szCs w:val="28"/>
        </w:rPr>
        <w:t>5 – 65.</w:t>
      </w:r>
    </w:p>
    <w:p w:rsidR="00956967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Магура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Организационная</w:t>
      </w:r>
      <w:r w:rsidR="00956967" w:rsidRPr="00F8544D">
        <w:rPr>
          <w:color w:val="000000"/>
          <w:sz w:val="28"/>
          <w:szCs w:val="28"/>
        </w:rPr>
        <w:t xml:space="preserve"> культура как средство успешной реализации организационных изменени</w:t>
      </w:r>
      <w:r w:rsidRPr="00F8544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//</w:t>
      </w:r>
      <w:r w:rsidR="00956967" w:rsidRPr="00F8544D">
        <w:rPr>
          <w:color w:val="000000"/>
          <w:sz w:val="28"/>
          <w:szCs w:val="28"/>
        </w:rPr>
        <w:t xml:space="preserve"> Управление персоналом. – 2002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956967" w:rsidRPr="00F8544D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№</w:t>
      </w:r>
      <w:r w:rsidRPr="00F8544D">
        <w:rPr>
          <w:color w:val="000000"/>
          <w:sz w:val="28"/>
          <w:szCs w:val="28"/>
        </w:rPr>
        <w:t>1</w:t>
      </w:r>
      <w:r w:rsidR="00956967" w:rsidRPr="00F8544D">
        <w:rPr>
          <w:color w:val="000000"/>
          <w:sz w:val="28"/>
          <w:szCs w:val="28"/>
        </w:rPr>
        <w:t>. –</w:t>
      </w:r>
      <w:r w:rsidR="005749BE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2</w:t>
      </w:r>
      <w:r w:rsidR="00956967" w:rsidRPr="00F8544D">
        <w:rPr>
          <w:color w:val="000000"/>
          <w:sz w:val="28"/>
          <w:szCs w:val="28"/>
        </w:rPr>
        <w:t>4 – 30.</w:t>
      </w:r>
    </w:p>
    <w:p w:rsidR="00522A63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Мазур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И.И.</w:t>
      </w:r>
      <w:r w:rsidR="00522A63" w:rsidRPr="00F8544D">
        <w:rPr>
          <w:color w:val="000000"/>
          <w:sz w:val="28"/>
          <w:szCs w:val="28"/>
        </w:rPr>
        <w:t xml:space="preserve">, </w:t>
      </w:r>
      <w:r w:rsidRPr="00F8544D">
        <w:rPr>
          <w:color w:val="000000"/>
          <w:sz w:val="28"/>
          <w:szCs w:val="28"/>
        </w:rPr>
        <w:t>Шапиро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В.Д.</w:t>
      </w:r>
      <w:r w:rsidR="00522A63" w:rsidRPr="00F8544D">
        <w:rPr>
          <w:color w:val="000000"/>
          <w:sz w:val="28"/>
          <w:szCs w:val="28"/>
        </w:rPr>
        <w:t xml:space="preserve">, </w:t>
      </w:r>
      <w:r w:rsidRPr="00F8544D">
        <w:rPr>
          <w:color w:val="000000"/>
          <w:sz w:val="28"/>
          <w:szCs w:val="28"/>
        </w:rPr>
        <w:t>Ольдерогге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Корпоративный</w:t>
      </w:r>
      <w:r w:rsidR="00522A63" w:rsidRPr="00F8544D">
        <w:rPr>
          <w:color w:val="000000"/>
          <w:sz w:val="28"/>
          <w:szCs w:val="28"/>
        </w:rPr>
        <w:t xml:space="preserve"> менеджмент: справочник для профессионалов. – М.: Высшая школа, 2003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522A63" w:rsidRPr="00F8544D">
        <w:rPr>
          <w:color w:val="000000"/>
          <w:sz w:val="28"/>
          <w:szCs w:val="28"/>
        </w:rPr>
        <w:t>. – 1077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522A63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Мильнер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Б.З.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Теория</w:t>
      </w:r>
      <w:r w:rsidR="00522A63" w:rsidRPr="00F8544D">
        <w:rPr>
          <w:color w:val="000000"/>
          <w:sz w:val="28"/>
          <w:szCs w:val="28"/>
        </w:rPr>
        <w:t xml:space="preserve"> организа</w:t>
      </w:r>
      <w:r w:rsidR="00EC76CA" w:rsidRPr="00F8544D">
        <w:rPr>
          <w:color w:val="000000"/>
          <w:sz w:val="28"/>
          <w:szCs w:val="28"/>
        </w:rPr>
        <w:t>ций: курс лекций. – М.: ИНФРА,</w:t>
      </w:r>
      <w:r w:rsidR="00522A63" w:rsidRPr="00F8544D">
        <w:rPr>
          <w:color w:val="000000"/>
          <w:sz w:val="28"/>
          <w:szCs w:val="28"/>
        </w:rPr>
        <w:t xml:space="preserve"> 1998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522A63" w:rsidRPr="00F8544D">
        <w:rPr>
          <w:color w:val="000000"/>
          <w:sz w:val="28"/>
          <w:szCs w:val="28"/>
        </w:rPr>
        <w:t>. – 336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EC76CA" w:rsidRPr="00F8544D" w:rsidRDefault="00EC76CA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Мучински П. Психология, профессия, карьера. – СПб.: Питер, 2004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539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956967" w:rsidRPr="00F8544D" w:rsidRDefault="00956967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Организационная психология / Под ред. </w:t>
      </w:r>
      <w:r w:rsidR="00F8544D" w:rsidRPr="00F8544D">
        <w:rPr>
          <w:color w:val="000000"/>
          <w:sz w:val="28"/>
          <w:szCs w:val="28"/>
        </w:rPr>
        <w:t>Винокурова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Л.В.</w:t>
      </w:r>
      <w:r w:rsidRPr="00F8544D">
        <w:rPr>
          <w:color w:val="000000"/>
          <w:sz w:val="28"/>
          <w:szCs w:val="28"/>
        </w:rPr>
        <w:t xml:space="preserve"> –</w:t>
      </w:r>
      <w:r w:rsidR="00522A63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СПб: Питер, 2000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512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522A63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Перелыгина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Е.Б.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Психология</w:t>
      </w:r>
      <w:r w:rsidR="00522A63" w:rsidRPr="00F8544D">
        <w:rPr>
          <w:color w:val="000000"/>
          <w:sz w:val="28"/>
          <w:szCs w:val="28"/>
        </w:rPr>
        <w:t xml:space="preserve"> имиджа. – М.: Аспект Пресс, 2002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522A63" w:rsidRPr="00F8544D">
        <w:rPr>
          <w:color w:val="000000"/>
          <w:sz w:val="28"/>
          <w:szCs w:val="28"/>
        </w:rPr>
        <w:t>. – 223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522A63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Персикова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Т.Н.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Межкультурная</w:t>
      </w:r>
      <w:r w:rsidR="00522A63" w:rsidRPr="00F8544D">
        <w:rPr>
          <w:color w:val="000000"/>
          <w:sz w:val="28"/>
          <w:szCs w:val="28"/>
        </w:rPr>
        <w:t xml:space="preserve"> коммуникация и корпоративная культура. – М.: Логос, 2002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522A63" w:rsidRPr="00F8544D">
        <w:rPr>
          <w:color w:val="000000"/>
          <w:sz w:val="28"/>
          <w:szCs w:val="28"/>
        </w:rPr>
        <w:t>. – 224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F33810" w:rsidRPr="00F8544D" w:rsidRDefault="00F33810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Практикум по психологии менеджмента и профессиональной деятельности / Под ред. </w:t>
      </w:r>
      <w:r w:rsidR="00F8544D" w:rsidRPr="00F8544D">
        <w:rPr>
          <w:color w:val="000000"/>
          <w:sz w:val="28"/>
          <w:szCs w:val="28"/>
        </w:rPr>
        <w:t>Никифорова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Г.С.</w:t>
      </w:r>
      <w:r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Дмитриевой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М.А.</w:t>
      </w:r>
      <w:r w:rsidRPr="00F8544D">
        <w:rPr>
          <w:color w:val="000000"/>
          <w:sz w:val="28"/>
          <w:szCs w:val="28"/>
        </w:rPr>
        <w:t xml:space="preserve">, </w:t>
      </w:r>
      <w:r w:rsidR="00F8544D" w:rsidRPr="00F8544D">
        <w:rPr>
          <w:color w:val="000000"/>
          <w:sz w:val="28"/>
          <w:szCs w:val="28"/>
        </w:rPr>
        <w:t>Снеткова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В.М.</w:t>
      </w:r>
      <w:r w:rsidRPr="00F8544D">
        <w:rPr>
          <w:color w:val="000000"/>
          <w:sz w:val="28"/>
          <w:szCs w:val="28"/>
        </w:rPr>
        <w:t xml:space="preserve"> – СПб: Речь, 2001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448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EC76CA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Пряжников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Н.С.</w:t>
      </w:r>
      <w:r w:rsidR="00EC76CA" w:rsidRPr="00F8544D">
        <w:rPr>
          <w:color w:val="000000"/>
          <w:sz w:val="28"/>
          <w:szCs w:val="28"/>
        </w:rPr>
        <w:t xml:space="preserve">, </w:t>
      </w:r>
      <w:r w:rsidRPr="00F8544D">
        <w:rPr>
          <w:color w:val="000000"/>
          <w:sz w:val="28"/>
          <w:szCs w:val="28"/>
        </w:rPr>
        <w:t>Пряжникова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Е.Ю.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Психология</w:t>
      </w:r>
      <w:r w:rsidR="00EC76CA" w:rsidRPr="00F8544D">
        <w:rPr>
          <w:color w:val="000000"/>
          <w:sz w:val="28"/>
          <w:szCs w:val="28"/>
        </w:rPr>
        <w:t xml:space="preserve"> труда и человеческого достоинства. – М.: Издательский центр «Академия», 2001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EC76CA" w:rsidRPr="00F8544D">
        <w:rPr>
          <w:color w:val="000000"/>
          <w:sz w:val="28"/>
          <w:szCs w:val="28"/>
        </w:rPr>
        <w:t>. –</w:t>
      </w:r>
      <w:r w:rsidR="00F33810" w:rsidRPr="00F8544D">
        <w:rPr>
          <w:color w:val="000000"/>
          <w:sz w:val="28"/>
          <w:szCs w:val="28"/>
        </w:rPr>
        <w:t xml:space="preserve"> </w:t>
      </w:r>
      <w:r w:rsidR="00EC76CA" w:rsidRPr="00F8544D">
        <w:rPr>
          <w:color w:val="000000"/>
          <w:sz w:val="28"/>
          <w:szCs w:val="28"/>
        </w:rPr>
        <w:t>480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956967" w:rsidRPr="00F8544D" w:rsidRDefault="00956967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Рюттингер Р. Культура предпринимательства. – М.: Эком,</w:t>
      </w:r>
      <w:r w:rsidR="00522A63" w:rsidRPr="00F8544D">
        <w:rPr>
          <w:color w:val="000000"/>
          <w:sz w:val="28"/>
          <w:szCs w:val="28"/>
        </w:rPr>
        <w:t xml:space="preserve"> </w:t>
      </w:r>
      <w:r w:rsidRPr="00F8544D">
        <w:rPr>
          <w:color w:val="000000"/>
          <w:sz w:val="28"/>
          <w:szCs w:val="28"/>
        </w:rPr>
        <w:t>1992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320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361068" w:rsidRPr="00F8544D" w:rsidRDefault="00F8544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Спивак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Корпоративная</w:t>
      </w:r>
      <w:r w:rsidR="00361068" w:rsidRPr="00F8544D">
        <w:rPr>
          <w:color w:val="000000"/>
          <w:sz w:val="28"/>
          <w:szCs w:val="28"/>
        </w:rPr>
        <w:t xml:space="preserve"> культура: теория и практика. – СПб: Питер, 2001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г</w:t>
      </w:r>
      <w:r w:rsidR="00361068" w:rsidRPr="00F8544D">
        <w:rPr>
          <w:color w:val="000000"/>
          <w:sz w:val="28"/>
          <w:szCs w:val="28"/>
        </w:rPr>
        <w:t>. – 352</w:t>
      </w:r>
      <w:r>
        <w:rPr>
          <w:color w:val="000000"/>
          <w:sz w:val="28"/>
          <w:szCs w:val="28"/>
        </w:rPr>
        <w:t> </w:t>
      </w:r>
      <w:r w:rsidRPr="00F8544D">
        <w:rPr>
          <w:color w:val="000000"/>
          <w:sz w:val="28"/>
          <w:szCs w:val="28"/>
        </w:rPr>
        <w:t>с.</w:t>
      </w:r>
    </w:p>
    <w:p w:rsidR="00522A63" w:rsidRPr="00F8544D" w:rsidRDefault="00522A63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 xml:space="preserve">Управленческое консультирование / Под ред. </w:t>
      </w:r>
      <w:r w:rsidR="00F8544D" w:rsidRPr="00F8544D">
        <w:rPr>
          <w:color w:val="000000"/>
          <w:sz w:val="28"/>
          <w:szCs w:val="28"/>
        </w:rPr>
        <w:t>Кубра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М.</w:t>
      </w:r>
      <w:r w:rsidRPr="00F8544D">
        <w:rPr>
          <w:color w:val="000000"/>
          <w:sz w:val="28"/>
          <w:szCs w:val="28"/>
        </w:rPr>
        <w:t xml:space="preserve"> – М.: Интер эксперт, 1992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 – 319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5B02BD" w:rsidRPr="00F8544D" w:rsidRDefault="005B02BD" w:rsidP="00CA572C">
      <w:pPr>
        <w:widowControl/>
        <w:numPr>
          <w:ilvl w:val="0"/>
          <w:numId w:val="5"/>
        </w:numPr>
        <w:shd w:val="clear" w:color="auto" w:fill="FFFFFF"/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Шейн Э. Организационная культура и лидерство. – СПб: Питер, 2002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г</w:t>
      </w:r>
      <w:r w:rsidRPr="00F8544D">
        <w:rPr>
          <w:color w:val="000000"/>
          <w:sz w:val="28"/>
          <w:szCs w:val="28"/>
        </w:rPr>
        <w:t>.</w:t>
      </w:r>
      <w:r w:rsidR="00A67718" w:rsidRPr="00F8544D">
        <w:rPr>
          <w:color w:val="000000"/>
          <w:sz w:val="28"/>
          <w:szCs w:val="28"/>
        </w:rPr>
        <w:t xml:space="preserve"> – 336</w:t>
      </w:r>
      <w:r w:rsidR="00F8544D">
        <w:rPr>
          <w:color w:val="000000"/>
          <w:sz w:val="28"/>
          <w:szCs w:val="28"/>
        </w:rPr>
        <w:t> </w:t>
      </w:r>
      <w:r w:rsidR="00F8544D" w:rsidRPr="00F8544D">
        <w:rPr>
          <w:color w:val="000000"/>
          <w:sz w:val="28"/>
          <w:szCs w:val="28"/>
        </w:rPr>
        <w:t>с.</w:t>
      </w:r>
    </w:p>
    <w:p w:rsidR="00827D07" w:rsidRPr="00F8544D" w:rsidRDefault="00827D0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7D07" w:rsidRPr="00F8544D" w:rsidRDefault="00827D07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6A10" w:rsidRPr="00F8544D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52" w:name="_Toc104395293"/>
      <w:r w:rsidRPr="00CA572C">
        <w:rPr>
          <w:b/>
          <w:color w:val="000000"/>
          <w:sz w:val="28"/>
          <w:szCs w:val="28"/>
        </w:rPr>
        <w:t>Приложения</w:t>
      </w:r>
      <w:bookmarkEnd w:id="52"/>
    </w:p>
    <w:p w:rsidR="00CA572C" w:rsidRDefault="00CA572C" w:rsidP="00F8544D">
      <w:pPr>
        <w:pStyle w:val="aa"/>
        <w:tabs>
          <w:tab w:val="left" w:pos="9354"/>
        </w:tabs>
        <w:ind w:right="0"/>
        <w:rPr>
          <w:color w:val="000000"/>
          <w:szCs w:val="28"/>
        </w:rPr>
      </w:pPr>
    </w:p>
    <w:p w:rsidR="001F1952" w:rsidRPr="00F8544D" w:rsidRDefault="00985D57" w:rsidP="00F8544D">
      <w:pPr>
        <w:pStyle w:val="aa"/>
        <w:tabs>
          <w:tab w:val="left" w:pos="9354"/>
        </w:tabs>
        <w:ind w:right="0"/>
        <w:rPr>
          <w:color w:val="000000"/>
          <w:szCs w:val="28"/>
        </w:rPr>
      </w:pPr>
      <w:r w:rsidRPr="00F8544D">
        <w:rPr>
          <w:color w:val="000000"/>
          <w:szCs w:val="28"/>
        </w:rPr>
        <w:t xml:space="preserve">Приложение 1 Методика, использованная в исследовании </w:t>
      </w:r>
      <w:r w:rsidR="001F1952" w:rsidRPr="00F8544D">
        <w:rPr>
          <w:color w:val="000000"/>
          <w:szCs w:val="28"/>
        </w:rPr>
        <w:t>взаимосвязи типа корпоративной культуры, удовлетворенности трудом и преданности сотрудников организации</w:t>
      </w:r>
    </w:p>
    <w:p w:rsidR="00CA572C" w:rsidRDefault="00CA572C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2023" w:rsidRPr="00F8544D" w:rsidRDefault="00B02023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F8544D">
        <w:rPr>
          <w:color w:val="000000"/>
          <w:sz w:val="28"/>
          <w:szCs w:val="26"/>
        </w:rPr>
        <w:t>Анкета «Исследование удовлетворенности трудом» (</w:t>
      </w:r>
      <w:r w:rsidR="00F8544D" w:rsidRPr="00F8544D">
        <w:rPr>
          <w:color w:val="000000"/>
          <w:sz w:val="28"/>
          <w:szCs w:val="26"/>
        </w:rPr>
        <w:t>Ларионова</w:t>
      </w:r>
      <w:r w:rsidR="00F8544D">
        <w:rPr>
          <w:color w:val="000000"/>
          <w:sz w:val="28"/>
          <w:szCs w:val="26"/>
        </w:rPr>
        <w:t> </w:t>
      </w:r>
      <w:r w:rsidR="00F8544D" w:rsidRPr="00F8544D">
        <w:rPr>
          <w:color w:val="000000"/>
          <w:sz w:val="28"/>
          <w:szCs w:val="26"/>
        </w:rPr>
        <w:t>Т.М.</w:t>
      </w:r>
      <w:r w:rsidRPr="00F8544D">
        <w:rPr>
          <w:color w:val="000000"/>
          <w:sz w:val="28"/>
          <w:szCs w:val="26"/>
        </w:rPr>
        <w:t>)</w:t>
      </w:r>
    </w:p>
    <w:p w:rsidR="009F39E0" w:rsidRPr="00F8544D" w:rsidRDefault="00985D57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F8544D">
        <w:rPr>
          <w:color w:val="000000"/>
          <w:sz w:val="28"/>
          <w:szCs w:val="26"/>
        </w:rPr>
        <w:t xml:space="preserve">Инструкция: </w:t>
      </w:r>
      <w:r w:rsidR="009F39E0" w:rsidRPr="00F8544D">
        <w:rPr>
          <w:color w:val="000000"/>
          <w:sz w:val="28"/>
          <w:szCs w:val="26"/>
        </w:rPr>
        <w:t>Пожалуйс</w:t>
      </w:r>
      <w:r w:rsidR="00827D07" w:rsidRPr="00F8544D">
        <w:rPr>
          <w:color w:val="000000"/>
          <w:sz w:val="28"/>
          <w:szCs w:val="26"/>
        </w:rPr>
        <w:t>та, внимательно прочтите вопрос и поставьте галочку в каждой строке таблицы, оценивая в какой степени Вы удовлетворены тем или иным показателем.</w:t>
      </w:r>
    </w:p>
    <w:p w:rsidR="009F39E0" w:rsidRDefault="00827D07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F8544D">
        <w:rPr>
          <w:color w:val="000000"/>
          <w:sz w:val="28"/>
          <w:szCs w:val="26"/>
        </w:rPr>
        <w:t>1)</w:t>
      </w:r>
      <w:r w:rsidR="009F39E0" w:rsidRPr="00F8544D">
        <w:rPr>
          <w:color w:val="000000"/>
          <w:sz w:val="28"/>
          <w:szCs w:val="26"/>
        </w:rPr>
        <w:t xml:space="preserve"> В какой степени Вы удовлетворены:</w:t>
      </w:r>
    </w:p>
    <w:p w:rsidR="00CA572C" w:rsidRPr="00F8544D" w:rsidRDefault="00CA572C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Style w:val="12"/>
        <w:tblW w:w="4648" w:type="pct"/>
        <w:tblInd w:w="508" w:type="dxa"/>
        <w:tblLayout w:type="fixed"/>
        <w:tblLook w:val="0000" w:firstRow="0" w:lastRow="0" w:firstColumn="0" w:lastColumn="0" w:noHBand="0" w:noVBand="0"/>
      </w:tblPr>
      <w:tblGrid>
        <w:gridCol w:w="2668"/>
        <w:gridCol w:w="1378"/>
        <w:gridCol w:w="1422"/>
        <w:gridCol w:w="1378"/>
        <w:gridCol w:w="1152"/>
        <w:gridCol w:w="902"/>
      </w:tblGrid>
      <w:tr w:rsidR="009F39E0" w:rsidRPr="00F8544D" w:rsidTr="00CA572C">
        <w:trPr>
          <w:cantSplit/>
          <w:trHeight w:val="254"/>
        </w:trPr>
        <w:tc>
          <w:tcPr>
            <w:tcW w:w="1499" w:type="pct"/>
          </w:tcPr>
          <w:p w:rsidR="009F39E0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Факторы</w:t>
            </w:r>
          </w:p>
        </w:tc>
        <w:tc>
          <w:tcPr>
            <w:tcW w:w="3501" w:type="pct"/>
            <w:gridSpan w:val="5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Степень удовлетворенности</w:t>
            </w:r>
          </w:p>
        </w:tc>
      </w:tr>
      <w:tr w:rsidR="009F39E0" w:rsidRPr="00F8544D" w:rsidTr="00CA572C">
        <w:trPr>
          <w:cantSplit/>
          <w:trHeight w:val="999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Вполне удовлетворен</w:t>
            </w: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Удовлетворен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Не совсем удовлетворен</w:t>
            </w: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Не удовлетворен</w:t>
            </w: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Не могу сказать</w:t>
            </w:r>
          </w:p>
        </w:tc>
      </w:tr>
      <w:tr w:rsidR="009F39E0" w:rsidRPr="00F8544D" w:rsidTr="00CA572C">
        <w:trPr>
          <w:cantSplit/>
          <w:trHeight w:val="265"/>
        </w:trPr>
        <w:tc>
          <w:tcPr>
            <w:tcW w:w="1499" w:type="pct"/>
          </w:tcPr>
          <w:p w:rsidR="009F39E0" w:rsidRPr="00F8544D" w:rsidRDefault="00685675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У</w:t>
            </w:r>
            <w:r w:rsidR="009F39E0" w:rsidRPr="00F8544D">
              <w:rPr>
                <w:color w:val="000000"/>
                <w:szCs w:val="26"/>
              </w:rPr>
              <w:t>словиями труда (нормальное освещение, температура)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265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Оплатой труда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159"/>
        </w:trPr>
        <w:tc>
          <w:tcPr>
            <w:tcW w:w="1499" w:type="pct"/>
          </w:tcPr>
          <w:p w:rsidR="009F39E0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Системой оценки вашего труда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159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Перспективами карьерного роста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159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Системой повышения квалификации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159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Возможностью принимать самостоятельные решения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159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Отношениями в Вашем подразделении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9F39E0" w:rsidRPr="00F8544D" w:rsidTr="00CA572C">
        <w:trPr>
          <w:cantSplit/>
          <w:trHeight w:val="159"/>
        </w:trPr>
        <w:tc>
          <w:tcPr>
            <w:tcW w:w="14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Отношениями между подразделениями</w:t>
            </w: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9F39E0" w:rsidRPr="00F8544D" w:rsidRDefault="009F39E0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0B338E" w:rsidRPr="00F8544D" w:rsidTr="00CA572C">
        <w:trPr>
          <w:cantSplit/>
          <w:trHeight w:val="159"/>
        </w:trPr>
        <w:tc>
          <w:tcPr>
            <w:tcW w:w="14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Проведением встреч с руководством компании</w:t>
            </w: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0B338E" w:rsidRPr="00F8544D" w:rsidTr="00CA572C">
        <w:trPr>
          <w:cantSplit/>
          <w:trHeight w:val="159"/>
        </w:trPr>
        <w:tc>
          <w:tcPr>
            <w:tcW w:w="14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Стилем руководства компанией</w:t>
            </w: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0B338E" w:rsidRPr="00F8544D" w:rsidTr="00CA572C">
        <w:trPr>
          <w:cantSplit/>
          <w:trHeight w:val="159"/>
        </w:trPr>
        <w:tc>
          <w:tcPr>
            <w:tcW w:w="14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Проведением спортивных и культурно–массовых мероприятий</w:t>
            </w: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0B338E" w:rsidRPr="00F8544D" w:rsidTr="00CA572C">
        <w:trPr>
          <w:cantSplit/>
          <w:trHeight w:val="159"/>
        </w:trPr>
        <w:tc>
          <w:tcPr>
            <w:tcW w:w="14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  <w:r w:rsidRPr="00F8544D">
              <w:rPr>
                <w:color w:val="000000"/>
                <w:szCs w:val="26"/>
              </w:rPr>
              <w:t>Имиджем компании в городе</w:t>
            </w: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99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774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647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  <w:tc>
          <w:tcPr>
            <w:tcW w:w="506" w:type="pct"/>
          </w:tcPr>
          <w:p w:rsidR="000B338E" w:rsidRPr="00F8544D" w:rsidRDefault="000B338E" w:rsidP="00F8544D">
            <w:pPr>
              <w:widowControl/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</w:tbl>
    <w:p w:rsidR="00CA572C" w:rsidRDefault="00CA572C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F39E0" w:rsidRPr="00F8544D" w:rsidRDefault="00530946" w:rsidP="00F8544D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F8544D">
        <w:rPr>
          <w:color w:val="000000"/>
          <w:sz w:val="28"/>
          <w:szCs w:val="26"/>
        </w:rPr>
        <w:t>2</w:t>
      </w:r>
      <w:r w:rsidR="009F39E0" w:rsidRPr="00F8544D">
        <w:rPr>
          <w:color w:val="000000"/>
          <w:sz w:val="28"/>
          <w:szCs w:val="26"/>
        </w:rPr>
        <w:t xml:space="preserve">).Хотели бы Вы изменить что–либо в культуре </w:t>
      </w:r>
      <w:r w:rsidR="007A31EC" w:rsidRPr="00F8544D">
        <w:rPr>
          <w:color w:val="000000"/>
          <w:sz w:val="28"/>
          <w:szCs w:val="26"/>
        </w:rPr>
        <w:t>подразделения</w:t>
      </w:r>
      <w:r w:rsidR="009F39E0" w:rsidRPr="00F8544D">
        <w:rPr>
          <w:color w:val="000000"/>
          <w:sz w:val="28"/>
          <w:szCs w:val="26"/>
        </w:rPr>
        <w:t>? Что именно?</w:t>
      </w:r>
    </w:p>
    <w:p w:rsidR="009F39E0" w:rsidRPr="00F8544D" w:rsidRDefault="009F39E0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F8544D">
        <w:rPr>
          <w:color w:val="000000"/>
          <w:sz w:val="28"/>
          <w:szCs w:val="26"/>
        </w:rPr>
        <w:t>__________________________________________________________________________________________________________________________</w:t>
      </w:r>
      <w:r w:rsidR="00827D07" w:rsidRPr="00F8544D">
        <w:rPr>
          <w:color w:val="000000"/>
          <w:sz w:val="28"/>
          <w:szCs w:val="26"/>
        </w:rPr>
        <w:t>_______________________________</w:t>
      </w:r>
      <w:r w:rsidRPr="00F8544D">
        <w:rPr>
          <w:color w:val="000000"/>
          <w:sz w:val="28"/>
          <w:szCs w:val="26"/>
        </w:rPr>
        <w:t>________________</w:t>
      </w:r>
      <w:r w:rsidR="00827D07" w:rsidRPr="00F8544D">
        <w:rPr>
          <w:color w:val="000000"/>
          <w:sz w:val="28"/>
          <w:szCs w:val="26"/>
        </w:rPr>
        <w:t>______________________________________________________________</w:t>
      </w:r>
      <w:r w:rsidR="00833295" w:rsidRPr="00F8544D">
        <w:rPr>
          <w:color w:val="000000"/>
          <w:sz w:val="28"/>
          <w:szCs w:val="26"/>
        </w:rPr>
        <w:t>_____________________________________________________</w:t>
      </w:r>
    </w:p>
    <w:p w:rsidR="00E25420" w:rsidRPr="00F8544D" w:rsidRDefault="008D11D2" w:rsidP="00F8544D">
      <w:pPr>
        <w:pStyle w:val="aa"/>
        <w:tabs>
          <w:tab w:val="left" w:pos="9354"/>
        </w:tabs>
        <w:ind w:right="0"/>
        <w:rPr>
          <w:color w:val="000000"/>
          <w:szCs w:val="28"/>
        </w:rPr>
      </w:pPr>
      <w:r w:rsidRPr="00F8544D">
        <w:rPr>
          <w:color w:val="000000"/>
          <w:szCs w:val="28"/>
        </w:rPr>
        <w:t>Приложение 2 Данные, полученные в ходе исследования</w:t>
      </w:r>
      <w:r w:rsidR="00E25420" w:rsidRPr="00F8544D">
        <w:rPr>
          <w:color w:val="000000"/>
          <w:szCs w:val="28"/>
        </w:rPr>
        <w:t xml:space="preserve"> </w:t>
      </w:r>
      <w:r w:rsidR="00A11AC2" w:rsidRPr="00F8544D">
        <w:rPr>
          <w:color w:val="000000"/>
          <w:szCs w:val="28"/>
        </w:rPr>
        <w:t xml:space="preserve">особенностей </w:t>
      </w:r>
      <w:r w:rsidR="00E25420" w:rsidRPr="00F8544D">
        <w:rPr>
          <w:color w:val="000000"/>
          <w:szCs w:val="28"/>
        </w:rPr>
        <w:t>взаимосвязи типа корпоративной культуры, удовлетворенности трудом и преданности сотрудников организации</w:t>
      </w:r>
    </w:p>
    <w:p w:rsidR="00CA572C" w:rsidRDefault="00CA572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11D2" w:rsidRPr="00F8544D" w:rsidRDefault="008D11D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1</w:t>
      </w:r>
      <w:r w:rsidR="00C92993">
        <w:rPr>
          <w:color w:val="000000"/>
          <w:sz w:val="28"/>
          <w:szCs w:val="28"/>
        </w:rPr>
        <w:t xml:space="preserve">. </w:t>
      </w:r>
    </w:p>
    <w:tbl>
      <w:tblPr>
        <w:tblStyle w:val="12"/>
        <w:tblW w:w="4648" w:type="pct"/>
        <w:tblInd w:w="408" w:type="dxa"/>
        <w:tblLook w:val="0000" w:firstRow="0" w:lastRow="0" w:firstColumn="0" w:lastColumn="0" w:noHBand="0" w:noVBand="0"/>
      </w:tblPr>
      <w:tblGrid>
        <w:gridCol w:w="2204"/>
        <w:gridCol w:w="870"/>
        <w:gridCol w:w="870"/>
        <w:gridCol w:w="869"/>
        <w:gridCol w:w="872"/>
        <w:gridCol w:w="869"/>
        <w:gridCol w:w="870"/>
        <w:gridCol w:w="869"/>
        <w:gridCol w:w="607"/>
      </w:tblGrid>
      <w:tr w:rsidR="000837B4" w:rsidRPr="00F8544D" w:rsidTr="00CA572C">
        <w:trPr>
          <w:cantSplit/>
          <w:trHeight w:val="436"/>
        </w:trPr>
        <w:tc>
          <w:tcPr>
            <w:tcW w:w="1238" w:type="pct"/>
            <w:vMerge w:val="restar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Типы культуры</w:t>
            </w:r>
          </w:p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Работники</w:t>
            </w:r>
          </w:p>
        </w:tc>
        <w:tc>
          <w:tcPr>
            <w:tcW w:w="1956" w:type="pct"/>
            <w:gridSpan w:val="4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Теперь</w:t>
            </w:r>
          </w:p>
        </w:tc>
        <w:tc>
          <w:tcPr>
            <w:tcW w:w="1806" w:type="pct"/>
            <w:gridSpan w:val="4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Предпочтительно</w:t>
            </w:r>
          </w:p>
        </w:tc>
      </w:tr>
      <w:tr w:rsidR="000837B4" w:rsidRPr="00F8544D" w:rsidTr="00C92993">
        <w:trPr>
          <w:cantSplit/>
          <w:trHeight w:val="251"/>
        </w:trPr>
        <w:tc>
          <w:tcPr>
            <w:tcW w:w="1238" w:type="pct"/>
            <w:vMerge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9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89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88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490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  <w:tc>
          <w:tcPr>
            <w:tcW w:w="488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89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88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341" w:type="pct"/>
          </w:tcPr>
          <w:p w:rsidR="000837B4" w:rsidRPr="00F8544D" w:rsidRDefault="000837B4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</w:tr>
      <w:tr w:rsidR="0086733E" w:rsidRPr="00F8544D" w:rsidTr="00C92993">
        <w:trPr>
          <w:cantSplit/>
          <w:trHeight w:val="371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320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235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260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205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455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265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125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86733E" w:rsidRPr="00F8544D" w:rsidTr="00C92993">
        <w:trPr>
          <w:cantSplit/>
          <w:trHeight w:val="450"/>
        </w:trPr>
        <w:tc>
          <w:tcPr>
            <w:tcW w:w="123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215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9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341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</w:tr>
    </w:tbl>
    <w:p w:rsidR="00C92993" w:rsidRDefault="00C9299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705" w:rsidRPr="00F8544D" w:rsidRDefault="0081224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2</w:t>
      </w:r>
    </w:p>
    <w:tbl>
      <w:tblPr>
        <w:tblStyle w:val="12"/>
        <w:tblW w:w="4648" w:type="pct"/>
        <w:tblInd w:w="408" w:type="dxa"/>
        <w:tblLook w:val="0000" w:firstRow="0" w:lastRow="0" w:firstColumn="0" w:lastColumn="0" w:noHBand="0" w:noVBand="0"/>
      </w:tblPr>
      <w:tblGrid>
        <w:gridCol w:w="2204"/>
        <w:gridCol w:w="870"/>
        <w:gridCol w:w="870"/>
        <w:gridCol w:w="869"/>
        <w:gridCol w:w="872"/>
        <w:gridCol w:w="869"/>
        <w:gridCol w:w="870"/>
        <w:gridCol w:w="869"/>
        <w:gridCol w:w="607"/>
      </w:tblGrid>
      <w:tr w:rsidR="0086733E" w:rsidRPr="00F8544D" w:rsidTr="00C92993">
        <w:trPr>
          <w:cantSplit/>
          <w:trHeight w:val="436"/>
        </w:trPr>
        <w:tc>
          <w:tcPr>
            <w:tcW w:w="1238" w:type="pct"/>
            <w:vMerge w:val="restar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Типы культуры</w:t>
            </w:r>
          </w:p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Работники</w:t>
            </w:r>
          </w:p>
        </w:tc>
        <w:tc>
          <w:tcPr>
            <w:tcW w:w="1956" w:type="pct"/>
            <w:gridSpan w:val="4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Теперь</w:t>
            </w:r>
          </w:p>
        </w:tc>
        <w:tc>
          <w:tcPr>
            <w:tcW w:w="1806" w:type="pct"/>
            <w:gridSpan w:val="4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Предпочтительно</w:t>
            </w:r>
          </w:p>
        </w:tc>
      </w:tr>
      <w:tr w:rsidR="0086733E" w:rsidRPr="00F8544D" w:rsidTr="00C92993">
        <w:trPr>
          <w:cantSplit/>
          <w:trHeight w:val="251"/>
        </w:trPr>
        <w:tc>
          <w:tcPr>
            <w:tcW w:w="1238" w:type="pct"/>
            <w:vMerge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89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88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340" w:type="pct"/>
          </w:tcPr>
          <w:p w:rsidR="0086733E" w:rsidRPr="00F8544D" w:rsidRDefault="0086733E" w:rsidP="00CA572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</w:tr>
      <w:tr w:rsidR="00510C58" w:rsidRPr="00F8544D" w:rsidTr="00C92993">
        <w:trPr>
          <w:cantSplit/>
          <w:trHeight w:val="371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125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450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355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310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125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215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</w:tr>
      <w:tr w:rsidR="00510C58" w:rsidRPr="00F8544D" w:rsidTr="00C92993">
        <w:trPr>
          <w:cantSplit/>
          <w:trHeight w:val="450"/>
        </w:trPr>
        <w:tc>
          <w:tcPr>
            <w:tcW w:w="123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350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350</w:t>
            </w:r>
          </w:p>
        </w:tc>
        <w:tc>
          <w:tcPr>
            <w:tcW w:w="489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250</w:t>
            </w:r>
          </w:p>
        </w:tc>
        <w:tc>
          <w:tcPr>
            <w:tcW w:w="488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50</w:t>
            </w:r>
          </w:p>
        </w:tc>
        <w:tc>
          <w:tcPr>
            <w:tcW w:w="340" w:type="pct"/>
          </w:tcPr>
          <w:p w:rsidR="00510C58" w:rsidRPr="00F8544D" w:rsidRDefault="00510C58" w:rsidP="00CA572C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50</w:t>
            </w:r>
          </w:p>
        </w:tc>
      </w:tr>
    </w:tbl>
    <w:p w:rsidR="00812242" w:rsidRPr="00F8544D" w:rsidRDefault="0081224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242" w:rsidRPr="00F8544D" w:rsidRDefault="00812242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3</w:t>
      </w:r>
    </w:p>
    <w:tbl>
      <w:tblPr>
        <w:tblStyle w:val="12"/>
        <w:tblW w:w="4371" w:type="pct"/>
        <w:tblInd w:w="408" w:type="dxa"/>
        <w:tblLook w:val="0000" w:firstRow="0" w:lastRow="0" w:firstColumn="0" w:lastColumn="0" w:noHBand="0" w:noVBand="0"/>
      </w:tblPr>
      <w:tblGrid>
        <w:gridCol w:w="1988"/>
        <w:gridCol w:w="799"/>
        <w:gridCol w:w="798"/>
        <w:gridCol w:w="798"/>
        <w:gridCol w:w="798"/>
        <w:gridCol w:w="797"/>
        <w:gridCol w:w="797"/>
        <w:gridCol w:w="797"/>
        <w:gridCol w:w="798"/>
      </w:tblGrid>
      <w:tr w:rsidR="00C92993" w:rsidRPr="00F8544D" w:rsidTr="00C92993">
        <w:trPr>
          <w:cantSplit/>
          <w:trHeight w:val="436"/>
        </w:trPr>
        <w:tc>
          <w:tcPr>
            <w:tcW w:w="1187" w:type="pct"/>
            <w:vMerge w:val="restar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Типы культуры</w:t>
            </w:r>
          </w:p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Работники</w:t>
            </w:r>
          </w:p>
        </w:tc>
        <w:tc>
          <w:tcPr>
            <w:tcW w:w="1908" w:type="pct"/>
            <w:gridSpan w:val="4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Теперь</w:t>
            </w:r>
          </w:p>
        </w:tc>
        <w:tc>
          <w:tcPr>
            <w:tcW w:w="1906" w:type="pct"/>
            <w:gridSpan w:val="4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Предпочтительно</w:t>
            </w:r>
          </w:p>
        </w:tc>
      </w:tr>
      <w:tr w:rsidR="00C92993" w:rsidRPr="00F8544D" w:rsidTr="00C92993">
        <w:trPr>
          <w:cantSplit/>
          <w:trHeight w:val="251"/>
        </w:trPr>
        <w:tc>
          <w:tcPr>
            <w:tcW w:w="1187" w:type="pct"/>
            <w:vMerge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</w:tr>
      <w:tr w:rsidR="00C92993" w:rsidRPr="00F8544D" w:rsidTr="00C92993">
        <w:trPr>
          <w:cantSplit/>
          <w:trHeight w:val="371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128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430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204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101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199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101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102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</w:tr>
      <w:tr w:rsidR="00C92993" w:rsidRPr="00F8544D" w:rsidTr="00C92993">
        <w:trPr>
          <w:cantSplit/>
          <w:trHeight w:val="450"/>
        </w:trPr>
        <w:tc>
          <w:tcPr>
            <w:tcW w:w="118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76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77" w:type="pct"/>
          </w:tcPr>
          <w:p w:rsidR="00C92993" w:rsidRPr="00F8544D" w:rsidRDefault="00C92993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</w:tr>
    </w:tbl>
    <w:p w:rsidR="0021155E" w:rsidRPr="00F8544D" w:rsidRDefault="0021155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55E" w:rsidRPr="00F8544D" w:rsidRDefault="00AD6006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4</w:t>
      </w:r>
    </w:p>
    <w:tbl>
      <w:tblPr>
        <w:tblStyle w:val="12"/>
        <w:tblW w:w="4648" w:type="pct"/>
        <w:tblInd w:w="408" w:type="dxa"/>
        <w:tblLayout w:type="fixed"/>
        <w:tblLook w:val="0000" w:firstRow="0" w:lastRow="0" w:firstColumn="0" w:lastColumn="0" w:noHBand="0" w:noVBand="0"/>
      </w:tblPr>
      <w:tblGrid>
        <w:gridCol w:w="2204"/>
        <w:gridCol w:w="870"/>
        <w:gridCol w:w="870"/>
        <w:gridCol w:w="869"/>
        <w:gridCol w:w="872"/>
        <w:gridCol w:w="869"/>
        <w:gridCol w:w="870"/>
        <w:gridCol w:w="869"/>
        <w:gridCol w:w="607"/>
      </w:tblGrid>
      <w:tr w:rsidR="0021155E" w:rsidRPr="00F8544D" w:rsidTr="00C92993">
        <w:trPr>
          <w:cantSplit/>
          <w:trHeight w:val="436"/>
        </w:trPr>
        <w:tc>
          <w:tcPr>
            <w:tcW w:w="1238" w:type="pct"/>
            <w:vMerge w:val="restar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Типы культуры</w:t>
            </w:r>
          </w:p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Работники</w:t>
            </w:r>
          </w:p>
        </w:tc>
        <w:tc>
          <w:tcPr>
            <w:tcW w:w="1956" w:type="pct"/>
            <w:gridSpan w:val="4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Теперь</w:t>
            </w:r>
          </w:p>
        </w:tc>
        <w:tc>
          <w:tcPr>
            <w:tcW w:w="1806" w:type="pct"/>
            <w:gridSpan w:val="4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Предпочтительно</w:t>
            </w:r>
          </w:p>
        </w:tc>
      </w:tr>
      <w:tr w:rsidR="0021155E" w:rsidRPr="00F8544D" w:rsidTr="00C92993">
        <w:trPr>
          <w:cantSplit/>
          <w:trHeight w:val="251"/>
        </w:trPr>
        <w:tc>
          <w:tcPr>
            <w:tcW w:w="1238" w:type="pct"/>
            <w:vMerge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9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89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88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489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  <w:tc>
          <w:tcPr>
            <w:tcW w:w="488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А</w:t>
            </w:r>
          </w:p>
        </w:tc>
        <w:tc>
          <w:tcPr>
            <w:tcW w:w="489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В</w:t>
            </w:r>
          </w:p>
        </w:tc>
        <w:tc>
          <w:tcPr>
            <w:tcW w:w="488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</w:rPr>
              <w:t>С</w:t>
            </w:r>
          </w:p>
        </w:tc>
        <w:tc>
          <w:tcPr>
            <w:tcW w:w="340" w:type="pct"/>
          </w:tcPr>
          <w:p w:rsidR="0021155E" w:rsidRPr="00F8544D" w:rsidRDefault="0021155E" w:rsidP="00C92993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F8544D">
              <w:rPr>
                <w:color w:val="000000"/>
                <w:lang w:val="en-US"/>
              </w:rPr>
              <w:t>D</w:t>
            </w:r>
          </w:p>
        </w:tc>
      </w:tr>
      <w:tr w:rsidR="000D1501" w:rsidRPr="00F8544D" w:rsidTr="00C92993">
        <w:trPr>
          <w:cantSplit/>
          <w:trHeight w:val="371"/>
        </w:trPr>
        <w:tc>
          <w:tcPr>
            <w:tcW w:w="123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125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240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340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245</w:t>
            </w:r>
          </w:p>
        </w:tc>
      </w:tr>
      <w:tr w:rsidR="000D1501" w:rsidRPr="00F8544D" w:rsidTr="00C92993">
        <w:trPr>
          <w:cantSplit/>
          <w:trHeight w:val="450"/>
        </w:trPr>
        <w:tc>
          <w:tcPr>
            <w:tcW w:w="123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350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290</w:t>
            </w:r>
          </w:p>
        </w:tc>
        <w:tc>
          <w:tcPr>
            <w:tcW w:w="340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</w:tr>
      <w:tr w:rsidR="000D1501" w:rsidRPr="00F8544D" w:rsidTr="00C92993">
        <w:trPr>
          <w:cantSplit/>
          <w:trHeight w:val="450"/>
        </w:trPr>
        <w:tc>
          <w:tcPr>
            <w:tcW w:w="123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215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89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155</w:t>
            </w:r>
          </w:p>
        </w:tc>
        <w:tc>
          <w:tcPr>
            <w:tcW w:w="488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215</w:t>
            </w:r>
          </w:p>
        </w:tc>
        <w:tc>
          <w:tcPr>
            <w:tcW w:w="340" w:type="pct"/>
          </w:tcPr>
          <w:p w:rsidR="000D1501" w:rsidRPr="00F8544D" w:rsidRDefault="000D1501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280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265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260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195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180</w:t>
            </w:r>
          </w:p>
        </w:tc>
      </w:tr>
      <w:tr w:rsidR="00EF10C9" w:rsidRPr="00F8544D" w:rsidTr="00C92993">
        <w:trPr>
          <w:cantSplit/>
          <w:trHeight w:val="450"/>
        </w:trPr>
        <w:tc>
          <w:tcPr>
            <w:tcW w:w="123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230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190</w:t>
            </w:r>
          </w:p>
        </w:tc>
        <w:tc>
          <w:tcPr>
            <w:tcW w:w="489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110</w:t>
            </w:r>
          </w:p>
        </w:tc>
        <w:tc>
          <w:tcPr>
            <w:tcW w:w="488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175</w:t>
            </w:r>
          </w:p>
        </w:tc>
        <w:tc>
          <w:tcPr>
            <w:tcW w:w="340" w:type="pct"/>
          </w:tcPr>
          <w:p w:rsidR="00EF10C9" w:rsidRPr="00F8544D" w:rsidRDefault="00EF10C9" w:rsidP="00C92993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225</w:t>
            </w:r>
          </w:p>
        </w:tc>
      </w:tr>
    </w:tbl>
    <w:p w:rsidR="00C92993" w:rsidRDefault="00C9299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A8B" w:rsidRPr="00F8544D" w:rsidRDefault="00C92993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E6A8B" w:rsidRPr="00F8544D">
        <w:rPr>
          <w:color w:val="000000"/>
          <w:sz w:val="28"/>
          <w:szCs w:val="28"/>
        </w:rPr>
        <w:t>Таблица 5</w:t>
      </w:r>
    </w:p>
    <w:tbl>
      <w:tblPr>
        <w:tblStyle w:val="12"/>
        <w:tblW w:w="4633" w:type="pct"/>
        <w:tblInd w:w="408" w:type="dxa"/>
        <w:tblLook w:val="0000" w:firstRow="0" w:lastRow="0" w:firstColumn="0" w:lastColumn="0" w:noHBand="0" w:noVBand="0"/>
      </w:tblPr>
      <w:tblGrid>
        <w:gridCol w:w="1997"/>
        <w:gridCol w:w="404"/>
        <w:gridCol w:w="403"/>
        <w:gridCol w:w="500"/>
        <w:gridCol w:w="500"/>
        <w:gridCol w:w="399"/>
        <w:gridCol w:w="397"/>
        <w:gridCol w:w="499"/>
        <w:gridCol w:w="499"/>
        <w:gridCol w:w="399"/>
        <w:gridCol w:w="506"/>
        <w:gridCol w:w="497"/>
        <w:gridCol w:w="516"/>
        <w:gridCol w:w="454"/>
        <w:gridCol w:w="454"/>
        <w:gridCol w:w="431"/>
        <w:gridCol w:w="16"/>
      </w:tblGrid>
      <w:tr w:rsidR="00C92993" w:rsidRPr="00F8544D" w:rsidTr="00C92993">
        <w:trPr>
          <w:cantSplit/>
          <w:trHeight w:val="577"/>
        </w:trPr>
        <w:tc>
          <w:tcPr>
            <w:tcW w:w="1125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Работники</w:t>
            </w:r>
          </w:p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Факторы</w:t>
            </w:r>
          </w:p>
        </w:tc>
        <w:tc>
          <w:tcPr>
            <w:tcW w:w="227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7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2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2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25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5</w:t>
            </w:r>
          </w:p>
        </w:tc>
        <w:tc>
          <w:tcPr>
            <w:tcW w:w="224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6</w:t>
            </w:r>
          </w:p>
        </w:tc>
        <w:tc>
          <w:tcPr>
            <w:tcW w:w="281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7</w:t>
            </w:r>
          </w:p>
        </w:tc>
        <w:tc>
          <w:tcPr>
            <w:tcW w:w="281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8</w:t>
            </w:r>
          </w:p>
        </w:tc>
        <w:tc>
          <w:tcPr>
            <w:tcW w:w="225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9</w:t>
            </w:r>
          </w:p>
        </w:tc>
        <w:tc>
          <w:tcPr>
            <w:tcW w:w="285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10</w:t>
            </w:r>
          </w:p>
        </w:tc>
        <w:tc>
          <w:tcPr>
            <w:tcW w:w="280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11</w:t>
            </w:r>
          </w:p>
        </w:tc>
        <w:tc>
          <w:tcPr>
            <w:tcW w:w="291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12</w:t>
            </w:r>
          </w:p>
        </w:tc>
        <w:tc>
          <w:tcPr>
            <w:tcW w:w="256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13</w:t>
            </w:r>
          </w:p>
        </w:tc>
        <w:tc>
          <w:tcPr>
            <w:tcW w:w="256" w:type="pct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14</w:t>
            </w:r>
          </w:p>
        </w:tc>
        <w:tc>
          <w:tcPr>
            <w:tcW w:w="252" w:type="pct"/>
            <w:gridSpan w:val="2"/>
          </w:tcPr>
          <w:p w:rsidR="001511AB" w:rsidRPr="00F8544D" w:rsidRDefault="001511AB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15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840"/>
        </w:trPr>
        <w:tc>
          <w:tcPr>
            <w:tcW w:w="1125" w:type="pct"/>
          </w:tcPr>
          <w:p w:rsidR="001511AB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Условия</w:t>
            </w:r>
            <w:r w:rsidR="001511AB" w:rsidRPr="00F8544D">
              <w:rPr>
                <w:color w:val="000000"/>
                <w:szCs w:val="22"/>
              </w:rPr>
              <w:t xml:space="preserve"> труда (нормальное освещение, температура)</w:t>
            </w:r>
          </w:p>
        </w:tc>
        <w:tc>
          <w:tcPr>
            <w:tcW w:w="227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27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2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2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4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1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1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0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91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6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43" w:type="pct"/>
          </w:tcPr>
          <w:p w:rsidR="001511AB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411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Оплата</w:t>
            </w:r>
            <w:r w:rsidR="00893359" w:rsidRPr="00F8544D">
              <w:rPr>
                <w:color w:val="000000"/>
                <w:szCs w:val="22"/>
              </w:rPr>
              <w:t xml:space="preserve"> труда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A11AC2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</w:t>
            </w:r>
            <w:r w:rsidR="00A11AC2" w:rsidRPr="00F8544D">
              <w:rPr>
                <w:color w:val="000000"/>
                <w:szCs w:val="22"/>
              </w:rPr>
              <w:t xml:space="preserve"> оценки вашего труда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4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0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9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43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Перспективы</w:t>
            </w:r>
            <w:r w:rsidR="00893359" w:rsidRPr="00F8544D">
              <w:rPr>
                <w:color w:val="000000"/>
                <w:szCs w:val="22"/>
              </w:rPr>
              <w:t xml:space="preserve"> карьерного роста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</w:t>
            </w:r>
            <w:r w:rsidR="00893359" w:rsidRPr="00F8544D">
              <w:rPr>
                <w:color w:val="000000"/>
                <w:szCs w:val="22"/>
              </w:rPr>
              <w:t xml:space="preserve"> повышения квалификации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Возможность</w:t>
            </w:r>
            <w:r w:rsidR="00893359" w:rsidRPr="00F8544D">
              <w:rPr>
                <w:color w:val="000000"/>
                <w:szCs w:val="22"/>
              </w:rPr>
              <w:t xml:space="preserve"> принимать самостоятельные решения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</w:t>
            </w:r>
            <w:r w:rsidR="00893359" w:rsidRPr="00F8544D">
              <w:rPr>
                <w:color w:val="000000"/>
                <w:szCs w:val="22"/>
              </w:rPr>
              <w:t xml:space="preserve"> в Вашем подразделении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</w:t>
            </w:r>
            <w:r w:rsidR="00893359" w:rsidRPr="00F8544D">
              <w:rPr>
                <w:color w:val="000000"/>
                <w:szCs w:val="22"/>
              </w:rPr>
              <w:t xml:space="preserve"> между подразделениями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A11AC2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</w:t>
            </w:r>
            <w:r w:rsidR="00A11AC2" w:rsidRPr="00F8544D">
              <w:rPr>
                <w:color w:val="000000"/>
                <w:szCs w:val="22"/>
              </w:rPr>
              <w:t xml:space="preserve"> встреч с руководством компании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4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0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9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43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893359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Стиль</w:t>
            </w:r>
            <w:r w:rsidR="00893359" w:rsidRPr="00F8544D">
              <w:rPr>
                <w:color w:val="000000"/>
                <w:szCs w:val="22"/>
              </w:rPr>
              <w:t xml:space="preserve"> руководства компанией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27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2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24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2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80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91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6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43" w:type="pct"/>
          </w:tcPr>
          <w:p w:rsidR="00893359" w:rsidRPr="00F8544D" w:rsidRDefault="00893359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73"/>
        </w:trPr>
        <w:tc>
          <w:tcPr>
            <w:tcW w:w="1125" w:type="pct"/>
          </w:tcPr>
          <w:p w:rsidR="00A11AC2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</w:t>
            </w:r>
            <w:r w:rsidR="00A11AC2" w:rsidRPr="00F8544D">
              <w:rPr>
                <w:color w:val="000000"/>
                <w:szCs w:val="22"/>
              </w:rPr>
              <w:t xml:space="preserve"> спортивных и культурно–массовых мероприятий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4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0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9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43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C92993" w:rsidRPr="00F8544D" w:rsidTr="00C92993">
        <w:trPr>
          <w:gridAfter w:val="1"/>
          <w:wAfter w:w="9" w:type="pct"/>
          <w:cantSplit/>
          <w:trHeight w:val="557"/>
        </w:trPr>
        <w:tc>
          <w:tcPr>
            <w:tcW w:w="1125" w:type="pct"/>
          </w:tcPr>
          <w:p w:rsidR="00A11AC2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Имидж</w:t>
            </w:r>
            <w:r w:rsidR="00A11AC2" w:rsidRPr="00F8544D">
              <w:rPr>
                <w:color w:val="000000"/>
                <w:szCs w:val="22"/>
              </w:rPr>
              <w:t xml:space="preserve"> компании в городе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27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82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24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2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85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80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91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6" w:type="pct"/>
          </w:tcPr>
          <w:p w:rsidR="00A11AC2" w:rsidRPr="00F8544D" w:rsidRDefault="00A11AC2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43" w:type="pct"/>
          </w:tcPr>
          <w:p w:rsidR="00A11AC2" w:rsidRPr="00F8544D" w:rsidRDefault="007A31EC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</w:tbl>
    <w:p w:rsidR="001511AB" w:rsidRPr="00F8544D" w:rsidRDefault="001511AB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9FE" w:rsidRPr="00F8544D" w:rsidRDefault="00CA49FE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34DC" w:rsidRPr="00F8544D" w:rsidRDefault="00BC34D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6</w:t>
      </w:r>
    </w:p>
    <w:tbl>
      <w:tblPr>
        <w:tblStyle w:val="12"/>
        <w:tblW w:w="4604" w:type="pct"/>
        <w:tblInd w:w="408" w:type="dxa"/>
        <w:tblLook w:val="0000" w:firstRow="0" w:lastRow="0" w:firstColumn="0" w:lastColumn="0" w:noHBand="0" w:noVBand="0"/>
      </w:tblPr>
      <w:tblGrid>
        <w:gridCol w:w="1998"/>
        <w:gridCol w:w="455"/>
        <w:gridCol w:w="455"/>
        <w:gridCol w:w="455"/>
        <w:gridCol w:w="455"/>
        <w:gridCol w:w="455"/>
        <w:gridCol w:w="455"/>
        <w:gridCol w:w="455"/>
        <w:gridCol w:w="457"/>
        <w:gridCol w:w="455"/>
        <w:gridCol w:w="455"/>
        <w:gridCol w:w="455"/>
        <w:gridCol w:w="455"/>
        <w:gridCol w:w="455"/>
        <w:gridCol w:w="455"/>
        <w:gridCol w:w="446"/>
      </w:tblGrid>
      <w:tr w:rsidR="00162974" w:rsidRPr="00F8544D" w:rsidTr="00C92993">
        <w:trPr>
          <w:cantSplit/>
          <w:trHeight w:val="577"/>
        </w:trPr>
        <w:tc>
          <w:tcPr>
            <w:tcW w:w="1134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Работники</w:t>
            </w:r>
          </w:p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Факторы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5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6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7</w:t>
            </w:r>
          </w:p>
        </w:tc>
        <w:tc>
          <w:tcPr>
            <w:tcW w:w="259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8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9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10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11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12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13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14</w:t>
            </w:r>
          </w:p>
        </w:tc>
        <w:tc>
          <w:tcPr>
            <w:tcW w:w="254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15</w:t>
            </w:r>
          </w:p>
        </w:tc>
      </w:tr>
      <w:tr w:rsidR="001F72F5" w:rsidRPr="00F8544D" w:rsidTr="00C92993">
        <w:trPr>
          <w:cantSplit/>
          <w:trHeight w:val="840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Условия труда (нормальное освещение, температура)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411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Оплата труда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73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 оценки вашего труда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Перспективы карьерного роста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 повышения квалификации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Возможность принимать самостоятельные решения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 в Вашем подразделении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 между подразделениями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 встреч с руководством компании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Стиль руководства компанией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 спортивных и культурно–массовых мероприятий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Имидж компании в городе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</w:tr>
    </w:tbl>
    <w:p w:rsidR="00162974" w:rsidRPr="00F8544D" w:rsidRDefault="0016297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34DC" w:rsidRPr="00F8544D" w:rsidRDefault="00BC34D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7</w:t>
      </w:r>
    </w:p>
    <w:tbl>
      <w:tblPr>
        <w:tblStyle w:val="12"/>
        <w:tblW w:w="4604" w:type="pct"/>
        <w:tblInd w:w="408" w:type="dxa"/>
        <w:tblLook w:val="0000" w:firstRow="0" w:lastRow="0" w:firstColumn="0" w:lastColumn="0" w:noHBand="0" w:noVBand="0"/>
      </w:tblPr>
      <w:tblGrid>
        <w:gridCol w:w="1998"/>
        <w:gridCol w:w="455"/>
        <w:gridCol w:w="455"/>
        <w:gridCol w:w="455"/>
        <w:gridCol w:w="455"/>
        <w:gridCol w:w="455"/>
        <w:gridCol w:w="455"/>
        <w:gridCol w:w="455"/>
        <w:gridCol w:w="457"/>
        <w:gridCol w:w="455"/>
        <w:gridCol w:w="455"/>
        <w:gridCol w:w="455"/>
        <w:gridCol w:w="455"/>
        <w:gridCol w:w="455"/>
        <w:gridCol w:w="455"/>
        <w:gridCol w:w="446"/>
      </w:tblGrid>
      <w:tr w:rsidR="00162974" w:rsidRPr="00F8544D" w:rsidTr="00C92993">
        <w:trPr>
          <w:cantSplit/>
          <w:trHeight w:val="577"/>
        </w:trPr>
        <w:tc>
          <w:tcPr>
            <w:tcW w:w="1134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Работники</w:t>
            </w:r>
          </w:p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Факторы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5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6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7</w:t>
            </w:r>
          </w:p>
        </w:tc>
        <w:tc>
          <w:tcPr>
            <w:tcW w:w="259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8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9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10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11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12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13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14</w:t>
            </w:r>
          </w:p>
        </w:tc>
        <w:tc>
          <w:tcPr>
            <w:tcW w:w="254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15</w:t>
            </w:r>
          </w:p>
        </w:tc>
      </w:tr>
      <w:tr w:rsidR="001F72F5" w:rsidRPr="00F8544D" w:rsidTr="00C92993">
        <w:trPr>
          <w:cantSplit/>
          <w:trHeight w:val="840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Условия труда (нормальное освещение, температура)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411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Оплата труда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73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 оценки вашего труда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Перспективы карьерного роста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 повышения квалификации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Возможность принимать самостоятельные решения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 в Вашем подразделении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 между подразделениями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 встреч с руководством компании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Стиль руководства компанией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 спортивных и культурно–массовых мероприятий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Имидж компании в городе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214550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</w:tbl>
    <w:p w:rsidR="00162974" w:rsidRPr="00F8544D" w:rsidRDefault="0016297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34DC" w:rsidRPr="00F8544D" w:rsidRDefault="00BC34D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8</w:t>
      </w:r>
    </w:p>
    <w:tbl>
      <w:tblPr>
        <w:tblStyle w:val="12"/>
        <w:tblW w:w="4604" w:type="pct"/>
        <w:tblInd w:w="408" w:type="dxa"/>
        <w:tblLook w:val="0000" w:firstRow="0" w:lastRow="0" w:firstColumn="0" w:lastColumn="0" w:noHBand="0" w:noVBand="0"/>
      </w:tblPr>
      <w:tblGrid>
        <w:gridCol w:w="1998"/>
        <w:gridCol w:w="455"/>
        <w:gridCol w:w="455"/>
        <w:gridCol w:w="455"/>
        <w:gridCol w:w="455"/>
        <w:gridCol w:w="455"/>
        <w:gridCol w:w="455"/>
        <w:gridCol w:w="455"/>
        <w:gridCol w:w="457"/>
        <w:gridCol w:w="455"/>
        <w:gridCol w:w="455"/>
        <w:gridCol w:w="455"/>
        <w:gridCol w:w="455"/>
        <w:gridCol w:w="455"/>
        <w:gridCol w:w="455"/>
        <w:gridCol w:w="446"/>
      </w:tblGrid>
      <w:tr w:rsidR="00162974" w:rsidRPr="00F8544D" w:rsidTr="00C92993">
        <w:trPr>
          <w:cantSplit/>
          <w:trHeight w:val="577"/>
        </w:trPr>
        <w:tc>
          <w:tcPr>
            <w:tcW w:w="1134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Работники</w:t>
            </w:r>
          </w:p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Факторы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5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6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7</w:t>
            </w:r>
          </w:p>
        </w:tc>
        <w:tc>
          <w:tcPr>
            <w:tcW w:w="259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8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9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10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11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12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13</w:t>
            </w:r>
          </w:p>
        </w:tc>
        <w:tc>
          <w:tcPr>
            <w:tcW w:w="258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14</w:t>
            </w:r>
          </w:p>
        </w:tc>
        <w:tc>
          <w:tcPr>
            <w:tcW w:w="254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15</w:t>
            </w:r>
          </w:p>
        </w:tc>
      </w:tr>
      <w:tr w:rsidR="001F72F5" w:rsidRPr="00F8544D" w:rsidTr="00C92993">
        <w:trPr>
          <w:cantSplit/>
          <w:trHeight w:val="840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Условия труда (нормальное освещение, температура)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</w:tr>
      <w:tr w:rsidR="001F72F5" w:rsidRPr="00F8544D" w:rsidTr="00C92993">
        <w:trPr>
          <w:cantSplit/>
          <w:trHeight w:val="411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Оплата труда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73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 оценки вашего труда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Перспективы карьерного роста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Система повышения квалификации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Возможность принимать самостоятельные решения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 в Вашем подразделении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Отношения между подразделениями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 встреч с руководством компании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Стиль руководства компанией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</w:t>
            </w:r>
          </w:p>
        </w:tc>
      </w:tr>
      <w:tr w:rsidR="001F72F5" w:rsidRPr="00F8544D" w:rsidTr="00C92993">
        <w:trPr>
          <w:cantSplit/>
          <w:trHeight w:val="557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Проведение спортивных и культурно–массовых мероприятий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</w:tr>
      <w:tr w:rsidR="001F72F5" w:rsidRPr="00F8544D" w:rsidTr="00C92993">
        <w:trPr>
          <w:cantSplit/>
          <w:trHeight w:val="394"/>
        </w:trPr>
        <w:tc>
          <w:tcPr>
            <w:tcW w:w="113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Имидж компании в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  <w:tc>
          <w:tcPr>
            <w:tcW w:w="259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11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2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3</w:t>
            </w:r>
          </w:p>
        </w:tc>
        <w:tc>
          <w:tcPr>
            <w:tcW w:w="258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0</w:t>
            </w:r>
          </w:p>
        </w:tc>
        <w:tc>
          <w:tcPr>
            <w:tcW w:w="254" w:type="pct"/>
          </w:tcPr>
          <w:p w:rsidR="001F72F5" w:rsidRPr="00F8544D" w:rsidRDefault="001F72F5" w:rsidP="00F8544D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F8544D">
              <w:rPr>
                <w:color w:val="000000"/>
                <w:szCs w:val="22"/>
              </w:rPr>
              <w:t>4</w:t>
            </w:r>
          </w:p>
        </w:tc>
      </w:tr>
    </w:tbl>
    <w:p w:rsidR="00162974" w:rsidRPr="00F8544D" w:rsidRDefault="00162974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97C" w:rsidRPr="00F8544D" w:rsidRDefault="00EA197C" w:rsidP="00F8544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44D">
        <w:rPr>
          <w:color w:val="000000"/>
          <w:sz w:val="28"/>
          <w:szCs w:val="28"/>
        </w:rPr>
        <w:t>Таблица 9</w:t>
      </w:r>
    </w:p>
    <w:tbl>
      <w:tblPr>
        <w:tblStyle w:val="12"/>
        <w:tblW w:w="4544" w:type="pct"/>
        <w:tblInd w:w="408" w:type="dxa"/>
        <w:tblLook w:val="0000" w:firstRow="0" w:lastRow="0" w:firstColumn="0" w:lastColumn="0" w:noHBand="0" w:noVBand="0"/>
      </w:tblPr>
      <w:tblGrid>
        <w:gridCol w:w="2407"/>
        <w:gridCol w:w="1691"/>
        <w:gridCol w:w="1691"/>
        <w:gridCol w:w="1690"/>
        <w:gridCol w:w="1222"/>
      </w:tblGrid>
      <w:tr w:rsidR="00162974" w:rsidRPr="00F8544D" w:rsidTr="00C92993">
        <w:trPr>
          <w:cantSplit/>
          <w:trHeight w:val="275"/>
        </w:trPr>
        <w:tc>
          <w:tcPr>
            <w:tcW w:w="1383" w:type="pct"/>
          </w:tcPr>
          <w:p w:rsidR="00162974" w:rsidRPr="00F8544D" w:rsidRDefault="00162974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Подразделения</w:t>
            </w:r>
          </w:p>
        </w:tc>
        <w:tc>
          <w:tcPr>
            <w:tcW w:w="972" w:type="pct"/>
          </w:tcPr>
          <w:p w:rsidR="00162974" w:rsidRPr="00F8544D" w:rsidRDefault="00F8544D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F8544D">
              <w:rPr>
                <w:color w:val="000000"/>
              </w:rPr>
              <w:t>1</w:t>
            </w:r>
          </w:p>
        </w:tc>
        <w:tc>
          <w:tcPr>
            <w:tcW w:w="972" w:type="pct"/>
          </w:tcPr>
          <w:p w:rsidR="00162974" w:rsidRPr="00F8544D" w:rsidRDefault="00F8544D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F8544D">
              <w:rPr>
                <w:color w:val="000000"/>
              </w:rPr>
              <w:t>2</w:t>
            </w:r>
          </w:p>
        </w:tc>
        <w:tc>
          <w:tcPr>
            <w:tcW w:w="971" w:type="pct"/>
          </w:tcPr>
          <w:p w:rsidR="00162974" w:rsidRPr="00F8544D" w:rsidRDefault="00F8544D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F8544D">
              <w:rPr>
                <w:color w:val="000000"/>
              </w:rPr>
              <w:t>3</w:t>
            </w:r>
          </w:p>
        </w:tc>
        <w:tc>
          <w:tcPr>
            <w:tcW w:w="702" w:type="pct"/>
          </w:tcPr>
          <w:p w:rsidR="00162974" w:rsidRPr="00F8544D" w:rsidRDefault="00F8544D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F8544D">
              <w:rPr>
                <w:color w:val="000000"/>
              </w:rPr>
              <w:t>4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-2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-8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27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-9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24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56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37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22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48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7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-13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8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21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9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-4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53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19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11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-4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17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20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12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16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39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13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26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25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46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6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18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39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10</w:t>
            </w:r>
          </w:p>
        </w:tc>
      </w:tr>
      <w:tr w:rsidR="008A1ECF" w:rsidRPr="00F8544D" w:rsidTr="00C92993">
        <w:trPr>
          <w:cantSplit/>
          <w:trHeight w:val="74"/>
        </w:trPr>
        <w:tc>
          <w:tcPr>
            <w:tcW w:w="1383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15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37</w:t>
            </w:r>
          </w:p>
        </w:tc>
        <w:tc>
          <w:tcPr>
            <w:tcW w:w="97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29</w:t>
            </w:r>
          </w:p>
        </w:tc>
        <w:tc>
          <w:tcPr>
            <w:tcW w:w="971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</w:t>
            </w:r>
          </w:p>
        </w:tc>
        <w:tc>
          <w:tcPr>
            <w:tcW w:w="702" w:type="pct"/>
          </w:tcPr>
          <w:p w:rsidR="008A1ECF" w:rsidRPr="00F8544D" w:rsidRDefault="008A1ECF" w:rsidP="00F8544D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F8544D">
              <w:rPr>
                <w:color w:val="000000"/>
              </w:rPr>
              <w:t>14</w:t>
            </w:r>
          </w:p>
        </w:tc>
      </w:tr>
    </w:tbl>
    <w:p w:rsidR="00CA49FE" w:rsidRPr="00F8544D" w:rsidRDefault="00CA49FE" w:rsidP="00C92993">
      <w:pPr>
        <w:widowControl/>
        <w:shd w:val="clear" w:color="auto" w:fill="FFFFFF"/>
        <w:spacing w:line="360" w:lineRule="auto"/>
        <w:ind w:firstLine="709"/>
        <w:jc w:val="both"/>
      </w:pPr>
      <w:bookmarkStart w:id="53" w:name="_GoBack"/>
      <w:bookmarkEnd w:id="53"/>
    </w:p>
    <w:sectPr w:rsidR="00CA49FE" w:rsidRPr="00F8544D" w:rsidSect="00F8544D">
      <w:headerReference w:type="even" r:id="rId120"/>
      <w:headerReference w:type="default" r:id="rId121"/>
      <w:pgSz w:w="11909" w:h="16834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EB" w:rsidRDefault="00F574EB">
      <w:r>
        <w:separator/>
      </w:r>
    </w:p>
  </w:endnote>
  <w:endnote w:type="continuationSeparator" w:id="0">
    <w:p w:rsidR="00F574EB" w:rsidRDefault="00F5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EB" w:rsidRDefault="00F574EB">
      <w:r>
        <w:separator/>
      </w:r>
    </w:p>
  </w:footnote>
  <w:footnote w:type="continuationSeparator" w:id="0">
    <w:p w:rsidR="00F574EB" w:rsidRDefault="00F5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EB" w:rsidRDefault="00F574EB" w:rsidP="009D1B1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74EB" w:rsidRDefault="00F574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EB" w:rsidRDefault="00F574EB" w:rsidP="009D1B1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3A22">
      <w:rPr>
        <w:rStyle w:val="ac"/>
        <w:noProof/>
      </w:rPr>
      <w:t>14</w:t>
    </w:r>
    <w:r>
      <w:rPr>
        <w:rStyle w:val="ac"/>
      </w:rPr>
      <w:fldChar w:fldCharType="end"/>
    </w:r>
  </w:p>
  <w:p w:rsidR="00F574EB" w:rsidRPr="00EF5D11" w:rsidRDefault="00F574EB" w:rsidP="00EF5D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  <o:lock v:ext="edit" cropping="t"/>
      </v:shape>
    </w:pict>
  </w:numPicBullet>
  <w:abstractNum w:abstractNumId="0">
    <w:nsid w:val="06D24665"/>
    <w:multiLevelType w:val="hybridMultilevel"/>
    <w:tmpl w:val="B90C8C3E"/>
    <w:lvl w:ilvl="0" w:tplc="FBA0B526">
      <w:start w:val="1"/>
      <w:numFmt w:val="decimal"/>
      <w:lvlText w:val="%1)"/>
      <w:lvlJc w:val="left"/>
      <w:pPr>
        <w:tabs>
          <w:tab w:val="num" w:pos="1055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00B2"/>
    <w:multiLevelType w:val="hybridMultilevel"/>
    <w:tmpl w:val="F372FB1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">
    <w:nsid w:val="104E2C5E"/>
    <w:multiLevelType w:val="hybridMultilevel"/>
    <w:tmpl w:val="DDF82284"/>
    <w:lvl w:ilvl="0" w:tplc="E29039CA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E29039CA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37"/>
        </w:tabs>
        <w:ind w:left="30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3">
    <w:nsid w:val="22E13A91"/>
    <w:multiLevelType w:val="hybridMultilevel"/>
    <w:tmpl w:val="589CDB62"/>
    <w:lvl w:ilvl="0" w:tplc="04190011">
      <w:start w:val="1"/>
      <w:numFmt w:val="decimal"/>
      <w:lvlText w:val="%1)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4">
    <w:nsid w:val="240053DF"/>
    <w:multiLevelType w:val="hybridMultilevel"/>
    <w:tmpl w:val="943A23EA"/>
    <w:lvl w:ilvl="0" w:tplc="DAB258B6">
      <w:start w:val="2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DA1A31"/>
    <w:multiLevelType w:val="hybridMultilevel"/>
    <w:tmpl w:val="E744AD14"/>
    <w:lvl w:ilvl="0" w:tplc="04190011">
      <w:start w:val="1"/>
      <w:numFmt w:val="decimal"/>
      <w:lvlText w:val="%1)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  <w:rPr>
        <w:rFonts w:cs="Times New Roman"/>
      </w:rPr>
    </w:lvl>
  </w:abstractNum>
  <w:abstractNum w:abstractNumId="6">
    <w:nsid w:val="397D3EB1"/>
    <w:multiLevelType w:val="hybridMultilevel"/>
    <w:tmpl w:val="AC36FF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175662F"/>
    <w:multiLevelType w:val="hybridMultilevel"/>
    <w:tmpl w:val="534CEE54"/>
    <w:lvl w:ilvl="0" w:tplc="04190011">
      <w:start w:val="1"/>
      <w:numFmt w:val="decimal"/>
      <w:lvlText w:val="%1)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  <w:rPr>
        <w:rFonts w:cs="Times New Roman"/>
      </w:rPr>
    </w:lvl>
  </w:abstractNum>
  <w:abstractNum w:abstractNumId="8">
    <w:nsid w:val="4469293A"/>
    <w:multiLevelType w:val="hybridMultilevel"/>
    <w:tmpl w:val="C60403DA"/>
    <w:lvl w:ilvl="0" w:tplc="AD8A0A94">
      <w:start w:val="4"/>
      <w:numFmt w:val="decimal"/>
      <w:lvlText w:val="%1)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1B5425"/>
    <w:multiLevelType w:val="hybridMultilevel"/>
    <w:tmpl w:val="BEAA0FAE"/>
    <w:lvl w:ilvl="0" w:tplc="35740FD0">
      <w:start w:val="5"/>
      <w:numFmt w:val="decimal"/>
      <w:lvlText w:val="%1)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12072E"/>
    <w:multiLevelType w:val="hybridMultilevel"/>
    <w:tmpl w:val="3D78A578"/>
    <w:lvl w:ilvl="0" w:tplc="04190011">
      <w:start w:val="1"/>
      <w:numFmt w:val="decimal"/>
      <w:lvlText w:val="%1)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11">
    <w:nsid w:val="61291A8C"/>
    <w:multiLevelType w:val="hybridMultilevel"/>
    <w:tmpl w:val="53E29A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37015FA"/>
    <w:multiLevelType w:val="hybridMultilevel"/>
    <w:tmpl w:val="1F8C9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BFB4D14"/>
    <w:multiLevelType w:val="hybridMultilevel"/>
    <w:tmpl w:val="19567F1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6C1A72F0"/>
    <w:multiLevelType w:val="hybridMultilevel"/>
    <w:tmpl w:val="4E28D680"/>
    <w:lvl w:ilvl="0" w:tplc="04190011">
      <w:start w:val="1"/>
      <w:numFmt w:val="decimal"/>
      <w:lvlText w:val="%1)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  <w:rPr>
        <w:rFonts w:cs="Times New Roman"/>
      </w:rPr>
    </w:lvl>
  </w:abstractNum>
  <w:abstractNum w:abstractNumId="15">
    <w:nsid w:val="73943D66"/>
    <w:multiLevelType w:val="hybridMultilevel"/>
    <w:tmpl w:val="E3EA0D04"/>
    <w:lvl w:ilvl="0" w:tplc="04190011">
      <w:start w:val="1"/>
      <w:numFmt w:val="decimal"/>
      <w:lvlText w:val="%1)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15"/>
  </w:num>
  <w:num w:numId="9">
    <w:abstractNumId w:val="13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4B"/>
    <w:rsid w:val="00000376"/>
    <w:rsid w:val="0000061A"/>
    <w:rsid w:val="00000CF4"/>
    <w:rsid w:val="00001024"/>
    <w:rsid w:val="0000121E"/>
    <w:rsid w:val="000012B8"/>
    <w:rsid w:val="000024FB"/>
    <w:rsid w:val="00002AB0"/>
    <w:rsid w:val="0000310E"/>
    <w:rsid w:val="000043F1"/>
    <w:rsid w:val="000054D6"/>
    <w:rsid w:val="00005E07"/>
    <w:rsid w:val="00006C27"/>
    <w:rsid w:val="00006C49"/>
    <w:rsid w:val="00011639"/>
    <w:rsid w:val="00012419"/>
    <w:rsid w:val="00012E90"/>
    <w:rsid w:val="00013003"/>
    <w:rsid w:val="00013E43"/>
    <w:rsid w:val="00014673"/>
    <w:rsid w:val="00014728"/>
    <w:rsid w:val="00014873"/>
    <w:rsid w:val="00015A5C"/>
    <w:rsid w:val="00016B89"/>
    <w:rsid w:val="00016E65"/>
    <w:rsid w:val="00017AC5"/>
    <w:rsid w:val="00017F0A"/>
    <w:rsid w:val="00017F4B"/>
    <w:rsid w:val="000201D7"/>
    <w:rsid w:val="00021AC0"/>
    <w:rsid w:val="000230CF"/>
    <w:rsid w:val="000232F2"/>
    <w:rsid w:val="00023A76"/>
    <w:rsid w:val="000257A9"/>
    <w:rsid w:val="00025F39"/>
    <w:rsid w:val="0002625F"/>
    <w:rsid w:val="000273F9"/>
    <w:rsid w:val="000305B5"/>
    <w:rsid w:val="00032FC9"/>
    <w:rsid w:val="00033892"/>
    <w:rsid w:val="00033F00"/>
    <w:rsid w:val="000354A4"/>
    <w:rsid w:val="000362AB"/>
    <w:rsid w:val="00040442"/>
    <w:rsid w:val="000418C4"/>
    <w:rsid w:val="00041D62"/>
    <w:rsid w:val="00041E12"/>
    <w:rsid w:val="000423B8"/>
    <w:rsid w:val="00045624"/>
    <w:rsid w:val="00045900"/>
    <w:rsid w:val="000459BD"/>
    <w:rsid w:val="00046843"/>
    <w:rsid w:val="00046F3C"/>
    <w:rsid w:val="00047607"/>
    <w:rsid w:val="00050971"/>
    <w:rsid w:val="00050D7D"/>
    <w:rsid w:val="00050EFC"/>
    <w:rsid w:val="0005247E"/>
    <w:rsid w:val="00055D70"/>
    <w:rsid w:val="00056737"/>
    <w:rsid w:val="0006009C"/>
    <w:rsid w:val="00062944"/>
    <w:rsid w:val="000645CC"/>
    <w:rsid w:val="00064B96"/>
    <w:rsid w:val="00066371"/>
    <w:rsid w:val="00066C16"/>
    <w:rsid w:val="000700C0"/>
    <w:rsid w:val="0007082F"/>
    <w:rsid w:val="00070FD8"/>
    <w:rsid w:val="00071828"/>
    <w:rsid w:val="00071F06"/>
    <w:rsid w:val="0007236F"/>
    <w:rsid w:val="00073133"/>
    <w:rsid w:val="00073EB8"/>
    <w:rsid w:val="0007455C"/>
    <w:rsid w:val="000745A5"/>
    <w:rsid w:val="00074EDB"/>
    <w:rsid w:val="00076130"/>
    <w:rsid w:val="0007793D"/>
    <w:rsid w:val="000819E8"/>
    <w:rsid w:val="00081D78"/>
    <w:rsid w:val="00082012"/>
    <w:rsid w:val="000837B4"/>
    <w:rsid w:val="000841F2"/>
    <w:rsid w:val="00084780"/>
    <w:rsid w:val="0008616A"/>
    <w:rsid w:val="00086B9E"/>
    <w:rsid w:val="00086C9D"/>
    <w:rsid w:val="000900E5"/>
    <w:rsid w:val="000920A7"/>
    <w:rsid w:val="00092B7D"/>
    <w:rsid w:val="00093041"/>
    <w:rsid w:val="00094B50"/>
    <w:rsid w:val="000952C6"/>
    <w:rsid w:val="0009694C"/>
    <w:rsid w:val="00096F0E"/>
    <w:rsid w:val="000A02EF"/>
    <w:rsid w:val="000A130B"/>
    <w:rsid w:val="000A1321"/>
    <w:rsid w:val="000A1914"/>
    <w:rsid w:val="000A23EA"/>
    <w:rsid w:val="000A297E"/>
    <w:rsid w:val="000A3447"/>
    <w:rsid w:val="000A38B9"/>
    <w:rsid w:val="000A4A63"/>
    <w:rsid w:val="000A4B73"/>
    <w:rsid w:val="000A502A"/>
    <w:rsid w:val="000A530B"/>
    <w:rsid w:val="000A5815"/>
    <w:rsid w:val="000A5836"/>
    <w:rsid w:val="000A6EF4"/>
    <w:rsid w:val="000B0F58"/>
    <w:rsid w:val="000B1718"/>
    <w:rsid w:val="000B2041"/>
    <w:rsid w:val="000B31D8"/>
    <w:rsid w:val="000B338E"/>
    <w:rsid w:val="000B3AAB"/>
    <w:rsid w:val="000B4701"/>
    <w:rsid w:val="000B485C"/>
    <w:rsid w:val="000B568C"/>
    <w:rsid w:val="000B629D"/>
    <w:rsid w:val="000B64F4"/>
    <w:rsid w:val="000C0600"/>
    <w:rsid w:val="000C0A64"/>
    <w:rsid w:val="000C17C3"/>
    <w:rsid w:val="000C3016"/>
    <w:rsid w:val="000C47A4"/>
    <w:rsid w:val="000C4FC8"/>
    <w:rsid w:val="000C51E2"/>
    <w:rsid w:val="000C5C3C"/>
    <w:rsid w:val="000C7CFD"/>
    <w:rsid w:val="000D1501"/>
    <w:rsid w:val="000D1967"/>
    <w:rsid w:val="000D238E"/>
    <w:rsid w:val="000D2F67"/>
    <w:rsid w:val="000D3128"/>
    <w:rsid w:val="000D39DC"/>
    <w:rsid w:val="000D4642"/>
    <w:rsid w:val="000D4C9E"/>
    <w:rsid w:val="000D6608"/>
    <w:rsid w:val="000D7381"/>
    <w:rsid w:val="000D7505"/>
    <w:rsid w:val="000D79DA"/>
    <w:rsid w:val="000E2549"/>
    <w:rsid w:val="000E278E"/>
    <w:rsid w:val="000E2F49"/>
    <w:rsid w:val="000E423D"/>
    <w:rsid w:val="000E47FA"/>
    <w:rsid w:val="000E5359"/>
    <w:rsid w:val="000E6702"/>
    <w:rsid w:val="000E6ACF"/>
    <w:rsid w:val="000E7940"/>
    <w:rsid w:val="000F2C3A"/>
    <w:rsid w:val="000F4075"/>
    <w:rsid w:val="000F4132"/>
    <w:rsid w:val="000F4AF4"/>
    <w:rsid w:val="000F5386"/>
    <w:rsid w:val="000F5563"/>
    <w:rsid w:val="000F6C22"/>
    <w:rsid w:val="001001D6"/>
    <w:rsid w:val="00100299"/>
    <w:rsid w:val="00101601"/>
    <w:rsid w:val="00101862"/>
    <w:rsid w:val="00101B16"/>
    <w:rsid w:val="00102DC8"/>
    <w:rsid w:val="0010349A"/>
    <w:rsid w:val="00103B47"/>
    <w:rsid w:val="0010425E"/>
    <w:rsid w:val="0010430B"/>
    <w:rsid w:val="00104690"/>
    <w:rsid w:val="00104834"/>
    <w:rsid w:val="001055D1"/>
    <w:rsid w:val="00110485"/>
    <w:rsid w:val="00112D6D"/>
    <w:rsid w:val="00113B65"/>
    <w:rsid w:val="00114332"/>
    <w:rsid w:val="00114ECA"/>
    <w:rsid w:val="00115872"/>
    <w:rsid w:val="001164AD"/>
    <w:rsid w:val="00117162"/>
    <w:rsid w:val="0011784B"/>
    <w:rsid w:val="00120EB1"/>
    <w:rsid w:val="00122408"/>
    <w:rsid w:val="0012270D"/>
    <w:rsid w:val="0012307A"/>
    <w:rsid w:val="00123B26"/>
    <w:rsid w:val="00123C8D"/>
    <w:rsid w:val="001248E9"/>
    <w:rsid w:val="00124FF8"/>
    <w:rsid w:val="00125D9F"/>
    <w:rsid w:val="00127103"/>
    <w:rsid w:val="00127906"/>
    <w:rsid w:val="00127E8E"/>
    <w:rsid w:val="00132A20"/>
    <w:rsid w:val="00133763"/>
    <w:rsid w:val="001350D8"/>
    <w:rsid w:val="00135D61"/>
    <w:rsid w:val="001372EC"/>
    <w:rsid w:val="00137846"/>
    <w:rsid w:val="00140714"/>
    <w:rsid w:val="00140A8C"/>
    <w:rsid w:val="00140D47"/>
    <w:rsid w:val="001418F6"/>
    <w:rsid w:val="00142366"/>
    <w:rsid w:val="001423AB"/>
    <w:rsid w:val="00143012"/>
    <w:rsid w:val="00144D65"/>
    <w:rsid w:val="0014548B"/>
    <w:rsid w:val="0014687D"/>
    <w:rsid w:val="00147C86"/>
    <w:rsid w:val="001511AB"/>
    <w:rsid w:val="00151F77"/>
    <w:rsid w:val="00152B52"/>
    <w:rsid w:val="00154895"/>
    <w:rsid w:val="00155A41"/>
    <w:rsid w:val="0015760B"/>
    <w:rsid w:val="00160426"/>
    <w:rsid w:val="001606D6"/>
    <w:rsid w:val="00160B7A"/>
    <w:rsid w:val="0016100F"/>
    <w:rsid w:val="00161E4F"/>
    <w:rsid w:val="00162393"/>
    <w:rsid w:val="00162974"/>
    <w:rsid w:val="001629B7"/>
    <w:rsid w:val="001631AA"/>
    <w:rsid w:val="001632EB"/>
    <w:rsid w:val="001633E3"/>
    <w:rsid w:val="00163439"/>
    <w:rsid w:val="0016429E"/>
    <w:rsid w:val="0016619D"/>
    <w:rsid w:val="001662E6"/>
    <w:rsid w:val="00166A35"/>
    <w:rsid w:val="00166A92"/>
    <w:rsid w:val="00166DFC"/>
    <w:rsid w:val="00167228"/>
    <w:rsid w:val="001706EA"/>
    <w:rsid w:val="0017114B"/>
    <w:rsid w:val="0017198A"/>
    <w:rsid w:val="00171CF4"/>
    <w:rsid w:val="0017298A"/>
    <w:rsid w:val="001734B1"/>
    <w:rsid w:val="00173677"/>
    <w:rsid w:val="001737BC"/>
    <w:rsid w:val="00175F70"/>
    <w:rsid w:val="00176988"/>
    <w:rsid w:val="00176C37"/>
    <w:rsid w:val="00176D78"/>
    <w:rsid w:val="00176FC7"/>
    <w:rsid w:val="0017759F"/>
    <w:rsid w:val="00177D04"/>
    <w:rsid w:val="00181F99"/>
    <w:rsid w:val="001843D2"/>
    <w:rsid w:val="00184846"/>
    <w:rsid w:val="00184DF6"/>
    <w:rsid w:val="00187A15"/>
    <w:rsid w:val="0019006A"/>
    <w:rsid w:val="00190526"/>
    <w:rsid w:val="0019076B"/>
    <w:rsid w:val="00190A32"/>
    <w:rsid w:val="00190F60"/>
    <w:rsid w:val="00191002"/>
    <w:rsid w:val="00191B2E"/>
    <w:rsid w:val="0019324A"/>
    <w:rsid w:val="00193612"/>
    <w:rsid w:val="00193C8F"/>
    <w:rsid w:val="00196801"/>
    <w:rsid w:val="00196D18"/>
    <w:rsid w:val="001972AD"/>
    <w:rsid w:val="00197D87"/>
    <w:rsid w:val="001A019C"/>
    <w:rsid w:val="001A0FA9"/>
    <w:rsid w:val="001A1DF5"/>
    <w:rsid w:val="001A2858"/>
    <w:rsid w:val="001A2CBD"/>
    <w:rsid w:val="001A2D40"/>
    <w:rsid w:val="001A3855"/>
    <w:rsid w:val="001A3ED4"/>
    <w:rsid w:val="001A5460"/>
    <w:rsid w:val="001A55B1"/>
    <w:rsid w:val="001A5949"/>
    <w:rsid w:val="001A6557"/>
    <w:rsid w:val="001A69C4"/>
    <w:rsid w:val="001A6E4B"/>
    <w:rsid w:val="001B007E"/>
    <w:rsid w:val="001B1DBA"/>
    <w:rsid w:val="001B35B9"/>
    <w:rsid w:val="001B360F"/>
    <w:rsid w:val="001B44E3"/>
    <w:rsid w:val="001B48B3"/>
    <w:rsid w:val="001B5344"/>
    <w:rsid w:val="001B5345"/>
    <w:rsid w:val="001B537D"/>
    <w:rsid w:val="001B74CF"/>
    <w:rsid w:val="001B7AC4"/>
    <w:rsid w:val="001C03E0"/>
    <w:rsid w:val="001C0A21"/>
    <w:rsid w:val="001C15F4"/>
    <w:rsid w:val="001C482B"/>
    <w:rsid w:val="001C4C7F"/>
    <w:rsid w:val="001C50F1"/>
    <w:rsid w:val="001C622D"/>
    <w:rsid w:val="001C7FAE"/>
    <w:rsid w:val="001D0EF4"/>
    <w:rsid w:val="001D3B01"/>
    <w:rsid w:val="001D4DDB"/>
    <w:rsid w:val="001D4FA4"/>
    <w:rsid w:val="001D5A8B"/>
    <w:rsid w:val="001D5E16"/>
    <w:rsid w:val="001D72D8"/>
    <w:rsid w:val="001D7AD4"/>
    <w:rsid w:val="001E0839"/>
    <w:rsid w:val="001E0D44"/>
    <w:rsid w:val="001E1152"/>
    <w:rsid w:val="001E1F31"/>
    <w:rsid w:val="001E2355"/>
    <w:rsid w:val="001E3311"/>
    <w:rsid w:val="001E3BE7"/>
    <w:rsid w:val="001E465B"/>
    <w:rsid w:val="001E4731"/>
    <w:rsid w:val="001E4ED0"/>
    <w:rsid w:val="001E60E9"/>
    <w:rsid w:val="001E6A12"/>
    <w:rsid w:val="001E6AB6"/>
    <w:rsid w:val="001E6F82"/>
    <w:rsid w:val="001E7787"/>
    <w:rsid w:val="001F0455"/>
    <w:rsid w:val="001F11E7"/>
    <w:rsid w:val="001F1952"/>
    <w:rsid w:val="001F384E"/>
    <w:rsid w:val="001F38EF"/>
    <w:rsid w:val="001F5216"/>
    <w:rsid w:val="001F6850"/>
    <w:rsid w:val="001F72F5"/>
    <w:rsid w:val="002005ED"/>
    <w:rsid w:val="00201A69"/>
    <w:rsid w:val="00205909"/>
    <w:rsid w:val="00205CC3"/>
    <w:rsid w:val="00206B6F"/>
    <w:rsid w:val="00206D46"/>
    <w:rsid w:val="00206F15"/>
    <w:rsid w:val="00207572"/>
    <w:rsid w:val="002078BC"/>
    <w:rsid w:val="00207A91"/>
    <w:rsid w:val="00207AA7"/>
    <w:rsid w:val="00207C77"/>
    <w:rsid w:val="00207F72"/>
    <w:rsid w:val="0021142F"/>
    <w:rsid w:val="0021155E"/>
    <w:rsid w:val="00211C73"/>
    <w:rsid w:val="00211CC1"/>
    <w:rsid w:val="00211CCF"/>
    <w:rsid w:val="00212650"/>
    <w:rsid w:val="0021276A"/>
    <w:rsid w:val="00212807"/>
    <w:rsid w:val="00212B01"/>
    <w:rsid w:val="0021337A"/>
    <w:rsid w:val="0021371E"/>
    <w:rsid w:val="00213FC7"/>
    <w:rsid w:val="00214550"/>
    <w:rsid w:val="00216CD9"/>
    <w:rsid w:val="0021740F"/>
    <w:rsid w:val="00220288"/>
    <w:rsid w:val="002202B0"/>
    <w:rsid w:val="00220F67"/>
    <w:rsid w:val="00223040"/>
    <w:rsid w:val="00223FD4"/>
    <w:rsid w:val="002248BA"/>
    <w:rsid w:val="00225CC2"/>
    <w:rsid w:val="00225D4E"/>
    <w:rsid w:val="00226163"/>
    <w:rsid w:val="002305BB"/>
    <w:rsid w:val="0023160C"/>
    <w:rsid w:val="0023168C"/>
    <w:rsid w:val="00231E1D"/>
    <w:rsid w:val="0023400A"/>
    <w:rsid w:val="002340FE"/>
    <w:rsid w:val="002350B6"/>
    <w:rsid w:val="00235274"/>
    <w:rsid w:val="002365FD"/>
    <w:rsid w:val="00237293"/>
    <w:rsid w:val="0024240E"/>
    <w:rsid w:val="002424C5"/>
    <w:rsid w:val="00242A67"/>
    <w:rsid w:val="002432F7"/>
    <w:rsid w:val="00244554"/>
    <w:rsid w:val="00244F8F"/>
    <w:rsid w:val="0024590F"/>
    <w:rsid w:val="00245962"/>
    <w:rsid w:val="002467CD"/>
    <w:rsid w:val="00246915"/>
    <w:rsid w:val="00247456"/>
    <w:rsid w:val="002476CF"/>
    <w:rsid w:val="0025174D"/>
    <w:rsid w:val="00252853"/>
    <w:rsid w:val="00253969"/>
    <w:rsid w:val="00255050"/>
    <w:rsid w:val="00255526"/>
    <w:rsid w:val="002558F4"/>
    <w:rsid w:val="00256621"/>
    <w:rsid w:val="00260E38"/>
    <w:rsid w:val="002614D9"/>
    <w:rsid w:val="002627D7"/>
    <w:rsid w:val="00263587"/>
    <w:rsid w:val="002644BC"/>
    <w:rsid w:val="0026558A"/>
    <w:rsid w:val="00265CFA"/>
    <w:rsid w:val="00265D9F"/>
    <w:rsid w:val="002677D3"/>
    <w:rsid w:val="002708F5"/>
    <w:rsid w:val="002716E6"/>
    <w:rsid w:val="00273213"/>
    <w:rsid w:val="00273CE0"/>
    <w:rsid w:val="002742E3"/>
    <w:rsid w:val="002749BB"/>
    <w:rsid w:val="00275914"/>
    <w:rsid w:val="00281AFA"/>
    <w:rsid w:val="00281CB6"/>
    <w:rsid w:val="00281FA2"/>
    <w:rsid w:val="00282B26"/>
    <w:rsid w:val="00282F0B"/>
    <w:rsid w:val="0028421F"/>
    <w:rsid w:val="00284CF3"/>
    <w:rsid w:val="00285B81"/>
    <w:rsid w:val="00287030"/>
    <w:rsid w:val="0029146E"/>
    <w:rsid w:val="00292CE5"/>
    <w:rsid w:val="002930F2"/>
    <w:rsid w:val="00293764"/>
    <w:rsid w:val="0029403D"/>
    <w:rsid w:val="002945FB"/>
    <w:rsid w:val="002972DF"/>
    <w:rsid w:val="00297E60"/>
    <w:rsid w:val="002A162D"/>
    <w:rsid w:val="002A4E07"/>
    <w:rsid w:val="002A6472"/>
    <w:rsid w:val="002A6CAF"/>
    <w:rsid w:val="002A7581"/>
    <w:rsid w:val="002B00B5"/>
    <w:rsid w:val="002B11A2"/>
    <w:rsid w:val="002B1ACF"/>
    <w:rsid w:val="002B1FDB"/>
    <w:rsid w:val="002B2684"/>
    <w:rsid w:val="002B2920"/>
    <w:rsid w:val="002B31D7"/>
    <w:rsid w:val="002B40CD"/>
    <w:rsid w:val="002B5088"/>
    <w:rsid w:val="002B5F5C"/>
    <w:rsid w:val="002B616D"/>
    <w:rsid w:val="002B6199"/>
    <w:rsid w:val="002C0B50"/>
    <w:rsid w:val="002C1D5A"/>
    <w:rsid w:val="002C20C2"/>
    <w:rsid w:val="002C4477"/>
    <w:rsid w:val="002C4EB3"/>
    <w:rsid w:val="002C672A"/>
    <w:rsid w:val="002C6FBB"/>
    <w:rsid w:val="002C703C"/>
    <w:rsid w:val="002C775F"/>
    <w:rsid w:val="002D0AE8"/>
    <w:rsid w:val="002D2ABE"/>
    <w:rsid w:val="002D352E"/>
    <w:rsid w:val="002D3C5D"/>
    <w:rsid w:val="002D6CD0"/>
    <w:rsid w:val="002D724A"/>
    <w:rsid w:val="002E09F0"/>
    <w:rsid w:val="002E0ED0"/>
    <w:rsid w:val="002E2759"/>
    <w:rsid w:val="002E27A1"/>
    <w:rsid w:val="002E373D"/>
    <w:rsid w:val="002E3C29"/>
    <w:rsid w:val="002E42BC"/>
    <w:rsid w:val="002E4546"/>
    <w:rsid w:val="002E4BE3"/>
    <w:rsid w:val="002E4FFA"/>
    <w:rsid w:val="002E655D"/>
    <w:rsid w:val="002E6FF3"/>
    <w:rsid w:val="002E7E89"/>
    <w:rsid w:val="002F0286"/>
    <w:rsid w:val="002F02A3"/>
    <w:rsid w:val="002F2D26"/>
    <w:rsid w:val="002F446C"/>
    <w:rsid w:val="002F46C7"/>
    <w:rsid w:val="002F5983"/>
    <w:rsid w:val="0030038E"/>
    <w:rsid w:val="00300D4C"/>
    <w:rsid w:val="00300E39"/>
    <w:rsid w:val="00300F9D"/>
    <w:rsid w:val="003014B6"/>
    <w:rsid w:val="003034EE"/>
    <w:rsid w:val="00304FB6"/>
    <w:rsid w:val="003056EF"/>
    <w:rsid w:val="00305BC8"/>
    <w:rsid w:val="00306445"/>
    <w:rsid w:val="00306922"/>
    <w:rsid w:val="00306DA0"/>
    <w:rsid w:val="003104A2"/>
    <w:rsid w:val="0031081D"/>
    <w:rsid w:val="00310EA8"/>
    <w:rsid w:val="003132E4"/>
    <w:rsid w:val="00313F6D"/>
    <w:rsid w:val="00313FC7"/>
    <w:rsid w:val="00314437"/>
    <w:rsid w:val="00314F48"/>
    <w:rsid w:val="003207E2"/>
    <w:rsid w:val="0032093E"/>
    <w:rsid w:val="003228B8"/>
    <w:rsid w:val="00323F16"/>
    <w:rsid w:val="0032445A"/>
    <w:rsid w:val="0032448E"/>
    <w:rsid w:val="00324C89"/>
    <w:rsid w:val="00324EB3"/>
    <w:rsid w:val="00324F94"/>
    <w:rsid w:val="003250F9"/>
    <w:rsid w:val="00325B13"/>
    <w:rsid w:val="00330A13"/>
    <w:rsid w:val="00330E4D"/>
    <w:rsid w:val="00331604"/>
    <w:rsid w:val="00332443"/>
    <w:rsid w:val="003327E5"/>
    <w:rsid w:val="00332CF4"/>
    <w:rsid w:val="00334DAB"/>
    <w:rsid w:val="0033658B"/>
    <w:rsid w:val="00336A5B"/>
    <w:rsid w:val="00336B8A"/>
    <w:rsid w:val="00340058"/>
    <w:rsid w:val="0034497D"/>
    <w:rsid w:val="0034512F"/>
    <w:rsid w:val="003453BD"/>
    <w:rsid w:val="003459E1"/>
    <w:rsid w:val="00346151"/>
    <w:rsid w:val="0034642A"/>
    <w:rsid w:val="0034717B"/>
    <w:rsid w:val="00347819"/>
    <w:rsid w:val="003479A4"/>
    <w:rsid w:val="0035050D"/>
    <w:rsid w:val="00350D42"/>
    <w:rsid w:val="003511B3"/>
    <w:rsid w:val="00351333"/>
    <w:rsid w:val="00353569"/>
    <w:rsid w:val="003535CE"/>
    <w:rsid w:val="00353893"/>
    <w:rsid w:val="003551E2"/>
    <w:rsid w:val="00355F7A"/>
    <w:rsid w:val="0035661D"/>
    <w:rsid w:val="00356802"/>
    <w:rsid w:val="0035681B"/>
    <w:rsid w:val="00357468"/>
    <w:rsid w:val="00357665"/>
    <w:rsid w:val="00361068"/>
    <w:rsid w:val="003612B5"/>
    <w:rsid w:val="00362E03"/>
    <w:rsid w:val="003632B8"/>
    <w:rsid w:val="003654E0"/>
    <w:rsid w:val="0036609A"/>
    <w:rsid w:val="00367988"/>
    <w:rsid w:val="00370017"/>
    <w:rsid w:val="003708D3"/>
    <w:rsid w:val="00372BDD"/>
    <w:rsid w:val="00373886"/>
    <w:rsid w:val="003740AA"/>
    <w:rsid w:val="0037529C"/>
    <w:rsid w:val="003757B1"/>
    <w:rsid w:val="0037655E"/>
    <w:rsid w:val="00380E9D"/>
    <w:rsid w:val="00381613"/>
    <w:rsid w:val="003827F4"/>
    <w:rsid w:val="00383303"/>
    <w:rsid w:val="00384A80"/>
    <w:rsid w:val="0038504E"/>
    <w:rsid w:val="00385E56"/>
    <w:rsid w:val="00386AFA"/>
    <w:rsid w:val="00387379"/>
    <w:rsid w:val="00387568"/>
    <w:rsid w:val="00387661"/>
    <w:rsid w:val="00390622"/>
    <w:rsid w:val="00391281"/>
    <w:rsid w:val="00391B6F"/>
    <w:rsid w:val="00392176"/>
    <w:rsid w:val="0039265C"/>
    <w:rsid w:val="0039308E"/>
    <w:rsid w:val="00393595"/>
    <w:rsid w:val="00393CD1"/>
    <w:rsid w:val="00394750"/>
    <w:rsid w:val="00396343"/>
    <w:rsid w:val="003963E8"/>
    <w:rsid w:val="003A0BBE"/>
    <w:rsid w:val="003A1D54"/>
    <w:rsid w:val="003A21B5"/>
    <w:rsid w:val="003A2FAD"/>
    <w:rsid w:val="003A393C"/>
    <w:rsid w:val="003A4432"/>
    <w:rsid w:val="003A5020"/>
    <w:rsid w:val="003A69F6"/>
    <w:rsid w:val="003A6B24"/>
    <w:rsid w:val="003A748F"/>
    <w:rsid w:val="003A7DE9"/>
    <w:rsid w:val="003B1AC4"/>
    <w:rsid w:val="003B2259"/>
    <w:rsid w:val="003B2520"/>
    <w:rsid w:val="003B2FE5"/>
    <w:rsid w:val="003B3A21"/>
    <w:rsid w:val="003B44AA"/>
    <w:rsid w:val="003B51CC"/>
    <w:rsid w:val="003B59BB"/>
    <w:rsid w:val="003B6263"/>
    <w:rsid w:val="003B6C4C"/>
    <w:rsid w:val="003B794F"/>
    <w:rsid w:val="003C0A14"/>
    <w:rsid w:val="003C10D9"/>
    <w:rsid w:val="003C385F"/>
    <w:rsid w:val="003C48F0"/>
    <w:rsid w:val="003C5FEE"/>
    <w:rsid w:val="003C6B75"/>
    <w:rsid w:val="003C6F88"/>
    <w:rsid w:val="003C6FCC"/>
    <w:rsid w:val="003C7AAF"/>
    <w:rsid w:val="003C7C27"/>
    <w:rsid w:val="003C7FA2"/>
    <w:rsid w:val="003D0DDF"/>
    <w:rsid w:val="003D3408"/>
    <w:rsid w:val="003D3CD3"/>
    <w:rsid w:val="003D3FB0"/>
    <w:rsid w:val="003D68A9"/>
    <w:rsid w:val="003D6941"/>
    <w:rsid w:val="003D7B5C"/>
    <w:rsid w:val="003D7E50"/>
    <w:rsid w:val="003E016E"/>
    <w:rsid w:val="003E091F"/>
    <w:rsid w:val="003E0FDA"/>
    <w:rsid w:val="003E16EA"/>
    <w:rsid w:val="003E1A84"/>
    <w:rsid w:val="003E1A95"/>
    <w:rsid w:val="003E22A9"/>
    <w:rsid w:val="003E2417"/>
    <w:rsid w:val="003E3648"/>
    <w:rsid w:val="003E36CE"/>
    <w:rsid w:val="003E49D7"/>
    <w:rsid w:val="003E4D42"/>
    <w:rsid w:val="003E53D4"/>
    <w:rsid w:val="003E725D"/>
    <w:rsid w:val="003F0742"/>
    <w:rsid w:val="003F1156"/>
    <w:rsid w:val="003F1E18"/>
    <w:rsid w:val="003F21A5"/>
    <w:rsid w:val="003F2769"/>
    <w:rsid w:val="003F2C24"/>
    <w:rsid w:val="003F3BC2"/>
    <w:rsid w:val="0040181E"/>
    <w:rsid w:val="00401ED7"/>
    <w:rsid w:val="004020B5"/>
    <w:rsid w:val="004020EA"/>
    <w:rsid w:val="004024CB"/>
    <w:rsid w:val="0040341E"/>
    <w:rsid w:val="004040F0"/>
    <w:rsid w:val="004044A6"/>
    <w:rsid w:val="00404CF6"/>
    <w:rsid w:val="00405E7A"/>
    <w:rsid w:val="0040752A"/>
    <w:rsid w:val="00407EBF"/>
    <w:rsid w:val="00411AFF"/>
    <w:rsid w:val="00412082"/>
    <w:rsid w:val="00412C29"/>
    <w:rsid w:val="00412DC5"/>
    <w:rsid w:val="00413A8D"/>
    <w:rsid w:val="00413B01"/>
    <w:rsid w:val="00413E81"/>
    <w:rsid w:val="0041486E"/>
    <w:rsid w:val="004148CD"/>
    <w:rsid w:val="00414A40"/>
    <w:rsid w:val="00414ACA"/>
    <w:rsid w:val="00414C14"/>
    <w:rsid w:val="004155A8"/>
    <w:rsid w:val="00415D28"/>
    <w:rsid w:val="00417924"/>
    <w:rsid w:val="00417F9C"/>
    <w:rsid w:val="0042019D"/>
    <w:rsid w:val="00422351"/>
    <w:rsid w:val="004235C4"/>
    <w:rsid w:val="004236B3"/>
    <w:rsid w:val="004246E1"/>
    <w:rsid w:val="0042532D"/>
    <w:rsid w:val="004260FB"/>
    <w:rsid w:val="00427701"/>
    <w:rsid w:val="00427990"/>
    <w:rsid w:val="00430FDD"/>
    <w:rsid w:val="00432A9D"/>
    <w:rsid w:val="00433343"/>
    <w:rsid w:val="00433647"/>
    <w:rsid w:val="004336A5"/>
    <w:rsid w:val="0043452B"/>
    <w:rsid w:val="00434730"/>
    <w:rsid w:val="0043519F"/>
    <w:rsid w:val="00437298"/>
    <w:rsid w:val="00437ADD"/>
    <w:rsid w:val="00437B88"/>
    <w:rsid w:val="00437C0A"/>
    <w:rsid w:val="00437EDA"/>
    <w:rsid w:val="00440174"/>
    <w:rsid w:val="0044131C"/>
    <w:rsid w:val="004420C8"/>
    <w:rsid w:val="004428DE"/>
    <w:rsid w:val="00442946"/>
    <w:rsid w:val="004434DA"/>
    <w:rsid w:val="00443FEC"/>
    <w:rsid w:val="004446B0"/>
    <w:rsid w:val="00444AC9"/>
    <w:rsid w:val="00445544"/>
    <w:rsid w:val="0044573D"/>
    <w:rsid w:val="00445DAF"/>
    <w:rsid w:val="0044609B"/>
    <w:rsid w:val="0044735E"/>
    <w:rsid w:val="004477AF"/>
    <w:rsid w:val="00447848"/>
    <w:rsid w:val="004478EE"/>
    <w:rsid w:val="00447A6C"/>
    <w:rsid w:val="00450AD2"/>
    <w:rsid w:val="00450D61"/>
    <w:rsid w:val="00451397"/>
    <w:rsid w:val="00451B63"/>
    <w:rsid w:val="00452E55"/>
    <w:rsid w:val="004531CD"/>
    <w:rsid w:val="00453A04"/>
    <w:rsid w:val="00453D76"/>
    <w:rsid w:val="00453D81"/>
    <w:rsid w:val="00453F7F"/>
    <w:rsid w:val="0045471D"/>
    <w:rsid w:val="00454960"/>
    <w:rsid w:val="00454EA5"/>
    <w:rsid w:val="00455AFB"/>
    <w:rsid w:val="004566C2"/>
    <w:rsid w:val="00457051"/>
    <w:rsid w:val="00460074"/>
    <w:rsid w:val="004606FC"/>
    <w:rsid w:val="00460BDB"/>
    <w:rsid w:val="00461871"/>
    <w:rsid w:val="00461A5E"/>
    <w:rsid w:val="00464C36"/>
    <w:rsid w:val="004657ED"/>
    <w:rsid w:val="00465BCB"/>
    <w:rsid w:val="00465D29"/>
    <w:rsid w:val="004678E0"/>
    <w:rsid w:val="00470966"/>
    <w:rsid w:val="00471A90"/>
    <w:rsid w:val="00471CB9"/>
    <w:rsid w:val="004740C1"/>
    <w:rsid w:val="00475A87"/>
    <w:rsid w:val="00475DD8"/>
    <w:rsid w:val="0047653E"/>
    <w:rsid w:val="0047656B"/>
    <w:rsid w:val="00477059"/>
    <w:rsid w:val="00477BA3"/>
    <w:rsid w:val="00480534"/>
    <w:rsid w:val="004806AB"/>
    <w:rsid w:val="0048196D"/>
    <w:rsid w:val="004820B9"/>
    <w:rsid w:val="00482C63"/>
    <w:rsid w:val="00482E23"/>
    <w:rsid w:val="004837A4"/>
    <w:rsid w:val="00483CD3"/>
    <w:rsid w:val="00484BBE"/>
    <w:rsid w:val="00484C67"/>
    <w:rsid w:val="004853E3"/>
    <w:rsid w:val="00485E89"/>
    <w:rsid w:val="004860BE"/>
    <w:rsid w:val="0048726D"/>
    <w:rsid w:val="004932AC"/>
    <w:rsid w:val="00493488"/>
    <w:rsid w:val="00493E3D"/>
    <w:rsid w:val="00494A0D"/>
    <w:rsid w:val="004953C3"/>
    <w:rsid w:val="004959F6"/>
    <w:rsid w:val="0049680C"/>
    <w:rsid w:val="00497C92"/>
    <w:rsid w:val="004A033F"/>
    <w:rsid w:val="004A08E0"/>
    <w:rsid w:val="004A20D2"/>
    <w:rsid w:val="004A2A83"/>
    <w:rsid w:val="004A385B"/>
    <w:rsid w:val="004A3DE8"/>
    <w:rsid w:val="004A470A"/>
    <w:rsid w:val="004A4D18"/>
    <w:rsid w:val="004A4F3B"/>
    <w:rsid w:val="004A7B9B"/>
    <w:rsid w:val="004A7F95"/>
    <w:rsid w:val="004B0C94"/>
    <w:rsid w:val="004B1FAE"/>
    <w:rsid w:val="004B2266"/>
    <w:rsid w:val="004B237A"/>
    <w:rsid w:val="004B2400"/>
    <w:rsid w:val="004B5974"/>
    <w:rsid w:val="004B5D14"/>
    <w:rsid w:val="004B69C7"/>
    <w:rsid w:val="004B7101"/>
    <w:rsid w:val="004C328C"/>
    <w:rsid w:val="004C484F"/>
    <w:rsid w:val="004C5C2C"/>
    <w:rsid w:val="004C5DA0"/>
    <w:rsid w:val="004C67A2"/>
    <w:rsid w:val="004D08D4"/>
    <w:rsid w:val="004D1481"/>
    <w:rsid w:val="004D2EFD"/>
    <w:rsid w:val="004D3E63"/>
    <w:rsid w:val="004D3F1D"/>
    <w:rsid w:val="004D447A"/>
    <w:rsid w:val="004D459B"/>
    <w:rsid w:val="004D4F01"/>
    <w:rsid w:val="004D7A24"/>
    <w:rsid w:val="004E1C77"/>
    <w:rsid w:val="004E2BBE"/>
    <w:rsid w:val="004E34C7"/>
    <w:rsid w:val="004E394F"/>
    <w:rsid w:val="004E459B"/>
    <w:rsid w:val="004E4ACB"/>
    <w:rsid w:val="004E4BA9"/>
    <w:rsid w:val="004E573E"/>
    <w:rsid w:val="004E6838"/>
    <w:rsid w:val="004E6A8B"/>
    <w:rsid w:val="004E7492"/>
    <w:rsid w:val="004E7B04"/>
    <w:rsid w:val="004F0E1E"/>
    <w:rsid w:val="004F1690"/>
    <w:rsid w:val="004F27DE"/>
    <w:rsid w:val="004F2BA7"/>
    <w:rsid w:val="004F32AB"/>
    <w:rsid w:val="004F55C2"/>
    <w:rsid w:val="004F5723"/>
    <w:rsid w:val="004F7141"/>
    <w:rsid w:val="004F775B"/>
    <w:rsid w:val="00504A1F"/>
    <w:rsid w:val="00504C63"/>
    <w:rsid w:val="00506093"/>
    <w:rsid w:val="00506FF9"/>
    <w:rsid w:val="00510276"/>
    <w:rsid w:val="00510320"/>
    <w:rsid w:val="00510C58"/>
    <w:rsid w:val="00511C33"/>
    <w:rsid w:val="00511D4C"/>
    <w:rsid w:val="00512121"/>
    <w:rsid w:val="00512A04"/>
    <w:rsid w:val="00513D30"/>
    <w:rsid w:val="005141EE"/>
    <w:rsid w:val="005149FC"/>
    <w:rsid w:val="00514BBA"/>
    <w:rsid w:val="00515EBA"/>
    <w:rsid w:val="00517369"/>
    <w:rsid w:val="00517777"/>
    <w:rsid w:val="00517C64"/>
    <w:rsid w:val="00520390"/>
    <w:rsid w:val="00522A63"/>
    <w:rsid w:val="00523EC5"/>
    <w:rsid w:val="00524537"/>
    <w:rsid w:val="0052555E"/>
    <w:rsid w:val="00526CAE"/>
    <w:rsid w:val="00526E87"/>
    <w:rsid w:val="00527E7E"/>
    <w:rsid w:val="00530946"/>
    <w:rsid w:val="00531104"/>
    <w:rsid w:val="005313A3"/>
    <w:rsid w:val="00532EE1"/>
    <w:rsid w:val="00533546"/>
    <w:rsid w:val="00533B35"/>
    <w:rsid w:val="00534413"/>
    <w:rsid w:val="00534FC1"/>
    <w:rsid w:val="005354CC"/>
    <w:rsid w:val="00536C79"/>
    <w:rsid w:val="00541788"/>
    <w:rsid w:val="00543066"/>
    <w:rsid w:val="00543FD1"/>
    <w:rsid w:val="00545DB2"/>
    <w:rsid w:val="00546BD0"/>
    <w:rsid w:val="00547ADD"/>
    <w:rsid w:val="0055023C"/>
    <w:rsid w:val="00551186"/>
    <w:rsid w:val="005524C0"/>
    <w:rsid w:val="00552763"/>
    <w:rsid w:val="005530A4"/>
    <w:rsid w:val="00553268"/>
    <w:rsid w:val="005534B4"/>
    <w:rsid w:val="005535BB"/>
    <w:rsid w:val="00553625"/>
    <w:rsid w:val="005553E6"/>
    <w:rsid w:val="00556203"/>
    <w:rsid w:val="0055771F"/>
    <w:rsid w:val="00560B38"/>
    <w:rsid w:val="00560CA2"/>
    <w:rsid w:val="00562A1A"/>
    <w:rsid w:val="00562B9B"/>
    <w:rsid w:val="00564982"/>
    <w:rsid w:val="00564A4B"/>
    <w:rsid w:val="00564F10"/>
    <w:rsid w:val="005650C5"/>
    <w:rsid w:val="00565771"/>
    <w:rsid w:val="00566ABA"/>
    <w:rsid w:val="00567295"/>
    <w:rsid w:val="005675F6"/>
    <w:rsid w:val="00567857"/>
    <w:rsid w:val="00571378"/>
    <w:rsid w:val="005713F4"/>
    <w:rsid w:val="005719BF"/>
    <w:rsid w:val="00571A9C"/>
    <w:rsid w:val="00571D7D"/>
    <w:rsid w:val="00572198"/>
    <w:rsid w:val="005726F5"/>
    <w:rsid w:val="00572B2C"/>
    <w:rsid w:val="00573F07"/>
    <w:rsid w:val="0057411A"/>
    <w:rsid w:val="0057458A"/>
    <w:rsid w:val="005749BE"/>
    <w:rsid w:val="00574C98"/>
    <w:rsid w:val="0057563B"/>
    <w:rsid w:val="00576C7D"/>
    <w:rsid w:val="005812F7"/>
    <w:rsid w:val="0058164C"/>
    <w:rsid w:val="005817CA"/>
    <w:rsid w:val="00581A58"/>
    <w:rsid w:val="005824ED"/>
    <w:rsid w:val="00583AB0"/>
    <w:rsid w:val="00583C10"/>
    <w:rsid w:val="00583D73"/>
    <w:rsid w:val="0058462D"/>
    <w:rsid w:val="0058583F"/>
    <w:rsid w:val="00586AB4"/>
    <w:rsid w:val="00587AEE"/>
    <w:rsid w:val="00587E55"/>
    <w:rsid w:val="00587FA0"/>
    <w:rsid w:val="005904C1"/>
    <w:rsid w:val="0059069F"/>
    <w:rsid w:val="00590984"/>
    <w:rsid w:val="00590A8F"/>
    <w:rsid w:val="00590B87"/>
    <w:rsid w:val="00590F10"/>
    <w:rsid w:val="005931C1"/>
    <w:rsid w:val="005940E4"/>
    <w:rsid w:val="0059447A"/>
    <w:rsid w:val="00594822"/>
    <w:rsid w:val="00594B76"/>
    <w:rsid w:val="0059595B"/>
    <w:rsid w:val="00597151"/>
    <w:rsid w:val="005973E1"/>
    <w:rsid w:val="005A2C9A"/>
    <w:rsid w:val="005A50DF"/>
    <w:rsid w:val="005A652E"/>
    <w:rsid w:val="005A6DAD"/>
    <w:rsid w:val="005A6DAE"/>
    <w:rsid w:val="005A7CEC"/>
    <w:rsid w:val="005B02BD"/>
    <w:rsid w:val="005B0979"/>
    <w:rsid w:val="005B0D8B"/>
    <w:rsid w:val="005B0ED3"/>
    <w:rsid w:val="005B15AB"/>
    <w:rsid w:val="005B212C"/>
    <w:rsid w:val="005B2D9F"/>
    <w:rsid w:val="005B3D6B"/>
    <w:rsid w:val="005B40FB"/>
    <w:rsid w:val="005B44E9"/>
    <w:rsid w:val="005B519E"/>
    <w:rsid w:val="005B5741"/>
    <w:rsid w:val="005B5ECA"/>
    <w:rsid w:val="005B6CAE"/>
    <w:rsid w:val="005B7095"/>
    <w:rsid w:val="005B7A73"/>
    <w:rsid w:val="005C210E"/>
    <w:rsid w:val="005C3650"/>
    <w:rsid w:val="005C36CD"/>
    <w:rsid w:val="005C3839"/>
    <w:rsid w:val="005C3BC1"/>
    <w:rsid w:val="005C4A04"/>
    <w:rsid w:val="005C4AC6"/>
    <w:rsid w:val="005C50DD"/>
    <w:rsid w:val="005C5F76"/>
    <w:rsid w:val="005C7B9D"/>
    <w:rsid w:val="005D03DF"/>
    <w:rsid w:val="005D1572"/>
    <w:rsid w:val="005D2DBD"/>
    <w:rsid w:val="005D3532"/>
    <w:rsid w:val="005D4A40"/>
    <w:rsid w:val="005D4C91"/>
    <w:rsid w:val="005D5E81"/>
    <w:rsid w:val="005D68F7"/>
    <w:rsid w:val="005D7110"/>
    <w:rsid w:val="005D7D81"/>
    <w:rsid w:val="005E0289"/>
    <w:rsid w:val="005E0466"/>
    <w:rsid w:val="005E1420"/>
    <w:rsid w:val="005E2463"/>
    <w:rsid w:val="005E3CD3"/>
    <w:rsid w:val="005E44F6"/>
    <w:rsid w:val="005E4F8F"/>
    <w:rsid w:val="005E5332"/>
    <w:rsid w:val="005F034D"/>
    <w:rsid w:val="005F063B"/>
    <w:rsid w:val="005F0D2F"/>
    <w:rsid w:val="005F145B"/>
    <w:rsid w:val="005F1CBF"/>
    <w:rsid w:val="005F3F4A"/>
    <w:rsid w:val="005F5ED3"/>
    <w:rsid w:val="005F62C3"/>
    <w:rsid w:val="005F6D86"/>
    <w:rsid w:val="006004B2"/>
    <w:rsid w:val="00603CE1"/>
    <w:rsid w:val="00605BF1"/>
    <w:rsid w:val="00606B6E"/>
    <w:rsid w:val="00606FCB"/>
    <w:rsid w:val="00610DCE"/>
    <w:rsid w:val="00611B44"/>
    <w:rsid w:val="0061200B"/>
    <w:rsid w:val="006125C7"/>
    <w:rsid w:val="00613434"/>
    <w:rsid w:val="006136EF"/>
    <w:rsid w:val="00613970"/>
    <w:rsid w:val="00614D28"/>
    <w:rsid w:val="00615246"/>
    <w:rsid w:val="00615559"/>
    <w:rsid w:val="00616F19"/>
    <w:rsid w:val="006178A5"/>
    <w:rsid w:val="00617B47"/>
    <w:rsid w:val="00621879"/>
    <w:rsid w:val="006246E6"/>
    <w:rsid w:val="00626881"/>
    <w:rsid w:val="00627A4B"/>
    <w:rsid w:val="00627AC5"/>
    <w:rsid w:val="0063018C"/>
    <w:rsid w:val="0063056A"/>
    <w:rsid w:val="00630BD1"/>
    <w:rsid w:val="00631120"/>
    <w:rsid w:val="0063219B"/>
    <w:rsid w:val="006321B9"/>
    <w:rsid w:val="00632879"/>
    <w:rsid w:val="0063339C"/>
    <w:rsid w:val="006341DB"/>
    <w:rsid w:val="006357F8"/>
    <w:rsid w:val="006363D0"/>
    <w:rsid w:val="00637E1A"/>
    <w:rsid w:val="00640920"/>
    <w:rsid w:val="00640D84"/>
    <w:rsid w:val="00640E8C"/>
    <w:rsid w:val="00641599"/>
    <w:rsid w:val="00641AF8"/>
    <w:rsid w:val="00642DCD"/>
    <w:rsid w:val="00645525"/>
    <w:rsid w:val="00647F76"/>
    <w:rsid w:val="006510B2"/>
    <w:rsid w:val="006510BA"/>
    <w:rsid w:val="006510E2"/>
    <w:rsid w:val="006510F9"/>
    <w:rsid w:val="006513CB"/>
    <w:rsid w:val="00652108"/>
    <w:rsid w:val="00652D72"/>
    <w:rsid w:val="00653A59"/>
    <w:rsid w:val="00656766"/>
    <w:rsid w:val="0065701A"/>
    <w:rsid w:val="00660D76"/>
    <w:rsid w:val="00660E8E"/>
    <w:rsid w:val="0066276A"/>
    <w:rsid w:val="00662A9D"/>
    <w:rsid w:val="00662C7B"/>
    <w:rsid w:val="0066530B"/>
    <w:rsid w:val="00666690"/>
    <w:rsid w:val="00667E8C"/>
    <w:rsid w:val="006702D9"/>
    <w:rsid w:val="00670630"/>
    <w:rsid w:val="006736CB"/>
    <w:rsid w:val="00674429"/>
    <w:rsid w:val="00677B0B"/>
    <w:rsid w:val="0068064C"/>
    <w:rsid w:val="0068099A"/>
    <w:rsid w:val="00682586"/>
    <w:rsid w:val="00682AE2"/>
    <w:rsid w:val="006841A7"/>
    <w:rsid w:val="00685675"/>
    <w:rsid w:val="006856DF"/>
    <w:rsid w:val="006877FA"/>
    <w:rsid w:val="006901B4"/>
    <w:rsid w:val="00690346"/>
    <w:rsid w:val="00690A7F"/>
    <w:rsid w:val="006913FF"/>
    <w:rsid w:val="006926C0"/>
    <w:rsid w:val="00694BC4"/>
    <w:rsid w:val="00694CB1"/>
    <w:rsid w:val="006956AD"/>
    <w:rsid w:val="00695EE5"/>
    <w:rsid w:val="00696612"/>
    <w:rsid w:val="00696D09"/>
    <w:rsid w:val="00697A33"/>
    <w:rsid w:val="006A1BC4"/>
    <w:rsid w:val="006A1C05"/>
    <w:rsid w:val="006A2510"/>
    <w:rsid w:val="006A2870"/>
    <w:rsid w:val="006A29D6"/>
    <w:rsid w:val="006A2BD4"/>
    <w:rsid w:val="006A34B5"/>
    <w:rsid w:val="006A4ACE"/>
    <w:rsid w:val="006A4F86"/>
    <w:rsid w:val="006A5006"/>
    <w:rsid w:val="006A584F"/>
    <w:rsid w:val="006A588A"/>
    <w:rsid w:val="006A735D"/>
    <w:rsid w:val="006A7D72"/>
    <w:rsid w:val="006A7E56"/>
    <w:rsid w:val="006B0939"/>
    <w:rsid w:val="006B1B63"/>
    <w:rsid w:val="006B2951"/>
    <w:rsid w:val="006B3F16"/>
    <w:rsid w:val="006B5CD5"/>
    <w:rsid w:val="006B630A"/>
    <w:rsid w:val="006B6AC2"/>
    <w:rsid w:val="006B7088"/>
    <w:rsid w:val="006C058B"/>
    <w:rsid w:val="006C0D62"/>
    <w:rsid w:val="006C176B"/>
    <w:rsid w:val="006C2129"/>
    <w:rsid w:val="006C3FAB"/>
    <w:rsid w:val="006C4376"/>
    <w:rsid w:val="006C46DA"/>
    <w:rsid w:val="006C5121"/>
    <w:rsid w:val="006C5270"/>
    <w:rsid w:val="006C53F2"/>
    <w:rsid w:val="006C7256"/>
    <w:rsid w:val="006D0A0B"/>
    <w:rsid w:val="006D0FC4"/>
    <w:rsid w:val="006D254A"/>
    <w:rsid w:val="006D32E3"/>
    <w:rsid w:val="006D5BE7"/>
    <w:rsid w:val="006D6640"/>
    <w:rsid w:val="006D6F9F"/>
    <w:rsid w:val="006D7755"/>
    <w:rsid w:val="006E0499"/>
    <w:rsid w:val="006E0CBE"/>
    <w:rsid w:val="006E117D"/>
    <w:rsid w:val="006E3551"/>
    <w:rsid w:val="006E3694"/>
    <w:rsid w:val="006E3B1E"/>
    <w:rsid w:val="006E3DA4"/>
    <w:rsid w:val="006E3E1C"/>
    <w:rsid w:val="006E3F86"/>
    <w:rsid w:val="006E4CB7"/>
    <w:rsid w:val="006E5ABE"/>
    <w:rsid w:val="006E5F34"/>
    <w:rsid w:val="006E75DF"/>
    <w:rsid w:val="006E7877"/>
    <w:rsid w:val="006F006F"/>
    <w:rsid w:val="006F1E08"/>
    <w:rsid w:val="006F63BC"/>
    <w:rsid w:val="006F6A46"/>
    <w:rsid w:val="006F6E3F"/>
    <w:rsid w:val="006F7A7F"/>
    <w:rsid w:val="00701010"/>
    <w:rsid w:val="007010B8"/>
    <w:rsid w:val="00702290"/>
    <w:rsid w:val="007025A3"/>
    <w:rsid w:val="00702676"/>
    <w:rsid w:val="00704189"/>
    <w:rsid w:val="00705A7D"/>
    <w:rsid w:val="00707495"/>
    <w:rsid w:val="007079CE"/>
    <w:rsid w:val="00710494"/>
    <w:rsid w:val="00711C8A"/>
    <w:rsid w:val="00711C96"/>
    <w:rsid w:val="00711D16"/>
    <w:rsid w:val="007120EF"/>
    <w:rsid w:val="00712A83"/>
    <w:rsid w:val="00712EC3"/>
    <w:rsid w:val="00713B8A"/>
    <w:rsid w:val="0071496D"/>
    <w:rsid w:val="00714D35"/>
    <w:rsid w:val="00714D57"/>
    <w:rsid w:val="00714E14"/>
    <w:rsid w:val="00715567"/>
    <w:rsid w:val="00715C1C"/>
    <w:rsid w:val="00716165"/>
    <w:rsid w:val="00716176"/>
    <w:rsid w:val="0071745E"/>
    <w:rsid w:val="00720F1A"/>
    <w:rsid w:val="00720FF5"/>
    <w:rsid w:val="00721078"/>
    <w:rsid w:val="00723FDA"/>
    <w:rsid w:val="007249F4"/>
    <w:rsid w:val="0072594B"/>
    <w:rsid w:val="00726EBF"/>
    <w:rsid w:val="00727D51"/>
    <w:rsid w:val="0073050B"/>
    <w:rsid w:val="00732EE7"/>
    <w:rsid w:val="00732F06"/>
    <w:rsid w:val="00733329"/>
    <w:rsid w:val="007334D0"/>
    <w:rsid w:val="00733BE6"/>
    <w:rsid w:val="00742AE4"/>
    <w:rsid w:val="007441C0"/>
    <w:rsid w:val="00747447"/>
    <w:rsid w:val="007500CA"/>
    <w:rsid w:val="007528A4"/>
    <w:rsid w:val="00753FF4"/>
    <w:rsid w:val="0075446E"/>
    <w:rsid w:val="00754E41"/>
    <w:rsid w:val="007552BF"/>
    <w:rsid w:val="007569F6"/>
    <w:rsid w:val="007575D5"/>
    <w:rsid w:val="00757855"/>
    <w:rsid w:val="00757C95"/>
    <w:rsid w:val="00760012"/>
    <w:rsid w:val="00760D89"/>
    <w:rsid w:val="00762045"/>
    <w:rsid w:val="00762419"/>
    <w:rsid w:val="00762FB1"/>
    <w:rsid w:val="00762FE1"/>
    <w:rsid w:val="00765428"/>
    <w:rsid w:val="00765D89"/>
    <w:rsid w:val="00766298"/>
    <w:rsid w:val="007662BD"/>
    <w:rsid w:val="007664BA"/>
    <w:rsid w:val="007668E1"/>
    <w:rsid w:val="0076693C"/>
    <w:rsid w:val="00767E28"/>
    <w:rsid w:val="00771523"/>
    <w:rsid w:val="00771F30"/>
    <w:rsid w:val="00771FA4"/>
    <w:rsid w:val="0077237E"/>
    <w:rsid w:val="00772A7B"/>
    <w:rsid w:val="00773544"/>
    <w:rsid w:val="0077418F"/>
    <w:rsid w:val="007748C8"/>
    <w:rsid w:val="00776C58"/>
    <w:rsid w:val="007812E8"/>
    <w:rsid w:val="00781A3C"/>
    <w:rsid w:val="00781A98"/>
    <w:rsid w:val="0078228C"/>
    <w:rsid w:val="00782D0B"/>
    <w:rsid w:val="0078320F"/>
    <w:rsid w:val="00783DBB"/>
    <w:rsid w:val="0078412D"/>
    <w:rsid w:val="00784D92"/>
    <w:rsid w:val="00785C72"/>
    <w:rsid w:val="0078634D"/>
    <w:rsid w:val="00786E96"/>
    <w:rsid w:val="00787687"/>
    <w:rsid w:val="0079061C"/>
    <w:rsid w:val="007917EC"/>
    <w:rsid w:val="00791A1B"/>
    <w:rsid w:val="00791C56"/>
    <w:rsid w:val="00792C42"/>
    <w:rsid w:val="00793265"/>
    <w:rsid w:val="00793C39"/>
    <w:rsid w:val="00793C6B"/>
    <w:rsid w:val="0079417E"/>
    <w:rsid w:val="0079617A"/>
    <w:rsid w:val="0079784A"/>
    <w:rsid w:val="007A090E"/>
    <w:rsid w:val="007A0F04"/>
    <w:rsid w:val="007A219A"/>
    <w:rsid w:val="007A28EA"/>
    <w:rsid w:val="007A31EC"/>
    <w:rsid w:val="007A3B93"/>
    <w:rsid w:val="007A4126"/>
    <w:rsid w:val="007A4199"/>
    <w:rsid w:val="007A41A3"/>
    <w:rsid w:val="007A4476"/>
    <w:rsid w:val="007A76A6"/>
    <w:rsid w:val="007A7E93"/>
    <w:rsid w:val="007B11BB"/>
    <w:rsid w:val="007B1677"/>
    <w:rsid w:val="007B1799"/>
    <w:rsid w:val="007B1BC8"/>
    <w:rsid w:val="007B24F3"/>
    <w:rsid w:val="007B27E3"/>
    <w:rsid w:val="007B4021"/>
    <w:rsid w:val="007B4518"/>
    <w:rsid w:val="007B4BAE"/>
    <w:rsid w:val="007B4CA6"/>
    <w:rsid w:val="007B5737"/>
    <w:rsid w:val="007B591E"/>
    <w:rsid w:val="007C0193"/>
    <w:rsid w:val="007C0471"/>
    <w:rsid w:val="007C3804"/>
    <w:rsid w:val="007C4D2F"/>
    <w:rsid w:val="007C4D46"/>
    <w:rsid w:val="007C4F85"/>
    <w:rsid w:val="007C50D8"/>
    <w:rsid w:val="007C53E6"/>
    <w:rsid w:val="007C621C"/>
    <w:rsid w:val="007D05ED"/>
    <w:rsid w:val="007D0989"/>
    <w:rsid w:val="007D0C13"/>
    <w:rsid w:val="007D113E"/>
    <w:rsid w:val="007D25B7"/>
    <w:rsid w:val="007D2FE2"/>
    <w:rsid w:val="007D353C"/>
    <w:rsid w:val="007D3B4A"/>
    <w:rsid w:val="007D48E0"/>
    <w:rsid w:val="007D4D0F"/>
    <w:rsid w:val="007D4D1C"/>
    <w:rsid w:val="007D6555"/>
    <w:rsid w:val="007D6BD3"/>
    <w:rsid w:val="007D776F"/>
    <w:rsid w:val="007D7D5D"/>
    <w:rsid w:val="007E1175"/>
    <w:rsid w:val="007E14C0"/>
    <w:rsid w:val="007E1D3F"/>
    <w:rsid w:val="007E2242"/>
    <w:rsid w:val="007E434B"/>
    <w:rsid w:val="007E5441"/>
    <w:rsid w:val="007E7A82"/>
    <w:rsid w:val="007F1005"/>
    <w:rsid w:val="007F340B"/>
    <w:rsid w:val="007F4362"/>
    <w:rsid w:val="007F4647"/>
    <w:rsid w:val="007F4F35"/>
    <w:rsid w:val="007F5A77"/>
    <w:rsid w:val="007F5ABC"/>
    <w:rsid w:val="007F5E62"/>
    <w:rsid w:val="007F639A"/>
    <w:rsid w:val="007F6A32"/>
    <w:rsid w:val="007F7B43"/>
    <w:rsid w:val="008006B9"/>
    <w:rsid w:val="00800DD6"/>
    <w:rsid w:val="00801F15"/>
    <w:rsid w:val="00804705"/>
    <w:rsid w:val="0080473F"/>
    <w:rsid w:val="00807172"/>
    <w:rsid w:val="00807885"/>
    <w:rsid w:val="008107CD"/>
    <w:rsid w:val="00810EF2"/>
    <w:rsid w:val="00811EA6"/>
    <w:rsid w:val="00812242"/>
    <w:rsid w:val="008130F3"/>
    <w:rsid w:val="00813458"/>
    <w:rsid w:val="008136FD"/>
    <w:rsid w:val="00813D67"/>
    <w:rsid w:val="00813DAC"/>
    <w:rsid w:val="00813EE0"/>
    <w:rsid w:val="00814621"/>
    <w:rsid w:val="0081494B"/>
    <w:rsid w:val="00817092"/>
    <w:rsid w:val="008170F4"/>
    <w:rsid w:val="00817702"/>
    <w:rsid w:val="00817F79"/>
    <w:rsid w:val="00820A51"/>
    <w:rsid w:val="00821552"/>
    <w:rsid w:val="008220EA"/>
    <w:rsid w:val="0082358A"/>
    <w:rsid w:val="008269D5"/>
    <w:rsid w:val="00827A18"/>
    <w:rsid w:val="00827A34"/>
    <w:rsid w:val="00827D07"/>
    <w:rsid w:val="0083016D"/>
    <w:rsid w:val="008308AB"/>
    <w:rsid w:val="00830A6D"/>
    <w:rsid w:val="00830DAA"/>
    <w:rsid w:val="008315FF"/>
    <w:rsid w:val="00833295"/>
    <w:rsid w:val="008333D7"/>
    <w:rsid w:val="00833B2E"/>
    <w:rsid w:val="008349A0"/>
    <w:rsid w:val="00834BF5"/>
    <w:rsid w:val="00835D02"/>
    <w:rsid w:val="008375D9"/>
    <w:rsid w:val="008402E4"/>
    <w:rsid w:val="00840779"/>
    <w:rsid w:val="00841BC5"/>
    <w:rsid w:val="0084352F"/>
    <w:rsid w:val="008446E3"/>
    <w:rsid w:val="00844C1A"/>
    <w:rsid w:val="0084597D"/>
    <w:rsid w:val="008471EC"/>
    <w:rsid w:val="00847ED9"/>
    <w:rsid w:val="00847F5E"/>
    <w:rsid w:val="008501F4"/>
    <w:rsid w:val="00850CBA"/>
    <w:rsid w:val="00850F77"/>
    <w:rsid w:val="00851924"/>
    <w:rsid w:val="00852679"/>
    <w:rsid w:val="00852969"/>
    <w:rsid w:val="00852E7E"/>
    <w:rsid w:val="00854C10"/>
    <w:rsid w:val="00860C0C"/>
    <w:rsid w:val="008611E1"/>
    <w:rsid w:val="0086143D"/>
    <w:rsid w:val="008616E5"/>
    <w:rsid w:val="00861EB6"/>
    <w:rsid w:val="00862176"/>
    <w:rsid w:val="00862461"/>
    <w:rsid w:val="008628D0"/>
    <w:rsid w:val="00863BEC"/>
    <w:rsid w:val="0086408B"/>
    <w:rsid w:val="00864623"/>
    <w:rsid w:val="008648EC"/>
    <w:rsid w:val="00864A02"/>
    <w:rsid w:val="00865A53"/>
    <w:rsid w:val="00865FC8"/>
    <w:rsid w:val="00866F4D"/>
    <w:rsid w:val="0086733E"/>
    <w:rsid w:val="0086767C"/>
    <w:rsid w:val="0087249E"/>
    <w:rsid w:val="00872C9F"/>
    <w:rsid w:val="0087392D"/>
    <w:rsid w:val="00874C1A"/>
    <w:rsid w:val="00874EA5"/>
    <w:rsid w:val="00875B81"/>
    <w:rsid w:val="00876073"/>
    <w:rsid w:val="00876122"/>
    <w:rsid w:val="0087646B"/>
    <w:rsid w:val="00876AE7"/>
    <w:rsid w:val="00880368"/>
    <w:rsid w:val="00881DF2"/>
    <w:rsid w:val="008821C0"/>
    <w:rsid w:val="00882E0B"/>
    <w:rsid w:val="00885455"/>
    <w:rsid w:val="00886319"/>
    <w:rsid w:val="00890660"/>
    <w:rsid w:val="00892036"/>
    <w:rsid w:val="0089285E"/>
    <w:rsid w:val="0089312C"/>
    <w:rsid w:val="00893359"/>
    <w:rsid w:val="008938A8"/>
    <w:rsid w:val="00894203"/>
    <w:rsid w:val="00896F61"/>
    <w:rsid w:val="008975CC"/>
    <w:rsid w:val="00897638"/>
    <w:rsid w:val="008A04C7"/>
    <w:rsid w:val="008A0BA6"/>
    <w:rsid w:val="008A0DA5"/>
    <w:rsid w:val="008A1ECF"/>
    <w:rsid w:val="008A2C78"/>
    <w:rsid w:val="008A429D"/>
    <w:rsid w:val="008A53D9"/>
    <w:rsid w:val="008A58B5"/>
    <w:rsid w:val="008A5D7D"/>
    <w:rsid w:val="008A6C69"/>
    <w:rsid w:val="008A73BD"/>
    <w:rsid w:val="008A7951"/>
    <w:rsid w:val="008A7DD0"/>
    <w:rsid w:val="008B027D"/>
    <w:rsid w:val="008B2C8A"/>
    <w:rsid w:val="008B46AF"/>
    <w:rsid w:val="008B5904"/>
    <w:rsid w:val="008B5DA2"/>
    <w:rsid w:val="008B5F14"/>
    <w:rsid w:val="008B681A"/>
    <w:rsid w:val="008B6B53"/>
    <w:rsid w:val="008B6C9C"/>
    <w:rsid w:val="008B7830"/>
    <w:rsid w:val="008B7E70"/>
    <w:rsid w:val="008C05F1"/>
    <w:rsid w:val="008C0CC6"/>
    <w:rsid w:val="008C1750"/>
    <w:rsid w:val="008C1EDA"/>
    <w:rsid w:val="008C235C"/>
    <w:rsid w:val="008C27B1"/>
    <w:rsid w:val="008C2B0C"/>
    <w:rsid w:val="008C3444"/>
    <w:rsid w:val="008C3771"/>
    <w:rsid w:val="008C3966"/>
    <w:rsid w:val="008C5034"/>
    <w:rsid w:val="008C5921"/>
    <w:rsid w:val="008C63CA"/>
    <w:rsid w:val="008C7203"/>
    <w:rsid w:val="008C74F0"/>
    <w:rsid w:val="008D0472"/>
    <w:rsid w:val="008D11D2"/>
    <w:rsid w:val="008D1791"/>
    <w:rsid w:val="008D18CC"/>
    <w:rsid w:val="008D24DA"/>
    <w:rsid w:val="008D4CAA"/>
    <w:rsid w:val="008D6001"/>
    <w:rsid w:val="008D758B"/>
    <w:rsid w:val="008D7AB0"/>
    <w:rsid w:val="008D7ED9"/>
    <w:rsid w:val="008E0F65"/>
    <w:rsid w:val="008E10FE"/>
    <w:rsid w:val="008E1119"/>
    <w:rsid w:val="008E13CC"/>
    <w:rsid w:val="008E1799"/>
    <w:rsid w:val="008E1BE0"/>
    <w:rsid w:val="008E3447"/>
    <w:rsid w:val="008E36BE"/>
    <w:rsid w:val="008E48CD"/>
    <w:rsid w:val="008E6E53"/>
    <w:rsid w:val="008E7664"/>
    <w:rsid w:val="008F06EA"/>
    <w:rsid w:val="008F15BB"/>
    <w:rsid w:val="008F172A"/>
    <w:rsid w:val="008F1F69"/>
    <w:rsid w:val="008F269D"/>
    <w:rsid w:val="008F32C8"/>
    <w:rsid w:val="008F3531"/>
    <w:rsid w:val="008F3B29"/>
    <w:rsid w:val="008F3F27"/>
    <w:rsid w:val="008F4ABE"/>
    <w:rsid w:val="008F6587"/>
    <w:rsid w:val="008F65F3"/>
    <w:rsid w:val="008F6B88"/>
    <w:rsid w:val="008F7226"/>
    <w:rsid w:val="008F769B"/>
    <w:rsid w:val="009006AC"/>
    <w:rsid w:val="00901535"/>
    <w:rsid w:val="00901DB1"/>
    <w:rsid w:val="00901F7B"/>
    <w:rsid w:val="00904D97"/>
    <w:rsid w:val="009059FA"/>
    <w:rsid w:val="0090616E"/>
    <w:rsid w:val="00906361"/>
    <w:rsid w:val="00906C3B"/>
    <w:rsid w:val="00906F37"/>
    <w:rsid w:val="00907A8C"/>
    <w:rsid w:val="00910672"/>
    <w:rsid w:val="0091095A"/>
    <w:rsid w:val="00910F2B"/>
    <w:rsid w:val="00910F66"/>
    <w:rsid w:val="00910FBB"/>
    <w:rsid w:val="00911DAD"/>
    <w:rsid w:val="00912ACE"/>
    <w:rsid w:val="0091594C"/>
    <w:rsid w:val="00917050"/>
    <w:rsid w:val="0092281D"/>
    <w:rsid w:val="00922853"/>
    <w:rsid w:val="00922861"/>
    <w:rsid w:val="00923B4A"/>
    <w:rsid w:val="0092428C"/>
    <w:rsid w:val="00924C32"/>
    <w:rsid w:val="00925D1A"/>
    <w:rsid w:val="009270C2"/>
    <w:rsid w:val="009273C9"/>
    <w:rsid w:val="00927D8F"/>
    <w:rsid w:val="0093002C"/>
    <w:rsid w:val="009323F8"/>
    <w:rsid w:val="0093257F"/>
    <w:rsid w:val="0093259F"/>
    <w:rsid w:val="0093320F"/>
    <w:rsid w:val="00933DB3"/>
    <w:rsid w:val="0093470B"/>
    <w:rsid w:val="00934B6E"/>
    <w:rsid w:val="00934BF8"/>
    <w:rsid w:val="00935447"/>
    <w:rsid w:val="00940580"/>
    <w:rsid w:val="00941A00"/>
    <w:rsid w:val="00941EB3"/>
    <w:rsid w:val="00943352"/>
    <w:rsid w:val="0094350A"/>
    <w:rsid w:val="00944252"/>
    <w:rsid w:val="00944451"/>
    <w:rsid w:val="009449F0"/>
    <w:rsid w:val="009456C5"/>
    <w:rsid w:val="00947197"/>
    <w:rsid w:val="009503D6"/>
    <w:rsid w:val="0095042F"/>
    <w:rsid w:val="009511E5"/>
    <w:rsid w:val="00951619"/>
    <w:rsid w:val="00951D31"/>
    <w:rsid w:val="00952950"/>
    <w:rsid w:val="00953D74"/>
    <w:rsid w:val="00954587"/>
    <w:rsid w:val="00954C24"/>
    <w:rsid w:val="00955E49"/>
    <w:rsid w:val="00956967"/>
    <w:rsid w:val="009572A5"/>
    <w:rsid w:val="009572E3"/>
    <w:rsid w:val="0095778C"/>
    <w:rsid w:val="0096160D"/>
    <w:rsid w:val="00961BB6"/>
    <w:rsid w:val="009620FB"/>
    <w:rsid w:val="00962432"/>
    <w:rsid w:val="00963E0A"/>
    <w:rsid w:val="009641F0"/>
    <w:rsid w:val="00964809"/>
    <w:rsid w:val="00964832"/>
    <w:rsid w:val="00965D8D"/>
    <w:rsid w:val="0096684E"/>
    <w:rsid w:val="00970407"/>
    <w:rsid w:val="00971726"/>
    <w:rsid w:val="00971756"/>
    <w:rsid w:val="00972959"/>
    <w:rsid w:val="00973674"/>
    <w:rsid w:val="00974350"/>
    <w:rsid w:val="0097467D"/>
    <w:rsid w:val="0097602E"/>
    <w:rsid w:val="00976227"/>
    <w:rsid w:val="00977096"/>
    <w:rsid w:val="009773C4"/>
    <w:rsid w:val="00981CA2"/>
    <w:rsid w:val="009824C6"/>
    <w:rsid w:val="00984157"/>
    <w:rsid w:val="00985D57"/>
    <w:rsid w:val="009863CC"/>
    <w:rsid w:val="00986AC6"/>
    <w:rsid w:val="00986B04"/>
    <w:rsid w:val="00986DC5"/>
    <w:rsid w:val="00991996"/>
    <w:rsid w:val="00991FBA"/>
    <w:rsid w:val="00992A6C"/>
    <w:rsid w:val="00992CD8"/>
    <w:rsid w:val="0099355A"/>
    <w:rsid w:val="00994616"/>
    <w:rsid w:val="009949F4"/>
    <w:rsid w:val="00995867"/>
    <w:rsid w:val="00997C6E"/>
    <w:rsid w:val="009A0ADB"/>
    <w:rsid w:val="009A0FDF"/>
    <w:rsid w:val="009A1FA7"/>
    <w:rsid w:val="009A259B"/>
    <w:rsid w:val="009A34BA"/>
    <w:rsid w:val="009A5487"/>
    <w:rsid w:val="009A7239"/>
    <w:rsid w:val="009A7817"/>
    <w:rsid w:val="009B0363"/>
    <w:rsid w:val="009B042A"/>
    <w:rsid w:val="009B0B2F"/>
    <w:rsid w:val="009B2603"/>
    <w:rsid w:val="009B264A"/>
    <w:rsid w:val="009B291F"/>
    <w:rsid w:val="009B36B2"/>
    <w:rsid w:val="009B4490"/>
    <w:rsid w:val="009B4A2A"/>
    <w:rsid w:val="009B4DFB"/>
    <w:rsid w:val="009B4F21"/>
    <w:rsid w:val="009B62AC"/>
    <w:rsid w:val="009B7860"/>
    <w:rsid w:val="009C0AA9"/>
    <w:rsid w:val="009C0DE6"/>
    <w:rsid w:val="009C12A5"/>
    <w:rsid w:val="009C19B9"/>
    <w:rsid w:val="009C292A"/>
    <w:rsid w:val="009C2A12"/>
    <w:rsid w:val="009C3CBA"/>
    <w:rsid w:val="009C4C39"/>
    <w:rsid w:val="009C50FE"/>
    <w:rsid w:val="009C593F"/>
    <w:rsid w:val="009C629E"/>
    <w:rsid w:val="009C640E"/>
    <w:rsid w:val="009C6A61"/>
    <w:rsid w:val="009C6EB1"/>
    <w:rsid w:val="009C74EC"/>
    <w:rsid w:val="009D02FB"/>
    <w:rsid w:val="009D0C51"/>
    <w:rsid w:val="009D0FA3"/>
    <w:rsid w:val="009D16D2"/>
    <w:rsid w:val="009D1B15"/>
    <w:rsid w:val="009D2D1A"/>
    <w:rsid w:val="009D30CF"/>
    <w:rsid w:val="009D3200"/>
    <w:rsid w:val="009D369C"/>
    <w:rsid w:val="009D36C2"/>
    <w:rsid w:val="009D3C1C"/>
    <w:rsid w:val="009D421E"/>
    <w:rsid w:val="009D6402"/>
    <w:rsid w:val="009D73F3"/>
    <w:rsid w:val="009D78AB"/>
    <w:rsid w:val="009D7A50"/>
    <w:rsid w:val="009E02B3"/>
    <w:rsid w:val="009E0B96"/>
    <w:rsid w:val="009E1116"/>
    <w:rsid w:val="009E1348"/>
    <w:rsid w:val="009E17AA"/>
    <w:rsid w:val="009E2DC3"/>
    <w:rsid w:val="009E2E2C"/>
    <w:rsid w:val="009E3848"/>
    <w:rsid w:val="009E4B0C"/>
    <w:rsid w:val="009E53F6"/>
    <w:rsid w:val="009E55D9"/>
    <w:rsid w:val="009E65A1"/>
    <w:rsid w:val="009E6BCE"/>
    <w:rsid w:val="009E6BD9"/>
    <w:rsid w:val="009E70FF"/>
    <w:rsid w:val="009E718B"/>
    <w:rsid w:val="009F01A3"/>
    <w:rsid w:val="009F04CD"/>
    <w:rsid w:val="009F0595"/>
    <w:rsid w:val="009F07DB"/>
    <w:rsid w:val="009F091F"/>
    <w:rsid w:val="009F1B35"/>
    <w:rsid w:val="009F37AF"/>
    <w:rsid w:val="009F39E0"/>
    <w:rsid w:val="009F4B00"/>
    <w:rsid w:val="009F63CC"/>
    <w:rsid w:val="00A026E0"/>
    <w:rsid w:val="00A0302F"/>
    <w:rsid w:val="00A06C48"/>
    <w:rsid w:val="00A06F28"/>
    <w:rsid w:val="00A07D3A"/>
    <w:rsid w:val="00A07E78"/>
    <w:rsid w:val="00A10EFB"/>
    <w:rsid w:val="00A11A72"/>
    <w:rsid w:val="00A11AC2"/>
    <w:rsid w:val="00A11C4B"/>
    <w:rsid w:val="00A11D3D"/>
    <w:rsid w:val="00A12518"/>
    <w:rsid w:val="00A12AD7"/>
    <w:rsid w:val="00A13BFC"/>
    <w:rsid w:val="00A152C8"/>
    <w:rsid w:val="00A15DA3"/>
    <w:rsid w:val="00A16A54"/>
    <w:rsid w:val="00A170D7"/>
    <w:rsid w:val="00A17549"/>
    <w:rsid w:val="00A22702"/>
    <w:rsid w:val="00A2551A"/>
    <w:rsid w:val="00A266C4"/>
    <w:rsid w:val="00A26C17"/>
    <w:rsid w:val="00A30099"/>
    <w:rsid w:val="00A30D19"/>
    <w:rsid w:val="00A30E70"/>
    <w:rsid w:val="00A31A0B"/>
    <w:rsid w:val="00A3256A"/>
    <w:rsid w:val="00A35715"/>
    <w:rsid w:val="00A4054A"/>
    <w:rsid w:val="00A40E0A"/>
    <w:rsid w:val="00A410AA"/>
    <w:rsid w:val="00A423F4"/>
    <w:rsid w:val="00A4283F"/>
    <w:rsid w:val="00A434F8"/>
    <w:rsid w:val="00A46432"/>
    <w:rsid w:val="00A50396"/>
    <w:rsid w:val="00A50539"/>
    <w:rsid w:val="00A50B18"/>
    <w:rsid w:val="00A52D8A"/>
    <w:rsid w:val="00A5398C"/>
    <w:rsid w:val="00A5411C"/>
    <w:rsid w:val="00A5616F"/>
    <w:rsid w:val="00A60068"/>
    <w:rsid w:val="00A636EF"/>
    <w:rsid w:val="00A63E9B"/>
    <w:rsid w:val="00A6442C"/>
    <w:rsid w:val="00A64D71"/>
    <w:rsid w:val="00A6599A"/>
    <w:rsid w:val="00A659BF"/>
    <w:rsid w:val="00A65A66"/>
    <w:rsid w:val="00A65AD5"/>
    <w:rsid w:val="00A6709B"/>
    <w:rsid w:val="00A67718"/>
    <w:rsid w:val="00A67BCB"/>
    <w:rsid w:val="00A70DD6"/>
    <w:rsid w:val="00A70E3B"/>
    <w:rsid w:val="00A71F32"/>
    <w:rsid w:val="00A7225D"/>
    <w:rsid w:val="00A7306A"/>
    <w:rsid w:val="00A7345E"/>
    <w:rsid w:val="00A736C9"/>
    <w:rsid w:val="00A73757"/>
    <w:rsid w:val="00A73C9C"/>
    <w:rsid w:val="00A7441F"/>
    <w:rsid w:val="00A744DB"/>
    <w:rsid w:val="00A75BA7"/>
    <w:rsid w:val="00A75C6B"/>
    <w:rsid w:val="00A76DA5"/>
    <w:rsid w:val="00A76DA7"/>
    <w:rsid w:val="00A80B17"/>
    <w:rsid w:val="00A81069"/>
    <w:rsid w:val="00A810C0"/>
    <w:rsid w:val="00A8232D"/>
    <w:rsid w:val="00A82E13"/>
    <w:rsid w:val="00A83547"/>
    <w:rsid w:val="00A8380A"/>
    <w:rsid w:val="00A8419F"/>
    <w:rsid w:val="00A8594B"/>
    <w:rsid w:val="00A8601D"/>
    <w:rsid w:val="00A863A5"/>
    <w:rsid w:val="00A9083B"/>
    <w:rsid w:val="00A916FF"/>
    <w:rsid w:val="00A91717"/>
    <w:rsid w:val="00A92DF2"/>
    <w:rsid w:val="00A93FB8"/>
    <w:rsid w:val="00A9409E"/>
    <w:rsid w:val="00A9431B"/>
    <w:rsid w:val="00A94A6B"/>
    <w:rsid w:val="00A94BA2"/>
    <w:rsid w:val="00A95961"/>
    <w:rsid w:val="00A95DDE"/>
    <w:rsid w:val="00A96AAE"/>
    <w:rsid w:val="00A96CC9"/>
    <w:rsid w:val="00A976A7"/>
    <w:rsid w:val="00A97BCF"/>
    <w:rsid w:val="00A97F7B"/>
    <w:rsid w:val="00AA024B"/>
    <w:rsid w:val="00AA08C7"/>
    <w:rsid w:val="00AA0FD3"/>
    <w:rsid w:val="00AA1B98"/>
    <w:rsid w:val="00AA33FC"/>
    <w:rsid w:val="00AA3884"/>
    <w:rsid w:val="00AA43E4"/>
    <w:rsid w:val="00AA571C"/>
    <w:rsid w:val="00AA712F"/>
    <w:rsid w:val="00AA7705"/>
    <w:rsid w:val="00AA7EFF"/>
    <w:rsid w:val="00AB2D36"/>
    <w:rsid w:val="00AB42FC"/>
    <w:rsid w:val="00AB477D"/>
    <w:rsid w:val="00AB70EF"/>
    <w:rsid w:val="00AB7711"/>
    <w:rsid w:val="00AC031A"/>
    <w:rsid w:val="00AC350A"/>
    <w:rsid w:val="00AC3E4F"/>
    <w:rsid w:val="00AC44DB"/>
    <w:rsid w:val="00AC470A"/>
    <w:rsid w:val="00AC503C"/>
    <w:rsid w:val="00AC5AF5"/>
    <w:rsid w:val="00AC60BF"/>
    <w:rsid w:val="00AC6F5E"/>
    <w:rsid w:val="00AC7500"/>
    <w:rsid w:val="00AC7C27"/>
    <w:rsid w:val="00AD0329"/>
    <w:rsid w:val="00AD1BFC"/>
    <w:rsid w:val="00AD1E0B"/>
    <w:rsid w:val="00AD1E32"/>
    <w:rsid w:val="00AD222A"/>
    <w:rsid w:val="00AD2841"/>
    <w:rsid w:val="00AD29C3"/>
    <w:rsid w:val="00AD36F2"/>
    <w:rsid w:val="00AD3AC2"/>
    <w:rsid w:val="00AD4E0A"/>
    <w:rsid w:val="00AD509A"/>
    <w:rsid w:val="00AD55BC"/>
    <w:rsid w:val="00AD6006"/>
    <w:rsid w:val="00AD6BCB"/>
    <w:rsid w:val="00AE0478"/>
    <w:rsid w:val="00AE07A2"/>
    <w:rsid w:val="00AE122E"/>
    <w:rsid w:val="00AE22B3"/>
    <w:rsid w:val="00AE2687"/>
    <w:rsid w:val="00AE2CCD"/>
    <w:rsid w:val="00AE2F54"/>
    <w:rsid w:val="00AE344B"/>
    <w:rsid w:val="00AE4883"/>
    <w:rsid w:val="00AE7019"/>
    <w:rsid w:val="00AE7F38"/>
    <w:rsid w:val="00AF0259"/>
    <w:rsid w:val="00AF0B5A"/>
    <w:rsid w:val="00AF1669"/>
    <w:rsid w:val="00AF1761"/>
    <w:rsid w:val="00AF2C04"/>
    <w:rsid w:val="00AF308D"/>
    <w:rsid w:val="00AF346F"/>
    <w:rsid w:val="00AF44E4"/>
    <w:rsid w:val="00AF76EB"/>
    <w:rsid w:val="00AF79A5"/>
    <w:rsid w:val="00B00548"/>
    <w:rsid w:val="00B00AC6"/>
    <w:rsid w:val="00B00E01"/>
    <w:rsid w:val="00B01AD9"/>
    <w:rsid w:val="00B02023"/>
    <w:rsid w:val="00B02039"/>
    <w:rsid w:val="00B02108"/>
    <w:rsid w:val="00B024EF"/>
    <w:rsid w:val="00B02852"/>
    <w:rsid w:val="00B03CE9"/>
    <w:rsid w:val="00B0424F"/>
    <w:rsid w:val="00B05B2F"/>
    <w:rsid w:val="00B0635F"/>
    <w:rsid w:val="00B07F30"/>
    <w:rsid w:val="00B10675"/>
    <w:rsid w:val="00B120BF"/>
    <w:rsid w:val="00B1220F"/>
    <w:rsid w:val="00B13B1A"/>
    <w:rsid w:val="00B13D63"/>
    <w:rsid w:val="00B14110"/>
    <w:rsid w:val="00B14824"/>
    <w:rsid w:val="00B154DD"/>
    <w:rsid w:val="00B155E6"/>
    <w:rsid w:val="00B1582D"/>
    <w:rsid w:val="00B15E87"/>
    <w:rsid w:val="00B1606B"/>
    <w:rsid w:val="00B1684C"/>
    <w:rsid w:val="00B16D76"/>
    <w:rsid w:val="00B17D32"/>
    <w:rsid w:val="00B20070"/>
    <w:rsid w:val="00B20335"/>
    <w:rsid w:val="00B2114F"/>
    <w:rsid w:val="00B21EC5"/>
    <w:rsid w:val="00B24DDB"/>
    <w:rsid w:val="00B25100"/>
    <w:rsid w:val="00B25837"/>
    <w:rsid w:val="00B25DBE"/>
    <w:rsid w:val="00B2616E"/>
    <w:rsid w:val="00B2636D"/>
    <w:rsid w:val="00B276EC"/>
    <w:rsid w:val="00B30472"/>
    <w:rsid w:val="00B324F5"/>
    <w:rsid w:val="00B32A4A"/>
    <w:rsid w:val="00B35763"/>
    <w:rsid w:val="00B35774"/>
    <w:rsid w:val="00B42A13"/>
    <w:rsid w:val="00B42F49"/>
    <w:rsid w:val="00B43005"/>
    <w:rsid w:val="00B44D44"/>
    <w:rsid w:val="00B44ECC"/>
    <w:rsid w:val="00B46183"/>
    <w:rsid w:val="00B46895"/>
    <w:rsid w:val="00B4691F"/>
    <w:rsid w:val="00B46EF7"/>
    <w:rsid w:val="00B47971"/>
    <w:rsid w:val="00B47A9E"/>
    <w:rsid w:val="00B50200"/>
    <w:rsid w:val="00B5247E"/>
    <w:rsid w:val="00B52AEE"/>
    <w:rsid w:val="00B52BF9"/>
    <w:rsid w:val="00B531FD"/>
    <w:rsid w:val="00B5353D"/>
    <w:rsid w:val="00B53D15"/>
    <w:rsid w:val="00B53DF3"/>
    <w:rsid w:val="00B5466B"/>
    <w:rsid w:val="00B54EF4"/>
    <w:rsid w:val="00B6005E"/>
    <w:rsid w:val="00B60F67"/>
    <w:rsid w:val="00B61B40"/>
    <w:rsid w:val="00B626BB"/>
    <w:rsid w:val="00B627D7"/>
    <w:rsid w:val="00B630F6"/>
    <w:rsid w:val="00B63318"/>
    <w:rsid w:val="00B6374F"/>
    <w:rsid w:val="00B638C2"/>
    <w:rsid w:val="00B63A9B"/>
    <w:rsid w:val="00B63BF3"/>
    <w:rsid w:val="00B64EC7"/>
    <w:rsid w:val="00B66594"/>
    <w:rsid w:val="00B6757A"/>
    <w:rsid w:val="00B72229"/>
    <w:rsid w:val="00B7223C"/>
    <w:rsid w:val="00B72D71"/>
    <w:rsid w:val="00B7320B"/>
    <w:rsid w:val="00B7368E"/>
    <w:rsid w:val="00B738F0"/>
    <w:rsid w:val="00B74DCB"/>
    <w:rsid w:val="00B75401"/>
    <w:rsid w:val="00B75BF2"/>
    <w:rsid w:val="00B771D5"/>
    <w:rsid w:val="00B7740F"/>
    <w:rsid w:val="00B77D35"/>
    <w:rsid w:val="00B80B97"/>
    <w:rsid w:val="00B82A5E"/>
    <w:rsid w:val="00B834FE"/>
    <w:rsid w:val="00B8499A"/>
    <w:rsid w:val="00B8514E"/>
    <w:rsid w:val="00B85A62"/>
    <w:rsid w:val="00B86594"/>
    <w:rsid w:val="00B868EB"/>
    <w:rsid w:val="00B86B38"/>
    <w:rsid w:val="00B8702E"/>
    <w:rsid w:val="00B90EEB"/>
    <w:rsid w:val="00B915A7"/>
    <w:rsid w:val="00B91648"/>
    <w:rsid w:val="00B92AD4"/>
    <w:rsid w:val="00B93749"/>
    <w:rsid w:val="00B9383C"/>
    <w:rsid w:val="00B93FCF"/>
    <w:rsid w:val="00B95538"/>
    <w:rsid w:val="00B96080"/>
    <w:rsid w:val="00B966F9"/>
    <w:rsid w:val="00B96FC0"/>
    <w:rsid w:val="00BA03A8"/>
    <w:rsid w:val="00BA1CE8"/>
    <w:rsid w:val="00BA1F41"/>
    <w:rsid w:val="00BA21D2"/>
    <w:rsid w:val="00BA48D8"/>
    <w:rsid w:val="00BA664D"/>
    <w:rsid w:val="00BA6898"/>
    <w:rsid w:val="00BA6A55"/>
    <w:rsid w:val="00BB0113"/>
    <w:rsid w:val="00BB089A"/>
    <w:rsid w:val="00BB1706"/>
    <w:rsid w:val="00BB2749"/>
    <w:rsid w:val="00BB3951"/>
    <w:rsid w:val="00BB39E0"/>
    <w:rsid w:val="00BB45F7"/>
    <w:rsid w:val="00BB555F"/>
    <w:rsid w:val="00BB5C71"/>
    <w:rsid w:val="00BB7218"/>
    <w:rsid w:val="00BB73AE"/>
    <w:rsid w:val="00BC1032"/>
    <w:rsid w:val="00BC159D"/>
    <w:rsid w:val="00BC2D13"/>
    <w:rsid w:val="00BC34DC"/>
    <w:rsid w:val="00BC3EB8"/>
    <w:rsid w:val="00BC449A"/>
    <w:rsid w:val="00BC4E0C"/>
    <w:rsid w:val="00BC51C1"/>
    <w:rsid w:val="00BC5B9B"/>
    <w:rsid w:val="00BC7A93"/>
    <w:rsid w:val="00BD0FB2"/>
    <w:rsid w:val="00BD1435"/>
    <w:rsid w:val="00BD4161"/>
    <w:rsid w:val="00BD41D4"/>
    <w:rsid w:val="00BD491E"/>
    <w:rsid w:val="00BD70C9"/>
    <w:rsid w:val="00BD72B0"/>
    <w:rsid w:val="00BE0058"/>
    <w:rsid w:val="00BE02EC"/>
    <w:rsid w:val="00BE0366"/>
    <w:rsid w:val="00BE1F98"/>
    <w:rsid w:val="00BE348B"/>
    <w:rsid w:val="00BE3AC6"/>
    <w:rsid w:val="00BE3EF6"/>
    <w:rsid w:val="00BE3F61"/>
    <w:rsid w:val="00BE4911"/>
    <w:rsid w:val="00BE5078"/>
    <w:rsid w:val="00BE5127"/>
    <w:rsid w:val="00BE618F"/>
    <w:rsid w:val="00BE76B0"/>
    <w:rsid w:val="00BF01A4"/>
    <w:rsid w:val="00BF0222"/>
    <w:rsid w:val="00BF03C2"/>
    <w:rsid w:val="00BF045A"/>
    <w:rsid w:val="00BF0B27"/>
    <w:rsid w:val="00BF21D5"/>
    <w:rsid w:val="00BF2435"/>
    <w:rsid w:val="00BF3982"/>
    <w:rsid w:val="00BF3E63"/>
    <w:rsid w:val="00BF5BF0"/>
    <w:rsid w:val="00BF63DA"/>
    <w:rsid w:val="00BF77D7"/>
    <w:rsid w:val="00BF7E4D"/>
    <w:rsid w:val="00C002AA"/>
    <w:rsid w:val="00C01011"/>
    <w:rsid w:val="00C011CF"/>
    <w:rsid w:val="00C02C75"/>
    <w:rsid w:val="00C05199"/>
    <w:rsid w:val="00C0787D"/>
    <w:rsid w:val="00C1116B"/>
    <w:rsid w:val="00C11F27"/>
    <w:rsid w:val="00C11FBC"/>
    <w:rsid w:val="00C12051"/>
    <w:rsid w:val="00C12434"/>
    <w:rsid w:val="00C12E19"/>
    <w:rsid w:val="00C1399A"/>
    <w:rsid w:val="00C152EC"/>
    <w:rsid w:val="00C15D6C"/>
    <w:rsid w:val="00C170C4"/>
    <w:rsid w:val="00C176F8"/>
    <w:rsid w:val="00C17EF3"/>
    <w:rsid w:val="00C17FE9"/>
    <w:rsid w:val="00C208E8"/>
    <w:rsid w:val="00C21933"/>
    <w:rsid w:val="00C22B18"/>
    <w:rsid w:val="00C240B3"/>
    <w:rsid w:val="00C26900"/>
    <w:rsid w:val="00C26945"/>
    <w:rsid w:val="00C26DC2"/>
    <w:rsid w:val="00C278D0"/>
    <w:rsid w:val="00C304CB"/>
    <w:rsid w:val="00C3073E"/>
    <w:rsid w:val="00C315BE"/>
    <w:rsid w:val="00C31BB3"/>
    <w:rsid w:val="00C32489"/>
    <w:rsid w:val="00C326EA"/>
    <w:rsid w:val="00C337E4"/>
    <w:rsid w:val="00C35026"/>
    <w:rsid w:val="00C367A8"/>
    <w:rsid w:val="00C36926"/>
    <w:rsid w:val="00C36CFF"/>
    <w:rsid w:val="00C3700C"/>
    <w:rsid w:val="00C43D6E"/>
    <w:rsid w:val="00C442E3"/>
    <w:rsid w:val="00C4483E"/>
    <w:rsid w:val="00C450C4"/>
    <w:rsid w:val="00C46041"/>
    <w:rsid w:val="00C46A80"/>
    <w:rsid w:val="00C46FA3"/>
    <w:rsid w:val="00C5059F"/>
    <w:rsid w:val="00C50D57"/>
    <w:rsid w:val="00C5134A"/>
    <w:rsid w:val="00C51DA2"/>
    <w:rsid w:val="00C525FC"/>
    <w:rsid w:val="00C52A30"/>
    <w:rsid w:val="00C52D84"/>
    <w:rsid w:val="00C541EF"/>
    <w:rsid w:val="00C55CA6"/>
    <w:rsid w:val="00C5603D"/>
    <w:rsid w:val="00C563DB"/>
    <w:rsid w:val="00C56E7E"/>
    <w:rsid w:val="00C5779F"/>
    <w:rsid w:val="00C60E2E"/>
    <w:rsid w:val="00C621C8"/>
    <w:rsid w:val="00C64AE3"/>
    <w:rsid w:val="00C6524A"/>
    <w:rsid w:val="00C65881"/>
    <w:rsid w:val="00C65E6A"/>
    <w:rsid w:val="00C66B44"/>
    <w:rsid w:val="00C67033"/>
    <w:rsid w:val="00C6769D"/>
    <w:rsid w:val="00C67A89"/>
    <w:rsid w:val="00C67CD5"/>
    <w:rsid w:val="00C67D7A"/>
    <w:rsid w:val="00C70345"/>
    <w:rsid w:val="00C706FB"/>
    <w:rsid w:val="00C70C20"/>
    <w:rsid w:val="00C711FD"/>
    <w:rsid w:val="00C724F0"/>
    <w:rsid w:val="00C72C61"/>
    <w:rsid w:val="00C738A1"/>
    <w:rsid w:val="00C7516E"/>
    <w:rsid w:val="00C75844"/>
    <w:rsid w:val="00C76DCB"/>
    <w:rsid w:val="00C77C1E"/>
    <w:rsid w:val="00C77E38"/>
    <w:rsid w:val="00C8055D"/>
    <w:rsid w:val="00C81E59"/>
    <w:rsid w:val="00C82273"/>
    <w:rsid w:val="00C82981"/>
    <w:rsid w:val="00C8364D"/>
    <w:rsid w:val="00C83786"/>
    <w:rsid w:val="00C87366"/>
    <w:rsid w:val="00C9258C"/>
    <w:rsid w:val="00C92993"/>
    <w:rsid w:val="00C92FFF"/>
    <w:rsid w:val="00C959E7"/>
    <w:rsid w:val="00C96146"/>
    <w:rsid w:val="00C96157"/>
    <w:rsid w:val="00C97782"/>
    <w:rsid w:val="00CA096B"/>
    <w:rsid w:val="00CA101C"/>
    <w:rsid w:val="00CA3129"/>
    <w:rsid w:val="00CA4087"/>
    <w:rsid w:val="00CA4403"/>
    <w:rsid w:val="00CA49FE"/>
    <w:rsid w:val="00CA4B91"/>
    <w:rsid w:val="00CA4CB6"/>
    <w:rsid w:val="00CA51E3"/>
    <w:rsid w:val="00CA559F"/>
    <w:rsid w:val="00CA572C"/>
    <w:rsid w:val="00CA795D"/>
    <w:rsid w:val="00CB0625"/>
    <w:rsid w:val="00CB0B13"/>
    <w:rsid w:val="00CB2DC5"/>
    <w:rsid w:val="00CB4037"/>
    <w:rsid w:val="00CB4408"/>
    <w:rsid w:val="00CB4606"/>
    <w:rsid w:val="00CB46BA"/>
    <w:rsid w:val="00CB4803"/>
    <w:rsid w:val="00CB4F39"/>
    <w:rsid w:val="00CB5DC2"/>
    <w:rsid w:val="00CB7D5B"/>
    <w:rsid w:val="00CC009B"/>
    <w:rsid w:val="00CC094A"/>
    <w:rsid w:val="00CC1FA4"/>
    <w:rsid w:val="00CC3054"/>
    <w:rsid w:val="00CC348E"/>
    <w:rsid w:val="00CC3BC4"/>
    <w:rsid w:val="00CC48F8"/>
    <w:rsid w:val="00CC565B"/>
    <w:rsid w:val="00CC6A4A"/>
    <w:rsid w:val="00CC7D33"/>
    <w:rsid w:val="00CC7DF4"/>
    <w:rsid w:val="00CD1750"/>
    <w:rsid w:val="00CD197C"/>
    <w:rsid w:val="00CD1D4B"/>
    <w:rsid w:val="00CD25A1"/>
    <w:rsid w:val="00CD2664"/>
    <w:rsid w:val="00CD561F"/>
    <w:rsid w:val="00CD57A2"/>
    <w:rsid w:val="00CD58C3"/>
    <w:rsid w:val="00CD58FF"/>
    <w:rsid w:val="00CD614E"/>
    <w:rsid w:val="00CD7884"/>
    <w:rsid w:val="00CE02F8"/>
    <w:rsid w:val="00CE0E67"/>
    <w:rsid w:val="00CE1A97"/>
    <w:rsid w:val="00CE3548"/>
    <w:rsid w:val="00CE5A32"/>
    <w:rsid w:val="00CF161F"/>
    <w:rsid w:val="00CF1C5B"/>
    <w:rsid w:val="00CF1C62"/>
    <w:rsid w:val="00CF21D5"/>
    <w:rsid w:val="00CF28C6"/>
    <w:rsid w:val="00CF2903"/>
    <w:rsid w:val="00CF5022"/>
    <w:rsid w:val="00CF52DB"/>
    <w:rsid w:val="00CF530A"/>
    <w:rsid w:val="00CF6039"/>
    <w:rsid w:val="00D0066D"/>
    <w:rsid w:val="00D006B7"/>
    <w:rsid w:val="00D00848"/>
    <w:rsid w:val="00D0099F"/>
    <w:rsid w:val="00D01793"/>
    <w:rsid w:val="00D01D1E"/>
    <w:rsid w:val="00D0215C"/>
    <w:rsid w:val="00D02658"/>
    <w:rsid w:val="00D02696"/>
    <w:rsid w:val="00D031FB"/>
    <w:rsid w:val="00D042A2"/>
    <w:rsid w:val="00D04ECD"/>
    <w:rsid w:val="00D05837"/>
    <w:rsid w:val="00D059B8"/>
    <w:rsid w:val="00D0658D"/>
    <w:rsid w:val="00D06F92"/>
    <w:rsid w:val="00D078FA"/>
    <w:rsid w:val="00D07AA6"/>
    <w:rsid w:val="00D119BD"/>
    <w:rsid w:val="00D13135"/>
    <w:rsid w:val="00D15C5A"/>
    <w:rsid w:val="00D16235"/>
    <w:rsid w:val="00D16365"/>
    <w:rsid w:val="00D165BD"/>
    <w:rsid w:val="00D20718"/>
    <w:rsid w:val="00D209EA"/>
    <w:rsid w:val="00D20AD2"/>
    <w:rsid w:val="00D21248"/>
    <w:rsid w:val="00D21C83"/>
    <w:rsid w:val="00D22635"/>
    <w:rsid w:val="00D22F31"/>
    <w:rsid w:val="00D23415"/>
    <w:rsid w:val="00D23622"/>
    <w:rsid w:val="00D2375F"/>
    <w:rsid w:val="00D24955"/>
    <w:rsid w:val="00D25610"/>
    <w:rsid w:val="00D26915"/>
    <w:rsid w:val="00D26BBB"/>
    <w:rsid w:val="00D26E43"/>
    <w:rsid w:val="00D27CF2"/>
    <w:rsid w:val="00D30203"/>
    <w:rsid w:val="00D3060E"/>
    <w:rsid w:val="00D31968"/>
    <w:rsid w:val="00D31E02"/>
    <w:rsid w:val="00D33408"/>
    <w:rsid w:val="00D33F92"/>
    <w:rsid w:val="00D356EB"/>
    <w:rsid w:val="00D357FC"/>
    <w:rsid w:val="00D35B6A"/>
    <w:rsid w:val="00D37993"/>
    <w:rsid w:val="00D37E37"/>
    <w:rsid w:val="00D41408"/>
    <w:rsid w:val="00D4191D"/>
    <w:rsid w:val="00D41DB2"/>
    <w:rsid w:val="00D41F74"/>
    <w:rsid w:val="00D4232F"/>
    <w:rsid w:val="00D42A8A"/>
    <w:rsid w:val="00D42AD5"/>
    <w:rsid w:val="00D42BA8"/>
    <w:rsid w:val="00D43897"/>
    <w:rsid w:val="00D44070"/>
    <w:rsid w:val="00D448BC"/>
    <w:rsid w:val="00D44F2C"/>
    <w:rsid w:val="00D44F9F"/>
    <w:rsid w:val="00D45E8F"/>
    <w:rsid w:val="00D463D4"/>
    <w:rsid w:val="00D50A1A"/>
    <w:rsid w:val="00D516A4"/>
    <w:rsid w:val="00D536DE"/>
    <w:rsid w:val="00D551E6"/>
    <w:rsid w:val="00D55592"/>
    <w:rsid w:val="00D555D8"/>
    <w:rsid w:val="00D55C34"/>
    <w:rsid w:val="00D55F8D"/>
    <w:rsid w:val="00D56F4F"/>
    <w:rsid w:val="00D57036"/>
    <w:rsid w:val="00D57534"/>
    <w:rsid w:val="00D57BF9"/>
    <w:rsid w:val="00D60AF5"/>
    <w:rsid w:val="00D60B6C"/>
    <w:rsid w:val="00D61029"/>
    <w:rsid w:val="00D63B0C"/>
    <w:rsid w:val="00D65B87"/>
    <w:rsid w:val="00D7288A"/>
    <w:rsid w:val="00D72AFA"/>
    <w:rsid w:val="00D7304D"/>
    <w:rsid w:val="00D74E0C"/>
    <w:rsid w:val="00D7603A"/>
    <w:rsid w:val="00D76532"/>
    <w:rsid w:val="00D76A10"/>
    <w:rsid w:val="00D81926"/>
    <w:rsid w:val="00D82AB4"/>
    <w:rsid w:val="00D83D48"/>
    <w:rsid w:val="00D83F95"/>
    <w:rsid w:val="00D84DF2"/>
    <w:rsid w:val="00D872A1"/>
    <w:rsid w:val="00D901F5"/>
    <w:rsid w:val="00D920D7"/>
    <w:rsid w:val="00D92100"/>
    <w:rsid w:val="00D92E39"/>
    <w:rsid w:val="00D944BC"/>
    <w:rsid w:val="00D95035"/>
    <w:rsid w:val="00D9581C"/>
    <w:rsid w:val="00D95A03"/>
    <w:rsid w:val="00D95B21"/>
    <w:rsid w:val="00D96AC8"/>
    <w:rsid w:val="00D972D8"/>
    <w:rsid w:val="00D97CBF"/>
    <w:rsid w:val="00D97E09"/>
    <w:rsid w:val="00DA19A3"/>
    <w:rsid w:val="00DA1B40"/>
    <w:rsid w:val="00DA21D9"/>
    <w:rsid w:val="00DA254F"/>
    <w:rsid w:val="00DA2F57"/>
    <w:rsid w:val="00DA4AF9"/>
    <w:rsid w:val="00DA4B1F"/>
    <w:rsid w:val="00DA67D9"/>
    <w:rsid w:val="00DA687C"/>
    <w:rsid w:val="00DA6DB2"/>
    <w:rsid w:val="00DA722F"/>
    <w:rsid w:val="00DB01FB"/>
    <w:rsid w:val="00DB0408"/>
    <w:rsid w:val="00DB2D35"/>
    <w:rsid w:val="00DB2DF2"/>
    <w:rsid w:val="00DB3348"/>
    <w:rsid w:val="00DB3A22"/>
    <w:rsid w:val="00DB3DDD"/>
    <w:rsid w:val="00DB4F16"/>
    <w:rsid w:val="00DB5D41"/>
    <w:rsid w:val="00DB6D8B"/>
    <w:rsid w:val="00DB7CCA"/>
    <w:rsid w:val="00DC1324"/>
    <w:rsid w:val="00DC1427"/>
    <w:rsid w:val="00DC22E7"/>
    <w:rsid w:val="00DC317A"/>
    <w:rsid w:val="00DC38E8"/>
    <w:rsid w:val="00DC3E0D"/>
    <w:rsid w:val="00DC478B"/>
    <w:rsid w:val="00DC56D9"/>
    <w:rsid w:val="00DC5ABA"/>
    <w:rsid w:val="00DC6B87"/>
    <w:rsid w:val="00DC7C61"/>
    <w:rsid w:val="00DC7D62"/>
    <w:rsid w:val="00DC7E47"/>
    <w:rsid w:val="00DD0335"/>
    <w:rsid w:val="00DD06DB"/>
    <w:rsid w:val="00DD0FAF"/>
    <w:rsid w:val="00DD11AE"/>
    <w:rsid w:val="00DD1C4A"/>
    <w:rsid w:val="00DD2F63"/>
    <w:rsid w:val="00DD309E"/>
    <w:rsid w:val="00DD37E6"/>
    <w:rsid w:val="00DD4348"/>
    <w:rsid w:val="00DD46F7"/>
    <w:rsid w:val="00DD475A"/>
    <w:rsid w:val="00DD4FAB"/>
    <w:rsid w:val="00DD54E5"/>
    <w:rsid w:val="00DD6920"/>
    <w:rsid w:val="00DD7055"/>
    <w:rsid w:val="00DD7331"/>
    <w:rsid w:val="00DD7A42"/>
    <w:rsid w:val="00DD7A69"/>
    <w:rsid w:val="00DE072A"/>
    <w:rsid w:val="00DE32C7"/>
    <w:rsid w:val="00DE39A3"/>
    <w:rsid w:val="00DE58D9"/>
    <w:rsid w:val="00DE7AE6"/>
    <w:rsid w:val="00DE7EB2"/>
    <w:rsid w:val="00DF01EA"/>
    <w:rsid w:val="00DF1B93"/>
    <w:rsid w:val="00DF1CB0"/>
    <w:rsid w:val="00DF307A"/>
    <w:rsid w:val="00DF40D2"/>
    <w:rsid w:val="00DF56BA"/>
    <w:rsid w:val="00DF57A9"/>
    <w:rsid w:val="00DF6EBC"/>
    <w:rsid w:val="00DF7E3E"/>
    <w:rsid w:val="00E00634"/>
    <w:rsid w:val="00E04C10"/>
    <w:rsid w:val="00E06A4C"/>
    <w:rsid w:val="00E101FC"/>
    <w:rsid w:val="00E10951"/>
    <w:rsid w:val="00E10EB9"/>
    <w:rsid w:val="00E11942"/>
    <w:rsid w:val="00E16694"/>
    <w:rsid w:val="00E16BB7"/>
    <w:rsid w:val="00E17623"/>
    <w:rsid w:val="00E211E5"/>
    <w:rsid w:val="00E2261E"/>
    <w:rsid w:val="00E22725"/>
    <w:rsid w:val="00E22847"/>
    <w:rsid w:val="00E23098"/>
    <w:rsid w:val="00E232BE"/>
    <w:rsid w:val="00E24771"/>
    <w:rsid w:val="00E25420"/>
    <w:rsid w:val="00E25615"/>
    <w:rsid w:val="00E25FBD"/>
    <w:rsid w:val="00E262DB"/>
    <w:rsid w:val="00E2683E"/>
    <w:rsid w:val="00E3194F"/>
    <w:rsid w:val="00E3269B"/>
    <w:rsid w:val="00E36F97"/>
    <w:rsid w:val="00E37137"/>
    <w:rsid w:val="00E374BD"/>
    <w:rsid w:val="00E377F6"/>
    <w:rsid w:val="00E37999"/>
    <w:rsid w:val="00E4035E"/>
    <w:rsid w:val="00E4208E"/>
    <w:rsid w:val="00E4217F"/>
    <w:rsid w:val="00E432E0"/>
    <w:rsid w:val="00E43588"/>
    <w:rsid w:val="00E44F0A"/>
    <w:rsid w:val="00E451F5"/>
    <w:rsid w:val="00E45639"/>
    <w:rsid w:val="00E45D98"/>
    <w:rsid w:val="00E45DD6"/>
    <w:rsid w:val="00E46BAD"/>
    <w:rsid w:val="00E46DDA"/>
    <w:rsid w:val="00E47775"/>
    <w:rsid w:val="00E50883"/>
    <w:rsid w:val="00E51311"/>
    <w:rsid w:val="00E516AD"/>
    <w:rsid w:val="00E52D70"/>
    <w:rsid w:val="00E52FE9"/>
    <w:rsid w:val="00E53028"/>
    <w:rsid w:val="00E5306D"/>
    <w:rsid w:val="00E53C35"/>
    <w:rsid w:val="00E55CB3"/>
    <w:rsid w:val="00E565A0"/>
    <w:rsid w:val="00E56B5F"/>
    <w:rsid w:val="00E60F91"/>
    <w:rsid w:val="00E63528"/>
    <w:rsid w:val="00E63882"/>
    <w:rsid w:val="00E644E4"/>
    <w:rsid w:val="00E6459B"/>
    <w:rsid w:val="00E646DE"/>
    <w:rsid w:val="00E64A08"/>
    <w:rsid w:val="00E6713C"/>
    <w:rsid w:val="00E67986"/>
    <w:rsid w:val="00E70FCB"/>
    <w:rsid w:val="00E7107E"/>
    <w:rsid w:val="00E713FC"/>
    <w:rsid w:val="00E714B5"/>
    <w:rsid w:val="00E7347E"/>
    <w:rsid w:val="00E7415D"/>
    <w:rsid w:val="00E74F4F"/>
    <w:rsid w:val="00E75735"/>
    <w:rsid w:val="00E757A7"/>
    <w:rsid w:val="00E7631C"/>
    <w:rsid w:val="00E7786A"/>
    <w:rsid w:val="00E803AF"/>
    <w:rsid w:val="00E81360"/>
    <w:rsid w:val="00E818A2"/>
    <w:rsid w:val="00E823E0"/>
    <w:rsid w:val="00E853CB"/>
    <w:rsid w:val="00E85704"/>
    <w:rsid w:val="00E85FA3"/>
    <w:rsid w:val="00E86374"/>
    <w:rsid w:val="00E8684A"/>
    <w:rsid w:val="00E8707F"/>
    <w:rsid w:val="00E871D6"/>
    <w:rsid w:val="00E87E96"/>
    <w:rsid w:val="00E9096B"/>
    <w:rsid w:val="00E91E12"/>
    <w:rsid w:val="00E91E75"/>
    <w:rsid w:val="00E9232E"/>
    <w:rsid w:val="00E947E6"/>
    <w:rsid w:val="00E95F18"/>
    <w:rsid w:val="00E966D1"/>
    <w:rsid w:val="00E96961"/>
    <w:rsid w:val="00E97679"/>
    <w:rsid w:val="00E97C47"/>
    <w:rsid w:val="00EA0072"/>
    <w:rsid w:val="00EA06BD"/>
    <w:rsid w:val="00EA197C"/>
    <w:rsid w:val="00EA202B"/>
    <w:rsid w:val="00EA2CF5"/>
    <w:rsid w:val="00EA4CA0"/>
    <w:rsid w:val="00EA6548"/>
    <w:rsid w:val="00EA7D78"/>
    <w:rsid w:val="00EA7FB0"/>
    <w:rsid w:val="00EB1AF2"/>
    <w:rsid w:val="00EB2E6E"/>
    <w:rsid w:val="00EB37F6"/>
    <w:rsid w:val="00EB3D7E"/>
    <w:rsid w:val="00EB449B"/>
    <w:rsid w:val="00EB4A99"/>
    <w:rsid w:val="00EB595B"/>
    <w:rsid w:val="00EB7A92"/>
    <w:rsid w:val="00EC0470"/>
    <w:rsid w:val="00EC117E"/>
    <w:rsid w:val="00EC3689"/>
    <w:rsid w:val="00EC6304"/>
    <w:rsid w:val="00EC76CA"/>
    <w:rsid w:val="00EC78BC"/>
    <w:rsid w:val="00EC7ADA"/>
    <w:rsid w:val="00ED1D3B"/>
    <w:rsid w:val="00ED2B82"/>
    <w:rsid w:val="00ED35CD"/>
    <w:rsid w:val="00ED586C"/>
    <w:rsid w:val="00ED5B28"/>
    <w:rsid w:val="00ED71B7"/>
    <w:rsid w:val="00EE1311"/>
    <w:rsid w:val="00EE166B"/>
    <w:rsid w:val="00EE250B"/>
    <w:rsid w:val="00EE3061"/>
    <w:rsid w:val="00EE446E"/>
    <w:rsid w:val="00EE4FA7"/>
    <w:rsid w:val="00EE52C8"/>
    <w:rsid w:val="00EE52E8"/>
    <w:rsid w:val="00EE5AFA"/>
    <w:rsid w:val="00EE642E"/>
    <w:rsid w:val="00EE762A"/>
    <w:rsid w:val="00EF0508"/>
    <w:rsid w:val="00EF0700"/>
    <w:rsid w:val="00EF10C9"/>
    <w:rsid w:val="00EF2CF3"/>
    <w:rsid w:val="00EF2EB7"/>
    <w:rsid w:val="00EF3998"/>
    <w:rsid w:val="00EF3BE2"/>
    <w:rsid w:val="00EF3D4F"/>
    <w:rsid w:val="00EF50F8"/>
    <w:rsid w:val="00EF53F5"/>
    <w:rsid w:val="00EF5542"/>
    <w:rsid w:val="00EF5D11"/>
    <w:rsid w:val="00EF7CFD"/>
    <w:rsid w:val="00F00249"/>
    <w:rsid w:val="00F00BEE"/>
    <w:rsid w:val="00F00CB1"/>
    <w:rsid w:val="00F01C2E"/>
    <w:rsid w:val="00F02270"/>
    <w:rsid w:val="00F029DC"/>
    <w:rsid w:val="00F03CA1"/>
    <w:rsid w:val="00F04213"/>
    <w:rsid w:val="00F04C94"/>
    <w:rsid w:val="00F0503C"/>
    <w:rsid w:val="00F135D4"/>
    <w:rsid w:val="00F13603"/>
    <w:rsid w:val="00F14774"/>
    <w:rsid w:val="00F1477D"/>
    <w:rsid w:val="00F14E27"/>
    <w:rsid w:val="00F154C5"/>
    <w:rsid w:val="00F15E2B"/>
    <w:rsid w:val="00F15FA7"/>
    <w:rsid w:val="00F16919"/>
    <w:rsid w:val="00F16951"/>
    <w:rsid w:val="00F1716F"/>
    <w:rsid w:val="00F1719F"/>
    <w:rsid w:val="00F17CF5"/>
    <w:rsid w:val="00F20A32"/>
    <w:rsid w:val="00F21A4A"/>
    <w:rsid w:val="00F23865"/>
    <w:rsid w:val="00F23F14"/>
    <w:rsid w:val="00F24105"/>
    <w:rsid w:val="00F2440E"/>
    <w:rsid w:val="00F248AB"/>
    <w:rsid w:val="00F24ABE"/>
    <w:rsid w:val="00F24BA6"/>
    <w:rsid w:val="00F27E96"/>
    <w:rsid w:val="00F306E4"/>
    <w:rsid w:val="00F32362"/>
    <w:rsid w:val="00F32CC1"/>
    <w:rsid w:val="00F32EBE"/>
    <w:rsid w:val="00F33810"/>
    <w:rsid w:val="00F34247"/>
    <w:rsid w:val="00F34434"/>
    <w:rsid w:val="00F3483E"/>
    <w:rsid w:val="00F34AF3"/>
    <w:rsid w:val="00F354BD"/>
    <w:rsid w:val="00F35A99"/>
    <w:rsid w:val="00F36AC4"/>
    <w:rsid w:val="00F36F3B"/>
    <w:rsid w:val="00F408C7"/>
    <w:rsid w:val="00F40B0C"/>
    <w:rsid w:val="00F41136"/>
    <w:rsid w:val="00F41B6F"/>
    <w:rsid w:val="00F426CE"/>
    <w:rsid w:val="00F42D8A"/>
    <w:rsid w:val="00F43232"/>
    <w:rsid w:val="00F4360C"/>
    <w:rsid w:val="00F43A65"/>
    <w:rsid w:val="00F45CDA"/>
    <w:rsid w:val="00F472C9"/>
    <w:rsid w:val="00F4786F"/>
    <w:rsid w:val="00F47D87"/>
    <w:rsid w:val="00F50EB9"/>
    <w:rsid w:val="00F512EF"/>
    <w:rsid w:val="00F5196A"/>
    <w:rsid w:val="00F51D87"/>
    <w:rsid w:val="00F5283B"/>
    <w:rsid w:val="00F52885"/>
    <w:rsid w:val="00F529E6"/>
    <w:rsid w:val="00F52FD4"/>
    <w:rsid w:val="00F54182"/>
    <w:rsid w:val="00F5659F"/>
    <w:rsid w:val="00F56AF0"/>
    <w:rsid w:val="00F56EB3"/>
    <w:rsid w:val="00F574EB"/>
    <w:rsid w:val="00F60380"/>
    <w:rsid w:val="00F60D40"/>
    <w:rsid w:val="00F60DA6"/>
    <w:rsid w:val="00F611A7"/>
    <w:rsid w:val="00F61DB5"/>
    <w:rsid w:val="00F61F08"/>
    <w:rsid w:val="00F6293B"/>
    <w:rsid w:val="00F64009"/>
    <w:rsid w:val="00F709FD"/>
    <w:rsid w:val="00F70B07"/>
    <w:rsid w:val="00F710D3"/>
    <w:rsid w:val="00F73941"/>
    <w:rsid w:val="00F742E5"/>
    <w:rsid w:val="00F747DD"/>
    <w:rsid w:val="00F74C20"/>
    <w:rsid w:val="00F755C6"/>
    <w:rsid w:val="00F7751E"/>
    <w:rsid w:val="00F776F4"/>
    <w:rsid w:val="00F77BB0"/>
    <w:rsid w:val="00F77F32"/>
    <w:rsid w:val="00F81AC1"/>
    <w:rsid w:val="00F822B3"/>
    <w:rsid w:val="00F82E0E"/>
    <w:rsid w:val="00F83E3A"/>
    <w:rsid w:val="00F83F1C"/>
    <w:rsid w:val="00F8490C"/>
    <w:rsid w:val="00F8544D"/>
    <w:rsid w:val="00F86A32"/>
    <w:rsid w:val="00F873AF"/>
    <w:rsid w:val="00F9125B"/>
    <w:rsid w:val="00F928A1"/>
    <w:rsid w:val="00F94163"/>
    <w:rsid w:val="00F94D8A"/>
    <w:rsid w:val="00F95304"/>
    <w:rsid w:val="00F97BCD"/>
    <w:rsid w:val="00FA1061"/>
    <w:rsid w:val="00FA178A"/>
    <w:rsid w:val="00FA2E18"/>
    <w:rsid w:val="00FA2EE5"/>
    <w:rsid w:val="00FA3509"/>
    <w:rsid w:val="00FA35D4"/>
    <w:rsid w:val="00FA36FC"/>
    <w:rsid w:val="00FA3D43"/>
    <w:rsid w:val="00FA4635"/>
    <w:rsid w:val="00FA46E0"/>
    <w:rsid w:val="00FA49BF"/>
    <w:rsid w:val="00FA7545"/>
    <w:rsid w:val="00FB0723"/>
    <w:rsid w:val="00FB0724"/>
    <w:rsid w:val="00FB0F43"/>
    <w:rsid w:val="00FB3486"/>
    <w:rsid w:val="00FB6505"/>
    <w:rsid w:val="00FB6ADC"/>
    <w:rsid w:val="00FB7CE9"/>
    <w:rsid w:val="00FC08C7"/>
    <w:rsid w:val="00FC0D56"/>
    <w:rsid w:val="00FC1937"/>
    <w:rsid w:val="00FC1ED2"/>
    <w:rsid w:val="00FC2037"/>
    <w:rsid w:val="00FC35D9"/>
    <w:rsid w:val="00FC389C"/>
    <w:rsid w:val="00FC3DFB"/>
    <w:rsid w:val="00FC43DE"/>
    <w:rsid w:val="00FC538D"/>
    <w:rsid w:val="00FC5A91"/>
    <w:rsid w:val="00FC5B2D"/>
    <w:rsid w:val="00FC7880"/>
    <w:rsid w:val="00FD056B"/>
    <w:rsid w:val="00FD0DE9"/>
    <w:rsid w:val="00FD0FB5"/>
    <w:rsid w:val="00FD13FB"/>
    <w:rsid w:val="00FD1554"/>
    <w:rsid w:val="00FD1670"/>
    <w:rsid w:val="00FD2F3F"/>
    <w:rsid w:val="00FD3157"/>
    <w:rsid w:val="00FD3389"/>
    <w:rsid w:val="00FD3447"/>
    <w:rsid w:val="00FD4FEA"/>
    <w:rsid w:val="00FD6106"/>
    <w:rsid w:val="00FD67A8"/>
    <w:rsid w:val="00FD6997"/>
    <w:rsid w:val="00FD729D"/>
    <w:rsid w:val="00FE063C"/>
    <w:rsid w:val="00FE06AB"/>
    <w:rsid w:val="00FE11C9"/>
    <w:rsid w:val="00FE411F"/>
    <w:rsid w:val="00FE5672"/>
    <w:rsid w:val="00FE65FD"/>
    <w:rsid w:val="00FF0296"/>
    <w:rsid w:val="00FF21BA"/>
    <w:rsid w:val="00FF2507"/>
    <w:rsid w:val="00FF276C"/>
    <w:rsid w:val="00FF3465"/>
    <w:rsid w:val="00FF3A7D"/>
    <w:rsid w:val="00FF3C5C"/>
    <w:rsid w:val="00FF410B"/>
    <w:rsid w:val="00FF4CE8"/>
    <w:rsid w:val="00FF5A57"/>
    <w:rsid w:val="00FF5F98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docId w15:val="{B5EA2D4F-4122-4455-AD99-539D31A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7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78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078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78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078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11">
    <w:name w:val="toc 1"/>
    <w:basedOn w:val="a"/>
    <w:next w:val="a"/>
    <w:autoRedefine/>
    <w:uiPriority w:val="99"/>
    <w:semiHidden/>
    <w:rsid w:val="00D60AF5"/>
    <w:pPr>
      <w:tabs>
        <w:tab w:val="right" w:pos="9347"/>
      </w:tabs>
      <w:spacing w:before="120"/>
    </w:pPr>
    <w:rPr>
      <w:bCs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417F9C"/>
    <w:pPr>
      <w:tabs>
        <w:tab w:val="right" w:pos="9356"/>
      </w:tabs>
      <w:spacing w:before="100" w:after="100"/>
      <w:ind w:left="567" w:right="285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F306E4"/>
    <w:pPr>
      <w:ind w:left="400"/>
    </w:pPr>
  </w:style>
  <w:style w:type="paragraph" w:styleId="41">
    <w:name w:val="toc 4"/>
    <w:basedOn w:val="a"/>
    <w:next w:val="a"/>
    <w:autoRedefine/>
    <w:uiPriority w:val="99"/>
    <w:semiHidden/>
    <w:rsid w:val="00F306E4"/>
    <w:pPr>
      <w:ind w:left="600"/>
    </w:pPr>
  </w:style>
  <w:style w:type="paragraph" w:styleId="51">
    <w:name w:val="toc 5"/>
    <w:basedOn w:val="a"/>
    <w:next w:val="a"/>
    <w:autoRedefine/>
    <w:uiPriority w:val="99"/>
    <w:semiHidden/>
    <w:rsid w:val="00F306E4"/>
    <w:pPr>
      <w:ind w:left="800"/>
    </w:pPr>
  </w:style>
  <w:style w:type="paragraph" w:styleId="61">
    <w:name w:val="toc 6"/>
    <w:basedOn w:val="a"/>
    <w:next w:val="a"/>
    <w:autoRedefine/>
    <w:uiPriority w:val="99"/>
    <w:semiHidden/>
    <w:rsid w:val="00F306E4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F306E4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F306E4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F306E4"/>
    <w:pPr>
      <w:ind w:left="1600"/>
    </w:pPr>
  </w:style>
  <w:style w:type="character" w:styleId="a3">
    <w:name w:val="Hyperlink"/>
    <w:basedOn w:val="a0"/>
    <w:uiPriority w:val="99"/>
    <w:rsid w:val="00F306E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6530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C11F2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C11F2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8D4CAA"/>
    <w:pPr>
      <w:widowControl/>
      <w:autoSpaceDE/>
      <w:autoSpaceDN/>
      <w:adjustRightInd/>
      <w:spacing w:line="360" w:lineRule="auto"/>
      <w:ind w:right="567" w:firstLine="709"/>
      <w:jc w:val="both"/>
    </w:pPr>
    <w:rPr>
      <w:sz w:val="28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sid w:val="00976227"/>
    <w:rPr>
      <w:rFonts w:cs="Times New Roman"/>
    </w:rPr>
  </w:style>
  <w:style w:type="table" w:styleId="ad">
    <w:name w:val="Table Grid"/>
    <w:basedOn w:val="a1"/>
    <w:uiPriority w:val="99"/>
    <w:rsid w:val="00176D7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uiPriority w:val="99"/>
    <w:rsid w:val="00F8544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117" Type="http://schemas.openxmlformats.org/officeDocument/2006/relationships/oleObject" Target="embeddings/oleObject82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______Microsoft_Excel_97-20034.xls"/><Relationship Id="rId84" Type="http://schemas.openxmlformats.org/officeDocument/2006/relationships/oleObject" Target="embeddings/oleObject67.bin"/><Relationship Id="rId89" Type="http://schemas.openxmlformats.org/officeDocument/2006/relationships/image" Target="media/image12.emf"/><Relationship Id="rId112" Type="http://schemas.openxmlformats.org/officeDocument/2006/relationships/image" Target="media/image19.e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8.bin"/><Relationship Id="rId11" Type="http://schemas.openxmlformats.org/officeDocument/2006/relationships/image" Target="media/image5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7.bin"/><Relationship Id="rId79" Type="http://schemas.openxmlformats.org/officeDocument/2006/relationships/oleObject" Target="embeddings/oleObject62.bin"/><Relationship Id="rId102" Type="http://schemas.openxmlformats.org/officeDocument/2006/relationships/oleObject" Target="embeddings/oleObject74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______Microsoft_Excel_97-20036.xls"/><Relationship Id="rId95" Type="http://schemas.openxmlformats.org/officeDocument/2006/relationships/image" Target="media/image1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7.emf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2.bin"/><Relationship Id="rId113" Type="http://schemas.openxmlformats.org/officeDocument/2006/relationships/oleObject" Target="embeddings/______Microsoft_Excel_97-200310.xls"/><Relationship Id="rId118" Type="http://schemas.openxmlformats.org/officeDocument/2006/relationships/oleObject" Target="embeddings/oleObject83.bin"/><Relationship Id="rId80" Type="http://schemas.openxmlformats.org/officeDocument/2006/relationships/oleObject" Target="embeddings/oleObject63.bin"/><Relationship Id="rId85" Type="http://schemas.openxmlformats.org/officeDocument/2006/relationships/image" Target="media/image10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44.bin"/><Relationship Id="rId103" Type="http://schemas.openxmlformats.org/officeDocument/2006/relationships/oleObject" Target="embeddings/oleObject75.bin"/><Relationship Id="rId108" Type="http://schemas.openxmlformats.org/officeDocument/2006/relationships/oleObject" Target="embeddings/oleObject79.bin"/><Relationship Id="rId54" Type="http://schemas.openxmlformats.org/officeDocument/2006/relationships/oleObject" Target="embeddings/oleObject39.bin"/><Relationship Id="rId70" Type="http://schemas.openxmlformats.org/officeDocument/2006/relationships/oleObject" Target="embeddings/oleObject53.bin"/><Relationship Id="rId75" Type="http://schemas.openxmlformats.org/officeDocument/2006/relationships/oleObject" Target="embeddings/oleObject58.bin"/><Relationship Id="rId91" Type="http://schemas.openxmlformats.org/officeDocument/2006/relationships/image" Target="media/image13.emf"/><Relationship Id="rId96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2.bin"/><Relationship Id="rId28" Type="http://schemas.openxmlformats.org/officeDocument/2006/relationships/oleObject" Target="embeddings/______Microsoft_Excel_97-20032.xls"/><Relationship Id="rId49" Type="http://schemas.openxmlformats.org/officeDocument/2006/relationships/image" Target="media/image8.emf"/><Relationship Id="rId114" Type="http://schemas.openxmlformats.org/officeDocument/2006/relationships/image" Target="media/image20.wmf"/><Relationship Id="rId119" Type="http://schemas.openxmlformats.org/officeDocument/2006/relationships/oleObject" Target="embeddings/oleObject84.bin"/><Relationship Id="rId44" Type="http://schemas.openxmlformats.org/officeDocument/2006/relationships/oleObject" Target="embeddings/oleObject31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81" Type="http://schemas.openxmlformats.org/officeDocument/2006/relationships/oleObject" Target="embeddings/oleObject64.bin"/><Relationship Id="rId86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80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______Microsoft_Excel_97-20033.xls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59.bin"/><Relationship Id="rId97" Type="http://schemas.openxmlformats.org/officeDocument/2006/relationships/image" Target="media/image16.wmf"/><Relationship Id="rId104" Type="http://schemas.openxmlformats.org/officeDocument/2006/relationships/oleObject" Target="embeddings/oleObject76.bin"/><Relationship Id="rId120" Type="http://schemas.openxmlformats.org/officeDocument/2006/relationships/header" Target="header1.xml"/><Relationship Id="rId7" Type="http://schemas.openxmlformats.org/officeDocument/2006/relationships/image" Target="media/image3.wmf"/><Relationship Id="rId71" Type="http://schemas.openxmlformats.org/officeDocument/2006/relationships/oleObject" Target="embeddings/oleObject54.bin"/><Relationship Id="rId92" Type="http://schemas.openxmlformats.org/officeDocument/2006/relationships/oleObject" Target="embeddings/______Microsoft_Excel_97-20037.xls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66" Type="http://schemas.openxmlformats.org/officeDocument/2006/relationships/oleObject" Target="embeddings/oleObject51.bin"/><Relationship Id="rId87" Type="http://schemas.openxmlformats.org/officeDocument/2006/relationships/image" Target="media/image11.emf"/><Relationship Id="rId110" Type="http://schemas.openxmlformats.org/officeDocument/2006/relationships/image" Target="media/image18.emf"/><Relationship Id="rId115" Type="http://schemas.openxmlformats.org/officeDocument/2006/relationships/oleObject" Target="embeddings/oleObject81.bin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0.bin"/><Relationship Id="rId100" Type="http://schemas.openxmlformats.org/officeDocument/2006/relationships/oleObject" Target="embeddings/oleObject72.bin"/><Relationship Id="rId105" Type="http://schemas.openxmlformats.org/officeDocument/2006/relationships/image" Target="media/image1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5.bin"/><Relationship Id="rId93" Type="http://schemas.openxmlformats.org/officeDocument/2006/relationships/image" Target="media/image14.emf"/><Relationship Id="rId98" Type="http://schemas.openxmlformats.org/officeDocument/2006/relationships/oleObject" Target="embeddings/oleObject70.bin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oleObject" Target="embeddings/oleObject14.bin"/><Relationship Id="rId46" Type="http://schemas.openxmlformats.org/officeDocument/2006/relationships/oleObject" Target="embeddings/oleObject33.bin"/><Relationship Id="rId67" Type="http://schemas.openxmlformats.org/officeDocument/2006/relationships/image" Target="media/image9.emf"/><Relationship Id="rId116" Type="http://schemas.openxmlformats.org/officeDocument/2006/relationships/image" Target="media/image2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47.bin"/><Relationship Id="rId83" Type="http://schemas.openxmlformats.org/officeDocument/2006/relationships/oleObject" Target="embeddings/oleObject66.bin"/><Relationship Id="rId88" Type="http://schemas.openxmlformats.org/officeDocument/2006/relationships/oleObject" Target="embeddings/______Microsoft_Excel_97-20035.xls"/><Relationship Id="rId111" Type="http://schemas.openxmlformats.org/officeDocument/2006/relationships/oleObject" Target="embeddings/______Microsoft_Excel_97-20039.xls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3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77.bin"/><Relationship Id="rId10" Type="http://schemas.openxmlformats.org/officeDocument/2006/relationships/oleObject" Target="embeddings/______Microsoft_Excel_97-20031.xls"/><Relationship Id="rId31" Type="http://schemas.openxmlformats.org/officeDocument/2006/relationships/oleObject" Target="embeddings/oleObject18.bin"/><Relationship Id="rId52" Type="http://schemas.openxmlformats.org/officeDocument/2006/relationships/oleObject" Target="embeddings/oleObject37.bin"/><Relationship Id="rId73" Type="http://schemas.openxmlformats.org/officeDocument/2006/relationships/oleObject" Target="embeddings/oleObject56.bin"/><Relationship Id="rId78" Type="http://schemas.openxmlformats.org/officeDocument/2006/relationships/oleObject" Target="embeddings/oleObject61.bin"/><Relationship Id="rId94" Type="http://schemas.openxmlformats.org/officeDocument/2006/relationships/oleObject" Target="embeddings/______Microsoft_Excel_97-20038.xls"/><Relationship Id="rId99" Type="http://schemas.openxmlformats.org/officeDocument/2006/relationships/oleObject" Target="embeddings/oleObject71.bin"/><Relationship Id="rId101" Type="http://schemas.openxmlformats.org/officeDocument/2006/relationships/oleObject" Target="embeddings/oleObject73.bin"/><Relationship Id="rId1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18238</Words>
  <Characters>103959</Characters>
  <Application>Microsoft Office Word</Application>
  <DocSecurity>0</DocSecurity>
  <Lines>866</Lines>
  <Paragraphs>243</Paragraphs>
  <ScaleCrop>false</ScaleCrop>
  <Company>Дом</Company>
  <LinksUpToDate>false</LinksUpToDate>
  <CharactersWithSpaces>121954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культуры, этики, этикета, цивилизации (маленький словарь)</dc:title>
  <dc:subject/>
  <dc:creator>Антон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2005-05-20T18:07:00Z</cp:lastPrinted>
  <dcterms:created xsi:type="dcterms:W3CDTF">2014-08-21T19:26:00Z</dcterms:created>
  <dcterms:modified xsi:type="dcterms:W3CDTF">2014-08-21T19:26:00Z</dcterms:modified>
</cp:coreProperties>
</file>