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326" w:rsidRPr="00517D35" w:rsidRDefault="00517D35" w:rsidP="00517D35">
      <w:pPr>
        <w:shd w:val="clear" w:color="auto" w:fill="FFFFFF"/>
        <w:spacing w:line="360" w:lineRule="auto"/>
        <w:jc w:val="center"/>
        <w:rPr>
          <w:b/>
          <w:bCs/>
          <w:color w:val="000000"/>
          <w:sz w:val="36"/>
          <w:szCs w:val="36"/>
        </w:rPr>
      </w:pPr>
      <w:r w:rsidRPr="00517D35">
        <w:rPr>
          <w:b/>
          <w:bCs/>
          <w:color w:val="000000"/>
          <w:sz w:val="36"/>
          <w:szCs w:val="36"/>
        </w:rPr>
        <w:t>Содержание</w:t>
      </w:r>
      <w:r w:rsidRPr="00517D35">
        <w:rPr>
          <w:b/>
          <w:bCs/>
          <w:color w:val="000000"/>
          <w:sz w:val="36"/>
          <w:szCs w:val="36"/>
          <w:lang w:val="en-US"/>
        </w:rPr>
        <w:t>:</w:t>
      </w:r>
    </w:p>
    <w:p w:rsidR="00517D35" w:rsidRDefault="00517D35" w:rsidP="0002432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517D35" w:rsidRPr="000B21A0" w:rsidRDefault="00517D35" w:rsidP="00517D35">
      <w:pPr>
        <w:pStyle w:val="11"/>
        <w:tabs>
          <w:tab w:val="right" w:leader="dot" w:pos="9629"/>
        </w:tabs>
        <w:spacing w:line="360" w:lineRule="auto"/>
        <w:jc w:val="both"/>
        <w:rPr>
          <w:b/>
          <w:bCs/>
          <w:noProof/>
          <w:sz w:val="28"/>
          <w:szCs w:val="28"/>
        </w:rPr>
      </w:pPr>
      <w:r w:rsidRPr="00B0221B">
        <w:rPr>
          <w:rStyle w:val="aa"/>
          <w:b/>
          <w:bCs/>
          <w:noProof/>
          <w:sz w:val="28"/>
          <w:szCs w:val="28"/>
        </w:rPr>
        <w:t>Введение</w:t>
      </w:r>
      <w:r w:rsidRPr="000B21A0">
        <w:rPr>
          <w:b/>
          <w:bCs/>
          <w:noProof/>
          <w:webHidden/>
          <w:sz w:val="28"/>
          <w:szCs w:val="28"/>
        </w:rPr>
        <w:tab/>
      </w:r>
      <w:r w:rsidR="00387630">
        <w:rPr>
          <w:b/>
          <w:bCs/>
          <w:noProof/>
          <w:webHidden/>
          <w:sz w:val="28"/>
          <w:szCs w:val="28"/>
        </w:rPr>
        <w:t>2</w:t>
      </w:r>
    </w:p>
    <w:p w:rsidR="00517D35" w:rsidRPr="000B21A0" w:rsidRDefault="00517D35" w:rsidP="00517D35">
      <w:pPr>
        <w:pStyle w:val="11"/>
        <w:tabs>
          <w:tab w:val="right" w:leader="dot" w:pos="9629"/>
        </w:tabs>
        <w:spacing w:line="360" w:lineRule="auto"/>
        <w:jc w:val="both"/>
        <w:rPr>
          <w:b/>
          <w:bCs/>
          <w:noProof/>
          <w:sz w:val="28"/>
          <w:szCs w:val="28"/>
        </w:rPr>
      </w:pPr>
      <w:r w:rsidRPr="00B0221B">
        <w:rPr>
          <w:rStyle w:val="aa"/>
          <w:b/>
          <w:bCs/>
          <w:noProof/>
          <w:sz w:val="28"/>
          <w:szCs w:val="28"/>
        </w:rPr>
        <w:t>1. Налог устанавливается законно избранными представителями народа</w:t>
      </w:r>
      <w:r w:rsidRPr="000B21A0">
        <w:rPr>
          <w:b/>
          <w:bCs/>
          <w:noProof/>
          <w:webHidden/>
          <w:sz w:val="28"/>
          <w:szCs w:val="28"/>
        </w:rPr>
        <w:tab/>
      </w:r>
      <w:r w:rsidR="00387630">
        <w:rPr>
          <w:b/>
          <w:bCs/>
          <w:noProof/>
          <w:webHidden/>
          <w:sz w:val="28"/>
          <w:szCs w:val="28"/>
        </w:rPr>
        <w:t>4</w:t>
      </w:r>
    </w:p>
    <w:p w:rsidR="00517D35" w:rsidRPr="000B21A0" w:rsidRDefault="00517D35" w:rsidP="00517D35">
      <w:pPr>
        <w:pStyle w:val="11"/>
        <w:tabs>
          <w:tab w:val="right" w:leader="dot" w:pos="9629"/>
        </w:tabs>
        <w:spacing w:line="360" w:lineRule="auto"/>
        <w:jc w:val="both"/>
        <w:rPr>
          <w:b/>
          <w:bCs/>
          <w:noProof/>
          <w:sz w:val="28"/>
          <w:szCs w:val="28"/>
        </w:rPr>
      </w:pPr>
      <w:r w:rsidRPr="00B0221B">
        <w:rPr>
          <w:rStyle w:val="aa"/>
          <w:b/>
          <w:bCs/>
          <w:noProof/>
          <w:sz w:val="28"/>
          <w:szCs w:val="28"/>
        </w:rPr>
        <w:t>2. Налог — ограничение права собственности, заключающееся в законном отчуждении ее части в пользу публичных образований</w:t>
      </w:r>
      <w:r w:rsidRPr="000B21A0">
        <w:rPr>
          <w:b/>
          <w:bCs/>
          <w:noProof/>
          <w:webHidden/>
          <w:sz w:val="28"/>
          <w:szCs w:val="28"/>
        </w:rPr>
        <w:tab/>
      </w:r>
      <w:r w:rsidR="00387630">
        <w:rPr>
          <w:b/>
          <w:bCs/>
          <w:noProof/>
          <w:webHidden/>
          <w:sz w:val="28"/>
          <w:szCs w:val="28"/>
        </w:rPr>
        <w:t>8</w:t>
      </w:r>
    </w:p>
    <w:p w:rsidR="00517D35" w:rsidRPr="000B21A0" w:rsidRDefault="00517D35" w:rsidP="00517D35">
      <w:pPr>
        <w:pStyle w:val="11"/>
        <w:tabs>
          <w:tab w:val="right" w:leader="dot" w:pos="9629"/>
        </w:tabs>
        <w:spacing w:line="360" w:lineRule="auto"/>
        <w:jc w:val="both"/>
        <w:rPr>
          <w:b/>
          <w:bCs/>
          <w:noProof/>
          <w:sz w:val="28"/>
          <w:szCs w:val="28"/>
        </w:rPr>
      </w:pPr>
      <w:r w:rsidRPr="00B0221B">
        <w:rPr>
          <w:rStyle w:val="aa"/>
          <w:b/>
          <w:bCs/>
          <w:noProof/>
          <w:sz w:val="28"/>
          <w:szCs w:val="28"/>
        </w:rPr>
        <w:t>3. Налог — это ограничение права собственности, которое социально обусловлено</w:t>
      </w:r>
      <w:r w:rsidRPr="000B21A0">
        <w:rPr>
          <w:b/>
          <w:bCs/>
          <w:noProof/>
          <w:webHidden/>
          <w:sz w:val="28"/>
          <w:szCs w:val="28"/>
        </w:rPr>
        <w:tab/>
      </w:r>
      <w:r w:rsidR="00387630">
        <w:rPr>
          <w:b/>
          <w:bCs/>
          <w:noProof/>
          <w:webHidden/>
          <w:sz w:val="28"/>
          <w:szCs w:val="28"/>
        </w:rPr>
        <w:t>15</w:t>
      </w:r>
    </w:p>
    <w:p w:rsidR="00517D35" w:rsidRPr="000B21A0" w:rsidRDefault="00517D35" w:rsidP="00517D35">
      <w:pPr>
        <w:pStyle w:val="11"/>
        <w:tabs>
          <w:tab w:val="right" w:leader="dot" w:pos="9629"/>
        </w:tabs>
        <w:spacing w:line="360" w:lineRule="auto"/>
        <w:jc w:val="both"/>
        <w:rPr>
          <w:b/>
          <w:bCs/>
          <w:noProof/>
          <w:sz w:val="28"/>
          <w:szCs w:val="28"/>
        </w:rPr>
      </w:pPr>
      <w:r w:rsidRPr="00B0221B">
        <w:rPr>
          <w:rStyle w:val="aa"/>
          <w:b/>
          <w:bCs/>
          <w:noProof/>
          <w:sz w:val="28"/>
          <w:szCs w:val="28"/>
        </w:rPr>
        <w:t>4. Налог общеобязателен (императивен)</w:t>
      </w:r>
      <w:r w:rsidRPr="000B21A0">
        <w:rPr>
          <w:b/>
          <w:bCs/>
          <w:noProof/>
          <w:webHidden/>
          <w:sz w:val="28"/>
          <w:szCs w:val="28"/>
        </w:rPr>
        <w:tab/>
      </w:r>
      <w:r w:rsidR="00387630">
        <w:rPr>
          <w:b/>
          <w:bCs/>
          <w:noProof/>
          <w:webHidden/>
          <w:sz w:val="28"/>
          <w:szCs w:val="28"/>
        </w:rPr>
        <w:t>17</w:t>
      </w:r>
    </w:p>
    <w:p w:rsidR="00517D35" w:rsidRPr="000B21A0" w:rsidRDefault="00517D35" w:rsidP="00517D35">
      <w:pPr>
        <w:pStyle w:val="11"/>
        <w:tabs>
          <w:tab w:val="right" w:leader="dot" w:pos="9629"/>
        </w:tabs>
        <w:spacing w:line="360" w:lineRule="auto"/>
        <w:jc w:val="both"/>
        <w:rPr>
          <w:b/>
          <w:bCs/>
          <w:noProof/>
          <w:sz w:val="28"/>
          <w:szCs w:val="28"/>
        </w:rPr>
      </w:pPr>
      <w:r w:rsidRPr="00B0221B">
        <w:rPr>
          <w:rStyle w:val="aa"/>
          <w:b/>
          <w:bCs/>
          <w:noProof/>
          <w:sz w:val="28"/>
          <w:szCs w:val="28"/>
        </w:rPr>
        <w:t>5. Налог индивидуально безвозмезден (или неэквивалентен)</w:t>
      </w:r>
      <w:r w:rsidRPr="000B21A0">
        <w:rPr>
          <w:b/>
          <w:bCs/>
          <w:noProof/>
          <w:webHidden/>
          <w:sz w:val="28"/>
          <w:szCs w:val="28"/>
        </w:rPr>
        <w:tab/>
      </w:r>
      <w:r w:rsidR="00387630">
        <w:rPr>
          <w:b/>
          <w:bCs/>
          <w:noProof/>
          <w:webHidden/>
          <w:sz w:val="28"/>
          <w:szCs w:val="28"/>
        </w:rPr>
        <w:t>19</w:t>
      </w:r>
    </w:p>
    <w:p w:rsidR="00517D35" w:rsidRPr="000B21A0" w:rsidRDefault="00517D35" w:rsidP="00517D35">
      <w:pPr>
        <w:pStyle w:val="11"/>
        <w:tabs>
          <w:tab w:val="right" w:leader="dot" w:pos="9629"/>
        </w:tabs>
        <w:spacing w:line="360" w:lineRule="auto"/>
        <w:jc w:val="both"/>
        <w:rPr>
          <w:b/>
          <w:bCs/>
          <w:noProof/>
          <w:sz w:val="28"/>
          <w:szCs w:val="28"/>
        </w:rPr>
      </w:pPr>
      <w:r w:rsidRPr="00B0221B">
        <w:rPr>
          <w:rStyle w:val="aa"/>
          <w:b/>
          <w:bCs/>
          <w:noProof/>
          <w:sz w:val="28"/>
          <w:szCs w:val="28"/>
        </w:rPr>
        <w:t>6. Налог индивидуально безвозвратен</w:t>
      </w:r>
      <w:r w:rsidRPr="000B21A0">
        <w:rPr>
          <w:b/>
          <w:bCs/>
          <w:noProof/>
          <w:webHidden/>
          <w:sz w:val="28"/>
          <w:szCs w:val="28"/>
        </w:rPr>
        <w:tab/>
      </w:r>
      <w:r w:rsidR="00387630">
        <w:rPr>
          <w:b/>
          <w:bCs/>
          <w:noProof/>
          <w:webHidden/>
          <w:sz w:val="28"/>
          <w:szCs w:val="28"/>
        </w:rPr>
        <w:t>20</w:t>
      </w:r>
    </w:p>
    <w:p w:rsidR="00517D35" w:rsidRPr="000B21A0" w:rsidRDefault="00517D35" w:rsidP="00517D35">
      <w:pPr>
        <w:pStyle w:val="11"/>
        <w:tabs>
          <w:tab w:val="right" w:leader="dot" w:pos="9629"/>
        </w:tabs>
        <w:spacing w:line="360" w:lineRule="auto"/>
        <w:jc w:val="both"/>
        <w:rPr>
          <w:b/>
          <w:bCs/>
          <w:noProof/>
          <w:sz w:val="28"/>
          <w:szCs w:val="28"/>
        </w:rPr>
      </w:pPr>
      <w:r w:rsidRPr="00B0221B">
        <w:rPr>
          <w:rStyle w:val="aa"/>
          <w:b/>
          <w:bCs/>
          <w:noProof/>
          <w:sz w:val="28"/>
          <w:szCs w:val="28"/>
        </w:rPr>
        <w:t>7. Налог — это денежный платеж.</w:t>
      </w:r>
      <w:r w:rsidRPr="000B21A0">
        <w:rPr>
          <w:b/>
          <w:bCs/>
          <w:noProof/>
          <w:webHidden/>
          <w:sz w:val="28"/>
          <w:szCs w:val="28"/>
        </w:rPr>
        <w:tab/>
      </w:r>
      <w:r w:rsidR="00387630">
        <w:rPr>
          <w:b/>
          <w:bCs/>
          <w:noProof/>
          <w:webHidden/>
          <w:sz w:val="28"/>
          <w:szCs w:val="28"/>
        </w:rPr>
        <w:t>21</w:t>
      </w:r>
    </w:p>
    <w:p w:rsidR="00517D35" w:rsidRPr="000B21A0" w:rsidRDefault="00517D35" w:rsidP="00517D35">
      <w:pPr>
        <w:pStyle w:val="11"/>
        <w:tabs>
          <w:tab w:val="right" w:leader="dot" w:pos="9629"/>
        </w:tabs>
        <w:spacing w:line="360" w:lineRule="auto"/>
        <w:jc w:val="both"/>
        <w:rPr>
          <w:b/>
          <w:bCs/>
          <w:noProof/>
          <w:sz w:val="28"/>
          <w:szCs w:val="28"/>
        </w:rPr>
      </w:pPr>
      <w:r w:rsidRPr="00B0221B">
        <w:rPr>
          <w:rStyle w:val="aa"/>
          <w:b/>
          <w:bCs/>
          <w:noProof/>
          <w:sz w:val="28"/>
          <w:szCs w:val="28"/>
        </w:rPr>
        <w:t>8. Налог основан на принципах всеобщности, равенства, соразмерности</w:t>
      </w:r>
      <w:r w:rsidRPr="000B21A0">
        <w:rPr>
          <w:b/>
          <w:bCs/>
          <w:noProof/>
          <w:webHidden/>
          <w:sz w:val="28"/>
          <w:szCs w:val="28"/>
        </w:rPr>
        <w:tab/>
      </w:r>
      <w:r w:rsidR="00387630">
        <w:rPr>
          <w:b/>
          <w:bCs/>
          <w:noProof/>
          <w:webHidden/>
          <w:sz w:val="28"/>
          <w:szCs w:val="28"/>
        </w:rPr>
        <w:t>23</w:t>
      </w:r>
    </w:p>
    <w:p w:rsidR="00517D35" w:rsidRPr="000B21A0" w:rsidRDefault="00517D35" w:rsidP="00517D35">
      <w:pPr>
        <w:pStyle w:val="11"/>
        <w:tabs>
          <w:tab w:val="right" w:leader="dot" w:pos="9629"/>
        </w:tabs>
        <w:spacing w:line="360" w:lineRule="auto"/>
        <w:jc w:val="both"/>
        <w:rPr>
          <w:b/>
          <w:bCs/>
          <w:noProof/>
          <w:sz w:val="28"/>
          <w:szCs w:val="28"/>
        </w:rPr>
      </w:pPr>
      <w:r w:rsidRPr="00B0221B">
        <w:rPr>
          <w:rStyle w:val="aa"/>
          <w:b/>
          <w:bCs/>
          <w:noProof/>
          <w:sz w:val="28"/>
          <w:szCs w:val="28"/>
        </w:rPr>
        <w:t>Заключение</w:t>
      </w:r>
      <w:r w:rsidRPr="000B21A0">
        <w:rPr>
          <w:b/>
          <w:bCs/>
          <w:noProof/>
          <w:webHidden/>
          <w:sz w:val="28"/>
          <w:szCs w:val="28"/>
        </w:rPr>
        <w:tab/>
      </w:r>
      <w:r w:rsidR="00387630">
        <w:rPr>
          <w:b/>
          <w:bCs/>
          <w:noProof/>
          <w:webHidden/>
          <w:sz w:val="28"/>
          <w:szCs w:val="28"/>
        </w:rPr>
        <w:t>24</w:t>
      </w:r>
    </w:p>
    <w:p w:rsidR="00517D35" w:rsidRPr="000B21A0" w:rsidRDefault="00517D35" w:rsidP="00517D35">
      <w:pPr>
        <w:pStyle w:val="11"/>
        <w:tabs>
          <w:tab w:val="right" w:leader="dot" w:pos="9629"/>
        </w:tabs>
        <w:spacing w:line="360" w:lineRule="auto"/>
        <w:jc w:val="both"/>
        <w:rPr>
          <w:b/>
          <w:bCs/>
          <w:noProof/>
          <w:sz w:val="28"/>
          <w:szCs w:val="28"/>
        </w:rPr>
      </w:pPr>
      <w:r w:rsidRPr="00B0221B">
        <w:rPr>
          <w:rStyle w:val="aa"/>
          <w:b/>
          <w:bCs/>
          <w:noProof/>
          <w:sz w:val="28"/>
          <w:szCs w:val="28"/>
        </w:rPr>
        <w:t>Список использованной литературы</w:t>
      </w:r>
      <w:r w:rsidRPr="000B21A0">
        <w:rPr>
          <w:b/>
          <w:bCs/>
          <w:noProof/>
          <w:webHidden/>
          <w:sz w:val="28"/>
          <w:szCs w:val="28"/>
        </w:rPr>
        <w:tab/>
      </w:r>
      <w:r w:rsidR="00387630">
        <w:rPr>
          <w:b/>
          <w:bCs/>
          <w:noProof/>
          <w:webHidden/>
          <w:sz w:val="28"/>
          <w:szCs w:val="28"/>
        </w:rPr>
        <w:t>26</w:t>
      </w:r>
    </w:p>
    <w:p w:rsidR="00517D35" w:rsidRDefault="00517D35" w:rsidP="00517D3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44767" w:rsidRPr="00024326" w:rsidRDefault="00024326" w:rsidP="00024326">
      <w:pPr>
        <w:pStyle w:val="1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  <w:bookmarkStart w:id="0" w:name="_Toc133417391"/>
      <w:r w:rsidRPr="00024326">
        <w:rPr>
          <w:rFonts w:ascii="Times New Roman" w:hAnsi="Times New Roman" w:cs="Times New Roman"/>
          <w:sz w:val="36"/>
          <w:szCs w:val="36"/>
        </w:rPr>
        <w:t>Введение</w:t>
      </w:r>
      <w:bookmarkEnd w:id="0"/>
    </w:p>
    <w:p w:rsid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4450B" w:rsidRPr="00B4450B" w:rsidRDefault="00B4450B" w:rsidP="00B4450B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4450B">
        <w:rPr>
          <w:color w:val="000000"/>
          <w:sz w:val="28"/>
          <w:szCs w:val="28"/>
        </w:rPr>
        <w:t>Налог в современном обществе является сложным со</w:t>
      </w:r>
      <w:r w:rsidRPr="00B4450B">
        <w:rPr>
          <w:color w:val="000000"/>
          <w:sz w:val="28"/>
          <w:szCs w:val="28"/>
        </w:rPr>
        <w:softHyphen/>
        <w:t>циальным институтом, имеющим длительную историю. Он непосредственно отражает уровень общественного разви</w:t>
      </w:r>
      <w:r w:rsidRPr="00B4450B">
        <w:rPr>
          <w:color w:val="000000"/>
          <w:sz w:val="28"/>
          <w:szCs w:val="28"/>
        </w:rPr>
        <w:softHyphen/>
        <w:t>тия в культурной, экономической, политической и иных сферах. В то же время налог оказывает мощное воздей</w:t>
      </w:r>
      <w:r w:rsidRPr="00B4450B">
        <w:rPr>
          <w:color w:val="000000"/>
          <w:sz w:val="28"/>
          <w:szCs w:val="28"/>
        </w:rPr>
        <w:softHyphen/>
        <w:t>ствие на состояние политической и экономической систе</w:t>
      </w:r>
      <w:r w:rsidRPr="00B4450B">
        <w:rPr>
          <w:color w:val="000000"/>
          <w:sz w:val="28"/>
          <w:szCs w:val="28"/>
        </w:rPr>
        <w:softHyphen/>
        <w:t>мы. Данные обстоятельства позволяют давать налогам раз</w:t>
      </w:r>
      <w:r w:rsidRPr="00B4450B">
        <w:rPr>
          <w:color w:val="000000"/>
          <w:sz w:val="28"/>
          <w:szCs w:val="28"/>
        </w:rPr>
        <w:softHyphen/>
        <w:t>личные определения, подчеркивающие соответственно эко</w:t>
      </w:r>
      <w:r w:rsidRPr="00B4450B">
        <w:rPr>
          <w:color w:val="000000"/>
          <w:sz w:val="28"/>
          <w:szCs w:val="28"/>
        </w:rPr>
        <w:softHyphen/>
        <w:t>номические, политические, социальные или иные аспекты, проявляющиеся при осуществлении обязательных взима</w:t>
      </w:r>
      <w:r w:rsidRPr="00B4450B">
        <w:rPr>
          <w:color w:val="000000"/>
          <w:sz w:val="28"/>
          <w:szCs w:val="28"/>
        </w:rPr>
        <w:softHyphen/>
        <w:t>ний в форме налога.</w:t>
      </w:r>
    </w:p>
    <w:p w:rsidR="00B4450B" w:rsidRPr="00B4450B" w:rsidRDefault="00B4450B" w:rsidP="00B4450B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B4450B">
        <w:rPr>
          <w:color w:val="000000"/>
          <w:sz w:val="28"/>
          <w:szCs w:val="28"/>
        </w:rPr>
        <w:t>В частности, значение налогов как политического инст</w:t>
      </w:r>
      <w:r w:rsidRPr="00B4450B">
        <w:rPr>
          <w:color w:val="000000"/>
          <w:sz w:val="28"/>
          <w:szCs w:val="28"/>
        </w:rPr>
        <w:softHyphen/>
        <w:t>румента нередко связывают с феноменом государственной власти, с проблемой государственного суверенитета. Подоб</w:t>
      </w:r>
      <w:r w:rsidRPr="00B4450B">
        <w:rPr>
          <w:color w:val="000000"/>
          <w:sz w:val="28"/>
          <w:szCs w:val="28"/>
        </w:rPr>
        <w:softHyphen/>
        <w:t>ные подходы, например, подробно разработаны во фран</w:t>
      </w:r>
      <w:r w:rsidRPr="00B4450B">
        <w:rPr>
          <w:color w:val="000000"/>
          <w:sz w:val="28"/>
          <w:szCs w:val="28"/>
        </w:rPr>
        <w:softHyphen/>
        <w:t>цузской налоговой (фискальной) доктрине. Так, Г. Жест и Ж. Тиксье подчеркивают, что «власть облагать налогами и политическая власть взаимосвязаны». «Налог всегда был важнейшим проявлением государственного суверенитета. Обладать властью облагать налогами — значит управлять государством». Л. Тротаба и Ж.-М. Котре обращают вни</w:t>
      </w:r>
      <w:r w:rsidRPr="00B4450B">
        <w:rPr>
          <w:color w:val="000000"/>
          <w:sz w:val="28"/>
          <w:szCs w:val="28"/>
        </w:rPr>
        <w:softHyphen/>
        <w:t>мание на то, что налог исторически выступал как фактор, оказывающий влияние на формирование политического режима. Любая концепция налога неизбежно приводит к определенным политическим шагам и выработке опреде</w:t>
      </w:r>
      <w:r w:rsidRPr="00B4450B">
        <w:rPr>
          <w:color w:val="000000"/>
          <w:sz w:val="28"/>
          <w:szCs w:val="28"/>
        </w:rPr>
        <w:softHyphen/>
        <w:t>ленной тактики в политической и социальной сферах. На</w:t>
      </w:r>
      <w:r w:rsidRPr="00B4450B">
        <w:rPr>
          <w:color w:val="000000"/>
          <w:sz w:val="28"/>
          <w:szCs w:val="28"/>
        </w:rPr>
        <w:softHyphen/>
        <w:t>лог непосредственно влияет на политический порядок, но</w:t>
      </w:r>
      <w:r>
        <w:rPr>
          <w:rFonts w:ascii="Arial" w:hAnsi="Arial" w:cs="Arial"/>
          <w:sz w:val="28"/>
          <w:szCs w:val="28"/>
        </w:rPr>
        <w:t xml:space="preserve"> </w:t>
      </w:r>
      <w:r w:rsidRPr="00B4450B">
        <w:rPr>
          <w:color w:val="000000"/>
          <w:sz w:val="28"/>
          <w:szCs w:val="28"/>
        </w:rPr>
        <w:t>он испытывает и обратное воздействие политической сре</w:t>
      </w:r>
      <w:r w:rsidRPr="00B4450B">
        <w:rPr>
          <w:color w:val="000000"/>
          <w:sz w:val="28"/>
          <w:szCs w:val="28"/>
        </w:rPr>
        <w:softHyphen/>
        <w:t>ды, так как налоговая система (при установлении и форми</w:t>
      </w:r>
      <w:r w:rsidRPr="00B4450B">
        <w:rPr>
          <w:color w:val="000000"/>
          <w:sz w:val="28"/>
          <w:szCs w:val="28"/>
        </w:rPr>
        <w:softHyphen/>
        <w:t>ровании) не может от нее абстрагироваться.</w:t>
      </w:r>
    </w:p>
    <w:p w:rsidR="00024326" w:rsidRDefault="00A44767" w:rsidP="00B4450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4450B">
        <w:rPr>
          <w:color w:val="000000"/>
          <w:sz w:val="28"/>
          <w:szCs w:val="28"/>
        </w:rPr>
        <w:t>Закрепленная в ст. 8 НК РФ дефиниция термина «налог» отражает</w:t>
      </w:r>
      <w:r w:rsidRPr="00A44767">
        <w:rPr>
          <w:color w:val="000000"/>
          <w:sz w:val="28"/>
          <w:szCs w:val="28"/>
        </w:rPr>
        <w:t xml:space="preserve"> современное понимание сущности и назна</w:t>
      </w:r>
      <w:r w:rsidRPr="00A44767">
        <w:rPr>
          <w:color w:val="000000"/>
          <w:sz w:val="28"/>
          <w:szCs w:val="28"/>
        </w:rPr>
        <w:softHyphen/>
        <w:t>чения налога как важнейшего социального института. Из положения части 1 указанной статьи и общих начал зако</w:t>
      </w:r>
      <w:r w:rsidRPr="00A44767">
        <w:rPr>
          <w:color w:val="000000"/>
          <w:sz w:val="28"/>
          <w:szCs w:val="28"/>
        </w:rPr>
        <w:softHyphen/>
        <w:t>нодательства о налогах и сборах (ст. 3 НК РФ) вытекают следующие неотъемлемые признаки любого налога, взи</w:t>
      </w:r>
      <w:r w:rsidRPr="00A44767">
        <w:rPr>
          <w:color w:val="000000"/>
          <w:sz w:val="28"/>
          <w:szCs w:val="28"/>
        </w:rPr>
        <w:softHyphen/>
        <w:t xml:space="preserve">маемого на территории РФ: </w:t>
      </w:r>
    </w:p>
    <w:p w:rsidR="00024326" w:rsidRDefault="00A44767" w:rsidP="00A4476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44767">
        <w:rPr>
          <w:color w:val="000000"/>
          <w:sz w:val="28"/>
          <w:szCs w:val="28"/>
        </w:rPr>
        <w:t>1) налог устанавливается за</w:t>
      </w:r>
      <w:r w:rsidRPr="00A44767">
        <w:rPr>
          <w:color w:val="000000"/>
          <w:sz w:val="28"/>
          <w:szCs w:val="28"/>
        </w:rPr>
        <w:softHyphen/>
        <w:t xml:space="preserve">конно избранными представителями народа (т. е. законно сформированным представительным органом); </w:t>
      </w:r>
    </w:p>
    <w:p w:rsidR="00024326" w:rsidRDefault="00A44767" w:rsidP="00A4476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44767">
        <w:rPr>
          <w:color w:val="000000"/>
          <w:sz w:val="28"/>
          <w:szCs w:val="28"/>
        </w:rPr>
        <w:t>2) налог ограничивает право собственности или иное законное вла</w:t>
      </w:r>
      <w:r w:rsidRPr="00A44767">
        <w:rPr>
          <w:color w:val="000000"/>
          <w:sz w:val="28"/>
          <w:szCs w:val="28"/>
        </w:rPr>
        <w:softHyphen/>
        <w:t xml:space="preserve">дение путем отчуждения части материальных благ в пользу публичных образований; </w:t>
      </w:r>
    </w:p>
    <w:p w:rsidR="00024326" w:rsidRDefault="00A44767" w:rsidP="00A4476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44767">
        <w:rPr>
          <w:color w:val="000000"/>
          <w:sz w:val="28"/>
          <w:szCs w:val="28"/>
        </w:rPr>
        <w:t xml:space="preserve">3) он социально обусловлен; </w:t>
      </w:r>
    </w:p>
    <w:p w:rsidR="00024326" w:rsidRDefault="00A44767" w:rsidP="00A4476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44767">
        <w:rPr>
          <w:color w:val="000000"/>
          <w:sz w:val="28"/>
          <w:szCs w:val="28"/>
        </w:rPr>
        <w:t xml:space="preserve">4) безвозвратен; </w:t>
      </w:r>
    </w:p>
    <w:p w:rsidR="00024326" w:rsidRDefault="00A44767" w:rsidP="00A4476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44767">
        <w:rPr>
          <w:color w:val="000000"/>
          <w:sz w:val="28"/>
          <w:szCs w:val="28"/>
        </w:rPr>
        <w:t xml:space="preserve">5) безвозмезден; </w:t>
      </w:r>
    </w:p>
    <w:p w:rsidR="00024326" w:rsidRDefault="00A44767" w:rsidP="00A4476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44767">
        <w:rPr>
          <w:color w:val="000000"/>
          <w:sz w:val="28"/>
          <w:szCs w:val="28"/>
        </w:rPr>
        <w:t xml:space="preserve">6) общеобязателен; </w:t>
      </w:r>
    </w:p>
    <w:p w:rsidR="00024326" w:rsidRDefault="00A44767" w:rsidP="00A4476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44767">
        <w:rPr>
          <w:color w:val="000000"/>
          <w:sz w:val="28"/>
          <w:szCs w:val="28"/>
        </w:rPr>
        <w:t>7) име</w:t>
      </w:r>
      <w:r w:rsidRPr="00A44767">
        <w:rPr>
          <w:color w:val="000000"/>
          <w:sz w:val="28"/>
          <w:szCs w:val="28"/>
        </w:rPr>
        <w:softHyphen/>
        <w:t xml:space="preserve">ет стоимостной (денежный) характер; </w:t>
      </w:r>
    </w:p>
    <w:p w:rsidR="00024326" w:rsidRDefault="00A44767" w:rsidP="00A4476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44767">
        <w:rPr>
          <w:color w:val="000000"/>
          <w:sz w:val="28"/>
          <w:szCs w:val="28"/>
        </w:rPr>
        <w:t>8) основан на прин</w:t>
      </w:r>
      <w:r w:rsidRPr="00A44767">
        <w:rPr>
          <w:color w:val="000000"/>
          <w:sz w:val="28"/>
          <w:szCs w:val="28"/>
        </w:rPr>
        <w:softHyphen/>
        <w:t>ципах всеобщности, равенства, соразмерности</w:t>
      </w:r>
      <w:r w:rsidR="00024326">
        <w:rPr>
          <w:rStyle w:val="a9"/>
          <w:color w:val="000000"/>
          <w:sz w:val="28"/>
          <w:szCs w:val="28"/>
        </w:rPr>
        <w:footnoteReference w:id="1"/>
      </w:r>
      <w:r w:rsidR="00024326">
        <w:rPr>
          <w:color w:val="000000"/>
          <w:sz w:val="28"/>
          <w:szCs w:val="28"/>
        </w:rPr>
        <w:t xml:space="preserve">. </w:t>
      </w:r>
    </w:p>
    <w:p w:rsidR="00A44767" w:rsidRDefault="00024326" w:rsidP="00A4476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курсовой работе о</w:t>
      </w:r>
      <w:r w:rsidR="00A44767" w:rsidRPr="00A44767">
        <w:rPr>
          <w:color w:val="000000"/>
          <w:sz w:val="28"/>
          <w:szCs w:val="28"/>
        </w:rPr>
        <w:t xml:space="preserve">становимся на </w:t>
      </w:r>
      <w:r>
        <w:rPr>
          <w:color w:val="000000"/>
          <w:sz w:val="28"/>
          <w:szCs w:val="28"/>
        </w:rPr>
        <w:t xml:space="preserve">каждом из </w:t>
      </w:r>
      <w:r w:rsidR="00A44767" w:rsidRPr="00A44767">
        <w:rPr>
          <w:color w:val="000000"/>
          <w:sz w:val="28"/>
          <w:szCs w:val="28"/>
        </w:rPr>
        <w:t xml:space="preserve">перечисленных </w:t>
      </w:r>
      <w:r>
        <w:rPr>
          <w:color w:val="000000"/>
          <w:sz w:val="28"/>
          <w:szCs w:val="28"/>
        </w:rPr>
        <w:t>юридических признаков</w:t>
      </w:r>
      <w:r w:rsidR="00A44767" w:rsidRPr="00A44767">
        <w:rPr>
          <w:color w:val="000000"/>
          <w:sz w:val="28"/>
          <w:szCs w:val="28"/>
        </w:rPr>
        <w:t>.</w:t>
      </w:r>
      <w:r w:rsidR="00387630">
        <w:rPr>
          <w:color w:val="000000"/>
          <w:sz w:val="28"/>
          <w:szCs w:val="28"/>
        </w:rPr>
        <w:t xml:space="preserve"> Под признаком в данной работе понимается характеристика предмета или явления, по которым его отличают  от других предметов или явлений. Признак – свойство или характеристика изучаемого явления, выраженные в совокупности переменных, которые могут быть подвергнуты наблюдению и измерению.</w:t>
      </w:r>
    </w:p>
    <w:p w:rsidR="00024326" w:rsidRPr="00024326" w:rsidRDefault="00024326" w:rsidP="00024326">
      <w:pPr>
        <w:pStyle w:val="1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br w:type="page"/>
      </w:r>
      <w:bookmarkStart w:id="1" w:name="_Toc133417392"/>
      <w:r w:rsidRPr="00024326">
        <w:rPr>
          <w:rFonts w:ascii="Times New Roman" w:hAnsi="Times New Roman" w:cs="Times New Roman"/>
          <w:color w:val="000000"/>
          <w:sz w:val="36"/>
          <w:szCs w:val="36"/>
        </w:rPr>
        <w:t>1. Н</w:t>
      </w:r>
      <w:r w:rsidR="00517D35">
        <w:rPr>
          <w:rFonts w:ascii="Times New Roman" w:hAnsi="Times New Roman" w:cs="Times New Roman"/>
          <w:color w:val="000000"/>
          <w:sz w:val="36"/>
          <w:szCs w:val="36"/>
        </w:rPr>
        <w:t>алог устанавливается за</w:t>
      </w:r>
      <w:r w:rsidRPr="00024326">
        <w:rPr>
          <w:rFonts w:ascii="Times New Roman" w:hAnsi="Times New Roman" w:cs="Times New Roman"/>
          <w:color w:val="000000"/>
          <w:sz w:val="36"/>
          <w:szCs w:val="36"/>
        </w:rPr>
        <w:t>конно избранными представителями народа</w:t>
      </w:r>
      <w:bookmarkEnd w:id="1"/>
    </w:p>
    <w:p w:rsidR="00024326" w:rsidRDefault="00024326" w:rsidP="0002432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44767" w:rsidRPr="00A44767" w:rsidRDefault="00A44767" w:rsidP="00F479D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Налог устанавливается законно избранными пред</w:t>
      </w:r>
      <w:r w:rsidRPr="00A44767">
        <w:rPr>
          <w:color w:val="000000"/>
          <w:sz w:val="28"/>
          <w:szCs w:val="28"/>
        </w:rPr>
        <w:softHyphen/>
        <w:t>ставителями народа (т. е. законно сформированным пред</w:t>
      </w:r>
      <w:r w:rsidRPr="00A44767">
        <w:rPr>
          <w:color w:val="000000"/>
          <w:sz w:val="28"/>
          <w:szCs w:val="28"/>
        </w:rPr>
        <w:softHyphen/>
        <w:t>ставительным органом). Налог — это продукт жизни общества, условие совместной жизни людей, объединенных в государство. Общественная жизнь объективно порожда</w:t>
      </w:r>
      <w:r w:rsidRPr="00A44767">
        <w:rPr>
          <w:color w:val="000000"/>
          <w:sz w:val="28"/>
          <w:szCs w:val="28"/>
        </w:rPr>
        <w:softHyphen/>
        <w:t>ет определенные коллективные потребности, которые мо</w:t>
      </w:r>
      <w:r w:rsidRPr="00A44767">
        <w:rPr>
          <w:color w:val="000000"/>
          <w:sz w:val="28"/>
          <w:szCs w:val="28"/>
        </w:rPr>
        <w:softHyphen/>
        <w:t>гут быть удовлетворены лишь коллективными усилиями. Указанные коллективные потребности, в конечном счете, являются исходной причиной любого налога. Еще Мон</w:t>
      </w:r>
      <w:r w:rsidRPr="00A44767">
        <w:rPr>
          <w:color w:val="000000"/>
          <w:sz w:val="28"/>
          <w:szCs w:val="28"/>
        </w:rPr>
        <w:softHyphen/>
        <w:t>тескье, говоря о государственных доходах (подразумевая налоги), отмечал, что они представляют собой часть, «ко</w:t>
      </w:r>
      <w:r w:rsidRPr="00A44767">
        <w:rPr>
          <w:color w:val="000000"/>
          <w:sz w:val="28"/>
          <w:szCs w:val="28"/>
        </w:rPr>
        <w:softHyphen/>
        <w:t>торую каждый из подданных дает из своего имущества для того, чтобы обеспечить пользование остальным». «На</w:t>
      </w:r>
      <w:r w:rsidRPr="00A44767">
        <w:rPr>
          <w:color w:val="000000"/>
          <w:sz w:val="28"/>
          <w:szCs w:val="28"/>
        </w:rPr>
        <w:softHyphen/>
        <w:t>лог — это обмен, — заявляет Прудон. — Вмешательство государства в деятельность, предоставленную частной ини</w:t>
      </w:r>
      <w:r w:rsidRPr="00A44767">
        <w:rPr>
          <w:color w:val="000000"/>
          <w:sz w:val="28"/>
          <w:szCs w:val="28"/>
        </w:rPr>
        <w:softHyphen/>
        <w:t>циативе, отвергается наукой и принципом свободы. Но есть услуги, снабжение которыми не могут взять на себя част</w:t>
      </w:r>
      <w:r w:rsidRPr="00A44767">
        <w:rPr>
          <w:color w:val="000000"/>
          <w:sz w:val="28"/>
          <w:szCs w:val="28"/>
        </w:rPr>
        <w:softHyphen/>
        <w:t>ные лица, их регулирует и вознаграждает общество; они составляют специальность государства и являются объек</w:t>
      </w:r>
      <w:r w:rsidRPr="00A44767">
        <w:rPr>
          <w:color w:val="000000"/>
          <w:sz w:val="28"/>
          <w:szCs w:val="28"/>
        </w:rPr>
        <w:softHyphen/>
        <w:t>том налога». Несмотря на то что после того, как были выдвинуты указанные выше идеи, в правовой науке было разработано большое количество разнообразных и слож</w:t>
      </w:r>
      <w:r w:rsidRPr="00A44767">
        <w:rPr>
          <w:color w:val="000000"/>
          <w:sz w:val="28"/>
          <w:szCs w:val="28"/>
        </w:rPr>
        <w:softHyphen/>
        <w:t>ных теорий налога, концепция государства как организа</w:t>
      </w:r>
      <w:r w:rsidRPr="00A44767">
        <w:rPr>
          <w:color w:val="000000"/>
          <w:sz w:val="28"/>
          <w:szCs w:val="28"/>
        </w:rPr>
        <w:softHyphen/>
        <w:t>ции, производящей общественные услуги, необходимые обществу, и налога как платы (возмещения) за данные услуги прочно заняла место в современной науке и пре</w:t>
      </w:r>
      <w:r w:rsidRPr="00A44767">
        <w:rPr>
          <w:color w:val="000000"/>
          <w:sz w:val="28"/>
          <w:szCs w:val="28"/>
        </w:rPr>
        <w:softHyphen/>
        <w:t>творяется в жизнь на практике.</w:t>
      </w:r>
    </w:p>
    <w:p w:rsidR="00A44767" w:rsidRPr="00A44767" w:rsidRDefault="00A44767" w:rsidP="00F479D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Понимание государства как организации, существую</w:t>
      </w:r>
      <w:r w:rsidRPr="00A44767">
        <w:rPr>
          <w:color w:val="000000"/>
          <w:sz w:val="28"/>
          <w:szCs w:val="28"/>
        </w:rPr>
        <w:softHyphen/>
        <w:t>щей для общества и не имеющей других задач, кроме по</w:t>
      </w:r>
      <w:r w:rsidRPr="00A44767">
        <w:rPr>
          <w:color w:val="000000"/>
          <w:sz w:val="28"/>
          <w:szCs w:val="28"/>
        </w:rPr>
        <w:softHyphen/>
        <w:t>ставленных обществом, определяет необходимость особо</w:t>
      </w:r>
      <w:r w:rsidRPr="00A44767">
        <w:rPr>
          <w:color w:val="000000"/>
          <w:sz w:val="28"/>
          <w:szCs w:val="28"/>
        </w:rPr>
        <w:softHyphen/>
        <w:t>го порядка взаимод</w:t>
      </w:r>
      <w:r w:rsidR="00F479D5">
        <w:rPr>
          <w:color w:val="000000"/>
          <w:sz w:val="28"/>
          <w:szCs w:val="28"/>
        </w:rPr>
        <w:t xml:space="preserve">ействия общества и государства </w:t>
      </w:r>
      <w:r w:rsidRPr="00A44767">
        <w:rPr>
          <w:color w:val="000000"/>
          <w:sz w:val="28"/>
          <w:szCs w:val="28"/>
        </w:rPr>
        <w:t>как</w:t>
      </w:r>
      <w:r w:rsidR="00F479D5">
        <w:rPr>
          <w:sz w:val="28"/>
          <w:szCs w:val="28"/>
        </w:rPr>
        <w:t xml:space="preserve"> </w:t>
      </w:r>
      <w:r w:rsidRPr="00A44767">
        <w:rPr>
          <w:color w:val="000000"/>
          <w:sz w:val="28"/>
          <w:szCs w:val="28"/>
        </w:rPr>
        <w:t>относительно обособленной его части) в имущественной сфере. Именно обществу необходимо через свои специаль</w:t>
      </w:r>
      <w:r w:rsidRPr="00A44767">
        <w:rPr>
          <w:color w:val="000000"/>
          <w:sz w:val="28"/>
          <w:szCs w:val="28"/>
        </w:rPr>
        <w:softHyphen/>
        <w:t>но созданные институты представительства точно оценить свои коллективные (общие) потребности, выбрать те из них, которые являются наиболее существенными и подлежат удовлетворению в соответствующий период; затем принять решение о формах, порядке и способах распределения сре</w:t>
      </w:r>
      <w:r w:rsidRPr="00A44767">
        <w:rPr>
          <w:color w:val="000000"/>
          <w:sz w:val="28"/>
          <w:szCs w:val="28"/>
        </w:rPr>
        <w:softHyphen/>
        <w:t>ди своих членов обязан</w:t>
      </w:r>
      <w:r w:rsidR="00F479D5">
        <w:rPr>
          <w:color w:val="000000"/>
          <w:sz w:val="28"/>
          <w:szCs w:val="28"/>
        </w:rPr>
        <w:t>ностей по финансированию мероп</w:t>
      </w:r>
      <w:r w:rsidRPr="00A44767">
        <w:rPr>
          <w:color w:val="000000"/>
          <w:sz w:val="28"/>
          <w:szCs w:val="28"/>
        </w:rPr>
        <w:t>риятий по их (п</w:t>
      </w:r>
      <w:r w:rsidR="00F479D5">
        <w:rPr>
          <w:color w:val="000000"/>
          <w:sz w:val="28"/>
          <w:szCs w:val="28"/>
        </w:rPr>
        <w:t>отребностей) удовлетворению, т.</w:t>
      </w:r>
      <w:r w:rsidRPr="00A44767">
        <w:rPr>
          <w:color w:val="000000"/>
          <w:sz w:val="28"/>
          <w:szCs w:val="28"/>
        </w:rPr>
        <w:t>е. выра</w:t>
      </w:r>
      <w:r w:rsidRPr="00A44767">
        <w:rPr>
          <w:color w:val="000000"/>
          <w:sz w:val="28"/>
          <w:szCs w:val="28"/>
        </w:rPr>
        <w:softHyphen/>
        <w:t>зить свое согласие на налог. Значит, налог призван отра</w:t>
      </w:r>
      <w:r w:rsidRPr="00A44767">
        <w:rPr>
          <w:color w:val="000000"/>
          <w:sz w:val="28"/>
          <w:szCs w:val="28"/>
        </w:rPr>
        <w:softHyphen/>
        <w:t>жать общий (публичный) интерес общества, который может быть обособлен от конкретного индивидуального интере</w:t>
      </w:r>
      <w:r w:rsidRPr="00A44767">
        <w:rPr>
          <w:color w:val="000000"/>
          <w:sz w:val="28"/>
          <w:szCs w:val="28"/>
        </w:rPr>
        <w:softHyphen/>
        <w:t>са, индивидуальных потребностей плательщика. Подобный, в высшей степени публичный характер налога</w:t>
      </w:r>
      <w:r w:rsidR="00F479D5">
        <w:rPr>
          <w:rStyle w:val="a9"/>
          <w:color w:val="000000"/>
          <w:sz w:val="28"/>
          <w:szCs w:val="28"/>
        </w:rPr>
        <w:footnoteReference w:id="2"/>
      </w:r>
      <w:r w:rsidRPr="00A44767">
        <w:rPr>
          <w:color w:val="000000"/>
          <w:sz w:val="28"/>
          <w:szCs w:val="28"/>
        </w:rPr>
        <w:t xml:space="preserve"> проявля</w:t>
      </w:r>
      <w:r w:rsidRPr="00A44767">
        <w:rPr>
          <w:color w:val="000000"/>
          <w:sz w:val="28"/>
          <w:szCs w:val="28"/>
        </w:rPr>
        <w:softHyphen/>
        <w:t>ется и в законодательной форме его установления и введе</w:t>
      </w:r>
      <w:r w:rsidRPr="00A44767">
        <w:rPr>
          <w:color w:val="000000"/>
          <w:sz w:val="28"/>
          <w:szCs w:val="28"/>
        </w:rPr>
        <w:softHyphen/>
        <w:t>ния в действие. Последнее объясняется тем, что именно в ходе законодательного процесса может быть наиболее точ</w:t>
      </w:r>
      <w:r w:rsidRPr="00A44767">
        <w:rPr>
          <w:color w:val="000000"/>
          <w:sz w:val="28"/>
          <w:szCs w:val="28"/>
        </w:rPr>
        <w:softHyphen/>
        <w:t>но и беспристрастно выявлен общий (публичный) интерес при налогообложении.</w:t>
      </w:r>
    </w:p>
    <w:p w:rsidR="00A44767" w:rsidRP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В современной литературе нередко отмечаются измене</w:t>
      </w:r>
      <w:r w:rsidRPr="00A44767">
        <w:rPr>
          <w:color w:val="000000"/>
          <w:sz w:val="28"/>
          <w:szCs w:val="28"/>
        </w:rPr>
        <w:softHyphen/>
        <w:t xml:space="preserve">ния в понимании налога, происшедшие в </w:t>
      </w:r>
      <w:r w:rsidRPr="00A44767">
        <w:rPr>
          <w:color w:val="000000"/>
          <w:sz w:val="28"/>
          <w:szCs w:val="28"/>
          <w:lang w:val="en-US"/>
        </w:rPr>
        <w:t>XX</w:t>
      </w:r>
      <w:r w:rsidRPr="00A44767">
        <w:rPr>
          <w:color w:val="000000"/>
          <w:sz w:val="28"/>
          <w:szCs w:val="28"/>
        </w:rPr>
        <w:t xml:space="preserve"> в. Так, Л. Тротаба, Ж.-М. Котре подчеркивают, что в наше время доктрина в значительной степени ставит акцент не на со</w:t>
      </w:r>
      <w:r w:rsidRPr="00A44767">
        <w:rPr>
          <w:color w:val="000000"/>
          <w:sz w:val="28"/>
          <w:szCs w:val="28"/>
        </w:rPr>
        <w:softHyphen/>
        <w:t>гласии с налогом, а на его обязательном характере; кон</w:t>
      </w:r>
      <w:r w:rsidRPr="00A44767">
        <w:rPr>
          <w:color w:val="000000"/>
          <w:sz w:val="28"/>
          <w:szCs w:val="28"/>
        </w:rPr>
        <w:softHyphen/>
        <w:t>цепция обусловленности налога идеей эквивалента уступа</w:t>
      </w:r>
      <w:r w:rsidRPr="00A44767">
        <w:rPr>
          <w:color w:val="000000"/>
          <w:sz w:val="28"/>
          <w:szCs w:val="28"/>
        </w:rPr>
        <w:softHyphen/>
        <w:t>ет место указанию на безусловный характер налога. Налог становится бременем, определяемым способностями платить налог, а не оказанными услугами. Несмотря на эти изме</w:t>
      </w:r>
      <w:r w:rsidRPr="00A44767">
        <w:rPr>
          <w:color w:val="000000"/>
          <w:sz w:val="28"/>
          <w:szCs w:val="28"/>
        </w:rPr>
        <w:softHyphen/>
        <w:t>нения в подходах, авторы, в том числе и данные, вынужде</w:t>
      </w:r>
      <w:r w:rsidRPr="00A44767">
        <w:rPr>
          <w:color w:val="000000"/>
          <w:sz w:val="28"/>
          <w:szCs w:val="28"/>
        </w:rPr>
        <w:softHyphen/>
        <w:t>ны признать, что «налоговое право покоится на старом прин</w:t>
      </w:r>
      <w:r w:rsidRPr="00A44767">
        <w:rPr>
          <w:color w:val="000000"/>
          <w:sz w:val="28"/>
          <w:szCs w:val="28"/>
        </w:rPr>
        <w:softHyphen/>
        <w:t>ципе согласия на налог, который выражается в примене</w:t>
      </w:r>
      <w:r w:rsidRPr="00A44767">
        <w:rPr>
          <w:color w:val="000000"/>
          <w:sz w:val="28"/>
          <w:szCs w:val="28"/>
        </w:rPr>
        <w:softHyphen/>
        <w:t>нии фискальной власти, в стремлении к активному сотрудничеству между налогоплательщиком и фиском».</w:t>
      </w:r>
    </w:p>
    <w:p w:rsidR="00A44767" w:rsidRP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Г. Жест и Ж. Тиксье также выводят на первый план концепцию, предполагающую связь налога с понятием социального долга. «Поскольку граждане пользуются все</w:t>
      </w:r>
      <w:r w:rsidRPr="00A44767">
        <w:rPr>
          <w:color w:val="000000"/>
          <w:sz w:val="28"/>
          <w:szCs w:val="28"/>
        </w:rPr>
        <w:softHyphen/>
        <w:t>ми государственными услугами, они имеют обоюдные или взаимные обязательства и должны подчинять свои инте</w:t>
      </w:r>
      <w:r w:rsidRPr="00A44767">
        <w:rPr>
          <w:color w:val="000000"/>
          <w:sz w:val="28"/>
          <w:szCs w:val="28"/>
        </w:rPr>
        <w:softHyphen/>
        <w:t>ресы интересам общества (общественным интересам). На</w:t>
      </w:r>
      <w:r w:rsidRPr="00A44767">
        <w:rPr>
          <w:color w:val="000000"/>
          <w:sz w:val="28"/>
          <w:szCs w:val="28"/>
        </w:rPr>
        <w:softHyphen/>
        <w:t>лог соответствует очевидной социальной потребности; все граждане солидарны и каждый должен внести лепту в финансирование общественного расхода, но не в зависи</w:t>
      </w:r>
      <w:r w:rsidRPr="00A44767">
        <w:rPr>
          <w:color w:val="000000"/>
          <w:sz w:val="28"/>
          <w:szCs w:val="28"/>
        </w:rPr>
        <w:softHyphen/>
        <w:t>мости от полученных преимуществ, а в соответствии со своими способностями платить налоги»</w:t>
      </w:r>
      <w:r w:rsidR="00F479D5">
        <w:rPr>
          <w:rStyle w:val="a9"/>
          <w:color w:val="000000"/>
          <w:sz w:val="28"/>
          <w:szCs w:val="28"/>
        </w:rPr>
        <w:footnoteReference w:id="3"/>
      </w:r>
      <w:r w:rsidRPr="00A44767">
        <w:rPr>
          <w:color w:val="000000"/>
          <w:sz w:val="28"/>
          <w:szCs w:val="28"/>
        </w:rPr>
        <w:t>. Вместе с тем Г. Жест и Ж. Тиксье убеждены, что каждая из противопо</w:t>
      </w:r>
      <w:r w:rsidRPr="00A44767">
        <w:rPr>
          <w:color w:val="000000"/>
          <w:sz w:val="28"/>
          <w:szCs w:val="28"/>
        </w:rPr>
        <w:softHyphen/>
        <w:t>ставляемых концепций (концепция налога — цены и кон</w:t>
      </w:r>
      <w:r w:rsidRPr="00A44767">
        <w:rPr>
          <w:color w:val="000000"/>
          <w:sz w:val="28"/>
          <w:szCs w:val="28"/>
        </w:rPr>
        <w:softHyphen/>
        <w:t>цепция налога — социального долга) отражает только один из аспектов глубокой и сложной природы налога. «Взима</w:t>
      </w:r>
      <w:r w:rsidRPr="00A44767">
        <w:rPr>
          <w:color w:val="000000"/>
          <w:sz w:val="28"/>
          <w:szCs w:val="28"/>
        </w:rPr>
        <w:softHyphen/>
        <w:t>ние налогов — это институциональный факт, связанный с существованием социальной системы. Налог — это соци</w:t>
      </w:r>
      <w:r w:rsidRPr="00A44767">
        <w:rPr>
          <w:color w:val="000000"/>
          <w:sz w:val="28"/>
          <w:szCs w:val="28"/>
        </w:rPr>
        <w:softHyphen/>
        <w:t>альное обязательство, природа и формы выражения кото</w:t>
      </w:r>
      <w:r w:rsidRPr="00A44767">
        <w:rPr>
          <w:color w:val="000000"/>
          <w:sz w:val="28"/>
          <w:szCs w:val="28"/>
        </w:rPr>
        <w:softHyphen/>
        <w:t>рого зависят от концепций рассматриваемого общества и от представлений, которые существуют в нем о долге и справедливости. Нет другого оправдания для налога, кро</w:t>
      </w:r>
      <w:r w:rsidRPr="00A44767">
        <w:rPr>
          <w:color w:val="000000"/>
          <w:sz w:val="28"/>
          <w:szCs w:val="28"/>
        </w:rPr>
        <w:softHyphen/>
        <w:t>ме оправдания, существующего для власти, одним из про</w:t>
      </w:r>
      <w:r w:rsidRPr="00A44767">
        <w:rPr>
          <w:color w:val="000000"/>
          <w:sz w:val="28"/>
          <w:szCs w:val="28"/>
        </w:rPr>
        <w:softHyphen/>
        <w:t>явлений которой он (налог) является».</w:t>
      </w:r>
    </w:p>
    <w:p w:rsidR="00F479D5" w:rsidRDefault="00A44767" w:rsidP="00F479D5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44767">
        <w:rPr>
          <w:color w:val="000000"/>
          <w:sz w:val="28"/>
          <w:szCs w:val="28"/>
        </w:rPr>
        <w:t>Практика налогообложения нашего времени демонст</w:t>
      </w:r>
      <w:r w:rsidRPr="00A44767">
        <w:rPr>
          <w:color w:val="000000"/>
          <w:sz w:val="28"/>
          <w:szCs w:val="28"/>
        </w:rPr>
        <w:softHyphen/>
        <w:t>рирует многочисленные примеры установления и введе</w:t>
      </w:r>
      <w:r w:rsidRPr="00A44767">
        <w:rPr>
          <w:color w:val="000000"/>
          <w:sz w:val="28"/>
          <w:szCs w:val="28"/>
        </w:rPr>
        <w:softHyphen/>
        <w:t>ния налогов, не преследующих фискальные цели, а на</w:t>
      </w:r>
      <w:r w:rsidRPr="00A44767">
        <w:rPr>
          <w:color w:val="000000"/>
          <w:sz w:val="28"/>
          <w:szCs w:val="28"/>
        </w:rPr>
        <w:softHyphen/>
        <w:t>правленных на решение конкретных социальных или эко</w:t>
      </w:r>
      <w:r w:rsidRPr="00A44767">
        <w:rPr>
          <w:color w:val="000000"/>
          <w:sz w:val="28"/>
          <w:szCs w:val="28"/>
        </w:rPr>
        <w:softHyphen/>
        <w:t xml:space="preserve">номических задач. Политика фискального вмешательства (фискального интервенционизма — </w:t>
      </w:r>
      <w:r w:rsidRPr="00A44767">
        <w:rPr>
          <w:color w:val="000000"/>
          <w:sz w:val="28"/>
          <w:szCs w:val="28"/>
          <w:lang w:val="en-US"/>
        </w:rPr>
        <w:t>interventionnlsme</w:t>
      </w:r>
      <w:r w:rsidRPr="00A44767">
        <w:rPr>
          <w:color w:val="000000"/>
          <w:sz w:val="28"/>
          <w:szCs w:val="28"/>
        </w:rPr>
        <w:t xml:space="preserve"> </w:t>
      </w:r>
      <w:r w:rsidRPr="00A44767">
        <w:rPr>
          <w:color w:val="000000"/>
          <w:sz w:val="28"/>
          <w:szCs w:val="28"/>
          <w:lang w:val="en-US"/>
        </w:rPr>
        <w:t>fiscal</w:t>
      </w:r>
      <w:r w:rsidRPr="00A44767">
        <w:rPr>
          <w:color w:val="000000"/>
          <w:sz w:val="28"/>
          <w:szCs w:val="28"/>
        </w:rPr>
        <w:t>)</w:t>
      </w:r>
      <w:r w:rsidRPr="00A44767">
        <w:rPr>
          <w:color w:val="000000"/>
          <w:sz w:val="28"/>
          <w:szCs w:val="28"/>
          <w:vertAlign w:val="superscript"/>
        </w:rPr>
        <w:t>3</w:t>
      </w:r>
      <w:r w:rsidRPr="00A44767">
        <w:rPr>
          <w:color w:val="000000"/>
          <w:sz w:val="28"/>
          <w:szCs w:val="28"/>
        </w:rPr>
        <w:t xml:space="preserve"> в социальные и экономические процессы является в современных обществах повсеместной. Однако, каким бы образом ни менялись те цели, которые преследует на</w:t>
      </w:r>
      <w:r w:rsidRPr="00A44767">
        <w:rPr>
          <w:color w:val="000000"/>
          <w:sz w:val="28"/>
          <w:szCs w:val="28"/>
        </w:rPr>
        <w:softHyphen/>
        <w:t>лог, его основополагающий признак — это согласие на него законно избранных представителей народа (нации). В этом отношении нельзя безоговорочно согласиться с Г. Жестом</w:t>
      </w:r>
      <w:r w:rsidR="00F479D5">
        <w:rPr>
          <w:sz w:val="28"/>
          <w:szCs w:val="28"/>
        </w:rPr>
        <w:t xml:space="preserve"> </w:t>
      </w:r>
      <w:r w:rsidRPr="00A44767">
        <w:rPr>
          <w:color w:val="000000"/>
          <w:sz w:val="28"/>
          <w:szCs w:val="28"/>
        </w:rPr>
        <w:t>и Ж. Тиксье, которые рассматривают налог в первую оче</w:t>
      </w:r>
      <w:r w:rsidRPr="00A44767">
        <w:rPr>
          <w:color w:val="000000"/>
          <w:sz w:val="28"/>
          <w:szCs w:val="28"/>
        </w:rPr>
        <w:softHyphen/>
        <w:t>редь как проявление фискального (государственного) су</w:t>
      </w:r>
      <w:r w:rsidRPr="00A44767">
        <w:rPr>
          <w:color w:val="000000"/>
          <w:sz w:val="28"/>
          <w:szCs w:val="28"/>
        </w:rPr>
        <w:softHyphen/>
        <w:t>веренитета во внутреннем и международном правопоряд</w:t>
      </w:r>
      <w:r w:rsidRPr="00A44767">
        <w:rPr>
          <w:color w:val="000000"/>
          <w:sz w:val="28"/>
          <w:szCs w:val="28"/>
        </w:rPr>
        <w:softHyphen/>
        <w:t xml:space="preserve">ке. </w:t>
      </w:r>
    </w:p>
    <w:p w:rsidR="00A44767" w:rsidRPr="00A44767" w:rsidRDefault="00F479D5" w:rsidP="00F479D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44767" w:rsidRPr="00A44767">
        <w:rPr>
          <w:color w:val="000000"/>
          <w:sz w:val="28"/>
          <w:szCs w:val="28"/>
        </w:rPr>
        <w:t>читать данный признак налога глав</w:t>
      </w:r>
      <w:r w:rsidR="00A44767" w:rsidRPr="00A44767">
        <w:rPr>
          <w:color w:val="000000"/>
          <w:sz w:val="28"/>
          <w:szCs w:val="28"/>
        </w:rPr>
        <w:softHyphen/>
        <w:t>ным было бы не вполне логично, так как государственный суверенитет — явление производного порядка, которое основывается на народном суверенитете (эта идея, напри</w:t>
      </w:r>
      <w:r w:rsidR="00A44767" w:rsidRPr="00A44767">
        <w:rPr>
          <w:color w:val="000000"/>
          <w:sz w:val="28"/>
          <w:szCs w:val="28"/>
        </w:rPr>
        <w:softHyphen/>
        <w:t>мер, нашла отражение и в ст. 3 Конституции РФ).'Кроме того, данное замечание имеет значение, поскольку госу</w:t>
      </w:r>
      <w:r w:rsidR="00A44767" w:rsidRPr="00A44767">
        <w:rPr>
          <w:color w:val="000000"/>
          <w:sz w:val="28"/>
          <w:szCs w:val="28"/>
        </w:rPr>
        <w:softHyphen/>
        <w:t>дарственный суверенитет в целом, и в частности фискаль</w:t>
      </w:r>
      <w:r w:rsidR="00A44767" w:rsidRPr="00A44767">
        <w:rPr>
          <w:color w:val="000000"/>
          <w:sz w:val="28"/>
          <w:szCs w:val="28"/>
        </w:rPr>
        <w:softHyphen/>
        <w:t>ный (налоговый) суверенитет, проявляется в действиях раз</w:t>
      </w:r>
      <w:r w:rsidR="00A44767" w:rsidRPr="00A44767">
        <w:rPr>
          <w:color w:val="000000"/>
          <w:sz w:val="28"/>
          <w:szCs w:val="28"/>
        </w:rPr>
        <w:softHyphen/>
        <w:t>личных органов государства как при установлении и введе</w:t>
      </w:r>
      <w:r w:rsidR="00A44767" w:rsidRPr="00A44767">
        <w:rPr>
          <w:color w:val="000000"/>
          <w:sz w:val="28"/>
          <w:szCs w:val="28"/>
        </w:rPr>
        <w:softHyphen/>
        <w:t>нии налога, так и при его взимании, контроле за уплатой и т. д. Вместе с тем приоритетное значение имеет вопрос имен</w:t>
      </w:r>
      <w:r w:rsidR="00A44767" w:rsidRPr="00A44767">
        <w:rPr>
          <w:color w:val="000000"/>
          <w:sz w:val="28"/>
          <w:szCs w:val="28"/>
        </w:rPr>
        <w:softHyphen/>
        <w:t>но об установлении и введении налога через институты на</w:t>
      </w:r>
      <w:r w:rsidR="00A44767" w:rsidRPr="00A44767">
        <w:rPr>
          <w:color w:val="000000"/>
          <w:sz w:val="28"/>
          <w:szCs w:val="28"/>
        </w:rPr>
        <w:softHyphen/>
        <w:t>родного представительства. Другие проявления фискально</w:t>
      </w:r>
      <w:r w:rsidR="00A44767" w:rsidRPr="00A44767">
        <w:rPr>
          <w:color w:val="000000"/>
          <w:sz w:val="28"/>
          <w:szCs w:val="28"/>
        </w:rPr>
        <w:softHyphen/>
        <w:t>го (налогового) суверенитета могут быть раскрыты через иные признаки налога. И наконец, надо учитывать, что местные налоги вряд ли возможно рассматривать в качестве прямо</w:t>
      </w:r>
      <w:r w:rsidR="00A44767" w:rsidRPr="00A44767">
        <w:rPr>
          <w:color w:val="000000"/>
          <w:sz w:val="28"/>
          <w:szCs w:val="28"/>
        </w:rPr>
        <w:softHyphen/>
        <w:t>го проявления общегосударственного суверенитета, так как такой подход исключал бы значительную самостоятельность органов местной власти в этой сфере.</w:t>
      </w:r>
    </w:p>
    <w:p w:rsidR="00A44767" w:rsidRP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Согласие на налог законно избранных представителей народа было бы пустой (ничем не обеспеченной) деклара</w:t>
      </w:r>
      <w:r w:rsidRPr="00A44767">
        <w:rPr>
          <w:color w:val="000000"/>
          <w:sz w:val="28"/>
          <w:szCs w:val="28"/>
        </w:rPr>
        <w:softHyphen/>
        <w:t>цией, если бы оно не было выражено в конкретных проце</w:t>
      </w:r>
      <w:r w:rsidRPr="00A44767">
        <w:rPr>
          <w:color w:val="000000"/>
          <w:sz w:val="28"/>
          <w:szCs w:val="28"/>
        </w:rPr>
        <w:softHyphen/>
        <w:t>дурных формах, регламентированных правом. Согласие на налог может быть признано состоявшимся, если: 1) оно выражено в форме федерального закона о конкретном на</w:t>
      </w:r>
      <w:r w:rsidRPr="00A44767">
        <w:rPr>
          <w:color w:val="000000"/>
          <w:sz w:val="28"/>
          <w:szCs w:val="28"/>
        </w:rPr>
        <w:softHyphen/>
        <w:t>логе (актах представительных органов субъектов Федера</w:t>
      </w:r>
      <w:r w:rsidRPr="00A44767">
        <w:rPr>
          <w:color w:val="000000"/>
          <w:sz w:val="28"/>
          <w:szCs w:val="28"/>
        </w:rPr>
        <w:softHyphen/>
        <w:t>ции или местного самоуправления в том случае, если речь идет соответственно о региональном или местном налоге);</w:t>
      </w:r>
    </w:p>
    <w:p w:rsidR="00A44767" w:rsidRP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2) федеральный закон принят полномочными органами с со</w:t>
      </w:r>
      <w:r w:rsidRPr="00A44767">
        <w:rPr>
          <w:color w:val="000000"/>
          <w:sz w:val="28"/>
          <w:szCs w:val="28"/>
        </w:rPr>
        <w:softHyphen/>
        <w:t>блюдением установленного регламента, и его положения не нарушают принципы конституционного значения;</w:t>
      </w:r>
    </w:p>
    <w:p w:rsidR="00F479D5" w:rsidRDefault="00A44767" w:rsidP="00A4476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44767">
        <w:rPr>
          <w:color w:val="000000"/>
          <w:sz w:val="28"/>
          <w:szCs w:val="28"/>
        </w:rPr>
        <w:t>3) содержание принятого закона (или актов нижестоящих представительных органов) позволяет со всей однозначно</w:t>
      </w:r>
      <w:r w:rsidRPr="00A44767">
        <w:rPr>
          <w:color w:val="000000"/>
          <w:sz w:val="28"/>
          <w:szCs w:val="28"/>
        </w:rPr>
        <w:softHyphen/>
        <w:t>стью определить налогоплательщика и обязательные эле</w:t>
      </w:r>
      <w:r w:rsidRPr="00A44767">
        <w:rPr>
          <w:color w:val="000000"/>
          <w:sz w:val="28"/>
          <w:szCs w:val="28"/>
        </w:rPr>
        <w:softHyphen/>
        <w:t>менты налогообложения применительно к данному нало</w:t>
      </w:r>
      <w:r w:rsidRPr="00A44767">
        <w:rPr>
          <w:color w:val="000000"/>
          <w:sz w:val="28"/>
          <w:szCs w:val="28"/>
        </w:rPr>
        <w:softHyphen/>
        <w:t>гу: объект налогообложения, масштаб налога,  единицу налогообложения, налоговую базу, налоговый период, на</w:t>
      </w:r>
      <w:r w:rsidRPr="00A44767">
        <w:rPr>
          <w:color w:val="000000"/>
          <w:sz w:val="28"/>
          <w:szCs w:val="28"/>
        </w:rPr>
        <w:softHyphen/>
        <w:t>логовую ставку, порядок исчисления налога, порядок и сроки уплаты налога (многие из данных элементов непос</w:t>
      </w:r>
      <w:r w:rsidRPr="00A44767">
        <w:rPr>
          <w:color w:val="000000"/>
          <w:sz w:val="28"/>
          <w:szCs w:val="28"/>
        </w:rPr>
        <w:softHyphen/>
        <w:t xml:space="preserve">редственно указаны в ст. 17 НК РФ); </w:t>
      </w:r>
    </w:p>
    <w:p w:rsidR="00A44767" w:rsidRP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4) федеральный за</w:t>
      </w:r>
      <w:r w:rsidRPr="00A44767">
        <w:rPr>
          <w:color w:val="000000"/>
          <w:sz w:val="28"/>
          <w:szCs w:val="28"/>
        </w:rPr>
        <w:softHyphen/>
        <w:t>кон (и акты нижестоящих представительных органов) опуб</w:t>
      </w:r>
      <w:r w:rsidRPr="00A44767">
        <w:rPr>
          <w:color w:val="000000"/>
          <w:sz w:val="28"/>
          <w:szCs w:val="28"/>
        </w:rPr>
        <w:softHyphen/>
        <w:t>ликован и введен в действие в установленном законода</w:t>
      </w:r>
      <w:r w:rsidRPr="00A44767">
        <w:rPr>
          <w:color w:val="000000"/>
          <w:sz w:val="28"/>
          <w:szCs w:val="28"/>
        </w:rPr>
        <w:softHyphen/>
        <w:t>тельством о налогах и сборах порядке</w:t>
      </w:r>
      <w:r w:rsidR="00F479D5">
        <w:rPr>
          <w:rStyle w:val="a9"/>
          <w:color w:val="000000"/>
          <w:sz w:val="28"/>
          <w:szCs w:val="28"/>
        </w:rPr>
        <w:footnoteReference w:id="4"/>
      </w:r>
      <w:r w:rsidRPr="00A44767">
        <w:rPr>
          <w:color w:val="000000"/>
          <w:sz w:val="28"/>
          <w:szCs w:val="28"/>
        </w:rPr>
        <w:t>.</w:t>
      </w:r>
    </w:p>
    <w:p w:rsidR="00F479D5" w:rsidRPr="00024326" w:rsidRDefault="00024326" w:rsidP="00024326">
      <w:pPr>
        <w:pStyle w:val="1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br w:type="page"/>
      </w:r>
      <w:bookmarkStart w:id="2" w:name="_Toc133417393"/>
      <w:r w:rsidRPr="00024326">
        <w:rPr>
          <w:rFonts w:ascii="Times New Roman" w:hAnsi="Times New Roman" w:cs="Times New Roman"/>
          <w:color w:val="000000"/>
          <w:sz w:val="36"/>
          <w:szCs w:val="36"/>
        </w:rPr>
        <w:t>2. Налог — ограничение права собственности, заклю</w:t>
      </w:r>
      <w:r w:rsidRPr="00024326">
        <w:rPr>
          <w:rFonts w:ascii="Times New Roman" w:hAnsi="Times New Roman" w:cs="Times New Roman"/>
          <w:color w:val="000000"/>
          <w:sz w:val="36"/>
          <w:szCs w:val="36"/>
        </w:rPr>
        <w:softHyphen/>
        <w:t>чающееся в законном отчуждении ее части в пользу пуб</w:t>
      </w:r>
      <w:r w:rsidRPr="00024326">
        <w:rPr>
          <w:rFonts w:ascii="Times New Roman" w:hAnsi="Times New Roman" w:cs="Times New Roman"/>
          <w:color w:val="000000"/>
          <w:sz w:val="36"/>
          <w:szCs w:val="36"/>
        </w:rPr>
        <w:softHyphen/>
        <w:t>личных образований</w:t>
      </w:r>
      <w:bookmarkEnd w:id="2"/>
    </w:p>
    <w:p w:rsidR="00F479D5" w:rsidRDefault="00F479D5" w:rsidP="00A4476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44767" w:rsidRP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2. Налог — ограничение права собственности, заклю</w:t>
      </w:r>
      <w:r w:rsidRPr="00A44767">
        <w:rPr>
          <w:color w:val="000000"/>
          <w:sz w:val="28"/>
          <w:szCs w:val="28"/>
        </w:rPr>
        <w:softHyphen/>
        <w:t>чающееся в законном отчуждении ее части в пользу пуб</w:t>
      </w:r>
      <w:r w:rsidRPr="00A44767">
        <w:rPr>
          <w:color w:val="000000"/>
          <w:sz w:val="28"/>
          <w:szCs w:val="28"/>
        </w:rPr>
        <w:softHyphen/>
        <w:t>личных образований.</w:t>
      </w:r>
    </w:p>
    <w:p w:rsidR="00A44767" w:rsidRPr="00A44767" w:rsidRDefault="00A44767" w:rsidP="00F479D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Определение понятий налога и сбора традиционно ос</w:t>
      </w:r>
      <w:r w:rsidRPr="00A44767">
        <w:rPr>
          <w:color w:val="000000"/>
          <w:sz w:val="28"/>
          <w:szCs w:val="28"/>
        </w:rPr>
        <w:softHyphen/>
        <w:t>новывается на рассмотрении вопроса об ограничении пра</w:t>
      </w:r>
      <w:r w:rsidRPr="00A44767">
        <w:rPr>
          <w:color w:val="000000"/>
          <w:sz w:val="28"/>
          <w:szCs w:val="28"/>
        </w:rPr>
        <w:softHyphen/>
        <w:t>ва собственности</w:t>
      </w:r>
      <w:r w:rsidRPr="00A44767">
        <w:rPr>
          <w:color w:val="000000"/>
          <w:sz w:val="28"/>
          <w:szCs w:val="28"/>
          <w:vertAlign w:val="superscript"/>
        </w:rPr>
        <w:t>1</w:t>
      </w:r>
      <w:r w:rsidRPr="00A44767">
        <w:rPr>
          <w:color w:val="000000"/>
          <w:sz w:val="28"/>
          <w:szCs w:val="28"/>
        </w:rPr>
        <w:t>. Многочисленная практика Конституционного Суда РФ по рассмотрению дел о соответствии от</w:t>
      </w:r>
      <w:r w:rsidRPr="00A44767">
        <w:rPr>
          <w:color w:val="000000"/>
          <w:sz w:val="28"/>
          <w:szCs w:val="28"/>
        </w:rPr>
        <w:softHyphen/>
        <w:t>дельных налоговых законов Конституции РФ связана с противопоставлением публично-правовой обязанности гражданина платить налог его праву частной собственнос</w:t>
      </w:r>
      <w:r w:rsidRPr="00A44767">
        <w:rPr>
          <w:color w:val="000000"/>
          <w:sz w:val="28"/>
          <w:szCs w:val="28"/>
        </w:rPr>
        <w:softHyphen/>
        <w:t>ти. Нередко Конституционный Суд РФ вынужден был раз</w:t>
      </w:r>
      <w:r w:rsidRPr="00A44767">
        <w:rPr>
          <w:color w:val="000000"/>
          <w:sz w:val="28"/>
          <w:szCs w:val="28"/>
        </w:rPr>
        <w:softHyphen/>
        <w:t>решать вопрос о том, насколько соразмерно и справедливо установленное налогом ограничение права собственности, исходя из положений того или иного налогового з^аконо-дательного акта. Чему же противопоставляется обязанность платить налог, что представляет собой собственность? Ис</w:t>
      </w:r>
      <w:r w:rsidRPr="00A44767">
        <w:rPr>
          <w:color w:val="000000"/>
          <w:sz w:val="28"/>
          <w:szCs w:val="28"/>
        </w:rPr>
        <w:softHyphen/>
        <w:t>тория исследования вопроса о собственности насчитывает века. Справедливо сказать, что вопрос о собственности яв</w:t>
      </w:r>
      <w:r w:rsidRPr="00A44767">
        <w:rPr>
          <w:color w:val="000000"/>
          <w:sz w:val="28"/>
          <w:szCs w:val="28"/>
        </w:rPr>
        <w:softHyphen/>
        <w:t>ляется межотраслевым и одним из центральных в право</w:t>
      </w:r>
      <w:r w:rsidRPr="00A44767">
        <w:rPr>
          <w:color w:val="000000"/>
          <w:sz w:val="28"/>
          <w:szCs w:val="28"/>
        </w:rPr>
        <w:softHyphen/>
        <w:t>ведении (и не только в нем). Действительно, со времен римского права считается, что собственность является наи</w:t>
      </w:r>
      <w:r w:rsidRPr="00A44767">
        <w:rPr>
          <w:color w:val="000000"/>
          <w:sz w:val="28"/>
          <w:szCs w:val="28"/>
        </w:rPr>
        <w:softHyphen/>
        <w:t>более полным воплощением личности в вещи. Это наибо</w:t>
      </w:r>
      <w:r w:rsidRPr="00A44767">
        <w:rPr>
          <w:color w:val="000000"/>
          <w:sz w:val="28"/>
          <w:szCs w:val="28"/>
        </w:rPr>
        <w:softHyphen/>
        <w:t>лее полное и неограниченное право, ему свойственны ис</w:t>
      </w:r>
      <w:r w:rsidRPr="00A44767">
        <w:rPr>
          <w:color w:val="000000"/>
          <w:sz w:val="28"/>
          <w:szCs w:val="28"/>
        </w:rPr>
        <w:softHyphen/>
        <w:t>ключительность, абсолютный характер (защищается от посягательств любых лиц), полнота (полнота господства над объектом собственности), эластичность (восстанавли</w:t>
      </w:r>
      <w:r w:rsidRPr="00A44767">
        <w:rPr>
          <w:color w:val="000000"/>
          <w:sz w:val="28"/>
          <w:szCs w:val="28"/>
        </w:rPr>
        <w:softHyphen/>
        <w:t>вается в полном объеме после исчезновения ограничений), бессрочность. В связи с этим все другие права могут быть образованы как определенное ограничение права собствен</w:t>
      </w:r>
      <w:r w:rsidRPr="00A44767">
        <w:rPr>
          <w:color w:val="000000"/>
          <w:sz w:val="28"/>
          <w:szCs w:val="28"/>
        </w:rPr>
        <w:softHyphen/>
        <w:t>ности</w:t>
      </w:r>
      <w:r w:rsidR="005641F7">
        <w:rPr>
          <w:rStyle w:val="a9"/>
          <w:color w:val="000000"/>
          <w:sz w:val="28"/>
          <w:szCs w:val="28"/>
        </w:rPr>
        <w:footnoteReference w:id="5"/>
      </w:r>
      <w:r w:rsidR="005641F7">
        <w:rPr>
          <w:color w:val="000000"/>
          <w:sz w:val="28"/>
          <w:szCs w:val="28"/>
        </w:rPr>
        <w:t>.</w:t>
      </w:r>
    </w:p>
    <w:p w:rsidR="00A44767" w:rsidRPr="00A44767" w:rsidRDefault="00A44767" w:rsidP="005641F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Насколько обоснованно такое понимание собственнос</w:t>
      </w:r>
      <w:r w:rsidRPr="00A44767">
        <w:rPr>
          <w:color w:val="000000"/>
          <w:sz w:val="28"/>
          <w:szCs w:val="28"/>
        </w:rPr>
        <w:softHyphen/>
        <w:t>ти в современных экономических условиях, когда прак</w:t>
      </w:r>
      <w:r w:rsidRPr="00A44767">
        <w:rPr>
          <w:color w:val="000000"/>
          <w:sz w:val="28"/>
          <w:szCs w:val="28"/>
        </w:rPr>
        <w:softHyphen/>
        <w:t>тика ограничения этого «неограниченного» по своей при</w:t>
      </w:r>
      <w:r w:rsidRPr="00A44767">
        <w:rPr>
          <w:color w:val="000000"/>
          <w:sz w:val="28"/>
          <w:szCs w:val="28"/>
        </w:rPr>
        <w:softHyphen/>
        <w:t>роде права стала повсеместной? В науке нет единств</w:t>
      </w:r>
      <w:r w:rsidR="005641F7">
        <w:rPr>
          <w:color w:val="000000"/>
          <w:sz w:val="28"/>
          <w:szCs w:val="28"/>
        </w:rPr>
        <w:t>а мне</w:t>
      </w:r>
      <w:r w:rsidR="005641F7">
        <w:rPr>
          <w:color w:val="000000"/>
          <w:sz w:val="28"/>
          <w:szCs w:val="28"/>
        </w:rPr>
        <w:softHyphen/>
        <w:t>ний на этот счет. Так, В.</w:t>
      </w:r>
      <w:r w:rsidRPr="00A44767">
        <w:rPr>
          <w:color w:val="000000"/>
          <w:sz w:val="28"/>
          <w:szCs w:val="28"/>
        </w:rPr>
        <w:t>С. Якушев полагает, что право собственности относится к понятиям «застывшим», «жест</w:t>
      </w:r>
      <w:r w:rsidRPr="00A44767">
        <w:rPr>
          <w:color w:val="000000"/>
          <w:sz w:val="28"/>
          <w:szCs w:val="28"/>
        </w:rPr>
        <w:softHyphen/>
        <w:t>ким», «неподвижным». Полномочия по владению, пользованию и распоряжению, традиционно рассматриваемые как составляющие этого права, могут быть абстрагированы от конкретно-исторических общественных отношений</w:t>
      </w:r>
      <w:r w:rsidR="005641F7">
        <w:rPr>
          <w:rStyle w:val="a9"/>
          <w:color w:val="000000"/>
          <w:sz w:val="28"/>
          <w:szCs w:val="28"/>
        </w:rPr>
        <w:footnoteReference w:id="6"/>
      </w:r>
      <w:r w:rsidRPr="00A44767">
        <w:rPr>
          <w:color w:val="000000"/>
          <w:sz w:val="28"/>
          <w:szCs w:val="28"/>
        </w:rPr>
        <w:t>. На</w:t>
      </w:r>
      <w:r w:rsidRPr="00A44767">
        <w:rPr>
          <w:color w:val="000000"/>
          <w:sz w:val="28"/>
          <w:szCs w:val="28"/>
        </w:rPr>
        <w:softHyphen/>
        <w:t>против, например, А. А. Рубанов полагает, что «если рас</w:t>
      </w:r>
      <w:r w:rsidRPr="00A44767">
        <w:rPr>
          <w:color w:val="000000"/>
          <w:sz w:val="28"/>
          <w:szCs w:val="28"/>
        </w:rPr>
        <w:softHyphen/>
        <w:t>сматривать институт права собственности с точки зрения его исторической эволюции, то следует отметить, что на различных этапах... происходило изменение как самой структуры этого института за счет появления новых и от</w:t>
      </w:r>
      <w:r w:rsidRPr="00A44767">
        <w:rPr>
          <w:color w:val="000000"/>
          <w:sz w:val="28"/>
          <w:szCs w:val="28"/>
        </w:rPr>
        <w:softHyphen/>
        <w:t>мирания старых его компонентов, так и изменение соци</w:t>
      </w:r>
      <w:r w:rsidRPr="00A44767">
        <w:rPr>
          <w:color w:val="000000"/>
          <w:sz w:val="28"/>
          <w:szCs w:val="28"/>
        </w:rPr>
        <w:softHyphen/>
        <w:t>альной роли, следовательно, и соотношения основных групп норм, составляющих право собственности»</w:t>
      </w:r>
      <w:r w:rsidR="005641F7">
        <w:rPr>
          <w:rStyle w:val="a9"/>
          <w:color w:val="000000"/>
          <w:sz w:val="28"/>
          <w:szCs w:val="28"/>
        </w:rPr>
        <w:footnoteReference w:id="7"/>
      </w:r>
      <w:r w:rsidRPr="00A44767">
        <w:rPr>
          <w:color w:val="000000"/>
          <w:sz w:val="28"/>
          <w:szCs w:val="28"/>
        </w:rPr>
        <w:t>. Еще более категоричной позиции придерживаются некоторые зару</w:t>
      </w:r>
      <w:r w:rsidRPr="00A44767">
        <w:rPr>
          <w:color w:val="000000"/>
          <w:sz w:val="28"/>
          <w:szCs w:val="28"/>
        </w:rPr>
        <w:softHyphen/>
        <w:t>бежные ученые. В частности, они отмечают изменения, происходящие в природе права собственности, указывая, что «право свободного использования, извлечения выгоды и распоряжения в настоящий момент имеет не более чем историческое значение»</w:t>
      </w:r>
      <w:r w:rsidR="005641F7">
        <w:rPr>
          <w:rStyle w:val="a9"/>
          <w:color w:val="000000"/>
          <w:sz w:val="28"/>
          <w:szCs w:val="28"/>
        </w:rPr>
        <w:footnoteReference w:id="8"/>
      </w:r>
      <w:r w:rsidRPr="00A44767">
        <w:rPr>
          <w:color w:val="000000"/>
          <w:sz w:val="28"/>
          <w:szCs w:val="28"/>
        </w:rPr>
        <w:t>.</w:t>
      </w:r>
    </w:p>
    <w:p w:rsidR="00A44767" w:rsidRPr="00A44767" w:rsidRDefault="00A44767" w:rsidP="005641F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Рассматривая данные точки зрения, необходимо под</w:t>
      </w:r>
      <w:r w:rsidRPr="00A44767">
        <w:rPr>
          <w:color w:val="000000"/>
          <w:sz w:val="28"/>
          <w:szCs w:val="28"/>
        </w:rPr>
        <w:softHyphen/>
        <w:t xml:space="preserve">держать подход </w:t>
      </w:r>
      <w:r w:rsidR="005641F7">
        <w:rPr>
          <w:color w:val="000000"/>
          <w:sz w:val="28"/>
          <w:szCs w:val="28"/>
        </w:rPr>
        <w:t>к проблеме В.</w:t>
      </w:r>
      <w:r w:rsidRPr="00A44767">
        <w:rPr>
          <w:color w:val="000000"/>
          <w:sz w:val="28"/>
          <w:szCs w:val="28"/>
        </w:rPr>
        <w:t>С. Якушева при условии, если считать постоянным или «застывшим» элементом само ядро юридической конструкции права собственности (т. е. конструирование его как субъективного права, возникаю</w:t>
      </w:r>
      <w:r w:rsidRPr="00A44767">
        <w:rPr>
          <w:color w:val="000000"/>
          <w:sz w:val="28"/>
          <w:szCs w:val="28"/>
        </w:rPr>
        <w:softHyphen/>
        <w:t>щего в рамках абсолютного, а не относительного правоот</w:t>
      </w:r>
      <w:r w:rsidRPr="00A44767">
        <w:rPr>
          <w:color w:val="000000"/>
          <w:sz w:val="28"/>
          <w:szCs w:val="28"/>
        </w:rPr>
        <w:softHyphen/>
        <w:t>ношения). Отдельные элементы содержания и признаки права собственности, думается, вполне могут в различные исторические периоды трактоваться различным образом с учетом происходящих изменений в социальных отноше</w:t>
      </w:r>
      <w:r w:rsidRPr="00A44767">
        <w:rPr>
          <w:color w:val="000000"/>
          <w:sz w:val="28"/>
          <w:szCs w:val="28"/>
        </w:rPr>
        <w:softHyphen/>
        <w:t>ниях и позитивном праве. Не случайно в литературе последнего времени обращается внимание на усиление тен</w:t>
      </w:r>
      <w:r w:rsidRPr="00A44767">
        <w:rPr>
          <w:color w:val="000000"/>
          <w:sz w:val="28"/>
          <w:szCs w:val="28"/>
        </w:rPr>
        <w:softHyphen/>
        <w:t>денций «движения от принципа неограниченной природы к принципу ограниченной природы» права собственности. Подчеркивается, что собственность перестала быть абсо</w:t>
      </w:r>
      <w:r w:rsidRPr="00A44767">
        <w:rPr>
          <w:color w:val="000000"/>
          <w:sz w:val="28"/>
          <w:szCs w:val="28"/>
        </w:rPr>
        <w:softHyphen/>
        <w:t>лютной (точнее, перестала быть правом, не имеющим чет</w:t>
      </w:r>
      <w:r w:rsidRPr="00A44767">
        <w:rPr>
          <w:color w:val="000000"/>
          <w:sz w:val="28"/>
          <w:szCs w:val="28"/>
        </w:rPr>
        <w:softHyphen/>
        <w:t>ко установленных пределов его реализации), ее содержа</w:t>
      </w:r>
      <w:r w:rsidRPr="00A44767">
        <w:rPr>
          <w:color w:val="000000"/>
          <w:sz w:val="28"/>
          <w:szCs w:val="28"/>
        </w:rPr>
        <w:softHyphen/>
        <w:t>ние определяется ныне в законе</w:t>
      </w:r>
      <w:r w:rsidR="005641F7">
        <w:rPr>
          <w:rStyle w:val="a9"/>
          <w:color w:val="000000"/>
          <w:sz w:val="28"/>
          <w:szCs w:val="28"/>
        </w:rPr>
        <w:footnoteReference w:id="9"/>
      </w:r>
      <w:r w:rsidRPr="00A44767">
        <w:rPr>
          <w:color w:val="000000"/>
          <w:sz w:val="28"/>
          <w:szCs w:val="28"/>
        </w:rPr>
        <w:t>. Масштабные ограниче</w:t>
      </w:r>
      <w:r w:rsidRPr="00A44767">
        <w:rPr>
          <w:color w:val="000000"/>
          <w:sz w:val="28"/>
          <w:szCs w:val="28"/>
        </w:rPr>
        <w:softHyphen/>
        <w:t>ния права собственности в условиях современных обществ, установленные в целях обеспечения публичных интересов, заставляют пересматривать само понятие права собствен</w:t>
      </w:r>
      <w:r w:rsidRPr="00A44767">
        <w:rPr>
          <w:color w:val="000000"/>
          <w:sz w:val="28"/>
          <w:szCs w:val="28"/>
        </w:rPr>
        <w:softHyphen/>
        <w:t>ности, иначе определять его содержание. В современной европейской и американской литературе этой проблема</w:t>
      </w:r>
      <w:r w:rsidRPr="00A44767">
        <w:rPr>
          <w:color w:val="000000"/>
          <w:sz w:val="28"/>
          <w:szCs w:val="28"/>
        </w:rPr>
        <w:softHyphen/>
        <w:t>тике посвящены многочисленные фундаментальные иссле</w:t>
      </w:r>
      <w:r w:rsidRPr="00A44767">
        <w:rPr>
          <w:color w:val="000000"/>
          <w:sz w:val="28"/>
          <w:szCs w:val="28"/>
        </w:rPr>
        <w:softHyphen/>
        <w:t>дования</w:t>
      </w:r>
      <w:r w:rsidR="005641F7">
        <w:rPr>
          <w:rStyle w:val="a9"/>
          <w:color w:val="000000"/>
          <w:sz w:val="28"/>
          <w:szCs w:val="28"/>
        </w:rPr>
        <w:footnoteReference w:id="10"/>
      </w:r>
      <w:r w:rsidRPr="00A44767">
        <w:rPr>
          <w:color w:val="000000"/>
          <w:sz w:val="28"/>
          <w:szCs w:val="28"/>
        </w:rPr>
        <w:t>.</w:t>
      </w:r>
    </w:p>
    <w:p w:rsidR="00A44767" w:rsidRP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В то же время можно заметить, что понятие ограниче</w:t>
      </w:r>
      <w:r w:rsidRPr="00A44767">
        <w:rPr>
          <w:color w:val="000000"/>
          <w:sz w:val="28"/>
          <w:szCs w:val="28"/>
        </w:rPr>
        <w:softHyphen/>
        <w:t>ний права в целом и понятие ограничений права собствен</w:t>
      </w:r>
      <w:r w:rsidRPr="00A44767">
        <w:rPr>
          <w:color w:val="000000"/>
          <w:sz w:val="28"/>
          <w:szCs w:val="28"/>
        </w:rPr>
        <w:softHyphen/>
        <w:t>ности в частности различным образом трактуются в право</w:t>
      </w:r>
      <w:r w:rsidRPr="00A44767">
        <w:rPr>
          <w:color w:val="000000"/>
          <w:sz w:val="28"/>
          <w:szCs w:val="28"/>
        </w:rPr>
        <w:softHyphen/>
        <w:t>вой доктрине. Надо иметь в виду, что право и ограничение права представляют собой разные правовые категории. По</w:t>
      </w:r>
      <w:r w:rsidRPr="00A44767">
        <w:rPr>
          <w:color w:val="000000"/>
          <w:sz w:val="28"/>
          <w:szCs w:val="28"/>
        </w:rPr>
        <w:softHyphen/>
        <w:t>этому не стоит «смешивать пределы либо границы права собственности с пределами ограничения права собственнос</w:t>
      </w:r>
      <w:r w:rsidRPr="00A44767">
        <w:rPr>
          <w:color w:val="000000"/>
          <w:sz w:val="28"/>
          <w:szCs w:val="28"/>
        </w:rPr>
        <w:softHyphen/>
        <w:t>ти»</w:t>
      </w:r>
      <w:r w:rsidR="005641F7">
        <w:rPr>
          <w:rStyle w:val="a9"/>
          <w:color w:val="000000"/>
          <w:sz w:val="28"/>
          <w:szCs w:val="28"/>
        </w:rPr>
        <w:footnoteReference w:id="11"/>
      </w:r>
      <w:r w:rsidRPr="00A44767">
        <w:rPr>
          <w:color w:val="000000"/>
          <w:sz w:val="28"/>
          <w:szCs w:val="28"/>
        </w:rPr>
        <w:t>. Г</w:t>
      </w:r>
      <w:r w:rsidR="005641F7">
        <w:rPr>
          <w:color w:val="000000"/>
          <w:sz w:val="28"/>
          <w:szCs w:val="28"/>
        </w:rPr>
        <w:t>.</w:t>
      </w:r>
      <w:r w:rsidRPr="00A44767">
        <w:rPr>
          <w:color w:val="000000"/>
          <w:sz w:val="28"/>
          <w:szCs w:val="28"/>
        </w:rPr>
        <w:t>А. Гаджиев подчеркивает также, что «необходимо проводить различие между случаями ограничения основ</w:t>
      </w:r>
      <w:r w:rsidRPr="00A44767">
        <w:rPr>
          <w:color w:val="000000"/>
          <w:sz w:val="28"/>
          <w:szCs w:val="28"/>
        </w:rPr>
        <w:softHyphen/>
        <w:t>ных прав и установлением рамок их юридического содер</w:t>
      </w:r>
      <w:r w:rsidRPr="00A44767">
        <w:rPr>
          <w:color w:val="000000"/>
          <w:sz w:val="28"/>
          <w:szCs w:val="28"/>
        </w:rPr>
        <w:softHyphen/>
        <w:t>жания»</w:t>
      </w:r>
      <w:r w:rsidR="005641F7">
        <w:rPr>
          <w:rStyle w:val="a9"/>
          <w:color w:val="000000"/>
          <w:sz w:val="28"/>
          <w:szCs w:val="28"/>
        </w:rPr>
        <w:footnoteReference w:id="12"/>
      </w:r>
      <w:r w:rsidRPr="00A44767">
        <w:rPr>
          <w:color w:val="000000"/>
          <w:sz w:val="28"/>
          <w:szCs w:val="28"/>
        </w:rPr>
        <w:t>. Такой вывод имеет и практическое значение.</w:t>
      </w:r>
    </w:p>
    <w:p w:rsidR="00A44767" w:rsidRP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К. И. Скловский отмечает, что «всякие ограничения права собственности неизбежно порождают весьма острые коллизии. Не может быть ограничений без нежелательных последствий в принципе, ибо ограничение собственности — это ограничение свободы, автономии, самодеятельности лица, которые сами по себе — единственный источник бла</w:t>
      </w:r>
      <w:r w:rsidRPr="00A44767">
        <w:rPr>
          <w:color w:val="000000"/>
          <w:sz w:val="28"/>
          <w:szCs w:val="28"/>
        </w:rPr>
        <w:softHyphen/>
        <w:t>госостояния человека. Поэтому проблема ограничения соб</w:t>
      </w:r>
      <w:r w:rsidRPr="00A44767">
        <w:rPr>
          <w:color w:val="000000"/>
          <w:sz w:val="28"/>
          <w:szCs w:val="28"/>
        </w:rPr>
        <w:softHyphen/>
        <w:t>ственности — это проблема выбора наименее худшего, выбора из двух зол. Обоснованием ограничения не может быть простое указание на противоречие права собственно</w:t>
      </w:r>
      <w:r w:rsidRPr="00A44767">
        <w:rPr>
          <w:color w:val="000000"/>
          <w:sz w:val="28"/>
          <w:szCs w:val="28"/>
        </w:rPr>
        <w:softHyphen/>
        <w:t>сти иному праву или интересу. Такое противоречие мож</w:t>
      </w:r>
      <w:r w:rsidRPr="00A44767">
        <w:rPr>
          <w:color w:val="000000"/>
          <w:sz w:val="28"/>
          <w:szCs w:val="28"/>
        </w:rPr>
        <w:softHyphen/>
        <w:t>но обнаружить всегда. Обычно собственность как частное право ограничивается именно исходя из публичных инте</w:t>
      </w:r>
      <w:r w:rsidRPr="00A44767">
        <w:rPr>
          <w:color w:val="000000"/>
          <w:sz w:val="28"/>
          <w:szCs w:val="28"/>
        </w:rPr>
        <w:softHyphen/>
        <w:t>ресов. Публичный интерес при этом не лучше, не «про</w:t>
      </w:r>
      <w:r w:rsidRPr="00A44767">
        <w:rPr>
          <w:color w:val="000000"/>
          <w:sz w:val="28"/>
          <w:szCs w:val="28"/>
        </w:rPr>
        <w:softHyphen/>
        <w:t>грессивнее» частного, как это было принято утверждать, а обычно более важен чисто количественно, как сумма час</w:t>
      </w:r>
      <w:r w:rsidRPr="00A44767">
        <w:rPr>
          <w:color w:val="000000"/>
          <w:sz w:val="28"/>
          <w:szCs w:val="28"/>
        </w:rPr>
        <w:softHyphen/>
        <w:t>тных»</w:t>
      </w:r>
      <w:r w:rsidR="005641F7">
        <w:rPr>
          <w:rStyle w:val="a9"/>
          <w:color w:val="000000"/>
          <w:sz w:val="28"/>
          <w:szCs w:val="28"/>
        </w:rPr>
        <w:footnoteReference w:id="13"/>
      </w:r>
      <w:r w:rsidR="005641F7">
        <w:rPr>
          <w:color w:val="000000"/>
          <w:sz w:val="28"/>
          <w:szCs w:val="28"/>
        </w:rPr>
        <w:t>.</w:t>
      </w:r>
      <w:r w:rsidRPr="00A44767">
        <w:rPr>
          <w:color w:val="000000"/>
          <w:sz w:val="28"/>
          <w:szCs w:val="28"/>
        </w:rPr>
        <w:t xml:space="preserve"> Данное утверждение не бесспорно и нуждается в уточнении.</w:t>
      </w:r>
    </w:p>
    <w:p w:rsidR="00A44767" w:rsidRPr="00A44767" w:rsidRDefault="00A44767" w:rsidP="000243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Соразмерное ограничение права (в том числе права соб</w:t>
      </w:r>
      <w:r w:rsidRPr="00A44767">
        <w:rPr>
          <w:color w:val="000000"/>
          <w:sz w:val="28"/>
          <w:szCs w:val="28"/>
        </w:rPr>
        <w:softHyphen/>
        <w:t>ственности) как метод разрешения противоречий основа</w:t>
      </w:r>
      <w:r w:rsidRPr="00A44767">
        <w:rPr>
          <w:color w:val="000000"/>
          <w:sz w:val="28"/>
          <w:szCs w:val="28"/>
        </w:rPr>
        <w:softHyphen/>
        <w:t>но на учете не только количественных факторов. Нецеле</w:t>
      </w:r>
      <w:r w:rsidRPr="00A44767">
        <w:rPr>
          <w:color w:val="000000"/>
          <w:sz w:val="28"/>
          <w:szCs w:val="28"/>
        </w:rPr>
        <w:softHyphen/>
        <w:t>сообразно ограничивать объем чьего-либо права лишь из-за наличия потребности в этом других лиц. В сфере социальных отношений нет места «слеп</w:t>
      </w:r>
      <w:r w:rsidR="005641F7">
        <w:rPr>
          <w:color w:val="000000"/>
          <w:sz w:val="28"/>
          <w:szCs w:val="28"/>
        </w:rPr>
        <w:t>ой» арифметике. Как отмечает Р.</w:t>
      </w:r>
      <w:r w:rsidRPr="00A44767">
        <w:rPr>
          <w:color w:val="000000"/>
          <w:sz w:val="28"/>
          <w:szCs w:val="28"/>
        </w:rPr>
        <w:t>А. Мюллерсон, «возможность ограниче</w:t>
      </w:r>
      <w:r w:rsidRPr="00A44767">
        <w:rPr>
          <w:color w:val="000000"/>
          <w:sz w:val="28"/>
          <w:szCs w:val="28"/>
        </w:rPr>
        <w:softHyphen/>
        <w:t>ний основных прав и свобод личности по соображениям обеспечения интересов общества в целом или прав и сво</w:t>
      </w:r>
      <w:r w:rsidRPr="00A44767">
        <w:rPr>
          <w:color w:val="000000"/>
          <w:sz w:val="28"/>
          <w:szCs w:val="28"/>
        </w:rPr>
        <w:softHyphen/>
        <w:t>бод других лиц всегда таит в себе угрозу, если даже не злоупотреблений, то во всяком случае принятия несораз</w:t>
      </w:r>
      <w:r w:rsidRPr="00A44767">
        <w:rPr>
          <w:color w:val="000000"/>
          <w:sz w:val="28"/>
          <w:szCs w:val="28"/>
        </w:rPr>
        <w:softHyphen/>
        <w:t>мерных охраняемому общественному интересу ограничи</w:t>
      </w:r>
      <w:r w:rsidRPr="00A44767">
        <w:rPr>
          <w:color w:val="000000"/>
          <w:sz w:val="28"/>
          <w:szCs w:val="28"/>
        </w:rPr>
        <w:softHyphen/>
        <w:t>тельных мер»</w:t>
      </w:r>
      <w:r w:rsidR="005641F7">
        <w:rPr>
          <w:rStyle w:val="a9"/>
          <w:color w:val="000000"/>
          <w:sz w:val="28"/>
          <w:szCs w:val="28"/>
        </w:rPr>
        <w:footnoteReference w:id="14"/>
      </w:r>
      <w:r w:rsidRPr="00A44767">
        <w:rPr>
          <w:color w:val="000000"/>
          <w:sz w:val="28"/>
          <w:szCs w:val="28"/>
        </w:rPr>
        <w:t>. Для того чтобы рассматриваемое ограни</w:t>
      </w:r>
      <w:r w:rsidRPr="00A44767">
        <w:rPr>
          <w:color w:val="000000"/>
          <w:sz w:val="28"/>
          <w:szCs w:val="28"/>
        </w:rPr>
        <w:softHyphen/>
        <w:t>чение было обоснованным, необходимо: во-первых, чтобы</w:t>
      </w:r>
      <w:r w:rsidR="00024326">
        <w:rPr>
          <w:sz w:val="28"/>
          <w:szCs w:val="28"/>
        </w:rPr>
        <w:t xml:space="preserve"> </w:t>
      </w:r>
      <w:r w:rsidRPr="00A44767">
        <w:rPr>
          <w:color w:val="000000"/>
          <w:sz w:val="28"/>
          <w:szCs w:val="28"/>
        </w:rPr>
        <w:t>соответствующая общественная потребность была обуслов</w:t>
      </w:r>
      <w:r w:rsidRPr="00A44767">
        <w:rPr>
          <w:color w:val="000000"/>
          <w:sz w:val="28"/>
          <w:szCs w:val="28"/>
        </w:rPr>
        <w:softHyphen/>
        <w:t>лена публичными интересами, достойными правовой защиты с точки зрения этики; во-вторых, чтобы цели ог</w:t>
      </w:r>
      <w:r w:rsidRPr="00A44767">
        <w:rPr>
          <w:color w:val="000000"/>
          <w:sz w:val="28"/>
          <w:szCs w:val="28"/>
        </w:rPr>
        <w:softHyphen/>
        <w:t>раничения права не могли бы быть достигнуты иными до</w:t>
      </w:r>
      <w:r w:rsidRPr="00A44767">
        <w:rPr>
          <w:color w:val="000000"/>
          <w:sz w:val="28"/>
          <w:szCs w:val="28"/>
        </w:rPr>
        <w:softHyphen/>
        <w:t>ступными средствами; в-третьих, чтобы упомянутое огра</w:t>
      </w:r>
      <w:r w:rsidRPr="00A44767">
        <w:rPr>
          <w:color w:val="000000"/>
          <w:sz w:val="28"/>
          <w:szCs w:val="28"/>
        </w:rPr>
        <w:softHyphen/>
        <w:t>ничение было минимальным и не сопровождалось умале</w:t>
      </w:r>
      <w:r w:rsidRPr="00A44767">
        <w:rPr>
          <w:color w:val="000000"/>
          <w:sz w:val="28"/>
          <w:szCs w:val="28"/>
        </w:rPr>
        <w:softHyphen/>
        <w:t>нием таких основных прав, как право на жизнь, духовную свободу, достоинство.</w:t>
      </w:r>
    </w:p>
    <w:p w:rsidR="00A44767" w:rsidRP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Рассматривая вопрос об ограничении права собственно</w:t>
      </w:r>
      <w:r w:rsidRPr="00A44767">
        <w:rPr>
          <w:color w:val="000000"/>
          <w:sz w:val="28"/>
          <w:szCs w:val="28"/>
        </w:rPr>
        <w:softHyphen/>
        <w:t>сти налогом, необходимо исходить из первичности прав индивидуума (в том числе права собственности) по отно</w:t>
      </w:r>
      <w:r w:rsidRPr="00A44767">
        <w:rPr>
          <w:color w:val="000000"/>
          <w:sz w:val="28"/>
          <w:szCs w:val="28"/>
        </w:rPr>
        <w:softHyphen/>
        <w:t>шению к правам государства и обязанностям самого инди</w:t>
      </w:r>
      <w:r w:rsidRPr="00A44767">
        <w:rPr>
          <w:color w:val="000000"/>
          <w:sz w:val="28"/>
          <w:szCs w:val="28"/>
        </w:rPr>
        <w:softHyphen/>
        <w:t>видуума перед указанным публичным субъектом. Сообразно логике такого подхода налог выступает как обязанность, производная от права собственности лица. Законодатель</w:t>
      </w:r>
      <w:r w:rsidRPr="00A44767">
        <w:rPr>
          <w:color w:val="000000"/>
          <w:sz w:val="28"/>
          <w:szCs w:val="28"/>
        </w:rPr>
        <w:softHyphen/>
        <w:t>ным воплощением такого подхода является, например, ст. 14 Основного закона Федеративной Республики Герма</w:t>
      </w:r>
      <w:r w:rsidRPr="00A44767">
        <w:rPr>
          <w:color w:val="000000"/>
          <w:sz w:val="28"/>
          <w:szCs w:val="28"/>
        </w:rPr>
        <w:softHyphen/>
        <w:t>ния. В ней, наряду с указанием на гарантированность пра</w:t>
      </w:r>
      <w:r w:rsidRPr="00A44767">
        <w:rPr>
          <w:color w:val="000000"/>
          <w:sz w:val="28"/>
          <w:szCs w:val="28"/>
        </w:rPr>
        <w:softHyphen/>
        <w:t>ва собственности, отмечается, что «собственность обязы</w:t>
      </w:r>
      <w:r w:rsidRPr="00A44767">
        <w:rPr>
          <w:color w:val="000000"/>
          <w:sz w:val="28"/>
          <w:szCs w:val="28"/>
        </w:rPr>
        <w:softHyphen/>
        <w:t>вает. Ее использование должно одновременно служить об</w:t>
      </w:r>
      <w:r w:rsidRPr="00A44767">
        <w:rPr>
          <w:color w:val="000000"/>
          <w:sz w:val="28"/>
          <w:szCs w:val="28"/>
        </w:rPr>
        <w:softHyphen/>
        <w:t>щему благу». Таким образом, факт обладания имуществом порождает у собственника определенные обязательства пе</w:t>
      </w:r>
      <w:r w:rsidRPr="00A44767">
        <w:rPr>
          <w:color w:val="000000"/>
          <w:sz w:val="28"/>
          <w:szCs w:val="28"/>
        </w:rPr>
        <w:softHyphen/>
        <w:t>ред обществом</w:t>
      </w:r>
      <w:r w:rsidR="005641F7">
        <w:rPr>
          <w:rStyle w:val="a9"/>
          <w:color w:val="000000"/>
          <w:sz w:val="28"/>
          <w:szCs w:val="28"/>
        </w:rPr>
        <w:footnoteReference w:id="15"/>
      </w:r>
      <w:r w:rsidRPr="00A44767">
        <w:rPr>
          <w:color w:val="000000"/>
          <w:sz w:val="28"/>
          <w:szCs w:val="28"/>
        </w:rPr>
        <w:t>.</w:t>
      </w:r>
    </w:p>
    <w:p w:rsidR="00A44767" w:rsidRPr="00A44767" w:rsidRDefault="00A44767" w:rsidP="005641F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В западной юриспруденции встречается точка зрения о том, что необходимо различать понятия собственности в отдельных отраслях права, а именно конституционном, гражданском, хозяйственном. При этом конституционно-правовое понятие собственности трактуется как совокуп</w:t>
      </w:r>
      <w:r w:rsidRPr="00A44767">
        <w:rPr>
          <w:color w:val="000000"/>
          <w:sz w:val="28"/>
          <w:szCs w:val="28"/>
        </w:rPr>
        <w:softHyphen/>
        <w:t>ность гарантий, предоставляемых собственности государ</w:t>
      </w:r>
      <w:r w:rsidRPr="00A44767">
        <w:rPr>
          <w:color w:val="000000"/>
          <w:sz w:val="28"/>
          <w:szCs w:val="28"/>
        </w:rPr>
        <w:softHyphen/>
        <w:t>ством. Сама же собственность должна охватывать любые частные права, имеющие имущественный характер. Цивилистические определения собственности обычно отож</w:t>
      </w:r>
      <w:r w:rsidRPr="00A44767">
        <w:rPr>
          <w:color w:val="000000"/>
          <w:sz w:val="28"/>
          <w:szCs w:val="28"/>
        </w:rPr>
        <w:softHyphen/>
        <w:t>дествляются с соответствующими определениями собствен</w:t>
      </w:r>
      <w:r w:rsidRPr="00A44767">
        <w:rPr>
          <w:color w:val="000000"/>
          <w:sz w:val="28"/>
          <w:szCs w:val="28"/>
        </w:rPr>
        <w:softHyphen/>
        <w:t>ности, содержащимися в гражданских кодексах. Что же касается собственности в хозяйственно-правовом смысле, то иногда ее, например, отождествляют со всем строем частноправовых отношений, имеющих отношение к пред</w:t>
      </w:r>
      <w:r w:rsidRPr="00A44767">
        <w:rPr>
          <w:color w:val="000000"/>
          <w:sz w:val="28"/>
          <w:szCs w:val="28"/>
        </w:rPr>
        <w:softHyphen/>
        <w:t>приятию</w:t>
      </w:r>
      <w:r w:rsidR="005641F7">
        <w:rPr>
          <w:rStyle w:val="a9"/>
          <w:color w:val="000000"/>
          <w:sz w:val="28"/>
          <w:szCs w:val="28"/>
        </w:rPr>
        <w:footnoteReference w:id="16"/>
      </w:r>
      <w:r w:rsidRPr="00A44767">
        <w:rPr>
          <w:color w:val="000000"/>
          <w:sz w:val="28"/>
          <w:szCs w:val="28"/>
        </w:rPr>
        <w:t>. Как свидетельствует практика Конституцион</w:t>
      </w:r>
      <w:r w:rsidRPr="00A44767">
        <w:rPr>
          <w:color w:val="000000"/>
          <w:sz w:val="28"/>
          <w:szCs w:val="28"/>
        </w:rPr>
        <w:softHyphen/>
        <w:t>ного Суда РФ по разрешению налогово-правовых споров, в процессе рассмотрения вопроса о соразмерности ограни</w:t>
      </w:r>
      <w:r w:rsidRPr="00A44767">
        <w:rPr>
          <w:color w:val="000000"/>
          <w:sz w:val="28"/>
          <w:szCs w:val="28"/>
        </w:rPr>
        <w:softHyphen/>
        <w:t>чения права собственности при налогообложении орган конституционного правосудия, по существу, исходит из не цивилистического, а конституционно-правового пони</w:t>
      </w:r>
      <w:r w:rsidRPr="00A44767">
        <w:rPr>
          <w:color w:val="000000"/>
          <w:sz w:val="28"/>
          <w:szCs w:val="28"/>
        </w:rPr>
        <w:softHyphen/>
        <w:t>мания конструкции права собственности. Однако нельзя не признать, что конституционно-правовой аспект катего</w:t>
      </w:r>
      <w:r w:rsidRPr="00A44767">
        <w:rPr>
          <w:color w:val="000000"/>
          <w:sz w:val="28"/>
          <w:szCs w:val="28"/>
        </w:rPr>
        <w:softHyphen/>
        <w:t>рии собственности на сегодняшний день еще в достаточ</w:t>
      </w:r>
      <w:r w:rsidRPr="00A44767">
        <w:rPr>
          <w:color w:val="000000"/>
          <w:sz w:val="28"/>
          <w:szCs w:val="28"/>
        </w:rPr>
        <w:softHyphen/>
        <w:t>ной степени не исследован. Хотя в отдельных работах эта проблема рассматривается</w:t>
      </w:r>
      <w:r w:rsidR="005641F7">
        <w:rPr>
          <w:rStyle w:val="a9"/>
          <w:color w:val="000000"/>
          <w:sz w:val="28"/>
          <w:szCs w:val="28"/>
        </w:rPr>
        <w:footnoteReference w:id="17"/>
      </w:r>
      <w:r w:rsidRPr="00A44767">
        <w:rPr>
          <w:color w:val="000000"/>
          <w:sz w:val="28"/>
          <w:szCs w:val="28"/>
        </w:rPr>
        <w:t>.</w:t>
      </w:r>
    </w:p>
    <w:p w:rsidR="00A44767" w:rsidRP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Отметим, что налог — это ограничение права собствен</w:t>
      </w:r>
      <w:r w:rsidRPr="00A44767">
        <w:rPr>
          <w:color w:val="000000"/>
          <w:sz w:val="28"/>
          <w:szCs w:val="28"/>
        </w:rPr>
        <w:softHyphen/>
        <w:t>ности; причем собственности не только в конституцион</w:t>
      </w:r>
      <w:r w:rsidRPr="00A44767">
        <w:rPr>
          <w:color w:val="000000"/>
          <w:sz w:val="28"/>
          <w:szCs w:val="28"/>
        </w:rPr>
        <w:softHyphen/>
        <w:t>но-правовом значении этого слова. С гражданско-право</w:t>
      </w:r>
      <w:r w:rsidRPr="00A44767">
        <w:rPr>
          <w:color w:val="000000"/>
          <w:sz w:val="28"/>
          <w:szCs w:val="28"/>
        </w:rPr>
        <w:softHyphen/>
        <w:t>вой точки зрения взимание налога есть также ограниче</w:t>
      </w:r>
      <w:r w:rsidRPr="00A44767">
        <w:rPr>
          <w:color w:val="000000"/>
          <w:sz w:val="28"/>
          <w:szCs w:val="28"/>
        </w:rPr>
        <w:softHyphen/>
        <w:t>ние права собственности. Едва ли можно согласиться с мнением о дифференцированном подходе к вопросу об ог</w:t>
      </w:r>
      <w:r w:rsidRPr="00A44767">
        <w:rPr>
          <w:color w:val="000000"/>
          <w:sz w:val="28"/>
          <w:szCs w:val="28"/>
        </w:rPr>
        <w:softHyphen/>
        <w:t>раничении права собственности с учетом отраслевой при</w:t>
      </w:r>
      <w:r w:rsidRPr="00A44767">
        <w:rPr>
          <w:color w:val="000000"/>
          <w:sz w:val="28"/>
          <w:szCs w:val="28"/>
        </w:rPr>
        <w:softHyphen/>
        <w:t>надлежности института собственности. Уста</w:t>
      </w:r>
      <w:r w:rsidR="005641F7">
        <w:rPr>
          <w:color w:val="000000"/>
          <w:sz w:val="28"/>
          <w:szCs w:val="28"/>
        </w:rPr>
        <w:t>новленное за</w:t>
      </w:r>
      <w:r w:rsidR="005641F7">
        <w:rPr>
          <w:color w:val="000000"/>
          <w:sz w:val="28"/>
          <w:szCs w:val="28"/>
        </w:rPr>
        <w:softHyphen/>
        <w:t>коном ограничение о</w:t>
      </w:r>
      <w:r w:rsidRPr="00A44767">
        <w:rPr>
          <w:color w:val="000000"/>
          <w:sz w:val="28"/>
          <w:szCs w:val="28"/>
        </w:rPr>
        <w:t>бладает общим действием и распрост</w:t>
      </w:r>
      <w:r w:rsidRPr="00A44767">
        <w:rPr>
          <w:color w:val="000000"/>
          <w:sz w:val="28"/>
          <w:szCs w:val="28"/>
        </w:rPr>
        <w:softHyphen/>
        <w:t>раняется на право собственности во всех проявлениях и формах. Кроме того, взимание налога следует рассматри</w:t>
      </w:r>
      <w:r w:rsidRPr="00A44767">
        <w:rPr>
          <w:color w:val="000000"/>
          <w:sz w:val="28"/>
          <w:szCs w:val="28"/>
        </w:rPr>
        <w:softHyphen/>
        <w:t>вать в качестве одного из оснований прекращения права собственности.</w:t>
      </w:r>
    </w:p>
    <w:p w:rsidR="00A44767" w:rsidRPr="00A44767" w:rsidRDefault="00A44767" w:rsidP="005641F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Наряду с национализацией, конфискацией и реквизи</w:t>
      </w:r>
      <w:r w:rsidRPr="00A44767">
        <w:rPr>
          <w:color w:val="000000"/>
          <w:sz w:val="28"/>
          <w:szCs w:val="28"/>
        </w:rPr>
        <w:softHyphen/>
        <w:t>цией взимание налога относится к числу публичных ак</w:t>
      </w:r>
      <w:r w:rsidRPr="00A44767">
        <w:rPr>
          <w:color w:val="000000"/>
          <w:sz w:val="28"/>
          <w:szCs w:val="28"/>
        </w:rPr>
        <w:softHyphen/>
        <w:t>тов. Поэтому взимание налога является юридическим фак</w:t>
      </w:r>
      <w:r w:rsidRPr="00A44767">
        <w:rPr>
          <w:color w:val="000000"/>
          <w:sz w:val="28"/>
          <w:szCs w:val="28"/>
        </w:rPr>
        <w:softHyphen/>
        <w:t>том. В результате взимания налога происходит, с одной стороны, прекращение налоговой обязанности налогопла</w:t>
      </w:r>
      <w:r w:rsidRPr="00A44767">
        <w:rPr>
          <w:color w:val="000000"/>
          <w:sz w:val="28"/>
          <w:szCs w:val="28"/>
        </w:rPr>
        <w:softHyphen/>
        <w:t>тельщика по уплате конкретного налога, с другой — прекращение права собственности налогоплательщика на вно</w:t>
      </w:r>
      <w:r w:rsidRPr="00A44767">
        <w:rPr>
          <w:color w:val="000000"/>
          <w:sz w:val="28"/>
          <w:szCs w:val="28"/>
        </w:rPr>
        <w:softHyphen/>
        <w:t>симые в качестве налогов денежные средства</w:t>
      </w:r>
      <w:r w:rsidR="005641F7">
        <w:rPr>
          <w:rStyle w:val="a9"/>
          <w:color w:val="000000"/>
          <w:sz w:val="28"/>
          <w:szCs w:val="28"/>
        </w:rPr>
        <w:footnoteReference w:id="18"/>
      </w:r>
      <w:r w:rsidRPr="00A44767">
        <w:rPr>
          <w:color w:val="000000"/>
          <w:sz w:val="28"/>
          <w:szCs w:val="28"/>
        </w:rPr>
        <w:t>. В после</w:t>
      </w:r>
      <w:r w:rsidRPr="00A44767">
        <w:rPr>
          <w:color w:val="000000"/>
          <w:sz w:val="28"/>
          <w:szCs w:val="28"/>
        </w:rPr>
        <w:softHyphen/>
        <w:t>дней ситуации налогоплательщик лишается имущества в виде денежных средств. И хотя такое основание прекра</w:t>
      </w:r>
      <w:r w:rsidRPr="00A44767">
        <w:rPr>
          <w:color w:val="000000"/>
          <w:sz w:val="28"/>
          <w:szCs w:val="28"/>
        </w:rPr>
        <w:softHyphen/>
        <w:t>щения права собственности прямо не указанно в гл. 15 ГК РФ, тем не менее из смысла п. 1 ст. 235 Кодекса вытекает, что право собственности может быть прекращено и в дру</w:t>
      </w:r>
      <w:r w:rsidRPr="00A44767">
        <w:rPr>
          <w:color w:val="000000"/>
          <w:sz w:val="28"/>
          <w:szCs w:val="28"/>
        </w:rPr>
        <w:softHyphen/>
        <w:t>гих случаях, предусмотренных законом. ГК РФ в контексте рассматриваемой ситуации под словом «закон» понимает федеральные законы, содержащие нор</w:t>
      </w:r>
      <w:r w:rsidRPr="00A44767">
        <w:rPr>
          <w:color w:val="000000"/>
          <w:sz w:val="28"/>
          <w:szCs w:val="28"/>
        </w:rPr>
        <w:softHyphen/>
        <w:t>мы как гражданского, так и публичного права (например, НК РФ).</w:t>
      </w:r>
    </w:p>
    <w:p w:rsidR="00A44767" w:rsidRP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Данный пример наглядно свидетельствует о том, что Налоговый кодекс и гражданское законодательство суть отражение двух начал в правовом регулировании обще</w:t>
      </w:r>
      <w:r w:rsidRPr="00A44767">
        <w:rPr>
          <w:color w:val="000000"/>
          <w:sz w:val="28"/>
          <w:szCs w:val="28"/>
        </w:rPr>
        <w:softHyphen/>
        <w:t>ственных отношений — публично-правовых и частнопра</w:t>
      </w:r>
      <w:r w:rsidRPr="00A44767">
        <w:rPr>
          <w:color w:val="000000"/>
          <w:sz w:val="28"/>
          <w:szCs w:val="28"/>
        </w:rPr>
        <w:softHyphen/>
        <w:t>вовых — и что между ними нет и не может быть так назы</w:t>
      </w:r>
      <w:r w:rsidRPr="00A44767">
        <w:rPr>
          <w:color w:val="000000"/>
          <w:sz w:val="28"/>
          <w:szCs w:val="28"/>
        </w:rPr>
        <w:softHyphen/>
        <w:t>ваемой «Китайской стены»</w:t>
      </w:r>
      <w:r w:rsidR="005641F7">
        <w:rPr>
          <w:rStyle w:val="a9"/>
          <w:color w:val="000000"/>
          <w:sz w:val="28"/>
          <w:szCs w:val="28"/>
        </w:rPr>
        <w:footnoteReference w:id="19"/>
      </w:r>
      <w:r w:rsidRPr="00A44767">
        <w:rPr>
          <w:color w:val="000000"/>
          <w:sz w:val="28"/>
          <w:szCs w:val="28"/>
        </w:rPr>
        <w:t>. Указанное взаимодействие — объективный процесс.</w:t>
      </w:r>
    </w:p>
    <w:p w:rsidR="00A44767" w:rsidRPr="00A44767" w:rsidRDefault="00A44767" w:rsidP="00EA50D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Однако налог является не просто ограничением назван</w:t>
      </w:r>
      <w:r w:rsidRPr="00A44767">
        <w:rPr>
          <w:color w:val="000000"/>
          <w:sz w:val="28"/>
          <w:szCs w:val="28"/>
        </w:rPr>
        <w:softHyphen/>
        <w:t>ного права, это ограничение права собственности в конк</w:t>
      </w:r>
      <w:r w:rsidRPr="00A44767">
        <w:rPr>
          <w:color w:val="000000"/>
          <w:sz w:val="28"/>
          <w:szCs w:val="28"/>
        </w:rPr>
        <w:softHyphen/>
        <w:t>ретной форме, заключающееся в законном отчуждении ее части с возложением на собственника обязанностей пред</w:t>
      </w:r>
      <w:r w:rsidRPr="00A44767">
        <w:rPr>
          <w:color w:val="000000"/>
          <w:sz w:val="28"/>
          <w:szCs w:val="28"/>
        </w:rPr>
        <w:softHyphen/>
        <w:t>принять активные действия по ее передаче государству (или муниципальному образованию). Этим налог отличается от других смежных институтов. Поскольку налог является ограничением именно права собственности частных лиц</w:t>
      </w:r>
      <w:r w:rsidR="005641F7">
        <w:rPr>
          <w:rStyle w:val="a9"/>
          <w:color w:val="000000"/>
          <w:sz w:val="28"/>
          <w:szCs w:val="28"/>
        </w:rPr>
        <w:footnoteReference w:id="20"/>
      </w:r>
      <w:r w:rsidRPr="00A44767">
        <w:rPr>
          <w:color w:val="000000"/>
          <w:sz w:val="28"/>
          <w:szCs w:val="28"/>
        </w:rPr>
        <w:t>, а не иных их прав (неимущественного характера), он должен иметь экономическое основание (ст. 3 НК РФ). Совре</w:t>
      </w:r>
      <w:r w:rsidRPr="00A44767">
        <w:rPr>
          <w:color w:val="000000"/>
          <w:sz w:val="28"/>
          <w:szCs w:val="28"/>
        </w:rPr>
        <w:softHyphen/>
        <w:t>менному пониманию налога не могут соответствовать раз</w:t>
      </w:r>
      <w:r w:rsidRPr="00A44767">
        <w:rPr>
          <w:color w:val="000000"/>
          <w:sz w:val="28"/>
          <w:szCs w:val="28"/>
        </w:rPr>
        <w:softHyphen/>
        <w:t>личные подушные подати, взимавшиеся ранее лишь на основании самого факта существования лица</w:t>
      </w:r>
      <w:r w:rsidR="005641F7">
        <w:rPr>
          <w:rStyle w:val="a9"/>
          <w:color w:val="000000"/>
          <w:sz w:val="28"/>
          <w:szCs w:val="28"/>
        </w:rPr>
        <w:footnoteReference w:id="21"/>
      </w:r>
      <w:r w:rsidRPr="00A44767">
        <w:rPr>
          <w:color w:val="000000"/>
          <w:sz w:val="28"/>
          <w:szCs w:val="28"/>
        </w:rPr>
        <w:t>.</w:t>
      </w:r>
    </w:p>
    <w:p w:rsidR="00EA50DB" w:rsidRDefault="00EA50DB" w:rsidP="00A4476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44767" w:rsidRPr="00024326" w:rsidRDefault="00024326" w:rsidP="00024326">
      <w:pPr>
        <w:pStyle w:val="1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br w:type="page"/>
      </w:r>
      <w:bookmarkStart w:id="3" w:name="_Toc133417394"/>
      <w:r w:rsidR="00A44767" w:rsidRPr="00024326">
        <w:rPr>
          <w:rFonts w:ascii="Times New Roman" w:hAnsi="Times New Roman" w:cs="Times New Roman"/>
          <w:color w:val="000000"/>
          <w:sz w:val="36"/>
          <w:szCs w:val="36"/>
        </w:rPr>
        <w:t>3. Налог — это ограничение права собственности, кото</w:t>
      </w:r>
      <w:r w:rsidR="00A44767" w:rsidRPr="00024326">
        <w:rPr>
          <w:rFonts w:ascii="Times New Roman" w:hAnsi="Times New Roman" w:cs="Times New Roman"/>
          <w:color w:val="000000"/>
          <w:sz w:val="36"/>
          <w:szCs w:val="36"/>
        </w:rPr>
        <w:softHyphen/>
        <w:t>рое социально обусловлено</w:t>
      </w:r>
      <w:bookmarkEnd w:id="3"/>
    </w:p>
    <w:p w:rsidR="00024326" w:rsidRDefault="00024326" w:rsidP="00A4476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44767" w:rsidRP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Обязательным признаком налога является цель его взи</w:t>
      </w:r>
      <w:r w:rsidRPr="00A44767">
        <w:rPr>
          <w:color w:val="000000"/>
          <w:sz w:val="28"/>
          <w:szCs w:val="28"/>
        </w:rPr>
        <w:softHyphen/>
        <w:t>мания, а именно его социальная обусловленность. Налог уплачивается в целях финансового обеспечения деятель</w:t>
      </w:r>
      <w:r w:rsidRPr="00A44767">
        <w:rPr>
          <w:color w:val="000000"/>
          <w:sz w:val="28"/>
          <w:szCs w:val="28"/>
        </w:rPr>
        <w:softHyphen/>
        <w:t>ности государства и (или) муниципальных образований. В то же время, как следует из ст. 18 Конституции РФ, не что иное, как права и свободы граждан, определяют смысл и назначение деятельности государства и его органов. Именно социальная обусловленность налога позволяет юридически «оправдать» возможность взимания подобно</w:t>
      </w:r>
      <w:r w:rsidRPr="00A44767">
        <w:rPr>
          <w:color w:val="000000"/>
          <w:sz w:val="28"/>
          <w:szCs w:val="28"/>
        </w:rPr>
        <w:softHyphen/>
        <w:t>го обязательного, безвозвратного, безвозмездного платежа. Ранее отмечалось, что налог является ограничением права собственности граждан и их объединений. В силу ст. 35, 56 Конституции РФ право собственности принадлежит к числу конституционных прав, реализация которого может быть ограничена в той мере, в какой это необходимо в це</w:t>
      </w:r>
      <w:r w:rsidRPr="00A44767">
        <w:rPr>
          <w:color w:val="000000"/>
          <w:sz w:val="28"/>
          <w:szCs w:val="28"/>
        </w:rPr>
        <w:softHyphen/>
        <w:t>лях защиты основ конституционного строя, нравственнос</w:t>
      </w:r>
      <w:r w:rsidRPr="00A44767">
        <w:rPr>
          <w:color w:val="000000"/>
          <w:sz w:val="28"/>
          <w:szCs w:val="28"/>
        </w:rPr>
        <w:softHyphen/>
        <w:t>ти, здоровья, прав и законных интересов других лиц, обес</w:t>
      </w:r>
      <w:r w:rsidRPr="00A44767">
        <w:rPr>
          <w:color w:val="000000"/>
          <w:sz w:val="28"/>
          <w:szCs w:val="28"/>
        </w:rPr>
        <w:softHyphen/>
        <w:t>печения обороны страны и безопасности государства. Сле</w:t>
      </w:r>
      <w:r w:rsidRPr="00A44767">
        <w:rPr>
          <w:color w:val="000000"/>
          <w:sz w:val="28"/>
          <w:szCs w:val="28"/>
        </w:rPr>
        <w:softHyphen/>
        <w:t>довательно, именно рассматриваемый признак налога — социальная обусловленность необходимости его взимания — позволяет говорить о принципиальной возможности уста</w:t>
      </w:r>
      <w:r w:rsidRPr="00A44767">
        <w:rPr>
          <w:color w:val="000000"/>
          <w:sz w:val="28"/>
          <w:szCs w:val="28"/>
        </w:rPr>
        <w:softHyphen/>
        <w:t>новления легитимной системы налогообложения.</w:t>
      </w:r>
    </w:p>
    <w:p w:rsidR="00A44767" w:rsidRDefault="00A44767" w:rsidP="005641F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44767">
        <w:rPr>
          <w:color w:val="000000"/>
          <w:sz w:val="28"/>
          <w:szCs w:val="28"/>
        </w:rPr>
        <w:t>В юридической доктрине нередко специально обраща</w:t>
      </w:r>
      <w:r w:rsidRPr="00A44767">
        <w:rPr>
          <w:color w:val="000000"/>
          <w:sz w:val="28"/>
          <w:szCs w:val="28"/>
        </w:rPr>
        <w:softHyphen/>
        <w:t>ется внимание на нецелевой характер налогового платежа</w:t>
      </w:r>
      <w:r w:rsidR="005641F7">
        <w:rPr>
          <w:rStyle w:val="a9"/>
          <w:color w:val="000000"/>
          <w:sz w:val="28"/>
          <w:szCs w:val="28"/>
        </w:rPr>
        <w:footnoteReference w:id="22"/>
      </w:r>
      <w:r w:rsidRPr="00A44767">
        <w:rPr>
          <w:color w:val="000000"/>
          <w:sz w:val="28"/>
          <w:szCs w:val="28"/>
        </w:rPr>
        <w:t>. Данный принцип нашел отражение и в практике Кон</w:t>
      </w:r>
      <w:r w:rsidRPr="00A44767">
        <w:rPr>
          <w:color w:val="000000"/>
          <w:sz w:val="28"/>
          <w:szCs w:val="28"/>
        </w:rPr>
        <w:softHyphen/>
        <w:t>ституционного Суда РФ. Он вытекает также из положе</w:t>
      </w:r>
      <w:r w:rsidRPr="00A44767">
        <w:rPr>
          <w:color w:val="000000"/>
          <w:sz w:val="28"/>
          <w:szCs w:val="28"/>
        </w:rPr>
        <w:softHyphen/>
        <w:t>ний бюджетного законодательства РФ, в частности ст. 29 (принцип единства бюджетной системы РФ), ст. 32 (прин</w:t>
      </w:r>
      <w:r w:rsidRPr="00A44767">
        <w:rPr>
          <w:color w:val="000000"/>
          <w:sz w:val="28"/>
          <w:szCs w:val="28"/>
        </w:rPr>
        <w:softHyphen/>
        <w:t>цип полноты отражения доходов и расходов) и особенно ст. 35 (принцип общего (совокупного) покрытия расходов) Бюджетного кодекса РФ (БК РФ). Это бесспорно верное принципиальное положение о нецелевом характере нало</w:t>
      </w:r>
      <w:r w:rsidRPr="00A44767">
        <w:rPr>
          <w:color w:val="000000"/>
          <w:sz w:val="28"/>
          <w:szCs w:val="28"/>
        </w:rPr>
        <w:softHyphen/>
        <w:t>га в полной мере вытекает из признака его социальной обусловленности, поскольку подобный общий.характер цели взимания любого налога (т. е. социальная обуслов</w:t>
      </w:r>
      <w:r w:rsidRPr="00A44767">
        <w:rPr>
          <w:color w:val="000000"/>
          <w:sz w:val="28"/>
          <w:szCs w:val="28"/>
        </w:rPr>
        <w:softHyphen/>
        <w:t>ленность) предопределяет и обезличивание поступающих в виде налога средств в составе государственных и муни</w:t>
      </w:r>
      <w:r w:rsidRPr="00A44767">
        <w:rPr>
          <w:color w:val="000000"/>
          <w:sz w:val="28"/>
          <w:szCs w:val="28"/>
        </w:rPr>
        <w:softHyphen/>
        <w:t>ципальных бюджетов.</w:t>
      </w:r>
    </w:p>
    <w:p w:rsidR="00024326" w:rsidRDefault="00024326" w:rsidP="0002432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44767" w:rsidRPr="00024326" w:rsidRDefault="00024326" w:rsidP="00024326">
      <w:pPr>
        <w:pStyle w:val="1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br w:type="page"/>
      </w:r>
      <w:bookmarkStart w:id="4" w:name="_Toc133417395"/>
      <w:r w:rsidR="00A44767" w:rsidRPr="00024326">
        <w:rPr>
          <w:rFonts w:ascii="Times New Roman" w:hAnsi="Times New Roman" w:cs="Times New Roman"/>
          <w:color w:val="000000"/>
          <w:sz w:val="36"/>
          <w:szCs w:val="36"/>
        </w:rPr>
        <w:t>4. Налог общеобязателен (императивен)</w:t>
      </w:r>
      <w:bookmarkEnd w:id="4"/>
    </w:p>
    <w:p w:rsidR="00024326" w:rsidRDefault="00024326" w:rsidP="00A4476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44767" w:rsidRP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Взимание налога строится на основе общеобязательно</w:t>
      </w:r>
      <w:r w:rsidRPr="00A44767">
        <w:rPr>
          <w:color w:val="000000"/>
          <w:sz w:val="28"/>
          <w:szCs w:val="28"/>
        </w:rPr>
        <w:softHyphen/>
        <w:t>сти и императивности. Обязательность и императивность налога проявляются в двух аспектах.</w:t>
      </w:r>
    </w:p>
    <w:p w:rsidR="00A44767" w:rsidRP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Во-первых, налог взимается вне зависимости от воли отдельного лица, обязанного его уплачивать.</w:t>
      </w:r>
      <w:r w:rsidR="005641F7">
        <w:rPr>
          <w:color w:val="000000"/>
          <w:sz w:val="28"/>
          <w:szCs w:val="28"/>
        </w:rPr>
        <w:t xml:space="preserve"> По этой при</w:t>
      </w:r>
      <w:r w:rsidR="005641F7">
        <w:rPr>
          <w:color w:val="000000"/>
          <w:sz w:val="28"/>
          <w:szCs w:val="28"/>
        </w:rPr>
        <w:softHyphen/>
        <w:t>чине, например, С.</w:t>
      </w:r>
      <w:r w:rsidRPr="00A44767">
        <w:rPr>
          <w:color w:val="000000"/>
          <w:sz w:val="28"/>
          <w:szCs w:val="28"/>
        </w:rPr>
        <w:t>Г. Пепеляев, как и многие другие уче</w:t>
      </w:r>
      <w:r w:rsidRPr="00A44767">
        <w:rPr>
          <w:color w:val="000000"/>
          <w:sz w:val="28"/>
          <w:szCs w:val="28"/>
        </w:rPr>
        <w:softHyphen/>
        <w:t>ные, справедливо говорит об одностороннем характере ус</w:t>
      </w:r>
      <w:r w:rsidRPr="00A44767">
        <w:rPr>
          <w:color w:val="000000"/>
          <w:sz w:val="28"/>
          <w:szCs w:val="28"/>
        </w:rPr>
        <w:softHyphen/>
        <w:t>тановления налога</w:t>
      </w:r>
      <w:r w:rsidR="005641F7">
        <w:rPr>
          <w:rStyle w:val="a9"/>
          <w:color w:val="000000"/>
          <w:sz w:val="28"/>
          <w:szCs w:val="28"/>
        </w:rPr>
        <w:footnoteReference w:id="23"/>
      </w:r>
      <w:r w:rsidRPr="00A44767">
        <w:rPr>
          <w:color w:val="000000"/>
          <w:sz w:val="28"/>
          <w:szCs w:val="28"/>
        </w:rPr>
        <w:t>.</w:t>
      </w:r>
    </w:p>
    <w:p w:rsidR="00A44767" w:rsidRP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Во-вторых, обязательность и императивность налога выражаются в изначальной определенности его содержа</w:t>
      </w:r>
      <w:r w:rsidRPr="00A44767">
        <w:rPr>
          <w:color w:val="000000"/>
          <w:sz w:val="28"/>
          <w:szCs w:val="28"/>
        </w:rPr>
        <w:softHyphen/>
        <w:t>ния; государство и частное лицо, взаимодействующие при взимании налога, не вправе изменить его (взимания) усло</w:t>
      </w:r>
      <w:r w:rsidRPr="00A44767">
        <w:rPr>
          <w:color w:val="000000"/>
          <w:sz w:val="28"/>
          <w:szCs w:val="28"/>
        </w:rPr>
        <w:softHyphen/>
        <w:t>вия и порядок. Иное противоречило бы не только рассмат</w:t>
      </w:r>
      <w:r w:rsidRPr="00A44767">
        <w:rPr>
          <w:color w:val="000000"/>
          <w:sz w:val="28"/>
          <w:szCs w:val="28"/>
        </w:rPr>
        <w:softHyphen/>
        <w:t>риваемому признаку налога, но и принципу равенства, который также должен быть присущ любому налогу.</w:t>
      </w:r>
    </w:p>
    <w:p w:rsidR="00A44767" w:rsidRP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Данный признак налога не ограничивает автономию воли налогоплательщика на стадии формирования юриди</w:t>
      </w:r>
      <w:r w:rsidRPr="00A44767">
        <w:rPr>
          <w:color w:val="000000"/>
          <w:sz w:val="28"/>
          <w:szCs w:val="28"/>
        </w:rPr>
        <w:softHyphen/>
        <w:t>ческих фактов, обусловливающих возникновение налого</w:t>
      </w:r>
      <w:r w:rsidRPr="00A44767">
        <w:rPr>
          <w:color w:val="000000"/>
          <w:sz w:val="28"/>
          <w:szCs w:val="28"/>
        </w:rPr>
        <w:softHyphen/>
        <w:t>вой обязанности (этот процесс происходит в рамках отно</w:t>
      </w:r>
      <w:r w:rsidRPr="00A44767">
        <w:rPr>
          <w:color w:val="000000"/>
          <w:sz w:val="28"/>
          <w:szCs w:val="28"/>
        </w:rPr>
        <w:softHyphen/>
        <w:t>шений, регулируемых иными, нежели налоговое, отрас</w:t>
      </w:r>
      <w:r w:rsidRPr="00A44767">
        <w:rPr>
          <w:color w:val="000000"/>
          <w:sz w:val="28"/>
          <w:szCs w:val="28"/>
        </w:rPr>
        <w:softHyphen/>
        <w:t>лями права: гражданским, трудовым правом и т. д.).</w:t>
      </w:r>
    </w:p>
    <w:p w:rsidR="00A44767" w:rsidRP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Налогоплательщик способен в определенных пределах вли</w:t>
      </w:r>
      <w:r w:rsidRPr="00A44767">
        <w:rPr>
          <w:color w:val="000000"/>
          <w:sz w:val="28"/>
          <w:szCs w:val="28"/>
        </w:rPr>
        <w:softHyphen/>
        <w:t>ять на возникновение юридических фактов, имеющих зна</w:t>
      </w:r>
      <w:r w:rsidRPr="00A44767">
        <w:rPr>
          <w:color w:val="000000"/>
          <w:sz w:val="28"/>
          <w:szCs w:val="28"/>
        </w:rPr>
        <w:softHyphen/>
        <w:t>чение для налогового права, например, с помощью нало</w:t>
      </w:r>
      <w:r w:rsidRPr="00A44767">
        <w:rPr>
          <w:color w:val="000000"/>
          <w:sz w:val="28"/>
          <w:szCs w:val="28"/>
        </w:rPr>
        <w:softHyphen/>
        <w:t>гового планирования избегать появления отдельных объ</w:t>
      </w:r>
      <w:r w:rsidRPr="00A44767">
        <w:rPr>
          <w:color w:val="000000"/>
          <w:sz w:val="28"/>
          <w:szCs w:val="28"/>
        </w:rPr>
        <w:softHyphen/>
        <w:t>ектов налогообложения. Однако в момент появления у плательщика объекта налогообложения налог в полной мере проявляет свою общеобязательность и императивность (п. 2, 3 ст. 44 НК РФ). Налоговая обязанность может быть устранена (полностью или частично) лишь при наличии экономических и социальных факторов, с наличием кото</w:t>
      </w:r>
      <w:r w:rsidRPr="00A44767">
        <w:rPr>
          <w:color w:val="000000"/>
          <w:sz w:val="28"/>
          <w:szCs w:val="28"/>
        </w:rPr>
        <w:softHyphen/>
        <w:t>рых законодательство о налогах и сборах связывает пре</w:t>
      </w:r>
      <w:r w:rsidRPr="00A44767">
        <w:rPr>
          <w:color w:val="000000"/>
          <w:sz w:val="28"/>
          <w:szCs w:val="28"/>
        </w:rPr>
        <w:softHyphen/>
        <w:t>доставление налоговой льготы (ст. 56 НК РФ), либо ее исполнение может быть отсрочено по особым причинам, нередко чрезвычайного характера (гл. 9 НК РФ).</w:t>
      </w:r>
    </w:p>
    <w:p w:rsidR="00A44767" w:rsidRP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Из отмеченного следует, что существование налога не</w:t>
      </w:r>
      <w:r w:rsidRPr="00A44767">
        <w:rPr>
          <w:color w:val="000000"/>
          <w:sz w:val="28"/>
          <w:szCs w:val="28"/>
        </w:rPr>
        <w:softHyphen/>
        <w:t>возможно без четкой его нормативно-правовой регламен</w:t>
      </w:r>
      <w:r w:rsidRPr="00A44767">
        <w:rPr>
          <w:color w:val="000000"/>
          <w:sz w:val="28"/>
          <w:szCs w:val="28"/>
        </w:rPr>
        <w:softHyphen/>
        <w:t>тации. Только право, представляющее собой совокупность формально определенных общеобязательных правил пове</w:t>
      </w:r>
      <w:r w:rsidRPr="00A44767">
        <w:rPr>
          <w:color w:val="000000"/>
          <w:sz w:val="28"/>
          <w:szCs w:val="28"/>
        </w:rPr>
        <w:softHyphen/>
        <w:t>дения, обеспеченных государственным принуждением, способно организовать взимание налога, построенное на указанных императивных началах. Поэтому можно с уве</w:t>
      </w:r>
      <w:r w:rsidRPr="00A44767">
        <w:rPr>
          <w:color w:val="000000"/>
          <w:sz w:val="28"/>
          <w:szCs w:val="28"/>
        </w:rPr>
        <w:softHyphen/>
        <w:t>ренностью утверждать, что налог в современном его пони</w:t>
      </w:r>
      <w:r w:rsidRPr="00A44767">
        <w:rPr>
          <w:color w:val="000000"/>
          <w:sz w:val="28"/>
          <w:szCs w:val="28"/>
        </w:rPr>
        <w:softHyphen/>
        <w:t>мании может существовать лишь в правовой форме, по</w:t>
      </w:r>
      <w:r w:rsidRPr="00A44767">
        <w:rPr>
          <w:color w:val="000000"/>
          <w:sz w:val="28"/>
          <w:szCs w:val="28"/>
        </w:rPr>
        <w:softHyphen/>
        <w:t>скольку нормативность (вытекающая из императивности налога) имманентна налогу как социальному институту.</w:t>
      </w:r>
    </w:p>
    <w:p w:rsidR="00A44767" w:rsidRDefault="00A44767" w:rsidP="0002432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44767">
        <w:rPr>
          <w:color w:val="000000"/>
          <w:sz w:val="28"/>
          <w:szCs w:val="28"/>
        </w:rPr>
        <w:t>Иногда вместо признака обязательности или импера</w:t>
      </w:r>
      <w:r w:rsidRPr="00A44767">
        <w:rPr>
          <w:color w:val="000000"/>
          <w:sz w:val="28"/>
          <w:szCs w:val="28"/>
        </w:rPr>
        <w:softHyphen/>
        <w:t>тивности налога (или наряду с ним) говорят о его прину</w:t>
      </w:r>
      <w:r w:rsidRPr="00A44767">
        <w:rPr>
          <w:color w:val="000000"/>
          <w:sz w:val="28"/>
          <w:szCs w:val="28"/>
        </w:rPr>
        <w:softHyphen/>
        <w:t>дительности</w:t>
      </w:r>
      <w:r w:rsidR="00024326">
        <w:rPr>
          <w:rStyle w:val="a9"/>
          <w:color w:val="000000"/>
          <w:sz w:val="28"/>
          <w:szCs w:val="28"/>
        </w:rPr>
        <w:footnoteReference w:id="24"/>
      </w:r>
      <w:r w:rsidRPr="00A44767">
        <w:rPr>
          <w:color w:val="000000"/>
          <w:sz w:val="28"/>
          <w:szCs w:val="28"/>
        </w:rPr>
        <w:t>. Вряд ли такое утверждение можно признать вполне точным. Обеспеченность принуждением свойственна любым общественным отношениям, регулируемым и (или) охраняемым правом. Налог в этом плане не является ис</w:t>
      </w:r>
      <w:r w:rsidRPr="00A44767">
        <w:rPr>
          <w:color w:val="000000"/>
          <w:sz w:val="28"/>
          <w:szCs w:val="28"/>
        </w:rPr>
        <w:softHyphen/>
        <w:t>ключением. Однако обеспеченность юридическим принуж</w:t>
      </w:r>
      <w:r w:rsidRPr="00A44767">
        <w:rPr>
          <w:color w:val="000000"/>
          <w:sz w:val="28"/>
          <w:szCs w:val="28"/>
        </w:rPr>
        <w:softHyphen/>
        <w:t>дением, равно как и обязательность (императивность) не тождественны принуждению, так как пока участники от</w:t>
      </w:r>
      <w:r w:rsidRPr="00A44767">
        <w:rPr>
          <w:color w:val="000000"/>
          <w:sz w:val="28"/>
          <w:szCs w:val="28"/>
        </w:rPr>
        <w:softHyphen/>
        <w:t>ношений, порождаемых взиманием налога, находятся в границах правомерного поведения, нет никаких оснований для применения мер принуждения (например, в пре</w:t>
      </w:r>
      <w:r w:rsidRPr="00A44767">
        <w:rPr>
          <w:color w:val="000000"/>
          <w:sz w:val="28"/>
          <w:szCs w:val="28"/>
        </w:rPr>
        <w:softHyphen/>
        <w:t>вентивном порядке).</w:t>
      </w:r>
    </w:p>
    <w:p w:rsidR="00024326" w:rsidRPr="00A44767" w:rsidRDefault="00024326" w:rsidP="000243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44767" w:rsidRPr="00024326" w:rsidRDefault="00024326" w:rsidP="00024326">
      <w:pPr>
        <w:pStyle w:val="1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br w:type="page"/>
      </w:r>
      <w:bookmarkStart w:id="5" w:name="_Toc133417396"/>
      <w:r w:rsidR="00A44767" w:rsidRPr="00024326">
        <w:rPr>
          <w:rFonts w:ascii="Times New Roman" w:hAnsi="Times New Roman" w:cs="Times New Roman"/>
          <w:color w:val="000000"/>
          <w:sz w:val="36"/>
          <w:szCs w:val="36"/>
        </w:rPr>
        <w:t>5. Налог индивидуа</w:t>
      </w:r>
      <w:r w:rsidR="00517D35">
        <w:rPr>
          <w:rFonts w:ascii="Times New Roman" w:hAnsi="Times New Roman" w:cs="Times New Roman"/>
          <w:color w:val="000000"/>
          <w:sz w:val="36"/>
          <w:szCs w:val="36"/>
        </w:rPr>
        <w:t>льно безвозмезден (или неэквива</w:t>
      </w:r>
      <w:r w:rsidR="00A44767" w:rsidRPr="00024326">
        <w:rPr>
          <w:rFonts w:ascii="Times New Roman" w:hAnsi="Times New Roman" w:cs="Times New Roman"/>
          <w:color w:val="000000"/>
          <w:sz w:val="36"/>
          <w:szCs w:val="36"/>
        </w:rPr>
        <w:t>лентен)</w:t>
      </w:r>
      <w:bookmarkEnd w:id="5"/>
    </w:p>
    <w:p w:rsidR="00024326" w:rsidRDefault="00024326" w:rsidP="00A4476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44767" w:rsidRP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Налог является индивидуально безвозмездным плате</w:t>
      </w:r>
      <w:r w:rsidRPr="00A44767">
        <w:rPr>
          <w:color w:val="000000"/>
          <w:sz w:val="28"/>
          <w:szCs w:val="28"/>
        </w:rPr>
        <w:softHyphen/>
        <w:t>жом. Его уплата плательщиком непосредственно не по</w:t>
      </w:r>
      <w:r w:rsidRPr="00A44767">
        <w:rPr>
          <w:color w:val="000000"/>
          <w:sz w:val="28"/>
          <w:szCs w:val="28"/>
        </w:rPr>
        <w:softHyphen/>
        <w:t>рождает никаких четко определенных юридических обя</w:t>
      </w:r>
      <w:r w:rsidRPr="00A44767">
        <w:rPr>
          <w:color w:val="000000"/>
          <w:sz w:val="28"/>
          <w:szCs w:val="28"/>
        </w:rPr>
        <w:softHyphen/>
        <w:t>зательств у получателя налога — государства</w:t>
      </w:r>
      <w:r w:rsidR="00024326">
        <w:rPr>
          <w:rStyle w:val="a9"/>
          <w:color w:val="000000"/>
          <w:sz w:val="28"/>
          <w:szCs w:val="28"/>
        </w:rPr>
        <w:footnoteReference w:id="25"/>
      </w:r>
      <w:r w:rsidRPr="00A44767">
        <w:rPr>
          <w:color w:val="000000"/>
          <w:sz w:val="28"/>
          <w:szCs w:val="28"/>
        </w:rPr>
        <w:t>. Государство в лице своих служб будет обязано представлять соответ</w:t>
      </w:r>
      <w:r w:rsidRPr="00A44767">
        <w:rPr>
          <w:color w:val="000000"/>
          <w:sz w:val="28"/>
          <w:szCs w:val="28"/>
        </w:rPr>
        <w:softHyphen/>
        <w:t>ствующие услуги конкретному плательщику налога, даже если он не выполнил надлежащим образом свои налого</w:t>
      </w:r>
      <w:r w:rsidRPr="00A44767">
        <w:rPr>
          <w:color w:val="000000"/>
          <w:sz w:val="28"/>
          <w:szCs w:val="28"/>
        </w:rPr>
        <w:softHyphen/>
        <w:t>вые обязательства. Таким же образом и невыполнение го</w:t>
      </w:r>
      <w:r w:rsidRPr="00A44767">
        <w:rPr>
          <w:color w:val="000000"/>
          <w:sz w:val="28"/>
          <w:szCs w:val="28"/>
        </w:rPr>
        <w:softHyphen/>
        <w:t>сударством своего социального предназначения юридичес</w:t>
      </w:r>
      <w:r w:rsidRPr="00A44767">
        <w:rPr>
          <w:color w:val="000000"/>
          <w:sz w:val="28"/>
          <w:szCs w:val="28"/>
        </w:rPr>
        <w:softHyphen/>
        <w:t>ки не освобождает граждан от налогообложения. Возмож</w:t>
      </w:r>
      <w:r w:rsidRPr="00A44767">
        <w:rPr>
          <w:color w:val="000000"/>
          <w:sz w:val="28"/>
          <w:szCs w:val="28"/>
        </w:rPr>
        <w:softHyphen/>
        <w:t>ная неэквивалентность размера уплаченного налога услугам, полученным от государства, является следствием его ин</w:t>
      </w:r>
      <w:r w:rsidRPr="00A44767">
        <w:rPr>
          <w:color w:val="000000"/>
          <w:sz w:val="28"/>
          <w:szCs w:val="28"/>
        </w:rPr>
        <w:softHyphen/>
        <w:t>дивидуальной безвозмездности.</w:t>
      </w:r>
    </w:p>
    <w:p w:rsidR="00A44767" w:rsidRP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Сказанное свидетельствует, прежде всего, об индивиду</w:t>
      </w:r>
      <w:r w:rsidRPr="00A44767">
        <w:rPr>
          <w:color w:val="000000"/>
          <w:sz w:val="28"/>
          <w:szCs w:val="28"/>
        </w:rPr>
        <w:softHyphen/>
        <w:t>альной безвозмездности налога в юридическом плане и с оче</w:t>
      </w:r>
      <w:r w:rsidRPr="00A44767">
        <w:rPr>
          <w:color w:val="000000"/>
          <w:sz w:val="28"/>
          <w:szCs w:val="28"/>
        </w:rPr>
        <w:softHyphen/>
        <w:t>видностью проявляется в отсутствии у лица, исполнившего свою налоговую обязанность, права требовать что-либо вза</w:t>
      </w:r>
      <w:r w:rsidRPr="00A44767">
        <w:rPr>
          <w:color w:val="000000"/>
          <w:sz w:val="28"/>
          <w:szCs w:val="28"/>
        </w:rPr>
        <w:softHyphen/>
        <w:t>мен у государства. Однако это отнюдь не означает, а, скорее, наоборот, предполагает возмездность налога в социально-эко</w:t>
      </w:r>
      <w:r w:rsidRPr="00A44767">
        <w:rPr>
          <w:color w:val="000000"/>
          <w:sz w:val="28"/>
          <w:szCs w:val="28"/>
        </w:rPr>
        <w:softHyphen/>
        <w:t>номическом плане, проявляющуюся в неограниченной не</w:t>
      </w:r>
      <w:r w:rsidRPr="00A44767">
        <w:rPr>
          <w:color w:val="000000"/>
          <w:sz w:val="28"/>
          <w:szCs w:val="28"/>
        </w:rPr>
        <w:softHyphen/>
        <w:t>редко возможности получения от государства различного рода общественно значимых гарантированных услуг.</w:t>
      </w:r>
    </w:p>
    <w:p w:rsid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44767">
        <w:rPr>
          <w:color w:val="000000"/>
          <w:sz w:val="28"/>
          <w:szCs w:val="28"/>
        </w:rPr>
        <w:t>Надо также учитывать, что рассматриваемый призн</w:t>
      </w:r>
      <w:r w:rsidR="00024326">
        <w:rPr>
          <w:color w:val="000000"/>
          <w:sz w:val="28"/>
          <w:szCs w:val="28"/>
        </w:rPr>
        <w:t xml:space="preserve">ак налога обусловлен, а точнее – </w:t>
      </w:r>
      <w:r w:rsidRPr="00A44767">
        <w:rPr>
          <w:color w:val="000000"/>
          <w:sz w:val="28"/>
          <w:szCs w:val="28"/>
        </w:rPr>
        <w:t xml:space="preserve"> с неизбежностью вытекает из признака социальной обусловленности налога. Понят</w:t>
      </w:r>
      <w:r w:rsidRPr="00A44767">
        <w:rPr>
          <w:color w:val="000000"/>
          <w:sz w:val="28"/>
          <w:szCs w:val="28"/>
        </w:rPr>
        <w:softHyphen/>
        <w:t>но, что в той мере, насколько могут расходиться в каждом конкретном случае индивидуальный и общественный ин</w:t>
      </w:r>
      <w:r w:rsidRPr="00A44767">
        <w:rPr>
          <w:color w:val="000000"/>
          <w:sz w:val="28"/>
          <w:szCs w:val="28"/>
        </w:rPr>
        <w:softHyphen/>
        <w:t>тересы, в той же мере социальная обусловленность налога может повлечь в определенных случаях частичную или даже полную безвозмездность налога и в указанном «абст</w:t>
      </w:r>
      <w:r w:rsidRPr="00A44767">
        <w:rPr>
          <w:color w:val="000000"/>
          <w:sz w:val="28"/>
          <w:szCs w:val="28"/>
        </w:rPr>
        <w:softHyphen/>
        <w:t>рактном» понимании этого термина.</w:t>
      </w:r>
    </w:p>
    <w:p w:rsidR="00024326" w:rsidRPr="00024326" w:rsidRDefault="00517D35" w:rsidP="00024326">
      <w:pPr>
        <w:pStyle w:val="1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br w:type="page"/>
      </w:r>
      <w:bookmarkStart w:id="6" w:name="_Toc133417397"/>
      <w:r w:rsidR="00024326" w:rsidRPr="00024326">
        <w:rPr>
          <w:rFonts w:ascii="Times New Roman" w:hAnsi="Times New Roman" w:cs="Times New Roman"/>
          <w:color w:val="000000"/>
          <w:sz w:val="36"/>
          <w:szCs w:val="36"/>
        </w:rPr>
        <w:t xml:space="preserve">6. </w:t>
      </w:r>
      <w:r w:rsidR="00A44767" w:rsidRPr="00024326">
        <w:rPr>
          <w:rFonts w:ascii="Times New Roman" w:hAnsi="Times New Roman" w:cs="Times New Roman"/>
          <w:color w:val="000000"/>
          <w:sz w:val="36"/>
          <w:szCs w:val="36"/>
        </w:rPr>
        <w:t>На</w:t>
      </w:r>
      <w:r>
        <w:rPr>
          <w:rFonts w:ascii="Times New Roman" w:hAnsi="Times New Roman" w:cs="Times New Roman"/>
          <w:color w:val="000000"/>
          <w:sz w:val="36"/>
          <w:szCs w:val="36"/>
        </w:rPr>
        <w:t>лог индивидуально безвозвратен</w:t>
      </w:r>
      <w:bookmarkEnd w:id="6"/>
    </w:p>
    <w:p w:rsidR="00517D35" w:rsidRDefault="00517D35" w:rsidP="0002432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44767" w:rsidRPr="00A44767" w:rsidRDefault="00A44767" w:rsidP="000243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Безвозвратность налога предполагает, что его уплата</w:t>
      </w:r>
      <w:r w:rsidR="00024326">
        <w:rPr>
          <w:sz w:val="28"/>
          <w:szCs w:val="28"/>
        </w:rPr>
        <w:t xml:space="preserve"> </w:t>
      </w:r>
      <w:r w:rsidRPr="00A44767">
        <w:rPr>
          <w:color w:val="000000"/>
          <w:sz w:val="28"/>
          <w:szCs w:val="28"/>
        </w:rPr>
        <w:t>связана с прекращением права собственности частных лиц и возникновением публичной собственности на соответству</w:t>
      </w:r>
      <w:r w:rsidRPr="00A44767">
        <w:rPr>
          <w:color w:val="000000"/>
          <w:sz w:val="28"/>
          <w:szCs w:val="28"/>
        </w:rPr>
        <w:softHyphen/>
        <w:t>ющее имущество (наличные деньги, имущественные пра</w:t>
      </w:r>
      <w:r w:rsidRPr="00A44767">
        <w:rPr>
          <w:color w:val="000000"/>
          <w:sz w:val="28"/>
          <w:szCs w:val="28"/>
        </w:rPr>
        <w:softHyphen/>
        <w:t>ва при безналичном перечислении суммы налога. Без</w:t>
      </w:r>
      <w:r w:rsidRPr="00A44767">
        <w:rPr>
          <w:color w:val="000000"/>
          <w:sz w:val="28"/>
          <w:szCs w:val="28"/>
        </w:rPr>
        <w:softHyphen/>
        <w:t>возвратность налога предполагает также отсутствие прав у плательщика требовать назад ранее законно уплаченные или взысканные суммы налога. Иногда в литературе ут</w:t>
      </w:r>
      <w:r w:rsidRPr="00A44767">
        <w:rPr>
          <w:color w:val="000000"/>
          <w:sz w:val="28"/>
          <w:szCs w:val="28"/>
        </w:rPr>
        <w:softHyphen/>
        <w:t>верждается, что в демократическом государстве налоги приобретают (в глобальном плане) возвратный характер. Они возвращаются плательщику в виде стоимости потреб</w:t>
      </w:r>
      <w:r w:rsidRPr="00A44767">
        <w:rPr>
          <w:color w:val="000000"/>
          <w:sz w:val="28"/>
          <w:szCs w:val="28"/>
        </w:rPr>
        <w:softHyphen/>
        <w:t>ляемых общественных благ, обеспечиваемых государством. Однако, по нашему мнению, в соответствующих случаях правильнее будет говорить о том, что налоги в социально-экономическом плане становятся не возвратными, а воз</w:t>
      </w:r>
      <w:r w:rsidRPr="00A44767">
        <w:rPr>
          <w:color w:val="000000"/>
          <w:sz w:val="28"/>
          <w:szCs w:val="28"/>
        </w:rPr>
        <w:softHyphen/>
        <w:t>мездными платежами. Юридическая же безвозвратность налога не может вызывать сомнений, поскольку уплата налога предполагает не временное отвлечение средств пла</w:t>
      </w:r>
      <w:r w:rsidRPr="00A44767">
        <w:rPr>
          <w:color w:val="000000"/>
          <w:sz w:val="28"/>
          <w:szCs w:val="28"/>
        </w:rPr>
        <w:softHyphen/>
        <w:t>тельщика, а полное прекращение прав лица в отношении уплаченных денежных средств</w:t>
      </w:r>
      <w:r w:rsidR="00024326">
        <w:rPr>
          <w:rStyle w:val="a9"/>
          <w:color w:val="000000"/>
          <w:sz w:val="28"/>
          <w:szCs w:val="28"/>
        </w:rPr>
        <w:footnoteReference w:id="26"/>
      </w:r>
      <w:r w:rsidRPr="00A44767">
        <w:rPr>
          <w:color w:val="000000"/>
          <w:sz w:val="28"/>
          <w:szCs w:val="28"/>
        </w:rPr>
        <w:t>.</w:t>
      </w:r>
    </w:p>
    <w:p w:rsidR="00024326" w:rsidRDefault="00024326" w:rsidP="00A4476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44767" w:rsidRPr="00517D35" w:rsidRDefault="00517D35" w:rsidP="00517D35">
      <w:pPr>
        <w:pStyle w:val="1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br w:type="page"/>
      </w:r>
      <w:bookmarkStart w:id="7" w:name="_Toc133417398"/>
      <w:r w:rsidRPr="00517D35">
        <w:rPr>
          <w:rFonts w:ascii="Times New Roman" w:hAnsi="Times New Roman" w:cs="Times New Roman"/>
          <w:color w:val="000000"/>
          <w:sz w:val="36"/>
          <w:szCs w:val="36"/>
        </w:rPr>
        <w:t xml:space="preserve">7. </w:t>
      </w:r>
      <w:r w:rsidR="00A44767" w:rsidRPr="00517D35">
        <w:rPr>
          <w:rFonts w:ascii="Times New Roman" w:hAnsi="Times New Roman" w:cs="Times New Roman"/>
          <w:color w:val="000000"/>
          <w:sz w:val="36"/>
          <w:szCs w:val="36"/>
        </w:rPr>
        <w:t>Налог — это денежный платеж.</w:t>
      </w:r>
      <w:bookmarkEnd w:id="7"/>
    </w:p>
    <w:p w:rsidR="00517D35" w:rsidRDefault="00517D35" w:rsidP="0002432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44767" w:rsidRPr="00A44767" w:rsidRDefault="00A44767" w:rsidP="0002432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Налог представляет собой денежный платеж. Это озна</w:t>
      </w:r>
      <w:r w:rsidRPr="00A44767">
        <w:rPr>
          <w:color w:val="000000"/>
          <w:sz w:val="28"/>
          <w:szCs w:val="28"/>
        </w:rPr>
        <w:softHyphen/>
        <w:t>чает, что его (налога) уплата имеет место в рамках юриди</w:t>
      </w:r>
      <w:r w:rsidRPr="00A44767">
        <w:rPr>
          <w:color w:val="000000"/>
          <w:sz w:val="28"/>
          <w:szCs w:val="28"/>
        </w:rPr>
        <w:softHyphen/>
        <w:t>ческих отношений, имущественных по объекту. Матери</w:t>
      </w:r>
      <w:r w:rsidRPr="00A44767">
        <w:rPr>
          <w:color w:val="000000"/>
          <w:sz w:val="28"/>
          <w:szCs w:val="28"/>
        </w:rPr>
        <w:softHyphen/>
        <w:t>альным объектом данных отношений должны выступать по общему правилу именно денежные средства. Нельзя не обратить внимания на то, что даже в тех случаях, когда закон предусматривает возможность обращения взыскания на имущество неисправного налогоплательщика, не</w:t>
      </w:r>
      <w:r w:rsidRPr="00A44767">
        <w:rPr>
          <w:color w:val="000000"/>
          <w:sz w:val="28"/>
          <w:szCs w:val="28"/>
        </w:rPr>
        <w:softHyphen/>
        <w:t>посредственно исполнение налоговой обязанности произ</w:t>
      </w:r>
      <w:r w:rsidRPr="00A44767">
        <w:rPr>
          <w:color w:val="000000"/>
          <w:sz w:val="28"/>
          <w:szCs w:val="28"/>
        </w:rPr>
        <w:softHyphen/>
        <w:t>водится в денежной форме после реализации имущества, на которое было обращено взыскание (п. 5 ст. 47, п. 8 ст. 48 НК РФ).</w:t>
      </w:r>
    </w:p>
    <w:p w:rsidR="00A44767" w:rsidRP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Таким образом, денежный характер налога в условиях современного развития рыночных отношений и денежно</w:t>
      </w:r>
      <w:r w:rsidRPr="00A44767">
        <w:rPr>
          <w:color w:val="000000"/>
          <w:sz w:val="28"/>
          <w:szCs w:val="28"/>
        </w:rPr>
        <w:softHyphen/>
        <w:t>го обращения является его важным признаком, вытекаю</w:t>
      </w:r>
      <w:r w:rsidRPr="00A44767">
        <w:rPr>
          <w:color w:val="000000"/>
          <w:sz w:val="28"/>
          <w:szCs w:val="28"/>
        </w:rPr>
        <w:softHyphen/>
        <w:t>щим из рассмотренного положения, согласно которому налог означает ограничение права собственности, заклю</w:t>
      </w:r>
      <w:r w:rsidRPr="00A44767">
        <w:rPr>
          <w:color w:val="000000"/>
          <w:sz w:val="28"/>
          <w:szCs w:val="28"/>
        </w:rPr>
        <w:softHyphen/>
        <w:t>чающееся в законном отчуждении ее части в пользу госу</w:t>
      </w:r>
      <w:r w:rsidRPr="00A44767">
        <w:rPr>
          <w:color w:val="000000"/>
          <w:sz w:val="28"/>
          <w:szCs w:val="28"/>
        </w:rPr>
        <w:softHyphen/>
        <w:t>дарства. Действительно, налог призван ограничить в за</w:t>
      </w:r>
      <w:r w:rsidRPr="00A44767">
        <w:rPr>
          <w:color w:val="000000"/>
          <w:sz w:val="28"/>
          <w:szCs w:val="28"/>
        </w:rPr>
        <w:softHyphen/>
        <w:t>конных пределах права владения частных лиц определен</w:t>
      </w:r>
      <w:r w:rsidRPr="00A44767">
        <w:rPr>
          <w:color w:val="000000"/>
          <w:sz w:val="28"/>
          <w:szCs w:val="28"/>
        </w:rPr>
        <w:softHyphen/>
        <w:t>ными материальными благами, но его целью не является ограничение их личной свободы, создание каких-либо не</w:t>
      </w:r>
      <w:r w:rsidRPr="00A44767">
        <w:rPr>
          <w:color w:val="000000"/>
          <w:sz w:val="28"/>
          <w:szCs w:val="28"/>
        </w:rPr>
        <w:softHyphen/>
        <w:t>удобств, не обусловленных необходимостью</w:t>
      </w:r>
      <w:r w:rsidR="00305EE7">
        <w:rPr>
          <w:color w:val="000000"/>
          <w:sz w:val="28"/>
          <w:szCs w:val="28"/>
        </w:rPr>
        <w:t>.</w:t>
      </w:r>
      <w:r w:rsidRPr="00A44767">
        <w:rPr>
          <w:color w:val="000000"/>
          <w:sz w:val="28"/>
          <w:szCs w:val="28"/>
        </w:rPr>
        <w:t xml:space="preserve"> Взимание же отдельных налогов в натуральной форме (мы здесь не ка</w:t>
      </w:r>
      <w:r w:rsidRPr="00A44767">
        <w:rPr>
          <w:color w:val="000000"/>
          <w:sz w:val="28"/>
          <w:szCs w:val="28"/>
        </w:rPr>
        <w:softHyphen/>
        <w:t>саемся чисто экономических аспектов этой проблемы), с одной стороны, способно необоснованно ограничить свобо</w:t>
      </w:r>
      <w:r w:rsidRPr="00A44767">
        <w:rPr>
          <w:color w:val="000000"/>
          <w:sz w:val="28"/>
          <w:szCs w:val="28"/>
        </w:rPr>
        <w:softHyphen/>
        <w:t>ду лица, вынужденного рассчитываться с государством личными услугами или специально произведенными или приобретенными для этого товарами, с другой стороны, затруднит определение в каждом конкретном случае меры ограничения права собственности (трудности в исчисле</w:t>
      </w:r>
      <w:r w:rsidRPr="00A44767">
        <w:rPr>
          <w:color w:val="000000"/>
          <w:sz w:val="28"/>
          <w:szCs w:val="28"/>
        </w:rPr>
        <w:softHyphen/>
        <w:t>нии налога), что может привести к нарушению принципа равенства.</w:t>
      </w:r>
    </w:p>
    <w:p w:rsidR="00A44767" w:rsidRP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44767">
        <w:rPr>
          <w:color w:val="000000"/>
          <w:sz w:val="28"/>
          <w:szCs w:val="28"/>
        </w:rPr>
        <w:t>В то же время денежный характер налога на протяже</w:t>
      </w:r>
      <w:r w:rsidRPr="00A44767">
        <w:rPr>
          <w:color w:val="000000"/>
          <w:sz w:val="28"/>
          <w:szCs w:val="28"/>
        </w:rPr>
        <w:softHyphen/>
        <w:t>нии столетий не считался обязательным его признаком. История (и не столь далекая) знает многочисленные нало</w:t>
      </w:r>
      <w:r w:rsidRPr="00A44767">
        <w:rPr>
          <w:color w:val="000000"/>
          <w:sz w:val="28"/>
          <w:szCs w:val="28"/>
        </w:rPr>
        <w:softHyphen/>
        <w:t>говые повинности, отправляемые в натуральной форме.</w:t>
      </w:r>
    </w:p>
    <w:p w:rsid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44767">
        <w:rPr>
          <w:color w:val="000000"/>
          <w:sz w:val="28"/>
          <w:szCs w:val="28"/>
        </w:rPr>
        <w:t>Неденежные взимания фискального характера встречают</w:t>
      </w:r>
      <w:r w:rsidRPr="00A44767">
        <w:rPr>
          <w:color w:val="000000"/>
          <w:sz w:val="28"/>
          <w:szCs w:val="28"/>
        </w:rPr>
        <w:softHyphen/>
        <w:t>ся и в российском праве. Более того, изложенное выше не исключает установления законом в определенных случа</w:t>
      </w:r>
      <w:r w:rsidRPr="00A44767">
        <w:rPr>
          <w:color w:val="000000"/>
          <w:sz w:val="28"/>
          <w:szCs w:val="28"/>
        </w:rPr>
        <w:softHyphen/>
        <w:t>ях натуральных налогов, когда платеж денежными сред</w:t>
      </w:r>
      <w:r w:rsidRPr="00A44767">
        <w:rPr>
          <w:color w:val="000000"/>
          <w:sz w:val="28"/>
          <w:szCs w:val="28"/>
        </w:rPr>
        <w:softHyphen/>
        <w:t>ствами для отдельных категорий плательщиков затрудни</w:t>
      </w:r>
      <w:r w:rsidRPr="00A44767">
        <w:rPr>
          <w:color w:val="000000"/>
          <w:sz w:val="28"/>
          <w:szCs w:val="28"/>
        </w:rPr>
        <w:softHyphen/>
        <w:t>телен. Таким образом, несмотря на нормативное закреп</w:t>
      </w:r>
      <w:r w:rsidRPr="00A44767">
        <w:rPr>
          <w:color w:val="000000"/>
          <w:sz w:val="28"/>
          <w:szCs w:val="28"/>
        </w:rPr>
        <w:softHyphen/>
        <w:t>ление в ст. 8 НК РФ денежного характера налога, на практике продолжают существовать отдельные изъятия с учетом существующих экономических потребностей.</w:t>
      </w:r>
    </w:p>
    <w:p w:rsidR="00305EE7" w:rsidRDefault="00305EE7" w:rsidP="00A4476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24326" w:rsidRPr="00A44767" w:rsidRDefault="00024326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44767" w:rsidRPr="00517D35" w:rsidRDefault="00517D35" w:rsidP="00517D35">
      <w:pPr>
        <w:pStyle w:val="1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br w:type="page"/>
      </w:r>
      <w:bookmarkStart w:id="8" w:name="_Toc133417399"/>
      <w:r w:rsidR="00A44767" w:rsidRPr="00517D35">
        <w:rPr>
          <w:rFonts w:ascii="Times New Roman" w:hAnsi="Times New Roman" w:cs="Times New Roman"/>
          <w:color w:val="000000"/>
          <w:sz w:val="36"/>
          <w:szCs w:val="36"/>
        </w:rPr>
        <w:t>8. Налог основан на принципах всеобщности, равен</w:t>
      </w:r>
      <w:r w:rsidR="00A44767" w:rsidRPr="00517D35">
        <w:rPr>
          <w:rFonts w:ascii="Times New Roman" w:hAnsi="Times New Roman" w:cs="Times New Roman"/>
          <w:color w:val="000000"/>
          <w:sz w:val="36"/>
          <w:szCs w:val="36"/>
        </w:rPr>
        <w:softHyphen/>
        <w:t>ства, соразмерности</w:t>
      </w:r>
      <w:bookmarkEnd w:id="8"/>
    </w:p>
    <w:p w:rsidR="00517D35" w:rsidRDefault="00517D35" w:rsidP="00A4476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44767" w:rsidRDefault="00A44767" w:rsidP="00A4476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44767">
        <w:rPr>
          <w:color w:val="000000"/>
          <w:sz w:val="28"/>
          <w:szCs w:val="28"/>
        </w:rPr>
        <w:t>Налог может служить достижению поставленных пе</w:t>
      </w:r>
      <w:r w:rsidRPr="00A44767">
        <w:rPr>
          <w:color w:val="000000"/>
          <w:sz w:val="28"/>
          <w:szCs w:val="28"/>
        </w:rPr>
        <w:softHyphen/>
        <w:t>ред ним целей лишь в том случае, если с его помощью осуществляется справедливое распределение бремени пуб</w:t>
      </w:r>
      <w:r w:rsidRPr="00A44767">
        <w:rPr>
          <w:color w:val="000000"/>
          <w:sz w:val="28"/>
          <w:szCs w:val="28"/>
        </w:rPr>
        <w:softHyphen/>
        <w:t>личных (общественных) расходов. Однако это является возможным лишь в том случае, если право обеспечивает построение налога на основе таких взаимосвязанных прин</w:t>
      </w:r>
      <w:r w:rsidRPr="00A44767">
        <w:rPr>
          <w:color w:val="000000"/>
          <w:sz w:val="28"/>
          <w:szCs w:val="28"/>
        </w:rPr>
        <w:softHyphen/>
        <w:t>ципов, как всеобщность, равенство и соразмерность. Пер</w:t>
      </w:r>
      <w:r w:rsidRPr="00A44767">
        <w:rPr>
          <w:color w:val="000000"/>
          <w:sz w:val="28"/>
          <w:szCs w:val="28"/>
        </w:rPr>
        <w:softHyphen/>
        <w:t>вый означает, что к налогу должны привлекаться все чле</w:t>
      </w:r>
      <w:r w:rsidRPr="00A44767">
        <w:rPr>
          <w:color w:val="000000"/>
          <w:sz w:val="28"/>
          <w:szCs w:val="28"/>
        </w:rPr>
        <w:softHyphen/>
        <w:t>ны общества, т. е. публичные расходы должны распреде</w:t>
      </w:r>
      <w:r w:rsidRPr="00A44767">
        <w:rPr>
          <w:color w:val="000000"/>
          <w:sz w:val="28"/>
          <w:szCs w:val="28"/>
        </w:rPr>
        <w:softHyphen/>
        <w:t>ляться между всеми. Второй предполагает равное участие в финансировании публичных расходов, что, естественно, подразумевает не арифметическое равенство, а равенство, исходя из платежных возможностей каждого индивидуу</w:t>
      </w:r>
      <w:r w:rsidRPr="00A44767">
        <w:rPr>
          <w:color w:val="000000"/>
          <w:sz w:val="28"/>
          <w:szCs w:val="28"/>
        </w:rPr>
        <w:softHyphen/>
        <w:t>ма (в современном понимании равенство предполагает учет, прежде всего, так называемой «налогоспособности лица»). Наконец, третий принцип обращает внимание на необхо</w:t>
      </w:r>
      <w:r w:rsidRPr="00A44767">
        <w:rPr>
          <w:color w:val="000000"/>
          <w:sz w:val="28"/>
          <w:szCs w:val="28"/>
        </w:rPr>
        <w:softHyphen/>
        <w:t>димость соразмерности участия лица в финансировании публичных расходов (т. е. степени ограничения его лич</w:t>
      </w:r>
      <w:r w:rsidRPr="00A44767">
        <w:rPr>
          <w:color w:val="000000"/>
          <w:sz w:val="28"/>
          <w:szCs w:val="28"/>
        </w:rPr>
        <w:softHyphen/>
        <w:t>ных (индивидуальных) интересов) степени важности кол</w:t>
      </w:r>
      <w:r w:rsidRPr="00A44767">
        <w:rPr>
          <w:color w:val="000000"/>
          <w:sz w:val="28"/>
          <w:szCs w:val="28"/>
        </w:rPr>
        <w:softHyphen/>
        <w:t>лективных потребностей общества, подлежащих удовлет</w:t>
      </w:r>
      <w:r w:rsidRPr="00A44767">
        <w:rPr>
          <w:color w:val="000000"/>
          <w:sz w:val="28"/>
          <w:szCs w:val="28"/>
        </w:rPr>
        <w:softHyphen/>
        <w:t>ворению.</w:t>
      </w:r>
    </w:p>
    <w:p w:rsidR="00024326" w:rsidRPr="00517D35" w:rsidRDefault="00024326" w:rsidP="00517D35">
      <w:pPr>
        <w:pStyle w:val="1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br w:type="page"/>
      </w:r>
      <w:bookmarkStart w:id="9" w:name="_Toc133417400"/>
      <w:r w:rsidR="00517D35" w:rsidRPr="00517D35">
        <w:rPr>
          <w:rFonts w:ascii="Times New Roman" w:hAnsi="Times New Roman" w:cs="Times New Roman"/>
          <w:color w:val="000000"/>
          <w:sz w:val="36"/>
          <w:szCs w:val="36"/>
        </w:rPr>
        <w:t>Заключение</w:t>
      </w:r>
      <w:bookmarkEnd w:id="9"/>
    </w:p>
    <w:p w:rsidR="00517D35" w:rsidRPr="00A44767" w:rsidRDefault="00517D35" w:rsidP="00A447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73488" w:rsidRPr="00573488" w:rsidRDefault="00573488" w:rsidP="0057348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73488">
        <w:rPr>
          <w:color w:val="000000"/>
          <w:sz w:val="28"/>
          <w:szCs w:val="28"/>
        </w:rPr>
        <w:t>Согласно ст. 8 НК РФ под налогом понимается обязатель</w:t>
      </w:r>
      <w:r w:rsidRPr="00573488">
        <w:rPr>
          <w:color w:val="000000"/>
          <w:sz w:val="28"/>
          <w:szCs w:val="28"/>
        </w:rPr>
        <w:softHyphen/>
        <w:t>ный, индивидуально безвозмездный платеж, взимаемый с органи</w:t>
      </w:r>
      <w:r w:rsidRPr="00573488">
        <w:rPr>
          <w:color w:val="000000"/>
          <w:sz w:val="28"/>
          <w:szCs w:val="28"/>
        </w:rPr>
        <w:softHyphen/>
        <w:t>заций и физических лиц в форме отчуждения принадлежащих им на праве собственности, хозяйственного ведения или оперативно</w:t>
      </w:r>
      <w:r w:rsidRPr="00573488">
        <w:rPr>
          <w:color w:val="000000"/>
          <w:sz w:val="28"/>
          <w:szCs w:val="28"/>
        </w:rPr>
        <w:softHyphen/>
        <w:t>го управления денежных средств в целях финансового обеспечения деятельности государства и (или) муниципальных образований.</w:t>
      </w:r>
    </w:p>
    <w:p w:rsidR="00573488" w:rsidRPr="00573488" w:rsidRDefault="00573488" w:rsidP="0057348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73488">
        <w:rPr>
          <w:color w:val="000000"/>
          <w:sz w:val="28"/>
          <w:szCs w:val="28"/>
        </w:rPr>
        <w:t>Бесспорным отличительным признаком налогов выступает их обязательный характер, означающий юридическую обязанность перед государством. Налог устанав</w:t>
      </w:r>
      <w:r w:rsidRPr="00573488">
        <w:rPr>
          <w:color w:val="000000"/>
          <w:sz w:val="28"/>
          <w:szCs w:val="28"/>
        </w:rPr>
        <w:softHyphen/>
        <w:t>ливается государством в одностороннем порядке, без заключения договора с налогоплательщиком, и взыскивается в случае уклонения от его уплаты в принудительном порядке. Уплата налогов является важнейшей обязанностью каждого граждани</w:t>
      </w:r>
      <w:r w:rsidRPr="00573488">
        <w:rPr>
          <w:color w:val="000000"/>
          <w:sz w:val="28"/>
          <w:szCs w:val="28"/>
        </w:rPr>
        <w:softHyphen/>
        <w:t>на. Статья 57 Конституции РФ установила обязанность каждо</w:t>
      </w:r>
      <w:r w:rsidRPr="00573488">
        <w:rPr>
          <w:color w:val="000000"/>
          <w:sz w:val="28"/>
          <w:szCs w:val="28"/>
        </w:rPr>
        <w:softHyphen/>
        <w:t>го платить законно установленные налоги и сборы. Следова</w:t>
      </w:r>
      <w:r w:rsidRPr="00573488">
        <w:rPr>
          <w:color w:val="000000"/>
          <w:sz w:val="28"/>
          <w:szCs w:val="28"/>
        </w:rPr>
        <w:softHyphen/>
        <w:t>тельно, налогоплате</w:t>
      </w:r>
      <w:r>
        <w:rPr>
          <w:color w:val="000000"/>
          <w:sz w:val="28"/>
          <w:szCs w:val="28"/>
        </w:rPr>
        <w:t xml:space="preserve">льщик не имеет права отказаться </w:t>
      </w:r>
      <w:r w:rsidRPr="00573488">
        <w:rPr>
          <w:color w:val="000000"/>
          <w:sz w:val="28"/>
          <w:szCs w:val="28"/>
        </w:rPr>
        <w:t>от выпол</w:t>
      </w:r>
      <w:r w:rsidRPr="00573488">
        <w:rPr>
          <w:color w:val="000000"/>
          <w:sz w:val="28"/>
          <w:szCs w:val="28"/>
        </w:rPr>
        <w:softHyphen/>
        <w:t xml:space="preserve">нения налоговой обязанности. </w:t>
      </w:r>
    </w:p>
    <w:p w:rsidR="00573488" w:rsidRPr="00573488" w:rsidRDefault="00573488" w:rsidP="0057348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73488">
        <w:rPr>
          <w:color w:val="000000"/>
          <w:sz w:val="28"/>
          <w:szCs w:val="28"/>
        </w:rPr>
        <w:t>Закон</w:t>
      </w:r>
      <w:r w:rsidRPr="00573488">
        <w:rPr>
          <w:color w:val="000000"/>
          <w:sz w:val="28"/>
          <w:szCs w:val="28"/>
        </w:rPr>
        <w:softHyphen/>
        <w:t>но уплаченные налоговые платежи не возвращаются обратно к налогоплательщику в виде тех же денежных сумм. Согласно действующему законодательству, налоги передаются государст</w:t>
      </w:r>
      <w:r w:rsidRPr="00573488">
        <w:rPr>
          <w:color w:val="000000"/>
          <w:sz w:val="28"/>
          <w:szCs w:val="28"/>
        </w:rPr>
        <w:softHyphen/>
        <w:t>ву в собственность и юридически государство ничем не обязано конкретному гражданину за уплату налогов и не предусматри</w:t>
      </w:r>
      <w:r w:rsidRPr="00573488">
        <w:rPr>
          <w:color w:val="000000"/>
          <w:sz w:val="28"/>
          <w:szCs w:val="28"/>
        </w:rPr>
        <w:softHyphen/>
        <w:t>вает никаких личных компенсаций налогоплательщику за пере</w:t>
      </w:r>
      <w:r w:rsidRPr="00573488">
        <w:rPr>
          <w:color w:val="000000"/>
          <w:sz w:val="28"/>
          <w:szCs w:val="28"/>
        </w:rPr>
        <w:softHyphen/>
        <w:t>численные обязательные платежи. Поэтому выполнение нало</w:t>
      </w:r>
      <w:r w:rsidRPr="00573488">
        <w:rPr>
          <w:color w:val="000000"/>
          <w:sz w:val="28"/>
          <w:szCs w:val="28"/>
        </w:rPr>
        <w:softHyphen/>
        <w:t>гоплательщиком обязанности по уплате налогов не порождает у государства встречной обязанности по предоставлению кон</w:t>
      </w:r>
      <w:r w:rsidRPr="00573488">
        <w:rPr>
          <w:color w:val="000000"/>
          <w:sz w:val="28"/>
          <w:szCs w:val="28"/>
        </w:rPr>
        <w:softHyphen/>
        <w:t>кретно-определенному лицу каких-либо материальных благ или к совершению в его пользу действий. Налогоплательщик не имеет прямой личной заинтересованности в уплате налогов, поскольку, добросовестно уплатив налог, он не получает от го</w:t>
      </w:r>
      <w:r w:rsidRPr="00573488">
        <w:rPr>
          <w:color w:val="000000"/>
          <w:sz w:val="28"/>
          <w:szCs w:val="28"/>
        </w:rPr>
        <w:softHyphen/>
        <w:t>сударства дополнительных субъективных прав. Признак безвозвратности свидетельствует об отсутствии эквивалентного харак</w:t>
      </w:r>
      <w:r w:rsidRPr="00573488">
        <w:rPr>
          <w:color w:val="000000"/>
          <w:sz w:val="28"/>
          <w:szCs w:val="28"/>
        </w:rPr>
        <w:softHyphen/>
        <w:t>тера в имущественных отношениях, регулируемых налоговым правом.</w:t>
      </w:r>
    </w:p>
    <w:p w:rsidR="00573488" w:rsidRPr="00573488" w:rsidRDefault="00573488" w:rsidP="0057348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73488">
        <w:rPr>
          <w:color w:val="000000"/>
          <w:sz w:val="28"/>
          <w:szCs w:val="28"/>
        </w:rPr>
        <w:t>Налог взимается посредством отчуж</w:t>
      </w:r>
      <w:r w:rsidRPr="00573488">
        <w:rPr>
          <w:color w:val="000000"/>
          <w:sz w:val="28"/>
          <w:szCs w:val="28"/>
        </w:rPr>
        <w:softHyphen/>
        <w:t>дения денежных средств, принадлежащих налогоплательщику на праве собственности, праве полного хозяйственного ведения или праве оперативного управления. В современных условиях все налоговые платежи уплачиваются только в денежной фор</w:t>
      </w:r>
      <w:r w:rsidRPr="00573488">
        <w:rPr>
          <w:color w:val="000000"/>
          <w:sz w:val="28"/>
          <w:szCs w:val="28"/>
        </w:rPr>
        <w:softHyphen/>
        <w:t>ме. Отчуждение в пользу государства каких-либо товаров, выполнение работ или оказание услуг в счет погашения налоговой обязанности не допускается.</w:t>
      </w:r>
    </w:p>
    <w:p w:rsidR="00573488" w:rsidRPr="00573488" w:rsidRDefault="00573488" w:rsidP="0057348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73488">
        <w:rPr>
          <w:color w:val="000000"/>
          <w:sz w:val="28"/>
          <w:szCs w:val="28"/>
        </w:rPr>
        <w:t>С древнейших времен налоги взимаются для финансового обеспечения деятельности государ</w:t>
      </w:r>
      <w:r w:rsidRPr="00573488">
        <w:rPr>
          <w:color w:val="000000"/>
          <w:sz w:val="28"/>
          <w:szCs w:val="28"/>
        </w:rPr>
        <w:softHyphen/>
        <w:t>ства и его органов. Взимание налогов — один из важнейших признаков государства и одновременно необходимое условие его существования. В условиях капиталистического способа производства и рыночных отношений ни одно мероприятие в государстве невозможно реализовать без материальной под</w:t>
      </w:r>
      <w:r w:rsidRPr="00573488">
        <w:rPr>
          <w:color w:val="000000"/>
          <w:sz w:val="28"/>
          <w:szCs w:val="28"/>
        </w:rPr>
        <w:softHyphen/>
        <w:t>держки. Современные государства для пополнения своей казны используют и другие виды поступлений и платежей. Но на пер</w:t>
      </w:r>
      <w:r w:rsidRPr="00573488">
        <w:rPr>
          <w:color w:val="000000"/>
          <w:sz w:val="28"/>
          <w:szCs w:val="28"/>
        </w:rPr>
        <w:softHyphen/>
        <w:t xml:space="preserve">вое место среди них по своему значению и объему выступают налоги. </w:t>
      </w:r>
    </w:p>
    <w:p w:rsidR="00573488" w:rsidRDefault="00573488" w:rsidP="0057348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44767">
        <w:rPr>
          <w:color w:val="000000"/>
          <w:sz w:val="28"/>
          <w:szCs w:val="28"/>
        </w:rPr>
        <w:t>Таким образом, налог — установленная законно сфор</w:t>
      </w:r>
      <w:r w:rsidRPr="00A44767">
        <w:rPr>
          <w:color w:val="000000"/>
          <w:sz w:val="28"/>
          <w:szCs w:val="28"/>
        </w:rPr>
        <w:softHyphen/>
        <w:t>мированным представительным органом форма ограни</w:t>
      </w:r>
      <w:r w:rsidRPr="00A44767">
        <w:rPr>
          <w:color w:val="000000"/>
          <w:sz w:val="28"/>
          <w:szCs w:val="28"/>
        </w:rPr>
        <w:softHyphen/>
        <w:t>чения права собственности или иного законного владения путем отчуждения части материальных благ, при</w:t>
      </w:r>
      <w:r w:rsidRPr="00A44767">
        <w:rPr>
          <w:color w:val="000000"/>
          <w:sz w:val="28"/>
          <w:szCs w:val="28"/>
        </w:rPr>
        <w:softHyphen/>
        <w:t>надлежащих частным лицам, в пользу публичных образо</w:t>
      </w:r>
      <w:r w:rsidRPr="00A44767">
        <w:rPr>
          <w:color w:val="000000"/>
          <w:sz w:val="28"/>
          <w:szCs w:val="28"/>
        </w:rPr>
        <w:softHyphen/>
        <w:t xml:space="preserve">ваний, в денежной форме, в безвозвратном, безвозмездном и обязательном порядке, обусловленная необходимостью решения общественных задач, основанная на принципах </w:t>
      </w:r>
      <w:r w:rsidRPr="00573488">
        <w:rPr>
          <w:color w:val="000000"/>
          <w:sz w:val="28"/>
          <w:szCs w:val="28"/>
        </w:rPr>
        <w:t>всеобщности, равенства, соразмерности.</w:t>
      </w:r>
    </w:p>
    <w:p w:rsidR="00305EE7" w:rsidRPr="00573488" w:rsidRDefault="00305EE7" w:rsidP="0057348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Следовательно, налог является как обязанностью, так и обязательством. Платить налоги – конституционная обязанность каждого человека. Налог – </w:t>
      </w:r>
      <w:r w:rsidRPr="00A44767">
        <w:rPr>
          <w:color w:val="000000"/>
          <w:sz w:val="28"/>
          <w:szCs w:val="28"/>
        </w:rPr>
        <w:t>это соци</w:t>
      </w:r>
      <w:r w:rsidRPr="00A44767">
        <w:rPr>
          <w:color w:val="000000"/>
          <w:sz w:val="28"/>
          <w:szCs w:val="28"/>
        </w:rPr>
        <w:softHyphen/>
        <w:t>альное обязательство, природа и формы выражения кото</w:t>
      </w:r>
      <w:r w:rsidRPr="00A44767">
        <w:rPr>
          <w:color w:val="000000"/>
          <w:sz w:val="28"/>
          <w:szCs w:val="28"/>
        </w:rPr>
        <w:softHyphen/>
        <w:t>рого зависят от концепций рассматриваемого общества и от представлений, которые существуют в нем о долге и справедливости</w:t>
      </w:r>
      <w:r>
        <w:rPr>
          <w:color w:val="000000"/>
          <w:sz w:val="28"/>
          <w:szCs w:val="28"/>
        </w:rPr>
        <w:t>.</w:t>
      </w:r>
    </w:p>
    <w:p w:rsidR="00EA1968" w:rsidRPr="00517D35" w:rsidRDefault="00517D35" w:rsidP="00517D35">
      <w:pPr>
        <w:pStyle w:val="1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br w:type="page"/>
      </w:r>
      <w:bookmarkStart w:id="10" w:name="_Toc133417401"/>
      <w:r w:rsidRPr="00517D35">
        <w:rPr>
          <w:rFonts w:ascii="Times New Roman" w:hAnsi="Times New Roman" w:cs="Times New Roman"/>
          <w:sz w:val="36"/>
          <w:szCs w:val="36"/>
        </w:rPr>
        <w:t>Список использованной литературы</w:t>
      </w:r>
      <w:bookmarkEnd w:id="10"/>
    </w:p>
    <w:p w:rsidR="00517D35" w:rsidRDefault="00517D35" w:rsidP="00517D35">
      <w:pPr>
        <w:spacing w:line="360" w:lineRule="auto"/>
        <w:rPr>
          <w:sz w:val="28"/>
          <w:szCs w:val="28"/>
        </w:rPr>
      </w:pPr>
    </w:p>
    <w:p w:rsidR="000B21A0" w:rsidRPr="000B21A0" w:rsidRDefault="000B21A0" w:rsidP="000B21A0">
      <w:pPr>
        <w:pStyle w:val="a7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0B21A0">
        <w:rPr>
          <w:sz w:val="28"/>
          <w:szCs w:val="28"/>
        </w:rPr>
        <w:t>Конституция Российской Федерации, принятая 12 декабря 1993 года на всенародном голосовании // Российская газета от 25 декабря 1993 года.</w:t>
      </w:r>
    </w:p>
    <w:p w:rsidR="000B21A0" w:rsidRPr="000B21A0" w:rsidRDefault="000B21A0" w:rsidP="000B21A0">
      <w:pPr>
        <w:pStyle w:val="a7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0B21A0">
        <w:rPr>
          <w:sz w:val="28"/>
          <w:szCs w:val="28"/>
        </w:rPr>
        <w:t>Налоговый кодекс РФ от 31 июля 1998 года № 146-ФЗ // Собрание законодательства РФ. 1998. № 31. Ст. 3824;</w:t>
      </w:r>
    </w:p>
    <w:p w:rsidR="000B21A0" w:rsidRPr="000B21A0" w:rsidRDefault="000B21A0" w:rsidP="000B21A0">
      <w:pPr>
        <w:pStyle w:val="a7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0B21A0">
        <w:rPr>
          <w:sz w:val="28"/>
          <w:szCs w:val="28"/>
        </w:rPr>
        <w:t xml:space="preserve">Белых В.С., Винницкий Д.В. Налоговое право России. Краткий учебный курс. – М.: Норма-М, 2004. </w:t>
      </w:r>
    </w:p>
    <w:p w:rsidR="000B21A0" w:rsidRPr="000B21A0" w:rsidRDefault="000B21A0" w:rsidP="000B21A0">
      <w:pPr>
        <w:pStyle w:val="a7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0B21A0">
        <w:rPr>
          <w:color w:val="000000"/>
          <w:sz w:val="28"/>
          <w:szCs w:val="28"/>
        </w:rPr>
        <w:t>Белых В. С. Налоговый кодекс и гражданское законода</w:t>
      </w:r>
      <w:r w:rsidRPr="000B21A0">
        <w:rPr>
          <w:color w:val="000000"/>
          <w:sz w:val="28"/>
          <w:szCs w:val="28"/>
        </w:rPr>
        <w:softHyphen/>
        <w:t>тельство: вопросы взаимодействия // Публичное и частное право: проблемы развития и взаимодействия, законодательного выраже</w:t>
      </w:r>
      <w:r w:rsidRPr="000B21A0">
        <w:rPr>
          <w:color w:val="000000"/>
          <w:sz w:val="28"/>
          <w:szCs w:val="28"/>
        </w:rPr>
        <w:softHyphen/>
        <w:t>ния и юридической практики: Материалы Всероссийской научно-практической конференции. Екатеринбург, 1999. С. 28.</w:t>
      </w:r>
    </w:p>
    <w:p w:rsidR="000B21A0" w:rsidRPr="000B21A0" w:rsidRDefault="000B21A0" w:rsidP="000B21A0">
      <w:pPr>
        <w:pStyle w:val="a7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0B21A0">
        <w:rPr>
          <w:sz w:val="28"/>
          <w:szCs w:val="28"/>
        </w:rPr>
        <w:t>Вильчур Н.Р. Нарушение правил учета доходов, расходов и объектов налогообложения. // Бухгалтерский учет. 2001. № 20.</w:t>
      </w:r>
    </w:p>
    <w:p w:rsidR="000B21A0" w:rsidRPr="000B21A0" w:rsidRDefault="000B21A0" w:rsidP="000B21A0">
      <w:pPr>
        <w:pStyle w:val="a7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0B21A0">
        <w:rPr>
          <w:sz w:val="28"/>
          <w:szCs w:val="28"/>
        </w:rPr>
        <w:t xml:space="preserve">Дубов В.В. Действующая налоговая система и пути ее совершенствования // Финансы.-2000.- № 7. - С.6. </w:t>
      </w:r>
    </w:p>
    <w:p w:rsidR="000B21A0" w:rsidRPr="000B21A0" w:rsidRDefault="000B21A0" w:rsidP="000B21A0">
      <w:pPr>
        <w:pStyle w:val="a7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0B21A0">
        <w:rPr>
          <w:sz w:val="28"/>
          <w:szCs w:val="28"/>
        </w:rPr>
        <w:t>Добрушин Б. С. Борьба с налоговыми нарушениями - прочную правовую основу. // Финансы, №1, 2003.</w:t>
      </w:r>
    </w:p>
    <w:p w:rsidR="000B21A0" w:rsidRPr="000B21A0" w:rsidRDefault="000B21A0" w:rsidP="000B21A0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0B21A0">
        <w:rPr>
          <w:sz w:val="28"/>
          <w:szCs w:val="28"/>
        </w:rPr>
        <w:t>Каширина М.В. Налоги и налогообложение: Учебное пособие. – М.: МГЭИ, 2001. – 198 с.</w:t>
      </w:r>
    </w:p>
    <w:p w:rsidR="000B21A0" w:rsidRPr="000B21A0" w:rsidRDefault="000B21A0" w:rsidP="000B21A0">
      <w:pPr>
        <w:widowControl/>
        <w:numPr>
          <w:ilvl w:val="0"/>
          <w:numId w:val="1"/>
        </w:numPr>
        <w:tabs>
          <w:tab w:val="clear" w:pos="720"/>
          <w:tab w:val="num" w:pos="360"/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0B21A0">
        <w:rPr>
          <w:sz w:val="28"/>
          <w:szCs w:val="28"/>
        </w:rPr>
        <w:t xml:space="preserve">Кучеров И.И. Налоговое право России: Курс лекций. – М. Учебно-консультационный центр «ЮрИнфоР», 2001. – 360 с. </w:t>
      </w:r>
    </w:p>
    <w:p w:rsidR="000B21A0" w:rsidRPr="000B21A0" w:rsidRDefault="000B21A0" w:rsidP="000B21A0">
      <w:pPr>
        <w:widowControl/>
        <w:numPr>
          <w:ilvl w:val="0"/>
          <w:numId w:val="1"/>
        </w:numPr>
        <w:tabs>
          <w:tab w:val="clear" w:pos="720"/>
          <w:tab w:val="num" w:pos="360"/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0B21A0">
        <w:rPr>
          <w:sz w:val="28"/>
          <w:szCs w:val="28"/>
        </w:rPr>
        <w:t xml:space="preserve">Кучеров И. И. Налоговое право России. М., 2001. </w:t>
      </w:r>
    </w:p>
    <w:p w:rsidR="000B21A0" w:rsidRPr="000B21A0" w:rsidRDefault="000B21A0" w:rsidP="000B21A0">
      <w:pPr>
        <w:widowControl/>
        <w:numPr>
          <w:ilvl w:val="0"/>
          <w:numId w:val="1"/>
        </w:numPr>
        <w:tabs>
          <w:tab w:val="clear" w:pos="720"/>
          <w:tab w:val="num" w:pos="360"/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0B21A0">
        <w:rPr>
          <w:sz w:val="28"/>
          <w:szCs w:val="28"/>
        </w:rPr>
        <w:t xml:space="preserve">Кулагин М. И. Предпринимательство и право: опыт Запада // Избранные труды. М., 1997. </w:t>
      </w:r>
    </w:p>
    <w:p w:rsidR="000B21A0" w:rsidRPr="000B21A0" w:rsidRDefault="000B21A0" w:rsidP="000B21A0">
      <w:pPr>
        <w:widowControl/>
        <w:numPr>
          <w:ilvl w:val="0"/>
          <w:numId w:val="1"/>
        </w:numPr>
        <w:tabs>
          <w:tab w:val="clear" w:pos="720"/>
          <w:tab w:val="num" w:pos="360"/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0B21A0">
        <w:rPr>
          <w:sz w:val="28"/>
          <w:szCs w:val="28"/>
        </w:rPr>
        <w:t>Камышанский В. П. Право собственности: пределы и огра</w:t>
      </w:r>
      <w:r w:rsidRPr="000B21A0">
        <w:rPr>
          <w:sz w:val="28"/>
          <w:szCs w:val="28"/>
        </w:rPr>
        <w:softHyphen/>
        <w:t>ничения. М., 2000.</w:t>
      </w:r>
    </w:p>
    <w:p w:rsidR="000B21A0" w:rsidRPr="000B21A0" w:rsidRDefault="000B21A0" w:rsidP="000B21A0">
      <w:pPr>
        <w:widowControl/>
        <w:numPr>
          <w:ilvl w:val="0"/>
          <w:numId w:val="1"/>
        </w:numPr>
        <w:tabs>
          <w:tab w:val="clear" w:pos="720"/>
          <w:tab w:val="num" w:pos="360"/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0B21A0">
        <w:rPr>
          <w:sz w:val="28"/>
          <w:szCs w:val="28"/>
        </w:rPr>
        <w:t>Налоги и налоговое право / Под ред. А. В. Брызгалина. М., 1997.</w:t>
      </w:r>
    </w:p>
    <w:p w:rsidR="000B21A0" w:rsidRPr="000B21A0" w:rsidRDefault="000B21A0" w:rsidP="000B21A0">
      <w:pPr>
        <w:pStyle w:val="a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0B21A0">
        <w:rPr>
          <w:sz w:val="28"/>
          <w:szCs w:val="28"/>
        </w:rPr>
        <w:t>Налоговое право России: Учебник для вузов / Отв. ред. Н23  д. ю. н., проф. Ю. А. Крохина. — 2-е изд., перераб. — М.: Норма, 2004. - 720 с.</w:t>
      </w:r>
    </w:p>
    <w:p w:rsidR="000B21A0" w:rsidRPr="000B21A0" w:rsidRDefault="000B21A0" w:rsidP="000B21A0">
      <w:pPr>
        <w:pStyle w:val="a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0B21A0">
        <w:rPr>
          <w:sz w:val="28"/>
          <w:szCs w:val="28"/>
        </w:rPr>
        <w:t>Ногина О.А. Налоговый контроль: вопросы теории. / Ногина О. А. - СПб: Питер, 2002. - 160 с.</w:t>
      </w:r>
    </w:p>
    <w:p w:rsidR="000B21A0" w:rsidRPr="000B21A0" w:rsidRDefault="000B21A0" w:rsidP="000B21A0">
      <w:pPr>
        <w:widowControl/>
        <w:numPr>
          <w:ilvl w:val="0"/>
          <w:numId w:val="1"/>
        </w:numPr>
        <w:tabs>
          <w:tab w:val="clear" w:pos="720"/>
          <w:tab w:val="num" w:pos="360"/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0B21A0">
        <w:rPr>
          <w:sz w:val="28"/>
          <w:szCs w:val="28"/>
        </w:rPr>
        <w:t>Петрова Г.В. Налоговое право: Учебник для вузов. – 2-е изд. стереотип. – М.: Изд. НОРМА, 2001. – 271 с.</w:t>
      </w:r>
    </w:p>
    <w:p w:rsidR="000B21A0" w:rsidRPr="000B21A0" w:rsidRDefault="000B21A0" w:rsidP="000B21A0">
      <w:pPr>
        <w:widowControl/>
        <w:numPr>
          <w:ilvl w:val="0"/>
          <w:numId w:val="1"/>
        </w:numPr>
        <w:tabs>
          <w:tab w:val="clear" w:pos="720"/>
          <w:tab w:val="num" w:pos="360"/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0B21A0">
        <w:rPr>
          <w:sz w:val="28"/>
          <w:szCs w:val="28"/>
        </w:rPr>
        <w:t>Пепеляев С.Г. Ответственность за неуплату налогов по российским законам. // Ваш налоговый адвокат. 2002. № 1</w:t>
      </w:r>
    </w:p>
    <w:p w:rsidR="000B21A0" w:rsidRPr="000B21A0" w:rsidRDefault="000B21A0" w:rsidP="000B21A0">
      <w:pPr>
        <w:widowControl/>
        <w:numPr>
          <w:ilvl w:val="0"/>
          <w:numId w:val="1"/>
        </w:numPr>
        <w:tabs>
          <w:tab w:val="clear" w:pos="720"/>
          <w:tab w:val="num" w:pos="360"/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0B21A0">
        <w:rPr>
          <w:color w:val="000000"/>
          <w:sz w:val="28"/>
          <w:szCs w:val="28"/>
        </w:rPr>
        <w:t>Скловский К. И, Собственность в гражданском праве. М., 1999.</w:t>
      </w:r>
    </w:p>
    <w:p w:rsidR="000B21A0" w:rsidRPr="000B21A0" w:rsidRDefault="000B21A0" w:rsidP="000B21A0">
      <w:pPr>
        <w:widowControl/>
        <w:numPr>
          <w:ilvl w:val="0"/>
          <w:numId w:val="1"/>
        </w:numPr>
        <w:tabs>
          <w:tab w:val="clear" w:pos="720"/>
          <w:tab w:val="num" w:pos="360"/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0B21A0">
        <w:rPr>
          <w:sz w:val="28"/>
          <w:szCs w:val="28"/>
        </w:rPr>
        <w:t>Черник Д.Г., Починок А.П., Морозов В.П. Основы налоговой системы / Учебное пособие –  М.: ЮНИТИ, 2000.</w:t>
      </w:r>
    </w:p>
    <w:p w:rsidR="000B21A0" w:rsidRPr="00517D35" w:rsidRDefault="000B21A0" w:rsidP="00517D35">
      <w:pPr>
        <w:spacing w:line="360" w:lineRule="auto"/>
        <w:rPr>
          <w:sz w:val="28"/>
          <w:szCs w:val="28"/>
        </w:rPr>
      </w:pPr>
      <w:bookmarkStart w:id="11" w:name="_GoBack"/>
      <w:bookmarkEnd w:id="11"/>
    </w:p>
    <w:sectPr w:rsidR="000B21A0" w:rsidRPr="00517D35" w:rsidSect="00A44767">
      <w:headerReference w:type="default" r:id="rId7"/>
      <w:pgSz w:w="11907" w:h="16840" w:code="9"/>
      <w:pgMar w:top="1134" w:right="850" w:bottom="1134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BF1" w:rsidRDefault="007E5BF1">
      <w:r>
        <w:separator/>
      </w:r>
    </w:p>
  </w:endnote>
  <w:endnote w:type="continuationSeparator" w:id="0">
    <w:p w:rsidR="007E5BF1" w:rsidRDefault="007E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BF1" w:rsidRDefault="007E5BF1">
      <w:r>
        <w:separator/>
      </w:r>
    </w:p>
  </w:footnote>
  <w:footnote w:type="continuationSeparator" w:id="0">
    <w:p w:rsidR="007E5BF1" w:rsidRDefault="007E5BF1">
      <w:r>
        <w:continuationSeparator/>
      </w:r>
    </w:p>
  </w:footnote>
  <w:footnote w:id="1">
    <w:p w:rsidR="007E5BF1" w:rsidRDefault="00387630" w:rsidP="00024326">
      <w:pPr>
        <w:pStyle w:val="a7"/>
        <w:jc w:val="both"/>
      </w:pPr>
      <w:r w:rsidRPr="00024326">
        <w:rPr>
          <w:rStyle w:val="a9"/>
        </w:rPr>
        <w:footnoteRef/>
      </w:r>
      <w:r w:rsidRPr="00024326">
        <w:t xml:space="preserve"> </w:t>
      </w:r>
      <w:r w:rsidRPr="00024326">
        <w:rPr>
          <w:color w:val="000000"/>
        </w:rPr>
        <w:t>См.: Винницкий Д. В. Налоги и сборы. Понятие. Юридические признаки. Генезис; Кучерявенко Н. П. Налоговое право. С. 80—86; Налоги и налоговое право / Под ред. А. В. Брыз-галина. М., 1997. С. 80—100.</w:t>
      </w:r>
    </w:p>
  </w:footnote>
  <w:footnote w:id="2">
    <w:p w:rsidR="007E5BF1" w:rsidRDefault="00387630" w:rsidP="00024326">
      <w:pPr>
        <w:pStyle w:val="a7"/>
        <w:jc w:val="both"/>
      </w:pPr>
      <w:r w:rsidRPr="00024326">
        <w:rPr>
          <w:rStyle w:val="a9"/>
        </w:rPr>
        <w:footnoteRef/>
      </w:r>
      <w:r w:rsidRPr="00024326">
        <w:t xml:space="preserve"> </w:t>
      </w:r>
      <w:r w:rsidRPr="00024326">
        <w:rPr>
          <w:color w:val="000000"/>
        </w:rPr>
        <w:t>см., напр.: Кучеров И. И. Налоговое право России. М., 2001. С. 37</w:t>
      </w:r>
    </w:p>
  </w:footnote>
  <w:footnote w:id="3">
    <w:p w:rsidR="007E5BF1" w:rsidRDefault="00387630" w:rsidP="00024326">
      <w:pPr>
        <w:shd w:val="clear" w:color="auto" w:fill="FFFFFF"/>
        <w:jc w:val="both"/>
      </w:pPr>
      <w:r w:rsidRPr="00024326">
        <w:rPr>
          <w:rStyle w:val="a9"/>
        </w:rPr>
        <w:footnoteRef/>
      </w:r>
      <w:r w:rsidRPr="00024326">
        <w:t xml:space="preserve"> Цит. по: Белых В.С., Винницкий Д.В. Налоговое право России. Краткий учебный курс. – М.: Норма-М, 2004. С.30.</w:t>
      </w:r>
    </w:p>
  </w:footnote>
  <w:footnote w:id="4">
    <w:p w:rsidR="007E5BF1" w:rsidRDefault="00387630" w:rsidP="00024326">
      <w:pPr>
        <w:shd w:val="clear" w:color="auto" w:fill="FFFFFF"/>
        <w:jc w:val="both"/>
      </w:pPr>
      <w:r w:rsidRPr="00024326">
        <w:rPr>
          <w:rStyle w:val="a9"/>
        </w:rPr>
        <w:footnoteRef/>
      </w:r>
      <w:r w:rsidRPr="00024326">
        <w:t xml:space="preserve"> Белых В.С., Винницкий Д.В. Налоговое право России. Краткий учебный курс. – М.: Норма-М, 2004. С.32.</w:t>
      </w:r>
    </w:p>
  </w:footnote>
  <w:footnote w:id="5">
    <w:p w:rsidR="007E5BF1" w:rsidRDefault="00387630" w:rsidP="00024326">
      <w:pPr>
        <w:pStyle w:val="a7"/>
        <w:jc w:val="both"/>
      </w:pPr>
      <w:r w:rsidRPr="00024326">
        <w:rPr>
          <w:rStyle w:val="a9"/>
        </w:rPr>
        <w:footnoteRef/>
      </w:r>
      <w:r w:rsidRPr="00024326">
        <w:t xml:space="preserve"> </w:t>
      </w:r>
      <w:r w:rsidRPr="00024326">
        <w:rPr>
          <w:color w:val="000000"/>
        </w:rPr>
        <w:t>См., напр.: Скловский К. И, Собственность в гражданском праве. М., 1999. С. 149—154.</w:t>
      </w:r>
    </w:p>
  </w:footnote>
  <w:footnote w:id="6">
    <w:p w:rsidR="007E5BF1" w:rsidRDefault="00387630" w:rsidP="00024326">
      <w:pPr>
        <w:pStyle w:val="a7"/>
        <w:jc w:val="both"/>
      </w:pPr>
      <w:r w:rsidRPr="00024326">
        <w:rPr>
          <w:rStyle w:val="a9"/>
        </w:rPr>
        <w:footnoteRef/>
      </w:r>
      <w:r w:rsidRPr="00024326">
        <w:t xml:space="preserve"> </w:t>
      </w:r>
      <w:r w:rsidRPr="00024326">
        <w:rPr>
          <w:color w:val="000000"/>
        </w:rPr>
        <w:t>См.: Якушев В. С. О самостоятельном институте права госу</w:t>
      </w:r>
      <w:r w:rsidRPr="00024326">
        <w:rPr>
          <w:color w:val="000000"/>
        </w:rPr>
        <w:softHyphen/>
        <w:t>дарственной социалистической собственности и его государствен</w:t>
      </w:r>
      <w:r w:rsidRPr="00024326">
        <w:rPr>
          <w:color w:val="000000"/>
        </w:rPr>
        <w:softHyphen/>
        <w:t>но-правовой природе // Учен,  труды СЮИ.   1970.  Вып.   13. С. 109—110.</w:t>
      </w:r>
    </w:p>
  </w:footnote>
  <w:footnote w:id="7">
    <w:p w:rsidR="007E5BF1" w:rsidRDefault="00387630" w:rsidP="00024326">
      <w:pPr>
        <w:pStyle w:val="a7"/>
        <w:jc w:val="both"/>
      </w:pPr>
      <w:r w:rsidRPr="00024326">
        <w:rPr>
          <w:rStyle w:val="a9"/>
        </w:rPr>
        <w:footnoteRef/>
      </w:r>
      <w:r w:rsidRPr="00024326">
        <w:t xml:space="preserve"> </w:t>
      </w:r>
      <w:r w:rsidRPr="00024326">
        <w:rPr>
          <w:color w:val="000000"/>
        </w:rPr>
        <w:t>Рубанов А. А. Проблемы совершенствования теоретической модели права собственности // Развитие советского гражданско</w:t>
      </w:r>
      <w:r w:rsidRPr="00024326">
        <w:rPr>
          <w:color w:val="000000"/>
        </w:rPr>
        <w:softHyphen/>
        <w:t>го права на современном этапе / Отв. ред. В. П. Мозолин. М., 1986. С. 78.</w:t>
      </w:r>
    </w:p>
  </w:footnote>
  <w:footnote w:id="8">
    <w:p w:rsidR="007E5BF1" w:rsidRDefault="00387630" w:rsidP="00024326">
      <w:pPr>
        <w:pStyle w:val="a7"/>
        <w:jc w:val="both"/>
      </w:pPr>
      <w:r w:rsidRPr="00024326">
        <w:rPr>
          <w:rStyle w:val="a9"/>
        </w:rPr>
        <w:footnoteRef/>
      </w:r>
      <w:r w:rsidRPr="00024326">
        <w:t xml:space="preserve"> </w:t>
      </w:r>
      <w:r w:rsidRPr="00024326">
        <w:rPr>
          <w:color w:val="000000"/>
        </w:rPr>
        <w:t>Вагацума С., Ариидзуми Т. Гражданское право Японии. Книга первая. М., 1983. С. 179.</w:t>
      </w:r>
    </w:p>
  </w:footnote>
  <w:footnote w:id="9">
    <w:p w:rsidR="007E5BF1" w:rsidRDefault="00387630" w:rsidP="00024326">
      <w:pPr>
        <w:pStyle w:val="a7"/>
        <w:jc w:val="both"/>
      </w:pPr>
      <w:r w:rsidRPr="00024326">
        <w:rPr>
          <w:rStyle w:val="a9"/>
        </w:rPr>
        <w:footnoteRef/>
      </w:r>
      <w:r w:rsidRPr="00024326">
        <w:t xml:space="preserve"> </w:t>
      </w:r>
      <w:r w:rsidRPr="00024326">
        <w:rPr>
          <w:color w:val="000000"/>
        </w:rPr>
        <w:t>См.: Кулагин М. И. Предпринимательство и право: опыт Запада // Избранные труды. М., 1997. С. 246; Егорчева Т. И. Ограничение собственности хозяйственных обществ: Автореф. дис. ... канд. юрид. наук. Краснодар</w:t>
      </w:r>
      <w:r w:rsidRPr="00024326">
        <w:rPr>
          <w:color w:val="000000"/>
          <w:lang w:val="en-US"/>
        </w:rPr>
        <w:t xml:space="preserve">, 2003. </w:t>
      </w:r>
      <w:r w:rsidRPr="00024326">
        <w:rPr>
          <w:color w:val="000000"/>
        </w:rPr>
        <w:t>С</w:t>
      </w:r>
      <w:r w:rsidRPr="00024326">
        <w:rPr>
          <w:color w:val="000000"/>
          <w:lang w:val="en-US"/>
        </w:rPr>
        <w:t>. 13.</w:t>
      </w:r>
    </w:p>
  </w:footnote>
  <w:footnote w:id="10">
    <w:p w:rsidR="007E5BF1" w:rsidRDefault="00387630" w:rsidP="00024326">
      <w:pPr>
        <w:pStyle w:val="a7"/>
        <w:jc w:val="both"/>
      </w:pPr>
      <w:r w:rsidRPr="00024326">
        <w:rPr>
          <w:rStyle w:val="a9"/>
        </w:rPr>
        <w:footnoteRef/>
      </w:r>
      <w:r w:rsidRPr="00024326">
        <w:t xml:space="preserve"> Белых В.С., Винницкий Д.В. Налоговое право России. Краткий учебный курс. – М.: Норма-М, 2004. С.35.</w:t>
      </w:r>
    </w:p>
  </w:footnote>
  <w:footnote w:id="11">
    <w:p w:rsidR="007E5BF1" w:rsidRDefault="00387630" w:rsidP="00024326">
      <w:pPr>
        <w:pStyle w:val="a7"/>
        <w:jc w:val="both"/>
      </w:pPr>
      <w:r w:rsidRPr="00024326">
        <w:rPr>
          <w:rStyle w:val="a9"/>
        </w:rPr>
        <w:footnoteRef/>
      </w:r>
      <w:r w:rsidRPr="00024326">
        <w:t xml:space="preserve"> </w:t>
      </w:r>
      <w:r w:rsidRPr="00024326">
        <w:rPr>
          <w:color w:val="000000"/>
        </w:rPr>
        <w:t>Камышанский В. П. Право собственности: пределы и огра</w:t>
      </w:r>
      <w:r w:rsidRPr="00024326">
        <w:rPr>
          <w:color w:val="000000"/>
        </w:rPr>
        <w:softHyphen/>
        <w:t>ничения. М., 2000. С. 65.</w:t>
      </w:r>
    </w:p>
  </w:footnote>
  <w:footnote w:id="12">
    <w:p w:rsidR="007E5BF1" w:rsidRDefault="00387630" w:rsidP="00024326">
      <w:pPr>
        <w:pStyle w:val="a7"/>
        <w:jc w:val="both"/>
      </w:pPr>
      <w:r w:rsidRPr="00024326">
        <w:rPr>
          <w:rStyle w:val="a9"/>
        </w:rPr>
        <w:footnoteRef/>
      </w:r>
      <w:r w:rsidRPr="00024326">
        <w:t xml:space="preserve"> </w:t>
      </w:r>
      <w:r w:rsidRPr="00024326">
        <w:rPr>
          <w:color w:val="000000"/>
        </w:rPr>
        <w:t>Круглый стол журнала «Государство и право». Принципы, пределы, основания ограничения прав и свобод человека по рос</w:t>
      </w:r>
      <w:r w:rsidRPr="00024326">
        <w:rPr>
          <w:color w:val="000000"/>
        </w:rPr>
        <w:softHyphen/>
        <w:t>сийскому законодательству и международному праву // Госу</w:t>
      </w:r>
      <w:r w:rsidRPr="00024326">
        <w:rPr>
          <w:color w:val="000000"/>
        </w:rPr>
        <w:softHyphen/>
        <w:t>дарство и право. 1998. № 7. С. 24.</w:t>
      </w:r>
    </w:p>
  </w:footnote>
  <w:footnote w:id="13">
    <w:p w:rsidR="007E5BF1" w:rsidRDefault="00387630" w:rsidP="00024326">
      <w:pPr>
        <w:pStyle w:val="a7"/>
        <w:jc w:val="both"/>
      </w:pPr>
      <w:r w:rsidRPr="00024326">
        <w:rPr>
          <w:rStyle w:val="a9"/>
        </w:rPr>
        <w:footnoteRef/>
      </w:r>
      <w:r w:rsidRPr="00024326">
        <w:t xml:space="preserve"> </w:t>
      </w:r>
      <w:r w:rsidRPr="00024326">
        <w:rPr>
          <w:color w:val="000000"/>
        </w:rPr>
        <w:t>Круглый стол журнала «Государство и право». Принципы, пределы, основания ограничения прав и свобод человека по рос</w:t>
      </w:r>
      <w:r w:rsidRPr="00024326">
        <w:rPr>
          <w:color w:val="000000"/>
        </w:rPr>
        <w:softHyphen/>
        <w:t>сийскому законодательству и международному праву // Госу</w:t>
      </w:r>
      <w:r w:rsidRPr="00024326">
        <w:rPr>
          <w:color w:val="000000"/>
        </w:rPr>
        <w:softHyphen/>
        <w:t>дарство и право. 1998. № 7. С. 156—157.</w:t>
      </w:r>
    </w:p>
  </w:footnote>
  <w:footnote w:id="14">
    <w:p w:rsidR="007E5BF1" w:rsidRDefault="00387630" w:rsidP="00024326">
      <w:pPr>
        <w:pStyle w:val="a7"/>
        <w:jc w:val="both"/>
      </w:pPr>
      <w:r w:rsidRPr="00024326">
        <w:rPr>
          <w:rStyle w:val="a9"/>
        </w:rPr>
        <w:footnoteRef/>
      </w:r>
      <w:r w:rsidRPr="00024326">
        <w:t xml:space="preserve"> </w:t>
      </w:r>
      <w:r w:rsidRPr="00024326">
        <w:rPr>
          <w:color w:val="000000"/>
        </w:rPr>
        <w:t>Мюллерсон Р. А. Права человека: идеи, нормы, реальность. М., 1991. С. 86.</w:t>
      </w:r>
    </w:p>
  </w:footnote>
  <w:footnote w:id="15">
    <w:p w:rsidR="007E5BF1" w:rsidRDefault="00387630" w:rsidP="00024326">
      <w:pPr>
        <w:pStyle w:val="a7"/>
        <w:jc w:val="both"/>
      </w:pPr>
      <w:r w:rsidRPr="00024326">
        <w:rPr>
          <w:rStyle w:val="a9"/>
        </w:rPr>
        <w:footnoteRef/>
      </w:r>
      <w:r w:rsidRPr="00024326">
        <w:t xml:space="preserve"> </w:t>
      </w:r>
      <w:r w:rsidRPr="00024326">
        <w:rPr>
          <w:color w:val="000000"/>
        </w:rPr>
        <w:t>См.: Кулагин М. И. Указ. соч. С. 246.</w:t>
      </w:r>
    </w:p>
  </w:footnote>
  <w:footnote w:id="16">
    <w:p w:rsidR="007E5BF1" w:rsidRDefault="00387630" w:rsidP="00024326">
      <w:pPr>
        <w:pStyle w:val="a7"/>
        <w:jc w:val="both"/>
      </w:pPr>
      <w:r w:rsidRPr="00024326">
        <w:rPr>
          <w:rStyle w:val="a9"/>
        </w:rPr>
        <w:footnoteRef/>
      </w:r>
      <w:r w:rsidRPr="00024326">
        <w:t xml:space="preserve"> </w:t>
      </w:r>
      <w:r w:rsidRPr="00024326">
        <w:rPr>
          <w:color w:val="000000"/>
        </w:rPr>
        <w:t>См.: Кулагин М. И. Указ. соч. С. 253.</w:t>
      </w:r>
    </w:p>
  </w:footnote>
  <w:footnote w:id="17">
    <w:p w:rsidR="007E5BF1" w:rsidRDefault="00387630" w:rsidP="00024326">
      <w:pPr>
        <w:pStyle w:val="a7"/>
        <w:jc w:val="both"/>
      </w:pPr>
      <w:r w:rsidRPr="00024326">
        <w:rPr>
          <w:rStyle w:val="a9"/>
        </w:rPr>
        <w:footnoteRef/>
      </w:r>
      <w:r w:rsidRPr="00024326">
        <w:t xml:space="preserve"> </w:t>
      </w:r>
      <w:r w:rsidRPr="00024326">
        <w:rPr>
          <w:color w:val="000000"/>
        </w:rPr>
        <w:t>См.: Гаджиев Г. А., Пепеляев С. Г. Указ. соч. С. 104—136.</w:t>
      </w:r>
    </w:p>
  </w:footnote>
  <w:footnote w:id="18">
    <w:p w:rsidR="007E5BF1" w:rsidRDefault="00387630" w:rsidP="00024326">
      <w:pPr>
        <w:pStyle w:val="a7"/>
        <w:jc w:val="both"/>
      </w:pPr>
      <w:r w:rsidRPr="00024326">
        <w:rPr>
          <w:rStyle w:val="a9"/>
        </w:rPr>
        <w:footnoteRef/>
      </w:r>
      <w:r w:rsidRPr="00024326">
        <w:t xml:space="preserve"> </w:t>
      </w:r>
      <w:r w:rsidRPr="00024326">
        <w:rPr>
          <w:color w:val="000000"/>
        </w:rPr>
        <w:t>См.: Овсянников С. В. Конституционно-правовые основы налоговых отношений: Автореф. дис. ... канд. юрид. наук. СПб., 2001. С. 33.</w:t>
      </w:r>
    </w:p>
  </w:footnote>
  <w:footnote w:id="19">
    <w:p w:rsidR="007E5BF1" w:rsidRDefault="00387630" w:rsidP="00024326">
      <w:pPr>
        <w:pStyle w:val="a7"/>
        <w:jc w:val="both"/>
      </w:pPr>
      <w:r w:rsidRPr="00024326">
        <w:rPr>
          <w:rStyle w:val="a9"/>
        </w:rPr>
        <w:footnoteRef/>
      </w:r>
      <w:r w:rsidRPr="00024326">
        <w:t xml:space="preserve"> </w:t>
      </w:r>
      <w:r w:rsidRPr="00024326">
        <w:rPr>
          <w:color w:val="000000"/>
        </w:rPr>
        <w:t>См.: Белых В. С. Налоговый кодекс и гражданское законода</w:t>
      </w:r>
      <w:r w:rsidRPr="00024326">
        <w:rPr>
          <w:color w:val="000000"/>
        </w:rPr>
        <w:softHyphen/>
        <w:t>тельство: вопросы взаимодействия // Публичное и частное право: проблемы развития и взаимодействия, законодательного выраже</w:t>
      </w:r>
      <w:r w:rsidRPr="00024326">
        <w:rPr>
          <w:color w:val="000000"/>
        </w:rPr>
        <w:softHyphen/>
        <w:t>ния и юридической практики: Материалы Всероссийской научно-практической конференции. Екатеринбург, 1999. С. 28.</w:t>
      </w:r>
    </w:p>
  </w:footnote>
  <w:footnote w:id="20">
    <w:p w:rsidR="007E5BF1" w:rsidRDefault="00387630" w:rsidP="00024326">
      <w:pPr>
        <w:pStyle w:val="a7"/>
        <w:jc w:val="both"/>
      </w:pPr>
      <w:r w:rsidRPr="00024326">
        <w:rPr>
          <w:rStyle w:val="a9"/>
        </w:rPr>
        <w:footnoteRef/>
      </w:r>
      <w:r w:rsidRPr="00024326">
        <w:t xml:space="preserve"> </w:t>
      </w:r>
      <w:r w:rsidRPr="00024326">
        <w:rPr>
          <w:color w:val="000000"/>
        </w:rPr>
        <w:t>Налоги и налоговое право / Под ред. А. В. Брызгалина. С. 93—95.</w:t>
      </w:r>
    </w:p>
  </w:footnote>
  <w:footnote w:id="21">
    <w:p w:rsidR="007E5BF1" w:rsidRDefault="00387630" w:rsidP="00024326">
      <w:pPr>
        <w:pStyle w:val="a7"/>
        <w:jc w:val="both"/>
      </w:pPr>
      <w:r w:rsidRPr="00024326">
        <w:rPr>
          <w:rStyle w:val="a9"/>
        </w:rPr>
        <w:footnoteRef/>
      </w:r>
      <w:r w:rsidRPr="00024326">
        <w:t xml:space="preserve"> </w:t>
      </w:r>
      <w:r w:rsidRPr="00024326">
        <w:rPr>
          <w:color w:val="000000"/>
        </w:rPr>
        <w:t>см.: Стиглиц Дж. Ю. Указ. соч. С. 365</w:t>
      </w:r>
    </w:p>
  </w:footnote>
  <w:footnote w:id="22">
    <w:p w:rsidR="007E5BF1" w:rsidRDefault="00387630" w:rsidP="00024326">
      <w:pPr>
        <w:pStyle w:val="a7"/>
        <w:jc w:val="both"/>
      </w:pPr>
      <w:r w:rsidRPr="00024326">
        <w:rPr>
          <w:rStyle w:val="a9"/>
        </w:rPr>
        <w:footnoteRef/>
      </w:r>
      <w:r w:rsidRPr="00024326">
        <w:t xml:space="preserve"> </w:t>
      </w:r>
      <w:r w:rsidRPr="00024326">
        <w:rPr>
          <w:color w:val="000000"/>
        </w:rPr>
        <w:t>См.: Кучерявенко Н. П. Налоговое право. С. 81—82.</w:t>
      </w:r>
    </w:p>
  </w:footnote>
  <w:footnote w:id="23">
    <w:p w:rsidR="007E5BF1" w:rsidRDefault="00387630" w:rsidP="00024326">
      <w:pPr>
        <w:pStyle w:val="a7"/>
        <w:jc w:val="both"/>
      </w:pPr>
      <w:r w:rsidRPr="00024326">
        <w:rPr>
          <w:rStyle w:val="a9"/>
        </w:rPr>
        <w:footnoteRef/>
      </w:r>
      <w:r w:rsidRPr="00024326">
        <w:t xml:space="preserve"> </w:t>
      </w:r>
      <w:r w:rsidRPr="00024326">
        <w:rPr>
          <w:color w:val="000000"/>
        </w:rPr>
        <w:t>Налоговое право / Под ред. С. Г. Пепеляева. С. 30.</w:t>
      </w:r>
    </w:p>
  </w:footnote>
  <w:footnote w:id="24">
    <w:p w:rsidR="007E5BF1" w:rsidRDefault="00387630" w:rsidP="00024326">
      <w:pPr>
        <w:pStyle w:val="a7"/>
        <w:jc w:val="both"/>
      </w:pPr>
      <w:r w:rsidRPr="00024326">
        <w:rPr>
          <w:rStyle w:val="a9"/>
        </w:rPr>
        <w:footnoteRef/>
      </w:r>
      <w:r w:rsidRPr="00024326">
        <w:t xml:space="preserve"> </w:t>
      </w:r>
      <w:r w:rsidRPr="00024326">
        <w:rPr>
          <w:color w:val="000000"/>
        </w:rPr>
        <w:t>См., напр.: Годме М. Г. Финансовое право. С. 178, 371—372; Налоговое право / Под ред. С. Г. Пепеляева. С. 30.</w:t>
      </w:r>
    </w:p>
  </w:footnote>
  <w:footnote w:id="25">
    <w:p w:rsidR="007E5BF1" w:rsidRDefault="00387630" w:rsidP="00024326">
      <w:pPr>
        <w:shd w:val="clear" w:color="auto" w:fill="FFFFFF"/>
        <w:ind w:firstLine="720"/>
        <w:jc w:val="both"/>
      </w:pPr>
      <w:r w:rsidRPr="00024326">
        <w:rPr>
          <w:rStyle w:val="a9"/>
        </w:rPr>
        <w:footnoteRef/>
      </w:r>
      <w:r w:rsidRPr="00024326">
        <w:t xml:space="preserve"> См.: Налоги и налоговое право / Под ред. А. В, Брызгалина. С. 98—99.</w:t>
      </w:r>
    </w:p>
  </w:footnote>
  <w:footnote w:id="26">
    <w:p w:rsidR="007E5BF1" w:rsidRDefault="00387630" w:rsidP="00024326">
      <w:pPr>
        <w:pStyle w:val="a7"/>
        <w:jc w:val="both"/>
      </w:pPr>
      <w:r w:rsidRPr="00024326">
        <w:rPr>
          <w:rStyle w:val="a9"/>
        </w:rPr>
        <w:footnoteRef/>
      </w:r>
      <w:r w:rsidRPr="00024326">
        <w:t xml:space="preserve"> Белых В.С., Винницкий Д.В. Налоговое право России. Краткий учебный курс. – М.: Норма-М, 2004. С.45.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630" w:rsidRDefault="00B0221B" w:rsidP="00570305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387630" w:rsidRDefault="00387630" w:rsidP="00A4476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32994"/>
    <w:multiLevelType w:val="hybridMultilevel"/>
    <w:tmpl w:val="9FC8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767"/>
    <w:rsid w:val="00024326"/>
    <w:rsid w:val="000B21A0"/>
    <w:rsid w:val="001A2924"/>
    <w:rsid w:val="0030509D"/>
    <w:rsid w:val="00305EE7"/>
    <w:rsid w:val="00387630"/>
    <w:rsid w:val="00404625"/>
    <w:rsid w:val="00517D35"/>
    <w:rsid w:val="0055279B"/>
    <w:rsid w:val="005641F7"/>
    <w:rsid w:val="00570305"/>
    <w:rsid w:val="00573488"/>
    <w:rsid w:val="00592D61"/>
    <w:rsid w:val="005C45F5"/>
    <w:rsid w:val="005D7231"/>
    <w:rsid w:val="00690C09"/>
    <w:rsid w:val="006E2801"/>
    <w:rsid w:val="007E5BF1"/>
    <w:rsid w:val="008562FD"/>
    <w:rsid w:val="00883195"/>
    <w:rsid w:val="008A3DEE"/>
    <w:rsid w:val="00A44767"/>
    <w:rsid w:val="00A837A6"/>
    <w:rsid w:val="00AC1448"/>
    <w:rsid w:val="00B0221B"/>
    <w:rsid w:val="00B131BB"/>
    <w:rsid w:val="00B4450B"/>
    <w:rsid w:val="00D01488"/>
    <w:rsid w:val="00DB464F"/>
    <w:rsid w:val="00DF222F"/>
    <w:rsid w:val="00E16BCD"/>
    <w:rsid w:val="00EA1968"/>
    <w:rsid w:val="00EA50DB"/>
    <w:rsid w:val="00F4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6F82FD-27D1-423C-860E-CE9EFA10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76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243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AC1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447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A44767"/>
  </w:style>
  <w:style w:type="paragraph" w:styleId="a7">
    <w:name w:val="footnote text"/>
    <w:basedOn w:val="a"/>
    <w:link w:val="a8"/>
    <w:uiPriority w:val="99"/>
    <w:semiHidden/>
    <w:rsid w:val="00A44767"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A44767"/>
    <w:rPr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517D35"/>
  </w:style>
  <w:style w:type="character" w:styleId="aa">
    <w:name w:val="Hyperlink"/>
    <w:uiPriority w:val="99"/>
    <w:rsid w:val="00517D35"/>
    <w:rPr>
      <w:color w:val="0000FF"/>
      <w:u w:val="single"/>
    </w:rPr>
  </w:style>
  <w:style w:type="paragraph" w:styleId="ab">
    <w:name w:val="Normal (Web)"/>
    <w:basedOn w:val="a"/>
    <w:uiPriority w:val="99"/>
    <w:rsid w:val="000B21A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rsid w:val="000B21A0"/>
    <w:pPr>
      <w:widowControl/>
      <w:autoSpaceDE/>
      <w:autoSpaceDN/>
      <w:adjustRightInd/>
      <w:spacing w:line="360" w:lineRule="auto"/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5930</Words>
  <Characters>33806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2</vt:lpstr>
    </vt:vector>
  </TitlesOfParts>
  <Company>Lucky Users</Company>
  <LinksUpToDate>false</LinksUpToDate>
  <CharactersWithSpaces>39657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2</dc:title>
  <dc:subject/>
  <dc:creator>Богданов</dc:creator>
  <cp:keywords/>
  <dc:description/>
  <cp:lastModifiedBy>admin</cp:lastModifiedBy>
  <cp:revision>2</cp:revision>
  <dcterms:created xsi:type="dcterms:W3CDTF">2014-03-13T03:45:00Z</dcterms:created>
  <dcterms:modified xsi:type="dcterms:W3CDTF">2014-03-13T03:45:00Z</dcterms:modified>
</cp:coreProperties>
</file>