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51" w:rsidRPr="005A3C22" w:rsidRDefault="005C7E52" w:rsidP="00F168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3C22">
        <w:rPr>
          <w:sz w:val="28"/>
          <w:szCs w:val="28"/>
          <w:lang w:val="ru-RU"/>
        </w:rPr>
        <w:t>Содержание</w:t>
      </w:r>
    </w:p>
    <w:p w:rsidR="00AA2251" w:rsidRPr="005A3C22" w:rsidRDefault="00AA2251" w:rsidP="00F168E6">
      <w:pPr>
        <w:spacing w:line="360" w:lineRule="auto"/>
        <w:rPr>
          <w:sz w:val="28"/>
          <w:lang w:val="ru-RU"/>
        </w:rPr>
      </w:pPr>
    </w:p>
    <w:p w:rsidR="00AA2251" w:rsidRPr="005A3C22" w:rsidRDefault="005C7E52" w:rsidP="00F168E6">
      <w:pPr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Введение</w:t>
      </w:r>
    </w:p>
    <w:p w:rsidR="00AA2251" w:rsidRPr="005A3C22" w:rsidRDefault="005C7E52" w:rsidP="00F168E6">
      <w:pPr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Данные по варианту</w:t>
      </w:r>
    </w:p>
    <w:p w:rsidR="00AA2251" w:rsidRPr="005A3C22" w:rsidRDefault="00AA2251" w:rsidP="00F168E6">
      <w:pPr>
        <w:spacing w:line="360" w:lineRule="auto"/>
        <w:rPr>
          <w:sz w:val="28"/>
          <w:lang w:val="ru-RU"/>
        </w:rPr>
      </w:pPr>
      <w:r w:rsidRPr="005A3C22">
        <w:rPr>
          <w:bCs/>
          <w:sz w:val="28"/>
          <w:lang w:val="ru-RU"/>
        </w:rPr>
        <w:t>1.</w:t>
      </w:r>
      <w:r w:rsidR="005C7E52" w:rsidRPr="005A3C22">
        <w:rPr>
          <w:sz w:val="28"/>
          <w:lang w:val="ru-RU"/>
        </w:rPr>
        <w:t xml:space="preserve"> Расчёт единичного грузового места и ф</w:t>
      </w:r>
      <w:r w:rsidR="005C7E52" w:rsidRPr="005A3C22">
        <w:rPr>
          <w:bCs/>
          <w:sz w:val="28"/>
          <w:lang w:val="ru-RU"/>
        </w:rPr>
        <w:t>ормирование укрупнённой грузовой единицы</w:t>
      </w:r>
    </w:p>
    <w:p w:rsidR="00AA2251" w:rsidRPr="005A3C22" w:rsidRDefault="00AA2251" w:rsidP="00F168E6">
      <w:pPr>
        <w:spacing w:line="360" w:lineRule="auto"/>
        <w:rPr>
          <w:sz w:val="28"/>
          <w:lang w:val="ru-RU"/>
        </w:rPr>
      </w:pPr>
      <w:r w:rsidRPr="005A3C22">
        <w:rPr>
          <w:bCs/>
          <w:sz w:val="28"/>
          <w:lang w:val="ru-RU"/>
        </w:rPr>
        <w:t>2.</w:t>
      </w:r>
      <w:r w:rsidRPr="005A3C22">
        <w:rPr>
          <w:sz w:val="28"/>
          <w:lang w:val="ru-RU"/>
        </w:rPr>
        <w:t xml:space="preserve"> </w:t>
      </w:r>
      <w:r w:rsidR="005C7E52" w:rsidRPr="005A3C22">
        <w:rPr>
          <w:bCs/>
          <w:sz w:val="28"/>
          <w:lang w:val="ru-RU"/>
        </w:rPr>
        <w:t>Заполнение грузового отделения сформированными грузовыми единицами</w:t>
      </w:r>
    </w:p>
    <w:p w:rsidR="00AA2251" w:rsidRPr="005A3C22" w:rsidRDefault="005C7E52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>3. Оценка оптимальности загрузки</w:t>
      </w:r>
    </w:p>
    <w:p w:rsidR="00AA2251" w:rsidRPr="005A3C22" w:rsidRDefault="005C7E52" w:rsidP="00F168E6">
      <w:pPr>
        <w:pStyle w:val="a6"/>
        <w:spacing w:line="360" w:lineRule="auto"/>
        <w:ind w:left="0"/>
        <w:contextualSpacing w:val="0"/>
        <w:rPr>
          <w:bCs/>
          <w:sz w:val="28"/>
          <w:lang w:val="ru-RU"/>
        </w:rPr>
      </w:pPr>
      <w:r w:rsidRPr="005A3C22">
        <w:rPr>
          <w:sz w:val="28"/>
          <w:lang w:val="ru-RU"/>
        </w:rPr>
        <w:t xml:space="preserve">3.1 </w:t>
      </w:r>
      <w:r w:rsidR="00AA2251" w:rsidRPr="005A3C22">
        <w:rPr>
          <w:sz w:val="28"/>
          <w:lang w:val="ru-RU"/>
        </w:rPr>
        <w:t>Загрузка полуприцепа коробками без паллетов</w:t>
      </w:r>
    </w:p>
    <w:p w:rsidR="00AA2251" w:rsidRPr="005A3C22" w:rsidRDefault="00AA2251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 xml:space="preserve">4. </w:t>
      </w:r>
      <w:r w:rsidR="005C7E52" w:rsidRPr="005A3C22">
        <w:rPr>
          <w:bCs/>
          <w:sz w:val="28"/>
          <w:lang w:val="ru-RU"/>
        </w:rPr>
        <w:t>Маркировка сформированного грузового места</w:t>
      </w:r>
    </w:p>
    <w:p w:rsidR="00AA2251" w:rsidRPr="005A3C22" w:rsidRDefault="005C7E52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>5. Схема загрузки грузового помещения</w:t>
      </w:r>
    </w:p>
    <w:p w:rsidR="00AA2251" w:rsidRPr="005A3C22" w:rsidRDefault="005C7E52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>6. Определение нагрузок на оси и сцепное устройство транспортного средства</w:t>
      </w:r>
    </w:p>
    <w:p w:rsidR="00AA2251" w:rsidRPr="005A3C22" w:rsidRDefault="005C7E52" w:rsidP="00F168E6">
      <w:pPr>
        <w:tabs>
          <w:tab w:val="left" w:pos="1935"/>
        </w:tabs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6.1</w:t>
      </w:r>
      <w:r w:rsidR="00AA2251" w:rsidRPr="005A3C22">
        <w:rPr>
          <w:sz w:val="28"/>
          <w:lang w:val="ru-RU"/>
        </w:rPr>
        <w:t xml:space="preserve"> Расчет нагрузок на оси и сцепное устройство полуприцепа</w:t>
      </w:r>
    </w:p>
    <w:p w:rsidR="00AA2251" w:rsidRPr="005A3C22" w:rsidRDefault="005C7E52" w:rsidP="00F168E6">
      <w:pPr>
        <w:tabs>
          <w:tab w:val="left" w:pos="1935"/>
        </w:tabs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6.2</w:t>
      </w:r>
      <w:r w:rsidR="00AA2251" w:rsidRPr="005A3C22">
        <w:rPr>
          <w:sz w:val="28"/>
          <w:lang w:val="ru-RU"/>
        </w:rPr>
        <w:t xml:space="preserve"> Расчет нагрузок на оси тягача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7</w:t>
      </w:r>
      <w:r w:rsidR="005C7E52" w:rsidRPr="005A3C22">
        <w:rPr>
          <w:sz w:val="28"/>
          <w:lang w:val="ru-RU"/>
        </w:rPr>
        <w:t>. Коррекция размещения груза в полуприцепе</w:t>
      </w:r>
    </w:p>
    <w:p w:rsidR="00AA2251" w:rsidRPr="005A3C22" w:rsidRDefault="005C7E52" w:rsidP="00F168E6">
      <w:pPr>
        <w:tabs>
          <w:tab w:val="left" w:pos="1935"/>
        </w:tabs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7.1</w:t>
      </w:r>
      <w:r w:rsidR="00AA2251" w:rsidRPr="005A3C22">
        <w:rPr>
          <w:sz w:val="28"/>
          <w:lang w:val="ru-RU"/>
        </w:rPr>
        <w:t xml:space="preserve"> Расчет нагрузок на оси и сцепное устройство полуприцепа</w:t>
      </w:r>
    </w:p>
    <w:p w:rsidR="00AA2251" w:rsidRPr="005A3C22" w:rsidRDefault="005C7E52" w:rsidP="00F168E6">
      <w:pPr>
        <w:tabs>
          <w:tab w:val="left" w:pos="1935"/>
        </w:tabs>
        <w:spacing w:line="360" w:lineRule="auto"/>
        <w:rPr>
          <w:sz w:val="28"/>
          <w:lang w:val="ru-RU"/>
        </w:rPr>
      </w:pPr>
      <w:r w:rsidRPr="005A3C22">
        <w:rPr>
          <w:sz w:val="28"/>
          <w:lang w:val="ru-RU"/>
        </w:rPr>
        <w:t>7.2</w:t>
      </w:r>
      <w:r w:rsidR="00AA2251" w:rsidRPr="005A3C22">
        <w:rPr>
          <w:sz w:val="28"/>
          <w:lang w:val="ru-RU"/>
        </w:rPr>
        <w:t xml:space="preserve"> Расчет нагрузок на оси тягача</w:t>
      </w:r>
    </w:p>
    <w:p w:rsidR="00AA2251" w:rsidRPr="005A3C22" w:rsidRDefault="005C7E52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>Заключение по результатам работы</w:t>
      </w:r>
    </w:p>
    <w:p w:rsidR="00AA2251" w:rsidRPr="005A3C22" w:rsidRDefault="005C7E52" w:rsidP="00F168E6">
      <w:pPr>
        <w:spacing w:line="360" w:lineRule="auto"/>
        <w:rPr>
          <w:bCs/>
          <w:sz w:val="28"/>
          <w:lang w:val="ru-RU"/>
        </w:rPr>
      </w:pPr>
      <w:r w:rsidRPr="005A3C22">
        <w:rPr>
          <w:bCs/>
          <w:sz w:val="28"/>
          <w:lang w:val="ru-RU"/>
        </w:rPr>
        <w:t>Список использованной литературы</w:t>
      </w:r>
    </w:p>
    <w:p w:rsidR="00AA2251" w:rsidRPr="005A3C22" w:rsidRDefault="00AA2251" w:rsidP="00F168E6">
      <w:pPr>
        <w:spacing w:line="360" w:lineRule="auto"/>
        <w:rPr>
          <w:bCs/>
          <w:sz w:val="28"/>
        </w:rPr>
      </w:pPr>
    </w:p>
    <w:p w:rsidR="005C7E52" w:rsidRPr="005A3C22" w:rsidRDefault="005C7E52" w:rsidP="00F168E6">
      <w:pPr>
        <w:spacing w:line="360" w:lineRule="auto"/>
        <w:ind w:firstLine="709"/>
        <w:jc w:val="both"/>
        <w:rPr>
          <w:bCs/>
          <w:sz w:val="28"/>
        </w:rPr>
      </w:pPr>
      <w:r w:rsidRPr="005A3C22">
        <w:rPr>
          <w:bCs/>
          <w:sz w:val="28"/>
        </w:rPr>
        <w:br w:type="page"/>
      </w:r>
    </w:p>
    <w:p w:rsidR="00AA2251" w:rsidRPr="005A3C22" w:rsidRDefault="005C7E52" w:rsidP="00F168E6">
      <w:pPr>
        <w:spacing w:line="360" w:lineRule="auto"/>
        <w:ind w:firstLine="709"/>
        <w:jc w:val="both"/>
        <w:rPr>
          <w:sz w:val="28"/>
          <w:szCs w:val="28"/>
        </w:rPr>
      </w:pPr>
      <w:r w:rsidRPr="005A3C22">
        <w:rPr>
          <w:sz w:val="28"/>
          <w:szCs w:val="28"/>
        </w:rPr>
        <w:t>Введение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szCs w:val="28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</w:rPr>
        <w:t>Цель работы:</w:t>
      </w:r>
    </w:p>
    <w:p w:rsidR="00AA2251" w:rsidRPr="005A3C22" w:rsidRDefault="00AA2251" w:rsidP="00F168E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Развитие и закрепление практических навыков выбора и формирования грузовых единиц.</w:t>
      </w:r>
    </w:p>
    <w:p w:rsidR="00AA2251" w:rsidRPr="005A3C22" w:rsidRDefault="00AA2251" w:rsidP="00F168E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Подготовке грузовых единиц к отправке, загрузке транспортного средства и определение нагрузок на оси транспортного средства (автомобиля) и узел сцепного устройства.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</w:rPr>
        <w:t>Постановка задачи:</w:t>
      </w:r>
    </w:p>
    <w:p w:rsidR="005A3C22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Единичное грузовое место представляет собой ящичный груз с заданными геометрическими и массовыми характеристиками. Формирование укрупнённой грузовой единицы осуществляется на поддоне указанного типоразмера исходя из ограничений максимальной брутто-высоты и брутто-массы грузового места.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Для указанного типа транспортного средства (контейнера) производится заполнение грузового помещения сформированными грузовыми единицами исходя из условий максимального заполнения объёма грузового помещения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 xml:space="preserve">(Ку </w:t>
      </w:r>
      <w:r w:rsidRPr="005A3C22">
        <w:rPr>
          <w:sz w:val="28"/>
          <w:szCs w:val="28"/>
        </w:rPr>
        <w:sym w:font="Wingdings" w:char="F0E0"/>
      </w:r>
      <w:r w:rsidRPr="005A3C22">
        <w:rPr>
          <w:sz w:val="28"/>
        </w:rPr>
        <w:t>1) и выполнения ограничения по полной массе транспортного средства.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Оценивается оптимальность загрузки. Выбираются и осуществляются возможные варианты улучшения показателя загрузки транспортного средства.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Производится маркировка сформированного грузового места.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Для окончательного варианта составляется схема загрузки, и указываются все размеры, характеризующие положение груза относительно грузового помещения.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Определяются нагрузки на оси и сцепное устройство транспортного средства.</w:t>
      </w:r>
    </w:p>
    <w:p w:rsidR="00AA2251" w:rsidRPr="005A3C22" w:rsidRDefault="00AA2251" w:rsidP="00F168E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5A3C22">
        <w:rPr>
          <w:sz w:val="28"/>
        </w:rPr>
        <w:t>Даётся общее заключение по результатам работы.</w:t>
      </w:r>
    </w:p>
    <w:p w:rsidR="005C7E52" w:rsidRPr="005A3C22" w:rsidRDefault="005C7E52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br w:type="page"/>
      </w:r>
    </w:p>
    <w:p w:rsidR="00AA2251" w:rsidRPr="005A3C22" w:rsidRDefault="005C7E52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Данные по варианту</w:t>
      </w:r>
    </w:p>
    <w:p w:rsidR="005C7E52" w:rsidRPr="005A3C22" w:rsidRDefault="005C7E52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1</w:t>
      </w:r>
      <w:r w:rsidR="005C7E5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Характеристики груза, подлежащего транспортировке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23"/>
        <w:gridCol w:w="633"/>
        <w:gridCol w:w="633"/>
        <w:gridCol w:w="595"/>
        <w:gridCol w:w="609"/>
        <w:gridCol w:w="542"/>
        <w:gridCol w:w="816"/>
        <w:gridCol w:w="777"/>
        <w:gridCol w:w="667"/>
        <w:gridCol w:w="808"/>
      </w:tblGrid>
      <w:tr w:rsidR="005A3C22" w:rsidRPr="007D2C66" w:rsidTr="007D2C66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Наименование груза</w:t>
            </w:r>
          </w:p>
        </w:tc>
        <w:tc>
          <w:tcPr>
            <w:tcW w:w="2484" w:type="dxa"/>
            <w:gridSpan w:val="4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Характеристики упаковки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Паллет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Ограничения</w:t>
            </w:r>
            <w:r w:rsidR="005A3C22" w:rsidRPr="007D2C66">
              <w:rPr>
                <w:sz w:val="20"/>
                <w:szCs w:val="22"/>
                <w:lang w:val="en-US"/>
              </w:rPr>
              <w:t xml:space="preserve"> </w:t>
            </w:r>
            <w:r w:rsidRPr="007D2C66">
              <w:rPr>
                <w:sz w:val="20"/>
                <w:szCs w:val="22"/>
                <w:lang w:val="ru-RU"/>
              </w:rPr>
              <w:t>паллета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Состав ТС</w:t>
            </w:r>
          </w:p>
        </w:tc>
      </w:tr>
      <w:tr w:rsidR="005A3C22" w:rsidRPr="007D2C66" w:rsidTr="007D2C66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623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a</w:t>
            </w:r>
            <w:r w:rsidRPr="007D2C66">
              <w:rPr>
                <w:sz w:val="20"/>
                <w:szCs w:val="22"/>
                <w:lang w:val="ru-RU"/>
              </w:rPr>
              <w:t>, мм</w:t>
            </w:r>
          </w:p>
        </w:tc>
        <w:tc>
          <w:tcPr>
            <w:tcW w:w="633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b</w:t>
            </w:r>
            <w:r w:rsidRPr="007D2C66">
              <w:rPr>
                <w:sz w:val="20"/>
                <w:szCs w:val="22"/>
                <w:lang w:val="ru-RU"/>
              </w:rPr>
              <w:t>, мм</w:t>
            </w:r>
          </w:p>
        </w:tc>
        <w:tc>
          <w:tcPr>
            <w:tcW w:w="633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h</w:t>
            </w:r>
            <w:r w:rsidRPr="007D2C66">
              <w:rPr>
                <w:sz w:val="20"/>
                <w:szCs w:val="22"/>
                <w:lang w:val="ru-RU"/>
              </w:rPr>
              <w:t>, мм</w:t>
            </w:r>
          </w:p>
        </w:tc>
        <w:tc>
          <w:tcPr>
            <w:tcW w:w="595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m</w:t>
            </w:r>
            <w:r w:rsidRPr="007D2C66">
              <w:rPr>
                <w:sz w:val="20"/>
                <w:szCs w:val="22"/>
                <w:lang w:val="ru-RU"/>
              </w:rPr>
              <w:t>, кг</w:t>
            </w:r>
          </w:p>
        </w:tc>
        <w:tc>
          <w:tcPr>
            <w:tcW w:w="609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h</w:t>
            </w:r>
            <w:r w:rsidRPr="007D2C66">
              <w:rPr>
                <w:sz w:val="20"/>
                <w:szCs w:val="22"/>
              </w:rPr>
              <w:t>п</w:t>
            </w:r>
            <w:r w:rsidRPr="007D2C66">
              <w:rPr>
                <w:sz w:val="20"/>
                <w:szCs w:val="22"/>
                <w:lang w:val="ru-RU"/>
              </w:rPr>
              <w:t>, мм</w:t>
            </w:r>
          </w:p>
        </w:tc>
        <w:tc>
          <w:tcPr>
            <w:tcW w:w="542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m</w:t>
            </w:r>
            <w:r w:rsidRPr="007D2C66">
              <w:rPr>
                <w:sz w:val="20"/>
                <w:szCs w:val="22"/>
              </w:rPr>
              <w:t>п</w:t>
            </w:r>
            <w:r w:rsidRPr="007D2C66">
              <w:rPr>
                <w:sz w:val="20"/>
                <w:szCs w:val="22"/>
                <w:lang w:val="ru-RU"/>
              </w:rPr>
              <w:t>, кг</w:t>
            </w:r>
          </w:p>
        </w:tc>
        <w:tc>
          <w:tcPr>
            <w:tcW w:w="816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</w:rPr>
              <w:t>Hmax,</w:t>
            </w:r>
            <w:r w:rsidRPr="007D2C66">
              <w:rPr>
                <w:sz w:val="20"/>
                <w:szCs w:val="22"/>
                <w:lang w:val="ru-RU"/>
              </w:rPr>
              <w:t xml:space="preserve"> м</w:t>
            </w:r>
          </w:p>
        </w:tc>
        <w:tc>
          <w:tcPr>
            <w:tcW w:w="777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</w:rPr>
              <w:t>Gmax,</w:t>
            </w:r>
            <w:r w:rsidRPr="007D2C66">
              <w:rPr>
                <w:sz w:val="20"/>
                <w:szCs w:val="22"/>
                <w:lang w:val="ru-RU"/>
              </w:rPr>
              <w:t xml:space="preserve"> т</w:t>
            </w:r>
          </w:p>
        </w:tc>
        <w:tc>
          <w:tcPr>
            <w:tcW w:w="667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тягач</w:t>
            </w:r>
          </w:p>
        </w:tc>
        <w:tc>
          <w:tcPr>
            <w:tcW w:w="808" w:type="dxa"/>
            <w:shd w:val="clear" w:color="auto" w:fill="auto"/>
          </w:tcPr>
          <w:p w:rsidR="005C7E52" w:rsidRPr="007D2C66" w:rsidRDefault="005C7E52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полуприцеп</w:t>
            </w:r>
          </w:p>
        </w:tc>
      </w:tr>
      <w:tr w:rsidR="005A3C22" w:rsidRPr="007D2C66" w:rsidTr="007D2C66">
        <w:trPr>
          <w:jc w:val="center"/>
        </w:trPr>
        <w:tc>
          <w:tcPr>
            <w:tcW w:w="1668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Овсяные хлопья</w:t>
            </w:r>
          </w:p>
        </w:tc>
        <w:tc>
          <w:tcPr>
            <w:tcW w:w="623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600</w:t>
            </w:r>
          </w:p>
        </w:tc>
        <w:tc>
          <w:tcPr>
            <w:tcW w:w="633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300</w:t>
            </w:r>
          </w:p>
        </w:tc>
        <w:tc>
          <w:tcPr>
            <w:tcW w:w="633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300</w:t>
            </w:r>
          </w:p>
        </w:tc>
        <w:tc>
          <w:tcPr>
            <w:tcW w:w="595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25</w:t>
            </w:r>
          </w:p>
        </w:tc>
        <w:tc>
          <w:tcPr>
            <w:tcW w:w="60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160</w:t>
            </w:r>
          </w:p>
        </w:tc>
        <w:tc>
          <w:tcPr>
            <w:tcW w:w="54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40</w:t>
            </w:r>
          </w:p>
        </w:tc>
        <w:tc>
          <w:tcPr>
            <w:tcW w:w="816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</w:t>
            </w:r>
            <w:r w:rsidRPr="007D2C66">
              <w:rPr>
                <w:sz w:val="20"/>
                <w:szCs w:val="22"/>
                <w:lang w:val="en-US"/>
              </w:rPr>
              <w:t>.</w:t>
            </w:r>
            <w:r w:rsidRPr="007D2C66">
              <w:rPr>
                <w:sz w:val="20"/>
                <w:szCs w:val="22"/>
                <w:lang w:val="ru-RU"/>
              </w:rPr>
              <w:t>8</w:t>
            </w:r>
          </w:p>
        </w:tc>
        <w:tc>
          <w:tcPr>
            <w:tcW w:w="777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</w:t>
            </w:r>
            <w:r w:rsidRPr="007D2C66">
              <w:rPr>
                <w:sz w:val="20"/>
                <w:szCs w:val="22"/>
                <w:lang w:val="en-US"/>
              </w:rPr>
              <w:t>.</w:t>
            </w:r>
            <w:r w:rsidRPr="007D2C66">
              <w:rPr>
                <w:sz w:val="20"/>
                <w:szCs w:val="22"/>
                <w:lang w:val="ru-RU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</w:t>
            </w:r>
          </w:p>
        </w:tc>
      </w:tr>
    </w:tbl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2</w:t>
      </w:r>
      <w:r w:rsidR="005C7E5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Массовые и геометрические характеристики тягача №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9"/>
        <w:gridCol w:w="3016"/>
        <w:gridCol w:w="716"/>
      </w:tblGrid>
      <w:tr w:rsidR="00AA2251" w:rsidRPr="007D2C66" w:rsidTr="007D2C66">
        <w:trPr>
          <w:cantSplit/>
          <w:jc w:val="center"/>
        </w:trPr>
        <w:tc>
          <w:tcPr>
            <w:tcW w:w="879" w:type="dxa"/>
            <w:vMerge w:val="restart"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Массовые характеристики, кг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Масса в снаряженном состоянии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6515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 т.ч. на переднюю ось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4480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 т.ч. на заднюю ось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2035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Допустимая нагрузка на ССУ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13682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Полная масса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20500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 т.ч. на переднюю ось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7500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 т.ч. на заднюю ось (тележку)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Максимальная масса автопоезда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40000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 w:val="restart"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Геометрические характеристики, мм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3700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1370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3800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-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6160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879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640</w:t>
            </w:r>
          </w:p>
        </w:tc>
      </w:tr>
    </w:tbl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3</w:t>
      </w:r>
      <w:r w:rsidR="005C7E5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Массовые и геометрически</w:t>
      </w:r>
      <w:r w:rsidR="005A3C22">
        <w:rPr>
          <w:sz w:val="28"/>
          <w:lang w:val="ru-RU"/>
        </w:rPr>
        <w:t>е характеристики полуприцепа</w:t>
      </w:r>
      <w:r w:rsidR="005A3C22" w:rsidRPr="005A3C22">
        <w:rPr>
          <w:sz w:val="28"/>
          <w:lang w:val="ru-RU"/>
        </w:rPr>
        <w:t xml:space="preserve">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4462"/>
        <w:gridCol w:w="1249"/>
      </w:tblGrid>
      <w:tr w:rsidR="00AA2251" w:rsidRPr="007D2C66" w:rsidTr="007D2C66">
        <w:trPr>
          <w:cantSplit/>
          <w:jc w:val="center"/>
        </w:trPr>
        <w:tc>
          <w:tcPr>
            <w:tcW w:w="2075" w:type="dxa"/>
            <w:vMerge w:val="restart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Массовые характеристики,</w:t>
            </w:r>
            <w:r w:rsidR="005A3C22" w:rsidRPr="007D2C66">
              <w:rPr>
                <w:sz w:val="20"/>
                <w:szCs w:val="22"/>
                <w:lang w:val="en-US"/>
              </w:rPr>
              <w:t xml:space="preserve"> </w:t>
            </w:r>
            <w:r w:rsidRPr="007D2C66">
              <w:rPr>
                <w:sz w:val="20"/>
                <w:szCs w:val="22"/>
                <w:lang w:val="ru-RU"/>
              </w:rPr>
              <w:t>кг</w:t>
            </w: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Полезная нагрузка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30700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Снаряженная масса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7300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Полная масса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38000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5711" w:type="dxa"/>
            <w:gridSpan w:val="2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Распределение полной массы на дорогу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через опорное устройство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20600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через оси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17400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5711" w:type="dxa"/>
            <w:gridSpan w:val="2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Распределение полной массы полуприцепа в составе автопоезда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ССУ тягача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14000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дорогу через оси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 w:val="restart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Геометрические характеристики, мм</w:t>
            </w:r>
          </w:p>
        </w:tc>
        <w:tc>
          <w:tcPr>
            <w:tcW w:w="5711" w:type="dxa"/>
            <w:gridSpan w:val="2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Габаритные размеры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длина (</w:t>
            </w:r>
            <w:r w:rsidRPr="007D2C66">
              <w:rPr>
                <w:sz w:val="20"/>
                <w:szCs w:val="22"/>
                <w:lang w:val="en-US"/>
              </w:rPr>
              <w:t>A</w:t>
            </w:r>
            <w:r w:rsidRPr="007D2C66">
              <w:rPr>
                <w:sz w:val="20"/>
                <w:szCs w:val="22"/>
                <w:lang w:val="ru-RU"/>
              </w:rPr>
              <w:t>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13800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ширина (</w:t>
            </w:r>
            <w:r w:rsidRPr="007D2C66">
              <w:rPr>
                <w:sz w:val="20"/>
                <w:szCs w:val="22"/>
                <w:lang w:val="en-US"/>
              </w:rPr>
              <w:t>B)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2550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высота</w:t>
            </w:r>
            <w:r w:rsidRPr="007D2C66">
              <w:rPr>
                <w:sz w:val="20"/>
                <w:szCs w:val="22"/>
                <w:lang w:val="en-US"/>
              </w:rPr>
              <w:t xml:space="preserve"> (H)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погрузочная высота</w:t>
            </w:r>
            <w:r w:rsidRPr="007D2C66">
              <w:rPr>
                <w:sz w:val="20"/>
                <w:szCs w:val="22"/>
                <w:lang w:val="en-US"/>
              </w:rPr>
              <w:t xml:space="preserve"> (F)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1315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колесная база</w:t>
            </w:r>
            <w:r w:rsidRPr="007D2C66">
              <w:rPr>
                <w:sz w:val="20"/>
                <w:szCs w:val="22"/>
                <w:lang w:val="en-US"/>
              </w:rPr>
              <w:t xml:space="preserve"> (G)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8000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межосевое расстояние</w:t>
            </w:r>
            <w:r w:rsidRPr="007D2C66">
              <w:rPr>
                <w:sz w:val="20"/>
                <w:szCs w:val="22"/>
                <w:lang w:val="en-US"/>
              </w:rPr>
              <w:t xml:space="preserve"> (G1)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1310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колея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2040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передний свес</w:t>
            </w:r>
            <w:r w:rsidRPr="007D2C66">
              <w:rPr>
                <w:sz w:val="20"/>
                <w:szCs w:val="22"/>
                <w:lang w:val="en-US"/>
              </w:rPr>
              <w:t xml:space="preserve"> (L)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1675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5711" w:type="dxa"/>
            <w:gridSpan w:val="2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Внутренние размеры кузова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длина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13620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ширина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2480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высота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2635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 xml:space="preserve">Полезная площадь, </w:t>
            </w:r>
            <w:r w:rsidRPr="007D2C66">
              <w:rPr>
                <w:sz w:val="20"/>
                <w:szCs w:val="22"/>
                <w:lang w:val="en-US"/>
              </w:rPr>
              <w:t>м2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33</w:t>
            </w:r>
            <w:r w:rsidRPr="007D2C66">
              <w:rPr>
                <w:sz w:val="20"/>
                <w:szCs w:val="22"/>
                <w:lang w:val="en-US"/>
              </w:rPr>
              <w:t>.</w:t>
            </w:r>
            <w:r w:rsidRPr="007D2C66">
              <w:rPr>
                <w:sz w:val="20"/>
                <w:szCs w:val="22"/>
                <w:lang w:val="ru-RU"/>
              </w:rPr>
              <w:t>8</w:t>
            </w:r>
          </w:p>
        </w:tc>
      </w:tr>
      <w:tr w:rsidR="00AA2251" w:rsidRPr="007D2C66" w:rsidTr="007D2C66">
        <w:trPr>
          <w:cantSplit/>
          <w:jc w:val="center"/>
        </w:trPr>
        <w:tc>
          <w:tcPr>
            <w:tcW w:w="2075" w:type="dxa"/>
            <w:vMerge/>
            <w:shd w:val="clear" w:color="auto" w:fill="auto"/>
            <w:textDirection w:val="btLr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4462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Объем кузова с тентом, м2</w:t>
            </w:r>
          </w:p>
        </w:tc>
        <w:tc>
          <w:tcPr>
            <w:tcW w:w="1249" w:type="dxa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89</w:t>
            </w:r>
            <w:r w:rsidRPr="007D2C66">
              <w:rPr>
                <w:sz w:val="20"/>
                <w:szCs w:val="22"/>
                <w:lang w:val="en-US"/>
              </w:rPr>
              <w:t>.</w:t>
            </w:r>
            <w:r w:rsidRPr="007D2C66">
              <w:rPr>
                <w:sz w:val="20"/>
                <w:szCs w:val="22"/>
                <w:lang w:val="ru-RU"/>
              </w:rPr>
              <w:t>1</w:t>
            </w:r>
          </w:p>
        </w:tc>
      </w:tr>
    </w:tbl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5C7E52" w:rsidRPr="005A3C22" w:rsidRDefault="005C7E52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br w:type="page"/>
      </w:r>
    </w:p>
    <w:p w:rsidR="00AA2251" w:rsidRPr="005A3C22" w:rsidRDefault="005C7E52" w:rsidP="00F168E6">
      <w:pPr>
        <w:pStyle w:val="a6"/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1. Расчет единичного грузового места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и формирование укрупненной</w:t>
      </w:r>
      <w:r w:rsidR="00AA2251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грузовой единицы</w:t>
      </w:r>
    </w:p>
    <w:p w:rsidR="00AA2251" w:rsidRPr="005A3C22" w:rsidRDefault="00AA2251" w:rsidP="00F168E6">
      <w:pPr>
        <w:pStyle w:val="a6"/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На рисунке 1 показаны размеры единичного грузового места.</w:t>
      </w:r>
    </w:p>
    <w:p w:rsidR="005C7E52" w:rsidRPr="005A3C22" w:rsidRDefault="005C7E52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5C7E52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83" o:spid="_x0000_i1025" type="#_x0000_t75" style="width:129.75pt;height:87.75pt;visibility:visible">
            <v:imagedata r:id="rId7" o:title=""/>
          </v:shape>
        </w:pict>
      </w:r>
    </w:p>
    <w:p w:rsidR="00AA2251" w:rsidRPr="005A3C22" w:rsidRDefault="00AA2251" w:rsidP="00F168E6">
      <w:pPr>
        <w:pStyle w:val="a6"/>
        <w:tabs>
          <w:tab w:val="left" w:pos="364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1. Габариты грузового места</w:t>
      </w:r>
    </w:p>
    <w:p w:rsidR="005A3C22" w:rsidRDefault="005A3C22" w:rsidP="00F168E6">
      <w:pPr>
        <w:pStyle w:val="a6"/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</w:p>
    <w:p w:rsidR="005A3C22" w:rsidRPr="005A3C22" w:rsidRDefault="000F47D4" w:rsidP="00F168E6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8"/>
          <w:sz w:val="28"/>
          <w:lang w:val="ru-RU" w:eastAsia="ru-RU"/>
        </w:rPr>
        <w:pict>
          <v:shape id="Рисунок 2" o:spid="_x0000_i1026" type="#_x0000_t75" style="width:36.75pt;height:21pt;visibility:visible">
            <v:imagedata r:id="rId8" o:title=""/>
          </v:shape>
        </w:pict>
      </w:r>
      <w:r w:rsidR="00AA2251" w:rsidRPr="005A3C22">
        <w:rPr>
          <w:sz w:val="28"/>
        </w:rPr>
        <w:t>=a*b*h</w:t>
      </w:r>
      <w:r w:rsidR="00AA2251" w:rsidRPr="005A3C22">
        <w:rPr>
          <w:sz w:val="28"/>
          <w:lang w:val="ru-RU"/>
        </w:rPr>
        <w:t>= 0.6*0.3*0.3=0.054 м3</w:t>
      </w:r>
      <w:r w:rsidR="005A3C22" w:rsidRPr="005A3C22">
        <w:rPr>
          <w:sz w:val="28"/>
          <w:lang w:val="ru-RU"/>
        </w:rPr>
        <w:t xml:space="preserve"> 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Рассмотрим возможное размещение груза на паллетах разных размеров, для этого необходимо рассчитать максимальное количество коробок на паллете – коэффициент кратности.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1200*800 (рис. 2)</w:t>
      </w:r>
      <w:r w:rsidR="005A3C22" w:rsidRPr="005A3C22">
        <w:rPr>
          <w:sz w:val="28"/>
          <w:lang w:val="ru-RU"/>
        </w:rPr>
        <w:t xml:space="preserve"> </w:t>
      </w:r>
    </w:p>
    <w:p w:rsidR="005A3C22" w:rsidRPr="005A3C22" w:rsidRDefault="000F47D4" w:rsidP="00F168E6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486" o:spid="_x0000_i1027" type="#_x0000_t75" style="width:175.5pt;height:159pt;visibility:visible">
            <v:imagedata r:id="rId9" o:title=""/>
          </v:shape>
        </w:pict>
      </w:r>
      <w:r w:rsidR="005A3C22" w:rsidRPr="005A3C22">
        <w:rPr>
          <w:sz w:val="28"/>
          <w:lang w:val="ru-RU"/>
        </w:rPr>
        <w:t xml:space="preserve"> </w:t>
      </w:r>
    </w:p>
    <w:p w:rsidR="00AA2251" w:rsidRPr="005A3C22" w:rsidRDefault="00AA2251" w:rsidP="005A3C22">
      <w:pPr>
        <w:tabs>
          <w:tab w:val="left" w:pos="975"/>
          <w:tab w:val="left" w:pos="3420"/>
          <w:tab w:val="center" w:pos="4677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2. Размещение коробок на паллете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1200*800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(вид сверху)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кратности на таком паллете равен 4. По ширине паллета с обеих сторон останутся незанятыми по 100 см.</w:t>
      </w: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ПАЛЛЕТ 1200*1000 (рис. 3)</w:t>
      </w:r>
    </w:p>
    <w:p w:rsidR="005C7E52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489" o:spid="_x0000_i1028" type="#_x0000_t75" style="width:166.5pt;height:180pt;visibility:visible">
            <v:imagedata r:id="rId10" o:title=""/>
          </v:shape>
        </w:pict>
      </w:r>
    </w:p>
    <w:p w:rsidR="00AA2251" w:rsidRPr="005A3C22" w:rsidRDefault="00AA2251" w:rsidP="005A3C22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3. Размещение коробок на паллете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1200*1000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(вид сверху)</w:t>
      </w:r>
    </w:p>
    <w:p w:rsidR="00AA2251" w:rsidRPr="005A3C22" w:rsidRDefault="00AA2251" w:rsidP="00F168E6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кратности на таком паллете равен 6. По ширине паллета с обеих сторон останутся незанятыми по 50 см.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ПАЛЛЕТ 1200*1600 (рис. 4)</w:t>
      </w:r>
    </w:p>
    <w:p w:rsidR="005A3C22" w:rsidRDefault="000F47D4" w:rsidP="00F168E6">
      <w:pPr>
        <w:tabs>
          <w:tab w:val="left" w:pos="259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9.7pt;margin-top:17.2pt;width:21pt;height:.05pt;flip:x;z-index:25165926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112.95pt;margin-top:17.15pt;width:22.65pt;height:0;z-index:25165824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28" type="#_x0000_t32" style="position:absolute;left:0;text-align:left;margin-left:135.6pt;margin-top:13.4pt;width:0;height:8.25pt;flip:y;z-index:251656192" o:connectortype="straight"/>
        </w:pict>
      </w:r>
      <w:r>
        <w:rPr>
          <w:noProof/>
          <w:lang w:val="ru-RU" w:eastAsia="ru-RU"/>
        </w:rPr>
        <w:pict>
          <v:shape id="_x0000_s1029" type="#_x0000_t32" style="position:absolute;left:0;text-align:left;margin-left:149.7pt;margin-top:13.4pt;width:.05pt;height:8.25pt;flip:y;z-index:251657216" o:connectortype="straight"/>
        </w:pict>
      </w:r>
      <w:r>
        <w:rPr>
          <w:noProof/>
          <w:sz w:val="28"/>
          <w:lang w:val="ru-RU" w:eastAsia="ru-RU"/>
        </w:rPr>
        <w:pict>
          <v:shape id="Рисунок 492" o:spid="_x0000_i1029" type="#_x0000_t75" style="width:258.75pt;height:137.25pt;visibility:visible">
            <v:imagedata r:id="rId11" o:title=""/>
          </v:shape>
        </w:pict>
      </w:r>
      <w:r w:rsidR="005A3C22" w:rsidRPr="005A3C22">
        <w:rPr>
          <w:sz w:val="28"/>
          <w:lang w:val="ru-RU"/>
        </w:rPr>
        <w:t xml:space="preserve"> </w:t>
      </w:r>
    </w:p>
    <w:p w:rsidR="00AA2251" w:rsidRPr="005A3C22" w:rsidRDefault="00AA2251" w:rsidP="005A3C22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4. Размещение коробок на паллете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1200*1600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(вид сверху)</w:t>
      </w:r>
    </w:p>
    <w:p w:rsidR="00AA2251" w:rsidRPr="005A3C22" w:rsidRDefault="00AA2251" w:rsidP="00F168E6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кратности на таком паллете равен 10. По длине паллета с обеих сторон останутся незанятыми по 50 см.</w:t>
      </w:r>
    </w:p>
    <w:p w:rsidR="00AA2251" w:rsidRPr="005A3C22" w:rsidRDefault="00AA2251" w:rsidP="00F168E6">
      <w:pPr>
        <w:tabs>
          <w:tab w:val="left" w:pos="259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1200*1800 (рис. 5)</w:t>
      </w: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525" o:spid="_x0000_i1030" type="#_x0000_t75" style="width:192.75pt;height:93.75pt;visibility:visible">
            <v:imagedata r:id="rId12" o:title=""/>
          </v:shape>
        </w:pic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5A3C22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5. Размещение коробок на паллете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1200*1800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(вид сверху)</w:t>
      </w:r>
    </w:p>
    <w:p w:rsidR="00AA2251" w:rsidRPr="005A3C22" w:rsidRDefault="00AA2251" w:rsidP="00F168E6">
      <w:pPr>
        <w:tabs>
          <w:tab w:val="left" w:pos="34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кратности на таком паллете равен 12.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количество слоев, которые будут укладываться на каждом из типов паллетов с учетом ограничений по максимально допустимой высоте и максимально допустимой массе.</w:t>
      </w:r>
    </w:p>
    <w:p w:rsidR="005A3C22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Вес паллета = 40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Высота паллета = 0,16 м</w:t>
      </w:r>
    </w:p>
    <w:p w:rsid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szCs w:val="28"/>
          <w:lang w:val="ru-RU" w:eastAsia="ru-RU"/>
        </w:rPr>
        <w:pict>
          <v:shape id="Рисунок 7" o:spid="_x0000_i1031" type="#_x0000_t75" style="width:30pt;height:21.75pt;visibility:visible">
            <v:imagedata r:id="rId13" o:title=""/>
          </v:shape>
        </w:pict>
      </w:r>
      <w:r w:rsidR="00AA2251" w:rsidRPr="005A3C22">
        <w:rPr>
          <w:sz w:val="28"/>
        </w:rPr>
        <w:t xml:space="preserve"> = </w:t>
      </w:r>
      <w:r>
        <w:rPr>
          <w:noProof/>
          <w:position w:val="-24"/>
          <w:sz w:val="28"/>
          <w:lang w:val="ru-RU" w:eastAsia="ru-RU"/>
        </w:rPr>
        <w:pict>
          <v:shape id="Рисунок 8" o:spid="_x0000_i1032" type="#_x0000_t75" style="width:50.25pt;height:30.75pt;visibility:visible">
            <v:imagedata r:id="rId14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9" o:spid="_x0000_i1033" type="#_x0000_t75" style="width:51pt;height:30.75pt;visibility:visible">
            <v:imagedata r:id="rId15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5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46</w:t>
      </w:r>
      <w:r w:rsidR="00AA2251" w:rsidRPr="005A3C22">
        <w:rPr>
          <w:sz w:val="28"/>
        </w:rPr>
        <w:t xml:space="preserve"> </w:t>
      </w:r>
      <w:r>
        <w:rPr>
          <w:noProof/>
          <w:position w:val="-6"/>
          <w:sz w:val="28"/>
          <w:lang w:val="ru-RU" w:eastAsia="ru-RU"/>
        </w:rPr>
        <w:pict>
          <v:shape id="Рисунок 10" o:spid="_x0000_i1034" type="#_x0000_t75" style="width:15pt;height:11.25pt;visibility:visible">
            <v:imagedata r:id="rId16" o:title=""/>
          </v:shape>
        </w:pict>
      </w:r>
      <w:r w:rsidR="00AA2251" w:rsidRPr="005A3C22">
        <w:rPr>
          <w:sz w:val="28"/>
          <w:lang w:val="ru-RU"/>
        </w:rPr>
        <w:t>5</w:t>
      </w:r>
    </w:p>
    <w:p w:rsid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5A3C22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Максимально допустимая высота грузовой единицы для всех видов паллетов будет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одинаковая</w:t>
      </w:r>
      <w:r w:rsidRPr="005A3C22">
        <w:rPr>
          <w:sz w:val="28"/>
          <w:lang w:val="ru-RU"/>
        </w:rPr>
        <w:t xml:space="preserve"> – 5 слоев.</w:t>
      </w:r>
    </w:p>
    <w:p w:rsid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ПАЛЛЕТ 1200*800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szCs w:val="48"/>
          <w:lang w:val="ru-RU" w:eastAsia="ru-RU"/>
        </w:rPr>
        <w:pict>
          <v:shape id="Рисунок 11" o:spid="_x0000_i1035" type="#_x0000_t75" style="width:29.25pt;height:21.75pt;visibility:visible">
            <v:imagedata r:id="rId17" o:title=""/>
          </v:shape>
        </w:pict>
      </w:r>
      <w:r w:rsidR="00AA2251" w:rsidRPr="005A3C22">
        <w:rPr>
          <w:sz w:val="28"/>
          <w:szCs w:val="28"/>
        </w:rPr>
        <w:t xml:space="preserve"> = </w:t>
      </w:r>
      <w:r>
        <w:rPr>
          <w:noProof/>
          <w:position w:val="-24"/>
          <w:sz w:val="28"/>
          <w:lang w:val="ru-RU" w:eastAsia="ru-RU"/>
        </w:rPr>
        <w:pict>
          <v:shape id="Рисунок 12" o:spid="_x0000_i1036" type="#_x0000_t75" style="width:50.25pt;height:30.75pt;visibility:visible">
            <v:imagedata r:id="rId18" o:title=""/>
          </v:shape>
        </w:pict>
      </w:r>
      <w:r w:rsidR="00AA2251" w:rsidRPr="005A3C22">
        <w:rPr>
          <w:sz w:val="28"/>
          <w:szCs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3" o:spid="_x0000_i1037" type="#_x0000_t75" style="width:51.75pt;height:30.75pt;visibility:visible">
            <v:imagedata r:id="rId19" o:title=""/>
          </v:shape>
        </w:pict>
      </w:r>
      <w:r w:rsidR="00AA2251" w:rsidRPr="005A3C22">
        <w:rPr>
          <w:sz w:val="28"/>
          <w:szCs w:val="28"/>
        </w:rPr>
        <w:t>=</w:t>
      </w:r>
      <w:r w:rsidR="00AA2251" w:rsidRPr="005A3C22">
        <w:rPr>
          <w:sz w:val="28"/>
          <w:lang w:val="ru-RU"/>
        </w:rPr>
        <w:t>9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6</w:t>
      </w:r>
      <w:r w:rsidR="00AA2251" w:rsidRPr="005A3C22">
        <w:rPr>
          <w:sz w:val="28"/>
        </w:rPr>
        <w:t xml:space="preserve"> </w:t>
      </w:r>
      <w:r>
        <w:rPr>
          <w:noProof/>
          <w:position w:val="-6"/>
          <w:sz w:val="28"/>
          <w:lang w:val="ru-RU" w:eastAsia="ru-RU"/>
        </w:rPr>
        <w:pict>
          <v:shape id="Рисунок 14" o:spid="_x0000_i1038" type="#_x0000_t75" style="width:15pt;height:11.25pt;visibility:visible">
            <v:imagedata r:id="rId20" o:title=""/>
          </v:shape>
        </w:pict>
      </w:r>
      <w:r w:rsidR="00AA2251" w:rsidRPr="005A3C22">
        <w:rPr>
          <w:sz w:val="28"/>
          <w:lang w:val="ru-RU"/>
        </w:rPr>
        <w:t>9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на паллет 1200*800 укладывается 5 слоев коробок, в каждом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слое по 4 коробки – всего 20 коробок. По ширине паллета с обеих сторон останутся незанятыми по 100 см.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Масса одного слоя =4*25=100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Вес одного пакета =100*5+40=540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Высота пакета =0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3*5+0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16=1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66 м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Объем пакета 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2*0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8*1</w:t>
      </w:r>
      <w:r w:rsidRPr="005A3C22">
        <w:rPr>
          <w:sz w:val="28"/>
        </w:rPr>
        <w:t>.66</w:t>
      </w:r>
      <w:r w:rsidRPr="005A3C22">
        <w:rPr>
          <w:sz w:val="28"/>
          <w:lang w:val="ru-RU"/>
        </w:rPr>
        <w:t>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5936 м3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Данная сформированная грузовая единица схематически показана на рисунке 6.</w:t>
      </w:r>
    </w:p>
    <w:p w:rsidR="00075A4A" w:rsidRPr="005A3C22" w:rsidRDefault="00075A4A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075A4A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70" o:spid="_x0000_i1039" type="#_x0000_t75" style="width:190.5pt;height:162.75pt;visibility:visible">
            <v:imagedata r:id="rId21" o:title=""/>
          </v:shape>
        </w:pic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6. Сформированная грузовая единица на паллете 1200*800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ПАЛЛЕТ 1200*1000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position w:val="-14"/>
          <w:sz w:val="28"/>
          <w:szCs w:val="48"/>
          <w:lang w:val="ru-RU" w:eastAsia="ru-RU"/>
        </w:rPr>
        <w:pict>
          <v:shape id="Рисунок 16" o:spid="_x0000_i1040" type="#_x0000_t75" style="width:29.25pt;height:21.75pt;visibility:visible">
            <v:imagedata r:id="rId22" o:title=""/>
          </v:shape>
        </w:pict>
      </w:r>
      <w:r w:rsidR="00AA2251" w:rsidRPr="005A3C22">
        <w:rPr>
          <w:sz w:val="28"/>
        </w:rPr>
        <w:t xml:space="preserve"> = </w:t>
      </w:r>
      <w:r>
        <w:rPr>
          <w:noProof/>
          <w:position w:val="-24"/>
          <w:sz w:val="28"/>
          <w:lang w:val="ru-RU" w:eastAsia="ru-RU"/>
        </w:rPr>
        <w:pict>
          <v:shape id="Рисунок 17" o:spid="_x0000_i1041" type="#_x0000_t75" style="width:50.25pt;height:30.75pt;visibility:visible">
            <v:imagedata r:id="rId23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8" o:spid="_x0000_i1042" type="#_x0000_t75" style="width:51.75pt;height:30.75pt;visibility:visible">
            <v:imagedata r:id="rId24" o:title=""/>
          </v:shape>
        </w:pict>
      </w:r>
      <w:r w:rsidR="00AA2251" w:rsidRPr="005A3C22">
        <w:rPr>
          <w:sz w:val="28"/>
        </w:rPr>
        <w:t xml:space="preserve">=6.4 </w:t>
      </w:r>
      <w:r>
        <w:rPr>
          <w:noProof/>
          <w:position w:val="-6"/>
          <w:sz w:val="28"/>
          <w:lang w:val="ru-RU" w:eastAsia="ru-RU"/>
        </w:rPr>
        <w:pict>
          <v:shape id="Рисунок 19" o:spid="_x0000_i1043" type="#_x0000_t75" style="width:15pt;height:11.25pt;visibility:visible">
            <v:imagedata r:id="rId25" o:title=""/>
          </v:shape>
        </w:pict>
      </w:r>
      <w:r w:rsidR="00AA2251" w:rsidRPr="005A3C22">
        <w:rPr>
          <w:sz w:val="28"/>
        </w:rPr>
        <w:t>6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на паллет 1200*</w:t>
      </w:r>
      <w:r w:rsidRPr="005A3C22">
        <w:rPr>
          <w:sz w:val="28"/>
        </w:rPr>
        <w:t>10</w:t>
      </w:r>
      <w:r w:rsidRPr="005A3C22">
        <w:rPr>
          <w:sz w:val="28"/>
          <w:lang w:val="ru-RU"/>
        </w:rPr>
        <w:t xml:space="preserve">00 укладывается </w:t>
      </w:r>
      <w:r w:rsidRPr="005A3C22">
        <w:rPr>
          <w:sz w:val="28"/>
        </w:rPr>
        <w:t>5</w:t>
      </w:r>
      <w:r w:rsidRPr="005A3C22">
        <w:rPr>
          <w:sz w:val="28"/>
          <w:lang w:val="ru-RU"/>
        </w:rPr>
        <w:t xml:space="preserve"> слоев коробок, в каждом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слое по </w:t>
      </w:r>
      <w:r w:rsidRPr="005A3C22">
        <w:rPr>
          <w:sz w:val="28"/>
        </w:rPr>
        <w:t>6</w:t>
      </w:r>
      <w:r w:rsidRPr="005A3C22">
        <w:rPr>
          <w:sz w:val="28"/>
          <w:lang w:val="ru-RU"/>
        </w:rPr>
        <w:t xml:space="preserve"> коробок – всего 3</w:t>
      </w:r>
      <w:r w:rsidRPr="005A3C22">
        <w:rPr>
          <w:sz w:val="28"/>
        </w:rPr>
        <w:t>0</w:t>
      </w:r>
      <w:r w:rsidRPr="005A3C22">
        <w:rPr>
          <w:sz w:val="28"/>
          <w:lang w:val="ru-RU"/>
        </w:rPr>
        <w:t xml:space="preserve"> коробок. По ширине паллета с обеих сторон останутся незанятыми по 50 см.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Масса одного слоя =6*25=150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Вес одного пакета =150*5+40=790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Высота пакета =0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3*5+0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16=1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66 м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Объем пакета 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2*</w:t>
      </w:r>
      <w:r w:rsidRPr="005A3C22">
        <w:rPr>
          <w:sz w:val="28"/>
        </w:rPr>
        <w:t>1.0</w:t>
      </w:r>
      <w:r w:rsidRPr="005A3C22">
        <w:rPr>
          <w:sz w:val="28"/>
          <w:lang w:val="ru-RU"/>
        </w:rPr>
        <w:t>*</w:t>
      </w:r>
      <w:r w:rsidRPr="005A3C22">
        <w:rPr>
          <w:sz w:val="28"/>
        </w:rPr>
        <w:t>1.6</w:t>
      </w:r>
      <w:r w:rsidRPr="005A3C22">
        <w:rPr>
          <w:sz w:val="28"/>
          <w:lang w:val="ru-RU"/>
        </w:rPr>
        <w:t>6=1</w:t>
      </w:r>
      <w:r w:rsidRPr="005A3C22">
        <w:rPr>
          <w:sz w:val="28"/>
        </w:rPr>
        <w:t>.992</w:t>
      </w:r>
      <w:r w:rsidRPr="005A3C22">
        <w:rPr>
          <w:sz w:val="28"/>
          <w:lang w:val="ru-RU"/>
        </w:rPr>
        <w:t xml:space="preserve"> м3</w:t>
      </w: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 xml:space="preserve">Данная сформированная грузовая единица схематически показана на рисунке </w:t>
      </w:r>
      <w:r w:rsidRPr="005A3C22">
        <w:rPr>
          <w:sz w:val="28"/>
        </w:rPr>
        <w:t>7</w:t>
      </w:r>
      <w:r w:rsidRPr="005A3C22">
        <w:rPr>
          <w:sz w:val="28"/>
          <w:lang w:val="ru-RU"/>
        </w:rPr>
        <w:t>.</w:t>
      </w:r>
    </w:p>
    <w:p w:rsid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Default="005A3C22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73" o:spid="_x0000_i1044" type="#_x0000_t75" style="width:136.5pt;height:112.5pt;visibility:visible">
            <v:imagedata r:id="rId26" o:title=""/>
          </v:shape>
        </w:pic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7. Сформированная грузовая единица на паллете 1200*1000</w:t>
      </w:r>
    </w:p>
    <w:p w:rsid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ПАЛЛЕТ 1200*1600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position w:val="-14"/>
          <w:sz w:val="28"/>
          <w:szCs w:val="48"/>
          <w:lang w:val="ru-RU" w:eastAsia="ru-RU"/>
        </w:rPr>
        <w:pict>
          <v:shape id="Рисунок 21" o:spid="_x0000_i1045" type="#_x0000_t75" style="width:29.25pt;height:21.75pt;visibility:visible">
            <v:imagedata r:id="rId22" o:title=""/>
          </v:shape>
        </w:pict>
      </w:r>
      <w:r w:rsidR="00AA2251" w:rsidRPr="005A3C22">
        <w:rPr>
          <w:sz w:val="28"/>
        </w:rPr>
        <w:t xml:space="preserve"> = </w:t>
      </w:r>
      <w:r>
        <w:rPr>
          <w:noProof/>
          <w:position w:val="-24"/>
          <w:sz w:val="28"/>
          <w:lang w:val="ru-RU" w:eastAsia="ru-RU"/>
        </w:rPr>
        <w:pict>
          <v:shape id="Рисунок 22" o:spid="_x0000_i1046" type="#_x0000_t75" style="width:50.25pt;height:30.75pt;visibility:visible">
            <v:imagedata r:id="rId27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23" o:spid="_x0000_i1047" type="#_x0000_t75" style="width:45.75pt;height:30.75pt;visibility:visible">
            <v:imagedata r:id="rId28" o:title=""/>
          </v:shape>
        </w:pict>
      </w:r>
      <w:r w:rsidR="00AA2251" w:rsidRPr="005A3C22">
        <w:rPr>
          <w:sz w:val="28"/>
        </w:rPr>
        <w:t xml:space="preserve">=3.84 </w:t>
      </w:r>
      <w:r>
        <w:rPr>
          <w:noProof/>
          <w:position w:val="-6"/>
          <w:sz w:val="28"/>
          <w:lang w:val="ru-RU" w:eastAsia="ru-RU"/>
        </w:rPr>
        <w:pict>
          <v:shape id="Рисунок 24" o:spid="_x0000_i1048" type="#_x0000_t75" style="width:15pt;height:11.25pt;visibility:visible">
            <v:imagedata r:id="rId29" o:title=""/>
          </v:shape>
        </w:pict>
      </w:r>
      <w:r w:rsidR="00AA2251" w:rsidRPr="005A3C22">
        <w:rPr>
          <w:sz w:val="28"/>
        </w:rPr>
        <w:t>3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на паллет 1200*</w:t>
      </w:r>
      <w:r w:rsidRPr="005A3C22">
        <w:rPr>
          <w:sz w:val="28"/>
        </w:rPr>
        <w:t>16</w:t>
      </w:r>
      <w:r w:rsidRPr="005A3C22">
        <w:rPr>
          <w:sz w:val="28"/>
          <w:lang w:val="ru-RU"/>
        </w:rPr>
        <w:t xml:space="preserve">00 укладывается 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слоя</w:t>
      </w:r>
      <w:r w:rsidRPr="005A3C22">
        <w:rPr>
          <w:sz w:val="28"/>
          <w:lang w:val="ru-RU"/>
        </w:rPr>
        <w:t xml:space="preserve"> коробок, в каждом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слое по 10 коробок – всего 3</w:t>
      </w:r>
      <w:r w:rsidRPr="005A3C22">
        <w:rPr>
          <w:sz w:val="28"/>
        </w:rPr>
        <w:t>0</w:t>
      </w:r>
      <w:r w:rsidRPr="005A3C22">
        <w:rPr>
          <w:sz w:val="28"/>
          <w:lang w:val="ru-RU"/>
        </w:rPr>
        <w:t xml:space="preserve"> коробок. По длине паллета с обеих сторон останутся незанятыми по 50 см.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Масса одного слоя =10*25=250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Вес одного пакета =</w:t>
      </w:r>
      <w:r w:rsidRPr="005A3C22">
        <w:rPr>
          <w:sz w:val="28"/>
        </w:rPr>
        <w:t>2</w:t>
      </w:r>
      <w:r w:rsidRPr="005A3C22">
        <w:rPr>
          <w:sz w:val="28"/>
          <w:lang w:val="ru-RU"/>
        </w:rPr>
        <w:t>50*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>+40=</w:t>
      </w:r>
      <w:r w:rsidRPr="005A3C22">
        <w:rPr>
          <w:sz w:val="28"/>
        </w:rPr>
        <w:t>7</w:t>
      </w:r>
      <w:r w:rsidRPr="005A3C22">
        <w:rPr>
          <w:sz w:val="28"/>
          <w:lang w:val="ru-RU"/>
        </w:rPr>
        <w:t>90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Высота пакета =0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6*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>+0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16=1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96 м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Объем пакета 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2*</w:t>
      </w:r>
      <w:r w:rsidRPr="005A3C22">
        <w:rPr>
          <w:sz w:val="28"/>
        </w:rPr>
        <w:t>1.6</w:t>
      </w:r>
      <w:r w:rsidRPr="005A3C22">
        <w:rPr>
          <w:sz w:val="28"/>
          <w:lang w:val="ru-RU"/>
        </w:rPr>
        <w:t>*</w:t>
      </w:r>
      <w:r w:rsidRPr="005A3C22">
        <w:rPr>
          <w:sz w:val="28"/>
        </w:rPr>
        <w:t>1.</w:t>
      </w:r>
      <w:r w:rsidRPr="005A3C22">
        <w:rPr>
          <w:sz w:val="28"/>
          <w:lang w:val="ru-RU"/>
        </w:rPr>
        <w:t>96=3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763</w:t>
      </w:r>
      <w:r w:rsidRPr="005A3C22">
        <w:rPr>
          <w:sz w:val="28"/>
        </w:rPr>
        <w:t>2</w:t>
      </w:r>
      <w:r w:rsidRPr="005A3C22">
        <w:rPr>
          <w:sz w:val="28"/>
          <w:lang w:val="ru-RU"/>
        </w:rPr>
        <w:t xml:space="preserve"> м3</w:t>
      </w: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 xml:space="preserve">Данная сформированная грузовая единица схематически показана на рисунке </w:t>
      </w:r>
      <w:r w:rsidRPr="005A3C22">
        <w:rPr>
          <w:sz w:val="28"/>
        </w:rPr>
        <w:t>8</w:t>
      </w:r>
      <w:r w:rsidRPr="005A3C22">
        <w:rPr>
          <w:sz w:val="28"/>
          <w:lang w:val="ru-RU"/>
        </w:rPr>
        <w:t>.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909C9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76" o:spid="_x0000_i1049" type="#_x0000_t75" style="width:197.25pt;height:138pt;visibility:visible">
            <v:imagedata r:id="rId30" o:title=""/>
          </v:shape>
        </w:pic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8. Сформированная грузовая единица на паллете 1200*1600</w:t>
      </w: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ПАЛЛЕТ 1200*1800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position w:val="-14"/>
          <w:sz w:val="28"/>
          <w:szCs w:val="48"/>
          <w:lang w:val="ru-RU" w:eastAsia="ru-RU"/>
        </w:rPr>
        <w:pict>
          <v:shape id="Рисунок 26" o:spid="_x0000_i1050" type="#_x0000_t75" style="width:29.25pt;height:21.75pt;visibility:visible">
            <v:imagedata r:id="rId22" o:title=""/>
          </v:shape>
        </w:pict>
      </w:r>
      <w:r w:rsidR="00AA2251" w:rsidRPr="005A3C22">
        <w:rPr>
          <w:sz w:val="28"/>
        </w:rPr>
        <w:t xml:space="preserve"> =</w:t>
      </w:r>
      <w:r>
        <w:rPr>
          <w:noProof/>
          <w:position w:val="-24"/>
          <w:sz w:val="28"/>
          <w:lang w:val="ru-RU" w:eastAsia="ru-RU"/>
        </w:rPr>
        <w:pict>
          <v:shape id="Рисунок 27" o:spid="_x0000_i1051" type="#_x0000_t75" style="width:50.25pt;height:30.75pt;visibility:visible">
            <v:imagedata r:id="rId31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28" o:spid="_x0000_i1052" type="#_x0000_t75" style="width:51.75pt;height:30.75pt;visibility:visible">
            <v:imagedata r:id="rId32" o:title=""/>
          </v:shape>
        </w:pict>
      </w:r>
      <w:r w:rsidR="00AA2251" w:rsidRPr="005A3C22">
        <w:rPr>
          <w:sz w:val="28"/>
        </w:rPr>
        <w:t xml:space="preserve">= 3.2 </w:t>
      </w:r>
      <w:r>
        <w:rPr>
          <w:noProof/>
          <w:position w:val="-6"/>
          <w:sz w:val="28"/>
          <w:lang w:val="ru-RU" w:eastAsia="ru-RU"/>
        </w:rPr>
        <w:pict>
          <v:shape id="Рисунок 29" o:spid="_x0000_i1053" type="#_x0000_t75" style="width:15pt;height:11.25pt;visibility:visible">
            <v:imagedata r:id="rId33" o:title=""/>
          </v:shape>
        </w:pict>
      </w:r>
      <w:r w:rsidR="00AA2251" w:rsidRPr="005A3C22">
        <w:rPr>
          <w:sz w:val="28"/>
        </w:rPr>
        <w:t>3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на паллет 1200*</w:t>
      </w:r>
      <w:r w:rsidRPr="005A3C22">
        <w:rPr>
          <w:sz w:val="28"/>
        </w:rPr>
        <w:t>1</w:t>
      </w:r>
      <w:r w:rsidRPr="005A3C22">
        <w:rPr>
          <w:sz w:val="28"/>
          <w:lang w:val="ru-RU"/>
        </w:rPr>
        <w:t xml:space="preserve">800 укладывается 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слоя</w:t>
      </w:r>
      <w:r w:rsidRPr="005A3C22">
        <w:rPr>
          <w:sz w:val="28"/>
          <w:lang w:val="ru-RU"/>
        </w:rPr>
        <w:t xml:space="preserve"> коробок, в каждом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слое по 12 коробок – всего 3</w:t>
      </w:r>
      <w:r w:rsidRPr="005A3C22">
        <w:rPr>
          <w:sz w:val="28"/>
        </w:rPr>
        <w:t>6</w:t>
      </w:r>
      <w:r w:rsidRPr="005A3C22">
        <w:rPr>
          <w:sz w:val="28"/>
          <w:lang w:val="ru-RU"/>
        </w:rPr>
        <w:t xml:space="preserve"> коробок.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Масса одного слоя =12*25=300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Вес одного пакета =</w:t>
      </w:r>
      <w:r w:rsidRPr="005A3C22">
        <w:rPr>
          <w:sz w:val="28"/>
        </w:rPr>
        <w:t>30</w:t>
      </w:r>
      <w:r w:rsidRPr="005A3C22">
        <w:rPr>
          <w:sz w:val="28"/>
          <w:lang w:val="ru-RU"/>
        </w:rPr>
        <w:t>0*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>+40=</w:t>
      </w:r>
      <w:r w:rsidRPr="005A3C22">
        <w:rPr>
          <w:sz w:val="28"/>
        </w:rPr>
        <w:t>94</w:t>
      </w:r>
      <w:r w:rsidRPr="005A3C22">
        <w:rPr>
          <w:sz w:val="28"/>
          <w:lang w:val="ru-RU"/>
        </w:rPr>
        <w:t>0 кг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Высота пакета =0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6*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>+0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16=1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96 м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Объем пакета = 1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2*</w:t>
      </w:r>
      <w:r w:rsidRPr="005A3C22">
        <w:rPr>
          <w:sz w:val="28"/>
        </w:rPr>
        <w:t>1.8</w:t>
      </w:r>
      <w:r w:rsidRPr="005A3C22">
        <w:rPr>
          <w:sz w:val="28"/>
          <w:lang w:val="ru-RU"/>
        </w:rPr>
        <w:t>*</w:t>
      </w:r>
      <w:r w:rsidRPr="005A3C22">
        <w:rPr>
          <w:sz w:val="28"/>
        </w:rPr>
        <w:t>1.</w:t>
      </w:r>
      <w:r w:rsidRPr="005A3C22">
        <w:rPr>
          <w:sz w:val="28"/>
          <w:lang w:val="ru-RU"/>
        </w:rPr>
        <w:t>96=4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2336 м3</w:t>
      </w:r>
    </w:p>
    <w:p w:rsidR="00AA2251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 xml:space="preserve">Данная сформированная грузовая единица схематически показана на рисунке </w:t>
      </w:r>
      <w:r w:rsidRPr="005A3C22">
        <w:rPr>
          <w:sz w:val="28"/>
        </w:rPr>
        <w:t>9</w:t>
      </w:r>
      <w:r w:rsidRPr="005A3C22">
        <w:rPr>
          <w:sz w:val="28"/>
          <w:lang w:val="ru-RU"/>
        </w:rPr>
        <w:t>.</w:t>
      </w:r>
    </w:p>
    <w:p w:rsidR="005A3C22" w:rsidRPr="005A3C22" w:rsidRDefault="005A3C22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909C9" w:rsidRPr="005A3C22" w:rsidRDefault="000F47D4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79" o:spid="_x0000_i1054" type="#_x0000_t75" style="width:225.75pt;height:172.5pt;visibility:visible">
            <v:imagedata r:id="rId34" o:title=""/>
          </v:shape>
        </w:pic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9. Сформированная грузовая единица на паллете 1200*1800</w:t>
      </w:r>
    </w:p>
    <w:p w:rsidR="00AA2251" w:rsidRPr="005A3C22" w:rsidRDefault="00AA2251" w:rsidP="00F168E6">
      <w:pPr>
        <w:tabs>
          <w:tab w:val="left" w:pos="175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5A3C22" w:rsidP="005A3C22">
      <w:pPr>
        <w:pStyle w:val="a6"/>
        <w:tabs>
          <w:tab w:val="left" w:pos="1755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5A3C22">
        <w:rPr>
          <w:sz w:val="28"/>
          <w:szCs w:val="28"/>
          <w:lang w:val="ru-RU"/>
        </w:rPr>
        <w:t>2. Заполнение грузового отделения сформированными грузовыми единицами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возможное количество перевозимых паллетов, исходя из грузоподъемности (полезной нагрузки транспортного средства). Необходимо учитывать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ограничение по фактической массе транспортного средства – 40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000 кг. Таким образом, рассчитаем максимально допустимую массу груза: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>= 40000-</w:t>
      </w: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>тяг-</w:t>
      </w:r>
      <w:r w:rsidRPr="005A3C22">
        <w:rPr>
          <w:sz w:val="28"/>
          <w:lang w:val="en-US"/>
        </w:rPr>
        <w:t>m</w:t>
      </w:r>
      <w:r w:rsidRPr="005A3C22">
        <w:rPr>
          <w:sz w:val="28"/>
        </w:rPr>
        <w:t xml:space="preserve">пп= </w:t>
      </w:r>
      <w:r w:rsidRPr="005A3C22">
        <w:rPr>
          <w:sz w:val="28"/>
          <w:lang w:val="ru-RU"/>
        </w:rPr>
        <w:t>40000-6515-7300=26185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N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26185</w:t>
      </w:r>
      <w:r w:rsidRPr="005A3C22">
        <w:rPr>
          <w:sz w:val="28"/>
        </w:rPr>
        <w:t>/540=</w:t>
      </w:r>
      <w:r w:rsidRPr="005A3C22">
        <w:rPr>
          <w:sz w:val="28"/>
          <w:lang w:val="ru-RU"/>
        </w:rPr>
        <w:t>48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49</w:t>
      </w:r>
      <w:r w:rsidRPr="005A3C22">
        <w:rPr>
          <w:sz w:val="28"/>
        </w:rPr>
        <w:t>≈</w:t>
      </w:r>
      <w:r w:rsidRPr="005A3C22">
        <w:rPr>
          <w:sz w:val="28"/>
          <w:lang w:val="ru-RU"/>
        </w:rPr>
        <w:t>48</w:t>
      </w:r>
      <w:r w:rsidRPr="005A3C22">
        <w:rPr>
          <w:sz w:val="28"/>
        </w:rPr>
        <w:t xml:space="preserve"> паллетов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1200*1000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>N=</w:t>
      </w:r>
      <w:r w:rsidRPr="005A3C22">
        <w:rPr>
          <w:sz w:val="28"/>
          <w:lang w:val="ru-RU"/>
        </w:rPr>
        <w:t>26185</w:t>
      </w:r>
      <w:r w:rsidRPr="005A3C22">
        <w:rPr>
          <w:sz w:val="28"/>
        </w:rPr>
        <w:t>/790=</w:t>
      </w:r>
      <w:r w:rsidRPr="005A3C22">
        <w:rPr>
          <w:sz w:val="28"/>
          <w:lang w:val="ru-RU"/>
        </w:rPr>
        <w:t>33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15</w:t>
      </w:r>
      <w:r w:rsidRPr="005A3C22">
        <w:rPr>
          <w:sz w:val="28"/>
        </w:rPr>
        <w:t>≈3</w:t>
      </w:r>
      <w:r w:rsidRPr="005A3C22">
        <w:rPr>
          <w:sz w:val="28"/>
          <w:lang w:val="ru-RU"/>
        </w:rPr>
        <w:t>3</w:t>
      </w:r>
      <w:r w:rsidRPr="005A3C22">
        <w:rPr>
          <w:sz w:val="28"/>
        </w:rPr>
        <w:t xml:space="preserve"> паллет</w:t>
      </w:r>
      <w:r w:rsidRPr="005A3C22">
        <w:rPr>
          <w:sz w:val="28"/>
          <w:lang w:val="ru-RU"/>
        </w:rPr>
        <w:t>а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ПАЛЛЕТ 1200*1600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>N=</w:t>
      </w:r>
      <w:r w:rsidRPr="005A3C22">
        <w:rPr>
          <w:sz w:val="28"/>
          <w:lang w:val="ru-RU"/>
        </w:rPr>
        <w:t>26185</w:t>
      </w:r>
      <w:r w:rsidRPr="005A3C22">
        <w:rPr>
          <w:sz w:val="28"/>
        </w:rPr>
        <w:t>/790=</w:t>
      </w:r>
      <w:r w:rsidRPr="005A3C22">
        <w:rPr>
          <w:sz w:val="28"/>
          <w:lang w:val="ru-RU"/>
        </w:rPr>
        <w:t>33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15</w:t>
      </w:r>
      <w:r w:rsidRPr="005A3C22">
        <w:rPr>
          <w:sz w:val="28"/>
        </w:rPr>
        <w:t>≈3</w:t>
      </w:r>
      <w:r w:rsidRPr="005A3C22">
        <w:rPr>
          <w:sz w:val="28"/>
          <w:lang w:val="ru-RU"/>
        </w:rPr>
        <w:t>3</w:t>
      </w:r>
      <w:r w:rsidRPr="005A3C22">
        <w:rPr>
          <w:sz w:val="28"/>
        </w:rPr>
        <w:t xml:space="preserve"> паллет</w:t>
      </w:r>
      <w:r w:rsidRPr="005A3C22">
        <w:rPr>
          <w:sz w:val="28"/>
          <w:lang w:val="ru-RU"/>
        </w:rPr>
        <w:t>а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1200*1800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>N=</w:t>
      </w:r>
      <w:r w:rsidRPr="005A3C22">
        <w:rPr>
          <w:sz w:val="28"/>
          <w:lang w:val="ru-RU"/>
        </w:rPr>
        <w:t>26185</w:t>
      </w:r>
      <w:r w:rsidRPr="005A3C22">
        <w:rPr>
          <w:sz w:val="28"/>
        </w:rPr>
        <w:t>/940=</w:t>
      </w:r>
      <w:r w:rsidRPr="005A3C22">
        <w:rPr>
          <w:sz w:val="28"/>
          <w:lang w:val="ru-RU"/>
        </w:rPr>
        <w:t>27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85</w:t>
      </w:r>
      <w:r w:rsidRPr="005A3C22">
        <w:rPr>
          <w:sz w:val="28"/>
        </w:rPr>
        <w:t>≈</w:t>
      </w:r>
      <w:r w:rsidRPr="005A3C22">
        <w:rPr>
          <w:sz w:val="28"/>
          <w:lang w:val="ru-RU"/>
        </w:rPr>
        <w:t>27</w:t>
      </w:r>
      <w:r w:rsidRPr="005A3C22">
        <w:rPr>
          <w:sz w:val="28"/>
        </w:rPr>
        <w:t xml:space="preserve"> паллетов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Рассмотрим возможные варианты размещения паллетов в полуприцепе. Характеристики полуприцепа берем из таблицы 3: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Длина кузова 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13.62</w:t>
      </w:r>
      <w:r w:rsidRPr="005A3C22">
        <w:rPr>
          <w:sz w:val="28"/>
        </w:rPr>
        <w:t xml:space="preserve"> 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 xml:space="preserve">Ширина кузова 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2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48 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Высота кузова 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2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635 м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ПАЛЛЕТ 1200*800</w:t>
      </w:r>
    </w:p>
    <w:p w:rsidR="005A3C22" w:rsidRDefault="00AA2251" w:rsidP="00F168E6">
      <w:pPr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В первом варианте (рис. 10.) можно разместить по 2 паллета по ширине кузова и 17 паллетов по ширине. При данной расстановке в полуприцеп можно загрузить 34 паллета</w:t>
      </w:r>
      <w:r w:rsidRPr="005A3C22">
        <w:rPr>
          <w:sz w:val="28"/>
        </w:rPr>
        <w:t>.</w:t>
      </w:r>
    </w:p>
    <w:p w:rsidR="005A3C22" w:rsidRPr="005A3C22" w:rsidRDefault="005A3C22" w:rsidP="00F168E6">
      <w:pPr>
        <w:spacing w:line="360" w:lineRule="auto"/>
        <w:ind w:firstLine="709"/>
        <w:jc w:val="both"/>
        <w:rPr>
          <w:sz w:val="28"/>
        </w:rPr>
      </w:pPr>
    </w:p>
    <w:p w:rsidR="003909C9" w:rsidRPr="005A3C22" w:rsidRDefault="000F47D4" w:rsidP="00F168E6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lang w:val="ru-RU" w:eastAsia="ru-RU"/>
        </w:rPr>
        <w:pict>
          <v:shape id="Рисунок 182" o:spid="_x0000_i1055" type="#_x0000_t75" style="width:321.75pt;height:103.5pt;visibility:visible">
            <v:imagedata r:id="rId35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10. Первый вариант размещения паллетов 1200*800 в полуприцепе</w:t>
      </w: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можно увезти 680 коробок (34 паллета*20 коробок (4 коробки*5 слоев))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 xml:space="preserve"> Брутто масса груза (включая паллеты) составит: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M = 34</w:t>
      </w:r>
      <w:r w:rsidRPr="005A3C22">
        <w:rPr>
          <w:sz w:val="28"/>
          <w:lang w:val="ru-RU"/>
        </w:rPr>
        <w:t>*540=18360 кг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Зная размеры паллетов и внутренние размеры кузова, можно найти, какая часть внутреннего пространства полуприцепа останется незанятой.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13620-17*800=20 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Данные паллеты можно разместить и по-другому: по 3 паллета по ширине кузова и по 11 по длине – всего 33 паллета (рис. 11).</w:t>
      </w:r>
    </w:p>
    <w:p w:rsidR="005A3C22" w:rsidRP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F168E6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85" o:spid="_x0000_i1056" type="#_x0000_t75" style="width:287.25pt;height:87pt;visibility:visible">
            <v:imagedata r:id="rId36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11. Второй вариант размещения паллетов 1200*800 в полуприцепе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5A3C22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можно увезти 660 коробок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 xml:space="preserve"> Брутто масса груза (включая паллеты) составит: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M = 3</w:t>
      </w:r>
      <w:r w:rsidRPr="005A3C22">
        <w:rPr>
          <w:sz w:val="28"/>
          <w:lang w:val="ru-RU"/>
        </w:rPr>
        <w:t>3*540=17820 кг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13620-11*1200=420 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ширине останется: 2480-3*800=80 мм (по 40 мм с каждой стороны, так как груз размещается посередине относительно стенок полуприцепа).</w:t>
      </w:r>
      <w:r w:rsidRPr="005A3C22">
        <w:rPr>
          <w:sz w:val="28"/>
          <w:lang w:val="ru-RU"/>
        </w:rPr>
        <w:tab/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1200*1000</w:t>
      </w:r>
    </w:p>
    <w:p w:rsidR="00AA2251" w:rsidRDefault="00AA2251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В полуприцеп можно загрузить 26 таких паллетов. В этом случае можно увезти 780 коробок (рис. 12).</w:t>
      </w:r>
    </w:p>
    <w:p w:rsidR="005A3C22" w:rsidRDefault="005A3C22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Default="005A3C22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F168E6" w:rsidRPr="005A3C22" w:rsidRDefault="000F47D4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88" o:spid="_x0000_i1057" type="#_x0000_t75" style="width:322.5pt;height:93.75pt;visibility:visible">
            <v:imagedata r:id="rId37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12. Вариант размещения паллетов 1200*1000 в полуприцепе</w:t>
      </w:r>
    </w:p>
    <w:p w:rsidR="005A3C22" w:rsidRDefault="005A3C22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Брутто масса груза (включая паллеты) составит: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 xml:space="preserve">M = </w:t>
      </w:r>
      <w:r w:rsidRPr="005A3C22">
        <w:rPr>
          <w:sz w:val="28"/>
          <w:lang w:val="ru-RU"/>
        </w:rPr>
        <w:t>26*790=20540 кг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13620-13*1000=620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1200*1600</w:t>
      </w:r>
    </w:p>
    <w:p w:rsidR="00AA2251" w:rsidRPr="005A3C22" w:rsidRDefault="00AA2251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полуприцеп можно загрузить 16 паллетов такого размера - всего можно увезти 480 коробок (рис. 13).</w:t>
      </w:r>
    </w:p>
    <w:p w:rsidR="00F168E6" w:rsidRPr="005A3C22" w:rsidRDefault="00F168E6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F168E6" w:rsidRPr="005A3C22" w:rsidRDefault="000F47D4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91" o:spid="_x0000_i1058" type="#_x0000_t75" style="width:309.75pt;height:96pt;visibility:visible">
            <v:imagedata r:id="rId38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13. Вариант размещения паллетов 1200*1600 в полуприцепе</w:t>
      </w:r>
    </w:p>
    <w:p w:rsidR="005A3C22" w:rsidRDefault="005A3C22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Брутто масса груза (включая паллеты) составит: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 xml:space="preserve">M = </w:t>
      </w:r>
      <w:r w:rsidRPr="005A3C22">
        <w:rPr>
          <w:sz w:val="28"/>
          <w:lang w:val="ru-RU"/>
        </w:rPr>
        <w:t>16*790=12640 кг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5A3C22" w:rsidRDefault="005A3C22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AA2251" w:rsidRPr="005A3C22" w:rsidRDefault="00AA2251" w:rsidP="005A3C22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13620-8*1600=820 мм</w:t>
      </w:r>
      <w:r w:rsidR="005A3C22" w:rsidRPr="005A3C22">
        <w:rPr>
          <w:sz w:val="28"/>
          <w:lang w:val="ru-RU"/>
        </w:rPr>
        <w:t xml:space="preserve">. </w:t>
      </w: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Максимально использовать площадь грузового отделения можно, добавив 2 паллета 1200*800 (рис. 14).</w:t>
      </w:r>
    </w:p>
    <w:p w:rsidR="00F168E6" w:rsidRPr="005A3C22" w:rsidRDefault="00F168E6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F168E6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94" o:spid="_x0000_i1059" type="#_x0000_t75" style="width:296.25pt;height:90.75pt;visibility:visible">
            <v:imagedata r:id="rId39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14. Вариант размещения паллетов 1200*1600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и 1200*800 в полуприцепе</w:t>
      </w:r>
    </w:p>
    <w:p w:rsidR="005A3C22" w:rsidRDefault="005A3C22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5A3C22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общее количество коробок – 520. Брутто масса груза (включая паллеты) составит: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 xml:space="preserve">M = </w:t>
      </w:r>
      <w:r w:rsidRPr="005A3C22">
        <w:rPr>
          <w:sz w:val="28"/>
          <w:lang w:val="ru-RU"/>
        </w:rPr>
        <w:t>16*790+2*540=13720 кг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13620-8*1600-800=20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</w:p>
    <w:p w:rsidR="00AA2251" w:rsidRPr="005A3C22" w:rsidRDefault="00AA2251" w:rsidP="00F168E6">
      <w:pPr>
        <w:tabs>
          <w:tab w:val="left" w:pos="418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ПАЛЛЕТ 1200*1800</w:t>
      </w:r>
    </w:p>
    <w:p w:rsidR="00AA2251" w:rsidRPr="005A3C22" w:rsidRDefault="00AA2251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полуприцеп можно загрузить 14 паллетов такого размера - всего можно увезти 504 коробки (рис. 15).</w:t>
      </w:r>
    </w:p>
    <w:p w:rsidR="00AA2251" w:rsidRPr="005A3C22" w:rsidRDefault="00AA2251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F168E6" w:rsidRPr="005A3C22" w:rsidRDefault="000F47D4" w:rsidP="00F168E6">
      <w:pPr>
        <w:tabs>
          <w:tab w:val="left" w:pos="745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97" o:spid="_x0000_i1060" type="#_x0000_t75" style="width:273.75pt;height:83.25pt;visibility:visible">
            <v:imagedata r:id="rId40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15. Вариант размещения паллетов 1200*1800 в полуприцепе</w:t>
      </w:r>
    </w:p>
    <w:p w:rsidR="005A3C22" w:rsidRDefault="005A3C22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Брутто масса груза (включая паллеты) составит:</w:t>
      </w: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 xml:space="preserve">M = </w:t>
      </w:r>
      <w:r w:rsidRPr="005A3C22">
        <w:rPr>
          <w:sz w:val="28"/>
          <w:lang w:val="ru-RU"/>
        </w:rPr>
        <w:t>14*940=13160 кг</w:t>
      </w:r>
    </w:p>
    <w:p w:rsidR="005A3C22" w:rsidRDefault="005A3C2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13620-7*1800=1020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Максимально использовать площадь грузового отделения можно, добавив 2 паллета 1200*1000 (рис. 16).</w:t>
      </w:r>
    </w:p>
    <w:p w:rsidR="00F168E6" w:rsidRPr="005A3C22" w:rsidRDefault="00F168E6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F168E6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200" o:spid="_x0000_i1061" type="#_x0000_t75" style="width:315.75pt;height:94.5pt;visibility:visible">
            <v:imagedata r:id="rId41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16. Вариант размещения паллетов 1200*1800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и 1200*1000 в полуприцепе</w:t>
      </w:r>
    </w:p>
    <w:p w:rsidR="005A3C22" w:rsidRDefault="005A3C22" w:rsidP="00F168E6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5A3C22">
      <w:pPr>
        <w:tabs>
          <w:tab w:val="left" w:pos="78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общее количество коробок – 580. Брутто масса груза (включая паллеты) составит: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 xml:space="preserve">M = </w:t>
      </w:r>
      <w:r w:rsidRPr="005A3C22">
        <w:rPr>
          <w:sz w:val="28"/>
          <w:lang w:val="ru-RU"/>
        </w:rPr>
        <w:t>14*940+2*790=15300 кг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длине останется: 13620-7*1800-1000=20 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ширине останется: 2480-2*1200=80 мм (по 40 мм с каждой стороны, так как груз размещается посередине относительно стенок полуприцепа).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из всех вышерассмотренных вариантов загрузки полуприцепа грузом на паллетах самым удобным является вариант использования паллетов с размерами 1200*1000. Загрузка производится по схеме, показанной на рисунке 12. Количество перевозимых коробок – 780, масса груза 20540 кг - грузоподъемность полуприцепа используется максимально. Общий объем груза составляет:</w:t>
      </w:r>
    </w:p>
    <w:p w:rsidR="005A3C22" w:rsidRDefault="005A3C22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Vгруза=N</w:t>
      </w:r>
      <w:r w:rsidRPr="005A3C22">
        <w:rPr>
          <w:sz w:val="28"/>
          <w:lang w:val="ru-RU"/>
        </w:rPr>
        <w:t>поддонов*</w:t>
      </w:r>
      <w:r w:rsidRPr="005A3C22">
        <w:rPr>
          <w:sz w:val="28"/>
        </w:rPr>
        <w:t>V</w:t>
      </w:r>
      <w:r w:rsidRPr="005A3C22">
        <w:rPr>
          <w:sz w:val="28"/>
          <w:lang w:val="ru-RU"/>
        </w:rPr>
        <w:t xml:space="preserve">2=26*1.992=51.792 </w:t>
      </w:r>
      <w:r w:rsidRPr="005A3C22">
        <w:rPr>
          <w:sz w:val="28"/>
        </w:rPr>
        <w:t>м</w:t>
      </w:r>
      <w:r w:rsidRPr="005A3C22">
        <w:rPr>
          <w:sz w:val="28"/>
          <w:lang w:val="ru-RU"/>
        </w:rPr>
        <w:t>3</w:t>
      </w:r>
    </w:p>
    <w:p w:rsidR="005A3C22" w:rsidRDefault="005A3C22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5A3C22" w:rsidP="005A3C22">
      <w:pPr>
        <w:pStyle w:val="a6"/>
        <w:tabs>
          <w:tab w:val="left" w:pos="1275"/>
        </w:tabs>
        <w:spacing w:line="360" w:lineRule="auto"/>
        <w:ind w:left="709"/>
        <w:contextualSpacing w:val="0"/>
        <w:jc w:val="both"/>
        <w:rPr>
          <w:sz w:val="28"/>
          <w:szCs w:val="28"/>
          <w:lang w:val="ru-RU"/>
        </w:rPr>
      </w:pPr>
      <w:r w:rsidRPr="005A3C22">
        <w:rPr>
          <w:sz w:val="28"/>
          <w:szCs w:val="28"/>
          <w:lang w:val="ru-RU"/>
        </w:rPr>
        <w:t>3. Оценка оптимальной загрузки</w:t>
      </w:r>
    </w:p>
    <w:p w:rsidR="00AA2251" w:rsidRPr="005A3C22" w:rsidRDefault="00AA2251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коэффициенты использования транспортного средства.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Общий объем груза составляет:</w:t>
      </w:r>
    </w:p>
    <w:p w:rsidR="00185F59" w:rsidRDefault="00185F59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Vгруза=N</w:t>
      </w:r>
      <w:r w:rsidRPr="005A3C22">
        <w:rPr>
          <w:sz w:val="28"/>
          <w:lang w:val="ru-RU"/>
        </w:rPr>
        <w:t>поддонов*</w:t>
      </w:r>
      <w:r w:rsidRPr="005A3C22">
        <w:rPr>
          <w:sz w:val="28"/>
        </w:rPr>
        <w:t>V</w:t>
      </w:r>
      <w:r w:rsidRPr="005A3C22">
        <w:rPr>
          <w:sz w:val="28"/>
          <w:lang w:val="ru-RU"/>
        </w:rPr>
        <w:t xml:space="preserve">2=26*1.992=51.792 </w:t>
      </w:r>
      <w:r w:rsidRPr="005A3C22">
        <w:rPr>
          <w:sz w:val="28"/>
        </w:rPr>
        <w:t>м</w:t>
      </w:r>
      <w:r w:rsidRPr="005A3C22">
        <w:rPr>
          <w:sz w:val="28"/>
          <w:lang w:val="ru-RU"/>
        </w:rPr>
        <w:t>3</w:t>
      </w:r>
    </w:p>
    <w:p w:rsidR="00185F59" w:rsidRDefault="00185F59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en-US"/>
        </w:rPr>
      </w:pPr>
    </w:p>
    <w:p w:rsidR="00AA2251" w:rsidRPr="005A3C22" w:rsidRDefault="00AA2251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Общая масса груза составляет 20540 кг.</w:t>
      </w:r>
    </w:p>
    <w:p w:rsidR="00AA2251" w:rsidRPr="0062266B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Коэффициенты использования транспортного средства равны (коэффициенты загрузки):</w:t>
      </w:r>
      <w:r w:rsidR="0062266B" w:rsidRPr="0062266B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исходя из объема груза</w:t>
      </w:r>
    </w:p>
    <w:p w:rsidR="00185F59" w:rsidRPr="0062266B" w:rsidRDefault="00185F59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7D2C66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7D2C66">
        <w:rPr>
          <w:sz w:val="28"/>
          <w:lang w:val="ru-RU"/>
        </w:rPr>
        <w:fldChar w:fldCharType="begin"/>
      </w:r>
      <w:r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062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46B5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D546B5&quot; wsp:rsidP=&quot;00D546B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instrText xml:space="preserve"> </w:instrText>
      </w:r>
      <w:r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063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46B5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D546B5&quot; wsp:rsidP=&quot;00D546B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</w:t>
      </w:r>
      <w:r w:rsidR="000F47D4">
        <w:rPr>
          <w:noProof/>
          <w:position w:val="-26"/>
          <w:sz w:val="28"/>
          <w:lang w:val="ru-RU" w:eastAsia="ru-RU"/>
        </w:rPr>
        <w:pict>
          <v:shape id="Рисунок 38" o:spid="_x0000_i1064" type="#_x0000_t75" style="width:39pt;height:32.25pt;visibility:visible">
            <v:imagedata r:id="rId43" o:title=""/>
          </v:shape>
        </w:pict>
      </w:r>
      <w:r w:rsidR="00AA2251"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39" o:spid="_x0000_i1065" type="#_x0000_t75" style="width:96pt;height:30.75pt;visibility:visible">
            <v:imagedata r:id="rId44" o:title=""/>
          </v:shape>
        </w:pict>
      </w:r>
      <w:r w:rsidR="00AA2251"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40" o:spid="_x0000_i1066" type="#_x0000_t75" style="width:38.25pt;height:30.75pt;visibility:visible">
            <v:imagedata r:id="rId45" o:title=""/>
          </v:shape>
        </w:pict>
      </w:r>
      <w:r w:rsidR="00AA2251" w:rsidRPr="005A3C22">
        <w:rPr>
          <w:sz w:val="28"/>
          <w:lang w:val="ru-RU"/>
        </w:rPr>
        <w:t>≈0,58</w:t>
      </w:r>
      <w:r w:rsidR="00AA2251" w:rsidRPr="005A3C22">
        <w:rPr>
          <w:sz w:val="28"/>
        </w:rPr>
        <w:t>2</w:t>
      </w:r>
    </w:p>
    <w:p w:rsidR="00AA2251" w:rsidRPr="005A3C22" w:rsidRDefault="007D2C66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7D2C66">
        <w:rPr>
          <w:sz w:val="28"/>
          <w:lang w:val="ru-RU"/>
        </w:rPr>
        <w:fldChar w:fldCharType="begin"/>
      </w:r>
      <w:r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067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0927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D50927&quot; wsp:rsidP=&quot;00D5092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instrText xml:space="preserve"> </w:instrText>
      </w:r>
      <w:r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068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0927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D50927&quot; wsp:rsidP=&quot;00D5092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=58,</w:t>
      </w:r>
      <w:r w:rsidR="00AA2251" w:rsidRPr="005A3C22">
        <w:rPr>
          <w:sz w:val="28"/>
        </w:rPr>
        <w:t>2</w:t>
      </w:r>
      <w:r w:rsidR="00AA2251" w:rsidRPr="005A3C22">
        <w:rPr>
          <w:sz w:val="28"/>
          <w:lang w:val="ru-RU"/>
        </w:rPr>
        <w:t>%</w:t>
      </w:r>
    </w:p>
    <w:p w:rsidR="00AA2251" w:rsidRPr="005A3C22" w:rsidRDefault="00AA2251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исходя из максимальной грузоподъемности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position w:val="-16"/>
          <w:sz w:val="28"/>
        </w:rPr>
      </w:pP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41" o:spid="_x0000_i1069" type="#_x0000_t75" style="width:39pt;height:23.25pt;visibility:visible">
            <v:imagedata r:id="rId46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42" o:spid="_x0000_i1070" type="#_x0000_t75" style="width:42pt;height:30.75pt;visibility:visible">
            <v:imagedata r:id="rId47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43" o:spid="_x0000_i1071" type="#_x0000_t75" style="width:36pt;height:30.75pt;visibility:visible">
            <v:imagedata r:id="rId48" o:title=""/>
          </v:shape>
        </w:pict>
      </w:r>
      <w:r w:rsidR="00AA2251" w:rsidRPr="005A3C22">
        <w:rPr>
          <w:sz w:val="28"/>
          <w:lang w:val="ru-RU"/>
        </w:rPr>
        <w:t>≈</w:t>
      </w:r>
      <w:r w:rsidR="00AA2251" w:rsidRPr="005A3C22">
        <w:rPr>
          <w:sz w:val="28"/>
        </w:rPr>
        <w:t>0.</w:t>
      </w:r>
      <w:r w:rsidR="00AA2251" w:rsidRPr="005A3C22">
        <w:rPr>
          <w:sz w:val="28"/>
          <w:lang w:val="ru-RU"/>
        </w:rPr>
        <w:t>784</w:t>
      </w: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44" o:spid="_x0000_i1072" type="#_x0000_t75" style="width:39pt;height:23.25pt;visibility:visible">
            <v:imagedata r:id="rId49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78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4%</w:t>
      </w:r>
    </w:p>
    <w:p w:rsidR="005A3C22" w:rsidRDefault="005A3C22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62266B" w:rsidP="0062266B">
      <w:pPr>
        <w:pStyle w:val="a6"/>
        <w:tabs>
          <w:tab w:val="left" w:pos="1275"/>
        </w:tabs>
        <w:spacing w:line="360" w:lineRule="auto"/>
        <w:ind w:left="709"/>
        <w:contextualSpacing w:val="0"/>
        <w:jc w:val="both"/>
        <w:rPr>
          <w:sz w:val="28"/>
        </w:rPr>
      </w:pPr>
      <w:r>
        <w:rPr>
          <w:sz w:val="28"/>
          <w:lang w:val="en-US"/>
        </w:rPr>
        <w:t xml:space="preserve">3.1 </w:t>
      </w:r>
      <w:r w:rsidR="00AA2251" w:rsidRPr="005A3C22">
        <w:rPr>
          <w:sz w:val="28"/>
          <w:lang w:val="ru-RU"/>
        </w:rPr>
        <w:t>Загрузка полуприцепа коробками без паллетов</w:t>
      </w:r>
    </w:p>
    <w:p w:rsidR="00AA2251" w:rsidRPr="005A3C22" w:rsidRDefault="00AA2251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 как, рассчитанные выше коэффициенты использования транспортного средства достаточно низкие, рассмотрим вариант загрузки полуприцепа коробками без паллетов.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Грузоподъемность полуприцепа равна 26185 кг, масса одной коробки – 25 кг. Исходя из максимальной грузоподъемности полуприцепа, можно перевезти:</w:t>
      </w:r>
    </w:p>
    <w:p w:rsidR="0062266B" w:rsidRDefault="0062266B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N</w: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45" o:spid="_x0000_i1073" type="#_x0000_t75" style="width:36pt;height:30.75pt;visibility:visible">
            <v:imagedata r:id="rId50" o:title=""/>
          </v:shape>
        </w:pict>
      </w:r>
      <w:r w:rsidRPr="005A3C22">
        <w:rPr>
          <w:sz w:val="28"/>
          <w:lang w:val="ru-RU"/>
        </w:rPr>
        <w:t>=1047 коробок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Коробки с овсяными хлопьями можно поворачивать как угодно и это не принесет никакого вреда грузу, но размеры коробки таковы (600*300*300), что переворачивать их в вертикальное положение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не имеет смысл</w:t>
      </w:r>
      <w:r w:rsidRPr="005A3C22">
        <w:rPr>
          <w:sz w:val="28"/>
        </w:rPr>
        <w:t>а.</w:t>
      </w:r>
      <w:r w:rsidRPr="005A3C22">
        <w:rPr>
          <w:sz w:val="28"/>
          <w:lang w:val="ru-RU"/>
        </w:rPr>
        <w:t xml:space="preserve"> Исходя из этого, рассмотрим варианты расположения коробок по длине и ширине полуприцепа в горизонтальном положении.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максимальное количество упаковок, учитывая реальные размеры полуприцепа и габариты коробки: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по высоте полуприцепа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46" o:spid="_x0000_i1074" type="#_x0000_t75" style="width:14.25pt;height:18.75pt;visibility:visible">
            <v:imagedata r:id="rId51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47" o:spid="_x0000_i1075" type="#_x0000_t75" style="width:30pt;height:30.75pt;visibility:visible">
            <v:imagedata r:id="rId52" o:title=""/>
          </v:shape>
        </w:pic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8.78≈</w:t>
      </w:r>
      <w:r w:rsidRPr="005A3C22">
        <w:rPr>
          <w:sz w:val="28"/>
        </w:rPr>
        <w:t xml:space="preserve">8 </w:t>
      </w:r>
      <w:r w:rsidRPr="005A3C22">
        <w:rPr>
          <w:sz w:val="28"/>
          <w:lang w:val="ru-RU"/>
        </w:rPr>
        <w:t>коробок</w:t>
      </w:r>
    </w:p>
    <w:p w:rsidR="00AA2251" w:rsidRPr="005A3C22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по длине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48" o:spid="_x0000_i1076" type="#_x0000_t75" style="width:14.25pt;height:21.75pt;visibility:visible">
            <v:imagedata r:id="rId53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49" o:spid="_x0000_i1077" type="#_x0000_t75" style="width:33.75pt;height:30.75pt;visibility:visible">
            <v:imagedata r:id="rId54" o:title=""/>
          </v:shape>
        </w:pict>
      </w:r>
      <w:r w:rsidRPr="005A3C22">
        <w:rPr>
          <w:sz w:val="28"/>
          <w:lang w:val="ru-RU"/>
        </w:rPr>
        <w:t>=45.4≈</w:t>
      </w:r>
      <w:r w:rsidRPr="005A3C22">
        <w:rPr>
          <w:sz w:val="28"/>
        </w:rPr>
        <w:t xml:space="preserve">45 коробок </w:t>
      </w:r>
      <w:r w:rsidRPr="005A3C22">
        <w:rPr>
          <w:sz w:val="28"/>
          <w:lang w:val="ru-RU"/>
        </w:rPr>
        <w:t>в одном ряду</w:t>
      </w:r>
      <w:r w:rsidR="0062266B" w:rsidRPr="0062266B">
        <w:rPr>
          <w:sz w:val="28"/>
          <w:lang w:val="ru-RU"/>
        </w:rPr>
        <w:t xml:space="preserve">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0" o:spid="_x0000_i1078" type="#_x0000_t75" style="width:14.25pt;height:21.75pt;visibility:visible">
            <v:imagedata r:id="rId55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51" o:spid="_x0000_i1079" type="#_x0000_t75" style="width:33.75pt;height:30.75pt;visibility:visible">
            <v:imagedata r:id="rId56" o:title=""/>
          </v:shape>
        </w:pict>
      </w:r>
      <w:r w:rsidRPr="005A3C22">
        <w:rPr>
          <w:sz w:val="28"/>
          <w:lang w:val="ru-RU"/>
        </w:rPr>
        <w:t>=22.7≈</w:t>
      </w:r>
      <w:r w:rsidRPr="005A3C22">
        <w:rPr>
          <w:sz w:val="28"/>
        </w:rPr>
        <w:t>22 коробк</w:t>
      </w:r>
      <w:r w:rsidRPr="005A3C22">
        <w:rPr>
          <w:sz w:val="28"/>
          <w:lang w:val="ru-RU"/>
        </w:rPr>
        <w:t>и</w:t>
      </w:r>
      <w:r w:rsidRPr="005A3C22">
        <w:rPr>
          <w:sz w:val="28"/>
        </w:rPr>
        <w:t xml:space="preserve"> </w:t>
      </w:r>
      <w:r w:rsidRPr="005A3C22">
        <w:rPr>
          <w:sz w:val="28"/>
          <w:lang w:val="ru-RU"/>
        </w:rPr>
        <w:t>в одном ряду</w:t>
      </w:r>
    </w:p>
    <w:p w:rsidR="00AA2251" w:rsidRPr="005A3C22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по ширине</w:t>
      </w:r>
      <w:r w:rsidR="005A3C22" w:rsidRPr="005A3C22">
        <w:rPr>
          <w:sz w:val="28"/>
          <w:lang w:val="ru-RU"/>
        </w:rPr>
        <w:t xml:space="preserve">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2" o:spid="_x0000_i1080" type="#_x0000_t75" style="width:14.25pt;height:21.75pt;visibility:visible">
            <v:imagedata r:id="rId57" o:title=""/>
          </v:shape>
        </w:pict>
      </w:r>
      <w:r w:rsidRPr="005A3C22">
        <w:rPr>
          <w:sz w:val="28"/>
          <w:lang w:val="ru-RU"/>
        </w:rPr>
        <w:t xml:space="preserve"> 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53" o:spid="_x0000_i1081" type="#_x0000_t75" style="width:30pt;height:30.75pt;visibility:visible">
            <v:imagedata r:id="rId58" o:title=""/>
          </v:shape>
        </w:pict>
      </w:r>
      <w:r w:rsidRPr="005A3C22">
        <w:rPr>
          <w:sz w:val="28"/>
          <w:lang w:val="ru-RU"/>
        </w:rPr>
        <w:t>=4.13≈</w:t>
      </w:r>
      <w:r w:rsidRPr="005A3C22">
        <w:rPr>
          <w:sz w:val="28"/>
        </w:rPr>
        <w:t xml:space="preserve">4 </w:t>
      </w:r>
      <w:r w:rsidRPr="005A3C22">
        <w:rPr>
          <w:sz w:val="28"/>
          <w:lang w:val="ru-RU"/>
        </w:rPr>
        <w:t>коробки</w:t>
      </w:r>
      <w:r w:rsidR="005A3C22" w:rsidRPr="005A3C22">
        <w:rPr>
          <w:sz w:val="28"/>
        </w:rPr>
        <w:t xml:space="preserve">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4" o:spid="_x0000_i1082" type="#_x0000_t75" style="width:14.25pt;height:21.75pt;visibility:visible">
            <v:imagedata r:id="rId59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55" o:spid="_x0000_i1083" type="#_x0000_t75" style="width:30pt;height:30.75pt;visibility:visible">
            <v:imagedata r:id="rId60" o:title=""/>
          </v:shape>
        </w:pict>
      </w:r>
      <w:r w:rsidRPr="005A3C22">
        <w:rPr>
          <w:sz w:val="28"/>
          <w:lang w:val="ru-RU"/>
        </w:rPr>
        <w:t>=8.27≈</w:t>
      </w:r>
      <w:r w:rsidRPr="005A3C22">
        <w:rPr>
          <w:sz w:val="28"/>
        </w:rPr>
        <w:t xml:space="preserve">8 </w:t>
      </w:r>
      <w:r w:rsidRPr="005A3C22">
        <w:rPr>
          <w:sz w:val="28"/>
          <w:lang w:val="ru-RU"/>
        </w:rPr>
        <w:t>коробок</w:t>
      </w:r>
    </w:p>
    <w:p w:rsidR="005A3C22" w:rsidRPr="0062266B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 xml:space="preserve">в одном слое можно разместить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6" o:spid="_x0000_i1084" type="#_x0000_t75" style="width:14.25pt;height:21.75pt;visibility:visible">
            <v:imagedata r:id="rId61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7" o:spid="_x0000_i1085" type="#_x0000_t75" style="width:14.25pt;height:21.75pt;visibility:visible">
            <v:imagedata r:id="rId62" o:title=""/>
          </v:shape>
        </w:pict>
      </w:r>
      <w:r w:rsidRPr="005A3C22">
        <w:rPr>
          <w:sz w:val="28"/>
          <w:lang w:val="ru-RU"/>
        </w:rPr>
        <w:t>*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8" o:spid="_x0000_i1086" type="#_x0000_t75" style="width:14.25pt;height:21.75pt;visibility:visible">
            <v:imagedata r:id="rId63" o:title=""/>
          </v:shape>
        </w:pict>
      </w:r>
      <w:r w:rsidRPr="005A3C22">
        <w:rPr>
          <w:sz w:val="28"/>
          <w:lang w:val="ru-RU"/>
        </w:rPr>
        <w:t>=45*</w:t>
      </w:r>
      <w:r w:rsidRPr="005A3C22">
        <w:rPr>
          <w:sz w:val="28"/>
        </w:rPr>
        <w:t>4</w:t>
      </w:r>
      <w:r w:rsidRPr="005A3C22">
        <w:rPr>
          <w:sz w:val="28"/>
          <w:lang w:val="ru-RU"/>
        </w:rPr>
        <w:t>=</w:t>
      </w:r>
      <w:r w:rsidRPr="005A3C22">
        <w:rPr>
          <w:sz w:val="28"/>
        </w:rPr>
        <w:t>18</w:t>
      </w:r>
      <w:r w:rsidRPr="005A3C22">
        <w:rPr>
          <w:sz w:val="28"/>
          <w:lang w:val="ru-RU"/>
        </w:rPr>
        <w:t>0 коробок или</w:t>
      </w:r>
      <w:r w:rsidR="0062266B">
        <w:rPr>
          <w:sz w:val="28"/>
        </w:rPr>
        <w:t xml:space="preserve">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59" o:spid="_x0000_i1087" type="#_x0000_t75" style="width:14.25pt;height:21.75pt;visibility:visible">
            <v:imagedata r:id="rId64" o:title=""/>
          </v:shape>
        </w:pict>
      </w:r>
      <w:r w:rsidRPr="005A3C22">
        <w:rPr>
          <w:sz w:val="28"/>
          <w:lang w:val="ru-RU"/>
        </w:rPr>
        <w:t>=22*</w:t>
      </w:r>
      <w:r w:rsidRPr="005A3C22">
        <w:rPr>
          <w:sz w:val="28"/>
        </w:rPr>
        <w:t>8</w:t>
      </w:r>
      <w:r w:rsidRPr="005A3C22">
        <w:rPr>
          <w:sz w:val="28"/>
          <w:lang w:val="ru-RU"/>
        </w:rPr>
        <w:t>=</w:t>
      </w:r>
      <w:r w:rsidRPr="005A3C22">
        <w:rPr>
          <w:sz w:val="28"/>
        </w:rPr>
        <w:t xml:space="preserve">176 </w:t>
      </w:r>
      <w:r w:rsidRPr="005A3C22">
        <w:rPr>
          <w:sz w:val="28"/>
          <w:lang w:val="ru-RU"/>
        </w:rPr>
        <w:t>коробок.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Выгоднее размещать коробки в слое по первому варианту, т.е. 180 коробок - 45 коробок в одном ряду по длине кузова и 4 ряда коробок по ширине. Из-за ограничений по высоте в полуприцеп можно загрузить N=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60" o:spid="_x0000_i1088" type="#_x0000_t75" style="width:14.25pt;height:21.75pt;visibility:visible">
            <v:imagedata r:id="rId65" o:title=""/>
          </v:shape>
        </w:pict>
      </w:r>
      <w:r w:rsidRPr="005A3C22">
        <w:rPr>
          <w:sz w:val="28"/>
        </w:rPr>
        <w:t>*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61" o:spid="_x0000_i1089" type="#_x0000_t75" style="width:14.25pt;height:18.75pt;visibility:visible">
            <v:imagedata r:id="rId66" o:title=""/>
          </v:shape>
        </w:pict>
      </w:r>
      <w:r w:rsidRPr="005A3C22">
        <w:rPr>
          <w:sz w:val="28"/>
        </w:rPr>
        <w:t xml:space="preserve">=180*8=1440 </w:t>
      </w:r>
      <w:r w:rsidRPr="005A3C22">
        <w:rPr>
          <w:sz w:val="28"/>
          <w:lang w:val="ru-RU"/>
        </w:rPr>
        <w:t>коробок.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в этом случае ограничением будет служить количество коробок по грузоподъемности, а не количество коробок по объему – таким образом, максимальное количество коробок принимаем 1047.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Количество слоев = 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62" o:spid="_x0000_i1090" type="#_x0000_t75" style="width:28.5pt;height:30.75pt;visibility:visible">
            <v:imagedata r:id="rId67" o:title=""/>
          </v:shape>
        </w:pict>
      </w:r>
      <w:r w:rsidRPr="005A3C22">
        <w:rPr>
          <w:sz w:val="28"/>
          <w:lang w:val="ru-RU"/>
        </w:rPr>
        <w:t xml:space="preserve"> ≈5.</w:t>
      </w:r>
      <w:r w:rsidRPr="005A3C22">
        <w:rPr>
          <w:sz w:val="28"/>
        </w:rPr>
        <w:t>8</w:t>
      </w:r>
      <w:r w:rsidRPr="005A3C22">
        <w:rPr>
          <w:sz w:val="28"/>
          <w:lang w:val="ru-RU"/>
        </w:rPr>
        <w:t>2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Принимаем, что загружаем ровно 5</w:t>
      </w:r>
      <w:r w:rsidRPr="005A3C22">
        <w:rPr>
          <w:sz w:val="28"/>
        </w:rPr>
        <w:t>.8</w:t>
      </w:r>
      <w:r w:rsidRPr="005A3C22">
        <w:rPr>
          <w:sz w:val="28"/>
          <w:lang w:val="ru-RU"/>
        </w:rPr>
        <w:t xml:space="preserve"> слоев</w:t>
      </w:r>
      <w:r w:rsidRPr="005A3C22">
        <w:rPr>
          <w:sz w:val="28"/>
        </w:rPr>
        <w:t>, так как</w:t>
      </w:r>
      <w:r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3</w:t>
      </w:r>
      <w:r w:rsidRPr="005A3C22">
        <w:rPr>
          <w:sz w:val="28"/>
          <w:lang w:val="ru-RU"/>
        </w:rPr>
        <w:t xml:space="preserve"> коробки потребуют дополнительных креплений, а перевозка 3*25=75 кг не покрывает расходы на эти крепления.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Реально загруженное количество упаковок = 5.8*180=1044 шт.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Масса и объем груза: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>=</w:t>
      </w:r>
      <w:r w:rsidRPr="005A3C22">
        <w:rPr>
          <w:sz w:val="28"/>
          <w:lang w:val="en-US"/>
        </w:rPr>
        <w:t>N</w:t>
      </w:r>
      <w:r w:rsidRPr="005A3C22">
        <w:rPr>
          <w:sz w:val="28"/>
          <w:lang w:val="ru-RU"/>
        </w:rPr>
        <w:t>*</w:t>
      </w:r>
      <w:r w:rsidRPr="005A3C22">
        <w:rPr>
          <w:sz w:val="28"/>
        </w:rPr>
        <w:t>mкоробки</w:t>
      </w:r>
      <w:r w:rsidRPr="005A3C22">
        <w:rPr>
          <w:sz w:val="28"/>
          <w:lang w:val="ru-RU"/>
        </w:rPr>
        <w:t>=1044*25=26100 кг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V</w:t>
      </w:r>
      <w:r w:rsidRPr="005A3C22">
        <w:rPr>
          <w:sz w:val="28"/>
          <w:lang w:val="ru-RU"/>
        </w:rPr>
        <w:t>=</w:t>
      </w:r>
      <w:r w:rsidRPr="005A3C22">
        <w:rPr>
          <w:sz w:val="28"/>
        </w:rPr>
        <w:t>N</w:t>
      </w:r>
      <w:r w:rsidRPr="005A3C22">
        <w:rPr>
          <w:sz w:val="28"/>
          <w:lang w:val="ru-RU"/>
        </w:rPr>
        <w:t>*</w:t>
      </w:r>
      <w:r w:rsidR="000F47D4">
        <w:rPr>
          <w:noProof/>
          <w:position w:val="-18"/>
          <w:sz w:val="28"/>
          <w:lang w:val="ru-RU" w:eastAsia="ru-RU"/>
        </w:rPr>
        <w:pict>
          <v:shape id="Рисунок 63" o:spid="_x0000_i1091" type="#_x0000_t75" style="width:36.75pt;height:21pt;visibility:visible">
            <v:imagedata r:id="rId68" o:title=""/>
          </v:shape>
        </w:pict>
      </w:r>
      <w:r w:rsidRPr="005A3C22">
        <w:rPr>
          <w:sz w:val="28"/>
          <w:lang w:val="ru-RU"/>
        </w:rPr>
        <w:t>=1044*</w:t>
      </w:r>
      <w:r w:rsidRPr="005A3C22">
        <w:rPr>
          <w:sz w:val="28"/>
        </w:rPr>
        <w:t>0.054=</w:t>
      </w:r>
      <w:r w:rsidRPr="005A3C22">
        <w:rPr>
          <w:sz w:val="28"/>
          <w:lang w:val="ru-RU"/>
        </w:rPr>
        <w:t>5</w:t>
      </w:r>
      <w:r w:rsidRPr="005A3C22">
        <w:rPr>
          <w:sz w:val="28"/>
        </w:rPr>
        <w:t>6.</w:t>
      </w:r>
      <w:r w:rsidRPr="005A3C22">
        <w:rPr>
          <w:sz w:val="28"/>
          <w:lang w:val="ru-RU"/>
        </w:rPr>
        <w:t>376</w:t>
      </w:r>
      <w:r w:rsidRPr="005A3C22">
        <w:rPr>
          <w:sz w:val="28"/>
        </w:rPr>
        <w:t xml:space="preserve"> м</w:t>
      </w:r>
      <w:r w:rsidRPr="005A3C22">
        <w:rPr>
          <w:sz w:val="28"/>
          <w:lang w:val="ru-RU"/>
        </w:rPr>
        <w:t>3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высоте составит: 2635-5.8*300=895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длине составит: 13620-45*300=120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Оставшееся свободное место по ширине составит: 2480-4*600=80 мм, по 40 мм с каждой стороны, так как груз размещается посередине относительно стенок полуприцепа.</w:t>
      </w:r>
    </w:p>
    <w:p w:rsidR="00AA2251" w:rsidRPr="0062266B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Выбранный вариант загрузки приведен на рисунке 17.</w:t>
      </w:r>
    </w:p>
    <w:p w:rsidR="0062266B" w:rsidRP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67" o:spid="_x0000_i1092" type="#_x0000_t75" style="width:315.75pt;height:211.5pt;visibility:visible">
            <v:imagedata r:id="rId69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</w:t>
      </w:r>
      <w:r w:rsidRPr="005A3C22">
        <w:rPr>
          <w:sz w:val="28"/>
          <w:lang w:val="en-US"/>
        </w:rPr>
        <w:t>7</w:t>
      </w:r>
      <w:r w:rsidRPr="005A3C22">
        <w:rPr>
          <w:sz w:val="28"/>
          <w:lang w:val="ru-RU"/>
        </w:rPr>
        <w:t>. Загрузка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полуприцепа коробками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Коэффициенты использования транспортного средства (коэффициенты загрузки) равны: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исходя из объема груза</w:t>
      </w:r>
    </w:p>
    <w:p w:rsidR="0062266B" w:rsidRDefault="0062266B">
      <w:pPr>
        <w:spacing w:after="200" w:line="276" w:lineRule="auto"/>
        <w:rPr>
          <w:position w:val="-10"/>
          <w:sz w:val="28"/>
          <w:lang w:val="ru-RU"/>
        </w:rPr>
      </w:pPr>
      <w:r>
        <w:rPr>
          <w:position w:val="-10"/>
          <w:sz w:val="28"/>
          <w:lang w:val="ru-RU"/>
        </w:rPr>
        <w:br w:type="page"/>
      </w:r>
    </w:p>
    <w:p w:rsidR="00AA2251" w:rsidRPr="005A3C22" w:rsidRDefault="007D2C66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7D2C66">
        <w:rPr>
          <w:sz w:val="28"/>
          <w:lang w:val="ru-RU"/>
        </w:rPr>
        <w:fldChar w:fldCharType="begin"/>
      </w:r>
      <w:r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093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362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763623&quot; wsp:rsidP=&quot;0076362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instrText xml:space="preserve"> </w:instrText>
      </w:r>
      <w:r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094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362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763623&quot; wsp:rsidP=&quot;0076362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</w:t>
      </w:r>
      <w:r w:rsidR="000F47D4">
        <w:rPr>
          <w:noProof/>
          <w:position w:val="-26"/>
          <w:sz w:val="28"/>
          <w:lang w:val="ru-RU" w:eastAsia="ru-RU"/>
        </w:rPr>
        <w:pict>
          <v:shape id="Рисунок 65" o:spid="_x0000_i1095" type="#_x0000_t75" style="width:39pt;height:32.25pt;visibility:visible">
            <v:imagedata r:id="rId43" o:title=""/>
          </v:shape>
        </w:pict>
      </w:r>
      <w:r w:rsidR="00AA2251"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66" o:spid="_x0000_i1096" type="#_x0000_t75" style="width:38.25pt;height:30.75pt;visibility:visible">
            <v:imagedata r:id="rId70" o:title=""/>
          </v:shape>
        </w:pict>
      </w:r>
      <w:r w:rsidR="00AA2251" w:rsidRPr="005A3C22">
        <w:rPr>
          <w:sz w:val="28"/>
          <w:lang w:val="ru-RU"/>
        </w:rPr>
        <w:t>≈0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633</w:t>
      </w:r>
    </w:p>
    <w:p w:rsidR="00AA2251" w:rsidRPr="005A3C22" w:rsidRDefault="007D2C66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7D2C66">
        <w:rPr>
          <w:sz w:val="28"/>
          <w:lang w:val="ru-RU"/>
        </w:rPr>
        <w:fldChar w:fldCharType="begin"/>
      </w:r>
      <w:r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097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1A63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201A63&quot; wsp:rsidP=&quot;00201A6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instrText xml:space="preserve"> </w:instrText>
      </w:r>
      <w:r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098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1A63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201A63&quot; wsp:rsidP=&quot;00201A6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=63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3%</w:t>
      </w:r>
    </w:p>
    <w:p w:rsidR="00AA2251" w:rsidRPr="005A3C22" w:rsidRDefault="00AA2251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исходя из максимальной грузоподъемности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position w:val="-16"/>
          <w:sz w:val="28"/>
        </w:rPr>
      </w:pP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67" o:spid="_x0000_i1099" type="#_x0000_t75" style="width:39pt;height:23.25pt;visibility:visible">
            <v:imagedata r:id="rId46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68" o:spid="_x0000_i1100" type="#_x0000_t75" style="width:42pt;height:30.75pt;visibility:visible">
            <v:imagedata r:id="rId47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69" o:spid="_x0000_i1101" type="#_x0000_t75" style="width:36pt;height:30.75pt;visibility:visible">
            <v:imagedata r:id="rId71" o:title=""/>
          </v:shape>
        </w:pict>
      </w:r>
      <w:r w:rsidR="00AA2251" w:rsidRPr="005A3C22">
        <w:rPr>
          <w:sz w:val="28"/>
          <w:lang w:val="ru-RU"/>
        </w:rPr>
        <w:t>≈</w:t>
      </w:r>
      <w:r w:rsidR="00AA2251" w:rsidRPr="005A3C22">
        <w:rPr>
          <w:sz w:val="28"/>
        </w:rPr>
        <w:t>0.</w:t>
      </w:r>
      <w:r w:rsidR="00AA2251" w:rsidRPr="005A3C22">
        <w:rPr>
          <w:sz w:val="28"/>
          <w:lang w:val="ru-RU"/>
        </w:rPr>
        <w:t>997</w:t>
      </w: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70" o:spid="_x0000_i1102" type="#_x0000_t75" style="width:39pt;height:23.25pt;visibility:visible">
            <v:imagedata r:id="rId49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99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7%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сравнивая варианты загрузки на паллетах и коробочную загрузку, выбираем коробочную:</w:t>
      </w:r>
    </w:p>
    <w:p w:rsidR="005A3C22" w:rsidRDefault="00AA2251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загрузки по объему 63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3% (при коробочной загрузке)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58,</w:t>
      </w:r>
      <w:r w:rsidRPr="005A3C22">
        <w:rPr>
          <w:sz w:val="28"/>
        </w:rPr>
        <w:t>2</w:t>
      </w:r>
      <w:r w:rsidRPr="005A3C22">
        <w:rPr>
          <w:sz w:val="28"/>
          <w:lang w:val="ru-RU"/>
        </w:rPr>
        <w:t>% (при загрузке на паллетах)</w:t>
      </w:r>
    </w:p>
    <w:p w:rsidR="005A3C22" w:rsidRDefault="00AA2251" w:rsidP="00F168E6">
      <w:pPr>
        <w:pStyle w:val="a6"/>
        <w:tabs>
          <w:tab w:val="left" w:pos="127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коэффициент загрузки по массе 99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7% (при коробочной загрузке)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78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4% (при загрузке на паллетах)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этом случае полуприцеп используется на 63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3% своего объема, а по грузоподъемности на 99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7%. Максимальное количество коробок 1044, масса груза 26100 кг.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t>4. Маркировка сформированного грузового места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Для перевозки груза была выбрана коробочная загрузка, теперь необходимо произвести маркировку коробок так, как показано на рисунке 18.</w:t>
      </w:r>
    </w:p>
    <w:p w:rsidR="0062266B" w:rsidRP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75A4A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64" o:spid="_x0000_i1103" type="#_x0000_t75" style="width:291pt;height:156pt;visibility:visible">
            <v:imagedata r:id="rId72" o:title=""/>
          </v:shape>
        </w:pic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18. Маркировка коробок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t>5. Схема загрузки грузового помещения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  <w:lang w:val="ru-RU"/>
        </w:rPr>
        <w:t>В качестве оптимального варианта загрузки полуприцепа была выбрана коробочная загрузка. В этом случае полуприцеп используется на 63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3% своего объема, а по грузоподъемности на 99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7%. Максимальное количество коробок 1044, масса груза 26100 кг. Расположение коробок в полуприцепе показано на рисунках 19 и 20.</w:t>
      </w:r>
    </w:p>
    <w:p w:rsidR="0062266B" w:rsidRP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75A4A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161" o:spid="_x0000_i1104" type="#_x0000_t75" style="width:304.5pt;height:249.75pt;visibility:visible">
            <v:imagedata r:id="rId73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высоте составит: 2635-5.8*300=895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длине составит: 13620-45*300=120 мм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Оставшееся свободное место по ширине составит: 2480-4*600=80 мм, по 40 мм с каждой стороны, так как груз размещается посередине относительно стенок полуприцепа.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Количество слоев при данной загрузке составляет 5</w:t>
      </w:r>
      <w:r w:rsidRPr="005A3C22">
        <w:rPr>
          <w:sz w:val="28"/>
        </w:rPr>
        <w:t>.8</w:t>
      </w:r>
      <w:r w:rsidRPr="005A3C22">
        <w:rPr>
          <w:sz w:val="28"/>
          <w:lang w:val="ru-RU"/>
        </w:rPr>
        <w:t xml:space="preserve">, по длине кузова 45 </w:t>
      </w:r>
      <w:r w:rsidRPr="005A3C22">
        <w:rPr>
          <w:sz w:val="28"/>
        </w:rPr>
        <w:t xml:space="preserve">коробок </w:t>
      </w:r>
      <w:r w:rsidRPr="005A3C22">
        <w:rPr>
          <w:sz w:val="28"/>
          <w:lang w:val="ru-RU"/>
        </w:rPr>
        <w:t>в одном ряду, по ширине кузова 4 коробки – всего в одном слое 180 коробок. Последний верхний слой неполный – 144 коробки, что составляет 36 коробок в одном ряду по длине кузова.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способ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загрузки полуприцепа коробками без использования паллетов, позволяет максимально использовать данный полуприцеп, но при этом значительно усложняются процедуры погрузки и разгрузки, крепления груза в полуприцепе. Для верхнего неполного слоя необходимы дополнительные крепления, вследствие чего общие расходы на крепление груза возрастут.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t>6. Определение нагрузок на оси и сцепное устройство транспортного средства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упрощения расчетов разделим автопоезд на две составные части – тягач и полуприцеп, которые рассчитаем отдельно.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62266B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6.1</w:t>
      </w:r>
      <w:r w:rsidR="00AA2251" w:rsidRPr="005A3C22">
        <w:rPr>
          <w:sz w:val="28"/>
          <w:lang w:val="ru-RU"/>
        </w:rPr>
        <w:t xml:space="preserve"> Расчет нагрузок на оси и сцепное устройство полуприцепа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расчетов необходимо знать, какие силы действуют на полуприцеп:</w:t>
      </w:r>
    </w:p>
    <w:p w:rsidR="00AA2251" w:rsidRPr="005A3C22" w:rsidRDefault="00AA2251" w:rsidP="0062266B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Снаряженная </w:t>
      </w:r>
      <w:r w:rsidRPr="005A3C22">
        <w:rPr>
          <w:sz w:val="28"/>
        </w:rPr>
        <w:t>масса Fпп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>7300 кг</w:t>
      </w:r>
      <w:r w:rsidR="0062266B" w:rsidRPr="0062266B">
        <w:rPr>
          <w:sz w:val="28"/>
          <w:lang w:val="ru-RU"/>
        </w:rPr>
        <w:t xml:space="preserve">; </w:t>
      </w:r>
      <w:r w:rsidRPr="005A3C22">
        <w:rPr>
          <w:sz w:val="28"/>
          <w:lang w:val="ru-RU"/>
        </w:rPr>
        <w:t xml:space="preserve">Длина полуприцепа </w:t>
      </w:r>
      <w:r w:rsidRPr="005A3C22">
        <w:rPr>
          <w:sz w:val="28"/>
          <w:lang w:val="en-US"/>
        </w:rPr>
        <w:t>A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13800 мм</w:t>
      </w:r>
    </w:p>
    <w:p w:rsidR="00AA2251" w:rsidRPr="005A3C22" w:rsidRDefault="00AA2251" w:rsidP="0062266B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Колесная высота </w:t>
      </w:r>
      <w:r w:rsidRPr="005A3C22">
        <w:rPr>
          <w:sz w:val="28"/>
          <w:lang w:val="en-US"/>
        </w:rPr>
        <w:t>G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8000 мм</w:t>
      </w:r>
      <w:r w:rsidR="0062266B">
        <w:rPr>
          <w:sz w:val="28"/>
          <w:lang w:val="ru-RU"/>
        </w:rPr>
        <w:t xml:space="preserve">; </w:t>
      </w:r>
      <w:r w:rsidRPr="005A3C22">
        <w:rPr>
          <w:sz w:val="28"/>
          <w:lang w:val="ru-RU"/>
        </w:rPr>
        <w:t xml:space="preserve">Передний свес </w:t>
      </w:r>
      <w:r w:rsidRPr="005A3C22">
        <w:rPr>
          <w:sz w:val="28"/>
          <w:lang w:val="en-US"/>
        </w:rPr>
        <w:t>L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1675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груза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26100 кг</w:t>
      </w:r>
    </w:p>
    <w:p w:rsidR="005A3C22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Так как полуприцеп загружен одинаковыми коробками, то центр приложения силы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</w:t>
      </w:r>
      <w:r w:rsidRPr="005A3C22">
        <w:rPr>
          <w:sz w:val="28"/>
          <w:lang w:val="ru-RU"/>
        </w:rPr>
        <w:t xml:space="preserve"> будет находиться на пересечении диагоналей прямоугольника груза (рис. 21).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Следовательно:</w:t>
      </w:r>
    </w:p>
    <w:p w:rsidR="0062266B" w:rsidRDefault="0062266B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</w:rPr>
        <w:t>гр=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73" o:spid="_x0000_i1105" type="#_x0000_t75" style="width:44.25pt;height:30.75pt;visibility:visible">
            <v:imagedata r:id="rId74" o:title=""/>
          </v:shape>
        </w:pict>
      </w:r>
      <w:r w:rsidRPr="005A3C22">
        <w:rPr>
          <w:sz w:val="28"/>
          <w:lang w:val="ru-RU"/>
        </w:rPr>
        <w:t xml:space="preserve"> =6750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X</w:t>
      </w:r>
      <w:r w:rsidRPr="005A3C22">
        <w:rPr>
          <w:sz w:val="28"/>
          <w:lang w:val="ru-RU"/>
        </w:rPr>
        <w:t>пп=0.8</w:t>
      </w:r>
      <w:r w:rsidRPr="005A3C22">
        <w:rPr>
          <w:sz w:val="28"/>
        </w:rPr>
        <w:t>*G=0.8*8000=6400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1= </w:t>
      </w:r>
      <w:r w:rsidRPr="005A3C22">
        <w:rPr>
          <w:sz w:val="28"/>
          <w:lang w:val="en-US"/>
        </w:rPr>
        <w:t>X</w:t>
      </w:r>
      <w:r w:rsidRPr="005A3C22">
        <w:rPr>
          <w:sz w:val="28"/>
        </w:rPr>
        <w:t>гр-L=6750-1675=5075 мм</w:t>
      </w:r>
    </w:p>
    <w:p w:rsidR="005C7E52" w:rsidRDefault="005C7E52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C7E52" w:rsidRPr="005A3C22" w:rsidRDefault="000F47D4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lang w:val="ru-RU" w:eastAsia="ru-RU"/>
        </w:rPr>
        <w:pict>
          <v:shape id="Рисунок 522" o:spid="_x0000_i1106" type="#_x0000_t75" style="width:246pt;height:137.25pt;visibility:visible">
            <v:imagedata r:id="rId75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21. Схема загрузки полуприцепа</w:t>
      </w:r>
    </w:p>
    <w:p w:rsidR="0062266B" w:rsidRDefault="0062266B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Для расчета нагрузок </w:t>
      </w:r>
      <w:r w:rsidRPr="005A3C22">
        <w:rPr>
          <w:sz w:val="28"/>
        </w:rPr>
        <w:t>R</w:t>
      </w:r>
      <w:r w:rsidRPr="005A3C22">
        <w:rPr>
          <w:sz w:val="28"/>
          <w:lang w:val="ru-RU"/>
        </w:rPr>
        <w:t xml:space="preserve">су и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 xml:space="preserve">3 примем прямоугольную систему координат </w:t>
      </w:r>
      <w:r w:rsidRPr="005A3C22">
        <w:rPr>
          <w:sz w:val="28"/>
          <w:lang w:val="en-US"/>
        </w:rPr>
        <w:t>XY</w:t>
      </w:r>
      <w:r w:rsidRPr="005A3C22">
        <w:rPr>
          <w:sz w:val="28"/>
          <w:lang w:val="ru-RU"/>
        </w:rPr>
        <w:t>, начало которой расположено в точке сцепного устройства (рис. 22).</w:t>
      </w:r>
    </w:p>
    <w:p w:rsidR="0062266B" w:rsidRPr="005A3C22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5C7E52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519" o:spid="_x0000_i1107" type="#_x0000_t75" style="width:306.75pt;height:108.75pt;visibility:visible">
            <v:imagedata r:id="rId76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22. Схема сил действующих на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полуприцеп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Необходимо записать условия равновесия для полуприцепа:</w:t>
      </w:r>
    </w:p>
    <w:p w:rsidR="0062266B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62266B" w:rsidRPr="005A3C22" w:rsidRDefault="000F47D4" w:rsidP="00F168E6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19" o:spid="_x0000_i1108" type="#_x0000_t75" style="width:329.25pt;height:89.25pt;visibility:visible">
            <v:imagedata r:id="rId77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уравнения моментов сил определим нагрузку па тележку полуприцепа </w:t>
      </w:r>
      <w:r w:rsidRPr="005A3C22">
        <w:rPr>
          <w:sz w:val="28"/>
          <w:lang w:val="en-US"/>
        </w:rPr>
        <w:t>R</w:t>
      </w:r>
      <w:r w:rsidRPr="005A3C22">
        <w:rPr>
          <w:sz w:val="28"/>
        </w:rPr>
        <w:t>з</w:t>
      </w:r>
      <w:r w:rsidRPr="005A3C22">
        <w:rPr>
          <w:sz w:val="28"/>
          <w:lang w:val="ru-RU"/>
        </w:rPr>
        <w:t>:</w:t>
      </w:r>
    </w:p>
    <w:p w:rsidR="0062266B" w:rsidRPr="005A3C22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3=</w:t>
      </w:r>
      <w:r w:rsidR="000F47D4">
        <w:rPr>
          <w:noProof/>
          <w:position w:val="-36"/>
          <w:sz w:val="28"/>
          <w:lang w:val="ru-RU" w:eastAsia="ru-RU"/>
        </w:rPr>
        <w:pict>
          <v:shape id="Рисунок 77" o:spid="_x0000_i1109" type="#_x0000_t75" style="width:98.25pt;height:41.25pt;visibility:visible">
            <v:imagedata r:id="rId78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78" o:spid="_x0000_i1110" type="#_x0000_t75" style="width:131.25pt;height:30.75pt;visibility:visible">
            <v:imagedata r:id="rId79" o:title=""/>
          </v:shape>
        </w:pict>
      </w:r>
      <w:r w:rsidRPr="005A3C22">
        <w:rPr>
          <w:sz w:val="28"/>
          <w:lang w:val="ru-RU"/>
        </w:rPr>
        <w:t>=22397 кг</w:t>
      </w:r>
    </w:p>
    <w:p w:rsidR="0062266B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 уравнения проекций сил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на ось </w:t>
      </w:r>
      <w:r w:rsidRPr="005A3C22">
        <w:rPr>
          <w:sz w:val="28"/>
          <w:lang w:val="en-US"/>
        </w:rPr>
        <w:t>Y</w:t>
      </w:r>
      <w:r w:rsidRPr="005A3C22">
        <w:rPr>
          <w:sz w:val="28"/>
          <w:lang w:val="ru-RU"/>
        </w:rPr>
        <w:t xml:space="preserve"> найдем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су:</w:t>
      </w:r>
    </w:p>
    <w:p w:rsidR="0062266B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</w:rPr>
        <w:t>су=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гр+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пп</w:t>
      </w:r>
      <w:r w:rsidRPr="005A3C22">
        <w:rPr>
          <w:sz w:val="28"/>
          <w:lang w:val="ru-RU"/>
        </w:rPr>
        <w:t>-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26100+7300-22397=11003 кг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6.2 Расчет нагрузок на оси тягача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расчетов необходимо знать, какие силы действуют на тягач (рис. 23):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в снаряженном состоянии </w:t>
      </w: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т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6515 кг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том числе на заднюю ось R2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2035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Допустимая нагрузка на ССУ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су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13682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Полная масса автопоезда ∑</w:t>
      </w:r>
      <w:r w:rsidRPr="005A3C22">
        <w:rPr>
          <w:sz w:val="28"/>
          <w:lang w:val="en-US"/>
        </w:rPr>
        <w:t>R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40000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b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3800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1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0 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en-US"/>
        </w:rPr>
      </w:pPr>
      <w:r w:rsidRPr="005A3C22">
        <w:rPr>
          <w:sz w:val="28"/>
        </w:rPr>
        <w:t>x</w:t>
      </w:r>
      <w:r w:rsidR="005A3C22" w:rsidRPr="005A3C22">
        <w:rPr>
          <w:sz w:val="28"/>
        </w:rPr>
        <w:t xml:space="preserve"> </w:t>
      </w:r>
      <w:r w:rsidRPr="005A3C22">
        <w:rPr>
          <w:sz w:val="28"/>
          <w:lang w:val="ru-RU"/>
        </w:rPr>
        <w:t>640 мм</w:t>
      </w:r>
    </w:p>
    <w:p w:rsidR="005C7E52" w:rsidRPr="005A3C22" w:rsidRDefault="005C7E52" w:rsidP="00F168E6">
      <w:pPr>
        <w:spacing w:line="360" w:lineRule="auto"/>
        <w:ind w:firstLine="709"/>
        <w:jc w:val="both"/>
        <w:rPr>
          <w:sz w:val="28"/>
          <w:lang w:val="en-US"/>
        </w:rPr>
      </w:pPr>
    </w:p>
    <w:p w:rsidR="005C7E52" w:rsidRPr="005A3C22" w:rsidRDefault="000F47D4" w:rsidP="00F168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516" o:spid="_x0000_i1111" type="#_x0000_t75" style="width:249pt;height:168.75pt;visibility:visible">
            <v:imagedata r:id="rId80" o:title=""/>
          </v:shape>
        </w:pic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23. Схема сил, действующих на тягач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A3C22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определения нагрузок на оси тягача, примем прямоугольную систему координат (рис. 23), начало которой совместим с передней осью тягача.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Координаты сил в принятой системе координат равны: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</w:rPr>
        <w:t>xсу=b+x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x</w:t>
      </w:r>
      <w:r w:rsidRPr="005A3C22">
        <w:rPr>
          <w:sz w:val="28"/>
          <w:lang w:val="ru-RU"/>
        </w:rPr>
        <w:t>2=</w:t>
      </w: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+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80" o:spid="_x0000_i1112" type="#_x0000_t75" style="width:14.25pt;height:33.75pt;visibility:visible">
            <v:imagedata r:id="rId81" o:title=""/>
          </v:shape>
        </w:pict>
      </w: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Составляем условия равновесия для тягача: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Pr="005A3C22" w:rsidRDefault="000F47D4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26" o:spid="_x0000_i1113" type="#_x0000_t75" style="width:324.75pt;height:82.5pt;visibility:visible">
            <v:imagedata r:id="rId82" o:title=""/>
          </v:shape>
        </w:pic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координату центра тяжести тягача, используя уравнение моментов нагрузок на оси (от собственной массы тягача) относительно центра тяжести тягача:</w:t>
      </w:r>
    </w:p>
    <w:p w:rsidR="0062266B" w:rsidRPr="005A3C22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тяг*</w:t>
      </w:r>
      <w:r w:rsidRPr="005A3C22">
        <w:rPr>
          <w:sz w:val="28"/>
        </w:rPr>
        <w:t>c-R2</w:t>
      </w:r>
      <w:r w:rsidRPr="005A3C22">
        <w:rPr>
          <w:sz w:val="28"/>
          <w:lang w:val="ru-RU"/>
        </w:rPr>
        <w:t>*(</w:t>
      </w: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+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82" o:spid="_x0000_i1114" type="#_x0000_t75" style="width:14.25pt;height:33.75pt;visibility:visible">
            <v:imagedata r:id="rId81" o:title=""/>
          </v:shape>
        </w:pict>
      </w:r>
      <w:r w:rsidRPr="005A3C22">
        <w:rPr>
          <w:sz w:val="28"/>
          <w:lang w:val="ru-RU"/>
        </w:rPr>
        <w:t xml:space="preserve">) =0 </w:t>
      </w:r>
      <w:r w:rsidR="000F47D4">
        <w:rPr>
          <w:noProof/>
          <w:position w:val="-6"/>
          <w:sz w:val="28"/>
          <w:lang w:val="ru-RU" w:eastAsia="ru-RU"/>
        </w:rPr>
        <w:pict>
          <v:shape id="Рисунок 83" o:spid="_x0000_i1115" type="#_x0000_t75" style="width:15pt;height:12pt;visibility:visible">
            <v:imagedata r:id="rId83" o:title=""/>
          </v:shape>
        </w:pict>
      </w:r>
      <w:r w:rsidRPr="005A3C22">
        <w:rPr>
          <w:sz w:val="28"/>
          <w:lang w:val="en-US"/>
        </w:rPr>
        <w:t>c</w:t>
      </w:r>
      <w:r w:rsidRPr="005A3C22">
        <w:rPr>
          <w:sz w:val="28"/>
          <w:lang w:val="ru-RU"/>
        </w:rPr>
        <w:t>=</w:t>
      </w:r>
      <w:r w:rsidR="000F47D4">
        <w:rPr>
          <w:noProof/>
          <w:position w:val="-32"/>
          <w:sz w:val="28"/>
          <w:lang w:val="ru-RU" w:eastAsia="ru-RU"/>
        </w:rPr>
        <w:pict>
          <v:shape id="Рисунок 84" o:spid="_x0000_i1116" type="#_x0000_t75" style="width:39pt;height:32.25pt;visibility:visible">
            <v:imagedata r:id="rId84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85" o:spid="_x0000_i1117" type="#_x0000_t75" style="width:63pt;height:31.5pt;visibility:visible">
            <v:imagedata r:id="rId85" o:title=""/>
          </v:shape>
        </w:pict>
      </w:r>
      <w:r w:rsidRPr="005A3C22">
        <w:rPr>
          <w:sz w:val="28"/>
          <w:lang w:val="ru-RU"/>
        </w:rPr>
        <w:t>=1186.95 мм ≈1.187 м</w:t>
      </w:r>
    </w:p>
    <w:p w:rsidR="0062266B" w:rsidRPr="005A3C22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уравнения моментов сил определим нагрузку на заднюю ось тягача </w:t>
      </w:r>
      <w:r w:rsidRPr="005A3C22">
        <w:rPr>
          <w:sz w:val="28"/>
        </w:rPr>
        <w:t>R2</w:t>
      </w:r>
      <w:r w:rsidRPr="005A3C22">
        <w:rPr>
          <w:sz w:val="28"/>
          <w:lang w:val="ru-RU"/>
        </w:rPr>
        <w:t>:</w:t>
      </w:r>
    </w:p>
    <w:p w:rsidR="0062266B" w:rsidRPr="005A3C22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2=</w:t>
      </w:r>
      <w:r w:rsidR="000F47D4">
        <w:rPr>
          <w:noProof/>
          <w:position w:val="-84"/>
          <w:sz w:val="28"/>
          <w:lang w:val="ru-RU" w:eastAsia="ru-RU"/>
        </w:rPr>
        <w:pict>
          <v:shape id="Рисунок 86" o:spid="_x0000_i1118" type="#_x0000_t75" style="width:72.75pt;height:44.25pt;visibility:visible">
            <v:imagedata r:id="rId86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87" o:spid="_x0000_i1119" type="#_x0000_t75" style="width:152.25pt;height:27pt;visibility:visible">
            <v:imagedata r:id="rId87" o:title=""/>
          </v:shape>
        </w:pict>
      </w:r>
      <w:r w:rsidRPr="005A3C22">
        <w:rPr>
          <w:sz w:val="28"/>
          <w:lang w:val="ru-RU"/>
        </w:rPr>
        <w:t>=14891 кг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Нагрузка на переднюю ось тягача: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1=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 xml:space="preserve">тяг+ </w:t>
      </w: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су-</w:t>
      </w:r>
      <w:r w:rsidRPr="005A3C22">
        <w:rPr>
          <w:sz w:val="28"/>
        </w:rPr>
        <w:t xml:space="preserve"> R2</w:t>
      </w:r>
      <w:r w:rsidRPr="005A3C22">
        <w:rPr>
          <w:sz w:val="28"/>
          <w:lang w:val="ru-RU"/>
        </w:rPr>
        <w:t>=6515+11003-14891=2627 кг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Проверим полученные результаты: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62266B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uk-UA"/>
        </w:rPr>
      </w:pPr>
      <w:r w:rsidRPr="005A3C22">
        <w:rPr>
          <w:sz w:val="28"/>
          <w:lang w:val="en-US"/>
        </w:rPr>
        <w:t>R</w:t>
      </w:r>
      <w:r w:rsidRPr="0062266B">
        <w:rPr>
          <w:sz w:val="28"/>
          <w:lang w:val="uk-UA"/>
        </w:rPr>
        <w:t>1+</w:t>
      </w:r>
      <w:r w:rsidRPr="005A3C22">
        <w:rPr>
          <w:sz w:val="28"/>
        </w:rPr>
        <w:t xml:space="preserve"> R2</w:t>
      </w:r>
      <w:r w:rsidRPr="0062266B">
        <w:rPr>
          <w:sz w:val="28"/>
          <w:lang w:val="uk-UA"/>
        </w:rPr>
        <w:t xml:space="preserve">+ </w:t>
      </w:r>
      <w:r w:rsidRPr="005A3C22">
        <w:rPr>
          <w:sz w:val="28"/>
          <w:lang w:val="en-US"/>
        </w:rPr>
        <w:t>R</w:t>
      </w:r>
      <w:r w:rsidRPr="0062266B">
        <w:rPr>
          <w:sz w:val="28"/>
          <w:lang w:val="uk-UA"/>
        </w:rPr>
        <w:t xml:space="preserve">3=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тяг</w:t>
      </w:r>
      <w:r w:rsidRPr="0062266B">
        <w:rPr>
          <w:sz w:val="28"/>
          <w:lang w:val="uk-UA"/>
        </w:rPr>
        <w:t xml:space="preserve">+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гр+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пп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2627+14891+22397=6515+26100+7300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39915=39915</w:t>
      </w: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Равенство полученных результатов означает, что расчеты выполнены правильно, теперь необходимо сравнить расчетные нагрузки с допустимыми ограничениями (табл. 4)</w:t>
      </w:r>
    </w:p>
    <w:p w:rsidR="0062266B" w:rsidRDefault="0062266B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62266B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4</w:t>
      </w:r>
      <w:r w:rsidR="0062266B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Сравнение результатов расчета с допустимыми ограничениями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6"/>
        <w:gridCol w:w="2322"/>
        <w:gridCol w:w="2142"/>
      </w:tblGrid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Тягач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Допустимая нагрузка, кг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Расчетная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ru-RU"/>
              </w:rPr>
              <w:t>нагрузка, кг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переднюю ось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4480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2627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Pr="007D2C66">
              <w:rPr>
                <w:sz w:val="20"/>
                <w:szCs w:val="22"/>
              </w:rPr>
              <w:t xml:space="preserve"> R2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14891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13682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11003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Полуприцеп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11003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="005A3C22" w:rsidRPr="007D2C66">
              <w:rPr>
                <w:sz w:val="20"/>
                <w:szCs w:val="22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22397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Состав ТС (тягач + полуприцеп)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Фактическая масса ∑</w:t>
            </w:r>
            <w:r w:rsidRPr="007D2C66">
              <w:rPr>
                <w:sz w:val="20"/>
                <w:szCs w:val="22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en-US"/>
              </w:rPr>
              <w:t>40000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39915</w:t>
            </w:r>
          </w:p>
        </w:tc>
      </w:tr>
    </w:tbl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при коробочной загрузке транспортного средства превышается одно из допустимых параметров нагрузки – на заднюю ось тягача. Но при этом есть небольшой запас по нагрузке на заднюю ось полуприцепа. Следовательно, необходимо произвести коррекцию размещения груза в полуприцепе.</w:t>
      </w: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A2251" w:rsidRPr="005A3C22" w:rsidRDefault="0062266B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3C22">
        <w:rPr>
          <w:sz w:val="28"/>
          <w:szCs w:val="28"/>
          <w:lang w:val="ru-RU"/>
        </w:rPr>
        <w:t>7. Коррекция размещения груза в полуприцепе</w:t>
      </w:r>
    </w:p>
    <w:p w:rsidR="00AA2251" w:rsidRPr="005A3C22" w:rsidRDefault="00AA2251" w:rsidP="00F168E6">
      <w:pPr>
        <w:pStyle w:val="a6"/>
        <w:tabs>
          <w:tab w:val="left" w:pos="1725"/>
        </w:tabs>
        <w:spacing w:line="360" w:lineRule="auto"/>
        <w:ind w:left="0" w:firstLine="709"/>
        <w:contextualSpacing w:val="0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первоначальном варианте загрузки груз размещался вплотную к передней стенке грузового отделения. В задней части полуприцепа есть свободное место, на которое мы можем сдвинуть груз, таким образом, уменьшив нагрузку на заднюю ось тягача.</w:t>
      </w: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Используя схему сил, действующих на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полуприцеп (см. рис. 22), рассчитаем новое расположение центра тяжести груза, учитывая максимальную допустимую нагрузку на заднюю ось полуприцепа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3: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>1.1=</w:t>
      </w:r>
      <w:r w:rsidR="000F47D4">
        <w:rPr>
          <w:noProof/>
          <w:position w:val="-36"/>
          <w:sz w:val="28"/>
          <w:lang w:val="ru-RU" w:eastAsia="ru-RU"/>
        </w:rPr>
        <w:pict>
          <v:shape id="Рисунок 88" o:spid="_x0000_i1120" type="#_x0000_t75" style="width:99pt;height:42pt;visibility:visible">
            <v:imagedata r:id="rId88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89" o:spid="_x0000_i1121" type="#_x0000_t75" style="width:108pt;height:30.75pt;visibility:visible">
            <v:imagedata r:id="rId89" o:title=""/>
          </v:shape>
        </w:pict>
      </w:r>
      <w:r w:rsidRPr="005A3C22">
        <w:rPr>
          <w:sz w:val="28"/>
          <w:lang w:val="ru-RU"/>
        </w:rPr>
        <w:t>≈5.57 м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Груз в кузове можно сдвинуть на: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∆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= 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1.1- 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>1=5570-5075=495 мм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Реальные габариты груза и внутренний размер грузового отделения позволяют переместить весь груз на: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∆</w:t>
      </w:r>
      <w:r w:rsidRPr="005A3C22">
        <w:rPr>
          <w:sz w:val="28"/>
        </w:rPr>
        <w:t>Xmax</w:t>
      </w:r>
      <w:r w:rsidRPr="005A3C22">
        <w:rPr>
          <w:sz w:val="28"/>
          <w:lang w:val="ru-RU"/>
        </w:rPr>
        <w:t>=13620-45*300=120 мм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Сдвинем груз на 120 мм и пересчитаем нагрузки на оси и сцепное устройство состава транспортных средств. Новая координата центра тяжести груза в принятой системе координат (см. рис. 22) для полуприцепа равна: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position w:val="-14"/>
          <w:sz w:val="28"/>
          <w:lang w:val="ru-RU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90" o:spid="_x0000_i1122" type="#_x0000_t75" style="width:21.75pt;height:21.75pt;visibility:visible">
            <v:imagedata r:id="rId90" o:title=""/>
          </v:shape>
        </w:pict>
      </w:r>
      <w:r w:rsidR="00AA2251" w:rsidRPr="005A3C22">
        <w:rPr>
          <w:sz w:val="28"/>
          <w:lang w:val="ru-RU"/>
        </w:rPr>
        <w:t>=5075+120=5195 мм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полуприцепа (см. рис. 22):</w:t>
      </w: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62266B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39" o:spid="_x0000_i1123" type="#_x0000_t75" style="width:308.25pt;height:80.25pt;visibility:visible">
            <v:imagedata r:id="rId91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 уравнения моментов сил определим новую нагрузку на заднюю ось полуприцепа:</w:t>
      </w:r>
    </w:p>
    <w:p w:rsidR="0062266B" w:rsidRPr="005A3C22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92" o:spid="_x0000_i1124" type="#_x0000_t75" style="width:15pt;height:21.75pt;visibility:visible">
            <v:imagedata r:id="rId92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36"/>
          <w:sz w:val="28"/>
          <w:lang w:val="ru-RU" w:eastAsia="ru-RU"/>
        </w:rPr>
        <w:pict>
          <v:shape id="Рисунок 93" o:spid="_x0000_i1125" type="#_x0000_t75" style="width:87.75pt;height:36.75pt;visibility:visible">
            <v:imagedata r:id="rId93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94" o:spid="_x0000_i1126" type="#_x0000_t75" style="width:114pt;height:27pt;visibility:visible">
            <v:imagedata r:id="rId94" o:title=""/>
          </v:shape>
        </w:pict>
      </w:r>
      <w:r w:rsidR="00AA2251" w:rsidRPr="005A3C22">
        <w:rPr>
          <w:sz w:val="28"/>
          <w:lang w:val="ru-RU"/>
        </w:rPr>
        <w:t>≈22789 кг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уравнений проекций сил на ось </w:t>
      </w:r>
      <w:r w:rsidRPr="005A3C22">
        <w:rPr>
          <w:sz w:val="28"/>
          <w:lang w:val="en-US"/>
        </w:rPr>
        <w:t>Y</w:t>
      </w:r>
      <w:r w:rsidRPr="005A3C22">
        <w:rPr>
          <w:sz w:val="28"/>
          <w:lang w:val="ru-RU"/>
        </w:rPr>
        <w:t xml:space="preserve"> определим нагрузку на сцепное устройство: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position w:val="-16"/>
          <w:sz w:val="28"/>
          <w:lang w:val="uk-UA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95" o:spid="_x0000_i1127" type="#_x0000_t75" style="width:18pt;height:23.25pt;visibility:visible">
            <v:imagedata r:id="rId95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гр+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пп</w:t>
      </w:r>
      <w:r w:rsidR="00AA2251" w:rsidRPr="005A3C22">
        <w:rPr>
          <w:sz w:val="28"/>
          <w:lang w:val="ru-RU"/>
        </w:rPr>
        <w:t>-</w:t>
      </w:r>
      <w:r>
        <w:rPr>
          <w:noProof/>
          <w:position w:val="-14"/>
          <w:sz w:val="28"/>
          <w:lang w:val="ru-RU" w:eastAsia="ru-RU"/>
        </w:rPr>
        <w:pict>
          <v:shape id="Рисунок 96" o:spid="_x0000_i1128" type="#_x0000_t75" style="width:15pt;height:21.75pt;visibility:visible">
            <v:imagedata r:id="rId96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26100+7300-22789=10611 кг</w: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тягача:</w:t>
      </w: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47" o:spid="_x0000_i1129" type="#_x0000_t75" style="width:282.75pt;height:78.75pt;visibility:visible">
            <v:imagedata r:id="rId97" o:title=""/>
          </v:shape>
        </w:pict>
      </w:r>
    </w:p>
    <w:p w:rsidR="0062266B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 уравнения моментов сил определим новую нагрузку на заднюю ось тягача:</w:t>
      </w:r>
    </w:p>
    <w:p w:rsidR="0062266B" w:rsidRPr="005A3C22" w:rsidRDefault="0062266B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98" o:spid="_x0000_i1130" type="#_x0000_t75" style="width:15.75pt;height:21.75pt;visibility:visible">
            <v:imagedata r:id="rId98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84"/>
          <w:sz w:val="28"/>
          <w:lang w:val="ru-RU" w:eastAsia="ru-RU"/>
        </w:rPr>
        <w:pict>
          <v:shape id="Рисунок 99" o:spid="_x0000_i1131" type="#_x0000_t75" style="width:84pt;height:53.25pt;visibility:visible">
            <v:imagedata r:id="rId99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00" o:spid="_x0000_i1132" type="#_x0000_t75" style="width:135pt;height:24pt;visibility:visible">
            <v:imagedata r:id="rId100" o:title=""/>
          </v:shape>
        </w:pict>
      </w:r>
      <w:r w:rsidR="00AA2251" w:rsidRPr="005A3C22">
        <w:rPr>
          <w:sz w:val="28"/>
          <w:lang w:val="ru-RU"/>
        </w:rPr>
        <w:t>=14433 кг</w:t>
      </w: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5A3C22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перегрузка на заднюю ось тягача по-прежнему остается высокой.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 высоте полуприцепа есть большой запас 2635-5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8*300=895 мм</w:t>
      </w:r>
      <w:r w:rsidRPr="005A3C22">
        <w:rPr>
          <w:sz w:val="28"/>
        </w:rPr>
        <w:t xml:space="preserve">. </w:t>
      </w:r>
      <w:r w:rsidRPr="005A3C22">
        <w:rPr>
          <w:sz w:val="28"/>
          <w:lang w:val="ru-RU"/>
        </w:rPr>
        <w:t xml:space="preserve">Воспользуемся этим пространством, уменьшив количество коробок в одном ряду по длине полуприцепа с 45 до 40 штук. Всего в слое будет 160 коробок (40*4). Мы перевозим 1044 коробки, следовательно, количество слоев = 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01" o:spid="_x0000_i1133" type="#_x0000_t75" style="width:27.75pt;height:30.75pt;visibility:visible">
            <v:imagedata r:id="rId101" o:title=""/>
          </v:shape>
        </w:pict>
      </w:r>
      <w:r w:rsidRPr="005A3C22">
        <w:rPr>
          <w:sz w:val="28"/>
          <w:lang w:val="ru-RU"/>
        </w:rPr>
        <w:t xml:space="preserve"> ≈6</w:t>
      </w:r>
      <w:r w:rsidRPr="005A3C22">
        <w:rPr>
          <w:sz w:val="28"/>
        </w:rPr>
        <w:t>.525</w:t>
      </w:r>
      <w:r w:rsidRPr="005A3C22">
        <w:rPr>
          <w:sz w:val="28"/>
          <w:lang w:val="ru-RU"/>
        </w:rPr>
        <w:t>. Допустим, что загружаем ровно 6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5 слоев (хотя 4 коробки, которые мы не берем, не потребуют дополнительных креплений, но 4*25=100 кг при коррекции нагрузок дадут превышение на заднюю ось тягача).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появится больше места по длине кузова (13620-40*300=1620 мм) и мы сможем уменьшить нагрузку на заднюю ось тягача, переместив груз к задней стенке полуприцепа.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Реально загруженное количество упаковок = 6.5*160=1040 шт.</w:t>
      </w:r>
    </w:p>
    <w:p w:rsid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и объем груза: </w:t>
      </w: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>=</w:t>
      </w:r>
      <w:r w:rsidRPr="005A3C22">
        <w:rPr>
          <w:sz w:val="28"/>
          <w:lang w:val="en-US"/>
        </w:rPr>
        <w:t>N</w:t>
      </w:r>
      <w:r w:rsidRPr="005A3C22">
        <w:rPr>
          <w:sz w:val="28"/>
          <w:lang w:val="ru-RU"/>
        </w:rPr>
        <w:t>*</w:t>
      </w:r>
      <w:r w:rsidRPr="005A3C22">
        <w:rPr>
          <w:sz w:val="28"/>
        </w:rPr>
        <w:t>mкоробки</w:t>
      </w:r>
      <w:r w:rsidRPr="005A3C22">
        <w:rPr>
          <w:sz w:val="28"/>
          <w:lang w:val="ru-RU"/>
        </w:rPr>
        <w:t>=1040*25=26000 кг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V</w:t>
      </w:r>
      <w:r w:rsidRPr="005A3C22">
        <w:rPr>
          <w:sz w:val="28"/>
          <w:lang w:val="ru-RU"/>
        </w:rPr>
        <w:t>=</w:t>
      </w:r>
      <w:r w:rsidRPr="005A3C22">
        <w:rPr>
          <w:sz w:val="28"/>
        </w:rPr>
        <w:t>N</w:t>
      </w:r>
      <w:r w:rsidRPr="005A3C22">
        <w:rPr>
          <w:sz w:val="28"/>
          <w:lang w:val="ru-RU"/>
        </w:rPr>
        <w:t>*</w:t>
      </w:r>
      <w:r w:rsidR="000F47D4">
        <w:rPr>
          <w:noProof/>
          <w:position w:val="-18"/>
          <w:sz w:val="28"/>
          <w:lang w:val="ru-RU" w:eastAsia="ru-RU"/>
        </w:rPr>
        <w:pict>
          <v:shape id="Рисунок 102" o:spid="_x0000_i1134" type="#_x0000_t75" style="width:36.75pt;height:21pt;visibility:visible">
            <v:imagedata r:id="rId68" o:title=""/>
          </v:shape>
        </w:pict>
      </w:r>
      <w:r w:rsidRPr="005A3C22">
        <w:rPr>
          <w:sz w:val="28"/>
          <w:lang w:val="ru-RU"/>
        </w:rPr>
        <w:t>=1040*</w:t>
      </w:r>
      <w:r w:rsidRPr="005A3C22">
        <w:rPr>
          <w:sz w:val="28"/>
        </w:rPr>
        <w:t>0.054=</w:t>
      </w:r>
      <w:r w:rsidRPr="005A3C22">
        <w:rPr>
          <w:sz w:val="28"/>
          <w:lang w:val="ru-RU"/>
        </w:rPr>
        <w:t>5</w:t>
      </w:r>
      <w:r w:rsidRPr="005A3C22">
        <w:rPr>
          <w:sz w:val="28"/>
        </w:rPr>
        <w:t>6.</w:t>
      </w:r>
      <w:r w:rsidRPr="005A3C22">
        <w:rPr>
          <w:sz w:val="28"/>
          <w:lang w:val="ru-RU"/>
        </w:rPr>
        <w:t>16</w:t>
      </w:r>
      <w:r w:rsidRPr="005A3C22">
        <w:rPr>
          <w:sz w:val="28"/>
        </w:rPr>
        <w:t xml:space="preserve"> м</w:t>
      </w:r>
      <w:r w:rsidRPr="005A3C22">
        <w:rPr>
          <w:sz w:val="28"/>
          <w:lang w:val="ru-RU"/>
        </w:rPr>
        <w:t>3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высоте составит:</w:t>
      </w:r>
      <w:r w:rsidR="0062266B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2635-6.5*300=685 мм</w:t>
      </w:r>
    </w:p>
    <w:p w:rsidR="00AA2251" w:rsidRPr="005A3C22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длине составит:</w:t>
      </w:r>
      <w:r w:rsidR="0062266B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13620-40*300=1620 мм</w:t>
      </w:r>
    </w:p>
    <w:p w:rsidR="00AA2251" w:rsidRPr="005A3C22" w:rsidRDefault="00AA2251" w:rsidP="0062266B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ширине составит:</w:t>
      </w:r>
      <w:r w:rsidR="0062266B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2480-4*600=80 мм, по 40 мм с каждой стороны, так как груз размещается посередине относительно стенок полуприцепа.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Последний верхний слой неполный – 80 коробок, что составляет 20 коробок в одном ряду по длине кузова.</w:t>
      </w:r>
    </w:p>
    <w:p w:rsidR="00AA2251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Измененный вариант загрузки приведен на рисунках 24 и 25.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62266B" w:rsidRDefault="0062266B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5C7E52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lang w:val="ru-RU" w:eastAsia="ru-RU"/>
        </w:rPr>
        <w:pict>
          <v:shape id="Рисунок 498" o:spid="_x0000_i1135" type="#_x0000_t75" style="width:267.75pt;height:91.5pt;visibility:visible">
            <v:imagedata r:id="rId102" o:title=""/>
          </v:shape>
        </w:pict>
      </w:r>
    </w:p>
    <w:p w:rsidR="00AA2251" w:rsidRPr="005A3C22" w:rsidRDefault="00AA2251" w:rsidP="00F168E6">
      <w:pPr>
        <w:tabs>
          <w:tab w:val="left" w:pos="216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24. Загрузка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полуприцепа коробками - вид сверху</w:t>
      </w:r>
    </w:p>
    <w:p w:rsidR="00AA2251" w:rsidRPr="005A3C22" w:rsidRDefault="00AA2251" w:rsidP="00F168E6">
      <w:pPr>
        <w:tabs>
          <w:tab w:val="left" w:pos="216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lang w:val="ru-RU" w:eastAsia="ru-RU"/>
        </w:rPr>
        <w:pict>
          <v:shape id="Рисунок 507" o:spid="_x0000_i1136" type="#_x0000_t75" style="width:274.5pt;height:85.5pt;visibility:visible">
            <v:imagedata r:id="rId103" o:title=""/>
          </v:shape>
        </w:pict>
      </w:r>
    </w:p>
    <w:p w:rsidR="00AA2251" w:rsidRPr="005A3C22" w:rsidRDefault="00AA2251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25. Загрузка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полуприцепа коробками - вид сбоку</w:t>
      </w:r>
    </w:p>
    <w:p w:rsidR="0062266B" w:rsidRDefault="0062266B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Поскольку изменилось количество перевозимых коробок, изменится и маркировка (рис. 26)</w:t>
      </w:r>
    </w:p>
    <w:p w:rsidR="0062266B" w:rsidRPr="005A3C22" w:rsidRDefault="0062266B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495" o:spid="_x0000_i1137" type="#_x0000_t75" style="width:287.25pt;height:156.75pt;visibility:visible">
            <v:imagedata r:id="rId104" o:title=""/>
          </v:shape>
        </w:pic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Рис. 26. Маркировка коробок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Теперь вновь необходимо рассчитать коэффициенты использования транспортного средства (коэффициенты загрузки):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исходя из объема груза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position w:val="-10"/>
          <w:sz w:val="28"/>
          <w:lang w:val="ru-RU"/>
        </w:rPr>
      </w:pPr>
    </w:p>
    <w:p w:rsidR="0062266B" w:rsidRDefault="0062266B">
      <w:pPr>
        <w:spacing w:after="200" w:line="276" w:lineRule="auto"/>
        <w:rPr>
          <w:position w:val="-10"/>
          <w:sz w:val="28"/>
          <w:lang w:val="ru-RU"/>
        </w:rPr>
      </w:pPr>
      <w:r>
        <w:rPr>
          <w:position w:val="-10"/>
          <w:sz w:val="28"/>
          <w:lang w:val="ru-RU"/>
        </w:rPr>
        <w:br w:type="page"/>
      </w: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0"/>
          <w:sz w:val="28"/>
          <w:lang w:val="ru-RU" w:eastAsia="ru-RU"/>
        </w:rPr>
        <w:pict>
          <v:shape id="Рисунок 106" o:spid="_x0000_i1138" type="#_x0000_t75" style="width:9pt;height:17.25pt;visibility:visible">
            <v:imagedata r:id="rId105" o:title=""/>
          </v:shape>
        </w:pict>
      </w:r>
      <w:r w:rsidR="007D2C66" w:rsidRPr="007D2C66">
        <w:rPr>
          <w:sz w:val="28"/>
          <w:lang w:val="ru-RU"/>
        </w:rPr>
        <w:fldChar w:fldCharType="begin"/>
      </w:r>
      <w:r w:rsidR="007D2C66" w:rsidRPr="007D2C66">
        <w:rPr>
          <w:sz w:val="28"/>
          <w:lang w:val="ru-RU"/>
        </w:rPr>
        <w:instrText xml:space="preserve"> QUOTE </w:instrText>
      </w:r>
      <w:r>
        <w:rPr>
          <w:position w:val="-11"/>
        </w:rPr>
        <w:pict>
          <v:shape id="_x0000_i1139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6F17F4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6F17F4&quot; wsp:rsidP=&quot;006F17F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instrText xml:space="preserve"> </w:instrText>
      </w:r>
      <w:r w:rsidR="007D2C66" w:rsidRPr="007D2C66">
        <w:rPr>
          <w:sz w:val="28"/>
          <w:lang w:val="ru-RU"/>
        </w:rPr>
        <w:fldChar w:fldCharType="separate"/>
      </w:r>
      <w:r>
        <w:rPr>
          <w:position w:val="-11"/>
        </w:rPr>
        <w:pict>
          <v:shape id="_x0000_i1140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6F17F4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6F17F4&quot; wsp:rsidP=&quot;006F17F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</w:t>
      </w:r>
      <w:r>
        <w:rPr>
          <w:noProof/>
          <w:position w:val="-26"/>
          <w:sz w:val="28"/>
          <w:lang w:val="ru-RU" w:eastAsia="ru-RU"/>
        </w:rPr>
        <w:pict>
          <v:shape id="Рисунок 107" o:spid="_x0000_i1141" type="#_x0000_t75" style="width:39pt;height:32.25pt;visibility:visible">
            <v:imagedata r:id="rId43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08" o:spid="_x0000_i1142" type="#_x0000_t75" style="width:38.25pt;height:30.75pt;visibility:visible">
            <v:imagedata r:id="rId106" o:title=""/>
          </v:shape>
        </w:pict>
      </w:r>
      <w:r w:rsidR="00AA2251" w:rsidRPr="005A3C22">
        <w:rPr>
          <w:sz w:val="28"/>
          <w:lang w:val="ru-RU"/>
        </w:rPr>
        <w:t>≈0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631</w:t>
      </w:r>
    </w:p>
    <w:p w:rsidR="00AA2251" w:rsidRPr="005A3C22" w:rsidRDefault="007D2C66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  <w:r w:rsidRPr="007D2C66">
        <w:rPr>
          <w:sz w:val="28"/>
          <w:lang w:val="ru-RU"/>
        </w:rPr>
        <w:fldChar w:fldCharType="begin"/>
      </w:r>
      <w:r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143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1319B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51319B&quot; wsp:rsidP=&quot;0051319B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instrText xml:space="preserve"> </w:instrText>
      </w:r>
      <w:r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144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1319B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51319B&quot; wsp:rsidP=&quot;0051319B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7D2C66">
        <w:rPr>
          <w:sz w:val="28"/>
          <w:lang w:val="ru-RU"/>
        </w:rPr>
        <w:fldChar w:fldCharType="end"/>
      </w:r>
      <w:r w:rsidR="00AA2251" w:rsidRPr="005A3C22">
        <w:rPr>
          <w:sz w:val="28"/>
          <w:lang w:val="ru-RU"/>
        </w:rPr>
        <w:t>=63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1%</w:t>
      </w:r>
    </w:p>
    <w:p w:rsidR="00AA2251" w:rsidRPr="005A3C22" w:rsidRDefault="00AA2251" w:rsidP="00F168E6">
      <w:pPr>
        <w:tabs>
          <w:tab w:val="left" w:pos="90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  <w:lang w:val="ru-RU"/>
        </w:rPr>
        <w:t>исходя из максимальной грузоподъемности</w:t>
      </w:r>
    </w:p>
    <w:p w:rsidR="0062266B" w:rsidRDefault="0062266B" w:rsidP="00F168E6">
      <w:pPr>
        <w:tabs>
          <w:tab w:val="left" w:pos="1275"/>
        </w:tabs>
        <w:spacing w:line="360" w:lineRule="auto"/>
        <w:ind w:firstLine="709"/>
        <w:jc w:val="both"/>
        <w:rPr>
          <w:position w:val="-16"/>
          <w:sz w:val="28"/>
          <w:lang w:val="uk-UA"/>
        </w:rPr>
      </w:pP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109" o:spid="_x0000_i1145" type="#_x0000_t75" style="width:39pt;height:23.25pt;visibility:visible">
            <v:imagedata r:id="rId46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10" o:spid="_x0000_i1146" type="#_x0000_t75" style="width:42pt;height:30.75pt;visibility:visible">
            <v:imagedata r:id="rId47" o:title=""/>
          </v:shape>
        </w:pict>
      </w:r>
      <w:r w:rsidR="00AA2251" w:rsidRPr="005A3C22">
        <w:rPr>
          <w:sz w:val="28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11" o:spid="_x0000_i1147" type="#_x0000_t75" style="width:36pt;height:30.75pt;visibility:visible">
            <v:imagedata r:id="rId107" o:title=""/>
          </v:shape>
        </w:pict>
      </w:r>
      <w:r w:rsidR="00AA2251" w:rsidRPr="005A3C22">
        <w:rPr>
          <w:sz w:val="28"/>
          <w:lang w:val="ru-RU"/>
        </w:rPr>
        <w:t>≈</w:t>
      </w:r>
      <w:r w:rsidR="00AA2251" w:rsidRPr="005A3C22">
        <w:rPr>
          <w:sz w:val="28"/>
        </w:rPr>
        <w:t>0.</w:t>
      </w:r>
      <w:r w:rsidR="00AA2251" w:rsidRPr="005A3C22">
        <w:rPr>
          <w:sz w:val="28"/>
          <w:lang w:val="ru-RU"/>
        </w:rPr>
        <w:t>993</w:t>
      </w:r>
    </w:p>
    <w:p w:rsidR="00AA2251" w:rsidRPr="005A3C22" w:rsidRDefault="000F47D4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112" o:spid="_x0000_i1148" type="#_x0000_t75" style="width:39pt;height:23.25pt;visibility:visible">
            <v:imagedata r:id="rId49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99</w:t>
      </w:r>
      <w:r w:rsidR="00AA2251" w:rsidRPr="005A3C22">
        <w:rPr>
          <w:sz w:val="28"/>
        </w:rPr>
        <w:t>.</w:t>
      </w:r>
      <w:r w:rsidR="00AA2251" w:rsidRPr="005A3C22">
        <w:rPr>
          <w:sz w:val="28"/>
          <w:lang w:val="ru-RU"/>
        </w:rPr>
        <w:t>3%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7</w:t>
      </w:r>
      <w:r w:rsidR="0062266B">
        <w:rPr>
          <w:sz w:val="28"/>
          <w:lang w:val="ru-RU"/>
        </w:rPr>
        <w:t>.1</w:t>
      </w:r>
      <w:r w:rsidRPr="005A3C22">
        <w:rPr>
          <w:sz w:val="28"/>
          <w:lang w:val="ru-RU"/>
        </w:rPr>
        <w:t xml:space="preserve"> Расчет нагрузок на оси и сцепное устройство полуприцепа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Силы, действующие на полуприцеп, остались те же, за исключением массы груза: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Снаряженная </w:t>
      </w:r>
      <w:r w:rsidRPr="005A3C22">
        <w:rPr>
          <w:sz w:val="28"/>
        </w:rPr>
        <w:t>масса Fпп</w:t>
      </w:r>
      <w:r w:rsidR="005A3C22" w:rsidRPr="005A3C22">
        <w:rPr>
          <w:sz w:val="28"/>
        </w:rPr>
        <w:t xml:space="preserve"> </w:t>
      </w:r>
      <w:r w:rsidRPr="005A3C22">
        <w:rPr>
          <w:sz w:val="28"/>
        </w:rPr>
        <w:t>7300 кг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Длина полуприцепа </w:t>
      </w:r>
      <w:r w:rsidRPr="005A3C22">
        <w:rPr>
          <w:sz w:val="28"/>
          <w:lang w:val="en-US"/>
        </w:rPr>
        <w:t>A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13800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Колесная высота </w:t>
      </w:r>
      <w:r w:rsidRPr="005A3C22">
        <w:rPr>
          <w:sz w:val="28"/>
          <w:lang w:val="en-US"/>
        </w:rPr>
        <w:t>G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8000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Передний свес </w:t>
      </w:r>
      <w:r w:rsidRPr="005A3C22">
        <w:rPr>
          <w:sz w:val="28"/>
          <w:lang w:val="en-US"/>
        </w:rPr>
        <w:t>L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1675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груза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26000 кг</w:t>
      </w:r>
    </w:p>
    <w:p w:rsidR="0062266B" w:rsidRDefault="0062266B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</w:rPr>
        <w:t>гр=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13" o:spid="_x0000_i1149" type="#_x0000_t75" style="width:45pt;height:30.75pt;visibility:visible">
            <v:imagedata r:id="rId108" o:title=""/>
          </v:shape>
        </w:pict>
      </w:r>
      <w:r w:rsidRPr="005A3C22">
        <w:rPr>
          <w:sz w:val="28"/>
          <w:lang w:val="ru-RU"/>
        </w:rPr>
        <w:t xml:space="preserve"> =6000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X</w:t>
      </w:r>
      <w:r w:rsidRPr="005A3C22">
        <w:rPr>
          <w:sz w:val="28"/>
          <w:lang w:val="ru-RU"/>
        </w:rPr>
        <w:t>пп=0.8</w:t>
      </w:r>
      <w:r w:rsidRPr="005A3C22">
        <w:rPr>
          <w:sz w:val="28"/>
        </w:rPr>
        <w:t>*G=0.8*8000=6400 мм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1= </w:t>
      </w:r>
      <w:r w:rsidRPr="005A3C22">
        <w:rPr>
          <w:sz w:val="28"/>
          <w:lang w:val="en-US"/>
        </w:rPr>
        <w:t>X</w:t>
      </w:r>
      <w:r w:rsidRPr="005A3C22">
        <w:rPr>
          <w:sz w:val="28"/>
        </w:rPr>
        <w:t>гр-L=6</w:t>
      </w:r>
      <w:r w:rsidRPr="005A3C22">
        <w:rPr>
          <w:sz w:val="28"/>
          <w:lang w:val="ru-RU"/>
        </w:rPr>
        <w:t>00</w:t>
      </w:r>
      <w:r w:rsidRPr="005A3C22">
        <w:rPr>
          <w:sz w:val="28"/>
        </w:rPr>
        <w:t>0-1675=</w:t>
      </w:r>
      <w:r w:rsidRPr="005A3C22">
        <w:rPr>
          <w:sz w:val="28"/>
          <w:lang w:val="ru-RU"/>
        </w:rPr>
        <w:t>432</w:t>
      </w:r>
      <w:r w:rsidRPr="005A3C22">
        <w:rPr>
          <w:sz w:val="28"/>
        </w:rPr>
        <w:t>5 мм</w:t>
      </w:r>
    </w:p>
    <w:p w:rsidR="0062266B" w:rsidRDefault="0062266B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Для расчета нагрузок </w:t>
      </w:r>
      <w:r w:rsidRPr="005A3C22">
        <w:rPr>
          <w:sz w:val="28"/>
        </w:rPr>
        <w:t>R</w:t>
      </w:r>
      <w:r w:rsidRPr="005A3C22">
        <w:rPr>
          <w:sz w:val="28"/>
          <w:lang w:val="ru-RU"/>
        </w:rPr>
        <w:t xml:space="preserve">су и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 xml:space="preserve">3 примем прямоугольную систему координат </w:t>
      </w:r>
      <w:r w:rsidRPr="005A3C22">
        <w:rPr>
          <w:sz w:val="28"/>
          <w:lang w:val="en-US"/>
        </w:rPr>
        <w:t>XY</w:t>
      </w:r>
      <w:r w:rsidRPr="005A3C22">
        <w:rPr>
          <w:sz w:val="28"/>
          <w:lang w:val="ru-RU"/>
        </w:rPr>
        <w:t>, начало которой расположено в точке сцепного устройства (см. рис. 22).</w:t>
      </w: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полуприцепа:</w:t>
      </w:r>
    </w:p>
    <w:p w:rsidR="00D03BEE" w:rsidRDefault="00D03BEE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D03BEE" w:rsidRPr="005A3C22" w:rsidRDefault="000F47D4" w:rsidP="00F168E6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60" o:spid="_x0000_i1150" type="#_x0000_t75" style="width:326.25pt;height:80.25pt;visibility:visible">
            <v:imagedata r:id="rId109" o:title=""/>
          </v:shape>
        </w:pic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уравнения моментов сил определим нагрузку па тележку полуприцепа </w:t>
      </w:r>
      <w:r w:rsidRPr="005A3C22">
        <w:rPr>
          <w:sz w:val="28"/>
          <w:lang w:val="en-US"/>
        </w:rPr>
        <w:t>R</w:t>
      </w:r>
      <w:r w:rsidRPr="005A3C22">
        <w:rPr>
          <w:sz w:val="28"/>
        </w:rPr>
        <w:t>з</w:t>
      </w:r>
      <w:r w:rsidRPr="005A3C22">
        <w:rPr>
          <w:sz w:val="28"/>
          <w:lang w:val="ru-RU"/>
        </w:rPr>
        <w:t>:</w:t>
      </w:r>
    </w:p>
    <w:p w:rsidR="00D03BEE" w:rsidRPr="005A3C22" w:rsidRDefault="00D03BEE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3=</w:t>
      </w:r>
      <w:r w:rsidR="000F47D4">
        <w:rPr>
          <w:noProof/>
          <w:position w:val="-36"/>
          <w:sz w:val="28"/>
          <w:lang w:val="ru-RU" w:eastAsia="ru-RU"/>
        </w:rPr>
        <w:pict>
          <v:shape id="Рисунок 115" o:spid="_x0000_i1151" type="#_x0000_t75" style="width:98.25pt;height:41.25pt;visibility:visible">
            <v:imagedata r:id="rId78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16" o:spid="_x0000_i1152" type="#_x0000_t75" style="width:131.25pt;height:30.75pt;visibility:visible">
            <v:imagedata r:id="rId110" o:title=""/>
          </v:shape>
        </w:pict>
      </w:r>
      <w:r w:rsidRPr="005A3C22">
        <w:rPr>
          <w:sz w:val="28"/>
          <w:lang w:val="ru-RU"/>
        </w:rPr>
        <w:t>=19896 кг</w:t>
      </w:r>
    </w:p>
    <w:p w:rsidR="00D03BEE" w:rsidRDefault="00D03BEE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 уравнения проекций сил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на ось </w:t>
      </w:r>
      <w:r w:rsidRPr="005A3C22">
        <w:rPr>
          <w:sz w:val="28"/>
          <w:lang w:val="en-US"/>
        </w:rPr>
        <w:t>Y</w:t>
      </w:r>
      <w:r w:rsidRPr="005A3C22">
        <w:rPr>
          <w:sz w:val="28"/>
          <w:lang w:val="ru-RU"/>
        </w:rPr>
        <w:t xml:space="preserve"> найдем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су:</w:t>
      </w:r>
    </w:p>
    <w:p w:rsidR="00D03BEE" w:rsidRDefault="00D03BEE" w:rsidP="00F168E6">
      <w:pPr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</w:rPr>
        <w:t>су=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гр+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пп</w:t>
      </w:r>
      <w:r w:rsidRPr="005A3C22">
        <w:rPr>
          <w:sz w:val="28"/>
          <w:lang w:val="ru-RU"/>
        </w:rPr>
        <w:t>-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</w: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26000+7300-19896=13404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7.2 Расчет нагрузок на оси тягача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расчетов необходимо знать, какие силы действуют на тягач (см. рис. 23):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в снаряженном состоянии </w:t>
      </w: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т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6515 кг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 том числе на заднюю ось R2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2035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Допустимая нагрузка на ССУ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су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13682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Полная масса автопоезда ∑</w:t>
      </w:r>
      <w:r w:rsidRPr="005A3C22">
        <w:rPr>
          <w:sz w:val="28"/>
          <w:lang w:val="en-US"/>
        </w:rPr>
        <w:t>R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40000 кг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b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3800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1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0 мм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x</w:t>
      </w:r>
      <w:r w:rsidR="005A3C22" w:rsidRPr="005A3C22">
        <w:rPr>
          <w:sz w:val="28"/>
        </w:rPr>
        <w:t xml:space="preserve"> </w:t>
      </w:r>
      <w:r w:rsidRPr="005A3C22">
        <w:rPr>
          <w:sz w:val="28"/>
          <w:lang w:val="ru-RU"/>
        </w:rPr>
        <w:t>640 мм</w:t>
      </w:r>
    </w:p>
    <w:p w:rsidR="005A3C22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определения нагрузок на оси тягача, примем прямоугольную систему координат (см. рис. 23), начало которой совместим с передней осью тягача.</w:t>
      </w: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Координаты сил в принятой системе координат равны: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</w:rPr>
      </w:pPr>
      <w:r w:rsidRPr="005A3C22">
        <w:rPr>
          <w:sz w:val="28"/>
        </w:rPr>
        <w:t>xсу=b+x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</w:rPr>
        <w:t>x</w:t>
      </w:r>
      <w:r w:rsidRPr="005A3C22">
        <w:rPr>
          <w:sz w:val="28"/>
          <w:lang w:val="ru-RU"/>
        </w:rPr>
        <w:t>2=</w:t>
      </w: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+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17" o:spid="_x0000_i1153" type="#_x0000_t75" style="width:14.25pt;height:33.75pt;visibility:visible">
            <v:imagedata r:id="rId81" o:title=""/>
          </v:shape>
        </w:pic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тягача: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03BEE" w:rsidRPr="005A3C22" w:rsidRDefault="000F47D4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67" o:spid="_x0000_i1154" type="#_x0000_t75" style="width:326.25pt;height:84pt;visibility:visible">
            <v:imagedata r:id="rId111" o:title=""/>
          </v:shape>
        </w:pic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Рассчитаем координату центра тяжести тягача, используя уравнение моментов нагрузок на оси (от собственной массы тягача) относительно центра тяжести тягача: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тяг*</w:t>
      </w:r>
      <w:r w:rsidRPr="005A3C22">
        <w:rPr>
          <w:sz w:val="28"/>
        </w:rPr>
        <w:t>c-R2</w:t>
      </w:r>
      <w:r w:rsidRPr="005A3C22">
        <w:rPr>
          <w:sz w:val="28"/>
          <w:lang w:val="ru-RU"/>
        </w:rPr>
        <w:t>*(</w:t>
      </w:r>
      <w:r w:rsidRPr="005A3C22">
        <w:rPr>
          <w:sz w:val="28"/>
          <w:lang w:val="en-US"/>
        </w:rPr>
        <w:t>b</w:t>
      </w:r>
      <w:r w:rsidRPr="005A3C22">
        <w:rPr>
          <w:sz w:val="28"/>
          <w:lang w:val="ru-RU"/>
        </w:rPr>
        <w:t>+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19" o:spid="_x0000_i1155" type="#_x0000_t75" style="width:14.25pt;height:33.75pt;visibility:visible">
            <v:imagedata r:id="rId81" o:title=""/>
          </v:shape>
        </w:pict>
      </w:r>
      <w:r w:rsidRPr="005A3C22">
        <w:rPr>
          <w:sz w:val="28"/>
          <w:lang w:val="ru-RU"/>
        </w:rPr>
        <w:t xml:space="preserve">) =0 </w:t>
      </w:r>
      <w:r w:rsidR="000F47D4">
        <w:rPr>
          <w:noProof/>
          <w:position w:val="-6"/>
          <w:sz w:val="28"/>
          <w:lang w:val="ru-RU" w:eastAsia="ru-RU"/>
        </w:rPr>
        <w:pict>
          <v:shape id="Рисунок 120" o:spid="_x0000_i1156" type="#_x0000_t75" style="width:15pt;height:12pt;visibility:visible">
            <v:imagedata r:id="rId83" o:title=""/>
          </v:shape>
        </w:pict>
      </w:r>
      <w:r w:rsidRPr="005A3C22">
        <w:rPr>
          <w:sz w:val="28"/>
          <w:lang w:val="en-US"/>
        </w:rPr>
        <w:t>c</w:t>
      </w:r>
      <w:r w:rsidRPr="005A3C22">
        <w:rPr>
          <w:sz w:val="28"/>
          <w:lang w:val="ru-RU"/>
        </w:rPr>
        <w:t>=</w:t>
      </w:r>
      <w:r w:rsidR="000F47D4">
        <w:rPr>
          <w:noProof/>
          <w:position w:val="-32"/>
          <w:sz w:val="28"/>
          <w:lang w:val="ru-RU" w:eastAsia="ru-RU"/>
        </w:rPr>
        <w:pict>
          <v:shape id="Рисунок 121" o:spid="_x0000_i1157" type="#_x0000_t75" style="width:54pt;height:45pt;visibility:visible">
            <v:imagedata r:id="rId84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22" o:spid="_x0000_i1158" type="#_x0000_t75" style="width:69pt;height:34.5pt;visibility:visible">
            <v:imagedata r:id="rId85" o:title=""/>
          </v:shape>
        </w:pict>
      </w:r>
      <w:r w:rsidRPr="005A3C22">
        <w:rPr>
          <w:sz w:val="28"/>
          <w:lang w:val="ru-RU"/>
        </w:rPr>
        <w:t>=1186.95 мм ≈1.187 м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уравнения моментов сил определим нагрузку на заднюю ось тягача </w:t>
      </w:r>
      <w:r w:rsidRPr="005A3C22">
        <w:rPr>
          <w:sz w:val="28"/>
        </w:rPr>
        <w:t>R2</w:t>
      </w:r>
      <w:r w:rsidRPr="005A3C22">
        <w:rPr>
          <w:sz w:val="28"/>
          <w:lang w:val="ru-RU"/>
        </w:rPr>
        <w:t>:</w:t>
      </w:r>
    </w:p>
    <w:p w:rsidR="00D03BEE" w:rsidRPr="005A3C22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2=</w:t>
      </w:r>
      <w:r w:rsidR="000F47D4">
        <w:rPr>
          <w:noProof/>
          <w:position w:val="-84"/>
          <w:sz w:val="28"/>
          <w:lang w:val="ru-RU" w:eastAsia="ru-RU"/>
        </w:rPr>
        <w:pict>
          <v:shape id="Рисунок 123" o:spid="_x0000_i1159" type="#_x0000_t75" style="width:90.75pt;height:54.75pt;visibility:visible">
            <v:imagedata r:id="rId86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24" o:spid="_x0000_i1160" type="#_x0000_t75" style="width:153pt;height:27.75pt;visibility:visible">
            <v:imagedata r:id="rId112" o:title=""/>
          </v:shape>
        </w:pict>
      </w:r>
      <w:r w:rsidRPr="005A3C22">
        <w:rPr>
          <w:sz w:val="28"/>
          <w:lang w:val="ru-RU"/>
        </w:rPr>
        <w:t>=17697 кг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Нагрузка на переднюю ось тягача: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1=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 xml:space="preserve">тяг+ </w:t>
      </w:r>
      <w:r w:rsidRPr="005A3C22">
        <w:rPr>
          <w:sz w:val="28"/>
          <w:lang w:val="en-US"/>
        </w:rPr>
        <w:t>F</w:t>
      </w:r>
      <w:r w:rsidRPr="005A3C22">
        <w:rPr>
          <w:sz w:val="28"/>
          <w:lang w:val="ru-RU"/>
        </w:rPr>
        <w:t>су-</w:t>
      </w:r>
      <w:r w:rsidRPr="005A3C22">
        <w:rPr>
          <w:sz w:val="28"/>
        </w:rPr>
        <w:t xml:space="preserve"> R2</w:t>
      </w:r>
      <w:r w:rsidRPr="005A3C22">
        <w:rPr>
          <w:sz w:val="28"/>
          <w:lang w:val="ru-RU"/>
        </w:rPr>
        <w:t>=6515+13404-17697=2222 кг</w:t>
      </w: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Проверим полученные результаты: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A2251" w:rsidRPr="00D03BEE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uk-UA"/>
        </w:rPr>
      </w:pPr>
      <w:r w:rsidRPr="005A3C22">
        <w:rPr>
          <w:sz w:val="28"/>
          <w:lang w:val="en-US"/>
        </w:rPr>
        <w:t>R</w:t>
      </w:r>
      <w:r w:rsidRPr="00D03BEE">
        <w:rPr>
          <w:sz w:val="28"/>
          <w:lang w:val="uk-UA"/>
        </w:rPr>
        <w:t>1+</w:t>
      </w:r>
      <w:r w:rsidRPr="005A3C22">
        <w:rPr>
          <w:sz w:val="28"/>
        </w:rPr>
        <w:t xml:space="preserve"> R2</w:t>
      </w:r>
      <w:r w:rsidRPr="00D03BEE">
        <w:rPr>
          <w:sz w:val="28"/>
          <w:lang w:val="uk-UA"/>
        </w:rPr>
        <w:t xml:space="preserve">+ </w:t>
      </w:r>
      <w:r w:rsidRPr="005A3C22">
        <w:rPr>
          <w:sz w:val="28"/>
          <w:lang w:val="en-US"/>
        </w:rPr>
        <w:t>R</w:t>
      </w:r>
      <w:r w:rsidRPr="00D03BEE">
        <w:rPr>
          <w:sz w:val="28"/>
          <w:lang w:val="uk-UA"/>
        </w:rPr>
        <w:t xml:space="preserve">3=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тяг</w:t>
      </w:r>
      <w:r w:rsidRPr="00D03BEE">
        <w:rPr>
          <w:sz w:val="28"/>
          <w:lang w:val="uk-UA"/>
        </w:rPr>
        <w:t xml:space="preserve">+ 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гр+</w:t>
      </w:r>
      <w:r w:rsidRPr="005A3C22">
        <w:rPr>
          <w:sz w:val="28"/>
          <w:lang w:val="en-US"/>
        </w:rPr>
        <w:t>F</w:t>
      </w:r>
      <w:r w:rsidRPr="005A3C22">
        <w:rPr>
          <w:sz w:val="28"/>
        </w:rPr>
        <w:t>пп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2222+17697+19896=6515+26000+7300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39815=39815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Равенство полученных результатов означает, что расчеты выполнены правильно, теперь необходимо сравнить расчетные нагрузки с допустимыми ограничениями (табл. 5)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D03BEE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5</w:t>
      </w:r>
      <w:r w:rsidR="00D03BEE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Сравнение результатов расчета с допустимыми ограничениями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6"/>
        <w:gridCol w:w="2322"/>
        <w:gridCol w:w="2142"/>
      </w:tblGrid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Тягач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Допустимая нагрузка, кг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Расчетная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ru-RU"/>
              </w:rPr>
              <w:t>нагрузка, кг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переднюю ось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4480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2222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Pr="007D2C66">
              <w:rPr>
                <w:sz w:val="20"/>
                <w:szCs w:val="22"/>
              </w:rPr>
              <w:t xml:space="preserve"> R2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17697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13682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13404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Полуприцеп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13404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="005A3C22" w:rsidRPr="007D2C66">
              <w:rPr>
                <w:sz w:val="20"/>
                <w:szCs w:val="22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19896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Состав ТС (тягач + полуприцеп)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Фактическая масса ∑</w:t>
            </w:r>
            <w:r w:rsidRPr="007D2C66">
              <w:rPr>
                <w:sz w:val="20"/>
                <w:szCs w:val="22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en-US"/>
              </w:rPr>
              <w:t>40000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39815</w:t>
            </w:r>
          </w:p>
        </w:tc>
      </w:tr>
    </w:tbl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в данном случае тоже есть превышение допустимого параметра нагрузки на заднюю ось тягача. Но теперь у нас есть большой запас по нагрузке на заднюю ось полуприцепа. Произведем коррекцию размещения груза в полуприцепе, то есть сдвинем груз в заднюю часть кузова.</w:t>
      </w: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Используя схему сил, действующих на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полуприцеп (см. рис. 22), рассчитаем новое расположение центра тяжести груза, учитывая максимальную допустимую нагрузку на заднюю ось полуприцепа </w:t>
      </w:r>
      <w:r w:rsidRPr="005A3C22">
        <w:rPr>
          <w:sz w:val="28"/>
          <w:lang w:val="en-US"/>
        </w:rPr>
        <w:t>R</w:t>
      </w:r>
      <w:r w:rsidRPr="005A3C22">
        <w:rPr>
          <w:sz w:val="28"/>
          <w:lang w:val="ru-RU"/>
        </w:rPr>
        <w:t>3: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D03BEE" w:rsidRDefault="00D03BEE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>1.1=</w:t>
      </w:r>
      <w:r w:rsidR="000F47D4">
        <w:rPr>
          <w:noProof/>
          <w:position w:val="-36"/>
          <w:sz w:val="28"/>
          <w:lang w:val="ru-RU" w:eastAsia="ru-RU"/>
        </w:rPr>
        <w:pict>
          <v:shape id="Рисунок 125" o:spid="_x0000_i1161" type="#_x0000_t75" style="width:99pt;height:42pt;visibility:visible">
            <v:imagedata r:id="rId113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24"/>
          <w:sz w:val="28"/>
          <w:lang w:val="ru-RU" w:eastAsia="ru-RU"/>
        </w:rPr>
        <w:pict>
          <v:shape id="Рисунок 126" o:spid="_x0000_i1162" type="#_x0000_t75" style="width:108pt;height:30.75pt;visibility:visible">
            <v:imagedata r:id="rId114" o:title=""/>
          </v:shape>
        </w:pict>
      </w:r>
      <w:r w:rsidRPr="005A3C22">
        <w:rPr>
          <w:sz w:val="28"/>
          <w:lang w:val="ru-RU"/>
        </w:rPr>
        <w:t>≈5.588 м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Груз в кузове можно сдвинуть на: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∆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= 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1.1- 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>1=5588-4325=1263 мм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Реальные габариты груза и внутренний размер грузового отделения позволяют переместить весь груз на: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∆</w:t>
      </w:r>
      <w:r w:rsidRPr="005A3C22">
        <w:rPr>
          <w:sz w:val="28"/>
        </w:rPr>
        <w:t>Xmax</w:t>
      </w:r>
      <w:r w:rsidRPr="005A3C22">
        <w:rPr>
          <w:sz w:val="28"/>
          <w:lang w:val="ru-RU"/>
        </w:rPr>
        <w:t>=13620-40*300=1620 мм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 как ∆</w:t>
      </w:r>
      <w:r w:rsidRPr="005A3C22">
        <w:rPr>
          <w:sz w:val="28"/>
        </w:rPr>
        <w:t>Xmax</w:t>
      </w:r>
      <w:r w:rsidRPr="005A3C22">
        <w:rPr>
          <w:sz w:val="28"/>
          <w:lang w:val="ru-RU"/>
        </w:rPr>
        <w:t xml:space="preserve"> </w:t>
      </w:r>
      <w:r w:rsidRPr="005A3C22">
        <w:rPr>
          <w:sz w:val="28"/>
        </w:rPr>
        <w:t>≥</w:t>
      </w:r>
      <w:r w:rsidRPr="005A3C22">
        <w:rPr>
          <w:sz w:val="28"/>
          <w:lang w:val="ru-RU"/>
        </w:rPr>
        <w:t xml:space="preserve"> ∆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>, то мы можем сдвинуть груз на ∆</w:t>
      </w:r>
      <w:r w:rsidRPr="005A3C22">
        <w:rPr>
          <w:sz w:val="28"/>
          <w:lang w:val="en-US"/>
        </w:rPr>
        <w:t>X</w:t>
      </w:r>
      <w:r w:rsidRPr="005A3C22">
        <w:rPr>
          <w:sz w:val="28"/>
          <w:lang w:val="ru-RU"/>
        </w:rPr>
        <w:t xml:space="preserve">, то есть на 1263. Значит 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127" o:spid="_x0000_i1163" type="#_x0000_t75" style="width:15pt;height:21.75pt;visibility:visible">
            <v:imagedata r:id="rId115" o:title=""/>
          </v:shape>
        </w:pict>
      </w:r>
      <w:r w:rsidRPr="005A3C22">
        <w:rPr>
          <w:sz w:val="28"/>
          <w:lang w:val="ru-RU"/>
        </w:rPr>
        <w:t>=</w:t>
      </w:r>
      <w:r w:rsidR="000F47D4">
        <w:rPr>
          <w:noProof/>
          <w:position w:val="-14"/>
          <w:sz w:val="28"/>
          <w:lang w:val="ru-RU" w:eastAsia="ru-RU"/>
        </w:rPr>
        <w:pict>
          <v:shape id="Рисунок 128" o:spid="_x0000_i1164" type="#_x0000_t75" style="width:24pt;height:21.75pt;visibility:visible">
            <v:imagedata r:id="rId116" o:title=""/>
          </v:shape>
        </w:pict>
      </w:r>
      <w:r w:rsidRPr="005A3C22">
        <w:rPr>
          <w:sz w:val="28"/>
          <w:lang w:val="ru-RU"/>
        </w:rPr>
        <w:t>= 24000 кг</w:t>
      </w: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полуприцепа (см. рис. 22):</w:t>
      </w:r>
    </w:p>
    <w:p w:rsidR="00D03BEE" w:rsidRPr="005A3C22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78" o:spid="_x0000_i1165" type="#_x0000_t75" style="width:321.75pt;height:91.5pt;visibility:visible">
            <v:imagedata r:id="rId117" o:title=""/>
          </v:shape>
        </w:pic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уравнений проекций сил на ось </w:t>
      </w:r>
      <w:r w:rsidRPr="005A3C22">
        <w:rPr>
          <w:sz w:val="28"/>
          <w:lang w:val="en-US"/>
        </w:rPr>
        <w:t>Y</w:t>
      </w:r>
      <w:r w:rsidRPr="005A3C22">
        <w:rPr>
          <w:sz w:val="28"/>
          <w:lang w:val="ru-RU"/>
        </w:rPr>
        <w:t xml:space="preserve"> определим нагрузку на сцепное устройство: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position w:val="-16"/>
          <w:sz w:val="28"/>
          <w:lang w:val="uk-UA"/>
        </w:rPr>
      </w:pPr>
    </w:p>
    <w:p w:rsidR="00AA2251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6"/>
          <w:sz w:val="28"/>
          <w:lang w:val="ru-RU" w:eastAsia="ru-RU"/>
        </w:rPr>
        <w:pict>
          <v:shape id="Рисунок 130" o:spid="_x0000_i1166" type="#_x0000_t75" style="width:18pt;height:23.25pt;visibility:visible">
            <v:imagedata r:id="rId95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гр+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пп</w:t>
      </w:r>
      <w:r w:rsidR="00AA2251" w:rsidRPr="005A3C22">
        <w:rPr>
          <w:sz w:val="28"/>
          <w:lang w:val="ru-RU"/>
        </w:rPr>
        <w:t>-</w:t>
      </w:r>
      <w:r>
        <w:rPr>
          <w:noProof/>
          <w:position w:val="-14"/>
          <w:sz w:val="28"/>
          <w:lang w:val="ru-RU" w:eastAsia="ru-RU"/>
        </w:rPr>
        <w:pict>
          <v:shape id="Рисунок 131" o:spid="_x0000_i1167" type="#_x0000_t75" style="width:15pt;height:21.75pt;visibility:visible">
            <v:imagedata r:id="rId96" o:title=""/>
          </v:shape>
        </w:pict>
      </w:r>
      <w:r w:rsidR="00AA2251" w:rsidRPr="005A3C22">
        <w:rPr>
          <w:sz w:val="28"/>
        </w:rPr>
        <w:t>=</w:t>
      </w:r>
      <w:r w:rsidR="00AA2251" w:rsidRPr="005A3C22">
        <w:rPr>
          <w:sz w:val="28"/>
          <w:lang w:val="ru-RU"/>
        </w:rPr>
        <w:t>26000+7300-24000=9300 кг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Условия равновесия для тягача:</w: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D03BEE" w:rsidRPr="005A3C22" w:rsidRDefault="000F47D4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7389" o:spid="_x0000_i1168" type="#_x0000_t75" style="width:325.5pt;height:90.75pt;visibility:visible">
            <v:imagedata r:id="rId118" o:title=""/>
          </v:shape>
        </w:pict>
      </w:r>
    </w:p>
    <w:p w:rsidR="00D03BEE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Default="00AA2251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Из уравнения моментов сил определим новую нагрузку на заднюю ось тягача:</w:t>
      </w:r>
    </w:p>
    <w:p w:rsidR="00D03BEE" w:rsidRPr="005A3C22" w:rsidRDefault="00D03BEE" w:rsidP="00F168E6">
      <w:pPr>
        <w:tabs>
          <w:tab w:val="left" w:pos="172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0F47D4" w:rsidP="00F168E6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133" o:spid="_x0000_i1169" type="#_x0000_t75" style="width:15.75pt;height:21.75pt;visibility:visible">
            <v:imagedata r:id="rId98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84"/>
          <w:sz w:val="28"/>
          <w:lang w:val="ru-RU" w:eastAsia="ru-RU"/>
        </w:rPr>
        <w:pict>
          <v:shape id="Рисунок 134" o:spid="_x0000_i1170" type="#_x0000_t75" style="width:84pt;height:53.25pt;visibility:visible">
            <v:imagedata r:id="rId99" o:title=""/>
          </v:shape>
        </w:pict>
      </w:r>
      <w:r w:rsidR="00AA2251" w:rsidRPr="005A3C22">
        <w:rPr>
          <w:sz w:val="28"/>
          <w:lang w:val="ru-RU"/>
        </w:rPr>
        <w:t>=</w:t>
      </w:r>
      <w:r>
        <w:rPr>
          <w:noProof/>
          <w:position w:val="-24"/>
          <w:sz w:val="28"/>
          <w:lang w:val="ru-RU" w:eastAsia="ru-RU"/>
        </w:rPr>
        <w:pict>
          <v:shape id="Рисунок 135" o:spid="_x0000_i1171" type="#_x0000_t75" style="width:152.25pt;height:27.75pt;visibility:visible">
            <v:imagedata r:id="rId119" o:title=""/>
          </v:shape>
        </w:pict>
      </w:r>
      <w:r w:rsidR="00AA2251" w:rsidRPr="005A3C22">
        <w:rPr>
          <w:sz w:val="28"/>
          <w:lang w:val="ru-RU"/>
        </w:rPr>
        <w:t>=12901 кг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Нагрузка на переднюю ось тягача: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position w:val="-14"/>
          <w:sz w:val="28"/>
          <w:lang w:val="ru-RU"/>
        </w:rPr>
      </w:pPr>
    </w:p>
    <w:p w:rsidR="00AA2251" w:rsidRPr="005A3C22" w:rsidRDefault="000F47D4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136" o:spid="_x0000_i1172" type="#_x0000_t75" style="width:14.25pt;height:21.75pt;visibility:visible">
            <v:imagedata r:id="rId120" o:title=""/>
          </v:shape>
        </w:pict>
      </w:r>
      <w:r w:rsidR="00AA2251" w:rsidRPr="005A3C22">
        <w:rPr>
          <w:sz w:val="28"/>
          <w:lang w:val="ru-RU"/>
        </w:rPr>
        <w:t>=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 xml:space="preserve">тяг+ </w:t>
      </w:r>
      <w:r>
        <w:rPr>
          <w:noProof/>
          <w:position w:val="-16"/>
          <w:sz w:val="28"/>
          <w:lang w:val="ru-RU" w:eastAsia="ru-RU"/>
        </w:rPr>
        <w:pict>
          <v:shape id="Рисунок 137" o:spid="_x0000_i1173" type="#_x0000_t75" style="width:18.75pt;height:23.25pt;visibility:visible">
            <v:imagedata r:id="rId121" o:title=""/>
          </v:shape>
        </w:pict>
      </w:r>
      <w:r w:rsidR="00AA2251" w:rsidRPr="005A3C22">
        <w:rPr>
          <w:sz w:val="28"/>
          <w:lang w:val="ru-RU"/>
        </w:rPr>
        <w:t>-</w:t>
      </w:r>
      <w:r w:rsidR="00AA2251" w:rsidRPr="005A3C22">
        <w:rPr>
          <w:sz w:val="28"/>
        </w:rPr>
        <w:t xml:space="preserve"> </w:t>
      </w:r>
      <w:r>
        <w:rPr>
          <w:noProof/>
          <w:position w:val="-14"/>
          <w:sz w:val="28"/>
          <w:lang w:val="ru-RU" w:eastAsia="ru-RU"/>
        </w:rPr>
        <w:pict>
          <v:shape id="Рисунок 138" o:spid="_x0000_i1174" type="#_x0000_t75" style="width:15.75pt;height:21.75pt;visibility:visible">
            <v:imagedata r:id="rId122" o:title=""/>
          </v:shape>
        </w:pict>
      </w:r>
      <w:r>
        <w:rPr>
          <w:noProof/>
          <w:position w:val="-22"/>
          <w:sz w:val="28"/>
          <w:lang w:val="ru-RU" w:eastAsia="ru-RU"/>
        </w:rPr>
        <w:pict>
          <v:shape id="Рисунок 139" o:spid="_x0000_i1175" type="#_x0000_t75" style="width:15pt;height:27.75pt;visibility:visible">
            <v:imagedata r:id="rId123" o:title=""/>
          </v:shape>
        </w:pict>
      </w:r>
      <w:r w:rsidR="00AA2251" w:rsidRPr="005A3C22">
        <w:rPr>
          <w:sz w:val="28"/>
          <w:lang w:val="ru-RU"/>
        </w:rPr>
        <w:t>=6515+9300-12901=2914 кг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Проверим полученные результаты: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position w:val="-14"/>
          <w:sz w:val="28"/>
          <w:lang w:val="ru-RU"/>
        </w:rPr>
      </w:pPr>
    </w:p>
    <w:p w:rsidR="00AA2251" w:rsidRPr="005A3C22" w:rsidRDefault="000F47D4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position w:val="-14"/>
          <w:sz w:val="28"/>
          <w:lang w:val="ru-RU" w:eastAsia="ru-RU"/>
        </w:rPr>
        <w:pict>
          <v:shape id="Рисунок 140" o:spid="_x0000_i1176" type="#_x0000_t75" style="width:14.25pt;height:21.75pt;visibility:visible">
            <v:imagedata r:id="rId120" o:title=""/>
          </v:shape>
        </w:pict>
      </w:r>
      <w:r w:rsidR="00AA2251" w:rsidRPr="005A3C22">
        <w:rPr>
          <w:sz w:val="28"/>
          <w:lang w:val="ru-RU"/>
        </w:rPr>
        <w:t>+</w:t>
      </w:r>
      <w:r w:rsidR="00AA2251" w:rsidRPr="005A3C22">
        <w:rPr>
          <w:sz w:val="28"/>
        </w:rPr>
        <w:t xml:space="preserve"> </w:t>
      </w:r>
      <w:r>
        <w:rPr>
          <w:noProof/>
          <w:position w:val="-14"/>
          <w:sz w:val="28"/>
          <w:lang w:val="ru-RU" w:eastAsia="ru-RU"/>
        </w:rPr>
        <w:pict>
          <v:shape id="Рисунок 141" o:spid="_x0000_i1177" type="#_x0000_t75" style="width:15.75pt;height:21.75pt;visibility:visible">
            <v:imagedata r:id="rId98" o:title=""/>
          </v:shape>
        </w:pict>
      </w:r>
      <w:r w:rsidR="00AA2251" w:rsidRPr="005A3C22">
        <w:rPr>
          <w:sz w:val="28"/>
          <w:lang w:val="ru-RU"/>
        </w:rPr>
        <w:t xml:space="preserve">+ </w:t>
      </w:r>
      <w:r>
        <w:rPr>
          <w:noProof/>
          <w:position w:val="-14"/>
          <w:sz w:val="28"/>
          <w:lang w:val="ru-RU" w:eastAsia="ru-RU"/>
        </w:rPr>
        <w:pict>
          <v:shape id="Рисунок 142" o:spid="_x0000_i1178" type="#_x0000_t75" style="width:15pt;height:21.75pt;visibility:visible">
            <v:imagedata r:id="rId124" o:title=""/>
          </v:shape>
        </w:pict>
      </w:r>
      <w:r w:rsidR="00AA2251" w:rsidRPr="005A3C22">
        <w:rPr>
          <w:sz w:val="28"/>
          <w:lang w:val="ru-RU"/>
        </w:rPr>
        <w:t xml:space="preserve">= 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тяг</w:t>
      </w:r>
      <w:r w:rsidR="00AA2251" w:rsidRPr="005A3C22">
        <w:rPr>
          <w:sz w:val="28"/>
          <w:lang w:val="ru-RU"/>
        </w:rPr>
        <w:t xml:space="preserve">+ 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гр+</w:t>
      </w:r>
      <w:r w:rsidR="00AA2251" w:rsidRPr="005A3C22">
        <w:rPr>
          <w:sz w:val="28"/>
          <w:lang w:val="en-US"/>
        </w:rPr>
        <w:t>F</w:t>
      </w:r>
      <w:r w:rsidR="00AA2251" w:rsidRPr="005A3C22">
        <w:rPr>
          <w:sz w:val="28"/>
        </w:rPr>
        <w:t>пп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2914+12901+24000=6515+26000+7300</w:t>
      </w: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39815=39815</w:t>
      </w:r>
    </w:p>
    <w:p w:rsidR="00D03BEE" w:rsidRDefault="00D03BEE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Равенство полученных результатов означает, что расчеты выполнены правильно, теперь необходимо сравнить расчетные нагрузки с допустимыми ограничениями (табл. 6)</w:t>
      </w:r>
    </w:p>
    <w:p w:rsidR="00AA2251" w:rsidRPr="00D03BEE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D03BEE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Таблица 6</w:t>
      </w:r>
      <w:r w:rsidR="00D03BEE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Сравнение результатов расчета с допустимыми ограничениями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6"/>
        <w:gridCol w:w="2322"/>
        <w:gridCol w:w="2142"/>
      </w:tblGrid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Тягач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Допустимая нагрузка, кг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Расчетная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ru-RU"/>
              </w:rPr>
              <w:t>нагрузка, кг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переднюю ось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4480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2914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Pr="007D2C66">
              <w:rPr>
                <w:sz w:val="20"/>
                <w:szCs w:val="22"/>
              </w:rPr>
              <w:t xml:space="preserve"> R2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12901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13682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9300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Полуприцеп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седельно-сцепное устройство</w:t>
            </w:r>
            <w:r w:rsidR="005A3C22" w:rsidRPr="007D2C66">
              <w:rPr>
                <w:sz w:val="20"/>
                <w:szCs w:val="22"/>
                <w:lang w:val="ru-RU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</w:rPr>
              <w:t>су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14000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9300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На заднюю ось</w:t>
            </w:r>
            <w:r w:rsidR="005A3C22" w:rsidRPr="007D2C66">
              <w:rPr>
                <w:sz w:val="20"/>
                <w:szCs w:val="22"/>
              </w:rPr>
              <w:t xml:space="preserve"> </w:t>
            </w:r>
            <w:r w:rsidRPr="007D2C66">
              <w:rPr>
                <w:sz w:val="20"/>
                <w:szCs w:val="22"/>
                <w:lang w:val="en-US"/>
              </w:rPr>
              <w:t>R</w:t>
            </w:r>
            <w:r w:rsidRPr="007D2C66">
              <w:rPr>
                <w:sz w:val="20"/>
                <w:szCs w:val="22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24000</w:t>
            </w: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Состав ТС (тягач + полуприцеп)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</w:p>
        </w:tc>
      </w:tr>
      <w:tr w:rsidR="00AA2251" w:rsidRPr="007D2C66" w:rsidTr="007D2C66">
        <w:trPr>
          <w:jc w:val="center"/>
        </w:trPr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ru-RU"/>
              </w:rPr>
              <w:t>Фактическая масса ∑</w:t>
            </w:r>
            <w:r w:rsidRPr="007D2C66">
              <w:rPr>
                <w:sz w:val="20"/>
                <w:szCs w:val="22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en-US"/>
              </w:rPr>
            </w:pPr>
            <w:r w:rsidRPr="007D2C66">
              <w:rPr>
                <w:sz w:val="20"/>
                <w:szCs w:val="22"/>
                <w:lang w:val="en-US"/>
              </w:rPr>
              <w:t>40000</w:t>
            </w:r>
          </w:p>
        </w:tc>
        <w:tc>
          <w:tcPr>
            <w:tcW w:w="0" w:type="auto"/>
            <w:shd w:val="clear" w:color="auto" w:fill="auto"/>
          </w:tcPr>
          <w:p w:rsidR="00AA2251" w:rsidRPr="007D2C66" w:rsidRDefault="00AA2251" w:rsidP="007D2C66">
            <w:pPr>
              <w:spacing w:line="360" w:lineRule="auto"/>
              <w:rPr>
                <w:sz w:val="20"/>
                <w:szCs w:val="22"/>
                <w:lang w:val="ru-RU"/>
              </w:rPr>
            </w:pPr>
            <w:r w:rsidRPr="007D2C66">
              <w:rPr>
                <w:sz w:val="20"/>
                <w:szCs w:val="22"/>
                <w:lang w:val="ru-RU"/>
              </w:rPr>
              <w:t>39815</w:t>
            </w:r>
          </w:p>
        </w:tc>
      </w:tr>
    </w:tbl>
    <w:p w:rsidR="00AA2251" w:rsidRPr="005A3C22" w:rsidRDefault="00AA2251" w:rsidP="00F168E6">
      <w:pPr>
        <w:tabs>
          <w:tab w:val="left" w:pos="661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Вывод: ни одно из ограничений не нарушено. Транспортное средство загружено правильно.</w:t>
      </w:r>
    </w:p>
    <w:p w:rsidR="00AA2251" w:rsidRPr="005A3C22" w:rsidRDefault="00AA2251" w:rsidP="00F168E6">
      <w:pPr>
        <w:tabs>
          <w:tab w:val="left" w:pos="1935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D03BEE" w:rsidRDefault="00D03BE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t>Заключение по результатам работы</w:t>
      </w:r>
    </w:p>
    <w:p w:rsidR="00AA2251" w:rsidRPr="005A3C22" w:rsidRDefault="00AA2251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AA2251" w:rsidRPr="005A3C22" w:rsidRDefault="00AA2251" w:rsidP="00F168E6">
      <w:pPr>
        <w:tabs>
          <w:tab w:val="left" w:pos="7920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Курсовая работа состоит из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двух частей. В первой части было необходимо подготовить груз к погрузке в транспортное средство. Во второй -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для выбранного варианта загрузки рассчитать фактические нагрузки на оси и сцепное устройство состава транспортных средств, а также из-за превышения одного из ограничений по массе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произвести коррекцию груза.</w:t>
      </w:r>
    </w:p>
    <w:p w:rsid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Для выполнения данной работы было дано четыре типа паллетов разных размеров: 1200*800, 1200*1000, 1200*1600 и 1200*1800. Необходимые действия для формирования грузовой единицы:</w:t>
      </w:r>
    </w:p>
    <w:p w:rsid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рассмотреть возможное размещение груза на этих паллетах;</w:t>
      </w:r>
    </w:p>
    <w:p w:rsid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рассчитать количество слоев, которые будут укладываться на каждом из типов паллетов с учетом ограничений по максимально допустимой высоте и максимально допустимой массе;</w:t>
      </w:r>
    </w:p>
    <w:p w:rsid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рассчитать возможное количество перевозимых паллетов, исходя из грузоподъемности;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рассмотреть возможные варианты размещения паллетов в полуприцепе.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Из всех вариантов загрузки полуприцепа грузом на паллетах был выбран вариант использования паллетов с размерами 1200*1000. Количество перевозимых коробок – 780, масса груза 20540 кг. Общий объем груза составляет 51.792 </w:t>
      </w:r>
      <w:r w:rsidRPr="005A3C22">
        <w:rPr>
          <w:sz w:val="28"/>
        </w:rPr>
        <w:t>м</w:t>
      </w:r>
      <w:r w:rsidRPr="005A3C22">
        <w:rPr>
          <w:sz w:val="28"/>
          <w:lang w:val="ru-RU"/>
        </w:rPr>
        <w:t>3.</w:t>
      </w:r>
    </w:p>
    <w:p w:rsid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Коэффициенты использования транспортного средства при загрузке на паллетах: 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исходя из объема груза </w:t>
      </w:r>
      <w:r w:rsidR="007D2C66" w:rsidRPr="007D2C66">
        <w:rPr>
          <w:sz w:val="28"/>
          <w:lang w:val="ru-RU"/>
        </w:rPr>
        <w:fldChar w:fldCharType="begin"/>
      </w:r>
      <w:r w:rsidR="007D2C66"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179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0B0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A70B0F&quot; wsp:rsidP=&quot;00A70B0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instrText xml:space="preserve"> </w:instrText>
      </w:r>
      <w:r w:rsidR="007D2C66"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180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0B0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A70B0F&quot; wsp:rsidP=&quot;00A70B0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fldChar w:fldCharType="end"/>
      </w:r>
      <w:r w:rsidRPr="005A3C22">
        <w:rPr>
          <w:sz w:val="28"/>
          <w:lang w:val="ru-RU"/>
        </w:rPr>
        <w:t>=58,</w:t>
      </w:r>
      <w:r w:rsidRPr="005A3C22">
        <w:rPr>
          <w:sz w:val="28"/>
        </w:rPr>
        <w:t>2</w:t>
      </w:r>
      <w:r w:rsidRPr="005A3C22">
        <w:rPr>
          <w:sz w:val="28"/>
          <w:lang w:val="ru-RU"/>
        </w:rPr>
        <w:t>%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исходя из максимальной грузоподъемности</w:t>
      </w:r>
      <w:r w:rsidR="000F47D4">
        <w:rPr>
          <w:noProof/>
          <w:position w:val="-16"/>
          <w:sz w:val="28"/>
          <w:lang w:val="ru-RU" w:eastAsia="ru-RU"/>
        </w:rPr>
        <w:pict>
          <v:shape id="Рисунок 143" o:spid="_x0000_i1181" type="#_x0000_t75" style="width:39pt;height:23.25pt;visibility:visible">
            <v:imagedata r:id="rId49" o:title=""/>
          </v:shape>
        </w:pic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78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4%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 как коэффициенты использования транспортного средства при загрузке на паллетах достаточно низкие, то было принято решение рассмотреть вариант загрузки полуприцепа коробками без паллетов. С учетом ограничений по грузоподъемности и объему, можно загрузить 1044 коробки -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180 коробок в одном слое, 45 коробок в одном ряду по длине кузова и 4 ряда коробок по ширине, 5</w:t>
      </w:r>
      <w:r w:rsidRPr="005A3C22">
        <w:rPr>
          <w:sz w:val="28"/>
        </w:rPr>
        <w:t>.8</w:t>
      </w:r>
      <w:r w:rsidRPr="005A3C22">
        <w:rPr>
          <w:sz w:val="28"/>
          <w:lang w:val="ru-RU"/>
        </w:rPr>
        <w:t xml:space="preserve"> слоев. Последний верхний слой неполный – 144 коробки, что составляет 36 коробок в одном ряду по длине кузова.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и объем груза: </w:t>
      </w: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 xml:space="preserve">= 26100 кг, </w:t>
      </w:r>
      <w:r w:rsidRPr="005A3C22">
        <w:rPr>
          <w:sz w:val="28"/>
        </w:rPr>
        <w:t>V</w:t>
      </w:r>
      <w:r w:rsidRPr="005A3C22">
        <w:rPr>
          <w:sz w:val="28"/>
          <w:lang w:val="ru-RU"/>
        </w:rPr>
        <w:t>= 5</w:t>
      </w:r>
      <w:r w:rsidRPr="005A3C22">
        <w:rPr>
          <w:sz w:val="28"/>
        </w:rPr>
        <w:t>6.</w:t>
      </w:r>
      <w:r w:rsidRPr="005A3C22">
        <w:rPr>
          <w:sz w:val="28"/>
          <w:lang w:val="ru-RU"/>
        </w:rPr>
        <w:t>376</w:t>
      </w:r>
      <w:r w:rsidRPr="005A3C22">
        <w:rPr>
          <w:sz w:val="28"/>
        </w:rPr>
        <w:t xml:space="preserve"> м</w:t>
      </w:r>
      <w:r w:rsidRPr="005A3C22">
        <w:rPr>
          <w:sz w:val="28"/>
          <w:lang w:val="ru-RU"/>
        </w:rPr>
        <w:t>3.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высоте составляет 895 мм.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длине составляет 120 мм.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ширине составляет 80 мм, по 40 мм с каждой стороны, так как груз размещается посередине относительно стенок полуприцепа. Коэффициенты использования транспортного средства (коэффициенты загрузки) равны: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исходя из объема груза </w:t>
      </w:r>
      <w:r w:rsidR="007D2C66" w:rsidRPr="007D2C66">
        <w:rPr>
          <w:sz w:val="28"/>
          <w:lang w:val="ru-RU"/>
        </w:rPr>
        <w:fldChar w:fldCharType="begin"/>
      </w:r>
      <w:r w:rsidR="007D2C66"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182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D79EF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ED79EF&quot; wsp:rsidP=&quot;00ED79E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instrText xml:space="preserve"> </w:instrText>
      </w:r>
      <w:r w:rsidR="007D2C66"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183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C391F&quot;/&gt;&lt;wsp:rsid wsp:val=&quot;00EC4451&quot;/&gt;&lt;wsp:rsid wsp:val=&quot;00ED582F&quot;/&gt;&lt;wsp:rsid wsp:val=&quot;00ED7320&quot;/&gt;&lt;wsp:rsid wsp:val=&quot;00ED79EF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ED79EF&quot; wsp:rsidP=&quot;00ED79E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fldChar w:fldCharType="end"/>
      </w:r>
      <w:r w:rsidRPr="005A3C22">
        <w:rPr>
          <w:sz w:val="28"/>
          <w:lang w:val="ru-RU"/>
        </w:rPr>
        <w:t>=63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3%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исходя из максимальной грузоподъемности</w:t>
      </w:r>
      <w:r w:rsidR="000F47D4">
        <w:rPr>
          <w:noProof/>
          <w:position w:val="-16"/>
          <w:sz w:val="28"/>
          <w:lang w:val="ru-RU" w:eastAsia="ru-RU"/>
        </w:rPr>
        <w:pict>
          <v:shape id="Рисунок 144" o:spid="_x0000_i1184" type="#_x0000_t75" style="width:39pt;height:23.25pt;visibility:visible">
            <v:imagedata r:id="rId49" o:title=""/>
          </v:shape>
        </w:pic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99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7%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Такой способ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 xml:space="preserve">загрузки позволяет максимально использовать данный полуприцеп, но при этом значительно усложняются процедуры погрузки и разгрузки, крепления груза в полуприцепе. Для верхнего неполного слоя необходимы дополнительные крепления, вследствие чего общие расходы на крепление груза возрастают. </w:t>
      </w:r>
    </w:p>
    <w:p w:rsidR="005A3C22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При определении фактических нагрузок на оси и сцепное устройство состава транспортных средств, оказалось превышено одно из допустимых параметров нагрузки – на заднюю ось тягача. Небольшой запас по нагрузке на заднюю ось полуприцепа позволил сделать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коррекцию размещения груза в полуприцепе – сдвинуть коробки к задней части кузова на 120 мм, но перегрузка на заднюю ось тягача по-прежнему осталась высокой.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Тогда было принято решение использовать пространство в 895 мм по высоте полуприцепа, уменьшив количество коробок в одном ряду по длине кузова с 45 до 40 штук. Всего к погрузке было подготовлено 1040 коробок - в одном слое 160 штук (40*4), 6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5 слоев. Последний верхний слой неполный – 80 коробок, что составляет 20 коробок в одном ряду по длине кузова.</w:t>
      </w:r>
    </w:p>
    <w:p w:rsidR="005A3C22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Масса и объем груза: </w:t>
      </w:r>
      <w:r w:rsidRPr="005A3C22">
        <w:rPr>
          <w:sz w:val="28"/>
          <w:lang w:val="en-US"/>
        </w:rPr>
        <w:t>M</w:t>
      </w:r>
      <w:r w:rsidRPr="005A3C22">
        <w:rPr>
          <w:sz w:val="28"/>
          <w:lang w:val="ru-RU"/>
        </w:rPr>
        <w:t xml:space="preserve">= 26000 кг, </w:t>
      </w:r>
      <w:r w:rsidRPr="005A3C22">
        <w:rPr>
          <w:sz w:val="28"/>
        </w:rPr>
        <w:t>V</w:t>
      </w:r>
      <w:r w:rsidRPr="005A3C22">
        <w:rPr>
          <w:sz w:val="28"/>
          <w:lang w:val="ru-RU"/>
        </w:rPr>
        <w:t>= 5</w:t>
      </w:r>
      <w:r w:rsidRPr="005A3C22">
        <w:rPr>
          <w:sz w:val="28"/>
        </w:rPr>
        <w:t>6.</w:t>
      </w:r>
      <w:r w:rsidRPr="005A3C22">
        <w:rPr>
          <w:sz w:val="28"/>
          <w:lang w:val="ru-RU"/>
        </w:rPr>
        <w:t>16</w:t>
      </w:r>
      <w:r w:rsidRPr="005A3C22">
        <w:rPr>
          <w:sz w:val="28"/>
        </w:rPr>
        <w:t xml:space="preserve"> м</w:t>
      </w:r>
      <w:r w:rsidRPr="005A3C22">
        <w:rPr>
          <w:sz w:val="28"/>
          <w:lang w:val="ru-RU"/>
        </w:rPr>
        <w:t>3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высоте составляет 685 мм.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длине составляет 1620 мм.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Оставшееся свободное место по ширине составляет 80 мм, по 40 мм с каждой стороны, так как груз размещается посередине относительно стенок полуприцепа.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Таким образом, было освобождено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место по длине кузова</w:t>
      </w:r>
      <w:r w:rsidR="005A3C22" w:rsidRPr="005A3C22">
        <w:rPr>
          <w:sz w:val="28"/>
          <w:lang w:val="ru-RU"/>
        </w:rPr>
        <w:t xml:space="preserve"> </w:t>
      </w:r>
      <w:r w:rsidRPr="005A3C22">
        <w:rPr>
          <w:sz w:val="28"/>
          <w:lang w:val="ru-RU"/>
        </w:rPr>
        <w:t>на 1620 мм, чтобы уменьшить нагрузку на заднюю ось тягача, переместив груз к задней стенке полуприцепа. Это позволило добиться соблюдения всех допустимых ограничений.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>Окончательные значения коэффициентов использования транспортного средства: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исходя из объема груза </w:t>
      </w:r>
      <w:r w:rsidR="007D2C66" w:rsidRPr="007D2C66">
        <w:rPr>
          <w:sz w:val="28"/>
          <w:lang w:val="ru-RU"/>
        </w:rPr>
        <w:fldChar w:fldCharType="begin"/>
      </w:r>
      <w:r w:rsidR="007D2C66" w:rsidRPr="007D2C66">
        <w:rPr>
          <w:sz w:val="28"/>
          <w:lang w:val="ru-RU"/>
        </w:rPr>
        <w:instrText xml:space="preserve"> QUOTE </w:instrText>
      </w:r>
      <w:r w:rsidR="000F47D4">
        <w:rPr>
          <w:position w:val="-11"/>
        </w:rPr>
        <w:pict>
          <v:shape id="_x0000_i1185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B76BC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EB76BC&quot; wsp:rsidP=&quot;00EB76B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instrText xml:space="preserve"> </w:instrText>
      </w:r>
      <w:r w:rsidR="007D2C66" w:rsidRPr="007D2C66">
        <w:rPr>
          <w:sz w:val="28"/>
          <w:lang w:val="ru-RU"/>
        </w:rPr>
        <w:fldChar w:fldCharType="separate"/>
      </w:r>
      <w:r w:rsidR="000F47D4">
        <w:rPr>
          <w:position w:val="-11"/>
        </w:rPr>
        <w:pict>
          <v:shape id="_x0000_i1186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rawingGridVerticalSpacing w:val=&quot;1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2251&quot;/&gt;&lt;wsp:rsid wsp:val=&quot;000148FB&quot;/&gt;&lt;wsp:rsid wsp:val=&quot;00016251&quot;/&gt;&lt;wsp:rsid wsp:val=&quot;00034B0F&quot;/&gt;&lt;wsp:rsid wsp:val=&quot;000465EB&quot;/&gt;&lt;wsp:rsid wsp:val=&quot;00052FC6&quot;/&gt;&lt;wsp:rsid wsp:val=&quot;0005641C&quot;/&gt;&lt;wsp:rsid wsp:val=&quot;00061D6D&quot;/&gt;&lt;wsp:rsid wsp:val=&quot;000656FF&quot;/&gt;&lt;wsp:rsid wsp:val=&quot;00075A4A&quot;/&gt;&lt;wsp:rsid wsp:val=&quot;00080DF2&quot;/&gt;&lt;wsp:rsid wsp:val=&quot;00082AB3&quot;/&gt;&lt;wsp:rsid wsp:val=&quot;000921AA&quot;/&gt;&lt;wsp:rsid wsp:val=&quot;000C7B05&quot;/&gt;&lt;wsp:rsid wsp:val=&quot;000D098C&quot;/&gt;&lt;wsp:rsid wsp:val=&quot;000E0045&quot;/&gt;&lt;wsp:rsid wsp:val=&quot;00113918&quot;/&gt;&lt;wsp:rsid wsp:val=&quot;001236B7&quot;/&gt;&lt;wsp:rsid wsp:val=&quot;0013681E&quot;/&gt;&lt;wsp:rsid wsp:val=&quot;00143AFC&quot;/&gt;&lt;wsp:rsid wsp:val=&quot;00160043&quot;/&gt;&lt;wsp:rsid wsp:val=&quot;00171425&quot;/&gt;&lt;wsp:rsid wsp:val=&quot;00171B7A&quot;/&gt;&lt;wsp:rsid wsp:val=&quot;00173530&quot;/&gt;&lt;wsp:rsid wsp:val=&quot;00177646&quot;/&gt;&lt;wsp:rsid wsp:val=&quot;00180497&quot;/&gt;&lt;wsp:rsid wsp:val=&quot;00184E5F&quot;/&gt;&lt;wsp:rsid wsp:val=&quot;001859DB&quot;/&gt;&lt;wsp:rsid wsp:val=&quot;00185F59&quot;/&gt;&lt;wsp:rsid wsp:val=&quot;0019100A&quot;/&gt;&lt;wsp:rsid wsp:val=&quot;00193A1F&quot;/&gt;&lt;wsp:rsid wsp:val=&quot;00194A9A&quot;/&gt;&lt;wsp:rsid wsp:val=&quot;001A01E4&quot;/&gt;&lt;wsp:rsid wsp:val=&quot;001B76AF&quot;/&gt;&lt;wsp:rsid wsp:val=&quot;00200A44&quot;/&gt;&lt;wsp:rsid wsp:val=&quot;0020526E&quot;/&gt;&lt;wsp:rsid wsp:val=&quot;00212571&quot;/&gt;&lt;wsp:rsid wsp:val=&quot;00222E28&quot;/&gt;&lt;wsp:rsid wsp:val=&quot;00226B62&quot;/&gt;&lt;wsp:rsid wsp:val=&quot;00244C10&quot;/&gt;&lt;wsp:rsid wsp:val=&quot;002515E6&quot;/&gt;&lt;wsp:rsid wsp:val=&quot;00255776&quot;/&gt;&lt;wsp:rsid wsp:val=&quot;002564C0&quot;/&gt;&lt;wsp:rsid wsp:val=&quot;002A6D91&quot;/&gt;&lt;wsp:rsid wsp:val=&quot;002B05F1&quot;/&gt;&lt;wsp:rsid wsp:val=&quot;002B0C51&quot;/&gt;&lt;wsp:rsid wsp:val=&quot;002D09C3&quot;/&gt;&lt;wsp:rsid wsp:val=&quot;002D1C74&quot;/&gt;&lt;wsp:rsid wsp:val=&quot;002E135D&quot;/&gt;&lt;wsp:rsid wsp:val=&quot;002E6F9A&quot;/&gt;&lt;wsp:rsid wsp:val=&quot;002E7428&quot;/&gt;&lt;wsp:rsid wsp:val=&quot;002F37C3&quot;/&gt;&lt;wsp:rsid wsp:val=&quot;003361A6&quot;/&gt;&lt;wsp:rsid wsp:val=&quot;00340FA0&quot;/&gt;&lt;wsp:rsid wsp:val=&quot;003516AF&quot;/&gt;&lt;wsp:rsid wsp:val=&quot;0035768D&quot;/&gt;&lt;wsp:rsid wsp:val=&quot;0036108F&quot;/&gt;&lt;wsp:rsid wsp:val=&quot;003636CE&quot;/&gt;&lt;wsp:rsid wsp:val=&quot;00364950&quot;/&gt;&lt;wsp:rsid wsp:val=&quot;00370FE3&quot;/&gt;&lt;wsp:rsid wsp:val=&quot;00374A48&quot;/&gt;&lt;wsp:rsid wsp:val=&quot;003904BC&quot;/&gt;&lt;wsp:rsid wsp:val=&quot;0039079F&quot;/&gt;&lt;wsp:rsid wsp:val=&quot;003909C9&quot;/&gt;&lt;wsp:rsid wsp:val=&quot;003C1B9F&quot;/&gt;&lt;wsp:rsid wsp:val=&quot;003D60CF&quot;/&gt;&lt;wsp:rsid wsp:val=&quot;003E2C57&quot;/&gt;&lt;wsp:rsid wsp:val=&quot;003F5D14&quot;/&gt;&lt;wsp:rsid wsp:val=&quot;003F7375&quot;/&gt;&lt;wsp:rsid wsp:val=&quot;00422925&quot;/&gt;&lt;wsp:rsid wsp:val=&quot;00425315&quot;/&gt;&lt;wsp:rsid wsp:val=&quot;00434799&quot;/&gt;&lt;wsp:rsid wsp:val=&quot;0044040C&quot;/&gt;&lt;wsp:rsid wsp:val=&quot;00444ADD&quot;/&gt;&lt;wsp:rsid wsp:val=&quot;00455F3B&quot;/&gt;&lt;wsp:rsid wsp:val=&quot;00460E29&quot;/&gt;&lt;wsp:rsid wsp:val=&quot;00491C1A&quot;/&gt;&lt;wsp:rsid wsp:val=&quot;004A4F55&quot;/&gt;&lt;wsp:rsid wsp:val=&quot;004D13C8&quot;/&gt;&lt;wsp:rsid wsp:val=&quot;004E38DE&quot;/&gt;&lt;wsp:rsid wsp:val=&quot;005031EB&quot;/&gt;&lt;wsp:rsid wsp:val=&quot;00510052&quot;/&gt;&lt;wsp:rsid wsp:val=&quot;0054760A&quot;/&gt;&lt;wsp:rsid wsp:val=&quot;0055228B&quot;/&gt;&lt;wsp:rsid wsp:val=&quot;00563709&quot;/&gt;&lt;wsp:rsid wsp:val=&quot;005700E6&quot;/&gt;&lt;wsp:rsid wsp:val=&quot;005737BF&quot;/&gt;&lt;wsp:rsid wsp:val=&quot;00576AD7&quot;/&gt;&lt;wsp:rsid wsp:val=&quot;00580DEF&quot;/&gt;&lt;wsp:rsid wsp:val=&quot;005838D1&quot;/&gt;&lt;wsp:rsid wsp:val=&quot;00590EFF&quot;/&gt;&lt;wsp:rsid wsp:val=&quot;005A3C22&quot;/&gt;&lt;wsp:rsid wsp:val=&quot;005C7E52&quot;/&gt;&lt;wsp:rsid wsp:val=&quot;005D3D2D&quot;/&gt;&lt;wsp:rsid wsp:val=&quot;005E3E1B&quot;/&gt;&lt;wsp:rsid wsp:val=&quot;00601550&quot;/&gt;&lt;wsp:rsid wsp:val=&quot;0062266B&quot;/&gt;&lt;wsp:rsid wsp:val=&quot;00623AAF&quot;/&gt;&lt;wsp:rsid wsp:val=&quot;006248C9&quot;/&gt;&lt;wsp:rsid wsp:val=&quot;00637C78&quot;/&gt;&lt;wsp:rsid wsp:val=&quot;00640E0E&quot;/&gt;&lt;wsp:rsid wsp:val=&quot;00651DB5&quot;/&gt;&lt;wsp:rsid wsp:val=&quot;006551DF&quot;/&gt;&lt;wsp:rsid wsp:val=&quot;006566BA&quot;/&gt;&lt;wsp:rsid wsp:val=&quot;0066366C&quot;/&gt;&lt;wsp:rsid wsp:val=&quot;0068084C&quot;/&gt;&lt;wsp:rsid wsp:val=&quot;00692632&quot;/&gt;&lt;wsp:rsid wsp:val=&quot;00692C77&quot;/&gt;&lt;wsp:rsid wsp:val=&quot;0069411C&quot;/&gt;&lt;wsp:rsid wsp:val=&quot;006A3CD4&quot;/&gt;&lt;wsp:rsid wsp:val=&quot;006D05AC&quot;/&gt;&lt;wsp:rsid wsp:val=&quot;006E3D63&quot;/&gt;&lt;wsp:rsid wsp:val=&quot;006E61FC&quot;/&gt;&lt;wsp:rsid wsp:val=&quot;006E7232&quot;/&gt;&lt;wsp:rsid wsp:val=&quot;00745641&quot;/&gt;&lt;wsp:rsid wsp:val=&quot;00745C4A&quot;/&gt;&lt;wsp:rsid wsp:val=&quot;0074707F&quot;/&gt;&lt;wsp:rsid wsp:val=&quot;007533C3&quot;/&gt;&lt;wsp:rsid wsp:val=&quot;00764607&quot;/&gt;&lt;wsp:rsid wsp:val=&quot;00773D39&quot;/&gt;&lt;wsp:rsid wsp:val=&quot;00782BB5&quot;/&gt;&lt;wsp:rsid wsp:val=&quot;00795CA8&quot;/&gt;&lt;wsp:rsid wsp:val=&quot;007A68FC&quot;/&gt;&lt;wsp:rsid wsp:val=&quot;007C306A&quot;/&gt;&lt;wsp:rsid wsp:val=&quot;007D0137&quot;/&gt;&lt;wsp:rsid wsp:val=&quot;007D2C66&quot;/&gt;&lt;wsp:rsid wsp:val=&quot;007E4502&quot;/&gt;&lt;wsp:rsid wsp:val=&quot;007E6DBD&quot;/&gt;&lt;wsp:rsid wsp:val=&quot;007F57DA&quot;/&gt;&lt;wsp:rsid wsp:val=&quot;007F6CBD&quot;/&gt;&lt;wsp:rsid wsp:val=&quot;007F70E0&quot;/&gt;&lt;wsp:rsid wsp:val=&quot;00801308&quot;/&gt;&lt;wsp:rsid wsp:val=&quot;00801E6B&quot;/&gt;&lt;wsp:rsid wsp:val=&quot;00815620&quot;/&gt;&lt;wsp:rsid wsp:val=&quot;00821954&quot;/&gt;&lt;wsp:rsid wsp:val=&quot;008325C0&quot;/&gt;&lt;wsp:rsid wsp:val=&quot;00843948&quot;/&gt;&lt;wsp:rsid wsp:val=&quot;00846F78&quot;/&gt;&lt;wsp:rsid wsp:val=&quot;008474B4&quot;/&gt;&lt;wsp:rsid wsp:val=&quot;00856B31&quot;/&gt;&lt;wsp:rsid wsp:val=&quot;00893C0D&quot;/&gt;&lt;wsp:rsid wsp:val=&quot;008B2F24&quot;/&gt;&lt;wsp:rsid wsp:val=&quot;008D335A&quot;/&gt;&lt;wsp:rsid wsp:val=&quot;009059CB&quot;/&gt;&lt;wsp:rsid wsp:val=&quot;0090764C&quot;/&gt;&lt;wsp:rsid wsp:val=&quot;00913E39&quot;/&gt;&lt;wsp:rsid wsp:val=&quot;00947BA0&quot;/&gt;&lt;wsp:rsid wsp:val=&quot;00950579&quot;/&gt;&lt;wsp:rsid wsp:val=&quot;009553A6&quot;/&gt;&lt;wsp:rsid wsp:val=&quot;0096318F&quot;/&gt;&lt;wsp:rsid wsp:val=&quot;009B1FD1&quot;/&gt;&lt;wsp:rsid wsp:val=&quot;009B7C78&quot;/&gt;&lt;wsp:rsid wsp:val=&quot;009C6C3A&quot;/&gt;&lt;wsp:rsid wsp:val=&quot;00A05D20&quot;/&gt;&lt;wsp:rsid wsp:val=&quot;00A14E28&quot;/&gt;&lt;wsp:rsid wsp:val=&quot;00A21643&quot;/&gt;&lt;wsp:rsid wsp:val=&quot;00A274B5&quot;/&gt;&lt;wsp:rsid wsp:val=&quot;00A30C93&quot;/&gt;&lt;wsp:rsid wsp:val=&quot;00A4654F&quot;/&gt;&lt;wsp:rsid wsp:val=&quot;00A74455&quot;/&gt;&lt;wsp:rsid wsp:val=&quot;00A831A8&quot;/&gt;&lt;wsp:rsid wsp:val=&quot;00A849E0&quot;/&gt;&lt;wsp:rsid wsp:val=&quot;00A923E9&quot;/&gt;&lt;wsp:rsid wsp:val=&quot;00AA2251&quot;/&gt;&lt;wsp:rsid wsp:val=&quot;00AA70FD&quot;/&gt;&lt;wsp:rsid wsp:val=&quot;00AB1B3C&quot;/&gt;&lt;wsp:rsid wsp:val=&quot;00AB442B&quot;/&gt;&lt;wsp:rsid wsp:val=&quot;00AB4B82&quot;/&gt;&lt;wsp:rsid wsp:val=&quot;00AD2082&quot;/&gt;&lt;wsp:rsid wsp:val=&quot;00AD2A70&quot;/&gt;&lt;wsp:rsid wsp:val=&quot;00AD467F&quot;/&gt;&lt;wsp:rsid wsp:val=&quot;00AF0FCA&quot;/&gt;&lt;wsp:rsid wsp:val=&quot;00B00570&quot;/&gt;&lt;wsp:rsid wsp:val=&quot;00B16546&quot;/&gt;&lt;wsp:rsid wsp:val=&quot;00B204CC&quot;/&gt;&lt;wsp:rsid wsp:val=&quot;00B61DE5&quot;/&gt;&lt;wsp:rsid wsp:val=&quot;00B651F5&quot;/&gt;&lt;wsp:rsid wsp:val=&quot;00B66EA5&quot;/&gt;&lt;wsp:rsid wsp:val=&quot;00B7460D&quot;/&gt;&lt;wsp:rsid wsp:val=&quot;00B86A7D&quot;/&gt;&lt;wsp:rsid wsp:val=&quot;00B90BF8&quot;/&gt;&lt;wsp:rsid wsp:val=&quot;00BA6090&quot;/&gt;&lt;wsp:rsid wsp:val=&quot;00BD048E&quot;/&gt;&lt;wsp:rsid wsp:val=&quot;00BE0C3A&quot;/&gt;&lt;wsp:rsid wsp:val=&quot;00BF6408&quot;/&gt;&lt;wsp:rsid wsp:val=&quot;00C01262&quot;/&gt;&lt;wsp:rsid wsp:val=&quot;00C23576&quot;/&gt;&lt;wsp:rsid wsp:val=&quot;00C24023&quot;/&gt;&lt;wsp:rsid wsp:val=&quot;00C262D5&quot;/&gt;&lt;wsp:rsid wsp:val=&quot;00C33F92&quot;/&gt;&lt;wsp:rsid wsp:val=&quot;00C34CFF&quot;/&gt;&lt;wsp:rsid wsp:val=&quot;00C513D7&quot;/&gt;&lt;wsp:rsid wsp:val=&quot;00C56F9D&quot;/&gt;&lt;wsp:rsid wsp:val=&quot;00C80DDB&quot;/&gt;&lt;wsp:rsid wsp:val=&quot;00C814E3&quot;/&gt;&lt;wsp:rsid wsp:val=&quot;00C91C4C&quot;/&gt;&lt;wsp:rsid wsp:val=&quot;00CA2EE0&quot;/&gt;&lt;wsp:rsid wsp:val=&quot;00CA7124&quot;/&gt;&lt;wsp:rsid wsp:val=&quot;00CB5458&quot;/&gt;&lt;wsp:rsid wsp:val=&quot;00CE4AFD&quot;/&gt;&lt;wsp:rsid wsp:val=&quot;00CE5E87&quot;/&gt;&lt;wsp:rsid wsp:val=&quot;00D03BEE&quot;/&gt;&lt;wsp:rsid wsp:val=&quot;00D03E9F&quot;/&gt;&lt;wsp:rsid wsp:val=&quot;00D0623F&quot;/&gt;&lt;wsp:rsid wsp:val=&quot;00D17DF5&quot;/&gt;&lt;wsp:rsid wsp:val=&quot;00D213D3&quot;/&gt;&lt;wsp:rsid wsp:val=&quot;00D24F90&quot;/&gt;&lt;wsp:rsid wsp:val=&quot;00D26053&quot;/&gt;&lt;wsp:rsid wsp:val=&quot;00D32256&quot;/&gt;&lt;wsp:rsid wsp:val=&quot;00D4297F&quot;/&gt;&lt;wsp:rsid wsp:val=&quot;00D57860&quot;/&gt;&lt;wsp:rsid wsp:val=&quot;00D61968&quot;/&gt;&lt;wsp:rsid wsp:val=&quot;00D61ABC&quot;/&gt;&lt;wsp:rsid wsp:val=&quot;00D74F36&quot;/&gt;&lt;wsp:rsid wsp:val=&quot;00D76D78&quot;/&gt;&lt;wsp:rsid wsp:val=&quot;00DA292F&quot;/&gt;&lt;wsp:rsid wsp:val=&quot;00DB552F&quot;/&gt;&lt;wsp:rsid wsp:val=&quot;00DE72A8&quot;/&gt;&lt;wsp:rsid wsp:val=&quot;00DF3B94&quot;/&gt;&lt;wsp:rsid wsp:val=&quot;00E13501&quot;/&gt;&lt;wsp:rsid wsp:val=&quot;00E351CA&quot;/&gt;&lt;wsp:rsid wsp:val=&quot;00E654E8&quot;/&gt;&lt;wsp:rsid wsp:val=&quot;00E8355C&quot;/&gt;&lt;wsp:rsid wsp:val=&quot;00E83E00&quot;/&gt;&lt;wsp:rsid wsp:val=&quot;00E87B5A&quot;/&gt;&lt;wsp:rsid wsp:val=&quot;00EA0EF5&quot;/&gt;&lt;wsp:rsid wsp:val=&quot;00EA12BA&quot;/&gt;&lt;wsp:rsid wsp:val=&quot;00EA6EB0&quot;/&gt;&lt;wsp:rsid wsp:val=&quot;00EB25B1&quot;/&gt;&lt;wsp:rsid wsp:val=&quot;00EB76BC&quot;/&gt;&lt;wsp:rsid wsp:val=&quot;00EC391F&quot;/&gt;&lt;wsp:rsid wsp:val=&quot;00EC4451&quot;/&gt;&lt;wsp:rsid wsp:val=&quot;00ED582F&quot;/&gt;&lt;wsp:rsid wsp:val=&quot;00ED7320&quot;/&gt;&lt;wsp:rsid wsp:val=&quot;00EF78E6&quot;/&gt;&lt;wsp:rsid wsp:val=&quot;00EF7AB0&quot;/&gt;&lt;wsp:rsid wsp:val=&quot;00F1105A&quot;/&gt;&lt;wsp:rsid wsp:val=&quot;00F168E6&quot;/&gt;&lt;wsp:rsid wsp:val=&quot;00F2334C&quot;/&gt;&lt;wsp:rsid wsp:val=&quot;00F3452A&quot;/&gt;&lt;wsp:rsid wsp:val=&quot;00F36F98&quot;/&gt;&lt;wsp:rsid wsp:val=&quot;00F46FC0&quot;/&gt;&lt;wsp:rsid wsp:val=&quot;00F53CD7&quot;/&gt;&lt;wsp:rsid wsp:val=&quot;00F843D5&quot;/&gt;&lt;wsp:rsid wsp:val=&quot;00FB0135&quot;/&gt;&lt;wsp:rsid wsp:val=&quot;00FB7D1B&quot;/&gt;&lt;wsp:rsid wsp:val=&quot;00FE1053&quot;/&gt;&lt;wsp:rsid wsp:val=&quot;00FF3275&quot;/&gt;&lt;/wsp:rsids&gt;&lt;/w:docPr&gt;&lt;w:body&gt;&lt;wx:sect&gt;&lt;w:p wsp:rsidR=&quot;00000000&quot; wsp:rsidRDefault=&quot;00EB76BC&quot; wsp:rsidP=&quot;00EB76B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Р·Р°РіСЂСѓР·РєРё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lang w:val=&quot;RU&quot;/&gt;&lt;/w:rPr&gt;&lt;m:t&gt;V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D2C66" w:rsidRPr="007D2C66">
        <w:rPr>
          <w:sz w:val="28"/>
          <w:lang w:val="ru-RU"/>
        </w:rPr>
        <w:fldChar w:fldCharType="end"/>
      </w:r>
      <w:r w:rsidRPr="005A3C22">
        <w:rPr>
          <w:sz w:val="28"/>
          <w:lang w:val="ru-RU"/>
        </w:rPr>
        <w:t>=63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1%</w:t>
      </w:r>
    </w:p>
    <w:p w:rsidR="00AA2251" w:rsidRPr="005A3C22" w:rsidRDefault="00AA2251" w:rsidP="00F168E6">
      <w:pPr>
        <w:tabs>
          <w:tab w:val="left" w:pos="1275"/>
        </w:tabs>
        <w:spacing w:line="360" w:lineRule="auto"/>
        <w:ind w:firstLine="709"/>
        <w:jc w:val="both"/>
        <w:rPr>
          <w:sz w:val="28"/>
          <w:lang w:val="ru-RU"/>
        </w:rPr>
      </w:pPr>
      <w:r w:rsidRPr="005A3C22">
        <w:rPr>
          <w:sz w:val="28"/>
          <w:lang w:val="ru-RU"/>
        </w:rPr>
        <w:t xml:space="preserve">исходя из максимальной грузоподъемности </w:t>
      </w:r>
      <w:r w:rsidR="000F47D4">
        <w:rPr>
          <w:noProof/>
          <w:position w:val="-16"/>
          <w:sz w:val="28"/>
          <w:lang w:val="ru-RU" w:eastAsia="ru-RU"/>
        </w:rPr>
        <w:pict>
          <v:shape id="Рисунок 145" o:spid="_x0000_i1187" type="#_x0000_t75" style="width:39pt;height:23.25pt;visibility:visible">
            <v:imagedata r:id="rId49" o:title=""/>
          </v:shape>
        </w:pict>
      </w:r>
      <w:r w:rsidRPr="005A3C22">
        <w:rPr>
          <w:sz w:val="28"/>
        </w:rPr>
        <w:t>=</w:t>
      </w:r>
      <w:r w:rsidRPr="005A3C22">
        <w:rPr>
          <w:sz w:val="28"/>
          <w:lang w:val="ru-RU"/>
        </w:rPr>
        <w:t>99</w:t>
      </w:r>
      <w:r w:rsidRPr="005A3C22">
        <w:rPr>
          <w:sz w:val="28"/>
        </w:rPr>
        <w:t>.</w:t>
      </w:r>
      <w:r w:rsidRPr="005A3C22">
        <w:rPr>
          <w:sz w:val="28"/>
          <w:lang w:val="ru-RU"/>
        </w:rPr>
        <w:t>3%</w:t>
      </w:r>
    </w:p>
    <w:p w:rsidR="00AA2251" w:rsidRPr="005A3C22" w:rsidRDefault="00AA2251" w:rsidP="00F168E6">
      <w:pPr>
        <w:spacing w:line="360" w:lineRule="auto"/>
        <w:ind w:firstLine="709"/>
        <w:jc w:val="both"/>
        <w:rPr>
          <w:sz w:val="28"/>
          <w:lang w:val="ru-RU"/>
        </w:rPr>
      </w:pPr>
    </w:p>
    <w:p w:rsidR="005C7E52" w:rsidRPr="005A3C22" w:rsidRDefault="005C7E52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br w:type="page"/>
      </w:r>
    </w:p>
    <w:p w:rsidR="00AA2251" w:rsidRPr="005A3C22" w:rsidRDefault="005C7E52" w:rsidP="00F168E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A3C22">
        <w:rPr>
          <w:bCs/>
          <w:sz w:val="28"/>
          <w:szCs w:val="28"/>
          <w:lang w:val="ru-RU"/>
        </w:rPr>
        <w:t>Список использованной литературы</w:t>
      </w:r>
    </w:p>
    <w:p w:rsidR="00AA2251" w:rsidRPr="005A3C22" w:rsidRDefault="00AA2251" w:rsidP="00D03BEE">
      <w:pPr>
        <w:spacing w:line="360" w:lineRule="auto"/>
        <w:rPr>
          <w:bCs/>
          <w:sz w:val="28"/>
          <w:szCs w:val="28"/>
          <w:lang w:val="ru-RU"/>
        </w:rPr>
      </w:pPr>
    </w:p>
    <w:p w:rsidR="00AA2251" w:rsidRPr="005A3C22" w:rsidRDefault="00AA2251" w:rsidP="00D03BEE">
      <w:pPr>
        <w:pStyle w:val="a6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contextualSpacing w:val="0"/>
        <w:rPr>
          <w:sz w:val="28"/>
          <w:lang w:val="ru-RU"/>
        </w:rPr>
      </w:pPr>
      <w:r w:rsidRPr="005A3C22">
        <w:rPr>
          <w:sz w:val="28"/>
          <w:lang w:val="ru-RU"/>
        </w:rPr>
        <w:t>Конспект лекций</w:t>
      </w:r>
    </w:p>
    <w:p w:rsidR="005A3C22" w:rsidRPr="005A3C22" w:rsidRDefault="00AA2251" w:rsidP="00D03BEE">
      <w:pPr>
        <w:pStyle w:val="a6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contextualSpacing w:val="0"/>
        <w:rPr>
          <w:sz w:val="28"/>
          <w:lang w:val="ru-RU"/>
        </w:rPr>
      </w:pPr>
      <w:r w:rsidRPr="005A3C22">
        <w:rPr>
          <w:sz w:val="28"/>
          <w:lang w:val="ru-RU"/>
        </w:rPr>
        <w:t xml:space="preserve">А. Н. Медведев, Задания и методические указания к выполнению курсовой работы по дисциплине </w:t>
      </w:r>
      <w:r w:rsidR="005A3C22" w:rsidRPr="005A3C22">
        <w:rPr>
          <w:sz w:val="28"/>
          <w:lang w:val="ru-RU"/>
        </w:rPr>
        <w:t>"</w:t>
      </w:r>
      <w:r w:rsidRPr="005A3C22">
        <w:rPr>
          <w:sz w:val="28"/>
          <w:lang w:val="ru-RU"/>
        </w:rPr>
        <w:t>Грузы и обработка грузов</w:t>
      </w:r>
      <w:r w:rsidR="005A3C22" w:rsidRPr="005A3C22">
        <w:rPr>
          <w:sz w:val="28"/>
          <w:lang w:val="ru-RU"/>
        </w:rPr>
        <w:t>"</w:t>
      </w:r>
      <w:r w:rsidRPr="005A3C22">
        <w:rPr>
          <w:sz w:val="28"/>
          <w:lang w:val="ru-RU"/>
        </w:rPr>
        <w:t>, Рига: Институт Транспорта и Связи, 2008. 28 с.</w:t>
      </w:r>
      <w:bookmarkStart w:id="0" w:name="_GoBack"/>
      <w:bookmarkEnd w:id="0"/>
    </w:p>
    <w:sectPr w:rsidR="005A3C22" w:rsidRPr="005A3C22" w:rsidSect="00F168E6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9E" w:rsidRDefault="005E239E" w:rsidP="00A05D20">
      <w:r>
        <w:separator/>
      </w:r>
    </w:p>
  </w:endnote>
  <w:endnote w:type="continuationSeparator" w:id="0">
    <w:p w:rsidR="005E239E" w:rsidRDefault="005E239E" w:rsidP="00A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9E" w:rsidRDefault="005E239E" w:rsidP="00A05D20">
      <w:r>
        <w:separator/>
      </w:r>
    </w:p>
  </w:footnote>
  <w:footnote w:type="continuationSeparator" w:id="0">
    <w:p w:rsidR="005E239E" w:rsidRDefault="005E239E" w:rsidP="00A0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0B9"/>
    <w:multiLevelType w:val="multilevel"/>
    <w:tmpl w:val="7A0240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3226A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4A10FCD"/>
    <w:multiLevelType w:val="hybridMultilevel"/>
    <w:tmpl w:val="C38C7C4C"/>
    <w:lvl w:ilvl="0" w:tplc="477E3C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8A4F66"/>
    <w:multiLevelType w:val="multilevel"/>
    <w:tmpl w:val="EC1C7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4">
    <w:nsid w:val="513C20AB"/>
    <w:multiLevelType w:val="hybridMultilevel"/>
    <w:tmpl w:val="4DBC87AA"/>
    <w:lvl w:ilvl="0" w:tplc="D1309EC4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577D0DDE"/>
    <w:multiLevelType w:val="hybridMultilevel"/>
    <w:tmpl w:val="7BB4051C"/>
    <w:lvl w:ilvl="0" w:tplc="5A14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B2E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8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CA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4A4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42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B00C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E46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68A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F070A7"/>
    <w:multiLevelType w:val="hybridMultilevel"/>
    <w:tmpl w:val="FC420D5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A35B46"/>
    <w:multiLevelType w:val="hybridMultilevel"/>
    <w:tmpl w:val="B106E57C"/>
    <w:lvl w:ilvl="0" w:tplc="477E3C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>
    <w:nsid w:val="73F00304"/>
    <w:multiLevelType w:val="hybridMultilevel"/>
    <w:tmpl w:val="2422B480"/>
    <w:lvl w:ilvl="0" w:tplc="75BC3EF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51"/>
    <w:rsid w:val="000148FB"/>
    <w:rsid w:val="00016251"/>
    <w:rsid w:val="00034B0F"/>
    <w:rsid w:val="000465EB"/>
    <w:rsid w:val="00052FC6"/>
    <w:rsid w:val="0005641C"/>
    <w:rsid w:val="00061D6D"/>
    <w:rsid w:val="000656FF"/>
    <w:rsid w:val="00075A4A"/>
    <w:rsid w:val="00080DF2"/>
    <w:rsid w:val="00082AB3"/>
    <w:rsid w:val="000921AA"/>
    <w:rsid w:val="000C7B05"/>
    <w:rsid w:val="000D098C"/>
    <w:rsid w:val="000E0045"/>
    <w:rsid w:val="000F47D4"/>
    <w:rsid w:val="00113918"/>
    <w:rsid w:val="001236B7"/>
    <w:rsid w:val="0013681E"/>
    <w:rsid w:val="00143AFC"/>
    <w:rsid w:val="00160043"/>
    <w:rsid w:val="00171425"/>
    <w:rsid w:val="00171B7A"/>
    <w:rsid w:val="00173530"/>
    <w:rsid w:val="00177646"/>
    <w:rsid w:val="00180497"/>
    <w:rsid w:val="00184E5F"/>
    <w:rsid w:val="001859DB"/>
    <w:rsid w:val="00185F59"/>
    <w:rsid w:val="0019100A"/>
    <w:rsid w:val="00193A1F"/>
    <w:rsid w:val="00194A9A"/>
    <w:rsid w:val="001A01E4"/>
    <w:rsid w:val="001B76AF"/>
    <w:rsid w:val="00200A44"/>
    <w:rsid w:val="0020526E"/>
    <w:rsid w:val="00212571"/>
    <w:rsid w:val="00222E28"/>
    <w:rsid w:val="00226B62"/>
    <w:rsid w:val="00244C10"/>
    <w:rsid w:val="002515E6"/>
    <w:rsid w:val="00255776"/>
    <w:rsid w:val="002564C0"/>
    <w:rsid w:val="002A6D91"/>
    <w:rsid w:val="002B05F1"/>
    <w:rsid w:val="002B0C51"/>
    <w:rsid w:val="002D09C3"/>
    <w:rsid w:val="002D1C74"/>
    <w:rsid w:val="002E135D"/>
    <w:rsid w:val="002E6F9A"/>
    <w:rsid w:val="002E7428"/>
    <w:rsid w:val="002F37C3"/>
    <w:rsid w:val="003361A6"/>
    <w:rsid w:val="00340FA0"/>
    <w:rsid w:val="003516AF"/>
    <w:rsid w:val="0035768D"/>
    <w:rsid w:val="0036108F"/>
    <w:rsid w:val="003636CE"/>
    <w:rsid w:val="00364950"/>
    <w:rsid w:val="00370FE3"/>
    <w:rsid w:val="00374A48"/>
    <w:rsid w:val="003904BC"/>
    <w:rsid w:val="0039079F"/>
    <w:rsid w:val="003909C9"/>
    <w:rsid w:val="003C1B9F"/>
    <w:rsid w:val="003D60CF"/>
    <w:rsid w:val="003E2C57"/>
    <w:rsid w:val="003F5D14"/>
    <w:rsid w:val="003F7375"/>
    <w:rsid w:val="00422925"/>
    <w:rsid w:val="00425315"/>
    <w:rsid w:val="00434799"/>
    <w:rsid w:val="0044040C"/>
    <w:rsid w:val="00444ADD"/>
    <w:rsid w:val="00455F3B"/>
    <w:rsid w:val="00460E29"/>
    <w:rsid w:val="00491C1A"/>
    <w:rsid w:val="004A4F55"/>
    <w:rsid w:val="004D13C8"/>
    <w:rsid w:val="004E38DE"/>
    <w:rsid w:val="005031EB"/>
    <w:rsid w:val="00510052"/>
    <w:rsid w:val="0054760A"/>
    <w:rsid w:val="0055228B"/>
    <w:rsid w:val="00563709"/>
    <w:rsid w:val="005700E6"/>
    <w:rsid w:val="005737BF"/>
    <w:rsid w:val="00576AD7"/>
    <w:rsid w:val="00580DEF"/>
    <w:rsid w:val="005838D1"/>
    <w:rsid w:val="00590EFF"/>
    <w:rsid w:val="005A3C22"/>
    <w:rsid w:val="005C7E52"/>
    <w:rsid w:val="005D3D2D"/>
    <w:rsid w:val="005E239E"/>
    <w:rsid w:val="005E3E1B"/>
    <w:rsid w:val="00601550"/>
    <w:rsid w:val="0062266B"/>
    <w:rsid w:val="00622F46"/>
    <w:rsid w:val="00623AAF"/>
    <w:rsid w:val="006248C9"/>
    <w:rsid w:val="00637C78"/>
    <w:rsid w:val="00640E0E"/>
    <w:rsid w:val="00651DB5"/>
    <w:rsid w:val="006551DF"/>
    <w:rsid w:val="006566BA"/>
    <w:rsid w:val="0066366C"/>
    <w:rsid w:val="0068084C"/>
    <w:rsid w:val="00692632"/>
    <w:rsid w:val="00692C77"/>
    <w:rsid w:val="0069411C"/>
    <w:rsid w:val="006A3CD4"/>
    <w:rsid w:val="006D05AC"/>
    <w:rsid w:val="006E3D63"/>
    <w:rsid w:val="006E61FC"/>
    <w:rsid w:val="006E7232"/>
    <w:rsid w:val="00745641"/>
    <w:rsid w:val="00745C4A"/>
    <w:rsid w:val="0074707F"/>
    <w:rsid w:val="007533C3"/>
    <w:rsid w:val="00764607"/>
    <w:rsid w:val="00773D39"/>
    <w:rsid w:val="00782BB5"/>
    <w:rsid w:val="00795CA8"/>
    <w:rsid w:val="007A68FC"/>
    <w:rsid w:val="007C306A"/>
    <w:rsid w:val="007D0137"/>
    <w:rsid w:val="007D2C66"/>
    <w:rsid w:val="007E4502"/>
    <w:rsid w:val="007E6DBD"/>
    <w:rsid w:val="007F57DA"/>
    <w:rsid w:val="007F6CBD"/>
    <w:rsid w:val="007F70E0"/>
    <w:rsid w:val="00801308"/>
    <w:rsid w:val="00801E6B"/>
    <w:rsid w:val="00815620"/>
    <w:rsid w:val="00821954"/>
    <w:rsid w:val="008325C0"/>
    <w:rsid w:val="00843948"/>
    <w:rsid w:val="00846F78"/>
    <w:rsid w:val="008474B4"/>
    <w:rsid w:val="00856B31"/>
    <w:rsid w:val="00893C0D"/>
    <w:rsid w:val="008B2F24"/>
    <w:rsid w:val="008D335A"/>
    <w:rsid w:val="009059CB"/>
    <w:rsid w:val="0090764C"/>
    <w:rsid w:val="00913E39"/>
    <w:rsid w:val="00947BA0"/>
    <w:rsid w:val="00950579"/>
    <w:rsid w:val="009553A6"/>
    <w:rsid w:val="0096318F"/>
    <w:rsid w:val="009B1FD1"/>
    <w:rsid w:val="009B7C78"/>
    <w:rsid w:val="009C6C3A"/>
    <w:rsid w:val="00A05D20"/>
    <w:rsid w:val="00A14E28"/>
    <w:rsid w:val="00A21643"/>
    <w:rsid w:val="00A274B5"/>
    <w:rsid w:val="00A30C93"/>
    <w:rsid w:val="00A4654F"/>
    <w:rsid w:val="00A74455"/>
    <w:rsid w:val="00A831A8"/>
    <w:rsid w:val="00A849E0"/>
    <w:rsid w:val="00A923E9"/>
    <w:rsid w:val="00AA2251"/>
    <w:rsid w:val="00AA70FD"/>
    <w:rsid w:val="00AB1B3C"/>
    <w:rsid w:val="00AB442B"/>
    <w:rsid w:val="00AB4B82"/>
    <w:rsid w:val="00AD2082"/>
    <w:rsid w:val="00AD2A70"/>
    <w:rsid w:val="00AD467F"/>
    <w:rsid w:val="00AF0FCA"/>
    <w:rsid w:val="00B00570"/>
    <w:rsid w:val="00B16546"/>
    <w:rsid w:val="00B204CC"/>
    <w:rsid w:val="00B61DE5"/>
    <w:rsid w:val="00B651F5"/>
    <w:rsid w:val="00B66EA5"/>
    <w:rsid w:val="00B7460D"/>
    <w:rsid w:val="00B86A7D"/>
    <w:rsid w:val="00B90BF8"/>
    <w:rsid w:val="00BA6090"/>
    <w:rsid w:val="00BD048E"/>
    <w:rsid w:val="00BE0C3A"/>
    <w:rsid w:val="00BF6408"/>
    <w:rsid w:val="00C01262"/>
    <w:rsid w:val="00C23576"/>
    <w:rsid w:val="00C24023"/>
    <w:rsid w:val="00C262D5"/>
    <w:rsid w:val="00C33F92"/>
    <w:rsid w:val="00C34CFF"/>
    <w:rsid w:val="00C513D7"/>
    <w:rsid w:val="00C56F9D"/>
    <w:rsid w:val="00C80DDB"/>
    <w:rsid w:val="00C814E3"/>
    <w:rsid w:val="00C91C4C"/>
    <w:rsid w:val="00CA2EE0"/>
    <w:rsid w:val="00CA7124"/>
    <w:rsid w:val="00CB5458"/>
    <w:rsid w:val="00CE4AFD"/>
    <w:rsid w:val="00CE5E87"/>
    <w:rsid w:val="00D03BEE"/>
    <w:rsid w:val="00D03E9F"/>
    <w:rsid w:val="00D0623F"/>
    <w:rsid w:val="00D17DF5"/>
    <w:rsid w:val="00D213D3"/>
    <w:rsid w:val="00D24F90"/>
    <w:rsid w:val="00D26053"/>
    <w:rsid w:val="00D32256"/>
    <w:rsid w:val="00D4297F"/>
    <w:rsid w:val="00D57860"/>
    <w:rsid w:val="00D61968"/>
    <w:rsid w:val="00D61ABC"/>
    <w:rsid w:val="00D74F36"/>
    <w:rsid w:val="00D76D78"/>
    <w:rsid w:val="00DA292F"/>
    <w:rsid w:val="00DB552F"/>
    <w:rsid w:val="00DE72A8"/>
    <w:rsid w:val="00DF3B94"/>
    <w:rsid w:val="00E13501"/>
    <w:rsid w:val="00E351CA"/>
    <w:rsid w:val="00E654E8"/>
    <w:rsid w:val="00E8355C"/>
    <w:rsid w:val="00E83E00"/>
    <w:rsid w:val="00E87B5A"/>
    <w:rsid w:val="00EA0EF5"/>
    <w:rsid w:val="00EA12BA"/>
    <w:rsid w:val="00EA6EB0"/>
    <w:rsid w:val="00EB25B1"/>
    <w:rsid w:val="00EC391F"/>
    <w:rsid w:val="00EC4451"/>
    <w:rsid w:val="00ED582F"/>
    <w:rsid w:val="00ED7320"/>
    <w:rsid w:val="00EF78E6"/>
    <w:rsid w:val="00EF7AB0"/>
    <w:rsid w:val="00F1105A"/>
    <w:rsid w:val="00F168E6"/>
    <w:rsid w:val="00F2334C"/>
    <w:rsid w:val="00F3452A"/>
    <w:rsid w:val="00F36F98"/>
    <w:rsid w:val="00F46FC0"/>
    <w:rsid w:val="00F53CD7"/>
    <w:rsid w:val="00F843D5"/>
    <w:rsid w:val="00FB0135"/>
    <w:rsid w:val="00FB7D1B"/>
    <w:rsid w:val="00FE1053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efaultImageDpi w14:val="0"/>
  <w15:chartTrackingRefBased/>
  <w15:docId w15:val="{34D17BC4-804B-4338-8929-EEA50E49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51"/>
    <w:rPr>
      <w:sz w:val="24"/>
      <w:szCs w:val="24"/>
      <w:lang w:val="lv-LV" w:eastAsia="en-US"/>
    </w:rPr>
  </w:style>
  <w:style w:type="paragraph" w:styleId="2">
    <w:name w:val="heading 2"/>
    <w:basedOn w:val="a"/>
    <w:next w:val="a"/>
    <w:link w:val="20"/>
    <w:uiPriority w:val="9"/>
    <w:qFormat/>
    <w:rsid w:val="00AA2251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AA2251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A2251"/>
    <w:rPr>
      <w:rFonts w:eastAsia="Times New Roman" w:cs="Times New Roman"/>
      <w:b/>
      <w:sz w:val="24"/>
      <w:szCs w:val="24"/>
      <w:lang w:val="lv-LV" w:eastAsia="x-none"/>
    </w:rPr>
  </w:style>
  <w:style w:type="character" w:customStyle="1" w:styleId="30">
    <w:name w:val="Заголовок 3 Знак"/>
    <w:link w:val="3"/>
    <w:uiPriority w:val="9"/>
    <w:locked/>
    <w:rsid w:val="00AA2251"/>
    <w:rPr>
      <w:rFonts w:eastAsia="Times New Roman" w:cs="Times New Roman"/>
      <w:i/>
      <w:iCs/>
      <w:sz w:val="24"/>
      <w:szCs w:val="24"/>
      <w:lang w:val="lv-LV" w:eastAsia="x-none"/>
    </w:rPr>
  </w:style>
  <w:style w:type="paragraph" w:styleId="a3">
    <w:name w:val="Title"/>
    <w:basedOn w:val="a"/>
    <w:link w:val="a4"/>
    <w:uiPriority w:val="10"/>
    <w:qFormat/>
    <w:rsid w:val="00AA2251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locked/>
    <w:rsid w:val="00AA2251"/>
    <w:rPr>
      <w:rFonts w:eastAsia="Times New Roman" w:cs="Times New Roman"/>
      <w:b/>
      <w:sz w:val="24"/>
      <w:szCs w:val="24"/>
      <w:lang w:val="lv-LV" w:eastAsia="x-none"/>
    </w:rPr>
  </w:style>
  <w:style w:type="table" w:styleId="a5">
    <w:name w:val="Table Grid"/>
    <w:basedOn w:val="a1"/>
    <w:uiPriority w:val="59"/>
    <w:rsid w:val="00AA225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22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A2251"/>
    <w:rPr>
      <w:rFonts w:ascii="Tahoma" w:hAnsi="Tahoma" w:cs="Tahoma"/>
      <w:lang w:val="lv-LV" w:eastAsia="x-none"/>
    </w:rPr>
  </w:style>
  <w:style w:type="character" w:styleId="a9">
    <w:name w:val="Placeholder Text"/>
    <w:uiPriority w:val="99"/>
    <w:semiHidden/>
    <w:rsid w:val="00AA2251"/>
    <w:rPr>
      <w:rFonts w:cs="Times New Roman"/>
      <w:color w:val="808080"/>
    </w:rPr>
  </w:style>
  <w:style w:type="paragraph" w:styleId="aa">
    <w:name w:val="header"/>
    <w:basedOn w:val="a"/>
    <w:link w:val="ab"/>
    <w:uiPriority w:val="99"/>
    <w:unhideWhenUsed/>
    <w:rsid w:val="00AA2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A2251"/>
    <w:rPr>
      <w:rFonts w:eastAsia="Times New Roman" w:cs="Times New Roman"/>
      <w:sz w:val="24"/>
      <w:szCs w:val="24"/>
      <w:lang w:val="lv-LV" w:eastAsia="x-none"/>
    </w:rPr>
  </w:style>
  <w:style w:type="paragraph" w:styleId="ac">
    <w:name w:val="footer"/>
    <w:basedOn w:val="a"/>
    <w:link w:val="ad"/>
    <w:uiPriority w:val="99"/>
    <w:semiHidden/>
    <w:unhideWhenUsed/>
    <w:rsid w:val="00AA2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A2251"/>
    <w:rPr>
      <w:rFonts w:eastAsia="Times New Roman" w:cs="Times New Roman"/>
      <w:sz w:val="24"/>
      <w:szCs w:val="24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png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11" Type="http://schemas.openxmlformats.org/officeDocument/2006/relationships/image" Target="media/image1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admin</cp:lastModifiedBy>
  <cp:revision>2</cp:revision>
  <dcterms:created xsi:type="dcterms:W3CDTF">2014-03-23T06:26:00Z</dcterms:created>
  <dcterms:modified xsi:type="dcterms:W3CDTF">2014-03-23T06:26:00Z</dcterms:modified>
</cp:coreProperties>
</file>