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708D" w:rsidRDefault="0013708D" w:rsidP="0013708D">
      <w:pPr>
        <w:tabs>
          <w:tab w:val="left" w:pos="1080"/>
        </w:tabs>
        <w:spacing w:line="360" w:lineRule="auto"/>
        <w:ind w:firstLine="709"/>
        <w:jc w:val="center"/>
        <w:rPr>
          <w:b/>
          <w:sz w:val="28"/>
        </w:rPr>
      </w:pPr>
    </w:p>
    <w:p w:rsidR="00135112" w:rsidRPr="0013708D" w:rsidRDefault="00135112" w:rsidP="0013708D">
      <w:pPr>
        <w:tabs>
          <w:tab w:val="left" w:pos="1080"/>
        </w:tabs>
        <w:spacing w:line="360" w:lineRule="auto"/>
        <w:ind w:firstLine="709"/>
        <w:jc w:val="center"/>
        <w:rPr>
          <w:b/>
          <w:sz w:val="28"/>
        </w:rPr>
      </w:pPr>
      <w:r w:rsidRPr="0013708D">
        <w:rPr>
          <w:b/>
          <w:sz w:val="28"/>
        </w:rPr>
        <w:t>КУРСОВАЯ РАБОТА</w:t>
      </w:r>
    </w:p>
    <w:p w:rsidR="00135112" w:rsidRPr="0013708D" w:rsidRDefault="00135112" w:rsidP="0013708D">
      <w:pPr>
        <w:tabs>
          <w:tab w:val="left" w:pos="1080"/>
        </w:tabs>
        <w:spacing w:line="360" w:lineRule="auto"/>
        <w:ind w:firstLine="709"/>
        <w:jc w:val="center"/>
        <w:rPr>
          <w:b/>
          <w:sz w:val="28"/>
        </w:rPr>
      </w:pPr>
      <w:r w:rsidRPr="0013708D">
        <w:rPr>
          <w:b/>
          <w:sz w:val="28"/>
        </w:rPr>
        <w:t>по курсу «Общее право»</w:t>
      </w:r>
    </w:p>
    <w:p w:rsidR="00135112" w:rsidRPr="0013708D" w:rsidRDefault="00135112" w:rsidP="0013708D">
      <w:pPr>
        <w:tabs>
          <w:tab w:val="left" w:pos="1080"/>
        </w:tabs>
        <w:spacing w:line="360" w:lineRule="auto"/>
        <w:ind w:firstLine="709"/>
        <w:jc w:val="center"/>
        <w:rPr>
          <w:b/>
          <w:sz w:val="28"/>
        </w:rPr>
      </w:pPr>
      <w:r w:rsidRPr="0013708D">
        <w:rPr>
          <w:b/>
          <w:sz w:val="28"/>
        </w:rPr>
        <w:t>по теме: «Законность и ее принципы»</w:t>
      </w:r>
    </w:p>
    <w:p w:rsidR="0013708D" w:rsidRPr="0013708D" w:rsidRDefault="0013708D" w:rsidP="0013708D">
      <w:pPr>
        <w:pStyle w:val="11"/>
        <w:tabs>
          <w:tab w:val="left" w:pos="1080"/>
          <w:tab w:val="right" w:leader="dot" w:pos="9629"/>
        </w:tabs>
        <w:spacing w:line="360" w:lineRule="auto"/>
        <w:ind w:firstLine="709"/>
        <w:jc w:val="center"/>
        <w:rPr>
          <w:b/>
          <w:sz w:val="28"/>
        </w:rPr>
      </w:pPr>
      <w:r w:rsidRPr="0013708D">
        <w:rPr>
          <w:b/>
          <w:sz w:val="28"/>
        </w:rPr>
        <w:br w:type="page"/>
        <w:t>ПЛАН</w:t>
      </w:r>
    </w:p>
    <w:p w:rsidR="0013708D" w:rsidRPr="0013708D" w:rsidRDefault="0013708D" w:rsidP="0013708D">
      <w:pPr>
        <w:pStyle w:val="11"/>
        <w:tabs>
          <w:tab w:val="left" w:pos="1080"/>
          <w:tab w:val="right" w:leader="dot" w:pos="9629"/>
        </w:tabs>
        <w:spacing w:line="360" w:lineRule="auto"/>
        <w:ind w:firstLine="709"/>
        <w:jc w:val="both"/>
        <w:rPr>
          <w:b/>
          <w:sz w:val="28"/>
        </w:rPr>
      </w:pP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ВВЕДЕНИЕ</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ГЛАВА 1. ПОНЯТИЕ ЗАКОННОСТИ</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ГЛАВА 2. ОБЩАЯ ХАРАКТЕРИСТИКА ПРИНЦИПОВ ЗАКОННОСТИ</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2.1 Принцип единства законности</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2.2 Принцип верховенства закона</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2.3 Гарантированность прав и свобод личности</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2.4 Принцип неотвратимости наказания за нарушение законности</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2.5 Принцип недопустимости противопоставления законности и</w:t>
      </w:r>
      <w:r w:rsidR="00F707BA" w:rsidRPr="00613D9B">
        <w:rPr>
          <w:rStyle w:val="ac"/>
          <w:noProof/>
          <w:sz w:val="28"/>
        </w:rPr>
        <w:t xml:space="preserve"> </w:t>
      </w:r>
      <w:r w:rsidRPr="00613D9B">
        <w:rPr>
          <w:rStyle w:val="ac"/>
          <w:noProof/>
          <w:sz w:val="28"/>
        </w:rPr>
        <w:t>целесообразности</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ГЛАВА 3. Р</w:t>
      </w:r>
      <w:r w:rsidR="0062310E" w:rsidRPr="00613D9B">
        <w:rPr>
          <w:rStyle w:val="ac"/>
          <w:noProof/>
          <w:sz w:val="28"/>
        </w:rPr>
        <w:t>еализация принципов законности в условиях реформирования российского общества</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ЗАКЛЮЧЕНИЕ</w:t>
      </w:r>
    </w:p>
    <w:p w:rsidR="00662777" w:rsidRPr="0013708D" w:rsidRDefault="00662777" w:rsidP="0013708D">
      <w:pPr>
        <w:pStyle w:val="11"/>
        <w:tabs>
          <w:tab w:val="left" w:pos="1080"/>
          <w:tab w:val="right" w:leader="dot" w:pos="9629"/>
        </w:tabs>
        <w:spacing w:line="360" w:lineRule="auto"/>
        <w:rPr>
          <w:noProof/>
          <w:sz w:val="28"/>
        </w:rPr>
      </w:pPr>
      <w:r w:rsidRPr="00613D9B">
        <w:rPr>
          <w:rStyle w:val="ac"/>
          <w:noProof/>
          <w:sz w:val="28"/>
        </w:rPr>
        <w:t>СПИСОК ЛИТЕРАТУРЫ</w:t>
      </w:r>
    </w:p>
    <w:p w:rsidR="0013708D" w:rsidRDefault="0013708D" w:rsidP="0013708D">
      <w:pPr>
        <w:tabs>
          <w:tab w:val="left" w:pos="1080"/>
        </w:tabs>
        <w:spacing w:line="360" w:lineRule="auto"/>
        <w:ind w:firstLine="709"/>
        <w:jc w:val="both"/>
        <w:outlineLvl w:val="0"/>
        <w:rPr>
          <w:sz w:val="28"/>
        </w:rPr>
      </w:pPr>
      <w:bookmarkStart w:id="0" w:name="_Toc73120714"/>
    </w:p>
    <w:p w:rsidR="001118D3" w:rsidRPr="0013708D" w:rsidRDefault="0013708D" w:rsidP="0013708D">
      <w:pPr>
        <w:tabs>
          <w:tab w:val="left" w:pos="1080"/>
        </w:tabs>
        <w:spacing w:line="360" w:lineRule="auto"/>
        <w:ind w:firstLine="709"/>
        <w:jc w:val="center"/>
        <w:outlineLvl w:val="0"/>
        <w:rPr>
          <w:b/>
          <w:sz w:val="28"/>
        </w:rPr>
      </w:pPr>
      <w:r>
        <w:rPr>
          <w:sz w:val="28"/>
        </w:rPr>
        <w:br w:type="page"/>
      </w:r>
      <w:r w:rsidR="001118D3" w:rsidRPr="0013708D">
        <w:rPr>
          <w:b/>
          <w:sz w:val="28"/>
        </w:rPr>
        <w:t>ВВЕДЕНИЕ</w:t>
      </w:r>
      <w:bookmarkEnd w:id="0"/>
    </w:p>
    <w:p w:rsidR="001118D3" w:rsidRPr="0013708D" w:rsidRDefault="001118D3" w:rsidP="0013708D">
      <w:pPr>
        <w:tabs>
          <w:tab w:val="left" w:pos="1080"/>
        </w:tabs>
        <w:spacing w:line="360" w:lineRule="auto"/>
        <w:ind w:firstLine="709"/>
        <w:jc w:val="both"/>
        <w:rPr>
          <w:sz w:val="28"/>
        </w:rPr>
      </w:pPr>
    </w:p>
    <w:p w:rsidR="001118D3" w:rsidRPr="0013708D" w:rsidRDefault="006B2C96" w:rsidP="0013708D">
      <w:pPr>
        <w:tabs>
          <w:tab w:val="left" w:pos="1080"/>
        </w:tabs>
        <w:spacing w:line="360" w:lineRule="auto"/>
        <w:ind w:firstLine="709"/>
        <w:jc w:val="both"/>
        <w:rPr>
          <w:sz w:val="28"/>
        </w:rPr>
      </w:pPr>
      <w:r w:rsidRPr="0013708D">
        <w:rPr>
          <w:sz w:val="28"/>
        </w:rPr>
        <w:t>Становление российского правового государства предполагает последовательное проведение в жизнь принципов законности, выступающих в качестве важнейшей предпосылки осуществления демократических реформ, утверждения идеалов гуманизма, справедливости</w:t>
      </w:r>
      <w:r w:rsidR="005C27D5" w:rsidRPr="0013708D">
        <w:rPr>
          <w:sz w:val="28"/>
        </w:rPr>
        <w:t>, формирования высокой политической и правовой культуры граждан, создания условий для надежной защиты и реализации прав и свобод личности.</w:t>
      </w:r>
    </w:p>
    <w:p w:rsidR="00917CFA" w:rsidRPr="0013708D" w:rsidRDefault="005C27D5" w:rsidP="0013708D">
      <w:pPr>
        <w:tabs>
          <w:tab w:val="left" w:pos="1080"/>
        </w:tabs>
        <w:spacing w:line="360" w:lineRule="auto"/>
        <w:ind w:firstLine="709"/>
        <w:jc w:val="both"/>
        <w:rPr>
          <w:sz w:val="28"/>
        </w:rPr>
      </w:pPr>
      <w:r w:rsidRPr="0013708D">
        <w:rPr>
          <w:sz w:val="28"/>
        </w:rPr>
        <w:t>Строгий режим законности способен приостановить действующие в стране разрушительные тенденции разгула преступности и правового нигилизма</w:t>
      </w:r>
      <w:r w:rsidR="00917CFA" w:rsidRPr="0013708D">
        <w:rPr>
          <w:sz w:val="28"/>
        </w:rPr>
        <w:t>. Законность– эффективный инструмент проводимых преобразований, опора твердой и дееспособной власти и демократии. Особую роль она должна сыграть в условиях перехода к рынку, налаживания хозяйственно-правовых связей, создания новых механизмов в экономике.</w:t>
      </w:r>
    </w:p>
    <w:p w:rsidR="006115FC" w:rsidRPr="0013708D" w:rsidRDefault="006115FC" w:rsidP="0013708D">
      <w:pPr>
        <w:tabs>
          <w:tab w:val="left" w:pos="1080"/>
        </w:tabs>
        <w:spacing w:line="360" w:lineRule="auto"/>
        <w:ind w:firstLine="709"/>
        <w:jc w:val="both"/>
        <w:rPr>
          <w:sz w:val="28"/>
        </w:rPr>
      </w:pPr>
      <w:r w:rsidRPr="0013708D">
        <w:rPr>
          <w:sz w:val="28"/>
        </w:rPr>
        <w:t>В данной курсовой работе была поставлена задача охарактеризовать следующие вопросы:</w:t>
      </w:r>
    </w:p>
    <w:p w:rsidR="005C27D5" w:rsidRPr="0013708D" w:rsidRDefault="00A44CB5" w:rsidP="0013708D">
      <w:pPr>
        <w:numPr>
          <w:ilvl w:val="0"/>
          <w:numId w:val="1"/>
        </w:numPr>
        <w:tabs>
          <w:tab w:val="clear" w:pos="1481"/>
          <w:tab w:val="num" w:pos="810"/>
          <w:tab w:val="left" w:pos="1080"/>
        </w:tabs>
        <w:spacing w:line="360" w:lineRule="auto"/>
        <w:ind w:left="0" w:firstLine="709"/>
        <w:jc w:val="both"/>
        <w:rPr>
          <w:sz w:val="28"/>
        </w:rPr>
      </w:pPr>
      <w:r w:rsidRPr="0013708D">
        <w:rPr>
          <w:sz w:val="28"/>
        </w:rPr>
        <w:t>о</w:t>
      </w:r>
      <w:r w:rsidR="006115FC" w:rsidRPr="0013708D">
        <w:rPr>
          <w:sz w:val="28"/>
        </w:rPr>
        <w:t>пределить понятие законности</w:t>
      </w:r>
      <w:r w:rsidRPr="0013708D">
        <w:rPr>
          <w:sz w:val="28"/>
        </w:rPr>
        <w:t>, описать ее роль и место в правовой системе;</w:t>
      </w:r>
    </w:p>
    <w:p w:rsidR="00A44CB5" w:rsidRPr="0013708D" w:rsidRDefault="00A44CB5" w:rsidP="0013708D">
      <w:pPr>
        <w:numPr>
          <w:ilvl w:val="0"/>
          <w:numId w:val="1"/>
        </w:numPr>
        <w:tabs>
          <w:tab w:val="clear" w:pos="1481"/>
          <w:tab w:val="num" w:pos="810"/>
          <w:tab w:val="left" w:pos="1080"/>
        </w:tabs>
        <w:spacing w:line="360" w:lineRule="auto"/>
        <w:ind w:left="0" w:firstLine="709"/>
        <w:jc w:val="both"/>
        <w:rPr>
          <w:sz w:val="28"/>
        </w:rPr>
      </w:pPr>
      <w:r w:rsidRPr="0013708D">
        <w:rPr>
          <w:sz w:val="28"/>
        </w:rPr>
        <w:t>проанализировать основные принципы законности;</w:t>
      </w:r>
    </w:p>
    <w:p w:rsidR="00A44CB5" w:rsidRPr="0013708D" w:rsidRDefault="00A44CB5" w:rsidP="0013708D">
      <w:pPr>
        <w:numPr>
          <w:ilvl w:val="0"/>
          <w:numId w:val="1"/>
        </w:numPr>
        <w:tabs>
          <w:tab w:val="clear" w:pos="1481"/>
          <w:tab w:val="num" w:pos="810"/>
          <w:tab w:val="left" w:pos="1080"/>
        </w:tabs>
        <w:spacing w:line="360" w:lineRule="auto"/>
        <w:ind w:left="0" w:firstLine="709"/>
        <w:jc w:val="both"/>
        <w:rPr>
          <w:sz w:val="28"/>
        </w:rPr>
      </w:pPr>
      <w:r w:rsidRPr="0013708D">
        <w:rPr>
          <w:sz w:val="28"/>
        </w:rPr>
        <w:t>описать современное состояние законности в РФ, наметить основные проблемы законности и вывести пути решения этих проблем.</w:t>
      </w:r>
    </w:p>
    <w:p w:rsidR="00A44CB5" w:rsidRPr="0013708D" w:rsidRDefault="00A44CB5" w:rsidP="0013708D">
      <w:pPr>
        <w:tabs>
          <w:tab w:val="left" w:pos="1080"/>
        </w:tabs>
        <w:spacing w:line="360" w:lineRule="auto"/>
        <w:ind w:firstLine="709"/>
        <w:jc w:val="both"/>
        <w:rPr>
          <w:sz w:val="28"/>
        </w:rPr>
      </w:pPr>
      <w:r w:rsidRPr="0013708D">
        <w:rPr>
          <w:sz w:val="28"/>
        </w:rPr>
        <w:t>Работа состоит из введения, трех глав и заключения.</w:t>
      </w:r>
    </w:p>
    <w:p w:rsidR="000955D3" w:rsidRPr="0013708D" w:rsidRDefault="0013708D" w:rsidP="0013708D">
      <w:pPr>
        <w:tabs>
          <w:tab w:val="left" w:pos="1080"/>
        </w:tabs>
        <w:spacing w:line="360" w:lineRule="auto"/>
        <w:ind w:firstLine="709"/>
        <w:jc w:val="center"/>
        <w:outlineLvl w:val="0"/>
        <w:rPr>
          <w:b/>
          <w:sz w:val="28"/>
        </w:rPr>
      </w:pPr>
      <w:bookmarkStart w:id="1" w:name="_Toc73120715"/>
      <w:r>
        <w:rPr>
          <w:sz w:val="28"/>
        </w:rPr>
        <w:br w:type="page"/>
      </w:r>
      <w:r w:rsidR="00B0659F" w:rsidRPr="0013708D">
        <w:rPr>
          <w:b/>
          <w:sz w:val="28"/>
        </w:rPr>
        <w:t>ГЛАВА 1. ПОНЯТИЕ ЗАКОННОСТИ</w:t>
      </w:r>
      <w:bookmarkEnd w:id="1"/>
    </w:p>
    <w:p w:rsidR="00B0659F" w:rsidRPr="0013708D" w:rsidRDefault="00B0659F" w:rsidP="0013708D">
      <w:pPr>
        <w:tabs>
          <w:tab w:val="left" w:pos="1080"/>
        </w:tabs>
        <w:spacing w:line="360" w:lineRule="auto"/>
        <w:ind w:firstLine="709"/>
        <w:jc w:val="both"/>
        <w:rPr>
          <w:sz w:val="28"/>
        </w:rPr>
      </w:pPr>
    </w:p>
    <w:p w:rsidR="005D1FEB" w:rsidRPr="0013708D" w:rsidRDefault="005D1FE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Профессиональное понимание права практикующими юристами обыкновенно базируется на определении права как совокупности правовых норм (право в объективном смысле), исходящих от государства или поддерживаемых им в качестве масштаба (средства) решения юридических дел.</w:t>
      </w:r>
    </w:p>
    <w:p w:rsidR="00F40A89" w:rsidRPr="0013708D" w:rsidRDefault="00CA30B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Норма права– </w:t>
      </w:r>
      <w:r w:rsidR="00F40A89" w:rsidRPr="0013708D">
        <w:rPr>
          <w:sz w:val="28"/>
          <w:szCs w:val="28"/>
        </w:rPr>
        <w:t>особая разновидность социальных норм наряду с нормами морали, нормами каких-то отдельных (негосударственных) социальных общностей. От других норм ее отличают, во-первых, всеобщий характер, своего рода обезличенность, распространение на всех участников общественных отношений независимо от их воли и желания. Во-вторых, правовая норма в отличие, например, от морали, призвана регулировать внешнее поведение людей, обращена к их воле и сознанию в расчете на определенный поступок. В-третьих, правовая норма отличается от других субъектом своего подтверждения в качестве таковой. Окончательно норма признается правовой только государством. До того она может существовать, может обосновываться учеными, ею могут руководствоваться сами участники общественных отношений, но пока полномочные органы государства не признали ее, не встали на ее защиту, данную норму трудно рассматривать в качестве правовой. Здесь просматривается еще один отлич</w:t>
      </w:r>
      <w:r w:rsidRPr="0013708D">
        <w:rPr>
          <w:sz w:val="28"/>
          <w:szCs w:val="28"/>
        </w:rPr>
        <w:t>ительный признак правовой нормы–</w:t>
      </w:r>
      <w:r w:rsidR="00F40A89" w:rsidRPr="0013708D">
        <w:rPr>
          <w:sz w:val="28"/>
          <w:szCs w:val="28"/>
        </w:rPr>
        <w:t xml:space="preserve"> обеспеченность ее государственной поддержкой, государственной защитой, силой государственного принуждения.</w:t>
      </w:r>
    </w:p>
    <w:p w:rsidR="00F40A89" w:rsidRPr="0013708D" w:rsidRDefault="00CA30B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Норма права–</w:t>
      </w:r>
      <w:r w:rsidR="00F40A89" w:rsidRPr="0013708D">
        <w:rPr>
          <w:sz w:val="28"/>
          <w:szCs w:val="28"/>
        </w:rPr>
        <w:t xml:space="preserve"> признаваемое и обеспечиваемое государством общеобязательное правило, из которого вытекают права и обязанности участников общественных отношений, чьи действия призвано регулировать данное правило в качестве образца, эталона, масштаба поведения.</w:t>
      </w:r>
    </w:p>
    <w:p w:rsidR="00F40A89" w:rsidRPr="0062310E" w:rsidRDefault="00CA30B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Норма права–</w:t>
      </w:r>
      <w:r w:rsidR="00F40A89" w:rsidRPr="0013708D">
        <w:rPr>
          <w:sz w:val="28"/>
          <w:szCs w:val="28"/>
        </w:rPr>
        <w:t xml:space="preserve"> критерий правомерности поведения. Отсюда приобретают значение такие качества правовой нормы, как ее формальная определенность, конкретность, позволяющие практику решить юридическое дело.</w:t>
      </w:r>
    </w:p>
    <w:p w:rsidR="005864D7" w:rsidRPr="0013708D" w:rsidRDefault="005864D7"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Нормы права, содержащиеся в различных источниках права, а также правоотношения, которые складываются на основе норм, призваны вызвать угодные законодателю варианты поведения людей. Для этого соответствующие предписания, зафиксированные права и обязанности должны пройти через волю и сознание людей.</w:t>
      </w:r>
    </w:p>
    <w:p w:rsidR="00382CDE" w:rsidRPr="0013708D" w:rsidRDefault="00382CD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Как особая форма общественного сознания правовое сознание представляет собой совокупность взглядов, идей, представлений, убеждений, настроений, эмоций, чувств индивидов, их объединений или всего общества относительно права и его роли.</w:t>
      </w:r>
    </w:p>
    <w:p w:rsidR="00382CDE" w:rsidRPr="0013708D" w:rsidRDefault="00382CD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Правосознание предполагает:</w:t>
      </w:r>
    </w:p>
    <w:p w:rsidR="00382CDE" w:rsidRPr="0013708D" w:rsidRDefault="00382CD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осмысление и ощущение права;</w:t>
      </w:r>
    </w:p>
    <w:p w:rsidR="00382CDE" w:rsidRPr="0013708D" w:rsidRDefault="00382CD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оценку права;</w:t>
      </w:r>
    </w:p>
    <w:p w:rsidR="00382CDE" w:rsidRPr="0013708D" w:rsidRDefault="00382CD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осознание необходимости создания развитой системы законодательства;</w:t>
      </w:r>
    </w:p>
    <w:p w:rsidR="00382CDE" w:rsidRPr="0013708D" w:rsidRDefault="00382CD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осмысление потребности в изменении и дополнении действующих нормативных актов;</w:t>
      </w:r>
    </w:p>
    <w:p w:rsidR="00382CDE" w:rsidRPr="0013708D" w:rsidRDefault="00382CD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восприятие процесса и результатов реализации права;</w:t>
      </w:r>
    </w:p>
    <w:p w:rsidR="00382CDE" w:rsidRPr="0013708D" w:rsidRDefault="00382CD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соотнесение правовых ценностей с иными (моральными, политическими и т.д.).</w:t>
      </w:r>
    </w:p>
    <w:p w:rsidR="00382CDE" w:rsidRPr="0013708D" w:rsidRDefault="00382CD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Правовое сознание оказывает воздействие на поведение людей вместе с нормами права, наряду с ними, а иногда и вопреки им. Все зависит оттого, насколько существующая норма одобряется правосознанием и в какой степени полно регулирует она общественные отношения.</w:t>
      </w:r>
    </w:p>
    <w:p w:rsidR="00152510" w:rsidRPr="0013708D" w:rsidRDefault="00152510"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Одной из внешних форм выражения права является закон.</w:t>
      </w:r>
    </w:p>
    <w:p w:rsidR="00152510" w:rsidRPr="0013708D" w:rsidRDefault="00152510"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Закон– это принимаемый в особом порядке и обладающий высшей юридической силой нормативный правовой акт, выражающий государственную волю по ключевым вопросам регулирования общественной и государственной жизни.</w:t>
      </w:r>
    </w:p>
    <w:p w:rsidR="00152510" w:rsidRPr="0013708D" w:rsidRDefault="00152510"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Законы– первичные, основополагающие нормативные акты. Их высшая юридическая сила состоит в том, что:</w:t>
      </w:r>
    </w:p>
    <w:p w:rsidR="00152510" w:rsidRPr="0013708D" w:rsidRDefault="00152510"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все остальные правовые акты должны исходить из законов и никогда не противоречить им;</w:t>
      </w:r>
    </w:p>
    <w:p w:rsidR="00152510" w:rsidRPr="0013708D" w:rsidRDefault="00152510"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они не нуждаются в каком-либо утверждении другими органами;</w:t>
      </w:r>
    </w:p>
    <w:p w:rsidR="00152510" w:rsidRPr="0013708D" w:rsidRDefault="00152510"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законы никто не вправе отменить кроме органа, их издававшего.</w:t>
      </w:r>
    </w:p>
    <w:p w:rsidR="00BE2A9E" w:rsidRPr="0013708D" w:rsidRDefault="00BE2A9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Принятие государством законов и подзаконных нормативных актов еще не обеспечивает того, что содержащиеся в них нормы права будут реализованы, что содержащаяся в них государственная воля воплотится в реальную ткань общественных отношений. Необходимо создать условия, чтобы все субъекты, кому эти нормы адресованы, соблюдали содержащиеся в них правовые предписания и требования, обеспечивали законность.</w:t>
      </w:r>
    </w:p>
    <w:p w:rsidR="0038609B" w:rsidRPr="0013708D" w:rsidRDefault="0038609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Законность– это совокупность известных требований, предъявляемых ко всем субъектам в сфере правового регулирования.</w:t>
      </w:r>
    </w:p>
    <w:p w:rsidR="0038609B" w:rsidRPr="0013708D" w:rsidRDefault="0038609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По мнению проф. С.С. Алексеева, «это требования не только строжайшего, неукоснительного соблюдения и исполнения норм позитивного права, но и:</w:t>
      </w:r>
    </w:p>
    <w:p w:rsidR="0038609B" w:rsidRPr="0013708D" w:rsidRDefault="0038609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а) верховенства законов по отношению ко всем иным правовым актам;</w:t>
      </w:r>
    </w:p>
    <w:p w:rsidR="0038609B" w:rsidRPr="0013708D" w:rsidRDefault="0038609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б) равенства всех перед законом;</w:t>
      </w:r>
    </w:p>
    <w:p w:rsidR="0038609B" w:rsidRPr="0013708D" w:rsidRDefault="0038609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в) обеспечения для всех субъектов полного и реального осуществления субъективных прав;</w:t>
      </w:r>
    </w:p>
    <w:p w:rsidR="0038609B" w:rsidRPr="0013708D" w:rsidRDefault="0038609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г) независимого и эффективного правосудия;</w:t>
      </w:r>
    </w:p>
    <w:p w:rsidR="0038609B" w:rsidRPr="0013708D" w:rsidRDefault="0038609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д) эффективной работы всех правоохранительных органов»</w:t>
      </w:r>
    </w:p>
    <w:p w:rsidR="00C655A7" w:rsidRPr="0013708D" w:rsidRDefault="00C655A7" w:rsidP="0013708D">
      <w:pPr>
        <w:tabs>
          <w:tab w:val="left" w:pos="1080"/>
        </w:tabs>
        <w:spacing w:line="360" w:lineRule="auto"/>
        <w:ind w:firstLine="709"/>
        <w:jc w:val="both"/>
        <w:rPr>
          <w:sz w:val="28"/>
        </w:rPr>
      </w:pPr>
      <w:r w:rsidRPr="0013708D">
        <w:rPr>
          <w:sz w:val="28"/>
        </w:rPr>
        <w:t>В современной теории права законность неизменно трактуется двояко: во-первых, как один из основополагающих принципов организации государственной и общественной жиз</w:t>
      </w:r>
      <w:r w:rsidR="00791702" w:rsidRPr="0013708D">
        <w:rPr>
          <w:sz w:val="28"/>
        </w:rPr>
        <w:t>ни, а во-вторых–</w:t>
      </w:r>
      <w:r w:rsidRPr="0013708D">
        <w:rPr>
          <w:sz w:val="28"/>
        </w:rPr>
        <w:t xml:space="preserve"> в качестве ее особого режима, обеспечивающего неуклонное исполнение законов всеми субъектами правоотноше</w:t>
      </w:r>
      <w:r w:rsidR="00791702" w:rsidRPr="0013708D">
        <w:rPr>
          <w:sz w:val="28"/>
        </w:rPr>
        <w:t>ний.</w:t>
      </w:r>
      <w:r w:rsidR="00791702" w:rsidRPr="0013708D">
        <w:rPr>
          <w:rStyle w:val="a8"/>
          <w:sz w:val="28"/>
        </w:rPr>
        <w:footnoteReference w:id="1"/>
      </w:r>
    </w:p>
    <w:p w:rsidR="00C655A7" w:rsidRPr="0013708D" w:rsidRDefault="00C655A7" w:rsidP="0013708D">
      <w:pPr>
        <w:tabs>
          <w:tab w:val="left" w:pos="1080"/>
        </w:tabs>
        <w:spacing w:line="360" w:lineRule="auto"/>
        <w:ind w:firstLine="709"/>
        <w:jc w:val="both"/>
        <w:rPr>
          <w:sz w:val="28"/>
        </w:rPr>
      </w:pPr>
      <w:r w:rsidRPr="0013708D">
        <w:rPr>
          <w:sz w:val="28"/>
        </w:rPr>
        <w:t>В этой двойственности нет, однако, ничего противоречивого. В форме ос</w:t>
      </w:r>
      <w:r w:rsidR="008B5089" w:rsidRPr="0013708D">
        <w:rPr>
          <w:sz w:val="28"/>
        </w:rPr>
        <w:t xml:space="preserve">новополагающего принципа </w:t>
      </w:r>
      <w:r w:rsidRPr="0013708D">
        <w:rPr>
          <w:sz w:val="28"/>
        </w:rPr>
        <w:t>государственной и общественной жизни законность предстает в качестве фундаментальной идеи, основополагающей для демократии и правовой государственности. Именно она, эта идея, изначально заложена в основы конституционного строя современной России. При этом сама идея законности может содержать в себе и элементы, не получившие однозначного закрепления в структуре принципов конкретного режима законности.</w:t>
      </w:r>
    </w:p>
    <w:p w:rsidR="00C655A7" w:rsidRPr="0013708D" w:rsidRDefault="00C655A7" w:rsidP="0013708D">
      <w:pPr>
        <w:tabs>
          <w:tab w:val="left" w:pos="1080"/>
        </w:tabs>
        <w:spacing w:line="360" w:lineRule="auto"/>
        <w:ind w:firstLine="709"/>
        <w:jc w:val="both"/>
        <w:rPr>
          <w:sz w:val="28"/>
        </w:rPr>
      </w:pPr>
      <w:r w:rsidRPr="0013708D">
        <w:rPr>
          <w:sz w:val="28"/>
        </w:rPr>
        <w:t xml:space="preserve">В этой связи представляется весьма плодотворным подход В.В. Клочкова, который, характеризуя законность именно с позиций основополагающей идеи, выделяет при ее анализе особые требования законности. Под каждым из них понимается </w:t>
      </w:r>
      <w:r w:rsidR="008B5089" w:rsidRPr="0013708D">
        <w:rPr>
          <w:sz w:val="28"/>
        </w:rPr>
        <w:t>«</w:t>
      </w:r>
      <w:r w:rsidRPr="0013708D">
        <w:rPr>
          <w:sz w:val="28"/>
        </w:rPr>
        <w:t>основной элемент структуры законности, представляющий собой обусловленное потребностями развития общества, государства и права на определенном этапе их развития требование общества, государства и права к деятельности участников общественных отношений. В зависимости от их адресата, направленности и содержания требования законности можно подразделить на три основных вида: а) требования общества к государству, праву, регулированию общественных отношений; б) требования государства к праву и обществу; в) требования права к государству и обществу</w:t>
      </w:r>
      <w:r w:rsidR="008B5089" w:rsidRPr="0013708D">
        <w:rPr>
          <w:sz w:val="28"/>
        </w:rPr>
        <w:t>»</w:t>
      </w:r>
      <w:r w:rsidRPr="0013708D">
        <w:rPr>
          <w:sz w:val="28"/>
        </w:rPr>
        <w:t>.</w:t>
      </w:r>
      <w:r w:rsidR="00E95723" w:rsidRPr="0013708D">
        <w:rPr>
          <w:sz w:val="28"/>
        </w:rPr>
        <w:t xml:space="preserve"> </w:t>
      </w:r>
      <w:r w:rsidRPr="0013708D">
        <w:rPr>
          <w:sz w:val="28"/>
        </w:rPr>
        <w:t xml:space="preserve">Более того, В.В. Клочков полагает, с чем трудно не согласиться, что требования законности в трактовке ее основополагающей идеи представляют собой </w:t>
      </w:r>
      <w:r w:rsidR="00E95723" w:rsidRPr="0013708D">
        <w:rPr>
          <w:sz w:val="28"/>
        </w:rPr>
        <w:t>«</w:t>
      </w:r>
      <w:r w:rsidRPr="0013708D">
        <w:rPr>
          <w:sz w:val="28"/>
        </w:rPr>
        <w:t xml:space="preserve">вербальное выражение познанных закономерностей развития общества, государства и права. Данные закономерности имеют объективный характер, реализуются в процессе исторического развития независимо </w:t>
      </w:r>
      <w:r w:rsidR="00E95723" w:rsidRPr="0013708D">
        <w:rPr>
          <w:sz w:val="28"/>
        </w:rPr>
        <w:t>от воли и сознания людей и даже–</w:t>
      </w:r>
      <w:r w:rsidRPr="0013708D">
        <w:rPr>
          <w:sz w:val="28"/>
        </w:rPr>
        <w:t xml:space="preserve"> вопреки им</w:t>
      </w:r>
      <w:r w:rsidR="00E95723" w:rsidRPr="0013708D">
        <w:rPr>
          <w:sz w:val="28"/>
        </w:rPr>
        <w:t>».</w:t>
      </w:r>
      <w:r w:rsidR="00E95723" w:rsidRPr="0013708D">
        <w:rPr>
          <w:rStyle w:val="a8"/>
          <w:sz w:val="28"/>
        </w:rPr>
        <w:footnoteReference w:id="2"/>
      </w:r>
    </w:p>
    <w:p w:rsidR="00C655A7" w:rsidRPr="0013708D" w:rsidRDefault="00C655A7" w:rsidP="0013708D">
      <w:pPr>
        <w:tabs>
          <w:tab w:val="left" w:pos="1080"/>
        </w:tabs>
        <w:spacing w:line="360" w:lineRule="auto"/>
        <w:ind w:firstLine="709"/>
        <w:jc w:val="both"/>
        <w:rPr>
          <w:sz w:val="28"/>
        </w:rPr>
      </w:pPr>
      <w:r w:rsidRPr="0013708D">
        <w:rPr>
          <w:sz w:val="28"/>
        </w:rPr>
        <w:t xml:space="preserve">В форме особого режима законность получает воплощение в целой системе предметных и более частных принципов, отличающих один режим законности от другого, а также в базирующейся на этих принципах совокупности специальных мер и (или) гарантий и выступающих в этой роли государственных и негосударственных институтов, обеспечивающих действенность режима законности. Следует особо подчеркнуть, что использование в данном случае термина </w:t>
      </w:r>
      <w:r w:rsidR="00E95723" w:rsidRPr="0013708D">
        <w:rPr>
          <w:sz w:val="28"/>
        </w:rPr>
        <w:t xml:space="preserve">«режим» </w:t>
      </w:r>
      <w:r w:rsidRPr="0013708D">
        <w:rPr>
          <w:sz w:val="28"/>
        </w:rPr>
        <w:t xml:space="preserve">не случайно: им подчеркивается особый </w:t>
      </w:r>
      <w:r w:rsidR="00E875E0" w:rsidRPr="0013708D">
        <w:rPr>
          <w:sz w:val="28"/>
        </w:rPr>
        <w:t>характер</w:t>
      </w:r>
      <w:r w:rsidRPr="0013708D">
        <w:rPr>
          <w:sz w:val="28"/>
        </w:rPr>
        <w:t xml:space="preserve"> и известная жесткость применяемых здесь мер.</w:t>
      </w:r>
    </w:p>
    <w:p w:rsidR="00C655A7" w:rsidRPr="0013708D" w:rsidRDefault="00C655A7" w:rsidP="0013708D">
      <w:pPr>
        <w:tabs>
          <w:tab w:val="left" w:pos="1080"/>
        </w:tabs>
        <w:spacing w:line="360" w:lineRule="auto"/>
        <w:ind w:firstLine="709"/>
        <w:jc w:val="both"/>
        <w:rPr>
          <w:sz w:val="28"/>
        </w:rPr>
      </w:pPr>
      <w:r w:rsidRPr="0013708D">
        <w:rPr>
          <w:sz w:val="28"/>
        </w:rPr>
        <w:t xml:space="preserve">Если сама идея законности, по меньшей </w:t>
      </w:r>
      <w:r w:rsidR="00E875E0" w:rsidRPr="0013708D">
        <w:rPr>
          <w:sz w:val="28"/>
        </w:rPr>
        <w:t>мере,</w:t>
      </w:r>
      <w:r w:rsidRPr="0013708D">
        <w:rPr>
          <w:sz w:val="28"/>
        </w:rPr>
        <w:t xml:space="preserve"> в отношении современных демократических режимов, в целом едина (она зиждется на верховенстве Закона и гарантиях его неуклонного исполнения), то режимы законности в той или иной стране порой могут иметь, и в действительности имеют, сущес</w:t>
      </w:r>
      <w:r w:rsidR="00E95723" w:rsidRPr="0013708D">
        <w:rPr>
          <w:sz w:val="28"/>
        </w:rPr>
        <w:t xml:space="preserve">твенные отличия. </w:t>
      </w:r>
      <w:r w:rsidRPr="0013708D">
        <w:rPr>
          <w:sz w:val="28"/>
        </w:rPr>
        <w:t>Последние обусловлены особенностями государственных и общественных институтов, а также традициями, лежащими в основе государственного и общественного строя. Это, например, тип правовой системы, особенности формы правления, конкретные формы разделения властей и государственного устройства, а также специфика государственных и негосударственных институтов, имеющих отношение к обеспечению законности, например судоустройства, негосударственных правоохранитель</w:t>
      </w:r>
      <w:r w:rsidR="0085773C" w:rsidRPr="0013708D">
        <w:rPr>
          <w:sz w:val="28"/>
        </w:rPr>
        <w:t>ных структур и др.</w:t>
      </w:r>
    </w:p>
    <w:p w:rsidR="006A4581" w:rsidRPr="0013708D" w:rsidRDefault="00C655A7" w:rsidP="0013708D">
      <w:pPr>
        <w:tabs>
          <w:tab w:val="left" w:pos="1080"/>
        </w:tabs>
        <w:spacing w:line="360" w:lineRule="auto"/>
        <w:ind w:firstLine="709"/>
        <w:jc w:val="both"/>
        <w:rPr>
          <w:sz w:val="28"/>
        </w:rPr>
      </w:pPr>
      <w:r w:rsidRPr="0013708D">
        <w:rPr>
          <w:sz w:val="28"/>
        </w:rPr>
        <w:t xml:space="preserve">К примеру, В.В. Клочков в наиболее лаконичной форме определяет законность </w:t>
      </w:r>
      <w:r w:rsidR="0085773C" w:rsidRPr="0013708D">
        <w:rPr>
          <w:sz w:val="28"/>
        </w:rPr>
        <w:t>«</w:t>
      </w:r>
      <w:r w:rsidRPr="0013708D">
        <w:rPr>
          <w:sz w:val="28"/>
        </w:rPr>
        <w:t>как совокупность взаимосвязанных социальных, политических и юридических требований и их реализацию в жизни общества (в совокупности общественных отношений, в правотворческой, правоприменительной и иной деятельности государства, в функционировании правовой системы)</w:t>
      </w:r>
      <w:r w:rsidR="0085773C" w:rsidRPr="0013708D">
        <w:rPr>
          <w:sz w:val="28"/>
        </w:rPr>
        <w:t>».</w:t>
      </w:r>
      <w:r w:rsidRPr="0013708D">
        <w:rPr>
          <w:sz w:val="28"/>
        </w:rPr>
        <w:t xml:space="preserve"> Не останавливаясь на этом вопросе подробнее, акцентируем внимание на режиме законности в Российской Федерации.</w:t>
      </w:r>
    </w:p>
    <w:p w:rsidR="004079F7" w:rsidRPr="0013708D" w:rsidRDefault="004079F7" w:rsidP="0013708D">
      <w:pPr>
        <w:tabs>
          <w:tab w:val="left" w:pos="1080"/>
        </w:tabs>
        <w:spacing w:line="360" w:lineRule="auto"/>
        <w:ind w:firstLine="709"/>
        <w:jc w:val="both"/>
        <w:rPr>
          <w:sz w:val="28"/>
        </w:rPr>
      </w:pPr>
      <w:r w:rsidRPr="0013708D">
        <w:rPr>
          <w:sz w:val="28"/>
        </w:rPr>
        <w:t>Режим законности неразрывно связан с демократией, в условиях которой признаются и реализуются в действительности принципы народовластия, равенства граждан, созданы условия для их участия в решении вопросов государственной и общественной жизни.</w:t>
      </w:r>
    </w:p>
    <w:p w:rsidR="004079F7" w:rsidRPr="0013708D" w:rsidRDefault="00721797" w:rsidP="0013708D">
      <w:pPr>
        <w:tabs>
          <w:tab w:val="left" w:pos="1080"/>
        </w:tabs>
        <w:spacing w:line="360" w:lineRule="auto"/>
        <w:ind w:firstLine="709"/>
        <w:jc w:val="both"/>
        <w:rPr>
          <w:sz w:val="28"/>
        </w:rPr>
      </w:pPr>
      <w:r w:rsidRPr="0013708D">
        <w:rPr>
          <w:sz w:val="28"/>
        </w:rPr>
        <w:t xml:space="preserve">Можно сказать, что </w:t>
      </w:r>
      <w:r w:rsidR="004079F7" w:rsidRPr="0013708D">
        <w:rPr>
          <w:sz w:val="28"/>
        </w:rPr>
        <w:t>законность</w:t>
      </w:r>
      <w:r w:rsidR="00135112" w:rsidRPr="0013708D">
        <w:rPr>
          <w:sz w:val="28"/>
        </w:rPr>
        <w:t xml:space="preserve"> </w:t>
      </w:r>
      <w:r w:rsidR="004079F7" w:rsidRPr="0013708D">
        <w:rPr>
          <w:sz w:val="28"/>
        </w:rPr>
        <w:t xml:space="preserve">– </w:t>
      </w:r>
      <w:r w:rsidRPr="0013708D">
        <w:rPr>
          <w:sz w:val="28"/>
        </w:rPr>
        <w:t xml:space="preserve">это </w:t>
      </w:r>
      <w:r w:rsidR="004079F7" w:rsidRPr="0013708D">
        <w:rPr>
          <w:sz w:val="28"/>
        </w:rPr>
        <w:t>основа демократии, демократического режима общества.</w:t>
      </w:r>
    </w:p>
    <w:p w:rsidR="004079F7" w:rsidRPr="0013708D" w:rsidRDefault="004079F7" w:rsidP="0013708D">
      <w:pPr>
        <w:tabs>
          <w:tab w:val="left" w:pos="1080"/>
        </w:tabs>
        <w:spacing w:line="360" w:lineRule="auto"/>
        <w:ind w:firstLine="709"/>
        <w:jc w:val="both"/>
        <w:rPr>
          <w:sz w:val="28"/>
        </w:rPr>
      </w:pPr>
      <w:r w:rsidRPr="0013708D">
        <w:rPr>
          <w:sz w:val="28"/>
        </w:rPr>
        <w:t>В условиях режима законности становятся реальными демократические права граждан, общественных движений и организаций, осуществляется принцип разделения властей, принцип всеобщего избирательного права, соблюдаются необходимые, основанные на законе, процедуры как в правотворческой, так и в правоприменительной практике.</w:t>
      </w:r>
    </w:p>
    <w:p w:rsidR="004079F7" w:rsidRPr="0013708D" w:rsidRDefault="004079F7" w:rsidP="0013708D">
      <w:pPr>
        <w:tabs>
          <w:tab w:val="left" w:pos="1080"/>
        </w:tabs>
        <w:spacing w:line="360" w:lineRule="auto"/>
        <w:ind w:firstLine="709"/>
        <w:jc w:val="both"/>
        <w:rPr>
          <w:sz w:val="28"/>
        </w:rPr>
      </w:pPr>
      <w:r w:rsidRPr="0013708D">
        <w:rPr>
          <w:sz w:val="28"/>
        </w:rPr>
        <w:t>«Законность,– отмечает В.Н.Кудрявцев,– не только формальный принцип права, но и содержательная категория, отражающая демократическое существо общественного строя»</w:t>
      </w:r>
      <w:r w:rsidR="007231F4" w:rsidRPr="0013708D">
        <w:rPr>
          <w:rStyle w:val="a8"/>
          <w:sz w:val="28"/>
        </w:rPr>
        <w:footnoteReference w:id="3"/>
      </w:r>
    </w:p>
    <w:p w:rsidR="001F3D87" w:rsidRPr="0013708D" w:rsidRDefault="001F3D87"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В результате реализации требований законности в обществе происходит упорядочение общественных отношений: закрепляются и поддерживаются те из них, которые соответствуют интересам общества и государства; другие развиваются в соответствующем направлении, определенном правовыми нормами; пресекаются нежелательные, запрещенные законом деяния. Закрепленное в законах и других нормативных актах «бумажное» право становится «правом жизни», возникает порядок.</w:t>
      </w:r>
    </w:p>
    <w:p w:rsidR="001F3D87" w:rsidRPr="0013708D" w:rsidRDefault="001F3D87"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Правопорядок– это состояние упорядоченности общественных отношений, основанное на праве и законности.</w:t>
      </w:r>
    </w:p>
    <w:p w:rsidR="001F3D87" w:rsidRPr="0013708D" w:rsidRDefault="001F3D87"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Именно правопорядок является главной целью правового регулирования общественных отношений, именно для его достижения издаются нормативные акты и принимаются меры, направленные на обеспечение законности.</w:t>
      </w:r>
    </w:p>
    <w:p w:rsidR="00791702" w:rsidRPr="0013708D" w:rsidRDefault="00721797" w:rsidP="0013708D">
      <w:pPr>
        <w:tabs>
          <w:tab w:val="left" w:pos="1080"/>
        </w:tabs>
        <w:spacing w:line="360" w:lineRule="auto"/>
        <w:ind w:firstLine="709"/>
        <w:jc w:val="both"/>
        <w:rPr>
          <w:sz w:val="28"/>
        </w:rPr>
      </w:pPr>
      <w:r w:rsidRPr="0013708D">
        <w:rPr>
          <w:sz w:val="28"/>
        </w:rPr>
        <w:t>Основные принципы законности будут рассмотрены в следующей главе.</w:t>
      </w:r>
    </w:p>
    <w:p w:rsidR="00B0659F" w:rsidRPr="0013708D" w:rsidRDefault="0013708D" w:rsidP="0013708D">
      <w:pPr>
        <w:tabs>
          <w:tab w:val="left" w:pos="1080"/>
        </w:tabs>
        <w:spacing w:line="360" w:lineRule="auto"/>
        <w:ind w:firstLine="709"/>
        <w:jc w:val="center"/>
        <w:outlineLvl w:val="0"/>
        <w:rPr>
          <w:b/>
          <w:sz w:val="28"/>
        </w:rPr>
      </w:pPr>
      <w:bookmarkStart w:id="2" w:name="_Toc73120716"/>
      <w:r>
        <w:rPr>
          <w:sz w:val="28"/>
        </w:rPr>
        <w:br w:type="page"/>
      </w:r>
      <w:r w:rsidR="00B0659F" w:rsidRPr="0013708D">
        <w:rPr>
          <w:b/>
          <w:sz w:val="28"/>
        </w:rPr>
        <w:t>ГЛАВА 2. ОБЩАЯ ХАРАКТЕРИСТИКА ПРИНЦИПОВ ЗАКОННОСТИ</w:t>
      </w:r>
      <w:bookmarkEnd w:id="2"/>
    </w:p>
    <w:p w:rsidR="00791702" w:rsidRPr="0013708D" w:rsidRDefault="00791702" w:rsidP="0013708D">
      <w:pPr>
        <w:tabs>
          <w:tab w:val="left" w:pos="1080"/>
        </w:tabs>
        <w:spacing w:line="360" w:lineRule="auto"/>
        <w:ind w:firstLine="709"/>
        <w:jc w:val="center"/>
        <w:rPr>
          <w:b/>
          <w:sz w:val="28"/>
        </w:rPr>
      </w:pPr>
    </w:p>
    <w:p w:rsidR="00B0659F" w:rsidRPr="0013708D" w:rsidRDefault="00B0659F" w:rsidP="0013708D">
      <w:pPr>
        <w:tabs>
          <w:tab w:val="left" w:pos="1080"/>
        </w:tabs>
        <w:spacing w:line="360" w:lineRule="auto"/>
        <w:ind w:firstLine="709"/>
        <w:jc w:val="center"/>
        <w:outlineLvl w:val="0"/>
        <w:rPr>
          <w:b/>
          <w:sz w:val="28"/>
        </w:rPr>
      </w:pPr>
      <w:bookmarkStart w:id="3" w:name="_Toc73120717"/>
      <w:r w:rsidRPr="0013708D">
        <w:rPr>
          <w:b/>
          <w:sz w:val="28"/>
        </w:rPr>
        <w:t>2.1 Принцип единства законности</w:t>
      </w:r>
      <w:bookmarkEnd w:id="3"/>
    </w:p>
    <w:p w:rsidR="0013708D" w:rsidRDefault="0013708D" w:rsidP="0013708D">
      <w:pPr>
        <w:pStyle w:val="a9"/>
        <w:tabs>
          <w:tab w:val="left" w:pos="1080"/>
        </w:tabs>
        <w:spacing w:before="0" w:beforeAutospacing="0" w:after="0" w:afterAutospacing="0" w:line="360" w:lineRule="auto"/>
        <w:ind w:firstLine="709"/>
        <w:jc w:val="both"/>
        <w:rPr>
          <w:sz w:val="28"/>
          <w:szCs w:val="28"/>
        </w:rPr>
      </w:pPr>
    </w:p>
    <w:p w:rsidR="00FE434F" w:rsidRPr="0013708D" w:rsidRDefault="00FE434F"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Принцип единства законности состоит в единообразном понимани</w:t>
      </w:r>
      <w:r w:rsidR="00CD0E8D" w:rsidRPr="0013708D">
        <w:rPr>
          <w:sz w:val="28"/>
          <w:szCs w:val="28"/>
        </w:rPr>
        <w:t>и</w:t>
      </w:r>
      <w:r w:rsidRPr="0013708D">
        <w:rPr>
          <w:sz w:val="28"/>
          <w:szCs w:val="28"/>
        </w:rPr>
        <w:t xml:space="preserve"> ее принципов на всей территории Ро</w:t>
      </w:r>
      <w:r w:rsidR="00CD0E8D" w:rsidRPr="0013708D">
        <w:rPr>
          <w:sz w:val="28"/>
          <w:szCs w:val="28"/>
        </w:rPr>
        <w:t>ссийской Федерации.</w:t>
      </w:r>
    </w:p>
    <w:p w:rsidR="009A5E4F" w:rsidRPr="0013708D" w:rsidRDefault="009A5E4F"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Проблема единства законности приобретает большую политическую остроту в связи с растущим движением во многих субъектах Российской Федерации за утверждение их суверенных прав, преодоление неоправданного командования из центра, устранение бюрократизма и т.д. При этом нельзя забывать о теоретической стороне вопроса. Если не сводить законность к законодательству (оно, естественно, может быть разным), а видеть в ней особый правовой режим, совокупность требований точного и неуклонного проведения установлений законодателя в жизнь, то, надо полагать, законность должна быть единой во всей Федерации в целом и в каждом ее субъекте.</w:t>
      </w:r>
    </w:p>
    <w:p w:rsidR="009A5E4F" w:rsidRPr="0013708D" w:rsidRDefault="009A5E4F"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Единство законности следует связывать с компетенцией центра в лице его органов и компетенцией субъектов Федерации в лице органов власти и управления последних. Требования законности едины к центральным органам, обязанным соблюдать не только свои законы, но и законы субъектов Федерации, и к органам субъектов Федерации. И те, и другие призваны соблюдать не только собственные законы.</w:t>
      </w:r>
    </w:p>
    <w:p w:rsidR="009A5E4F" w:rsidRPr="0013708D" w:rsidRDefault="009A5E4F"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Закон теряет юридическую силу, если он издан в нарушение компетенции соответствующего органа. При коллизиях местных нормативно-правовых актов приходится выяснять юридическую силу акта. Высшей юридической силой по вопросам, отнесенным к ведению центральных органов, обладают их акты. Далее идут законы субъектов Федерации, которые регулируют общественные отношения в соответствии с волей вышестоящих органов. По вопросам, отнесенным к исключительному ведению субъектов Федерации, нет акта более высокой юридической силы, чем закон субъекта Федерации. Общее правило тако</w:t>
      </w:r>
      <w:r w:rsidR="001F3D87" w:rsidRPr="0013708D">
        <w:rPr>
          <w:sz w:val="28"/>
          <w:szCs w:val="28"/>
        </w:rPr>
        <w:t>во, что акты органов управления–</w:t>
      </w:r>
      <w:r w:rsidRPr="0013708D">
        <w:rPr>
          <w:sz w:val="28"/>
          <w:szCs w:val="28"/>
        </w:rPr>
        <w:t xml:space="preserve"> правительства, министерств и ведомств, исполнительных</w:t>
      </w:r>
      <w:r w:rsidR="001F3D87" w:rsidRPr="0013708D">
        <w:rPr>
          <w:sz w:val="28"/>
          <w:szCs w:val="28"/>
        </w:rPr>
        <w:t xml:space="preserve"> органов местных органов власти–</w:t>
      </w:r>
      <w:r w:rsidRPr="0013708D">
        <w:rPr>
          <w:sz w:val="28"/>
          <w:szCs w:val="28"/>
        </w:rPr>
        <w:t xml:space="preserve"> являются подзаконными и уступают парламентским актам.</w:t>
      </w:r>
    </w:p>
    <w:p w:rsidR="009A5E4F" w:rsidRPr="0013708D" w:rsidRDefault="009A5E4F"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К сожалению, практика государственного управления знает немало примеров того, как центральные министерства и ведомства бесцеремонно игнорируют права субъектов Федерации и компетенцию их высших органов государственной власти. Это соответствовало общей тенденции подмены представительных органов подотчетными им органами управления. В качестве ответной реакции наблюдаются столь же пагубные стремления противопоставить законодательство субъектов Федерации законодательству центральных органов.</w:t>
      </w:r>
    </w:p>
    <w:p w:rsidR="009A5E4F" w:rsidRPr="0013708D" w:rsidRDefault="009A5E4F"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Должна быть разработана система мер и государственно-правовых механизмов для защиты прав субъектов Федерации и для предотвращения случаев злоупотребления данными правами, обеспечения единства правовой системы, защиты Конституционных прав и законных интересов граждан.</w:t>
      </w:r>
    </w:p>
    <w:p w:rsidR="009A5E4F" w:rsidRPr="0013708D" w:rsidRDefault="009A5E4F"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На уровне федеративных отношений может стать актуальным и единство самих законов, единство правового регулирования. Скажем, принимаются законы о гражданстве в различных республиках. Если не учитывать ситуацию единого государства и единого гражданства, можно принять такие положения, которые заведут практические органы, и прежде всего самих граждан в тупик, из которого без потерь не выбраться. Так, одни республики могут признать гражданами только тех, кто родился на их территории, независимо от места их проживания, другие будут устанавливать гражданство ребенка в зависимости от гражданства одного родителя и т.д. Кто-то установит ценз оседлости, кто-то </w:t>
      </w:r>
      <w:r w:rsidR="0037678C" w:rsidRPr="0013708D">
        <w:rPr>
          <w:sz w:val="28"/>
          <w:szCs w:val="28"/>
        </w:rPr>
        <w:t>–</w:t>
      </w:r>
      <w:r w:rsidRPr="0013708D">
        <w:rPr>
          <w:sz w:val="28"/>
          <w:szCs w:val="28"/>
        </w:rPr>
        <w:t xml:space="preserve"> ценз грамотности или владения языком. Появятся лица с двойным и тройным гражданством, лица без гражданства данной республики, но с гражданством другой, лица без гражданства вообще. Все это в итоге может привести к положению, существовавшему во времена всеобщей феодальной раздробленности, к затруднению экономических, культурных, политических связей, к ущемлению прав человека.</w:t>
      </w:r>
    </w:p>
    <w:p w:rsidR="009A5E4F" w:rsidRPr="0013708D" w:rsidRDefault="009A5E4F"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Следить за единством законности в правотворческой деятельности призваны Конституционный Суд и прокуратура в порядке осуществления функций общего надзора.</w:t>
      </w:r>
    </w:p>
    <w:p w:rsidR="009A5E4F" w:rsidRPr="0013708D" w:rsidRDefault="009A5E4F"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Единство законности в сфере реализации права призваны обеспечивать суды и те органы, которые имеют право на официальное толкование правовых норм.</w:t>
      </w:r>
    </w:p>
    <w:p w:rsidR="00791702" w:rsidRPr="0013708D" w:rsidRDefault="00791702" w:rsidP="0013708D">
      <w:pPr>
        <w:tabs>
          <w:tab w:val="left" w:pos="1080"/>
        </w:tabs>
        <w:spacing w:line="360" w:lineRule="auto"/>
        <w:ind w:firstLine="709"/>
        <w:jc w:val="both"/>
        <w:rPr>
          <w:sz w:val="28"/>
        </w:rPr>
      </w:pPr>
    </w:p>
    <w:p w:rsidR="00B0659F" w:rsidRPr="0013708D" w:rsidRDefault="00B0659F" w:rsidP="0013708D">
      <w:pPr>
        <w:tabs>
          <w:tab w:val="left" w:pos="1080"/>
        </w:tabs>
        <w:spacing w:line="360" w:lineRule="auto"/>
        <w:ind w:firstLine="709"/>
        <w:jc w:val="center"/>
        <w:outlineLvl w:val="0"/>
        <w:rPr>
          <w:b/>
          <w:sz w:val="28"/>
        </w:rPr>
      </w:pPr>
      <w:bookmarkStart w:id="4" w:name="_Toc73120718"/>
      <w:r w:rsidRPr="0013708D">
        <w:rPr>
          <w:b/>
          <w:sz w:val="28"/>
        </w:rPr>
        <w:t>2.2 Принцип верховенства закона</w:t>
      </w:r>
      <w:bookmarkEnd w:id="4"/>
    </w:p>
    <w:p w:rsidR="0013708D" w:rsidRDefault="0013708D" w:rsidP="0013708D">
      <w:pPr>
        <w:tabs>
          <w:tab w:val="left" w:pos="1080"/>
        </w:tabs>
        <w:spacing w:line="360" w:lineRule="auto"/>
        <w:ind w:firstLine="709"/>
        <w:jc w:val="both"/>
        <w:rPr>
          <w:bCs/>
          <w:sz w:val="28"/>
        </w:rPr>
      </w:pPr>
    </w:p>
    <w:p w:rsidR="00CD0E8D" w:rsidRPr="0062310E" w:rsidRDefault="00CC666D" w:rsidP="0013708D">
      <w:pPr>
        <w:tabs>
          <w:tab w:val="left" w:pos="1080"/>
        </w:tabs>
        <w:spacing w:line="360" w:lineRule="auto"/>
        <w:ind w:firstLine="709"/>
        <w:jc w:val="both"/>
        <w:rPr>
          <w:bCs/>
          <w:sz w:val="28"/>
        </w:rPr>
      </w:pPr>
      <w:r w:rsidRPr="0013708D">
        <w:rPr>
          <w:bCs/>
          <w:sz w:val="28"/>
        </w:rPr>
        <w:t>Принцип верховенства закона– важнейшее свойство законности, связанное с исключительностью закона, означающее иерархию нормативно-правовых актов, которое закрепляется в Конституции РФ. Последняя имеет высшую юридическую силу, прямое действие и применяется на всей территории Российской Федерации. Функционирование государства должно осуществляться исключительно на основе законов, при строгой реализации дoлжнocтными лицами своих обязанностей и прав социальных субъектов. Это свойство распространяется на все правовые формы деятельности государства– правотворческую, исполнительно-распорядительную и правоохранительную. Оно не позволяет должностным лицам– исполнителям норм права (прежде всего закона) занимать позицию «свободного усмотрения», произвольно принимать решение исполнять или не исполнять закон по тем или иным мотивам.</w:t>
      </w:r>
    </w:p>
    <w:p w:rsidR="0008727A" w:rsidRPr="0013708D" w:rsidRDefault="0008727A" w:rsidP="0013708D">
      <w:pPr>
        <w:tabs>
          <w:tab w:val="left" w:pos="1080"/>
        </w:tabs>
        <w:spacing w:line="360" w:lineRule="auto"/>
        <w:ind w:firstLine="709"/>
        <w:jc w:val="both"/>
        <w:rPr>
          <w:sz w:val="28"/>
        </w:rPr>
      </w:pPr>
      <w:r w:rsidRPr="0013708D">
        <w:rPr>
          <w:sz w:val="28"/>
        </w:rPr>
        <w:t>Система права, формирующаяся и функционирующая в любой стране, во многих отношениях определяется устройством самой власти, в основе которого конституционный принцип разделения властей делится на законодательную, исполнительную и судебную. При этом органы законодательной, исполнительной и судебной власти самостоятельны (статья 10 Конституции Российской Федерации). Состояние законности и сам ее режим во многих отношениях зависят от согласованных действий ветвей власти при их независимости друг от друга.</w:t>
      </w:r>
    </w:p>
    <w:p w:rsidR="0008727A" w:rsidRPr="0013708D" w:rsidRDefault="0008727A" w:rsidP="0013708D">
      <w:pPr>
        <w:tabs>
          <w:tab w:val="left" w:pos="1080"/>
        </w:tabs>
        <w:spacing w:line="360" w:lineRule="auto"/>
        <w:ind w:firstLine="709"/>
        <w:jc w:val="both"/>
        <w:rPr>
          <w:sz w:val="28"/>
        </w:rPr>
      </w:pPr>
      <w:r w:rsidRPr="0013708D">
        <w:rPr>
          <w:sz w:val="28"/>
        </w:rPr>
        <w:t>Принцип конституционного регулирования основ федеративного устройства Российской Федерации обусловлен государственным устройством России. Его источником служит часть 1 статьи 1 Федеральной Конституции, устанавливающая, что «Российская Федерация– Россия, есть демократическое правовое государство с республиканской формой правления». В соответствии с этим принципом любое изменение федеративной природы Российской Федерации является предметом конституционного законодательства и не может быть осуществлено актом иной юридической силы. В частности, часть 2 статьи 65 федеральной Конституции гласит, что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08727A" w:rsidRPr="0013708D" w:rsidRDefault="0008727A" w:rsidP="0013708D">
      <w:pPr>
        <w:tabs>
          <w:tab w:val="left" w:pos="1080"/>
        </w:tabs>
        <w:spacing w:line="360" w:lineRule="auto"/>
        <w:ind w:firstLine="709"/>
        <w:jc w:val="both"/>
        <w:rPr>
          <w:sz w:val="28"/>
        </w:rPr>
      </w:pPr>
      <w:r w:rsidRPr="0013708D">
        <w:rPr>
          <w:sz w:val="28"/>
        </w:rPr>
        <w:t>Принцип двухуровневого законодательства предполагает наличие, помимо федерального, законодательства субъектов Федерации. Законодательство субъектов Федерации состоит из конституций республик в составе Российской Федерации и уставов других субъектов, а также принимаемых на их основе законов субъектов Российской Федерации.</w:t>
      </w:r>
    </w:p>
    <w:p w:rsidR="00CC666D" w:rsidRPr="0013708D" w:rsidRDefault="00CC666D" w:rsidP="0013708D">
      <w:pPr>
        <w:tabs>
          <w:tab w:val="left" w:pos="1080"/>
        </w:tabs>
        <w:spacing w:line="360" w:lineRule="auto"/>
        <w:ind w:firstLine="709"/>
        <w:jc w:val="both"/>
        <w:rPr>
          <w:bCs/>
          <w:sz w:val="28"/>
        </w:rPr>
      </w:pPr>
      <w:r w:rsidRPr="0013708D">
        <w:rPr>
          <w:bCs/>
          <w:sz w:val="28"/>
        </w:rPr>
        <w:t>Всеобщность законности заключена в ее всеобщей обязательности, обращенной ко всем и каждому без исключения, независимо от положения, чина и ранга. Перед законом все равны и все должны ему подчиняться, в противном случае предполагается неотвратимость ответственности. Законность включает в свое содержание равенство всех перед законом, равенство прав и обязанностей. Выполнение последних есть реализация требований законности и в то же время обеспечение условий использования демократических прав, что способствует активному участию граждан в делах общества и государства, прежде всего в демократической процедуре принятия законов и других нормативных актов. Это является залогом того, что принимаемые законы будут восприняты их абсолютным большинством. Демократия, в свою очередь, обеспечивает демократическое содержание законодательства, заинтересованность в его исполнении и подконтрольность деятельности государственного аппарата. Это надежная гарантия законности.</w:t>
      </w:r>
    </w:p>
    <w:p w:rsidR="00111A6C" w:rsidRPr="0013708D" w:rsidRDefault="00111A6C" w:rsidP="0013708D">
      <w:pPr>
        <w:tabs>
          <w:tab w:val="left" w:pos="1080"/>
        </w:tabs>
        <w:spacing w:line="360" w:lineRule="auto"/>
        <w:ind w:firstLine="709"/>
        <w:jc w:val="both"/>
        <w:rPr>
          <w:sz w:val="28"/>
        </w:rPr>
      </w:pPr>
    </w:p>
    <w:p w:rsidR="00B0659F" w:rsidRPr="0013708D" w:rsidRDefault="00B0659F" w:rsidP="0013708D">
      <w:pPr>
        <w:tabs>
          <w:tab w:val="left" w:pos="1080"/>
        </w:tabs>
        <w:spacing w:line="360" w:lineRule="auto"/>
        <w:ind w:firstLine="709"/>
        <w:jc w:val="center"/>
        <w:outlineLvl w:val="0"/>
        <w:rPr>
          <w:b/>
          <w:sz w:val="28"/>
        </w:rPr>
      </w:pPr>
      <w:bookmarkStart w:id="5" w:name="_Toc73120719"/>
      <w:r w:rsidRPr="0013708D">
        <w:rPr>
          <w:b/>
          <w:sz w:val="28"/>
        </w:rPr>
        <w:t>2.3 Гарантированность прав и свобод личности</w:t>
      </w:r>
      <w:bookmarkEnd w:id="5"/>
    </w:p>
    <w:p w:rsidR="0013708D" w:rsidRDefault="0013708D" w:rsidP="0013708D">
      <w:pPr>
        <w:tabs>
          <w:tab w:val="left" w:pos="1080"/>
        </w:tabs>
        <w:spacing w:line="360" w:lineRule="auto"/>
        <w:ind w:firstLine="709"/>
        <w:jc w:val="both"/>
        <w:rPr>
          <w:sz w:val="28"/>
        </w:rPr>
      </w:pPr>
    </w:p>
    <w:p w:rsidR="00111A6C" w:rsidRPr="0013708D" w:rsidRDefault="003A546A" w:rsidP="0013708D">
      <w:pPr>
        <w:tabs>
          <w:tab w:val="left" w:pos="1080"/>
        </w:tabs>
        <w:spacing w:line="360" w:lineRule="auto"/>
        <w:ind w:firstLine="709"/>
        <w:jc w:val="both"/>
        <w:rPr>
          <w:sz w:val="28"/>
        </w:rPr>
      </w:pPr>
      <w:r w:rsidRPr="0013708D">
        <w:rPr>
          <w:sz w:val="28"/>
        </w:rPr>
        <w:t xml:space="preserve">Институт прав и свобод человека и гражданина является центральным в </w:t>
      </w:r>
      <w:r w:rsidR="00925C77" w:rsidRPr="0013708D">
        <w:rPr>
          <w:sz w:val="28"/>
        </w:rPr>
        <w:t>современном праве</w:t>
      </w:r>
      <w:r w:rsidR="00D25935" w:rsidRPr="0013708D">
        <w:rPr>
          <w:sz w:val="28"/>
        </w:rPr>
        <w:t>,</w:t>
      </w:r>
      <w:r w:rsidR="00925C77" w:rsidRPr="0013708D">
        <w:rPr>
          <w:sz w:val="28"/>
        </w:rPr>
        <w:t xml:space="preserve"> и</w:t>
      </w:r>
      <w:r w:rsidRPr="0013708D">
        <w:rPr>
          <w:sz w:val="28"/>
        </w:rPr>
        <w:t>бо в нем заложены ключевые гарантии защиты народа в целом и каждого конкретного человека и гражданина от произвола государственной власти, что, в свою очередь, является неотъемлемым условием нормального функционирования и развития правового государства.</w:t>
      </w:r>
    </w:p>
    <w:p w:rsidR="00925C77" w:rsidRPr="0013708D" w:rsidRDefault="00157D26" w:rsidP="0013708D">
      <w:pPr>
        <w:tabs>
          <w:tab w:val="left" w:pos="1080"/>
        </w:tabs>
        <w:spacing w:line="360" w:lineRule="auto"/>
        <w:ind w:firstLine="709"/>
        <w:jc w:val="both"/>
        <w:rPr>
          <w:sz w:val="28"/>
        </w:rPr>
      </w:pPr>
      <w:r w:rsidRPr="0013708D">
        <w:rPr>
          <w:sz w:val="28"/>
        </w:rPr>
        <w:t xml:space="preserve">Употребление термина </w:t>
      </w:r>
      <w:r w:rsidR="00925C77" w:rsidRPr="0013708D">
        <w:rPr>
          <w:sz w:val="28"/>
        </w:rPr>
        <w:t>«</w:t>
      </w:r>
      <w:r w:rsidRPr="0013708D">
        <w:rPr>
          <w:sz w:val="28"/>
        </w:rPr>
        <w:t>основные права и свободы</w:t>
      </w:r>
      <w:r w:rsidR="00925C77" w:rsidRPr="0013708D">
        <w:rPr>
          <w:sz w:val="28"/>
        </w:rPr>
        <w:t>»</w:t>
      </w:r>
      <w:r w:rsidRPr="0013708D">
        <w:rPr>
          <w:sz w:val="28"/>
        </w:rPr>
        <w:t xml:space="preserve"> не означает отрицания или умаления других общепризнанных прав и свобод человека и гражданина. Вместе с тем конституционные (основные) права и свободы имеют важнейшие отличительные признаки, позволяющие выделить их в особый институт конституционного права:</w:t>
      </w:r>
    </w:p>
    <w:p w:rsidR="00925C77" w:rsidRPr="0013708D" w:rsidRDefault="00157D26" w:rsidP="0013708D">
      <w:pPr>
        <w:tabs>
          <w:tab w:val="left" w:pos="1080"/>
        </w:tabs>
        <w:spacing w:line="360" w:lineRule="auto"/>
        <w:ind w:firstLine="709"/>
        <w:jc w:val="both"/>
        <w:rPr>
          <w:sz w:val="28"/>
        </w:rPr>
      </w:pPr>
      <w:r w:rsidRPr="0013708D">
        <w:rPr>
          <w:sz w:val="28"/>
        </w:rPr>
        <w:t>а) основные (конституционные) права и свободы перечислены в Конститу</w:t>
      </w:r>
      <w:r w:rsidR="00E6158B" w:rsidRPr="0013708D">
        <w:rPr>
          <w:sz w:val="28"/>
        </w:rPr>
        <w:t>ции–</w:t>
      </w:r>
      <w:r w:rsidRPr="0013708D">
        <w:rPr>
          <w:sz w:val="28"/>
        </w:rPr>
        <w:t xml:space="preserve"> нормативном правовом акте, обладающем высшей юридической силой на территории Российской Федерации. Причем положения соответствующей главы Конституции не могут быть пересмотрены Федеральным Собранием</w:t>
      </w:r>
      <w:r w:rsidR="00925C77" w:rsidRPr="0013708D">
        <w:rPr>
          <w:sz w:val="28"/>
        </w:rPr>
        <w:t xml:space="preserve"> (см. также выше)</w:t>
      </w:r>
      <w:r w:rsidRPr="0013708D">
        <w:rPr>
          <w:sz w:val="28"/>
        </w:rPr>
        <w:t>;</w:t>
      </w:r>
    </w:p>
    <w:p w:rsidR="00925C77" w:rsidRPr="0013708D" w:rsidRDefault="00157D26" w:rsidP="0013708D">
      <w:pPr>
        <w:tabs>
          <w:tab w:val="left" w:pos="1080"/>
        </w:tabs>
        <w:spacing w:line="360" w:lineRule="auto"/>
        <w:ind w:firstLine="709"/>
        <w:jc w:val="both"/>
        <w:rPr>
          <w:sz w:val="28"/>
        </w:rPr>
      </w:pPr>
      <w:r w:rsidRPr="0013708D">
        <w:rPr>
          <w:sz w:val="28"/>
        </w:rPr>
        <w:t>б) основные права и свободы не имеют ограничений по кругу субъектов: они принадлежат либо каждому человеку, либо каждому гражданину. Иные права и свободы, перечисленные, в частности, в федеральных законах, нередко имеют конкретный круг субъектов: военнослужащих, судей, депутатов представительных органов и т.д.;</w:t>
      </w:r>
    </w:p>
    <w:p w:rsidR="00925C77" w:rsidRPr="0013708D" w:rsidRDefault="00157D26" w:rsidP="0013708D">
      <w:pPr>
        <w:tabs>
          <w:tab w:val="left" w:pos="1080"/>
        </w:tabs>
        <w:spacing w:line="360" w:lineRule="auto"/>
        <w:ind w:firstLine="709"/>
        <w:jc w:val="both"/>
        <w:rPr>
          <w:sz w:val="28"/>
        </w:rPr>
      </w:pPr>
      <w:r w:rsidRPr="0013708D">
        <w:rPr>
          <w:sz w:val="28"/>
        </w:rPr>
        <w:t>в) основные права и свободы имеют учредительный характер, их система составляет основу правового статуса личности. Иные права и свободы, например, установленные законодательством о труде, о социальном обеспечении, базируются на соответствующих основных правах или свободах, закрепленных Конституцией; в то же время они служат юридическими гарантиями реализации основных прав и свобод;</w:t>
      </w:r>
    </w:p>
    <w:p w:rsidR="00925C77" w:rsidRPr="0013708D" w:rsidRDefault="00157D26" w:rsidP="0013708D">
      <w:pPr>
        <w:tabs>
          <w:tab w:val="left" w:pos="1080"/>
        </w:tabs>
        <w:spacing w:line="360" w:lineRule="auto"/>
        <w:ind w:firstLine="709"/>
        <w:jc w:val="both"/>
        <w:rPr>
          <w:sz w:val="28"/>
        </w:rPr>
      </w:pPr>
      <w:r w:rsidRPr="0013708D">
        <w:rPr>
          <w:sz w:val="28"/>
        </w:rPr>
        <w:t>г) основные права и свободы человека неотчуждаемы и принадлежат каждому от рождения. Основные права и свободы гражданина неразрывно связаны с наличием у индивида гражданства Российской Федерации, утрата гражданства автоматически влечет и утрату личностью основных прав и свобод гражданина;</w:t>
      </w:r>
    </w:p>
    <w:p w:rsidR="00925C77" w:rsidRPr="0013708D" w:rsidRDefault="00157D26" w:rsidP="0013708D">
      <w:pPr>
        <w:tabs>
          <w:tab w:val="left" w:pos="1080"/>
        </w:tabs>
        <w:spacing w:line="360" w:lineRule="auto"/>
        <w:ind w:firstLine="709"/>
        <w:jc w:val="both"/>
        <w:rPr>
          <w:sz w:val="28"/>
        </w:rPr>
      </w:pPr>
      <w:r w:rsidRPr="0013708D">
        <w:rPr>
          <w:sz w:val="28"/>
        </w:rPr>
        <w:t>д) реализация основных прав и свобод человека и гражданина не связана с участием индивида в конкретном правоотношении. Они существуют постоянно, неизменно присутствуют в каждом правоотношении. Иные права и свободы нередко обусловлены участием лица в том или ином правоотношении и даже возн</w:t>
      </w:r>
      <w:r w:rsidR="00E6158B" w:rsidRPr="0013708D">
        <w:rPr>
          <w:sz w:val="28"/>
        </w:rPr>
        <w:t>икают вследствие такого участия</w:t>
      </w:r>
      <w:r w:rsidRPr="0013708D">
        <w:rPr>
          <w:sz w:val="28"/>
        </w:rPr>
        <w:t>;</w:t>
      </w:r>
    </w:p>
    <w:p w:rsidR="00925C77" w:rsidRPr="0013708D" w:rsidRDefault="00157D26" w:rsidP="0013708D">
      <w:pPr>
        <w:tabs>
          <w:tab w:val="left" w:pos="1080"/>
        </w:tabs>
        <w:spacing w:line="360" w:lineRule="auto"/>
        <w:ind w:firstLine="709"/>
        <w:jc w:val="both"/>
        <w:rPr>
          <w:sz w:val="28"/>
        </w:rPr>
      </w:pPr>
      <w:r w:rsidRPr="0013708D">
        <w:rPr>
          <w:sz w:val="28"/>
        </w:rPr>
        <w:t>е) основные права и свободы охватывают важнейшие отношения, связанные как с индивидуальной, частной жизнью лица, так и с жизнедеятельностью гражданского общества в политической, социальной, экономической, культурной сферах.</w:t>
      </w:r>
    </w:p>
    <w:p w:rsidR="00157D26" w:rsidRPr="0013708D" w:rsidRDefault="00157D26" w:rsidP="0013708D">
      <w:pPr>
        <w:tabs>
          <w:tab w:val="left" w:pos="1080"/>
        </w:tabs>
        <w:spacing w:line="360" w:lineRule="auto"/>
        <w:ind w:firstLine="709"/>
        <w:jc w:val="both"/>
        <w:rPr>
          <w:sz w:val="28"/>
        </w:rPr>
      </w:pPr>
      <w:r w:rsidRPr="0013708D">
        <w:rPr>
          <w:sz w:val="28"/>
        </w:rPr>
        <w:t>Таким образом, конституционные (основные) права и свободы человека и гражданина есть закрепленные Конституцией, принадлежащие каждому человеку либо гражданину, неотчуждаемые права и свободы учредительного характера, охватывающие важнейшие отношения, связанные как с индивидуальной частной жизнью лица, так и с жизнедеятельностью гражданского общества в целом.</w:t>
      </w:r>
    </w:p>
    <w:p w:rsidR="00AF5478" w:rsidRPr="0013708D" w:rsidRDefault="00AF5478" w:rsidP="0013708D">
      <w:pPr>
        <w:tabs>
          <w:tab w:val="left" w:pos="1080"/>
        </w:tabs>
        <w:spacing w:line="360" w:lineRule="auto"/>
        <w:ind w:firstLine="709"/>
        <w:jc w:val="both"/>
        <w:rPr>
          <w:sz w:val="28"/>
        </w:rPr>
      </w:pPr>
      <w:r w:rsidRPr="0013708D">
        <w:rPr>
          <w:sz w:val="28"/>
        </w:rPr>
        <w:t>Личные права и свободы граждан РФ перечислены в статьях 19–29 Конституции РФ.</w:t>
      </w:r>
    </w:p>
    <w:p w:rsidR="00FF0148" w:rsidRPr="0013708D" w:rsidRDefault="008C7889" w:rsidP="0013708D">
      <w:pPr>
        <w:tabs>
          <w:tab w:val="left" w:pos="1080"/>
        </w:tabs>
        <w:spacing w:line="360" w:lineRule="auto"/>
        <w:ind w:firstLine="709"/>
        <w:jc w:val="both"/>
        <w:rPr>
          <w:sz w:val="28"/>
        </w:rPr>
      </w:pPr>
      <w:r w:rsidRPr="0013708D">
        <w:rPr>
          <w:sz w:val="28"/>
        </w:rPr>
        <w:t>Личные права и свободы весьма разнообразны, однако их характеризуют некоторые общие особенности:</w:t>
      </w:r>
    </w:p>
    <w:p w:rsidR="00FF0148" w:rsidRPr="0013708D" w:rsidRDefault="008C7889" w:rsidP="0013708D">
      <w:pPr>
        <w:tabs>
          <w:tab w:val="left" w:pos="1080"/>
        </w:tabs>
        <w:spacing w:line="360" w:lineRule="auto"/>
        <w:ind w:firstLine="709"/>
        <w:jc w:val="both"/>
        <w:rPr>
          <w:sz w:val="28"/>
        </w:rPr>
      </w:pPr>
      <w:r w:rsidRPr="0013708D">
        <w:rPr>
          <w:sz w:val="28"/>
        </w:rPr>
        <w:t>а) личные права и свободы принадлежат любому индивиду вне зависимости от наличия гражданства Российской Федерации. Это права и свободы человека. Единственное исключение предусмотрено статьей 27 Конституции (часть 2): если свободно выезжать за пределы Российской Федерации имеет право каждый, то правом беспрепятственно возвращаться в Российскую Федерацию наделены только ее граждане;</w:t>
      </w:r>
    </w:p>
    <w:p w:rsidR="00FF0148" w:rsidRPr="0013708D" w:rsidRDefault="008C7889" w:rsidP="0013708D">
      <w:pPr>
        <w:tabs>
          <w:tab w:val="left" w:pos="1080"/>
        </w:tabs>
        <w:spacing w:line="360" w:lineRule="auto"/>
        <w:ind w:firstLine="709"/>
        <w:jc w:val="both"/>
        <w:rPr>
          <w:sz w:val="28"/>
        </w:rPr>
      </w:pPr>
      <w:r w:rsidRPr="0013708D">
        <w:rPr>
          <w:sz w:val="28"/>
        </w:rPr>
        <w:t>б) личные права и свободы естественны, то есть вытекают из факта существования человека как такового. В частности, любой человек обладает правом на жизнь исключительно в силу своего рождения, человеческой сущности, но никак не в силу того, что правом на жизнь его наделило государство. Задача госу</w:t>
      </w:r>
      <w:r w:rsidR="000312D4" w:rsidRPr="0013708D">
        <w:rPr>
          <w:sz w:val="28"/>
        </w:rPr>
        <w:t>дарства–</w:t>
      </w:r>
      <w:r w:rsidRPr="0013708D">
        <w:rPr>
          <w:sz w:val="28"/>
        </w:rPr>
        <w:t xml:space="preserve"> охранять это право от посягательств;</w:t>
      </w:r>
    </w:p>
    <w:p w:rsidR="008C7889" w:rsidRPr="0013708D" w:rsidRDefault="008C7889" w:rsidP="0013708D">
      <w:pPr>
        <w:tabs>
          <w:tab w:val="left" w:pos="1080"/>
        </w:tabs>
        <w:spacing w:line="360" w:lineRule="auto"/>
        <w:ind w:firstLine="709"/>
        <w:jc w:val="both"/>
        <w:rPr>
          <w:sz w:val="28"/>
        </w:rPr>
      </w:pPr>
      <w:r w:rsidRPr="0013708D">
        <w:rPr>
          <w:sz w:val="28"/>
        </w:rPr>
        <w:t xml:space="preserve">в) личные права и свободы </w:t>
      </w:r>
      <w:r w:rsidR="000312D4" w:rsidRPr="0013708D">
        <w:rPr>
          <w:sz w:val="28"/>
        </w:rPr>
        <w:t>«</w:t>
      </w:r>
      <w:r w:rsidRPr="0013708D">
        <w:rPr>
          <w:sz w:val="28"/>
        </w:rPr>
        <w:t>неотчуждаемы и принадлежат каждому от рождения</w:t>
      </w:r>
      <w:r w:rsidR="000312D4" w:rsidRPr="0013708D">
        <w:rPr>
          <w:sz w:val="28"/>
        </w:rPr>
        <w:t>»</w:t>
      </w:r>
      <w:r w:rsidRPr="0013708D">
        <w:rPr>
          <w:sz w:val="28"/>
        </w:rPr>
        <w:t xml:space="preserve"> (ч. 2 ст. 17 Конституции Российской Федерации). В соответствии со статьей 55 (часть 3), права и свободы, включая личные, могут быть ограничены, но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Ограничения прав и свобод могут выступать в качестве меры наказания за совершенные правонарушения.</w:t>
      </w:r>
    </w:p>
    <w:p w:rsidR="008C7889" w:rsidRPr="0013708D" w:rsidRDefault="008C7889" w:rsidP="0013708D">
      <w:pPr>
        <w:tabs>
          <w:tab w:val="left" w:pos="1080"/>
        </w:tabs>
        <w:spacing w:line="360" w:lineRule="auto"/>
        <w:ind w:firstLine="709"/>
        <w:jc w:val="both"/>
        <w:rPr>
          <w:sz w:val="28"/>
        </w:rPr>
      </w:pPr>
      <w:r w:rsidRPr="0013708D">
        <w:rPr>
          <w:sz w:val="28"/>
        </w:rPr>
        <w:t>Перечислим основные виды прав и свобод:</w:t>
      </w:r>
    </w:p>
    <w:p w:rsidR="008C7889" w:rsidRPr="0013708D" w:rsidRDefault="008C7889" w:rsidP="0013708D">
      <w:pPr>
        <w:tabs>
          <w:tab w:val="left" w:pos="1080"/>
        </w:tabs>
        <w:spacing w:line="360" w:lineRule="auto"/>
        <w:ind w:firstLine="709"/>
        <w:jc w:val="both"/>
        <w:rPr>
          <w:sz w:val="28"/>
        </w:rPr>
      </w:pPr>
      <w:r w:rsidRPr="0013708D">
        <w:rPr>
          <w:sz w:val="28"/>
        </w:rPr>
        <w:t>1. Право на жиз</w:t>
      </w:r>
      <w:r w:rsidR="000312D4" w:rsidRPr="0013708D">
        <w:rPr>
          <w:sz w:val="28"/>
        </w:rPr>
        <w:t>нь–</w:t>
      </w:r>
      <w:r w:rsidRPr="0013708D">
        <w:rPr>
          <w:sz w:val="28"/>
        </w:rPr>
        <w:t xml:space="preserve"> важнейшее личное право человека, предопределяющее все остальные права.</w:t>
      </w:r>
    </w:p>
    <w:p w:rsidR="000312D4" w:rsidRPr="0013708D" w:rsidRDefault="008C7889" w:rsidP="0013708D">
      <w:pPr>
        <w:tabs>
          <w:tab w:val="left" w:pos="1080"/>
        </w:tabs>
        <w:spacing w:line="360" w:lineRule="auto"/>
        <w:ind w:firstLine="709"/>
        <w:jc w:val="both"/>
        <w:rPr>
          <w:sz w:val="28"/>
        </w:rPr>
      </w:pPr>
      <w:r w:rsidRPr="0013708D">
        <w:rPr>
          <w:sz w:val="28"/>
        </w:rPr>
        <w:t>2. Право на охрану государством достоинства личности.</w:t>
      </w:r>
    </w:p>
    <w:p w:rsidR="00FF0148" w:rsidRPr="0013708D" w:rsidRDefault="008C7889" w:rsidP="0013708D">
      <w:pPr>
        <w:tabs>
          <w:tab w:val="left" w:pos="1080"/>
        </w:tabs>
        <w:spacing w:line="360" w:lineRule="auto"/>
        <w:ind w:firstLine="709"/>
        <w:jc w:val="both"/>
        <w:rPr>
          <w:sz w:val="28"/>
        </w:rPr>
      </w:pPr>
      <w:r w:rsidRPr="0013708D">
        <w:rPr>
          <w:sz w:val="28"/>
        </w:rPr>
        <w:t>Указанное право означает особую обязанность государства по отношению к человеку как высшей ценности. Ничто, то есть никакие иные ценности, цели, интересы, не может служить основанием для умаления человеческого достоинства. Каждый, независимо от уровня своего образования, социального положения, интеллектуального потенциала и прочих индивидуальных особенностей, имеет право на уважительное отношение к себе со стороны окружающих. Гарантом этого уважительного отношения и выступает государство.</w:t>
      </w:r>
    </w:p>
    <w:p w:rsidR="00FF0148" w:rsidRPr="0013708D" w:rsidRDefault="008C7889" w:rsidP="0013708D">
      <w:pPr>
        <w:tabs>
          <w:tab w:val="left" w:pos="1080"/>
        </w:tabs>
        <w:spacing w:line="360" w:lineRule="auto"/>
        <w:ind w:firstLine="709"/>
        <w:jc w:val="both"/>
        <w:rPr>
          <w:sz w:val="28"/>
        </w:rPr>
      </w:pPr>
      <w:r w:rsidRPr="0013708D">
        <w:rPr>
          <w:sz w:val="28"/>
        </w:rPr>
        <w:t>Наиболее важные гарантии, обеспечивающие охрану человеческого достоинства, закреплены в Конституции Российской Федерации:</w:t>
      </w:r>
    </w:p>
    <w:p w:rsidR="008C7889" w:rsidRPr="0013708D" w:rsidRDefault="008C7889" w:rsidP="0013708D">
      <w:pPr>
        <w:tabs>
          <w:tab w:val="left" w:pos="1080"/>
        </w:tabs>
        <w:spacing w:line="360" w:lineRule="auto"/>
        <w:ind w:firstLine="709"/>
        <w:jc w:val="both"/>
        <w:rPr>
          <w:sz w:val="28"/>
        </w:rPr>
      </w:pPr>
      <w:r w:rsidRPr="0013708D">
        <w:rPr>
          <w:sz w:val="28"/>
        </w:rPr>
        <w:t>а) никто не может подвергаться пыткам</w:t>
      </w:r>
    </w:p>
    <w:p w:rsidR="00FF0148" w:rsidRPr="0013708D" w:rsidRDefault="008C7889" w:rsidP="0013708D">
      <w:pPr>
        <w:tabs>
          <w:tab w:val="left" w:pos="1080"/>
        </w:tabs>
        <w:spacing w:line="360" w:lineRule="auto"/>
        <w:ind w:firstLine="709"/>
        <w:jc w:val="both"/>
        <w:rPr>
          <w:sz w:val="28"/>
        </w:rPr>
      </w:pPr>
      <w:r w:rsidRPr="0013708D">
        <w:rPr>
          <w:sz w:val="28"/>
        </w:rPr>
        <w:t>б) никто не может без добровольного согласия подвергнут медицинским, научным или иным опытам;</w:t>
      </w:r>
    </w:p>
    <w:p w:rsidR="008C7889" w:rsidRPr="0013708D" w:rsidRDefault="008C7889" w:rsidP="0013708D">
      <w:pPr>
        <w:tabs>
          <w:tab w:val="left" w:pos="1080"/>
        </w:tabs>
        <w:spacing w:line="360" w:lineRule="auto"/>
        <w:ind w:firstLine="709"/>
        <w:jc w:val="both"/>
        <w:rPr>
          <w:sz w:val="28"/>
        </w:rPr>
      </w:pPr>
      <w:r w:rsidRPr="0013708D">
        <w:rPr>
          <w:sz w:val="28"/>
        </w:rPr>
        <w:t>в) каждый имеет право на защиту своей чести и доброго имени, включая право требовать по суду материальной компенсации причиненных физических и нравственных страданий</w:t>
      </w:r>
    </w:p>
    <w:p w:rsidR="00FF0148" w:rsidRPr="0013708D" w:rsidRDefault="005E5923" w:rsidP="0013708D">
      <w:pPr>
        <w:tabs>
          <w:tab w:val="left" w:pos="1080"/>
        </w:tabs>
        <w:spacing w:line="360" w:lineRule="auto"/>
        <w:ind w:firstLine="709"/>
        <w:jc w:val="both"/>
        <w:rPr>
          <w:sz w:val="28"/>
        </w:rPr>
      </w:pPr>
      <w:r w:rsidRPr="0013708D">
        <w:rPr>
          <w:sz w:val="28"/>
        </w:rPr>
        <w:t>3. Право на свободу и личную неприкосновенность.</w:t>
      </w:r>
    </w:p>
    <w:p w:rsidR="005E5923" w:rsidRPr="0013708D" w:rsidRDefault="005E5923" w:rsidP="0013708D">
      <w:pPr>
        <w:tabs>
          <w:tab w:val="left" w:pos="1080"/>
        </w:tabs>
        <w:spacing w:line="360" w:lineRule="auto"/>
        <w:ind w:firstLine="709"/>
        <w:jc w:val="both"/>
        <w:rPr>
          <w:sz w:val="28"/>
        </w:rPr>
      </w:pPr>
      <w:r w:rsidRPr="0013708D">
        <w:rPr>
          <w:sz w:val="28"/>
        </w:rPr>
        <w:t>Право на свободу означает возможность совершать любые правомерные действия. Конституция Р</w:t>
      </w:r>
      <w:r w:rsidR="000312D4" w:rsidRPr="0013708D">
        <w:rPr>
          <w:sz w:val="28"/>
        </w:rPr>
        <w:t>Ф</w:t>
      </w:r>
      <w:r w:rsidRPr="0013708D">
        <w:rPr>
          <w:sz w:val="28"/>
        </w:rPr>
        <w:t xml:space="preserve"> (ст. 22), как и важнейшие международно-правовые акты, закрепляет не только право на свободу, но и право на личную неприкос</w:t>
      </w:r>
      <w:r w:rsidR="000312D4" w:rsidRPr="0013708D">
        <w:rPr>
          <w:sz w:val="28"/>
        </w:rPr>
        <w:t>новенность–</w:t>
      </w:r>
      <w:r w:rsidRPr="0013708D">
        <w:rPr>
          <w:sz w:val="28"/>
        </w:rPr>
        <w:t xml:space="preserve"> важнейшую гарантию против произвольного, неправомерного лишения человека свободы. </w:t>
      </w:r>
      <w:r w:rsidR="000312D4" w:rsidRPr="0013708D">
        <w:rPr>
          <w:sz w:val="28"/>
        </w:rPr>
        <w:t>«</w:t>
      </w:r>
      <w:r w:rsidRPr="0013708D">
        <w:rPr>
          <w:sz w:val="28"/>
        </w:rPr>
        <w:t>Арест, заключение под стражу и содер</w:t>
      </w:r>
      <w:r w:rsidR="000312D4" w:rsidRPr="0013708D">
        <w:rPr>
          <w:sz w:val="28"/>
        </w:rPr>
        <w:t>жание под стражей,–</w:t>
      </w:r>
      <w:r w:rsidR="002B7471" w:rsidRPr="0013708D">
        <w:rPr>
          <w:sz w:val="28"/>
        </w:rPr>
        <w:t xml:space="preserve"> гласит Конституция,</w:t>
      </w:r>
      <w:r w:rsidR="000312D4" w:rsidRPr="0013708D">
        <w:rPr>
          <w:sz w:val="28"/>
        </w:rPr>
        <w:t>–</w:t>
      </w:r>
      <w:r w:rsidRPr="0013708D">
        <w:rPr>
          <w:sz w:val="28"/>
        </w:rPr>
        <w:t xml:space="preserve"> допускается только по судебному решению. До судебного решения лицо не может быть подвергнуто задержанию на срок более 48 часов</w:t>
      </w:r>
      <w:r w:rsidR="002B7471" w:rsidRPr="0013708D">
        <w:rPr>
          <w:sz w:val="28"/>
        </w:rPr>
        <w:t>»</w:t>
      </w:r>
      <w:r w:rsidRPr="0013708D">
        <w:rPr>
          <w:sz w:val="28"/>
        </w:rPr>
        <w:t>.</w:t>
      </w:r>
    </w:p>
    <w:p w:rsidR="00FF0148" w:rsidRPr="0013708D" w:rsidRDefault="005E5923" w:rsidP="0013708D">
      <w:pPr>
        <w:tabs>
          <w:tab w:val="left" w:pos="1080"/>
        </w:tabs>
        <w:spacing w:line="360" w:lineRule="auto"/>
        <w:ind w:firstLine="709"/>
        <w:jc w:val="both"/>
        <w:rPr>
          <w:sz w:val="28"/>
        </w:rPr>
      </w:pPr>
      <w:r w:rsidRPr="0013708D">
        <w:rPr>
          <w:sz w:val="28"/>
        </w:rPr>
        <w:t>Однако на практике указанная конституционная норма до сих пор не применяется. До приведения уголовно-процессуального законодательства Российской Федерации в соответствие с положениями Конституции России 1993 года сохраняется прежний порядок ареста, содержания под стражей и задержания лиц, подозреваемых в совершении преступления. И хотя с момента принятия действующего Основного закона страны прошло довольно много времени, сохраняет юридическую силу Уголовно-процессуальный кодекс РСФСР, утвержденный еще Законом РСФСР от 27 октября 1960 г.</w:t>
      </w:r>
    </w:p>
    <w:p w:rsidR="005E5923" w:rsidRPr="0013708D" w:rsidRDefault="005E5923" w:rsidP="0013708D">
      <w:pPr>
        <w:tabs>
          <w:tab w:val="left" w:pos="1080"/>
        </w:tabs>
        <w:spacing w:line="360" w:lineRule="auto"/>
        <w:ind w:firstLine="709"/>
        <w:jc w:val="both"/>
        <w:rPr>
          <w:sz w:val="28"/>
        </w:rPr>
      </w:pPr>
      <w:r w:rsidRPr="0013708D">
        <w:rPr>
          <w:sz w:val="28"/>
        </w:rPr>
        <w:t>Согласно УПК РСФСР (ч. 1 ст. 11, ч. 3 ст. 122), арест (заключение под стражу в качестве меры пресечения) допускается как на основании судебного решения, так и санкции прокурора. Причем до санкции прокурора максимальный срок содержания под стражей составляет 72 часа.</w:t>
      </w:r>
    </w:p>
    <w:p w:rsidR="005E5923" w:rsidRPr="0013708D" w:rsidRDefault="005E5923" w:rsidP="0013708D">
      <w:pPr>
        <w:tabs>
          <w:tab w:val="left" w:pos="1080"/>
        </w:tabs>
        <w:spacing w:line="360" w:lineRule="auto"/>
        <w:ind w:firstLine="709"/>
        <w:jc w:val="both"/>
        <w:rPr>
          <w:sz w:val="28"/>
        </w:rPr>
      </w:pPr>
      <w:r w:rsidRPr="0013708D">
        <w:rPr>
          <w:sz w:val="28"/>
        </w:rPr>
        <w:t>4. Право на неприкосновенность частной жизни, личную и семейную тайну, тайну переписки, телефонных переговоров, почтовых, телеграфных и иных сообщений.</w:t>
      </w:r>
    </w:p>
    <w:p w:rsidR="00FF0148" w:rsidRPr="0013708D" w:rsidRDefault="005E5923" w:rsidP="0013708D">
      <w:pPr>
        <w:tabs>
          <w:tab w:val="left" w:pos="1080"/>
        </w:tabs>
        <w:spacing w:line="360" w:lineRule="auto"/>
        <w:ind w:firstLine="709"/>
        <w:jc w:val="both"/>
        <w:rPr>
          <w:sz w:val="28"/>
        </w:rPr>
      </w:pPr>
      <w:r w:rsidRPr="0013708D">
        <w:rPr>
          <w:sz w:val="28"/>
        </w:rPr>
        <w:t>5. Неприкосновенность жилища.</w:t>
      </w:r>
    </w:p>
    <w:p w:rsidR="005E5923" w:rsidRPr="0013708D" w:rsidRDefault="005E5923" w:rsidP="0013708D">
      <w:pPr>
        <w:tabs>
          <w:tab w:val="left" w:pos="1080"/>
        </w:tabs>
        <w:spacing w:line="360" w:lineRule="auto"/>
        <w:ind w:firstLine="709"/>
        <w:jc w:val="both"/>
        <w:rPr>
          <w:sz w:val="28"/>
        </w:rPr>
      </w:pPr>
      <w:r w:rsidRPr="0013708D">
        <w:rPr>
          <w:sz w:val="28"/>
        </w:rPr>
        <w:t>Конституция Российской Федерации (ст. 25) подвергает особой правовой охране жилище. Оно как бы признается составляющим частной жизни лица. Причем под жилищем подразумевается не только жилое помещение, в котором лицо проживает постоянно, но и места его временного проживания (номер в гостинице, комната в общежитии и т.д.).</w:t>
      </w:r>
    </w:p>
    <w:p w:rsidR="00FF0148" w:rsidRPr="0013708D" w:rsidRDefault="00127BEB" w:rsidP="0013708D">
      <w:pPr>
        <w:tabs>
          <w:tab w:val="left" w:pos="1080"/>
        </w:tabs>
        <w:spacing w:line="360" w:lineRule="auto"/>
        <w:ind w:firstLine="709"/>
        <w:jc w:val="both"/>
        <w:rPr>
          <w:sz w:val="28"/>
        </w:rPr>
      </w:pPr>
      <w:r w:rsidRPr="0013708D">
        <w:rPr>
          <w:sz w:val="28"/>
        </w:rPr>
        <w:t>6. Право определять и указывать свою национальную принадлежность, пользоваться родным языком, выбирать язык общения, воспитания, обучения и творчества.</w:t>
      </w:r>
    </w:p>
    <w:p w:rsidR="00127BEB" w:rsidRPr="0013708D" w:rsidRDefault="00127BEB" w:rsidP="0013708D">
      <w:pPr>
        <w:tabs>
          <w:tab w:val="left" w:pos="1080"/>
        </w:tabs>
        <w:spacing w:line="360" w:lineRule="auto"/>
        <w:ind w:firstLine="709"/>
        <w:jc w:val="both"/>
        <w:rPr>
          <w:sz w:val="28"/>
        </w:rPr>
      </w:pPr>
      <w:r w:rsidRPr="0013708D">
        <w:rPr>
          <w:sz w:val="28"/>
        </w:rPr>
        <w:t xml:space="preserve">Закрепление этого права в Конституции (ст. 26) вытекает из принципа равенства прав и свобод человека независимо от национальности. Таким образом, принадлежность лица к той или иной этнической общности утрачивает какое-либо государственно-правовое значение, переходит в сферу сугубо личных интересов индивида. В частности, в настоящее время нет графы </w:t>
      </w:r>
      <w:r w:rsidR="002B7471" w:rsidRPr="0013708D">
        <w:rPr>
          <w:sz w:val="28"/>
        </w:rPr>
        <w:t>«</w:t>
      </w:r>
      <w:r w:rsidRPr="0013708D">
        <w:rPr>
          <w:sz w:val="28"/>
        </w:rPr>
        <w:t>Национальность</w:t>
      </w:r>
      <w:r w:rsidR="002B7471" w:rsidRPr="0013708D">
        <w:rPr>
          <w:sz w:val="28"/>
        </w:rPr>
        <w:t>»</w:t>
      </w:r>
      <w:r w:rsidRPr="0013708D">
        <w:rPr>
          <w:sz w:val="28"/>
        </w:rPr>
        <w:t xml:space="preserve"> в паспорте гражданина Российской Федерации; человек вправе не заполнять соответствующую графу и в других официальных документах.</w:t>
      </w:r>
    </w:p>
    <w:p w:rsidR="00FF0148" w:rsidRPr="0013708D" w:rsidRDefault="00127BEB" w:rsidP="0013708D">
      <w:pPr>
        <w:tabs>
          <w:tab w:val="left" w:pos="1080"/>
        </w:tabs>
        <w:spacing w:line="360" w:lineRule="auto"/>
        <w:ind w:firstLine="709"/>
        <w:jc w:val="both"/>
        <w:rPr>
          <w:sz w:val="28"/>
        </w:rPr>
      </w:pPr>
      <w:r w:rsidRPr="0013708D">
        <w:rPr>
          <w:sz w:val="28"/>
        </w:rPr>
        <w:t>7. Право на свободу передвижения.</w:t>
      </w:r>
    </w:p>
    <w:p w:rsidR="00127BEB" w:rsidRPr="0013708D" w:rsidRDefault="00127BEB" w:rsidP="0013708D">
      <w:pPr>
        <w:tabs>
          <w:tab w:val="left" w:pos="1080"/>
        </w:tabs>
        <w:spacing w:line="360" w:lineRule="auto"/>
        <w:ind w:firstLine="709"/>
        <w:jc w:val="both"/>
        <w:rPr>
          <w:sz w:val="28"/>
        </w:rPr>
      </w:pPr>
      <w:r w:rsidRPr="0013708D">
        <w:rPr>
          <w:sz w:val="28"/>
        </w:rPr>
        <w:t>Конституция Российской Федерации (ст. 27) гарантирует свободу передвижения как в пределах, так и за пределами государства.</w:t>
      </w:r>
    </w:p>
    <w:p w:rsidR="00FF0148" w:rsidRPr="0013708D" w:rsidRDefault="00127BEB" w:rsidP="0013708D">
      <w:pPr>
        <w:tabs>
          <w:tab w:val="left" w:pos="1080"/>
        </w:tabs>
        <w:spacing w:line="360" w:lineRule="auto"/>
        <w:ind w:firstLine="709"/>
        <w:jc w:val="both"/>
        <w:rPr>
          <w:sz w:val="28"/>
        </w:rPr>
      </w:pPr>
      <w:r w:rsidRPr="0013708D">
        <w:rPr>
          <w:sz w:val="28"/>
        </w:rPr>
        <w:t xml:space="preserve">Свобода передвижения абсолютно несовместима с длительное время действовавшим на территории России институтом прописки. В настоящее время Законом РФ </w:t>
      </w:r>
      <w:r w:rsidR="00B73BF3" w:rsidRPr="0013708D">
        <w:rPr>
          <w:sz w:val="28"/>
        </w:rPr>
        <w:t>«</w:t>
      </w:r>
      <w:r w:rsidRPr="0013708D">
        <w:rPr>
          <w:sz w:val="28"/>
        </w:rPr>
        <w:t>О праве граждан на свободу передвижения, выбор места пребывания и жительства в пределах Российской Федерации</w:t>
      </w:r>
      <w:r w:rsidR="00B73BF3" w:rsidRPr="0013708D">
        <w:rPr>
          <w:sz w:val="28"/>
        </w:rPr>
        <w:t>»</w:t>
      </w:r>
      <w:r w:rsidRPr="0013708D">
        <w:rPr>
          <w:sz w:val="28"/>
        </w:rPr>
        <w:t xml:space="preserve"> введен институт реги</w:t>
      </w:r>
      <w:r w:rsidR="00B73BF3" w:rsidRPr="0013708D">
        <w:rPr>
          <w:sz w:val="28"/>
        </w:rPr>
        <w:t>страции–</w:t>
      </w:r>
      <w:r w:rsidRPr="0013708D">
        <w:rPr>
          <w:sz w:val="28"/>
        </w:rPr>
        <w:t xml:space="preserve"> в целях обеспечения необходимых условий для реализации гражданами Российской Федерации их прав и свобод, а также исполнения ими обязанностей перед другими гражданами, государством и обществом.</w:t>
      </w:r>
    </w:p>
    <w:p w:rsidR="00127BEB" w:rsidRPr="0013708D" w:rsidRDefault="00127BEB" w:rsidP="0013708D">
      <w:pPr>
        <w:tabs>
          <w:tab w:val="left" w:pos="1080"/>
        </w:tabs>
        <w:spacing w:line="360" w:lineRule="auto"/>
        <w:ind w:firstLine="709"/>
        <w:jc w:val="both"/>
        <w:rPr>
          <w:sz w:val="28"/>
        </w:rPr>
      </w:pPr>
      <w:r w:rsidRPr="0013708D">
        <w:rPr>
          <w:sz w:val="28"/>
        </w:rPr>
        <w:t>Гражданин обязан регистрироваться по месту своего пребывания и жительства, однако сам по себе факт регистрации или отсутствие таковой не порождает для гражданина каких-либо прав и обязанностей и не может служить основанием ограничения или условием реализации прав и свобод граждан, предусмотренных Конституцией и законодательством.</w:t>
      </w:r>
      <w:r w:rsidR="00B73BF3" w:rsidRPr="0013708D">
        <w:rPr>
          <w:sz w:val="28"/>
        </w:rPr>
        <w:t xml:space="preserve"> </w:t>
      </w:r>
      <w:r w:rsidRPr="0013708D">
        <w:rPr>
          <w:sz w:val="28"/>
        </w:rPr>
        <w:t>Органы регистрационного учета уполномочены лишь удостоверить акт свободного волеизъявления гражданина при выборе им места пребывания и жительства. Сама регистрация является лишь предусмотренным федеральным законом способом учета граждан в пределах Российской Федерации, носящим уведомительный характер и отражающим факт нахождения гражданина по месту пребывания или жительства.</w:t>
      </w:r>
    </w:p>
    <w:p w:rsidR="00127BEB" w:rsidRPr="0013708D" w:rsidRDefault="00127BEB" w:rsidP="0013708D">
      <w:pPr>
        <w:tabs>
          <w:tab w:val="left" w:pos="1080"/>
        </w:tabs>
        <w:spacing w:line="360" w:lineRule="auto"/>
        <w:ind w:firstLine="709"/>
        <w:jc w:val="both"/>
        <w:rPr>
          <w:sz w:val="28"/>
        </w:rPr>
      </w:pPr>
      <w:r w:rsidRPr="0013708D">
        <w:rPr>
          <w:sz w:val="28"/>
        </w:rPr>
        <w:t>8. Свобода совести, свобода вероисповедания.</w:t>
      </w:r>
    </w:p>
    <w:p w:rsidR="005E5923" w:rsidRPr="0013708D" w:rsidRDefault="00127BEB" w:rsidP="0013708D">
      <w:pPr>
        <w:tabs>
          <w:tab w:val="left" w:pos="1080"/>
        </w:tabs>
        <w:spacing w:line="360" w:lineRule="auto"/>
        <w:ind w:firstLine="709"/>
        <w:jc w:val="both"/>
        <w:rPr>
          <w:sz w:val="28"/>
        </w:rPr>
      </w:pPr>
      <w:r w:rsidRPr="0013708D">
        <w:rPr>
          <w:sz w:val="28"/>
        </w:rPr>
        <w:t>Каждый человек вправе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8C7889" w:rsidRPr="0013708D" w:rsidRDefault="00127BEB" w:rsidP="0013708D">
      <w:pPr>
        <w:tabs>
          <w:tab w:val="left" w:pos="1080"/>
        </w:tabs>
        <w:spacing w:line="360" w:lineRule="auto"/>
        <w:ind w:firstLine="709"/>
        <w:jc w:val="both"/>
        <w:rPr>
          <w:sz w:val="28"/>
        </w:rPr>
      </w:pPr>
      <w:r w:rsidRPr="0013708D">
        <w:rPr>
          <w:sz w:val="28"/>
        </w:rPr>
        <w:t>9. Свобода мысли и слова.</w:t>
      </w:r>
    </w:p>
    <w:p w:rsidR="00FF0148" w:rsidRPr="0013708D" w:rsidRDefault="00127BEB" w:rsidP="0013708D">
      <w:pPr>
        <w:tabs>
          <w:tab w:val="left" w:pos="1080"/>
        </w:tabs>
        <w:spacing w:line="360" w:lineRule="auto"/>
        <w:ind w:firstLine="709"/>
        <w:jc w:val="both"/>
        <w:rPr>
          <w:sz w:val="28"/>
        </w:rPr>
      </w:pPr>
      <w:r w:rsidRPr="0013708D">
        <w:rPr>
          <w:sz w:val="28"/>
        </w:rPr>
        <w:t>Не допускается принуждение к выражению своих мнений и убеждений или отказу от них, даже если эти мнения и убеждения расходятся с действующими в государстве законами, существующими в обществе моральными, нравственными представлениями.</w:t>
      </w:r>
    </w:p>
    <w:p w:rsidR="00FF0148" w:rsidRPr="0013708D" w:rsidRDefault="00127BEB" w:rsidP="0013708D">
      <w:pPr>
        <w:tabs>
          <w:tab w:val="left" w:pos="1080"/>
        </w:tabs>
        <w:spacing w:line="360" w:lineRule="auto"/>
        <w:ind w:firstLine="709"/>
        <w:jc w:val="both"/>
        <w:rPr>
          <w:sz w:val="28"/>
        </w:rPr>
      </w:pPr>
      <w:r w:rsidRPr="0013708D">
        <w:rPr>
          <w:sz w:val="28"/>
        </w:rPr>
        <w:t>Конституция России, международно-правовые акты закрепляют также возможн</w:t>
      </w:r>
      <w:r w:rsidR="00B73BF3" w:rsidRPr="0013708D">
        <w:rPr>
          <w:sz w:val="28"/>
        </w:rPr>
        <w:t>ость свободного выражения мысли–</w:t>
      </w:r>
      <w:r w:rsidRPr="0013708D">
        <w:rPr>
          <w:sz w:val="28"/>
        </w:rPr>
        <w:t xml:space="preserve"> свободу слова. Однако здесь существует важное ограничение: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27BEB" w:rsidRPr="0013708D" w:rsidRDefault="00127BEB" w:rsidP="0013708D">
      <w:pPr>
        <w:tabs>
          <w:tab w:val="left" w:pos="1080"/>
        </w:tabs>
        <w:spacing w:line="360" w:lineRule="auto"/>
        <w:ind w:firstLine="709"/>
        <w:jc w:val="both"/>
        <w:rPr>
          <w:sz w:val="28"/>
        </w:rPr>
      </w:pPr>
      <w:r w:rsidRPr="0013708D">
        <w:rPr>
          <w:sz w:val="28"/>
        </w:rPr>
        <w:t>Со свободой мысли и слова неразрывно связано право каждого человека искать, получать, передавать, производить и распространять информацию любым законным способом. Конституция предусматривает в дан</w:t>
      </w:r>
      <w:r w:rsidR="00024069" w:rsidRPr="0013708D">
        <w:rPr>
          <w:sz w:val="28"/>
        </w:rPr>
        <w:t>ной сфере лишь одно ограничение–</w:t>
      </w:r>
      <w:r w:rsidRPr="0013708D">
        <w:rPr>
          <w:sz w:val="28"/>
        </w:rPr>
        <w:t xml:space="preserve"> в отношении сведений, составляющих государственную тайну</w:t>
      </w:r>
      <w:r w:rsidR="00BC4F0F" w:rsidRPr="0013708D">
        <w:rPr>
          <w:sz w:val="28"/>
        </w:rPr>
        <w:t>.</w:t>
      </w:r>
    </w:p>
    <w:p w:rsidR="00FF0148" w:rsidRPr="0013708D" w:rsidRDefault="00BC4F0F" w:rsidP="0013708D">
      <w:pPr>
        <w:tabs>
          <w:tab w:val="left" w:pos="1080"/>
        </w:tabs>
        <w:spacing w:line="360" w:lineRule="auto"/>
        <w:ind w:firstLine="709"/>
        <w:jc w:val="both"/>
        <w:rPr>
          <w:sz w:val="28"/>
        </w:rPr>
      </w:pPr>
      <w:r w:rsidRPr="0013708D">
        <w:rPr>
          <w:sz w:val="28"/>
        </w:rPr>
        <w:t>Формы защиты прав и свобод человека и гражданина различны:</w:t>
      </w:r>
    </w:p>
    <w:p w:rsidR="00FF0148" w:rsidRPr="0013708D" w:rsidRDefault="00BC4F0F" w:rsidP="0013708D">
      <w:pPr>
        <w:tabs>
          <w:tab w:val="left" w:pos="1080"/>
        </w:tabs>
        <w:spacing w:line="360" w:lineRule="auto"/>
        <w:ind w:firstLine="709"/>
        <w:jc w:val="both"/>
        <w:rPr>
          <w:sz w:val="28"/>
        </w:rPr>
      </w:pPr>
      <w:r w:rsidRPr="0013708D">
        <w:rPr>
          <w:sz w:val="28"/>
        </w:rPr>
        <w:t>1. Право на самозащиту. Каждый вправе сам защищать свои права и свободы всеми способами, не запрещенными законом (ч. 2 ст. 45 Конституции РФ). Одним из таких способов является необходимая оборона от нападения, допускающая причинение вреда нападающему, вплоть до лишения его жизни.</w:t>
      </w:r>
    </w:p>
    <w:p w:rsidR="00BC4F0F" w:rsidRPr="0013708D" w:rsidRDefault="00BC4F0F" w:rsidP="0013708D">
      <w:pPr>
        <w:tabs>
          <w:tab w:val="left" w:pos="1080"/>
        </w:tabs>
        <w:spacing w:line="360" w:lineRule="auto"/>
        <w:ind w:firstLine="709"/>
        <w:jc w:val="both"/>
        <w:rPr>
          <w:sz w:val="28"/>
        </w:rPr>
      </w:pPr>
      <w:r w:rsidRPr="0013708D">
        <w:rPr>
          <w:sz w:val="28"/>
        </w:rPr>
        <w:t>2. Судебная защита прав и свобод. В настоящее время это самый распространенный способ защиты прав и свобод человека и гражданина. Российская судебная система нередко не справляется с потоком исков и жалоб граждан, в результате чего рассмотрение дел растягивается на месяцы и даже годы.</w:t>
      </w:r>
    </w:p>
    <w:p w:rsidR="00FF0148" w:rsidRPr="0013708D" w:rsidRDefault="00BC4F0F" w:rsidP="0013708D">
      <w:pPr>
        <w:tabs>
          <w:tab w:val="left" w:pos="1080"/>
        </w:tabs>
        <w:spacing w:line="360" w:lineRule="auto"/>
        <w:ind w:firstLine="709"/>
        <w:jc w:val="both"/>
        <w:rPr>
          <w:sz w:val="28"/>
        </w:rPr>
      </w:pPr>
      <w:r w:rsidRPr="0013708D">
        <w:rPr>
          <w:sz w:val="28"/>
        </w:rPr>
        <w:t>3. Право на подачу жалобы Уполномоченному по правам человека в Российской Федерации.</w:t>
      </w:r>
    </w:p>
    <w:p w:rsidR="00BC4F0F" w:rsidRPr="0013708D" w:rsidRDefault="00BC4F0F" w:rsidP="0013708D">
      <w:pPr>
        <w:tabs>
          <w:tab w:val="left" w:pos="1080"/>
        </w:tabs>
        <w:spacing w:line="360" w:lineRule="auto"/>
        <w:ind w:firstLine="709"/>
        <w:jc w:val="both"/>
        <w:rPr>
          <w:sz w:val="28"/>
        </w:rPr>
      </w:pPr>
      <w:r w:rsidRPr="0013708D">
        <w:rPr>
          <w:sz w:val="28"/>
        </w:rPr>
        <w:t>Должность Уполномоченного по правам человека в Российской Федерации учреждена в соответствии с Конституцией в целях обеспечения гарантий государственной зашиты прав и свобод граждан, их соблюдения и уважения государственными органами, органами местного самоуправления и должностными лицами. Уполномоченный при осуществлении своих полномочий независим и неподотчетен каким-либо государственным органам и должностным лицам.</w:t>
      </w:r>
    </w:p>
    <w:p w:rsidR="00FF0148" w:rsidRPr="0013708D" w:rsidRDefault="00BC4F0F" w:rsidP="0013708D">
      <w:pPr>
        <w:tabs>
          <w:tab w:val="left" w:pos="1080"/>
        </w:tabs>
        <w:spacing w:line="360" w:lineRule="auto"/>
        <w:ind w:firstLine="709"/>
        <w:jc w:val="both"/>
        <w:rPr>
          <w:sz w:val="28"/>
        </w:rPr>
      </w:pPr>
      <w:r w:rsidRPr="0013708D">
        <w:rPr>
          <w:sz w:val="28"/>
        </w:rPr>
        <w:t>4. Международная защита прав и свобод человека и гражданина.</w:t>
      </w:r>
    </w:p>
    <w:p w:rsidR="00FF0148" w:rsidRPr="0013708D" w:rsidRDefault="00BC4F0F" w:rsidP="0013708D">
      <w:pPr>
        <w:tabs>
          <w:tab w:val="left" w:pos="1080"/>
        </w:tabs>
        <w:spacing w:line="360" w:lineRule="auto"/>
        <w:ind w:firstLine="709"/>
        <w:jc w:val="both"/>
        <w:rPr>
          <w:sz w:val="28"/>
        </w:rPr>
      </w:pPr>
      <w:r w:rsidRPr="0013708D">
        <w:rPr>
          <w:sz w:val="28"/>
        </w:rPr>
        <w:t>В соответствии с Конституцией Российской Федерации (часть 3 статьи 46),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BC4F0F" w:rsidRPr="0013708D" w:rsidRDefault="00BC4F0F" w:rsidP="0013708D">
      <w:pPr>
        <w:tabs>
          <w:tab w:val="left" w:pos="1080"/>
        </w:tabs>
        <w:spacing w:line="360" w:lineRule="auto"/>
        <w:ind w:firstLine="709"/>
        <w:jc w:val="both"/>
        <w:rPr>
          <w:sz w:val="28"/>
        </w:rPr>
      </w:pPr>
      <w:r w:rsidRPr="0013708D">
        <w:rPr>
          <w:sz w:val="28"/>
        </w:rPr>
        <w:t>Ратификация Федеральным Собранием Европейской Конвенции о защите прав человека и основных свобод предоставила всем жителям России возможность обращаться за защитой своих прав в Европейскую Комиссию по правам человека, а также в Европейский Суд по правам человека</w:t>
      </w:r>
      <w:r w:rsidR="00024069" w:rsidRPr="0013708D">
        <w:rPr>
          <w:sz w:val="28"/>
        </w:rPr>
        <w:t>.</w:t>
      </w:r>
    </w:p>
    <w:p w:rsidR="00024069" w:rsidRPr="0013708D" w:rsidRDefault="00024069" w:rsidP="0013708D">
      <w:pPr>
        <w:tabs>
          <w:tab w:val="left" w:pos="1080"/>
        </w:tabs>
        <w:spacing w:line="360" w:lineRule="auto"/>
        <w:ind w:firstLine="709"/>
        <w:jc w:val="both"/>
        <w:rPr>
          <w:sz w:val="28"/>
        </w:rPr>
      </w:pPr>
    </w:p>
    <w:p w:rsidR="00B0659F" w:rsidRPr="0013708D" w:rsidRDefault="00B0659F" w:rsidP="0013708D">
      <w:pPr>
        <w:tabs>
          <w:tab w:val="left" w:pos="1080"/>
        </w:tabs>
        <w:spacing w:line="360" w:lineRule="auto"/>
        <w:ind w:firstLine="709"/>
        <w:jc w:val="center"/>
        <w:outlineLvl w:val="0"/>
        <w:rPr>
          <w:b/>
          <w:sz w:val="28"/>
        </w:rPr>
      </w:pPr>
      <w:bookmarkStart w:id="6" w:name="_Toc73120720"/>
      <w:r w:rsidRPr="0013708D">
        <w:rPr>
          <w:b/>
          <w:sz w:val="28"/>
        </w:rPr>
        <w:t>2.4 Принцип неотвратимости наказания за нарушение законности</w:t>
      </w:r>
      <w:bookmarkEnd w:id="6"/>
    </w:p>
    <w:p w:rsidR="0013708D" w:rsidRDefault="0013708D" w:rsidP="0013708D">
      <w:pPr>
        <w:tabs>
          <w:tab w:val="left" w:pos="1080"/>
        </w:tabs>
        <w:spacing w:line="360" w:lineRule="auto"/>
        <w:ind w:firstLine="709"/>
        <w:jc w:val="both"/>
        <w:rPr>
          <w:sz w:val="28"/>
        </w:rPr>
      </w:pPr>
    </w:p>
    <w:p w:rsidR="00682F04" w:rsidRPr="0013708D" w:rsidRDefault="00682F04" w:rsidP="0013708D">
      <w:pPr>
        <w:tabs>
          <w:tab w:val="left" w:pos="1080"/>
        </w:tabs>
        <w:spacing w:line="360" w:lineRule="auto"/>
        <w:ind w:firstLine="709"/>
        <w:jc w:val="both"/>
        <w:rPr>
          <w:sz w:val="28"/>
        </w:rPr>
      </w:pPr>
      <w:r w:rsidRPr="0013708D">
        <w:rPr>
          <w:sz w:val="28"/>
        </w:rPr>
        <w:t>Уголовный кодекс непосредственно закрепил принципы уголовного права: законности, равенства граждан перед законом и неотвратимости наказания за его нарушение, вины, справедливости, гуманизма.</w:t>
      </w:r>
    </w:p>
    <w:p w:rsidR="00200525" w:rsidRPr="0013708D" w:rsidRDefault="00200525"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Истоки принципа неотвратимости наказания можно отыскать ещё у древнегреческих философов Платона и Аристотеля. В законченной форме он был обнаружен в книге выдающегося итальянского просветителя и гуманиста </w:t>
      </w:r>
      <w:r w:rsidRPr="0013708D">
        <w:rPr>
          <w:sz w:val="28"/>
          <w:szCs w:val="28"/>
          <w:lang w:val="en-US"/>
        </w:rPr>
        <w:t>XVIII</w:t>
      </w:r>
      <w:r w:rsidRPr="0013708D">
        <w:rPr>
          <w:sz w:val="28"/>
          <w:szCs w:val="28"/>
        </w:rPr>
        <w:t xml:space="preserve"> века Чезаре Беккариа. В своём знаменитом трактате </w:t>
      </w:r>
      <w:r w:rsidR="0044111A" w:rsidRPr="0013708D">
        <w:rPr>
          <w:sz w:val="28"/>
          <w:szCs w:val="28"/>
        </w:rPr>
        <w:t>«</w:t>
      </w:r>
      <w:r w:rsidRPr="0013708D">
        <w:rPr>
          <w:sz w:val="28"/>
          <w:szCs w:val="28"/>
        </w:rPr>
        <w:t>Рассуждение о преступлениях и наказаниях</w:t>
      </w:r>
      <w:r w:rsidR="0044111A" w:rsidRPr="0013708D">
        <w:rPr>
          <w:sz w:val="28"/>
          <w:szCs w:val="28"/>
        </w:rPr>
        <w:t>»</w:t>
      </w:r>
      <w:r w:rsidRPr="0013708D">
        <w:rPr>
          <w:sz w:val="28"/>
          <w:szCs w:val="28"/>
        </w:rPr>
        <w:t xml:space="preserve"> пишет: </w:t>
      </w:r>
      <w:r w:rsidR="0044111A" w:rsidRPr="0013708D">
        <w:rPr>
          <w:sz w:val="28"/>
          <w:szCs w:val="28"/>
        </w:rPr>
        <w:t>«</w:t>
      </w:r>
      <w:r w:rsidRPr="0013708D">
        <w:rPr>
          <w:sz w:val="28"/>
          <w:szCs w:val="28"/>
        </w:rPr>
        <w:t>Вернейшее обуздание преступлений есть не строгость наказания, а уверенность быть точно наказанным. Известность умеренного наказания всегда сделает гораздо больше впечатления, нежели страх жесточайшей казни, соединённой избавиться от неё. Как бы легко не было наказание, но оно устрашает людей если неизбежно...</w:t>
      </w:r>
      <w:r w:rsidR="0044111A" w:rsidRPr="0013708D">
        <w:rPr>
          <w:sz w:val="28"/>
          <w:szCs w:val="28"/>
        </w:rPr>
        <w:t>»</w:t>
      </w:r>
    </w:p>
    <w:p w:rsidR="00200525" w:rsidRPr="0013708D" w:rsidRDefault="00200525"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Идеалы идущей к власти буржуазии Ш. Монтескье писал: </w:t>
      </w:r>
      <w:r w:rsidR="0044111A" w:rsidRPr="0013708D">
        <w:rPr>
          <w:sz w:val="28"/>
          <w:szCs w:val="28"/>
        </w:rPr>
        <w:t>«</w:t>
      </w:r>
      <w:r w:rsidRPr="0013708D">
        <w:rPr>
          <w:sz w:val="28"/>
          <w:szCs w:val="28"/>
        </w:rPr>
        <w:t>Вникните в причины всякой распущенности, и вы увидите, что она проистекает от безнаказанности преступлений, а не от слабости наказаний</w:t>
      </w:r>
      <w:r w:rsidR="0044111A" w:rsidRPr="0013708D">
        <w:rPr>
          <w:sz w:val="28"/>
          <w:szCs w:val="28"/>
        </w:rPr>
        <w:t>»</w:t>
      </w:r>
      <w:r w:rsidRPr="0013708D">
        <w:rPr>
          <w:sz w:val="28"/>
          <w:szCs w:val="28"/>
        </w:rPr>
        <w:t>.</w:t>
      </w:r>
    </w:p>
    <w:p w:rsidR="00111A6C" w:rsidRPr="0013708D" w:rsidRDefault="0036112A" w:rsidP="0013708D">
      <w:pPr>
        <w:tabs>
          <w:tab w:val="left" w:pos="1080"/>
        </w:tabs>
        <w:spacing w:line="360" w:lineRule="auto"/>
        <w:ind w:firstLine="709"/>
        <w:jc w:val="both"/>
        <w:rPr>
          <w:b/>
          <w:bCs/>
          <w:sz w:val="28"/>
        </w:rPr>
      </w:pPr>
      <w:r w:rsidRPr="0013708D">
        <w:rPr>
          <w:bCs/>
          <w:sz w:val="28"/>
        </w:rPr>
        <w:t>Неотвратимость реализации законности обозначает пресечение любых нарушений закона, от кого бы они ни исходили, неотвратимость ответственности за эти нарушения.</w:t>
      </w:r>
      <w:r w:rsidR="00200525" w:rsidRPr="0013708D">
        <w:rPr>
          <w:b/>
          <w:bCs/>
          <w:sz w:val="28"/>
        </w:rPr>
        <w:t xml:space="preserve"> </w:t>
      </w:r>
      <w:r w:rsidR="0044111A" w:rsidRPr="0013708D">
        <w:rPr>
          <w:sz w:val="28"/>
        </w:rPr>
        <w:t>В</w:t>
      </w:r>
      <w:r w:rsidR="00200525" w:rsidRPr="0013708D">
        <w:rPr>
          <w:sz w:val="28"/>
        </w:rPr>
        <w:t xml:space="preserve">сякое лицо, совершившее преступление, подлежит наказанию или иным мерам уголовно-правового воздействия, предусмотренными уголовным законом. </w:t>
      </w:r>
      <w:r w:rsidR="0044111A" w:rsidRPr="0013708D">
        <w:rPr>
          <w:sz w:val="28"/>
        </w:rPr>
        <w:t>Смысл этого принципа заключается в том, что неотвратимость наказания есть лучший способ проявления предупредительного воздействия уголовного закона и его применения.</w:t>
      </w:r>
    </w:p>
    <w:p w:rsidR="00D7520F" w:rsidRPr="0013708D" w:rsidRDefault="00D7520F" w:rsidP="0013708D">
      <w:pPr>
        <w:tabs>
          <w:tab w:val="left" w:pos="1080"/>
        </w:tabs>
        <w:spacing w:line="360" w:lineRule="auto"/>
        <w:ind w:firstLine="709"/>
        <w:jc w:val="both"/>
        <w:rPr>
          <w:sz w:val="28"/>
        </w:rPr>
      </w:pPr>
    </w:p>
    <w:p w:rsidR="00515428" w:rsidRPr="0013708D" w:rsidRDefault="00B0659F" w:rsidP="0013708D">
      <w:pPr>
        <w:tabs>
          <w:tab w:val="left" w:pos="1080"/>
        </w:tabs>
        <w:spacing w:line="360" w:lineRule="auto"/>
        <w:ind w:firstLine="709"/>
        <w:jc w:val="center"/>
        <w:outlineLvl w:val="0"/>
        <w:rPr>
          <w:b/>
          <w:sz w:val="28"/>
        </w:rPr>
      </w:pPr>
      <w:bookmarkStart w:id="7" w:name="_Toc73120721"/>
      <w:r w:rsidRPr="0013708D">
        <w:rPr>
          <w:b/>
          <w:sz w:val="28"/>
        </w:rPr>
        <w:t xml:space="preserve">2.5 Принцип недопустимости </w:t>
      </w:r>
      <w:r w:rsidR="00943FEE" w:rsidRPr="0013708D">
        <w:rPr>
          <w:b/>
          <w:sz w:val="28"/>
        </w:rPr>
        <w:t>противопоставления законности и</w:t>
      </w:r>
      <w:r w:rsidR="00F707BA">
        <w:rPr>
          <w:b/>
          <w:sz w:val="28"/>
        </w:rPr>
        <w:t xml:space="preserve"> </w:t>
      </w:r>
      <w:r w:rsidR="00943FEE" w:rsidRPr="0013708D">
        <w:rPr>
          <w:b/>
          <w:sz w:val="28"/>
        </w:rPr>
        <w:t>целесообразности</w:t>
      </w:r>
      <w:bookmarkEnd w:id="7"/>
    </w:p>
    <w:p w:rsidR="0013708D" w:rsidRDefault="0013708D" w:rsidP="0013708D">
      <w:pPr>
        <w:pStyle w:val="a9"/>
        <w:tabs>
          <w:tab w:val="left" w:pos="1080"/>
        </w:tabs>
        <w:spacing w:before="0" w:beforeAutospacing="0" w:after="0" w:afterAutospacing="0" w:line="360" w:lineRule="auto"/>
        <w:ind w:firstLine="709"/>
        <w:jc w:val="both"/>
        <w:rPr>
          <w:sz w:val="28"/>
          <w:szCs w:val="28"/>
        </w:rPr>
      </w:pPr>
    </w:p>
    <w:p w:rsidR="00BE611B" w:rsidRPr="0013708D" w:rsidRDefault="00BE611B"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Законность есть высшая целесообразность</w:t>
      </w:r>
      <w:r w:rsidR="00515428" w:rsidRPr="0013708D">
        <w:rPr>
          <w:sz w:val="28"/>
          <w:szCs w:val="28"/>
        </w:rPr>
        <w:t>.</w:t>
      </w:r>
    </w:p>
    <w:p w:rsidR="00F40EA9" w:rsidRPr="0013708D" w:rsidRDefault="00F40EA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В разное время в том или ином государстве, в особенности в периоды ломки существующих отношений, обострялась проблема соотношения законности и целесообразности. И это понятно. Законотворчество не успевает за коренными изменениями в общественных отношениях. Законы оказываются вдруг пробель</w:t>
      </w:r>
      <w:r w:rsidR="0060648F" w:rsidRPr="0013708D">
        <w:rPr>
          <w:sz w:val="28"/>
          <w:szCs w:val="28"/>
        </w:rPr>
        <w:t>ными, несовершенными. А главное–</w:t>
      </w:r>
      <w:r w:rsidRPr="0013708D">
        <w:rPr>
          <w:sz w:val="28"/>
          <w:szCs w:val="28"/>
        </w:rPr>
        <w:t xml:space="preserve"> они перестают удовлетворять новые общественные силы, начинают отягощать новую политику. Политики и некоторые юристы предлагают отбросить в сторону законы, решать вопросы (юридические дела) свободно, исходя из жизненных потребностей, интересов сторон, собственного понимания справедливости. Сто лет назад, на рубеже веков, в таких условиях в Европе формировалась школа </w:t>
      </w:r>
      <w:r w:rsidR="0060648F" w:rsidRPr="0013708D">
        <w:rPr>
          <w:sz w:val="28"/>
          <w:szCs w:val="28"/>
        </w:rPr>
        <w:t>«</w:t>
      </w:r>
      <w:r w:rsidRPr="0013708D">
        <w:rPr>
          <w:sz w:val="28"/>
          <w:szCs w:val="28"/>
        </w:rPr>
        <w:t>свободного права</w:t>
      </w:r>
      <w:r w:rsidR="0060648F" w:rsidRPr="0013708D">
        <w:rPr>
          <w:sz w:val="28"/>
          <w:szCs w:val="28"/>
        </w:rPr>
        <w:t>»</w:t>
      </w:r>
      <w:r w:rsidRPr="0013708D">
        <w:rPr>
          <w:sz w:val="28"/>
          <w:szCs w:val="28"/>
        </w:rPr>
        <w:t>. Нечто похожее мы можем наблюдать сегодня в условиях российской действительности. Старые нормативные акты (особенно ведомственные) часто тормозят поступательное движение к новому обществу, а новые находятся в состоянии становления и не всегда по своему качеству удовлетворяют потребностям преобразований.</w:t>
      </w:r>
    </w:p>
    <w:p w:rsidR="00F40EA9" w:rsidRPr="0013708D" w:rsidRDefault="00F40EA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В принципе отход от законности нельзя обосновать ссылками на целесообразность. Юристы, по существу, были едины в том, что наиболее целесообразное решение основано на законе и вопрос о целесообразности может ставиться только в рамках закона.</w:t>
      </w:r>
    </w:p>
    <w:p w:rsidR="00F40EA9" w:rsidRPr="0013708D" w:rsidRDefault="00F40EA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Однако вопрос о соотношении законности и целесообразности не так прост, как может показаться. Его нельзя решать вне исторических рамок, без учета конкретных условий жизни общества. История знает примеры того, как в интересах прогресса, во имя великих революционных идей судьи и администраторы руководствовались именно целесообразностью, а не </w:t>
      </w:r>
      <w:r w:rsidR="0060648F" w:rsidRPr="0013708D">
        <w:rPr>
          <w:sz w:val="28"/>
          <w:szCs w:val="28"/>
        </w:rPr>
        <w:t>«</w:t>
      </w:r>
      <w:r w:rsidRPr="0013708D">
        <w:rPr>
          <w:sz w:val="28"/>
          <w:szCs w:val="28"/>
        </w:rPr>
        <w:t>мертвой буквой статьи закона</w:t>
      </w:r>
      <w:r w:rsidR="0060648F" w:rsidRPr="0013708D">
        <w:rPr>
          <w:sz w:val="28"/>
          <w:szCs w:val="28"/>
        </w:rPr>
        <w:t>»</w:t>
      </w:r>
      <w:r w:rsidRPr="0013708D">
        <w:rPr>
          <w:sz w:val="28"/>
          <w:szCs w:val="28"/>
        </w:rPr>
        <w:t xml:space="preserve">. Истории известно и другое: некоторые люди сознательно лишали себя различных выгод и даже шли на смерть во имя торжества законности и порядка. </w:t>
      </w:r>
      <w:r w:rsidR="00BE611B" w:rsidRPr="0013708D">
        <w:rPr>
          <w:sz w:val="28"/>
          <w:szCs w:val="28"/>
        </w:rPr>
        <w:t>«</w:t>
      </w:r>
      <w:r w:rsidRPr="0013708D">
        <w:rPr>
          <w:sz w:val="28"/>
          <w:szCs w:val="28"/>
        </w:rPr>
        <w:t>Dura lex sed lex</w:t>
      </w:r>
      <w:r w:rsidR="00BE611B" w:rsidRPr="0013708D">
        <w:rPr>
          <w:sz w:val="28"/>
          <w:szCs w:val="28"/>
        </w:rPr>
        <w:t>» (закон суров, но таков закон)–</w:t>
      </w:r>
      <w:r w:rsidRPr="0013708D">
        <w:rPr>
          <w:sz w:val="28"/>
          <w:szCs w:val="28"/>
        </w:rPr>
        <w:t xml:space="preserve"> это тот самый принцип, который обязывает исполнять и уважать любой закон.</w:t>
      </w:r>
    </w:p>
    <w:p w:rsidR="00F40EA9" w:rsidRPr="0013708D" w:rsidRDefault="00F40EA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Сегодня приводят довольно много аргументов и примеров в </w:t>
      </w:r>
      <w:r w:rsidR="00BE611B" w:rsidRPr="0013708D">
        <w:rPr>
          <w:sz w:val="28"/>
          <w:szCs w:val="28"/>
        </w:rPr>
        <w:t>пользу,</w:t>
      </w:r>
      <w:r w:rsidRPr="0013708D">
        <w:rPr>
          <w:sz w:val="28"/>
          <w:szCs w:val="28"/>
        </w:rPr>
        <w:t xml:space="preserve"> как принципа законности, так и целесообразности решения вопреки конкретному закону. Сторонников законности всегда отпугивал произвол суда и администрации при допущении малейшей возможности отхода от закона. Приверженцев принципа целесообразности отталкивает бездушное понимание правовой нормы, хотя часто разногласия между теми и другими являются мнимыми.</w:t>
      </w:r>
    </w:p>
    <w:p w:rsidR="00F40EA9" w:rsidRPr="0013708D" w:rsidRDefault="00F40EA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Закон требует обоснованности решений. В некоторых случаях данное требование приобретает самостоятельное значение. Это проявляется именно там, где закон позволяет, не выходя за его рамки, учитывать соображения целесообразности. Нормативный акт, как правило, предполагает один вывод в смысле юридической квалификации соответствующих обстоятельств, но в смысле юридических последствий и их меры чаще предоставляет возможность выбора наиболее целесообразного решения.</w:t>
      </w:r>
    </w:p>
    <w:p w:rsidR="00F40EA9" w:rsidRPr="0013708D" w:rsidRDefault="00F40EA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Коль скоро общество управляется с помощью предписаний общего характера, имеющих общеобязательное значение, приобретают особый вес правовые ценности, среди которых первое место отводится законности. Допущение отхода от принятых законов и обхода или нарушения их под предлогом целесообразности всегда чревато серьезной угрозой правопорядку в целом. Поэтому законы считаются целесообразными и подлежащими обязательной реализации вплоть до их дополнения, изменения или отмены.</w:t>
      </w:r>
    </w:p>
    <w:p w:rsidR="00943FEE" w:rsidRPr="0013708D" w:rsidRDefault="00943FEE" w:rsidP="0013708D">
      <w:pPr>
        <w:tabs>
          <w:tab w:val="left" w:pos="1080"/>
        </w:tabs>
        <w:spacing w:line="360" w:lineRule="auto"/>
        <w:ind w:firstLine="709"/>
        <w:jc w:val="both"/>
        <w:rPr>
          <w:sz w:val="28"/>
        </w:rPr>
      </w:pPr>
    </w:p>
    <w:p w:rsidR="00943FEE" w:rsidRPr="0013708D" w:rsidRDefault="0013708D" w:rsidP="0013708D">
      <w:pPr>
        <w:tabs>
          <w:tab w:val="left" w:pos="1080"/>
        </w:tabs>
        <w:spacing w:line="360" w:lineRule="auto"/>
        <w:ind w:firstLine="709"/>
        <w:jc w:val="center"/>
        <w:outlineLvl w:val="0"/>
        <w:rPr>
          <w:b/>
          <w:sz w:val="28"/>
        </w:rPr>
      </w:pPr>
      <w:bookmarkStart w:id="8" w:name="_Toc73120722"/>
      <w:r>
        <w:rPr>
          <w:sz w:val="28"/>
        </w:rPr>
        <w:br w:type="page"/>
      </w:r>
      <w:r w:rsidR="00943FEE" w:rsidRPr="0013708D">
        <w:rPr>
          <w:b/>
          <w:sz w:val="28"/>
        </w:rPr>
        <w:t>ГЛАВА 3. РЕАЛИЗАЦИЯ ПРИНЦИПОВ ЗАКОННОСТИ В УСЛОВИЯХ РЕФОРМИРОВАНИЯ РОССИЙСКОГО ОБЩЕСТВА</w:t>
      </w:r>
      <w:bookmarkEnd w:id="8"/>
    </w:p>
    <w:p w:rsidR="00515428" w:rsidRPr="0013708D" w:rsidRDefault="00515428" w:rsidP="0013708D">
      <w:pPr>
        <w:tabs>
          <w:tab w:val="left" w:pos="1080"/>
        </w:tabs>
        <w:spacing w:line="360" w:lineRule="auto"/>
        <w:ind w:firstLine="709"/>
        <w:jc w:val="both"/>
        <w:rPr>
          <w:sz w:val="28"/>
        </w:rPr>
      </w:pPr>
    </w:p>
    <w:p w:rsidR="002852D5" w:rsidRPr="0013708D" w:rsidRDefault="002437CD" w:rsidP="0013708D">
      <w:pPr>
        <w:tabs>
          <w:tab w:val="left" w:pos="1080"/>
        </w:tabs>
        <w:spacing w:line="360" w:lineRule="auto"/>
        <w:ind w:firstLine="709"/>
        <w:jc w:val="both"/>
        <w:rPr>
          <w:sz w:val="28"/>
        </w:rPr>
      </w:pPr>
      <w:r w:rsidRPr="0013708D">
        <w:rPr>
          <w:sz w:val="28"/>
        </w:rPr>
        <w:t>В Послании Президента Федеральному собранию названы существующие в настоящее время предпосылки формирования правопорядка в России. Это– обоснование и укрепление принципов новой российской государственности, влияющие на все стороны нашей жизни, создание практически новой правовой базы, освоение людьми новых правовых возможностей, открываемых свободой частной деятельности и инициативы, использование гражданами возможностей, предусмотренных Конституцией и законов, принятых на ее основе, для защиты своих прав и др.</w:t>
      </w:r>
      <w:r w:rsidRPr="0013708D">
        <w:rPr>
          <w:rStyle w:val="a8"/>
          <w:sz w:val="28"/>
        </w:rPr>
        <w:footnoteReference w:id="4"/>
      </w:r>
    </w:p>
    <w:p w:rsidR="00515428" w:rsidRPr="0013708D" w:rsidRDefault="00367A24" w:rsidP="0013708D">
      <w:pPr>
        <w:tabs>
          <w:tab w:val="left" w:pos="1080"/>
        </w:tabs>
        <w:spacing w:line="360" w:lineRule="auto"/>
        <w:ind w:firstLine="709"/>
        <w:jc w:val="both"/>
        <w:rPr>
          <w:sz w:val="28"/>
        </w:rPr>
      </w:pPr>
      <w:r w:rsidRPr="0013708D">
        <w:rPr>
          <w:sz w:val="28"/>
        </w:rPr>
        <w:t>На текущий момент можно выделить следующие проблемы законности в Российской Федерации.</w:t>
      </w:r>
    </w:p>
    <w:p w:rsidR="00367A24" w:rsidRPr="0013708D" w:rsidRDefault="00367A24" w:rsidP="0013708D">
      <w:pPr>
        <w:tabs>
          <w:tab w:val="left" w:pos="1080"/>
        </w:tabs>
        <w:spacing w:line="360" w:lineRule="auto"/>
        <w:ind w:firstLine="709"/>
        <w:jc w:val="both"/>
        <w:rPr>
          <w:sz w:val="28"/>
        </w:rPr>
      </w:pPr>
      <w:r w:rsidRPr="0013708D">
        <w:rPr>
          <w:sz w:val="28"/>
        </w:rPr>
        <w:t>Уровень состояния законности</w:t>
      </w:r>
      <w:r w:rsidR="00185F2D" w:rsidRPr="0013708D">
        <w:rPr>
          <w:sz w:val="28"/>
        </w:rPr>
        <w:t xml:space="preserve"> в нашей стране</w:t>
      </w:r>
      <w:r w:rsidRPr="0013708D">
        <w:rPr>
          <w:sz w:val="28"/>
        </w:rPr>
        <w:t xml:space="preserve"> </w:t>
      </w:r>
      <w:r w:rsidR="00185F2D" w:rsidRPr="0013708D">
        <w:rPr>
          <w:sz w:val="28"/>
        </w:rPr>
        <w:t xml:space="preserve">ведущие специалисты в области права оценивают как «крайне неудовлетворительное». Одним из доказательств может служить постоянно растущий показатель уровня преступности, причем увеличение в нем доли тяжких и особо тяжких преступлений, так в </w:t>
      </w:r>
      <w:r w:rsidR="009C5E09" w:rsidRPr="0013708D">
        <w:rPr>
          <w:sz w:val="28"/>
        </w:rPr>
        <w:t>200</w:t>
      </w:r>
      <w:r w:rsidR="00865C3F" w:rsidRPr="0013708D">
        <w:rPr>
          <w:sz w:val="28"/>
        </w:rPr>
        <w:t>2</w:t>
      </w:r>
      <w:r w:rsidR="00185F2D" w:rsidRPr="0013708D">
        <w:rPr>
          <w:sz w:val="28"/>
        </w:rPr>
        <w:t xml:space="preserve"> году на долю убийств и покушений на убийство приходилось около 30</w:t>
      </w:r>
      <w:r w:rsidR="00A54E05" w:rsidRPr="0013708D">
        <w:rPr>
          <w:sz w:val="28"/>
        </w:rPr>
        <w:t xml:space="preserve"> </w:t>
      </w:r>
      <w:r w:rsidR="00185F2D" w:rsidRPr="0013708D">
        <w:rPr>
          <w:sz w:val="28"/>
        </w:rPr>
        <w:t>% от общего числа зарегистрированных преступлений. Оптимистично, что высшие органы государственной власти также озабочены таким положением дел, подтверждением чего может служить прошедший в июле 200</w:t>
      </w:r>
      <w:r w:rsidR="00865C3F" w:rsidRPr="0013708D">
        <w:rPr>
          <w:sz w:val="28"/>
        </w:rPr>
        <w:t>3</w:t>
      </w:r>
      <w:r w:rsidR="00185F2D" w:rsidRPr="0013708D">
        <w:rPr>
          <w:sz w:val="28"/>
        </w:rPr>
        <w:t xml:space="preserve"> года в рамках Совета Федерации круглый стол на тему </w:t>
      </w:r>
      <w:r w:rsidR="009C5E09" w:rsidRPr="0013708D">
        <w:rPr>
          <w:sz w:val="28"/>
        </w:rPr>
        <w:t>«</w:t>
      </w:r>
      <w:r w:rsidR="00185F2D" w:rsidRPr="0013708D">
        <w:rPr>
          <w:sz w:val="28"/>
        </w:rPr>
        <w:t xml:space="preserve">Состояние борьбы с преступностью и меры по укреплению правопорядка и </w:t>
      </w:r>
      <w:r w:rsidR="00185F2D" w:rsidRPr="0013708D">
        <w:rPr>
          <w:bCs/>
          <w:sz w:val="28"/>
        </w:rPr>
        <w:t>законности</w:t>
      </w:r>
      <w:r w:rsidR="00185F2D" w:rsidRPr="0013708D">
        <w:rPr>
          <w:sz w:val="28"/>
        </w:rPr>
        <w:t xml:space="preserve"> в </w:t>
      </w:r>
      <w:r w:rsidR="009C5E09" w:rsidRPr="0013708D">
        <w:rPr>
          <w:sz w:val="28"/>
        </w:rPr>
        <w:t>РФ»</w:t>
      </w:r>
      <w:r w:rsidR="00185F2D" w:rsidRPr="0013708D">
        <w:rPr>
          <w:sz w:val="28"/>
        </w:rPr>
        <w:t>. По результатам этого мероприятия были выработаны соответствующие рекомендации и направлены для рассмотрения Президенту РФ.</w:t>
      </w:r>
    </w:p>
    <w:p w:rsidR="009C5E09" w:rsidRPr="0013708D" w:rsidRDefault="009C5E0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Следующий вопр</w:t>
      </w:r>
      <w:r w:rsidR="00C9246E" w:rsidRPr="0013708D">
        <w:rPr>
          <w:sz w:val="28"/>
          <w:szCs w:val="28"/>
        </w:rPr>
        <w:t>ос, который привлекает внимание</w:t>
      </w:r>
      <w:r w:rsidRPr="0013708D">
        <w:rPr>
          <w:sz w:val="28"/>
          <w:szCs w:val="28"/>
        </w:rPr>
        <w:t xml:space="preserve">– это состояние </w:t>
      </w:r>
      <w:r w:rsidRPr="0013708D">
        <w:rPr>
          <w:bCs/>
          <w:sz w:val="28"/>
          <w:szCs w:val="28"/>
        </w:rPr>
        <w:t>законности</w:t>
      </w:r>
      <w:r w:rsidRPr="0013708D">
        <w:rPr>
          <w:sz w:val="28"/>
          <w:szCs w:val="28"/>
        </w:rPr>
        <w:t xml:space="preserve"> в различных сферах жизнедеятельности общества и государства. Остановимся на наиболее неблагоприятных из них.</w:t>
      </w:r>
    </w:p>
    <w:p w:rsidR="009C5E09" w:rsidRPr="0013708D" w:rsidRDefault="009C5E0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Памятуя о том, что согласно </w:t>
      </w:r>
      <w:r w:rsidR="00C9246E" w:rsidRPr="0013708D">
        <w:rPr>
          <w:sz w:val="28"/>
          <w:szCs w:val="28"/>
        </w:rPr>
        <w:t>Конституции РФ</w:t>
      </w:r>
      <w:r w:rsidRPr="0013708D">
        <w:rPr>
          <w:sz w:val="28"/>
          <w:szCs w:val="28"/>
        </w:rPr>
        <w:t xml:space="preserve"> в </w:t>
      </w:r>
      <w:r w:rsidR="00C9246E" w:rsidRPr="0013708D">
        <w:rPr>
          <w:sz w:val="28"/>
          <w:szCs w:val="28"/>
        </w:rPr>
        <w:t>России</w:t>
      </w:r>
      <w:r w:rsidRPr="0013708D">
        <w:rPr>
          <w:sz w:val="28"/>
          <w:szCs w:val="28"/>
        </w:rPr>
        <w:t xml:space="preserve"> высшей ценностью является че</w:t>
      </w:r>
      <w:r w:rsidR="00C9246E" w:rsidRPr="0013708D">
        <w:rPr>
          <w:sz w:val="28"/>
          <w:szCs w:val="28"/>
        </w:rPr>
        <w:t>ловек</w:t>
      </w:r>
      <w:r w:rsidRPr="0013708D">
        <w:rPr>
          <w:sz w:val="28"/>
          <w:szCs w:val="28"/>
        </w:rPr>
        <w:t xml:space="preserve">, его права и </w:t>
      </w:r>
      <w:r w:rsidR="00650FBE" w:rsidRPr="0013708D">
        <w:rPr>
          <w:sz w:val="28"/>
          <w:szCs w:val="28"/>
        </w:rPr>
        <w:t>свободы, отметим</w:t>
      </w:r>
      <w:r w:rsidRPr="0013708D">
        <w:rPr>
          <w:sz w:val="28"/>
          <w:szCs w:val="28"/>
        </w:rPr>
        <w:t xml:space="preserve">, что состояние </w:t>
      </w:r>
      <w:r w:rsidRPr="0013708D">
        <w:rPr>
          <w:bCs/>
          <w:sz w:val="28"/>
          <w:szCs w:val="28"/>
        </w:rPr>
        <w:t>законности</w:t>
      </w:r>
      <w:r w:rsidRPr="0013708D">
        <w:rPr>
          <w:sz w:val="28"/>
          <w:szCs w:val="28"/>
        </w:rPr>
        <w:t xml:space="preserve"> в этой сфере можно охарактеризовать как критическое, что неоднократно отмечалось в отчетах Уполномоченного по правам человека РФ. Наибольшие опасения вызывает ситуация с защитой прав и свобод граждан в Чеченской республике.</w:t>
      </w:r>
    </w:p>
    <w:p w:rsidR="009C5E09" w:rsidRPr="0013708D" w:rsidRDefault="009C5E0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Основными причинами слабости конституционной законности являются: низкий уровень правой культуры, восприятие Конституции для прикрытия беззакония властей и другие. В этой связи важной гарантией конституционной </w:t>
      </w:r>
      <w:r w:rsidRPr="0013708D">
        <w:rPr>
          <w:bCs/>
          <w:sz w:val="28"/>
          <w:szCs w:val="28"/>
        </w:rPr>
        <w:t>законности</w:t>
      </w:r>
      <w:r w:rsidRPr="0013708D">
        <w:rPr>
          <w:sz w:val="28"/>
          <w:szCs w:val="28"/>
        </w:rPr>
        <w:t xml:space="preserve"> является деятельность Конституционного Суда РФ, о роли которого недавно говорил его Председатель Марат Баглай, а также Постановление Пле</w:t>
      </w:r>
      <w:r w:rsidR="00650FBE" w:rsidRPr="0013708D">
        <w:rPr>
          <w:sz w:val="28"/>
          <w:szCs w:val="28"/>
        </w:rPr>
        <w:t>нума Верховного Суда РФ от 30.10.95</w:t>
      </w:r>
      <w:r w:rsidRPr="0013708D">
        <w:rPr>
          <w:sz w:val="28"/>
          <w:szCs w:val="28"/>
        </w:rPr>
        <w:t xml:space="preserve"> </w:t>
      </w:r>
      <w:r w:rsidR="00650FBE" w:rsidRPr="0013708D">
        <w:rPr>
          <w:sz w:val="28"/>
          <w:szCs w:val="28"/>
        </w:rPr>
        <w:t>«</w:t>
      </w:r>
      <w:r w:rsidRPr="0013708D">
        <w:rPr>
          <w:sz w:val="28"/>
          <w:szCs w:val="28"/>
        </w:rPr>
        <w:t>О некоторых вопросах применения судами Конституции РФ при осуществлении правосудия</w:t>
      </w:r>
      <w:r w:rsidR="00650FBE" w:rsidRPr="0013708D">
        <w:rPr>
          <w:sz w:val="28"/>
          <w:szCs w:val="28"/>
        </w:rPr>
        <w:t>»</w:t>
      </w:r>
      <w:r w:rsidRPr="0013708D">
        <w:rPr>
          <w:sz w:val="28"/>
          <w:szCs w:val="28"/>
        </w:rPr>
        <w:t>, в котором говорится об обязательности непосредственного применения норм Конституции РФ, не требующих дополнительного толкования.</w:t>
      </w:r>
    </w:p>
    <w:p w:rsidR="009C5E09" w:rsidRPr="0013708D" w:rsidRDefault="009C5E0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Кроме того, обостряется ситуация в области обеспечения </w:t>
      </w:r>
      <w:r w:rsidRPr="0013708D">
        <w:rPr>
          <w:bCs/>
          <w:sz w:val="28"/>
          <w:szCs w:val="28"/>
        </w:rPr>
        <w:t>законности</w:t>
      </w:r>
      <w:r w:rsidRPr="0013708D">
        <w:rPr>
          <w:sz w:val="28"/>
          <w:szCs w:val="28"/>
        </w:rPr>
        <w:t xml:space="preserve"> в экономической сфере: появляются новые виды правонарушений (лжепредпринимательство, фиктивное банкротство, незаконная банковская деятельность и др.). Общественное недовольство и сомнение вызывают итоги приватизации и деятельность финансовых пирамид.</w:t>
      </w:r>
    </w:p>
    <w:p w:rsidR="009C5E09" w:rsidRPr="0013708D" w:rsidRDefault="009C5E0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Не менее проблематичным является состояние </w:t>
      </w:r>
      <w:r w:rsidRPr="0013708D">
        <w:rPr>
          <w:bCs/>
          <w:sz w:val="28"/>
          <w:szCs w:val="28"/>
        </w:rPr>
        <w:t>законности</w:t>
      </w:r>
      <w:r w:rsidRPr="0013708D">
        <w:rPr>
          <w:sz w:val="28"/>
          <w:szCs w:val="28"/>
        </w:rPr>
        <w:t xml:space="preserve"> в сфере управления. Государственный аппарат </w:t>
      </w:r>
      <w:r w:rsidR="00865C3F" w:rsidRPr="0013708D">
        <w:rPr>
          <w:sz w:val="28"/>
          <w:szCs w:val="28"/>
        </w:rPr>
        <w:t>«</w:t>
      </w:r>
      <w:r w:rsidRPr="0013708D">
        <w:rPr>
          <w:sz w:val="28"/>
          <w:szCs w:val="28"/>
        </w:rPr>
        <w:t>грешит забвением закона</w:t>
      </w:r>
      <w:r w:rsidR="00865C3F" w:rsidRPr="0013708D">
        <w:rPr>
          <w:sz w:val="28"/>
          <w:szCs w:val="28"/>
        </w:rPr>
        <w:t>»</w:t>
      </w:r>
      <w:r w:rsidRPr="0013708D">
        <w:rPr>
          <w:sz w:val="28"/>
          <w:szCs w:val="28"/>
        </w:rPr>
        <w:t xml:space="preserve"> даже более чем другие субъекты права и причины здесь следующие: слабость правового урегулирования управления, коррумпированность и безответственность государственных служащих, противопоставление </w:t>
      </w:r>
      <w:r w:rsidRPr="0013708D">
        <w:rPr>
          <w:bCs/>
          <w:sz w:val="28"/>
          <w:szCs w:val="28"/>
        </w:rPr>
        <w:t>законности</w:t>
      </w:r>
      <w:r w:rsidRPr="0013708D">
        <w:rPr>
          <w:sz w:val="28"/>
          <w:szCs w:val="28"/>
        </w:rPr>
        <w:t xml:space="preserve"> и целесообразности и другие. В процессе своей деятельности </w:t>
      </w:r>
      <w:r w:rsidR="00441522" w:rsidRPr="0013708D">
        <w:rPr>
          <w:sz w:val="28"/>
          <w:szCs w:val="28"/>
        </w:rPr>
        <w:t>большинство</w:t>
      </w:r>
      <w:r w:rsidRPr="0013708D">
        <w:rPr>
          <w:sz w:val="28"/>
          <w:szCs w:val="28"/>
        </w:rPr>
        <w:t xml:space="preserve"> государственных служащих нацелена на внутриведомственные интересы и лишь </w:t>
      </w:r>
      <w:r w:rsidR="00441522" w:rsidRPr="0013708D">
        <w:rPr>
          <w:sz w:val="28"/>
          <w:szCs w:val="28"/>
        </w:rPr>
        <w:t>небольшая их часть–</w:t>
      </w:r>
      <w:r w:rsidRPr="0013708D">
        <w:rPr>
          <w:sz w:val="28"/>
          <w:szCs w:val="28"/>
        </w:rPr>
        <w:t xml:space="preserve"> на удовлетворение нужд граждан.</w:t>
      </w:r>
    </w:p>
    <w:p w:rsidR="009C5E09" w:rsidRPr="0013708D" w:rsidRDefault="009C5E09"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Кроме указанных сфер, немало нареканий вызывает состояние </w:t>
      </w:r>
      <w:r w:rsidRPr="0013708D">
        <w:rPr>
          <w:bCs/>
          <w:sz w:val="28"/>
          <w:szCs w:val="28"/>
        </w:rPr>
        <w:t>законности</w:t>
      </w:r>
      <w:r w:rsidRPr="0013708D">
        <w:rPr>
          <w:sz w:val="28"/>
          <w:szCs w:val="28"/>
        </w:rPr>
        <w:t xml:space="preserve"> в налогово-бюджетной, экологической, судебной сферах.</w:t>
      </w:r>
    </w:p>
    <w:p w:rsidR="009C5E09" w:rsidRPr="0013708D" w:rsidRDefault="00441522" w:rsidP="0013708D">
      <w:pPr>
        <w:tabs>
          <w:tab w:val="left" w:pos="1080"/>
        </w:tabs>
        <w:spacing w:line="360" w:lineRule="auto"/>
        <w:ind w:firstLine="709"/>
        <w:jc w:val="both"/>
        <w:rPr>
          <w:sz w:val="28"/>
        </w:rPr>
      </w:pPr>
      <w:r w:rsidRPr="0013708D">
        <w:rPr>
          <w:sz w:val="28"/>
        </w:rPr>
        <w:t>С. Царькова выделяет следующие причины кризисного состояния законности:</w:t>
      </w:r>
      <w:r w:rsidR="00865C3F" w:rsidRPr="0013708D">
        <w:rPr>
          <w:rStyle w:val="a8"/>
          <w:sz w:val="28"/>
        </w:rPr>
        <w:footnoteReference w:id="5"/>
      </w:r>
    </w:p>
    <w:p w:rsidR="00865C3F" w:rsidRPr="0013708D" w:rsidRDefault="00865C3F" w:rsidP="0013708D">
      <w:pPr>
        <w:tabs>
          <w:tab w:val="left" w:pos="1080"/>
        </w:tabs>
        <w:spacing w:line="360" w:lineRule="auto"/>
        <w:ind w:firstLine="709"/>
        <w:jc w:val="both"/>
        <w:rPr>
          <w:sz w:val="28"/>
        </w:rPr>
      </w:pPr>
      <w:r w:rsidRPr="0013708D">
        <w:rPr>
          <w:sz w:val="28"/>
        </w:rPr>
        <w:t xml:space="preserve">Во-первых, это ослабление российской государственности и кризис федерализма. По данным Минюста РФ и Генеральной прокуратуры около </w:t>
      </w:r>
      <w:r w:rsidR="003B3700" w:rsidRPr="0013708D">
        <w:rPr>
          <w:sz w:val="28"/>
        </w:rPr>
        <w:t>трети</w:t>
      </w:r>
      <w:r w:rsidRPr="0013708D">
        <w:rPr>
          <w:sz w:val="28"/>
        </w:rPr>
        <w:t xml:space="preserve"> принимаемых в субъектах РФ нормативно-правовых актов противоречат Конституции РФ и федеральным законам; т.е. не соблюдается принцип единства законности.</w:t>
      </w:r>
    </w:p>
    <w:p w:rsidR="00BB35B4" w:rsidRPr="0013708D" w:rsidRDefault="003B3700" w:rsidP="0013708D">
      <w:pPr>
        <w:tabs>
          <w:tab w:val="left" w:pos="1080"/>
        </w:tabs>
        <w:spacing w:line="360" w:lineRule="auto"/>
        <w:ind w:firstLine="709"/>
        <w:jc w:val="both"/>
        <w:rPr>
          <w:sz w:val="28"/>
        </w:rPr>
      </w:pPr>
      <w:r w:rsidRPr="0013708D">
        <w:rPr>
          <w:sz w:val="28"/>
        </w:rPr>
        <w:t xml:space="preserve">Во-вторых, такой низкий уровень </w:t>
      </w:r>
      <w:r w:rsidRPr="0013708D">
        <w:rPr>
          <w:bCs/>
          <w:sz w:val="28"/>
        </w:rPr>
        <w:t>законности</w:t>
      </w:r>
      <w:r w:rsidRPr="0013708D">
        <w:rPr>
          <w:sz w:val="28"/>
        </w:rPr>
        <w:t xml:space="preserve"> кроется в состоянии правового сознания и правовой культуры. Еще одной проблемой российской </w:t>
      </w:r>
      <w:r w:rsidRPr="0013708D">
        <w:rPr>
          <w:bCs/>
          <w:sz w:val="28"/>
        </w:rPr>
        <w:t>законности</w:t>
      </w:r>
      <w:r w:rsidRPr="0013708D">
        <w:rPr>
          <w:sz w:val="28"/>
        </w:rPr>
        <w:t xml:space="preserve"> является проблема нестабильности российского законодательства</w:t>
      </w:r>
      <w:r w:rsidR="00BB35B4" w:rsidRPr="0013708D">
        <w:rPr>
          <w:sz w:val="28"/>
        </w:rPr>
        <w:t>, а также сложность, запутанность законов, когда в них не могут разобраться даже опытные юристы, не говоря уже о простых людях. Пример– ситуация со сбором налогов, когда люди, не желая нарушать закон, все- таки делают это по причине сложнейшей системы налогообложения.</w:t>
      </w:r>
    </w:p>
    <w:p w:rsidR="003B3700" w:rsidRPr="0013708D" w:rsidRDefault="00A7246E"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 xml:space="preserve">Далее автор предлагает следующие пути </w:t>
      </w:r>
      <w:r w:rsidR="00A54E05" w:rsidRPr="0013708D">
        <w:rPr>
          <w:sz w:val="28"/>
          <w:szCs w:val="28"/>
        </w:rPr>
        <w:t>улучшения состояния дел в сфере законности.</w:t>
      </w:r>
      <w:r w:rsidR="00A54E05" w:rsidRPr="0013708D">
        <w:rPr>
          <w:rStyle w:val="a8"/>
          <w:sz w:val="28"/>
          <w:szCs w:val="28"/>
        </w:rPr>
        <w:footnoteReference w:id="6"/>
      </w:r>
    </w:p>
    <w:p w:rsidR="00BD61B1" w:rsidRPr="0013708D" w:rsidRDefault="00A54E05" w:rsidP="0013708D">
      <w:pPr>
        <w:tabs>
          <w:tab w:val="left" w:pos="1080"/>
        </w:tabs>
        <w:spacing w:line="360" w:lineRule="auto"/>
        <w:ind w:firstLine="709"/>
        <w:jc w:val="both"/>
        <w:rPr>
          <w:sz w:val="28"/>
        </w:rPr>
      </w:pPr>
      <w:r w:rsidRPr="0013708D">
        <w:rPr>
          <w:sz w:val="28"/>
        </w:rPr>
        <w:t>Во-первых разработать и совершенствовать государственную концепцию законности в России. Правовую</w:t>
      </w:r>
      <w:r w:rsidR="00BD61B1" w:rsidRPr="0013708D">
        <w:rPr>
          <w:sz w:val="28"/>
        </w:rPr>
        <w:t xml:space="preserve"> безопасность РФ необходимо</w:t>
      </w:r>
      <w:r w:rsidRPr="0013708D">
        <w:rPr>
          <w:sz w:val="28"/>
        </w:rPr>
        <w:t xml:space="preserve"> возвести в ранг национального интереса и отвести</w:t>
      </w:r>
      <w:r w:rsidR="00BD61B1" w:rsidRPr="0013708D">
        <w:rPr>
          <w:sz w:val="28"/>
        </w:rPr>
        <w:t xml:space="preserve"> ей</w:t>
      </w:r>
      <w:r w:rsidRPr="0013708D">
        <w:rPr>
          <w:sz w:val="28"/>
        </w:rPr>
        <w:t xml:space="preserve"> соответствующее место в концепции национальной безопасности.</w:t>
      </w:r>
    </w:p>
    <w:p w:rsidR="00A31AF4" w:rsidRPr="0013708D" w:rsidRDefault="00BD61B1" w:rsidP="0013708D">
      <w:pPr>
        <w:tabs>
          <w:tab w:val="left" w:pos="1080"/>
        </w:tabs>
        <w:spacing w:line="360" w:lineRule="auto"/>
        <w:ind w:firstLine="709"/>
        <w:jc w:val="both"/>
        <w:rPr>
          <w:sz w:val="28"/>
        </w:rPr>
      </w:pPr>
      <w:r w:rsidRPr="0013708D">
        <w:rPr>
          <w:sz w:val="28"/>
        </w:rPr>
        <w:t xml:space="preserve">Необходимо разработать программу ликвидации правового нигилизма с широким привлечением общественности. Отрадным является тот факт, что юристы видят повышение уровня правовой культуры в России в качестве одного из приоритетных направлений своей деятельности. В частности, это отражено в Уставе не так давно учрежденного Союза юристов России общероссийской общественной организации, первое собрание участников которой состоялось в феврале </w:t>
      </w:r>
      <w:smartTag w:uri="urn:schemas-microsoft-com:office:smarttags" w:element="metricconverter">
        <w:smartTagPr>
          <w:attr w:name="ProductID" w:val="2000 г"/>
        </w:smartTagPr>
        <w:r w:rsidRPr="0013708D">
          <w:rPr>
            <w:sz w:val="28"/>
          </w:rPr>
          <w:t>2000 г</w:t>
        </w:r>
      </w:smartTag>
      <w:r w:rsidRPr="0013708D">
        <w:rPr>
          <w:sz w:val="28"/>
        </w:rPr>
        <w:t>.</w:t>
      </w:r>
    </w:p>
    <w:p w:rsidR="003B3700" w:rsidRPr="0013708D" w:rsidRDefault="00B36076" w:rsidP="0013708D">
      <w:pPr>
        <w:tabs>
          <w:tab w:val="left" w:pos="1080"/>
        </w:tabs>
        <w:spacing w:line="360" w:lineRule="auto"/>
        <w:ind w:firstLine="709"/>
        <w:jc w:val="both"/>
        <w:rPr>
          <w:sz w:val="28"/>
        </w:rPr>
      </w:pPr>
      <w:r w:rsidRPr="0013708D">
        <w:rPr>
          <w:sz w:val="28"/>
        </w:rPr>
        <w:t xml:space="preserve">Необходимо также, по мнению автора, повысить общий уровень </w:t>
      </w:r>
      <w:r w:rsidRPr="0013708D">
        <w:rPr>
          <w:bCs/>
          <w:sz w:val="28"/>
        </w:rPr>
        <w:t>законности</w:t>
      </w:r>
      <w:r w:rsidRPr="0013708D">
        <w:rPr>
          <w:sz w:val="28"/>
        </w:rPr>
        <w:t xml:space="preserve"> в деятельности всех ветвей власти.</w:t>
      </w:r>
    </w:p>
    <w:p w:rsidR="00F75FA0" w:rsidRPr="0013708D" w:rsidRDefault="0013708D" w:rsidP="0013708D">
      <w:pPr>
        <w:tabs>
          <w:tab w:val="left" w:pos="1080"/>
        </w:tabs>
        <w:spacing w:line="360" w:lineRule="auto"/>
        <w:ind w:firstLine="709"/>
        <w:jc w:val="center"/>
        <w:outlineLvl w:val="0"/>
        <w:rPr>
          <w:b/>
          <w:sz w:val="28"/>
        </w:rPr>
      </w:pPr>
      <w:bookmarkStart w:id="9" w:name="_Toc73120723"/>
      <w:r>
        <w:rPr>
          <w:sz w:val="28"/>
        </w:rPr>
        <w:br w:type="page"/>
      </w:r>
      <w:r w:rsidR="00F75FA0" w:rsidRPr="0013708D">
        <w:rPr>
          <w:b/>
          <w:sz w:val="28"/>
        </w:rPr>
        <w:t>ЗАКЛЮЧЕНИЕ</w:t>
      </w:r>
      <w:bookmarkEnd w:id="9"/>
    </w:p>
    <w:p w:rsidR="00F75FA0" w:rsidRPr="0013708D" w:rsidRDefault="00F75FA0" w:rsidP="0013708D">
      <w:pPr>
        <w:tabs>
          <w:tab w:val="left" w:pos="1080"/>
        </w:tabs>
        <w:spacing w:line="360" w:lineRule="auto"/>
        <w:ind w:firstLine="709"/>
        <w:jc w:val="both"/>
        <w:rPr>
          <w:sz w:val="28"/>
        </w:rPr>
      </w:pPr>
    </w:p>
    <w:p w:rsidR="00C318C8" w:rsidRPr="0013708D" w:rsidRDefault="00C318C8" w:rsidP="0013708D">
      <w:pPr>
        <w:tabs>
          <w:tab w:val="left" w:pos="1080"/>
        </w:tabs>
        <w:spacing w:line="360" w:lineRule="auto"/>
        <w:ind w:firstLine="709"/>
        <w:jc w:val="both"/>
        <w:rPr>
          <w:sz w:val="28"/>
        </w:rPr>
      </w:pPr>
      <w:r w:rsidRPr="0013708D">
        <w:rPr>
          <w:sz w:val="28"/>
        </w:rPr>
        <w:t>На основании проведенной работы можно сделать следующие выводы:</w:t>
      </w:r>
    </w:p>
    <w:p w:rsidR="00B617EE" w:rsidRPr="0013708D" w:rsidRDefault="00ED6F8C" w:rsidP="0013708D">
      <w:pPr>
        <w:tabs>
          <w:tab w:val="left" w:pos="1080"/>
        </w:tabs>
        <w:spacing w:line="360" w:lineRule="auto"/>
        <w:ind w:firstLine="709"/>
        <w:jc w:val="both"/>
        <w:rPr>
          <w:sz w:val="28"/>
        </w:rPr>
      </w:pPr>
      <w:r w:rsidRPr="0013708D">
        <w:rPr>
          <w:sz w:val="28"/>
        </w:rPr>
        <w:t xml:space="preserve">Существует несколько определений законности. В современной теории права законность неизменно трактуется двояко: во-первых, как один из основополагающих принципов организации государственной и общественной жизни, а во-вторых– в качестве ее особого режима, обеспечивающего неуклонное исполнение законов всеми субъектами правоотношений. </w:t>
      </w:r>
      <w:r w:rsidR="00B617EE" w:rsidRPr="0013708D">
        <w:rPr>
          <w:sz w:val="28"/>
        </w:rPr>
        <w:t>Режим законности неразрывно связан с демократией, в условиях которой признаются и реализуются в действительности принципы народовластия, равенства граждан, созданы условия для их участия в решении вопросов государственной и общественной жизни.</w:t>
      </w:r>
    </w:p>
    <w:p w:rsidR="00C318C8" w:rsidRPr="0013708D" w:rsidRDefault="00B617EE" w:rsidP="0013708D">
      <w:pPr>
        <w:tabs>
          <w:tab w:val="left" w:pos="1080"/>
        </w:tabs>
        <w:spacing w:line="360" w:lineRule="auto"/>
        <w:ind w:firstLine="709"/>
        <w:jc w:val="both"/>
        <w:rPr>
          <w:sz w:val="28"/>
        </w:rPr>
      </w:pPr>
      <w:r w:rsidRPr="0013708D">
        <w:rPr>
          <w:sz w:val="28"/>
        </w:rPr>
        <w:t>В форме особого режима законность получает воплощение в целой системе предметных и более частных принципов, отличающих один режим законности от другого, а также в базирующейся на этих принципах совокупности специальных мер и (или) гарантий и выступающих в этой роли государственных и негосударственных институтов, обеспечивающих действенность режима законности.</w:t>
      </w:r>
    </w:p>
    <w:p w:rsidR="000F13E4" w:rsidRPr="0013708D" w:rsidRDefault="000F13E4"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Принцип единства законности состоит в единообразном понимании ее принципов на всей территории Российской Федерации.</w:t>
      </w:r>
    </w:p>
    <w:p w:rsidR="00F34388" w:rsidRPr="0013708D" w:rsidRDefault="000F13E4" w:rsidP="0013708D">
      <w:pPr>
        <w:tabs>
          <w:tab w:val="left" w:pos="1080"/>
        </w:tabs>
        <w:spacing w:line="360" w:lineRule="auto"/>
        <w:ind w:firstLine="709"/>
        <w:jc w:val="both"/>
        <w:rPr>
          <w:sz w:val="28"/>
        </w:rPr>
      </w:pPr>
      <w:r w:rsidRPr="0013708D">
        <w:rPr>
          <w:bCs/>
          <w:sz w:val="28"/>
        </w:rPr>
        <w:t>Принцип верховенства закона</w:t>
      </w:r>
      <w:r w:rsidR="00135112" w:rsidRPr="0013708D">
        <w:rPr>
          <w:bCs/>
          <w:sz w:val="28"/>
        </w:rPr>
        <w:t xml:space="preserve"> </w:t>
      </w:r>
      <w:r w:rsidRPr="0013708D">
        <w:rPr>
          <w:bCs/>
          <w:sz w:val="28"/>
        </w:rPr>
        <w:t xml:space="preserve">– важнейшее свойство законности, связанное с исключительностью закона, означающее иерархию нормативно-правовых актов, которое закрепляется в Конституции РФ. </w:t>
      </w:r>
      <w:r w:rsidRPr="0013708D">
        <w:rPr>
          <w:sz w:val="28"/>
        </w:rPr>
        <w:t>Принцип конституционного регулирования основ федеративного устройства Российской Федерации обусловлен государственным устройством России.</w:t>
      </w:r>
      <w:r w:rsidR="00F34388" w:rsidRPr="0013708D">
        <w:rPr>
          <w:sz w:val="28"/>
        </w:rPr>
        <w:t xml:space="preserve"> Принцип двухуровневого законодательства предполагает наличие, помимо федерального, законодательства субъектов Федерации. Законодательство субъектов Федерации состоит из конституций республик в составе Российской Федерации и уставов других субъектов, а также принимаемых на их основе законов субъектов Российской Федерации.</w:t>
      </w:r>
    </w:p>
    <w:p w:rsidR="00F75FA0" w:rsidRPr="0013708D" w:rsidRDefault="00F34388" w:rsidP="0013708D">
      <w:pPr>
        <w:tabs>
          <w:tab w:val="left" w:pos="1080"/>
        </w:tabs>
        <w:spacing w:line="360" w:lineRule="auto"/>
        <w:ind w:firstLine="709"/>
        <w:jc w:val="both"/>
        <w:rPr>
          <w:bCs/>
          <w:sz w:val="28"/>
        </w:rPr>
      </w:pPr>
      <w:r w:rsidRPr="0013708D">
        <w:rPr>
          <w:bCs/>
          <w:sz w:val="28"/>
        </w:rPr>
        <w:t>Всеобщность законности заключена в ее всеобщей обязательности, обращенной ко всем и каждому без исключения, независимо от положения, чина и ранга.</w:t>
      </w:r>
    </w:p>
    <w:p w:rsidR="00F34388" w:rsidRPr="0013708D" w:rsidRDefault="00F34388" w:rsidP="0013708D">
      <w:pPr>
        <w:tabs>
          <w:tab w:val="left" w:pos="1080"/>
        </w:tabs>
        <w:spacing w:line="360" w:lineRule="auto"/>
        <w:ind w:firstLine="709"/>
        <w:jc w:val="both"/>
        <w:rPr>
          <w:sz w:val="28"/>
        </w:rPr>
      </w:pPr>
      <w:r w:rsidRPr="0013708D">
        <w:rPr>
          <w:sz w:val="28"/>
        </w:rPr>
        <w:t>Институт прав и свобод человека и гражданина является центральным в современном праве, ибо в нем заложены ключевые гарантии защиты народа в целом и каждого конкретного человека и гражданина от произвола государственной власти, что, в свою очередь, является неотъемлемым условием нормального функционирования и развития правового государства.</w:t>
      </w:r>
    </w:p>
    <w:p w:rsidR="00F34388" w:rsidRPr="0013708D" w:rsidRDefault="00DD7687" w:rsidP="0013708D">
      <w:pPr>
        <w:tabs>
          <w:tab w:val="left" w:pos="1080"/>
        </w:tabs>
        <w:spacing w:line="360" w:lineRule="auto"/>
        <w:ind w:firstLine="709"/>
        <w:jc w:val="both"/>
        <w:rPr>
          <w:bCs/>
          <w:sz w:val="28"/>
        </w:rPr>
      </w:pPr>
      <w:r w:rsidRPr="0013708D">
        <w:rPr>
          <w:bCs/>
          <w:sz w:val="28"/>
        </w:rPr>
        <w:t>Неотвратимость реализации законности обозначает пресечение любых нарушений закона, от кого бы они ни исходили, неотвратимость ответственности за эти нарушения.</w:t>
      </w:r>
    </w:p>
    <w:p w:rsidR="00DD7687" w:rsidRPr="0013708D" w:rsidRDefault="00DD7687"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Законность есть высшая целесообразность. Законы считаются целесообразными и подлежащими обязательной реализации вплоть до их дополнения, изменения или отмены.</w:t>
      </w:r>
    </w:p>
    <w:p w:rsidR="00126D58" w:rsidRPr="0013708D" w:rsidRDefault="00126D58" w:rsidP="0013708D">
      <w:pPr>
        <w:pStyle w:val="a9"/>
        <w:tabs>
          <w:tab w:val="left" w:pos="1080"/>
        </w:tabs>
        <w:spacing w:before="0" w:beforeAutospacing="0" w:after="0" w:afterAutospacing="0" w:line="360" w:lineRule="auto"/>
        <w:ind w:firstLine="709"/>
        <w:jc w:val="both"/>
        <w:rPr>
          <w:sz w:val="28"/>
          <w:szCs w:val="28"/>
        </w:rPr>
      </w:pPr>
      <w:r w:rsidRPr="0013708D">
        <w:rPr>
          <w:sz w:val="28"/>
          <w:szCs w:val="28"/>
        </w:rPr>
        <w:t>В Послании Президента Федеральному собранию названы существующие в настоящее время предпосылки формирования правопорядка в России. Это– обоснование и укрепление принципов новой российской государственности, влияющие на все стороны нашей жизни, создание практически новой правовой базы, освоение людьми новых правовых возможностей, открываемых свободой частной деятельности и инициативы, использование гражданами возможностей, предусмотренных Конституцией и законов, принятых на ее основе, для защиты своих прав и др.</w:t>
      </w:r>
    </w:p>
    <w:p w:rsidR="0091029A" w:rsidRPr="0013708D" w:rsidRDefault="0013708D" w:rsidP="0013708D">
      <w:pPr>
        <w:tabs>
          <w:tab w:val="left" w:pos="1080"/>
        </w:tabs>
        <w:spacing w:line="360" w:lineRule="auto"/>
        <w:ind w:firstLine="709"/>
        <w:jc w:val="center"/>
        <w:outlineLvl w:val="0"/>
        <w:rPr>
          <w:b/>
          <w:sz w:val="28"/>
        </w:rPr>
      </w:pPr>
      <w:bookmarkStart w:id="10" w:name="_Toc73120724"/>
      <w:r>
        <w:rPr>
          <w:sz w:val="28"/>
        </w:rPr>
        <w:br w:type="page"/>
      </w:r>
      <w:r w:rsidR="0091029A" w:rsidRPr="0013708D">
        <w:rPr>
          <w:b/>
          <w:sz w:val="28"/>
        </w:rPr>
        <w:t>СПИСОК ЛИТЕРАТУРЫ</w:t>
      </w:r>
      <w:bookmarkEnd w:id="10"/>
    </w:p>
    <w:p w:rsidR="0091029A" w:rsidRPr="0013708D" w:rsidRDefault="0091029A" w:rsidP="0013708D">
      <w:pPr>
        <w:tabs>
          <w:tab w:val="left" w:pos="1080"/>
        </w:tabs>
        <w:spacing w:line="360" w:lineRule="auto"/>
        <w:ind w:firstLine="709"/>
        <w:jc w:val="both"/>
        <w:rPr>
          <w:sz w:val="28"/>
        </w:rPr>
      </w:pPr>
    </w:p>
    <w:p w:rsidR="004A1F53" w:rsidRPr="0013708D" w:rsidRDefault="00E4591B" w:rsidP="0013708D">
      <w:pPr>
        <w:numPr>
          <w:ilvl w:val="0"/>
          <w:numId w:val="2"/>
        </w:numPr>
        <w:tabs>
          <w:tab w:val="clear" w:pos="1287"/>
          <w:tab w:val="num" w:pos="360"/>
          <w:tab w:val="left" w:pos="1080"/>
        </w:tabs>
        <w:spacing w:line="360" w:lineRule="auto"/>
        <w:ind w:left="0" w:firstLine="0"/>
        <w:rPr>
          <w:sz w:val="28"/>
        </w:rPr>
      </w:pPr>
      <w:r w:rsidRPr="0013708D">
        <w:rPr>
          <w:sz w:val="28"/>
        </w:rPr>
        <w:t>Конституция РФ.</w:t>
      </w:r>
    </w:p>
    <w:p w:rsidR="00E4591B" w:rsidRPr="0013708D" w:rsidRDefault="00E4591B" w:rsidP="0013708D">
      <w:pPr>
        <w:numPr>
          <w:ilvl w:val="0"/>
          <w:numId w:val="2"/>
        </w:numPr>
        <w:tabs>
          <w:tab w:val="clear" w:pos="1287"/>
          <w:tab w:val="num" w:pos="360"/>
          <w:tab w:val="left" w:pos="1080"/>
        </w:tabs>
        <w:spacing w:line="360" w:lineRule="auto"/>
        <w:ind w:left="0" w:firstLine="0"/>
        <w:rPr>
          <w:sz w:val="28"/>
        </w:rPr>
      </w:pPr>
      <w:r w:rsidRPr="0013708D">
        <w:rPr>
          <w:sz w:val="28"/>
        </w:rPr>
        <w:t xml:space="preserve">Алексеев С.С. Государство и право. Начальный курс. М.: Юридическая литература, </w:t>
      </w:r>
      <w:r w:rsidR="00135112" w:rsidRPr="0013708D">
        <w:rPr>
          <w:sz w:val="28"/>
        </w:rPr>
        <w:t>200</w:t>
      </w:r>
      <w:r w:rsidRPr="0013708D">
        <w:rPr>
          <w:sz w:val="28"/>
        </w:rPr>
        <w:t>4.</w:t>
      </w:r>
    </w:p>
    <w:p w:rsidR="00AC4FEC" w:rsidRPr="0013708D" w:rsidRDefault="00AC4FEC" w:rsidP="0013708D">
      <w:pPr>
        <w:numPr>
          <w:ilvl w:val="0"/>
          <w:numId w:val="2"/>
        </w:numPr>
        <w:tabs>
          <w:tab w:val="clear" w:pos="1287"/>
          <w:tab w:val="num" w:pos="360"/>
          <w:tab w:val="left" w:pos="1080"/>
        </w:tabs>
        <w:spacing w:line="360" w:lineRule="auto"/>
        <w:ind w:left="0" w:firstLine="0"/>
        <w:rPr>
          <w:sz w:val="28"/>
        </w:rPr>
      </w:pPr>
      <w:r w:rsidRPr="0013708D">
        <w:rPr>
          <w:sz w:val="28"/>
        </w:rPr>
        <w:t xml:space="preserve">Кудрявцев В.Н. Право как элемент культуры. Право и Власть. М., </w:t>
      </w:r>
      <w:r w:rsidR="00135112" w:rsidRPr="0013708D">
        <w:rPr>
          <w:sz w:val="28"/>
        </w:rPr>
        <w:t>200</w:t>
      </w:r>
      <w:r w:rsidRPr="0013708D">
        <w:rPr>
          <w:sz w:val="28"/>
        </w:rPr>
        <w:t>0.</w:t>
      </w:r>
    </w:p>
    <w:p w:rsidR="00E4591B" w:rsidRPr="0013708D" w:rsidRDefault="00E4591B" w:rsidP="0013708D">
      <w:pPr>
        <w:numPr>
          <w:ilvl w:val="0"/>
          <w:numId w:val="2"/>
        </w:numPr>
        <w:tabs>
          <w:tab w:val="clear" w:pos="1287"/>
          <w:tab w:val="num" w:pos="360"/>
          <w:tab w:val="left" w:pos="1080"/>
        </w:tabs>
        <w:spacing w:line="360" w:lineRule="auto"/>
        <w:ind w:left="0" w:firstLine="0"/>
        <w:rPr>
          <w:sz w:val="28"/>
        </w:rPr>
      </w:pPr>
      <w:r w:rsidRPr="0013708D">
        <w:rPr>
          <w:sz w:val="28"/>
        </w:rPr>
        <w:t xml:space="preserve">Лазарев В.В. и др. Общая теория права и государства. М., </w:t>
      </w:r>
      <w:r w:rsidR="00135112" w:rsidRPr="0013708D">
        <w:rPr>
          <w:sz w:val="28"/>
        </w:rPr>
        <w:t>200</w:t>
      </w:r>
      <w:r w:rsidRPr="0013708D">
        <w:rPr>
          <w:sz w:val="28"/>
        </w:rPr>
        <w:t>4.</w:t>
      </w:r>
    </w:p>
    <w:p w:rsidR="00E4591B" w:rsidRPr="0013708D" w:rsidRDefault="00E4591B" w:rsidP="0013708D">
      <w:pPr>
        <w:numPr>
          <w:ilvl w:val="0"/>
          <w:numId w:val="2"/>
        </w:numPr>
        <w:tabs>
          <w:tab w:val="clear" w:pos="1287"/>
          <w:tab w:val="num" w:pos="360"/>
          <w:tab w:val="left" w:pos="1080"/>
        </w:tabs>
        <w:spacing w:line="360" w:lineRule="auto"/>
        <w:ind w:left="0" w:firstLine="0"/>
        <w:rPr>
          <w:sz w:val="28"/>
        </w:rPr>
      </w:pPr>
      <w:r w:rsidRPr="0013708D">
        <w:rPr>
          <w:sz w:val="28"/>
        </w:rPr>
        <w:t xml:space="preserve">Матузов Н.И. Право и личность. Общая теория права. Н. Новгород, </w:t>
      </w:r>
      <w:r w:rsidR="00135112" w:rsidRPr="0013708D">
        <w:rPr>
          <w:sz w:val="28"/>
        </w:rPr>
        <w:t>200</w:t>
      </w:r>
      <w:r w:rsidRPr="0013708D">
        <w:rPr>
          <w:sz w:val="28"/>
        </w:rPr>
        <w:t>3.</w:t>
      </w:r>
    </w:p>
    <w:p w:rsidR="00791747" w:rsidRPr="0013708D" w:rsidRDefault="00791747" w:rsidP="0013708D">
      <w:pPr>
        <w:numPr>
          <w:ilvl w:val="0"/>
          <w:numId w:val="2"/>
        </w:numPr>
        <w:tabs>
          <w:tab w:val="clear" w:pos="1287"/>
          <w:tab w:val="num" w:pos="360"/>
          <w:tab w:val="left" w:pos="1080"/>
        </w:tabs>
        <w:spacing w:line="360" w:lineRule="auto"/>
        <w:ind w:left="0" w:firstLine="0"/>
        <w:rPr>
          <w:sz w:val="28"/>
        </w:rPr>
      </w:pPr>
      <w:r w:rsidRPr="0013708D">
        <w:rPr>
          <w:sz w:val="28"/>
        </w:rPr>
        <w:t>Юридический энциклопедический словарь. М, 1988.</w:t>
      </w:r>
    </w:p>
    <w:p w:rsidR="004A1F53" w:rsidRPr="0013708D" w:rsidRDefault="004A1F53" w:rsidP="0013708D">
      <w:pPr>
        <w:numPr>
          <w:ilvl w:val="0"/>
          <w:numId w:val="2"/>
        </w:numPr>
        <w:tabs>
          <w:tab w:val="clear" w:pos="1287"/>
          <w:tab w:val="num" w:pos="360"/>
          <w:tab w:val="left" w:pos="1080"/>
        </w:tabs>
        <w:spacing w:line="360" w:lineRule="auto"/>
        <w:ind w:left="0" w:firstLine="0"/>
        <w:rPr>
          <w:sz w:val="28"/>
        </w:rPr>
      </w:pPr>
      <w:r w:rsidRPr="0013708D">
        <w:rPr>
          <w:sz w:val="28"/>
        </w:rPr>
        <w:t xml:space="preserve">Законность в Российской Федерации. Сборник статей. М, </w:t>
      </w:r>
      <w:r w:rsidR="00135112" w:rsidRPr="0013708D">
        <w:rPr>
          <w:sz w:val="28"/>
        </w:rPr>
        <w:t>2006</w:t>
      </w:r>
      <w:r w:rsidRPr="0013708D">
        <w:rPr>
          <w:sz w:val="28"/>
        </w:rPr>
        <w:t>.</w:t>
      </w:r>
    </w:p>
    <w:p w:rsidR="00E4591B" w:rsidRPr="0013708D" w:rsidRDefault="00791747" w:rsidP="0013708D">
      <w:pPr>
        <w:numPr>
          <w:ilvl w:val="0"/>
          <w:numId w:val="2"/>
        </w:numPr>
        <w:tabs>
          <w:tab w:val="clear" w:pos="1287"/>
          <w:tab w:val="num" w:pos="360"/>
          <w:tab w:val="left" w:pos="1080"/>
        </w:tabs>
        <w:spacing w:line="360" w:lineRule="auto"/>
        <w:ind w:left="0" w:firstLine="0"/>
        <w:rPr>
          <w:sz w:val="28"/>
        </w:rPr>
      </w:pPr>
      <w:r w:rsidRPr="0013708D">
        <w:rPr>
          <w:sz w:val="28"/>
        </w:rPr>
        <w:t xml:space="preserve">Клочков В.В. Требования законности: понятие, виды, генезис.//Конституционная законность и прокурорский надзор. М., </w:t>
      </w:r>
      <w:r w:rsidR="00135112" w:rsidRPr="0013708D">
        <w:rPr>
          <w:sz w:val="28"/>
        </w:rPr>
        <w:t>200</w:t>
      </w:r>
      <w:r w:rsidRPr="0013708D">
        <w:rPr>
          <w:sz w:val="28"/>
        </w:rPr>
        <w:t>7.</w:t>
      </w:r>
    </w:p>
    <w:p w:rsidR="00AC4FEC" w:rsidRPr="0013708D" w:rsidRDefault="00AC4FEC" w:rsidP="0013708D">
      <w:pPr>
        <w:pStyle w:val="a6"/>
        <w:numPr>
          <w:ilvl w:val="0"/>
          <w:numId w:val="2"/>
        </w:numPr>
        <w:tabs>
          <w:tab w:val="clear" w:pos="1287"/>
          <w:tab w:val="num" w:pos="360"/>
          <w:tab w:val="left" w:pos="1080"/>
        </w:tabs>
        <w:spacing w:line="360" w:lineRule="auto"/>
        <w:ind w:left="0" w:firstLine="0"/>
        <w:rPr>
          <w:sz w:val="28"/>
          <w:szCs w:val="28"/>
        </w:rPr>
      </w:pPr>
      <w:r w:rsidRPr="0013708D">
        <w:rPr>
          <w:sz w:val="28"/>
          <w:szCs w:val="28"/>
        </w:rPr>
        <w:t>Послание Президента Российской Федерации Федеральному собранию // Российская газета 07.03.2000.</w:t>
      </w:r>
    </w:p>
    <w:p w:rsidR="00AC4FEC" w:rsidRPr="0013708D" w:rsidRDefault="00AC4FEC" w:rsidP="0013708D">
      <w:pPr>
        <w:pStyle w:val="a6"/>
        <w:numPr>
          <w:ilvl w:val="0"/>
          <w:numId w:val="2"/>
        </w:numPr>
        <w:tabs>
          <w:tab w:val="clear" w:pos="1287"/>
          <w:tab w:val="num" w:pos="360"/>
          <w:tab w:val="left" w:pos="1080"/>
        </w:tabs>
        <w:spacing w:line="360" w:lineRule="auto"/>
        <w:ind w:left="0" w:firstLine="0"/>
        <w:rPr>
          <w:sz w:val="28"/>
          <w:szCs w:val="28"/>
        </w:rPr>
      </w:pPr>
      <w:r w:rsidRPr="0013708D">
        <w:rPr>
          <w:sz w:val="28"/>
          <w:szCs w:val="28"/>
        </w:rPr>
        <w:t>Царькова С. Анализ состояния законности в РФ// В мире права. 2004-№2.</w:t>
      </w:r>
      <w:bookmarkStart w:id="11" w:name="_GoBack"/>
      <w:bookmarkEnd w:id="11"/>
    </w:p>
    <w:sectPr w:rsidR="00AC4FEC" w:rsidRPr="0013708D" w:rsidSect="0013708D">
      <w:headerReference w:type="even" r:id="rId7"/>
      <w:footnotePr>
        <w:numRestart w:val="eachPage"/>
      </w:footnotePr>
      <w:pgSz w:w="11907" w:h="16840" w:code="9"/>
      <w:pgMar w:top="1134" w:right="851" w:bottom="1134" w:left="1701" w:header="720" w:footer="720" w:gutter="0"/>
      <w:pgNumType w:start="2"/>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2B9" w:rsidRDefault="00AD72B9">
      <w:r>
        <w:separator/>
      </w:r>
    </w:p>
  </w:endnote>
  <w:endnote w:type="continuationSeparator" w:id="0">
    <w:p w:rsidR="00AD72B9" w:rsidRDefault="00AD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2B9" w:rsidRDefault="00AD72B9">
      <w:r>
        <w:separator/>
      </w:r>
    </w:p>
  </w:footnote>
  <w:footnote w:type="continuationSeparator" w:id="0">
    <w:p w:rsidR="00AD72B9" w:rsidRDefault="00AD72B9">
      <w:r>
        <w:continuationSeparator/>
      </w:r>
    </w:p>
  </w:footnote>
  <w:footnote w:id="1">
    <w:p w:rsidR="00AD72B9" w:rsidRDefault="007B2AA5">
      <w:pPr>
        <w:pStyle w:val="a6"/>
      </w:pPr>
      <w:r>
        <w:rPr>
          <w:rStyle w:val="a8"/>
        </w:rPr>
        <w:footnoteRef/>
      </w:r>
      <w:r>
        <w:t xml:space="preserve"> Юридический энциклопедический словарь. М, 1988. Стр. 104.</w:t>
      </w:r>
    </w:p>
  </w:footnote>
  <w:footnote w:id="2">
    <w:p w:rsidR="00AD72B9" w:rsidRDefault="007B2AA5">
      <w:pPr>
        <w:pStyle w:val="a6"/>
      </w:pPr>
      <w:r>
        <w:rPr>
          <w:rStyle w:val="a8"/>
        </w:rPr>
        <w:footnoteRef/>
      </w:r>
      <w:r>
        <w:t xml:space="preserve"> Там же.</w:t>
      </w:r>
    </w:p>
  </w:footnote>
  <w:footnote w:id="3">
    <w:p w:rsidR="00AD72B9" w:rsidRDefault="007B2AA5">
      <w:pPr>
        <w:pStyle w:val="a6"/>
      </w:pPr>
      <w:r>
        <w:rPr>
          <w:rStyle w:val="a8"/>
        </w:rPr>
        <w:footnoteRef/>
      </w:r>
      <w:r>
        <w:t xml:space="preserve"> Кудрявцев В.Н. Право как элемент культуры. Право и Власть. М., </w:t>
      </w:r>
      <w:r w:rsidR="00135112">
        <w:t>200</w:t>
      </w:r>
      <w:r>
        <w:t>0. Стр. 249.</w:t>
      </w:r>
    </w:p>
  </w:footnote>
  <w:footnote w:id="4">
    <w:p w:rsidR="00AD72B9" w:rsidRDefault="007B2AA5">
      <w:pPr>
        <w:pStyle w:val="a6"/>
      </w:pPr>
      <w:r>
        <w:rPr>
          <w:rStyle w:val="a8"/>
        </w:rPr>
        <w:footnoteRef/>
      </w:r>
      <w:r>
        <w:t xml:space="preserve"> Послание Президента Российской Федерации Федеральному собранию // Российская газета 07.03.2000. </w:t>
      </w:r>
    </w:p>
  </w:footnote>
  <w:footnote w:id="5">
    <w:p w:rsidR="00AD72B9" w:rsidRDefault="007B2AA5">
      <w:pPr>
        <w:pStyle w:val="a6"/>
      </w:pPr>
      <w:r>
        <w:rPr>
          <w:rStyle w:val="a8"/>
        </w:rPr>
        <w:footnoteRef/>
      </w:r>
      <w:r>
        <w:t xml:space="preserve"> Царькова С. Анализ состояния законности в РФ/</w:t>
      </w:r>
      <w:r w:rsidRPr="00865C3F">
        <w:t>/ В мире права</w:t>
      </w:r>
      <w:r>
        <w:t>. 2004-№2.</w:t>
      </w:r>
      <w:r w:rsidRPr="00865C3F">
        <w:t xml:space="preserve"> </w:t>
      </w:r>
    </w:p>
  </w:footnote>
  <w:footnote w:id="6">
    <w:p w:rsidR="00AD72B9" w:rsidRDefault="007B2AA5">
      <w:pPr>
        <w:pStyle w:val="a6"/>
      </w:pPr>
      <w:r>
        <w:rPr>
          <w:rStyle w:val="a8"/>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AA5" w:rsidRDefault="007B2AA5" w:rsidP="00BE2A9E">
    <w:pPr>
      <w:pStyle w:val="a3"/>
      <w:framePr w:wrap="around" w:vAnchor="text" w:hAnchor="margin" w:xAlign="center" w:y="1"/>
      <w:rPr>
        <w:rStyle w:val="a5"/>
      </w:rPr>
    </w:pPr>
  </w:p>
  <w:p w:rsidR="007B2AA5" w:rsidRDefault="007B2AA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87F"/>
    <w:multiLevelType w:val="hybridMultilevel"/>
    <w:tmpl w:val="A68E15FA"/>
    <w:lvl w:ilvl="0" w:tplc="73C848A4">
      <w:start w:val="1"/>
      <w:numFmt w:val="bullet"/>
      <w:lvlText w:val=""/>
      <w:lvlJc w:val="left"/>
      <w:pPr>
        <w:tabs>
          <w:tab w:val="num" w:pos="1481"/>
        </w:tabs>
        <w:ind w:left="1481" w:hanging="360"/>
      </w:pPr>
      <w:rPr>
        <w:rFonts w:ascii="Symbol" w:hAnsi="Symbol" w:hint="default"/>
        <w:color w:val="auto"/>
      </w:rPr>
    </w:lvl>
    <w:lvl w:ilvl="1" w:tplc="04190003" w:tentative="1">
      <w:start w:val="1"/>
      <w:numFmt w:val="bullet"/>
      <w:lvlText w:val="o"/>
      <w:lvlJc w:val="left"/>
      <w:pPr>
        <w:tabs>
          <w:tab w:val="num" w:pos="2201"/>
        </w:tabs>
        <w:ind w:left="2201" w:hanging="360"/>
      </w:pPr>
      <w:rPr>
        <w:rFonts w:ascii="Courier New" w:hAnsi="Courier New" w:hint="default"/>
      </w:rPr>
    </w:lvl>
    <w:lvl w:ilvl="2" w:tplc="04190005" w:tentative="1">
      <w:start w:val="1"/>
      <w:numFmt w:val="bullet"/>
      <w:lvlText w:val=""/>
      <w:lvlJc w:val="left"/>
      <w:pPr>
        <w:tabs>
          <w:tab w:val="num" w:pos="2921"/>
        </w:tabs>
        <w:ind w:left="2921" w:hanging="360"/>
      </w:pPr>
      <w:rPr>
        <w:rFonts w:ascii="Wingdings" w:hAnsi="Wingdings" w:hint="default"/>
      </w:rPr>
    </w:lvl>
    <w:lvl w:ilvl="3" w:tplc="04190001" w:tentative="1">
      <w:start w:val="1"/>
      <w:numFmt w:val="bullet"/>
      <w:lvlText w:val=""/>
      <w:lvlJc w:val="left"/>
      <w:pPr>
        <w:tabs>
          <w:tab w:val="num" w:pos="3641"/>
        </w:tabs>
        <w:ind w:left="3641" w:hanging="360"/>
      </w:pPr>
      <w:rPr>
        <w:rFonts w:ascii="Symbol" w:hAnsi="Symbol" w:hint="default"/>
      </w:rPr>
    </w:lvl>
    <w:lvl w:ilvl="4" w:tplc="04190003" w:tentative="1">
      <w:start w:val="1"/>
      <w:numFmt w:val="bullet"/>
      <w:lvlText w:val="o"/>
      <w:lvlJc w:val="left"/>
      <w:pPr>
        <w:tabs>
          <w:tab w:val="num" w:pos="4361"/>
        </w:tabs>
        <w:ind w:left="4361" w:hanging="360"/>
      </w:pPr>
      <w:rPr>
        <w:rFonts w:ascii="Courier New" w:hAnsi="Courier New" w:hint="default"/>
      </w:rPr>
    </w:lvl>
    <w:lvl w:ilvl="5" w:tplc="04190005" w:tentative="1">
      <w:start w:val="1"/>
      <w:numFmt w:val="bullet"/>
      <w:lvlText w:val=""/>
      <w:lvlJc w:val="left"/>
      <w:pPr>
        <w:tabs>
          <w:tab w:val="num" w:pos="5081"/>
        </w:tabs>
        <w:ind w:left="5081" w:hanging="360"/>
      </w:pPr>
      <w:rPr>
        <w:rFonts w:ascii="Wingdings" w:hAnsi="Wingdings" w:hint="default"/>
      </w:rPr>
    </w:lvl>
    <w:lvl w:ilvl="6" w:tplc="04190001" w:tentative="1">
      <w:start w:val="1"/>
      <w:numFmt w:val="bullet"/>
      <w:lvlText w:val=""/>
      <w:lvlJc w:val="left"/>
      <w:pPr>
        <w:tabs>
          <w:tab w:val="num" w:pos="5801"/>
        </w:tabs>
        <w:ind w:left="5801" w:hanging="360"/>
      </w:pPr>
      <w:rPr>
        <w:rFonts w:ascii="Symbol" w:hAnsi="Symbol" w:hint="default"/>
      </w:rPr>
    </w:lvl>
    <w:lvl w:ilvl="7" w:tplc="04190003" w:tentative="1">
      <w:start w:val="1"/>
      <w:numFmt w:val="bullet"/>
      <w:lvlText w:val="o"/>
      <w:lvlJc w:val="left"/>
      <w:pPr>
        <w:tabs>
          <w:tab w:val="num" w:pos="6521"/>
        </w:tabs>
        <w:ind w:left="6521" w:hanging="360"/>
      </w:pPr>
      <w:rPr>
        <w:rFonts w:ascii="Courier New" w:hAnsi="Courier New" w:hint="default"/>
      </w:rPr>
    </w:lvl>
    <w:lvl w:ilvl="8" w:tplc="04190005" w:tentative="1">
      <w:start w:val="1"/>
      <w:numFmt w:val="bullet"/>
      <w:lvlText w:val=""/>
      <w:lvlJc w:val="left"/>
      <w:pPr>
        <w:tabs>
          <w:tab w:val="num" w:pos="7241"/>
        </w:tabs>
        <w:ind w:left="7241" w:hanging="360"/>
      </w:pPr>
      <w:rPr>
        <w:rFonts w:ascii="Wingdings" w:hAnsi="Wingdings" w:hint="default"/>
      </w:rPr>
    </w:lvl>
  </w:abstractNum>
  <w:abstractNum w:abstractNumId="1">
    <w:nsid w:val="610665B7"/>
    <w:multiLevelType w:val="hybridMultilevel"/>
    <w:tmpl w:val="7846835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90"/>
  <w:drawingGridVerticalSpacing w:val="245"/>
  <w:displayHorizontalDrawingGridEvery w:val="0"/>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5D3"/>
    <w:rsid w:val="00024069"/>
    <w:rsid w:val="000312D4"/>
    <w:rsid w:val="0005754F"/>
    <w:rsid w:val="0008727A"/>
    <w:rsid w:val="000955D3"/>
    <w:rsid w:val="000B71D8"/>
    <w:rsid w:val="000F13E4"/>
    <w:rsid w:val="000F52EE"/>
    <w:rsid w:val="001118D3"/>
    <w:rsid w:val="00111A6C"/>
    <w:rsid w:val="00126D58"/>
    <w:rsid w:val="00127BEB"/>
    <w:rsid w:val="00135112"/>
    <w:rsid w:val="0013708D"/>
    <w:rsid w:val="00152510"/>
    <w:rsid w:val="001540EC"/>
    <w:rsid w:val="00157D26"/>
    <w:rsid w:val="00185F2D"/>
    <w:rsid w:val="001F080D"/>
    <w:rsid w:val="001F3D87"/>
    <w:rsid w:val="00200525"/>
    <w:rsid w:val="00213274"/>
    <w:rsid w:val="002437CD"/>
    <w:rsid w:val="002852D5"/>
    <w:rsid w:val="00286258"/>
    <w:rsid w:val="002A5D09"/>
    <w:rsid w:val="002B7471"/>
    <w:rsid w:val="002D0C84"/>
    <w:rsid w:val="002F7395"/>
    <w:rsid w:val="003229BC"/>
    <w:rsid w:val="003273D0"/>
    <w:rsid w:val="00350B8D"/>
    <w:rsid w:val="0036112A"/>
    <w:rsid w:val="00367A24"/>
    <w:rsid w:val="0037678C"/>
    <w:rsid w:val="00380217"/>
    <w:rsid w:val="00382CDE"/>
    <w:rsid w:val="0038609B"/>
    <w:rsid w:val="00387B02"/>
    <w:rsid w:val="003A546A"/>
    <w:rsid w:val="003B3700"/>
    <w:rsid w:val="003C7BA3"/>
    <w:rsid w:val="004079F7"/>
    <w:rsid w:val="0044111A"/>
    <w:rsid w:val="00441522"/>
    <w:rsid w:val="00455AAE"/>
    <w:rsid w:val="00495128"/>
    <w:rsid w:val="004A1F53"/>
    <w:rsid w:val="00515428"/>
    <w:rsid w:val="00542508"/>
    <w:rsid w:val="005433C2"/>
    <w:rsid w:val="005864D7"/>
    <w:rsid w:val="005C1DA9"/>
    <w:rsid w:val="005C21F3"/>
    <w:rsid w:val="005C27D5"/>
    <w:rsid w:val="005D1FEB"/>
    <w:rsid w:val="005E5923"/>
    <w:rsid w:val="005F084F"/>
    <w:rsid w:val="0060648F"/>
    <w:rsid w:val="006115FC"/>
    <w:rsid w:val="00613D9B"/>
    <w:rsid w:val="0062310E"/>
    <w:rsid w:val="00650FBE"/>
    <w:rsid w:val="00662777"/>
    <w:rsid w:val="00682F04"/>
    <w:rsid w:val="006976BA"/>
    <w:rsid w:val="006A4581"/>
    <w:rsid w:val="006B2C96"/>
    <w:rsid w:val="00721797"/>
    <w:rsid w:val="007231F4"/>
    <w:rsid w:val="00791702"/>
    <w:rsid w:val="00791747"/>
    <w:rsid w:val="007B2AA5"/>
    <w:rsid w:val="007D653A"/>
    <w:rsid w:val="0085773C"/>
    <w:rsid w:val="0086437F"/>
    <w:rsid w:val="00865C3F"/>
    <w:rsid w:val="008A2749"/>
    <w:rsid w:val="008B1768"/>
    <w:rsid w:val="008B5089"/>
    <w:rsid w:val="008C7889"/>
    <w:rsid w:val="008D7086"/>
    <w:rsid w:val="008F0DE4"/>
    <w:rsid w:val="0091029A"/>
    <w:rsid w:val="00917CFA"/>
    <w:rsid w:val="00925C77"/>
    <w:rsid w:val="00932248"/>
    <w:rsid w:val="00943FEE"/>
    <w:rsid w:val="009A5E4F"/>
    <w:rsid w:val="009C0274"/>
    <w:rsid w:val="009C5E09"/>
    <w:rsid w:val="00A01B52"/>
    <w:rsid w:val="00A31AF4"/>
    <w:rsid w:val="00A44CB5"/>
    <w:rsid w:val="00A54E05"/>
    <w:rsid w:val="00A7246E"/>
    <w:rsid w:val="00AC4FEC"/>
    <w:rsid w:val="00AD72B9"/>
    <w:rsid w:val="00AF4BAA"/>
    <w:rsid w:val="00AF5478"/>
    <w:rsid w:val="00B0659F"/>
    <w:rsid w:val="00B163C9"/>
    <w:rsid w:val="00B36076"/>
    <w:rsid w:val="00B36A4A"/>
    <w:rsid w:val="00B617EE"/>
    <w:rsid w:val="00B676E5"/>
    <w:rsid w:val="00B73BF3"/>
    <w:rsid w:val="00BB35B4"/>
    <w:rsid w:val="00BB77CF"/>
    <w:rsid w:val="00BC4F0F"/>
    <w:rsid w:val="00BD61B1"/>
    <w:rsid w:val="00BE2A9E"/>
    <w:rsid w:val="00BE611B"/>
    <w:rsid w:val="00BF354C"/>
    <w:rsid w:val="00C12AE6"/>
    <w:rsid w:val="00C318C8"/>
    <w:rsid w:val="00C628A2"/>
    <w:rsid w:val="00C655A7"/>
    <w:rsid w:val="00C660C4"/>
    <w:rsid w:val="00C9246E"/>
    <w:rsid w:val="00CA30BB"/>
    <w:rsid w:val="00CB5188"/>
    <w:rsid w:val="00CC666D"/>
    <w:rsid w:val="00CD0E8D"/>
    <w:rsid w:val="00CE76EC"/>
    <w:rsid w:val="00D25935"/>
    <w:rsid w:val="00D42A35"/>
    <w:rsid w:val="00D6116C"/>
    <w:rsid w:val="00D63729"/>
    <w:rsid w:val="00D66D25"/>
    <w:rsid w:val="00D7520F"/>
    <w:rsid w:val="00D828ED"/>
    <w:rsid w:val="00DA67FA"/>
    <w:rsid w:val="00DB58BB"/>
    <w:rsid w:val="00DC3E79"/>
    <w:rsid w:val="00DD7687"/>
    <w:rsid w:val="00DE3D9F"/>
    <w:rsid w:val="00E0425F"/>
    <w:rsid w:val="00E36783"/>
    <w:rsid w:val="00E4591B"/>
    <w:rsid w:val="00E602B3"/>
    <w:rsid w:val="00E6158B"/>
    <w:rsid w:val="00E63312"/>
    <w:rsid w:val="00E875E0"/>
    <w:rsid w:val="00E95723"/>
    <w:rsid w:val="00EC22F6"/>
    <w:rsid w:val="00ED6F8C"/>
    <w:rsid w:val="00EE68A2"/>
    <w:rsid w:val="00F10418"/>
    <w:rsid w:val="00F23CB0"/>
    <w:rsid w:val="00F34388"/>
    <w:rsid w:val="00F40A89"/>
    <w:rsid w:val="00F40EA9"/>
    <w:rsid w:val="00F707BA"/>
    <w:rsid w:val="00F75FA0"/>
    <w:rsid w:val="00F76DE3"/>
    <w:rsid w:val="00F805F0"/>
    <w:rsid w:val="00FD7097"/>
    <w:rsid w:val="00FD7E20"/>
    <w:rsid w:val="00FE434F"/>
    <w:rsid w:val="00FF0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05DC07-F91C-4341-ADBE-2FC9F6DC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3C9"/>
    <w:rPr>
      <w:sz w:val="24"/>
      <w:szCs w:val="28"/>
    </w:rPr>
  </w:style>
  <w:style w:type="paragraph" w:styleId="1">
    <w:name w:val="heading 1"/>
    <w:basedOn w:val="a"/>
    <w:next w:val="a"/>
    <w:link w:val="10"/>
    <w:uiPriority w:val="99"/>
    <w:qFormat/>
    <w:rsid w:val="00B0659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C655A7"/>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C655A7"/>
    <w:rPr>
      <w:rFonts w:cs="Times New Roman"/>
    </w:rPr>
  </w:style>
  <w:style w:type="paragraph" w:styleId="a6">
    <w:name w:val="footnote text"/>
    <w:basedOn w:val="a"/>
    <w:link w:val="a7"/>
    <w:uiPriority w:val="99"/>
    <w:semiHidden/>
    <w:rsid w:val="00791702"/>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791702"/>
    <w:rPr>
      <w:rFonts w:cs="Times New Roman"/>
      <w:vertAlign w:val="superscript"/>
    </w:rPr>
  </w:style>
  <w:style w:type="paragraph" w:styleId="a9">
    <w:name w:val="Normal (Web)"/>
    <w:basedOn w:val="a"/>
    <w:uiPriority w:val="99"/>
    <w:rsid w:val="005D1FEB"/>
    <w:pPr>
      <w:spacing w:before="100" w:beforeAutospacing="1" w:after="100" w:afterAutospacing="1"/>
    </w:pPr>
    <w:rPr>
      <w:szCs w:val="24"/>
    </w:rPr>
  </w:style>
  <w:style w:type="paragraph" w:styleId="aa">
    <w:name w:val="Body Text Indent"/>
    <w:basedOn w:val="a"/>
    <w:link w:val="ab"/>
    <w:uiPriority w:val="99"/>
    <w:rsid w:val="004079F7"/>
    <w:pPr>
      <w:spacing w:before="100" w:beforeAutospacing="1" w:after="100" w:afterAutospacing="1"/>
    </w:pPr>
    <w:rPr>
      <w:szCs w:val="24"/>
    </w:rPr>
  </w:style>
  <w:style w:type="character" w:customStyle="1" w:styleId="ab">
    <w:name w:val="Основной текст с отступом Знак"/>
    <w:link w:val="aa"/>
    <w:uiPriority w:val="99"/>
    <w:semiHidden/>
    <w:locked/>
    <w:rPr>
      <w:rFonts w:cs="Times New Roman"/>
      <w:sz w:val="28"/>
      <w:szCs w:val="28"/>
    </w:rPr>
  </w:style>
  <w:style w:type="character" w:styleId="ac">
    <w:name w:val="Hyperlink"/>
    <w:uiPriority w:val="99"/>
    <w:rsid w:val="0038609B"/>
    <w:rPr>
      <w:rFonts w:cs="Times New Roman"/>
      <w:color w:val="0000FF"/>
      <w:u w:val="single"/>
    </w:rPr>
  </w:style>
  <w:style w:type="paragraph" w:styleId="11">
    <w:name w:val="toc 1"/>
    <w:basedOn w:val="a"/>
    <w:next w:val="a"/>
    <w:autoRedefine/>
    <w:uiPriority w:val="99"/>
    <w:semiHidden/>
    <w:rsid w:val="00662777"/>
  </w:style>
  <w:style w:type="paragraph" w:styleId="ad">
    <w:name w:val="footer"/>
    <w:basedOn w:val="a"/>
    <w:link w:val="ae"/>
    <w:uiPriority w:val="99"/>
    <w:semiHidden/>
    <w:rsid w:val="00135112"/>
    <w:pPr>
      <w:tabs>
        <w:tab w:val="center" w:pos="4677"/>
        <w:tab w:val="right" w:pos="9355"/>
      </w:tabs>
    </w:pPr>
  </w:style>
  <w:style w:type="character" w:customStyle="1" w:styleId="ae">
    <w:name w:val="Нижний колонтитул Знак"/>
    <w:link w:val="ad"/>
    <w:uiPriority w:val="99"/>
    <w:semiHidden/>
    <w:locked/>
    <w:rsid w:val="00135112"/>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67512">
      <w:marLeft w:val="0"/>
      <w:marRight w:val="0"/>
      <w:marTop w:val="0"/>
      <w:marBottom w:val="0"/>
      <w:divBdr>
        <w:top w:val="none" w:sz="0" w:space="0" w:color="auto"/>
        <w:left w:val="none" w:sz="0" w:space="0" w:color="auto"/>
        <w:bottom w:val="none" w:sz="0" w:space="0" w:color="auto"/>
        <w:right w:val="none" w:sz="0" w:space="0" w:color="auto"/>
      </w:divBdr>
      <w:divsChild>
        <w:div w:id="1099567537">
          <w:marLeft w:val="0"/>
          <w:marRight w:val="0"/>
          <w:marTop w:val="0"/>
          <w:marBottom w:val="0"/>
          <w:divBdr>
            <w:top w:val="none" w:sz="0" w:space="0" w:color="auto"/>
            <w:left w:val="none" w:sz="0" w:space="0" w:color="auto"/>
            <w:bottom w:val="none" w:sz="0" w:space="0" w:color="auto"/>
            <w:right w:val="none" w:sz="0" w:space="0" w:color="auto"/>
          </w:divBdr>
          <w:divsChild>
            <w:div w:id="10995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14">
      <w:marLeft w:val="0"/>
      <w:marRight w:val="0"/>
      <w:marTop w:val="0"/>
      <w:marBottom w:val="0"/>
      <w:divBdr>
        <w:top w:val="none" w:sz="0" w:space="0" w:color="auto"/>
        <w:left w:val="none" w:sz="0" w:space="0" w:color="auto"/>
        <w:bottom w:val="none" w:sz="0" w:space="0" w:color="auto"/>
        <w:right w:val="none" w:sz="0" w:space="0" w:color="auto"/>
      </w:divBdr>
      <w:divsChild>
        <w:div w:id="1099567545">
          <w:marLeft w:val="0"/>
          <w:marRight w:val="0"/>
          <w:marTop w:val="0"/>
          <w:marBottom w:val="0"/>
          <w:divBdr>
            <w:top w:val="none" w:sz="0" w:space="0" w:color="auto"/>
            <w:left w:val="none" w:sz="0" w:space="0" w:color="auto"/>
            <w:bottom w:val="none" w:sz="0" w:space="0" w:color="auto"/>
            <w:right w:val="none" w:sz="0" w:space="0" w:color="auto"/>
          </w:divBdr>
          <w:divsChild>
            <w:div w:id="10995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15">
      <w:marLeft w:val="0"/>
      <w:marRight w:val="0"/>
      <w:marTop w:val="0"/>
      <w:marBottom w:val="0"/>
      <w:divBdr>
        <w:top w:val="none" w:sz="0" w:space="0" w:color="auto"/>
        <w:left w:val="none" w:sz="0" w:space="0" w:color="auto"/>
        <w:bottom w:val="none" w:sz="0" w:space="0" w:color="auto"/>
        <w:right w:val="none" w:sz="0" w:space="0" w:color="auto"/>
      </w:divBdr>
    </w:div>
    <w:div w:id="1099567516">
      <w:marLeft w:val="0"/>
      <w:marRight w:val="0"/>
      <w:marTop w:val="0"/>
      <w:marBottom w:val="0"/>
      <w:divBdr>
        <w:top w:val="none" w:sz="0" w:space="0" w:color="auto"/>
        <w:left w:val="none" w:sz="0" w:space="0" w:color="auto"/>
        <w:bottom w:val="none" w:sz="0" w:space="0" w:color="auto"/>
        <w:right w:val="none" w:sz="0" w:space="0" w:color="auto"/>
      </w:divBdr>
      <w:divsChild>
        <w:div w:id="1099567541">
          <w:marLeft w:val="0"/>
          <w:marRight w:val="0"/>
          <w:marTop w:val="0"/>
          <w:marBottom w:val="0"/>
          <w:divBdr>
            <w:top w:val="none" w:sz="0" w:space="0" w:color="auto"/>
            <w:left w:val="none" w:sz="0" w:space="0" w:color="auto"/>
            <w:bottom w:val="none" w:sz="0" w:space="0" w:color="auto"/>
            <w:right w:val="none" w:sz="0" w:space="0" w:color="auto"/>
          </w:divBdr>
          <w:divsChild>
            <w:div w:id="10995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18">
      <w:marLeft w:val="0"/>
      <w:marRight w:val="0"/>
      <w:marTop w:val="0"/>
      <w:marBottom w:val="0"/>
      <w:divBdr>
        <w:top w:val="none" w:sz="0" w:space="0" w:color="auto"/>
        <w:left w:val="none" w:sz="0" w:space="0" w:color="auto"/>
        <w:bottom w:val="none" w:sz="0" w:space="0" w:color="auto"/>
        <w:right w:val="none" w:sz="0" w:space="0" w:color="auto"/>
      </w:divBdr>
      <w:divsChild>
        <w:div w:id="1099567527">
          <w:marLeft w:val="0"/>
          <w:marRight w:val="0"/>
          <w:marTop w:val="0"/>
          <w:marBottom w:val="0"/>
          <w:divBdr>
            <w:top w:val="none" w:sz="0" w:space="0" w:color="auto"/>
            <w:left w:val="none" w:sz="0" w:space="0" w:color="auto"/>
            <w:bottom w:val="none" w:sz="0" w:space="0" w:color="auto"/>
            <w:right w:val="none" w:sz="0" w:space="0" w:color="auto"/>
          </w:divBdr>
          <w:divsChild>
            <w:div w:id="10995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19">
      <w:marLeft w:val="0"/>
      <w:marRight w:val="0"/>
      <w:marTop w:val="0"/>
      <w:marBottom w:val="0"/>
      <w:divBdr>
        <w:top w:val="none" w:sz="0" w:space="0" w:color="auto"/>
        <w:left w:val="none" w:sz="0" w:space="0" w:color="auto"/>
        <w:bottom w:val="none" w:sz="0" w:space="0" w:color="auto"/>
        <w:right w:val="none" w:sz="0" w:space="0" w:color="auto"/>
      </w:divBdr>
    </w:div>
    <w:div w:id="1099567521">
      <w:marLeft w:val="0"/>
      <w:marRight w:val="0"/>
      <w:marTop w:val="0"/>
      <w:marBottom w:val="0"/>
      <w:divBdr>
        <w:top w:val="none" w:sz="0" w:space="0" w:color="auto"/>
        <w:left w:val="none" w:sz="0" w:space="0" w:color="auto"/>
        <w:bottom w:val="none" w:sz="0" w:space="0" w:color="auto"/>
        <w:right w:val="none" w:sz="0" w:space="0" w:color="auto"/>
      </w:divBdr>
      <w:divsChild>
        <w:div w:id="1099567533">
          <w:marLeft w:val="0"/>
          <w:marRight w:val="0"/>
          <w:marTop w:val="0"/>
          <w:marBottom w:val="0"/>
          <w:divBdr>
            <w:top w:val="none" w:sz="0" w:space="0" w:color="auto"/>
            <w:left w:val="none" w:sz="0" w:space="0" w:color="auto"/>
            <w:bottom w:val="none" w:sz="0" w:space="0" w:color="auto"/>
            <w:right w:val="none" w:sz="0" w:space="0" w:color="auto"/>
          </w:divBdr>
          <w:divsChild>
            <w:div w:id="10995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22">
      <w:marLeft w:val="0"/>
      <w:marRight w:val="0"/>
      <w:marTop w:val="0"/>
      <w:marBottom w:val="0"/>
      <w:divBdr>
        <w:top w:val="none" w:sz="0" w:space="0" w:color="auto"/>
        <w:left w:val="none" w:sz="0" w:space="0" w:color="auto"/>
        <w:bottom w:val="none" w:sz="0" w:space="0" w:color="auto"/>
        <w:right w:val="none" w:sz="0" w:space="0" w:color="auto"/>
      </w:divBdr>
      <w:divsChild>
        <w:div w:id="1099567539">
          <w:marLeft w:val="0"/>
          <w:marRight w:val="0"/>
          <w:marTop w:val="0"/>
          <w:marBottom w:val="0"/>
          <w:divBdr>
            <w:top w:val="none" w:sz="0" w:space="0" w:color="auto"/>
            <w:left w:val="none" w:sz="0" w:space="0" w:color="auto"/>
            <w:bottom w:val="none" w:sz="0" w:space="0" w:color="auto"/>
            <w:right w:val="none" w:sz="0" w:space="0" w:color="auto"/>
          </w:divBdr>
          <w:divsChild>
            <w:div w:id="10995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23">
      <w:marLeft w:val="0"/>
      <w:marRight w:val="0"/>
      <w:marTop w:val="0"/>
      <w:marBottom w:val="0"/>
      <w:divBdr>
        <w:top w:val="none" w:sz="0" w:space="0" w:color="auto"/>
        <w:left w:val="none" w:sz="0" w:space="0" w:color="auto"/>
        <w:bottom w:val="none" w:sz="0" w:space="0" w:color="auto"/>
        <w:right w:val="none" w:sz="0" w:space="0" w:color="auto"/>
      </w:divBdr>
    </w:div>
    <w:div w:id="1099567524">
      <w:marLeft w:val="0"/>
      <w:marRight w:val="0"/>
      <w:marTop w:val="0"/>
      <w:marBottom w:val="0"/>
      <w:divBdr>
        <w:top w:val="none" w:sz="0" w:space="0" w:color="auto"/>
        <w:left w:val="none" w:sz="0" w:space="0" w:color="auto"/>
        <w:bottom w:val="none" w:sz="0" w:space="0" w:color="auto"/>
        <w:right w:val="none" w:sz="0" w:space="0" w:color="auto"/>
      </w:divBdr>
      <w:divsChild>
        <w:div w:id="1099567534">
          <w:marLeft w:val="0"/>
          <w:marRight w:val="0"/>
          <w:marTop w:val="0"/>
          <w:marBottom w:val="0"/>
          <w:divBdr>
            <w:top w:val="none" w:sz="0" w:space="0" w:color="auto"/>
            <w:left w:val="none" w:sz="0" w:space="0" w:color="auto"/>
            <w:bottom w:val="none" w:sz="0" w:space="0" w:color="auto"/>
            <w:right w:val="none" w:sz="0" w:space="0" w:color="auto"/>
          </w:divBdr>
          <w:divsChild>
            <w:div w:id="109956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31">
      <w:marLeft w:val="0"/>
      <w:marRight w:val="0"/>
      <w:marTop w:val="0"/>
      <w:marBottom w:val="0"/>
      <w:divBdr>
        <w:top w:val="none" w:sz="0" w:space="0" w:color="auto"/>
        <w:left w:val="none" w:sz="0" w:space="0" w:color="auto"/>
        <w:bottom w:val="none" w:sz="0" w:space="0" w:color="auto"/>
        <w:right w:val="none" w:sz="0" w:space="0" w:color="auto"/>
      </w:divBdr>
      <w:divsChild>
        <w:div w:id="1099567535">
          <w:marLeft w:val="0"/>
          <w:marRight w:val="0"/>
          <w:marTop w:val="0"/>
          <w:marBottom w:val="0"/>
          <w:divBdr>
            <w:top w:val="none" w:sz="0" w:space="0" w:color="auto"/>
            <w:left w:val="none" w:sz="0" w:space="0" w:color="auto"/>
            <w:bottom w:val="none" w:sz="0" w:space="0" w:color="auto"/>
            <w:right w:val="none" w:sz="0" w:space="0" w:color="auto"/>
          </w:divBdr>
          <w:divsChild>
            <w:div w:id="10995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40">
      <w:marLeft w:val="0"/>
      <w:marRight w:val="0"/>
      <w:marTop w:val="0"/>
      <w:marBottom w:val="0"/>
      <w:divBdr>
        <w:top w:val="none" w:sz="0" w:space="0" w:color="auto"/>
        <w:left w:val="none" w:sz="0" w:space="0" w:color="auto"/>
        <w:bottom w:val="none" w:sz="0" w:space="0" w:color="auto"/>
        <w:right w:val="none" w:sz="0" w:space="0" w:color="auto"/>
      </w:divBdr>
      <w:divsChild>
        <w:div w:id="1099567529">
          <w:marLeft w:val="0"/>
          <w:marRight w:val="0"/>
          <w:marTop w:val="0"/>
          <w:marBottom w:val="0"/>
          <w:divBdr>
            <w:top w:val="none" w:sz="0" w:space="0" w:color="auto"/>
            <w:left w:val="none" w:sz="0" w:space="0" w:color="auto"/>
            <w:bottom w:val="none" w:sz="0" w:space="0" w:color="auto"/>
            <w:right w:val="none" w:sz="0" w:space="0" w:color="auto"/>
          </w:divBdr>
          <w:divsChild>
            <w:div w:id="10995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42">
      <w:marLeft w:val="0"/>
      <w:marRight w:val="0"/>
      <w:marTop w:val="0"/>
      <w:marBottom w:val="0"/>
      <w:divBdr>
        <w:top w:val="none" w:sz="0" w:space="0" w:color="auto"/>
        <w:left w:val="none" w:sz="0" w:space="0" w:color="auto"/>
        <w:bottom w:val="none" w:sz="0" w:space="0" w:color="auto"/>
        <w:right w:val="none" w:sz="0" w:space="0" w:color="auto"/>
      </w:divBdr>
      <w:divsChild>
        <w:div w:id="1099567538">
          <w:marLeft w:val="0"/>
          <w:marRight w:val="0"/>
          <w:marTop w:val="0"/>
          <w:marBottom w:val="0"/>
          <w:divBdr>
            <w:top w:val="none" w:sz="0" w:space="0" w:color="auto"/>
            <w:left w:val="none" w:sz="0" w:space="0" w:color="auto"/>
            <w:bottom w:val="none" w:sz="0" w:space="0" w:color="auto"/>
            <w:right w:val="none" w:sz="0" w:space="0" w:color="auto"/>
          </w:divBdr>
          <w:divsChild>
            <w:div w:id="10995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7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6771</Words>
  <Characters>38597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К</Company>
  <LinksUpToDate>false</LinksUpToDate>
  <CharactersWithSpaces>45278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Тori</dc:creator>
  <cp:keywords/>
  <dc:description/>
  <cp:lastModifiedBy>admin</cp:lastModifiedBy>
  <cp:revision>2</cp:revision>
  <dcterms:created xsi:type="dcterms:W3CDTF">2014-03-06T04:27:00Z</dcterms:created>
  <dcterms:modified xsi:type="dcterms:W3CDTF">2014-03-06T04:27:00Z</dcterms:modified>
</cp:coreProperties>
</file>