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DE" w:rsidRPr="005064DE" w:rsidRDefault="007742FB" w:rsidP="005064DE">
      <w:pPr>
        <w:pStyle w:val="aff0"/>
      </w:pPr>
      <w:r w:rsidRPr="005064DE">
        <w:t>Министерство Юстиции Российской Федерации</w:t>
      </w:r>
    </w:p>
    <w:p w:rsidR="007742FB" w:rsidRPr="005064DE" w:rsidRDefault="007742FB" w:rsidP="005064DE">
      <w:pPr>
        <w:pStyle w:val="aff0"/>
      </w:pPr>
      <w:r w:rsidRPr="005064DE">
        <w:t>Государственное образовательное учреждение</w:t>
      </w:r>
    </w:p>
    <w:p w:rsidR="005064DE" w:rsidRDefault="007742FB" w:rsidP="005064DE">
      <w:pPr>
        <w:pStyle w:val="aff0"/>
      </w:pPr>
      <w:r w:rsidRPr="005064DE">
        <w:t>высшего профессионального образования</w:t>
      </w:r>
    </w:p>
    <w:p w:rsidR="007742FB" w:rsidRPr="005064DE" w:rsidRDefault="005064DE" w:rsidP="005064DE">
      <w:pPr>
        <w:pStyle w:val="aff0"/>
      </w:pPr>
      <w:r>
        <w:t>"</w:t>
      </w:r>
      <w:r w:rsidR="007742FB" w:rsidRPr="005064DE">
        <w:t>Российская Правовая Академия Министерства Юстиции</w:t>
      </w:r>
    </w:p>
    <w:p w:rsidR="005064DE" w:rsidRDefault="007742FB" w:rsidP="005064DE">
      <w:pPr>
        <w:pStyle w:val="aff0"/>
      </w:pPr>
      <w:r w:rsidRPr="005064DE">
        <w:t>Российской Федерации</w:t>
      </w:r>
      <w:r w:rsidR="005064DE">
        <w:t>"</w:t>
      </w:r>
    </w:p>
    <w:p w:rsidR="005064DE" w:rsidRDefault="007742FB" w:rsidP="005064DE">
      <w:pPr>
        <w:pStyle w:val="aff0"/>
      </w:pPr>
      <w:r w:rsidRPr="005064DE">
        <w:t>Ижевский Юридический Институт</w:t>
      </w:r>
      <w:r w:rsidR="005064DE">
        <w:t xml:space="preserve"> (</w:t>
      </w:r>
      <w:r w:rsidRPr="005064DE">
        <w:t>филиал</w:t>
      </w:r>
      <w:r w:rsidR="005064DE" w:rsidRPr="005064DE">
        <w:t>)</w:t>
      </w:r>
    </w:p>
    <w:p w:rsidR="007742FB" w:rsidRPr="005064DE" w:rsidRDefault="007742FB" w:rsidP="005064DE">
      <w:pPr>
        <w:pStyle w:val="aff0"/>
      </w:pPr>
      <w:r w:rsidRPr="005064DE">
        <w:t>Юридический факультет</w:t>
      </w:r>
    </w:p>
    <w:p w:rsidR="005064DE" w:rsidRDefault="007742FB" w:rsidP="005064DE">
      <w:pPr>
        <w:pStyle w:val="aff0"/>
      </w:pPr>
      <w:r w:rsidRPr="005064DE">
        <w:t>Кафедра гражданско-правовых дисциплин</w:t>
      </w:r>
    </w:p>
    <w:p w:rsidR="005064DE" w:rsidRDefault="005064DE" w:rsidP="005064DE">
      <w:pPr>
        <w:pStyle w:val="aff0"/>
      </w:pPr>
    </w:p>
    <w:p w:rsidR="005064DE" w:rsidRDefault="005064DE" w:rsidP="005064DE">
      <w:pPr>
        <w:pStyle w:val="aff0"/>
      </w:pPr>
    </w:p>
    <w:p w:rsidR="005064DE" w:rsidRDefault="005064DE" w:rsidP="005064DE">
      <w:pPr>
        <w:pStyle w:val="aff0"/>
      </w:pPr>
    </w:p>
    <w:p w:rsidR="005064DE" w:rsidRDefault="005064DE" w:rsidP="005064DE">
      <w:pPr>
        <w:pStyle w:val="aff0"/>
      </w:pPr>
    </w:p>
    <w:p w:rsidR="005064DE" w:rsidRDefault="005064DE" w:rsidP="005064DE">
      <w:pPr>
        <w:pStyle w:val="aff0"/>
      </w:pPr>
    </w:p>
    <w:p w:rsidR="005064DE" w:rsidRPr="005064DE" w:rsidRDefault="007742FB" w:rsidP="005064DE">
      <w:pPr>
        <w:pStyle w:val="aff0"/>
      </w:pPr>
      <w:r w:rsidRPr="005064DE">
        <w:t>Курсовая работа</w:t>
      </w:r>
    </w:p>
    <w:p w:rsidR="005064DE" w:rsidRPr="005064DE" w:rsidRDefault="007742FB" w:rsidP="005064DE">
      <w:pPr>
        <w:pStyle w:val="aff0"/>
      </w:pPr>
      <w:r w:rsidRPr="005064DE">
        <w:t>По дисциплине</w:t>
      </w:r>
      <w:r w:rsidR="005064DE" w:rsidRPr="005064DE">
        <w:t xml:space="preserve">: </w:t>
      </w:r>
      <w:r w:rsidRPr="005064DE">
        <w:t>гражданское право</w:t>
      </w:r>
    </w:p>
    <w:p w:rsidR="005064DE" w:rsidRDefault="007742FB" w:rsidP="005064DE">
      <w:pPr>
        <w:pStyle w:val="aff0"/>
      </w:pPr>
      <w:r w:rsidRPr="005064DE">
        <w:t>На тему</w:t>
      </w:r>
      <w:r w:rsidR="005064DE" w:rsidRPr="005064DE">
        <w:t>:</w:t>
      </w:r>
      <w:r w:rsidR="005064DE">
        <w:t xml:space="preserve"> "</w:t>
      </w:r>
      <w:r w:rsidR="00E338C1" w:rsidRPr="005064DE">
        <w:t>Законный</w:t>
      </w:r>
      <w:r w:rsidRPr="005064DE">
        <w:t xml:space="preserve"> режим имущества супругов</w:t>
      </w:r>
      <w:r w:rsidR="005064DE">
        <w:t>"</w:t>
      </w:r>
    </w:p>
    <w:p w:rsidR="005064DE" w:rsidRDefault="005064DE" w:rsidP="005064DE">
      <w:pPr>
        <w:pStyle w:val="aff0"/>
      </w:pPr>
    </w:p>
    <w:p w:rsidR="005064DE" w:rsidRDefault="005064DE" w:rsidP="005064DE">
      <w:pPr>
        <w:pStyle w:val="aff0"/>
      </w:pPr>
    </w:p>
    <w:p w:rsidR="005064DE" w:rsidRDefault="005064DE" w:rsidP="005064DE">
      <w:pPr>
        <w:pStyle w:val="aff0"/>
      </w:pPr>
    </w:p>
    <w:p w:rsidR="005064DE" w:rsidRDefault="005064DE" w:rsidP="005064DE">
      <w:pPr>
        <w:pStyle w:val="aff0"/>
      </w:pPr>
    </w:p>
    <w:p w:rsidR="005064DE" w:rsidRDefault="007742FB" w:rsidP="005064DE">
      <w:pPr>
        <w:pStyle w:val="aff0"/>
        <w:jc w:val="left"/>
      </w:pPr>
      <w:r w:rsidRPr="005064DE">
        <w:t>Научный руководитель</w:t>
      </w:r>
      <w:r w:rsidR="005064DE" w:rsidRPr="005064DE">
        <w:t>:</w:t>
      </w:r>
    </w:p>
    <w:p w:rsidR="005064DE" w:rsidRDefault="007742FB" w:rsidP="005064DE">
      <w:pPr>
        <w:pStyle w:val="aff0"/>
        <w:jc w:val="left"/>
      </w:pPr>
      <w:r w:rsidRPr="005064DE">
        <w:t>Гарифуллина С</w:t>
      </w:r>
      <w:r w:rsidR="005064DE">
        <w:t>.В.</w:t>
      </w:r>
    </w:p>
    <w:p w:rsidR="005064DE" w:rsidRDefault="007742FB" w:rsidP="005064DE">
      <w:pPr>
        <w:pStyle w:val="aff0"/>
        <w:jc w:val="left"/>
      </w:pPr>
      <w:r w:rsidRPr="005064DE">
        <w:t>Выполнил</w:t>
      </w:r>
      <w:r w:rsidR="005064DE">
        <w:t xml:space="preserve"> (</w:t>
      </w:r>
      <w:r w:rsidRPr="005064DE">
        <w:t>а</w:t>
      </w:r>
      <w:r w:rsidR="005064DE" w:rsidRPr="005064DE">
        <w:t>):</w:t>
      </w:r>
    </w:p>
    <w:p w:rsidR="005064DE" w:rsidRPr="005064DE" w:rsidRDefault="007742FB" w:rsidP="005064DE">
      <w:pPr>
        <w:pStyle w:val="aff0"/>
        <w:jc w:val="left"/>
      </w:pPr>
      <w:r w:rsidRPr="005064DE">
        <w:t>студент</w:t>
      </w:r>
      <w:r w:rsidR="005064DE">
        <w:t xml:space="preserve"> (</w:t>
      </w:r>
      <w:r w:rsidRPr="005064DE">
        <w:t>ка</w:t>
      </w:r>
      <w:r w:rsidR="005064DE" w:rsidRPr="005064DE">
        <w:t xml:space="preserve">) </w:t>
      </w:r>
      <w:r w:rsidRPr="005064DE">
        <w:t>4 курса</w:t>
      </w:r>
    </w:p>
    <w:p w:rsidR="005064DE" w:rsidRPr="005064DE" w:rsidRDefault="007742FB" w:rsidP="005064DE">
      <w:pPr>
        <w:pStyle w:val="aff0"/>
        <w:jc w:val="left"/>
      </w:pPr>
      <w:r w:rsidRPr="005064DE">
        <w:t>группы 401</w:t>
      </w:r>
    </w:p>
    <w:p w:rsidR="005064DE" w:rsidRDefault="007742FB" w:rsidP="005064DE">
      <w:pPr>
        <w:pStyle w:val="aff0"/>
        <w:jc w:val="left"/>
      </w:pPr>
      <w:r w:rsidRPr="005064DE">
        <w:t>Григорьева Т</w:t>
      </w:r>
      <w:r w:rsidR="005064DE">
        <w:t>.В.</w:t>
      </w:r>
    </w:p>
    <w:p w:rsidR="005064DE" w:rsidRDefault="005064DE" w:rsidP="005064DE">
      <w:pPr>
        <w:pStyle w:val="aff0"/>
        <w:jc w:val="left"/>
      </w:pPr>
    </w:p>
    <w:p w:rsidR="005064DE" w:rsidRDefault="005064DE" w:rsidP="005064DE">
      <w:pPr>
        <w:pStyle w:val="aff0"/>
      </w:pPr>
    </w:p>
    <w:p w:rsidR="007742FB" w:rsidRPr="005064DE" w:rsidRDefault="0010123E" w:rsidP="005064DE">
      <w:pPr>
        <w:pStyle w:val="aff0"/>
      </w:pPr>
      <w:r w:rsidRPr="005064DE">
        <w:t>Ижевск 2008</w:t>
      </w:r>
    </w:p>
    <w:p w:rsidR="0010123E" w:rsidRPr="005064DE" w:rsidRDefault="005064DE" w:rsidP="005064DE">
      <w:pPr>
        <w:pStyle w:val="afa"/>
      </w:pPr>
      <w:r>
        <w:br w:type="page"/>
      </w:r>
      <w:r w:rsidR="00003BB5" w:rsidRPr="005064DE">
        <w:t>Оглавление</w:t>
      </w:r>
    </w:p>
    <w:p w:rsidR="00FB465A" w:rsidRDefault="00FB465A" w:rsidP="005064DE"/>
    <w:p w:rsidR="004057F6" w:rsidRDefault="004057F6">
      <w:pPr>
        <w:pStyle w:val="24"/>
        <w:rPr>
          <w:smallCaps w:val="0"/>
          <w:noProof/>
          <w:sz w:val="24"/>
          <w:szCs w:val="24"/>
        </w:rPr>
      </w:pPr>
      <w:r w:rsidRPr="00BE5307">
        <w:rPr>
          <w:rStyle w:val="af2"/>
          <w:noProof/>
        </w:rPr>
        <w:t>Введение</w:t>
      </w:r>
    </w:p>
    <w:p w:rsidR="004057F6" w:rsidRDefault="004057F6">
      <w:pPr>
        <w:pStyle w:val="24"/>
        <w:rPr>
          <w:smallCaps w:val="0"/>
          <w:noProof/>
          <w:sz w:val="24"/>
          <w:szCs w:val="24"/>
        </w:rPr>
      </w:pPr>
      <w:r w:rsidRPr="00BE5307">
        <w:rPr>
          <w:rStyle w:val="af2"/>
          <w:noProof/>
        </w:rPr>
        <w:t>Глава №1. Имущественные отношения супругов в современной России</w:t>
      </w:r>
    </w:p>
    <w:p w:rsidR="004057F6" w:rsidRDefault="004057F6">
      <w:pPr>
        <w:pStyle w:val="24"/>
        <w:rPr>
          <w:smallCaps w:val="0"/>
          <w:noProof/>
          <w:sz w:val="24"/>
          <w:szCs w:val="24"/>
        </w:rPr>
      </w:pPr>
      <w:r w:rsidRPr="00BE5307">
        <w:rPr>
          <w:rStyle w:val="af2"/>
          <w:noProof/>
        </w:rPr>
        <w:t>1.1 Семья и ее имущество, виды имущественных правоотношений</w:t>
      </w:r>
    </w:p>
    <w:p w:rsidR="004057F6" w:rsidRDefault="004057F6">
      <w:pPr>
        <w:pStyle w:val="24"/>
        <w:rPr>
          <w:smallCaps w:val="0"/>
          <w:noProof/>
          <w:sz w:val="24"/>
          <w:szCs w:val="24"/>
        </w:rPr>
      </w:pPr>
      <w:r w:rsidRPr="00BE5307">
        <w:rPr>
          <w:rStyle w:val="af2"/>
          <w:noProof/>
        </w:rPr>
        <w:t>1.2 Регулирование имущественных отношений в семье с позиций гражданского и семейного права</w:t>
      </w:r>
    </w:p>
    <w:p w:rsidR="004057F6" w:rsidRDefault="004057F6">
      <w:pPr>
        <w:pStyle w:val="24"/>
        <w:rPr>
          <w:smallCaps w:val="0"/>
          <w:noProof/>
          <w:sz w:val="24"/>
          <w:szCs w:val="24"/>
        </w:rPr>
      </w:pPr>
      <w:r w:rsidRPr="00BE5307">
        <w:rPr>
          <w:rStyle w:val="af2"/>
          <w:noProof/>
        </w:rPr>
        <w:t>1.3 Зарубежное законодательство, режим имущества супругов</w:t>
      </w:r>
    </w:p>
    <w:p w:rsidR="004057F6" w:rsidRDefault="004057F6">
      <w:pPr>
        <w:pStyle w:val="24"/>
        <w:rPr>
          <w:smallCaps w:val="0"/>
          <w:noProof/>
          <w:sz w:val="24"/>
          <w:szCs w:val="24"/>
        </w:rPr>
      </w:pPr>
      <w:r w:rsidRPr="00BE5307">
        <w:rPr>
          <w:rStyle w:val="af2"/>
          <w:noProof/>
        </w:rPr>
        <w:t>Глава №2. Имущество супругов, законный режим</w:t>
      </w:r>
    </w:p>
    <w:p w:rsidR="004057F6" w:rsidRDefault="004057F6">
      <w:pPr>
        <w:pStyle w:val="24"/>
        <w:rPr>
          <w:smallCaps w:val="0"/>
          <w:noProof/>
          <w:sz w:val="24"/>
          <w:szCs w:val="24"/>
        </w:rPr>
      </w:pPr>
      <w:r w:rsidRPr="00BE5307">
        <w:rPr>
          <w:rStyle w:val="af2"/>
          <w:noProof/>
        </w:rPr>
        <w:t>2.1 Совместная собственность супругов, как законный режим их имущества</w:t>
      </w:r>
    </w:p>
    <w:p w:rsidR="004057F6" w:rsidRDefault="004057F6">
      <w:pPr>
        <w:pStyle w:val="24"/>
        <w:rPr>
          <w:smallCaps w:val="0"/>
          <w:noProof/>
          <w:sz w:val="24"/>
          <w:szCs w:val="24"/>
        </w:rPr>
      </w:pPr>
      <w:r w:rsidRPr="00BE5307">
        <w:rPr>
          <w:rStyle w:val="af2"/>
          <w:noProof/>
        </w:rPr>
        <w:t>2.2 Возникновение права общей супружеской собственности</w:t>
      </w:r>
    </w:p>
    <w:p w:rsidR="004057F6" w:rsidRDefault="004057F6">
      <w:pPr>
        <w:pStyle w:val="24"/>
        <w:rPr>
          <w:smallCaps w:val="0"/>
          <w:noProof/>
          <w:sz w:val="24"/>
          <w:szCs w:val="24"/>
        </w:rPr>
      </w:pPr>
      <w:r w:rsidRPr="00BE5307">
        <w:rPr>
          <w:rStyle w:val="af2"/>
          <w:noProof/>
        </w:rPr>
        <w:t>2.3 Собственность каждого из супругов (раздельная собственность)</w:t>
      </w:r>
    </w:p>
    <w:p w:rsidR="004057F6" w:rsidRDefault="004057F6">
      <w:pPr>
        <w:pStyle w:val="24"/>
        <w:rPr>
          <w:smallCaps w:val="0"/>
          <w:noProof/>
          <w:sz w:val="24"/>
          <w:szCs w:val="24"/>
        </w:rPr>
      </w:pPr>
      <w:r w:rsidRPr="00BE5307">
        <w:rPr>
          <w:rStyle w:val="af2"/>
          <w:noProof/>
        </w:rPr>
        <w:t>2.4 Раздел общего имущества супругов</w:t>
      </w:r>
    </w:p>
    <w:p w:rsidR="004057F6" w:rsidRDefault="004057F6">
      <w:pPr>
        <w:pStyle w:val="24"/>
        <w:rPr>
          <w:smallCaps w:val="0"/>
          <w:noProof/>
          <w:sz w:val="24"/>
          <w:szCs w:val="24"/>
        </w:rPr>
      </w:pPr>
      <w:r w:rsidRPr="00BE5307">
        <w:rPr>
          <w:rStyle w:val="af2"/>
          <w:noProof/>
        </w:rPr>
        <w:t>Заключение</w:t>
      </w:r>
    </w:p>
    <w:p w:rsidR="004057F6" w:rsidRDefault="004057F6">
      <w:pPr>
        <w:pStyle w:val="24"/>
        <w:rPr>
          <w:smallCaps w:val="0"/>
          <w:noProof/>
          <w:sz w:val="24"/>
          <w:szCs w:val="24"/>
        </w:rPr>
      </w:pPr>
      <w:r w:rsidRPr="00BE5307">
        <w:rPr>
          <w:rStyle w:val="af2"/>
          <w:noProof/>
        </w:rPr>
        <w:t>Список использованных источников</w:t>
      </w:r>
    </w:p>
    <w:p w:rsidR="00203DD7" w:rsidRDefault="00203DD7" w:rsidP="005064DE"/>
    <w:p w:rsidR="0010123E" w:rsidRPr="005064DE" w:rsidRDefault="00FB465A" w:rsidP="00FB465A">
      <w:pPr>
        <w:pStyle w:val="2"/>
      </w:pPr>
      <w:r>
        <w:br w:type="page"/>
      </w:r>
      <w:bookmarkStart w:id="0" w:name="_Toc237283058"/>
      <w:r w:rsidR="0010123E" w:rsidRPr="005064DE">
        <w:t>Введение</w:t>
      </w:r>
      <w:bookmarkEnd w:id="0"/>
    </w:p>
    <w:p w:rsidR="00FB465A" w:rsidRDefault="00FB465A" w:rsidP="005064DE"/>
    <w:p w:rsidR="005064DE" w:rsidRDefault="00931E22" w:rsidP="005064DE">
      <w:r w:rsidRPr="005064DE">
        <w:t>Правовое регулирование имущественных отношений супругов имеет глубокие исторические корни</w:t>
      </w:r>
      <w:r w:rsidR="005064DE" w:rsidRPr="005064DE">
        <w:t xml:space="preserve">. </w:t>
      </w:r>
      <w:r w:rsidRPr="005064DE">
        <w:t xml:space="preserve">Элементы регулирования </w:t>
      </w:r>
      <w:r w:rsidR="004B4AD4" w:rsidRPr="005064DE">
        <w:t>имущественных</w:t>
      </w:r>
      <w:r w:rsidRPr="005064DE">
        <w:t xml:space="preserve"> отношений супругов встречаются в Кодексе Хаммурапи, этичной Греции, Древнего Рима</w:t>
      </w:r>
      <w:r w:rsidR="005064DE" w:rsidRPr="005064DE">
        <w:t>.</w:t>
      </w:r>
    </w:p>
    <w:p w:rsidR="005064DE" w:rsidRDefault="00B90A23" w:rsidP="005064DE">
      <w:r w:rsidRPr="005064DE">
        <w:t>Представляется, что собственность как экономическая категория, сопутствует обществу на протяжении всей его истории, за исключением, вероятно, только начальных его этапов, когда человек еще не выделился из природы и удовлетворял свои потребности с помощью таких способов присвоения, как владение и пользование</w:t>
      </w:r>
      <w:r w:rsidR="005064DE" w:rsidRPr="005064DE">
        <w:t>.</w:t>
      </w:r>
    </w:p>
    <w:p w:rsidR="005064DE" w:rsidRDefault="00003BB5" w:rsidP="005064DE">
      <w:r w:rsidRPr="005064DE">
        <w:t>Рыночные преобразования в экономике Росси не только обусловили появление субъектов предпринимательской деятельности, но и оказали существенное воздействие на семейные, в том числе имущественные отношения супругов</w:t>
      </w:r>
      <w:r w:rsidR="005064DE" w:rsidRPr="005064DE">
        <w:t xml:space="preserve">. </w:t>
      </w:r>
      <w:r w:rsidRPr="005064DE">
        <w:t>Авторы, исследующие проблемы правового регулирования имущественных отношений супругов, отмечают, что эти отношения в большей мере зависят от состояния экономики страны, уровня развития рынка по сравнению с личным</w:t>
      </w:r>
      <w:r w:rsidR="005064DE" w:rsidRPr="005064DE">
        <w:t>.</w:t>
      </w:r>
    </w:p>
    <w:p w:rsidR="005064DE" w:rsidRDefault="00B90A23" w:rsidP="005064DE">
      <w:pPr>
        <w:rPr>
          <w:snapToGrid w:val="0"/>
        </w:rPr>
      </w:pPr>
      <w:r w:rsidRPr="005064DE">
        <w:rPr>
          <w:snapToGrid w:val="0"/>
        </w:rPr>
        <w:t>Особая актуальность вопросов собственности появилась именно сегодня</w:t>
      </w:r>
      <w:r w:rsidR="005064DE" w:rsidRPr="005064DE">
        <w:rPr>
          <w:snapToGrid w:val="0"/>
        </w:rPr>
        <w:t xml:space="preserve">. </w:t>
      </w:r>
      <w:r w:rsidRPr="005064DE">
        <w:rPr>
          <w:snapToGrid w:val="0"/>
        </w:rPr>
        <w:t>В настоящее время, когда Россия признана правовым государством и все права и свободы граждан гарантируются и защищаются законом, в особой защите нуждается</w:t>
      </w:r>
      <w:r w:rsidR="005064DE" w:rsidRPr="005064DE">
        <w:rPr>
          <w:snapToGrid w:val="0"/>
        </w:rPr>
        <w:t xml:space="preserve"> </w:t>
      </w:r>
      <w:r w:rsidRPr="005064DE">
        <w:rPr>
          <w:snapToGrid w:val="0"/>
        </w:rPr>
        <w:t>не только индивидуальная, но и общая собственность</w:t>
      </w:r>
      <w:r w:rsidR="005064DE" w:rsidRPr="005064DE">
        <w:rPr>
          <w:snapToGrid w:val="0"/>
        </w:rPr>
        <w:t xml:space="preserve">. </w:t>
      </w:r>
      <w:r w:rsidRPr="005064DE">
        <w:rPr>
          <w:snapToGrid w:val="0"/>
        </w:rPr>
        <w:t>Правовые аспекты общей собственности супругов актуальны и в период действия их брака, и после его распада</w:t>
      </w:r>
      <w:r w:rsidR="005064DE" w:rsidRPr="005064DE">
        <w:rPr>
          <w:snapToGrid w:val="0"/>
        </w:rPr>
        <w:t xml:space="preserve">. </w:t>
      </w:r>
      <w:r w:rsidRPr="005064DE">
        <w:rPr>
          <w:snapToGrid w:val="0"/>
        </w:rPr>
        <w:t>С прекращением брачно-семейных отношений, остается общее имущество, которое является предметом дискуссий и взаимных притязаний</w:t>
      </w:r>
      <w:r w:rsidR="005064DE" w:rsidRPr="005064DE">
        <w:rPr>
          <w:snapToGrid w:val="0"/>
        </w:rPr>
        <w:t xml:space="preserve">. </w:t>
      </w:r>
      <w:r w:rsidR="007341E3" w:rsidRPr="005064DE">
        <w:rPr>
          <w:snapToGrid w:val="0"/>
        </w:rPr>
        <w:t>С государственной регистрацией заключения брака закон связывает возникновение между супругами не только личных, но и имущественных отношений</w:t>
      </w:r>
      <w:r w:rsidR="005064DE" w:rsidRPr="005064DE">
        <w:rPr>
          <w:snapToGrid w:val="0"/>
        </w:rPr>
        <w:t xml:space="preserve">. </w:t>
      </w:r>
      <w:r w:rsidR="007341E3" w:rsidRPr="005064DE">
        <w:rPr>
          <w:snapToGrid w:val="0"/>
        </w:rPr>
        <w:t>Имущественные отношения между супругами достаточно подробно регламентируются Семейным Кодексом</w:t>
      </w:r>
      <w:r w:rsidR="000C5545" w:rsidRPr="005064DE">
        <w:rPr>
          <w:snapToGrid w:val="0"/>
        </w:rPr>
        <w:t xml:space="preserve"> Российской Федерации</w:t>
      </w:r>
      <w:r w:rsidR="007341E3" w:rsidRPr="005064DE">
        <w:rPr>
          <w:snapToGrid w:val="0"/>
        </w:rPr>
        <w:t xml:space="preserve">, что обусловлено их сущностью и </w:t>
      </w:r>
      <w:r w:rsidR="000C5545" w:rsidRPr="005064DE">
        <w:rPr>
          <w:snapToGrid w:val="0"/>
        </w:rPr>
        <w:t>необходимостью внесения в них определенности, как в интересах самих супругов, так и третьих лиц</w:t>
      </w:r>
      <w:r w:rsidR="005064DE">
        <w:rPr>
          <w:snapToGrid w:val="0"/>
        </w:rPr>
        <w:t xml:space="preserve"> (</w:t>
      </w:r>
      <w:r w:rsidR="000C5545" w:rsidRPr="005064DE">
        <w:rPr>
          <w:snapToGrid w:val="0"/>
        </w:rPr>
        <w:t xml:space="preserve">кредиторы, наследники и </w:t>
      </w:r>
      <w:r w:rsidR="005064DE">
        <w:rPr>
          <w:snapToGrid w:val="0"/>
        </w:rPr>
        <w:t>т.д.)</w:t>
      </w:r>
      <w:r w:rsidR="005064DE" w:rsidRPr="005064DE">
        <w:rPr>
          <w:snapToGrid w:val="0"/>
        </w:rPr>
        <w:t xml:space="preserve">. </w:t>
      </w:r>
      <w:r w:rsidR="000C5545" w:rsidRPr="005064DE">
        <w:rPr>
          <w:snapToGrid w:val="0"/>
        </w:rPr>
        <w:t>Лишь некоторая часть имущественных отношений супругов не подвержена правовому воздействию как непосредственно связанная с бытом семьи</w:t>
      </w:r>
      <w:r w:rsidR="005064DE">
        <w:rPr>
          <w:snapToGrid w:val="0"/>
        </w:rPr>
        <w:t xml:space="preserve"> (</w:t>
      </w:r>
      <w:r w:rsidR="000C5545" w:rsidRPr="005064DE">
        <w:rPr>
          <w:snapToGrid w:val="0"/>
        </w:rPr>
        <w:t xml:space="preserve">например, распределение домашних обязанностей по приготовлению пищи, закупки продуктов и </w:t>
      </w:r>
      <w:r w:rsidR="005064DE">
        <w:rPr>
          <w:snapToGrid w:val="0"/>
        </w:rPr>
        <w:t>т.д.)</w:t>
      </w:r>
      <w:r w:rsidR="005064DE" w:rsidRPr="005064DE">
        <w:rPr>
          <w:snapToGrid w:val="0"/>
        </w:rPr>
        <w:t xml:space="preserve"> </w:t>
      </w:r>
      <w:r w:rsidR="000C5545" w:rsidRPr="005064DE">
        <w:rPr>
          <w:snapToGrid w:val="0"/>
        </w:rPr>
        <w:t>и не приемлющая принудительного осуществления</w:t>
      </w:r>
      <w:r w:rsidR="005064DE" w:rsidRPr="005064DE">
        <w:rPr>
          <w:snapToGrid w:val="0"/>
        </w:rPr>
        <w:t>.</w:t>
      </w:r>
    </w:p>
    <w:p w:rsidR="005064DE" w:rsidRDefault="000C5545" w:rsidP="005064DE">
      <w:pPr>
        <w:rPr>
          <w:snapToGrid w:val="0"/>
        </w:rPr>
      </w:pPr>
      <w:r w:rsidRPr="005064DE">
        <w:rPr>
          <w:snapToGrid w:val="0"/>
        </w:rPr>
        <w:t>Имущественные отношения между супругами, урегулированные нормами семейного права</w:t>
      </w:r>
      <w:r w:rsidR="005064DE">
        <w:rPr>
          <w:snapToGrid w:val="0"/>
        </w:rPr>
        <w:t xml:space="preserve"> (</w:t>
      </w:r>
      <w:r w:rsidRPr="005064DE">
        <w:rPr>
          <w:snapToGrid w:val="0"/>
        </w:rPr>
        <w:t>имущественные правоотношения</w:t>
      </w:r>
      <w:r w:rsidR="005064DE" w:rsidRPr="005064DE">
        <w:rPr>
          <w:snapToGrid w:val="0"/>
        </w:rPr>
        <w:t>),</w:t>
      </w:r>
      <w:r w:rsidRPr="005064DE">
        <w:rPr>
          <w:snapToGrid w:val="0"/>
        </w:rPr>
        <w:t xml:space="preserve"> могут быть подразделены на две группы</w:t>
      </w:r>
      <w:r w:rsidR="005064DE" w:rsidRPr="005064DE">
        <w:rPr>
          <w:snapToGrid w:val="0"/>
        </w:rPr>
        <w:t>:</w:t>
      </w:r>
    </w:p>
    <w:p w:rsidR="005064DE" w:rsidRDefault="000C5545" w:rsidP="005064DE">
      <w:pPr>
        <w:rPr>
          <w:snapToGrid w:val="0"/>
        </w:rPr>
      </w:pPr>
      <w:r w:rsidRPr="005064DE">
        <w:rPr>
          <w:snapToGrid w:val="0"/>
        </w:rPr>
        <w:t>отношения по поводу супружеской собственности</w:t>
      </w:r>
      <w:r w:rsidR="005064DE">
        <w:rPr>
          <w:snapToGrid w:val="0"/>
        </w:rPr>
        <w:t xml:space="preserve"> (т.е.</w:t>
      </w:r>
      <w:r w:rsidR="005064DE" w:rsidRPr="005064DE">
        <w:rPr>
          <w:snapToGrid w:val="0"/>
        </w:rPr>
        <w:t xml:space="preserve"> </w:t>
      </w:r>
      <w:r w:rsidRPr="005064DE">
        <w:rPr>
          <w:snapToGrid w:val="0"/>
        </w:rPr>
        <w:t>имущества, нажитого супругами во время брака</w:t>
      </w:r>
      <w:r w:rsidR="005064DE" w:rsidRPr="005064DE">
        <w:rPr>
          <w:snapToGrid w:val="0"/>
        </w:rPr>
        <w:t>);</w:t>
      </w:r>
    </w:p>
    <w:p w:rsidR="005064DE" w:rsidRDefault="000C5545" w:rsidP="005064DE">
      <w:pPr>
        <w:rPr>
          <w:snapToGrid w:val="0"/>
        </w:rPr>
      </w:pPr>
      <w:r w:rsidRPr="005064DE">
        <w:rPr>
          <w:snapToGrid w:val="0"/>
        </w:rPr>
        <w:t>отношения по поводу взаимного материального содержания</w:t>
      </w:r>
      <w:r w:rsidR="005064DE">
        <w:rPr>
          <w:snapToGrid w:val="0"/>
        </w:rPr>
        <w:t xml:space="preserve"> (</w:t>
      </w:r>
      <w:r w:rsidRPr="005064DE">
        <w:rPr>
          <w:snapToGrid w:val="0"/>
        </w:rPr>
        <w:t>алиментные обязательства</w:t>
      </w:r>
      <w:r w:rsidR="005064DE" w:rsidRPr="005064DE">
        <w:rPr>
          <w:snapToGrid w:val="0"/>
        </w:rPr>
        <w:t>).</w:t>
      </w:r>
    </w:p>
    <w:p w:rsidR="005064DE" w:rsidRDefault="000C5545" w:rsidP="005064DE">
      <w:r w:rsidRPr="005064DE">
        <w:t>С</w:t>
      </w:r>
      <w:r w:rsidR="0084683F" w:rsidRPr="005064DE">
        <w:t>емейн</w:t>
      </w:r>
      <w:r w:rsidR="00480EC0" w:rsidRPr="005064DE">
        <w:t>ый</w:t>
      </w:r>
      <w:r w:rsidRPr="005064DE">
        <w:t xml:space="preserve"> Кодекс Российской Федерации</w:t>
      </w:r>
      <w:r w:rsidR="0084683F" w:rsidRPr="005064DE">
        <w:t xml:space="preserve"> от 29</w:t>
      </w:r>
      <w:r w:rsidR="005064DE">
        <w:t>.12.19</w:t>
      </w:r>
      <w:r w:rsidR="0084683F" w:rsidRPr="005064DE">
        <w:t>95г</w:t>
      </w:r>
      <w:r w:rsidR="005064DE" w:rsidRPr="005064DE">
        <w:t xml:space="preserve">. </w:t>
      </w:r>
      <w:r w:rsidR="0084683F" w:rsidRPr="005064DE">
        <w:t>№223-ФЗ</w:t>
      </w:r>
      <w:r w:rsidR="005064DE">
        <w:t xml:space="preserve"> (</w:t>
      </w:r>
      <w:r w:rsidR="0084683F" w:rsidRPr="005064DE">
        <w:t>ред</w:t>
      </w:r>
      <w:r w:rsidR="005064DE" w:rsidRPr="005064DE">
        <w:t xml:space="preserve">. </w:t>
      </w:r>
      <w:r w:rsidR="0084683F" w:rsidRPr="005064DE">
        <w:t>От 03</w:t>
      </w:r>
      <w:r w:rsidR="005064DE">
        <w:t>.06.20</w:t>
      </w:r>
      <w:r w:rsidR="0084683F" w:rsidRPr="005064DE">
        <w:t>06</w:t>
      </w:r>
      <w:r w:rsidR="00480EC0" w:rsidRPr="005064DE">
        <w:t>г</w:t>
      </w:r>
      <w:r w:rsidR="005064DE">
        <w:t>.,</w:t>
      </w:r>
      <w:r w:rsidR="0084683F" w:rsidRPr="005064DE">
        <w:t xml:space="preserve"> с изм</w:t>
      </w:r>
      <w:r w:rsidR="005064DE" w:rsidRPr="005064DE">
        <w:t xml:space="preserve">. </w:t>
      </w:r>
      <w:r w:rsidR="0084683F" w:rsidRPr="005064DE">
        <w:t>от 29</w:t>
      </w:r>
      <w:r w:rsidR="005064DE">
        <w:t>.12.20</w:t>
      </w:r>
      <w:r w:rsidR="0084683F" w:rsidRPr="005064DE">
        <w:t>06г</w:t>
      </w:r>
      <w:r w:rsidR="005064DE" w:rsidRPr="005064DE">
        <w:t xml:space="preserve">) </w:t>
      </w:r>
      <w:r w:rsidRPr="005064DE">
        <w:t>внес существенные изменения в регулирование прав супругов на принадлежащее им имущество</w:t>
      </w:r>
      <w:r w:rsidR="005064DE" w:rsidRPr="005064DE">
        <w:t xml:space="preserve">. </w:t>
      </w:r>
      <w:r w:rsidRPr="005064DE">
        <w:t xml:space="preserve">В отличие от ранее действовавшего </w:t>
      </w:r>
      <w:r w:rsidR="0084683F" w:rsidRPr="005064DE">
        <w:t>Кодекса о Браке и Семье</w:t>
      </w:r>
      <w:r w:rsidR="00931E22" w:rsidRPr="005064DE">
        <w:t xml:space="preserve"> РСФСР 1969г</w:t>
      </w:r>
      <w:r w:rsidR="005064DE">
        <w:t>.,</w:t>
      </w:r>
      <w:r w:rsidRPr="005064DE">
        <w:t xml:space="preserve"> которое однозначно регулировало права и обязанности </w:t>
      </w:r>
      <w:r w:rsidR="00480EC0" w:rsidRPr="005064DE">
        <w:t>супругов,</w:t>
      </w:r>
      <w:r w:rsidRPr="005064DE">
        <w:t xml:space="preserve"> как на добрачное имущество, так и на имущество, приобретенное супругами в браке, С</w:t>
      </w:r>
      <w:r w:rsidR="0084683F" w:rsidRPr="005064DE">
        <w:t xml:space="preserve">емейный </w:t>
      </w:r>
      <w:r w:rsidRPr="005064DE">
        <w:t>К</w:t>
      </w:r>
      <w:r w:rsidR="0084683F" w:rsidRPr="005064DE">
        <w:t>одекс</w:t>
      </w:r>
      <w:r w:rsidRPr="005064DE">
        <w:t xml:space="preserve"> </w:t>
      </w:r>
      <w:r w:rsidR="0084683F" w:rsidRPr="005064DE">
        <w:t xml:space="preserve">Российской Федерации </w:t>
      </w:r>
      <w:r w:rsidRPr="005064DE">
        <w:t>предоставляет супругам возможность самим решать, как они будут определять свои имущественные правоотношения</w:t>
      </w:r>
      <w:r w:rsidR="005064DE" w:rsidRPr="005064DE">
        <w:t xml:space="preserve">. </w:t>
      </w:r>
      <w:r w:rsidRPr="005064DE">
        <w:t>Для этого они могут заключить брачный договор</w:t>
      </w:r>
      <w:r w:rsidR="005064DE" w:rsidRPr="005064DE">
        <w:t xml:space="preserve">. </w:t>
      </w:r>
      <w:r w:rsidRPr="005064DE">
        <w:t>Если же они не установят иное, будут действовать нормы, установленные в ст</w:t>
      </w:r>
      <w:r w:rsidR="005064DE">
        <w:t>.3</w:t>
      </w:r>
      <w:r w:rsidRPr="005064DE">
        <w:t>4-39 С</w:t>
      </w:r>
      <w:r w:rsidR="0084683F" w:rsidRPr="005064DE">
        <w:t xml:space="preserve">емейного </w:t>
      </w:r>
      <w:r w:rsidRPr="005064DE">
        <w:t>К</w:t>
      </w:r>
      <w:r w:rsidR="00480EC0" w:rsidRPr="005064DE">
        <w:t>одекса РФ</w:t>
      </w:r>
      <w:r w:rsidR="005064DE" w:rsidRPr="005064DE">
        <w:t xml:space="preserve">. </w:t>
      </w:r>
      <w:r w:rsidRPr="005064DE">
        <w:t>Таким образом, С</w:t>
      </w:r>
      <w:r w:rsidR="00480EC0" w:rsidRPr="005064DE">
        <w:t xml:space="preserve">емейный </w:t>
      </w:r>
      <w:r w:rsidRPr="005064DE">
        <w:t>К</w:t>
      </w:r>
      <w:r w:rsidR="00480EC0" w:rsidRPr="005064DE">
        <w:t>одекс РФ</w:t>
      </w:r>
      <w:r w:rsidRPr="005064DE">
        <w:t xml:space="preserve"> определяет два разных</w:t>
      </w:r>
      <w:r w:rsidR="00480EC0" w:rsidRPr="005064DE">
        <w:t xml:space="preserve"> режима для имущества супругов</w:t>
      </w:r>
      <w:r w:rsidR="005064DE" w:rsidRPr="005064DE">
        <w:t>:</w:t>
      </w:r>
    </w:p>
    <w:p w:rsidR="005064DE" w:rsidRDefault="000C5545" w:rsidP="005064DE">
      <w:r w:rsidRPr="005064DE">
        <w:t>законный</w:t>
      </w:r>
      <w:r w:rsidR="00480EC0" w:rsidRPr="005064DE">
        <w:t xml:space="preserve"> режим имущества супругов, который означает, что владение, пользование и распоряжение имуществом, нажитым супругами во время брака, а так же его раздел осуществляется по правилам главы 7 Семейного Кодекса РФ</w:t>
      </w:r>
      <w:r w:rsidR="005064DE">
        <w:t xml:space="preserve"> (</w:t>
      </w:r>
      <w:r w:rsidR="00480EC0" w:rsidRPr="005064DE">
        <w:t>ст</w:t>
      </w:r>
      <w:r w:rsidR="005064DE">
        <w:t>.3</w:t>
      </w:r>
      <w:r w:rsidR="00480EC0" w:rsidRPr="005064DE">
        <w:t>3-39</w:t>
      </w:r>
      <w:r w:rsidR="005064DE" w:rsidRPr="005064DE">
        <w:t>);</w:t>
      </w:r>
    </w:p>
    <w:p w:rsidR="005064DE" w:rsidRDefault="000C5545" w:rsidP="005064DE">
      <w:r w:rsidRPr="005064DE">
        <w:t>договорный</w:t>
      </w:r>
      <w:r w:rsidR="00480EC0" w:rsidRPr="005064DE">
        <w:t xml:space="preserve"> режим имущества супругов</w:t>
      </w:r>
      <w:r w:rsidRPr="005064DE">
        <w:t>,</w:t>
      </w:r>
      <w:r w:rsidR="00480EC0" w:rsidRPr="005064DE">
        <w:t xml:space="preserve"> который означает, что имущественные права и обязанности супругов в период брака и</w:t>
      </w:r>
      <w:r w:rsidR="005064DE">
        <w:t xml:space="preserve"> (</w:t>
      </w:r>
      <w:r w:rsidR="00480EC0" w:rsidRPr="005064DE">
        <w:t>или</w:t>
      </w:r>
      <w:r w:rsidR="005064DE" w:rsidRPr="005064DE">
        <w:t xml:space="preserve">) </w:t>
      </w:r>
      <w:r w:rsidR="00480EC0" w:rsidRPr="005064DE">
        <w:t>в случае его расторжения определяются соглашением супругов, в соответствие с правилами главы 8 Семейного Кодекса РФ</w:t>
      </w:r>
      <w:r w:rsidR="005064DE">
        <w:t xml:space="preserve"> (</w:t>
      </w:r>
      <w:r w:rsidR="00480EC0" w:rsidRPr="005064DE">
        <w:t>ст</w:t>
      </w:r>
      <w:r w:rsidR="005064DE">
        <w:t>.4</w:t>
      </w:r>
      <w:r w:rsidR="00480EC0" w:rsidRPr="005064DE">
        <w:t>0-44</w:t>
      </w:r>
      <w:r w:rsidR="005064DE" w:rsidRPr="005064DE">
        <w:t>),</w:t>
      </w:r>
      <w:r w:rsidR="00480EC0" w:rsidRPr="005064DE">
        <w:t xml:space="preserve"> в котором они вправе отступить от законного режима имущества супругов</w:t>
      </w:r>
      <w:r w:rsidR="005064DE" w:rsidRPr="005064DE">
        <w:t>.</w:t>
      </w:r>
    </w:p>
    <w:p w:rsidR="005064DE" w:rsidRDefault="00480EC0" w:rsidP="005064DE">
      <w:r w:rsidRPr="005064DE">
        <w:t>Общие положения о собственности супругов так же включены в Гражданский Кодекс РФ</w:t>
      </w:r>
      <w:r w:rsidR="005064DE">
        <w:t xml:space="preserve"> (</w:t>
      </w:r>
      <w:r w:rsidRPr="005064DE">
        <w:t>ст</w:t>
      </w:r>
      <w:r w:rsidR="005064DE">
        <w:t>.2</w:t>
      </w:r>
      <w:r w:rsidRPr="005064DE">
        <w:t>56</w:t>
      </w:r>
      <w:r w:rsidR="005064DE" w:rsidRPr="005064DE">
        <w:t xml:space="preserve">). </w:t>
      </w:r>
      <w:r w:rsidRPr="005064DE">
        <w:t xml:space="preserve">Следовательно, совместная собственность супругов регулируется одновременно гражданским и семейным </w:t>
      </w:r>
      <w:r w:rsidR="000024A8" w:rsidRPr="005064DE">
        <w:t>законодательством</w:t>
      </w:r>
      <w:r w:rsidR="005064DE" w:rsidRPr="005064DE">
        <w:t xml:space="preserve">. </w:t>
      </w:r>
      <w:r w:rsidR="000024A8" w:rsidRPr="005064DE">
        <w:t>К ней применимы все нормы Гражданского Кодекса РФ о собственности в целом и о совместной собственности в частности</w:t>
      </w:r>
      <w:r w:rsidR="005064DE" w:rsidRPr="005064DE">
        <w:t>.</w:t>
      </w:r>
    </w:p>
    <w:p w:rsidR="005064DE" w:rsidRDefault="000024A8" w:rsidP="005064DE">
      <w:r w:rsidRPr="005064DE">
        <w:t>Целью написания данной</w:t>
      </w:r>
      <w:r w:rsidR="005064DE" w:rsidRPr="005064DE">
        <w:t xml:space="preserve"> </w:t>
      </w:r>
      <w:r w:rsidRPr="005064DE">
        <w:t>работы является</w:t>
      </w:r>
      <w:r w:rsidR="005064DE" w:rsidRPr="005064DE">
        <w:t>:</w:t>
      </w:r>
    </w:p>
    <w:p w:rsidR="005064DE" w:rsidRDefault="000024A8" w:rsidP="005064DE">
      <w:r w:rsidRPr="005064DE">
        <w:t>анализ юридических аспектов имущественных отношений супругов в современном российском праве</w:t>
      </w:r>
      <w:r w:rsidR="005064DE" w:rsidRPr="005064DE">
        <w:t>;</w:t>
      </w:r>
    </w:p>
    <w:p w:rsidR="005064DE" w:rsidRDefault="000024A8" w:rsidP="005064DE">
      <w:r w:rsidRPr="005064DE">
        <w:t>анализ правового регулирования имущественных отношений супругов в современном семейном и гражданском праве</w:t>
      </w:r>
      <w:r w:rsidR="005064DE" w:rsidRPr="005064DE">
        <w:t>;</w:t>
      </w:r>
    </w:p>
    <w:p w:rsidR="005064DE" w:rsidRDefault="000024A8" w:rsidP="005064DE">
      <w:r w:rsidRPr="005064DE">
        <w:t>выработка выводов и практических предложений по дальнейшему развитию механизмов правового регулирования имущественного положе</w:t>
      </w:r>
      <w:r w:rsidR="001760D9" w:rsidRPr="005064DE">
        <w:t>ния супругов, предложения по изменению и дополнению действующего законодательства, регулирующего такие отношения</w:t>
      </w:r>
      <w:r w:rsidR="005064DE" w:rsidRPr="005064DE">
        <w:t>.</w:t>
      </w:r>
    </w:p>
    <w:p w:rsidR="005064DE" w:rsidRDefault="000024A8" w:rsidP="005064DE">
      <w:r w:rsidRPr="005064DE">
        <w:t>Объектом исследования является имущественные отношения супругов, как вид гражданских отношений, правовое регулирование и правовые отношения, возникающие в ходе реализации имущественных прав</w:t>
      </w:r>
      <w:r w:rsidR="005064DE" w:rsidRPr="005064DE">
        <w:t>.</w:t>
      </w:r>
    </w:p>
    <w:p w:rsidR="005064DE" w:rsidRDefault="000024A8" w:rsidP="005064DE">
      <w:r w:rsidRPr="005064DE">
        <w:t>Данная цель достигается решением ряда задач</w:t>
      </w:r>
      <w:r w:rsidR="005064DE" w:rsidRPr="005064DE">
        <w:t xml:space="preserve">: </w:t>
      </w:r>
      <w:r w:rsidRPr="005064DE">
        <w:t>в первой главе работы</w:t>
      </w:r>
      <w:r w:rsidR="005064DE" w:rsidRPr="005064DE">
        <w:t xml:space="preserve"> - </w:t>
      </w:r>
      <w:r w:rsidRPr="005064DE">
        <w:t>имущественных отношений супругов в современном российском праве, рассматриваются вопросы сущности семьи и ее имущества, виды имущественных правоотношений, регулирование имущественных отношений в семье с позиций гражданского и семейного права</w:t>
      </w:r>
      <w:r w:rsidR="005064DE" w:rsidRPr="005064DE">
        <w:t xml:space="preserve">; </w:t>
      </w:r>
      <w:r w:rsidRPr="005064DE">
        <w:t>во второй главе посвященной законному режиму имущества супругов рассматриваются вопросы имущественных прав супругов, возникновения права общей супружеской собственности, права на недвижимость, банковские вклады супругов</w:t>
      </w:r>
      <w:r w:rsidR="005064DE" w:rsidRPr="005064DE">
        <w:t xml:space="preserve">. </w:t>
      </w:r>
      <w:r w:rsidRPr="005064DE">
        <w:t>В конце работы, в заключении подводится общий итог проделанной работы</w:t>
      </w:r>
      <w:r w:rsidR="005064DE" w:rsidRPr="005064DE">
        <w:t>.</w:t>
      </w:r>
    </w:p>
    <w:p w:rsidR="005064DE" w:rsidRDefault="002B61DD" w:rsidP="005064DE">
      <w:r w:rsidRPr="005064DE">
        <w:t xml:space="preserve">Исходя из цели работы </w:t>
      </w:r>
      <w:r w:rsidR="005064DE">
        <w:t>-</w:t>
      </w:r>
      <w:r w:rsidRPr="005064DE">
        <w:t xml:space="preserve"> анализ имущественных отношений супругов, возникает постановка ряда задач, реализующих метод исследования</w:t>
      </w:r>
      <w:r w:rsidR="005064DE" w:rsidRPr="005064DE">
        <w:t xml:space="preserve">: </w:t>
      </w:r>
      <w:r w:rsidRPr="005064DE">
        <w:t>определение понятий имущественных отношений супругов в современном российском праве</w:t>
      </w:r>
      <w:r w:rsidR="005064DE" w:rsidRPr="005064DE">
        <w:t xml:space="preserve">; </w:t>
      </w:r>
      <w:r w:rsidRPr="005064DE">
        <w:t>исследование имущественных отношений супругов, законный режим</w:t>
      </w:r>
      <w:r w:rsidR="005064DE" w:rsidRPr="005064DE">
        <w:t xml:space="preserve">; </w:t>
      </w:r>
      <w:r w:rsidRPr="005064DE">
        <w:t>внесение предложений по дополнению законодательства РФ</w:t>
      </w:r>
      <w:r w:rsidR="005064DE" w:rsidRPr="005064DE">
        <w:t>.</w:t>
      </w:r>
    </w:p>
    <w:p w:rsidR="005064DE" w:rsidRDefault="002B61DD" w:rsidP="005064DE">
      <w:r w:rsidRPr="005064DE">
        <w:t>При исследовании вопроса имущественных отношений супругов я в большей мере использовались научные труды российских ученных</w:t>
      </w:r>
      <w:r w:rsidR="005064DE" w:rsidRPr="005064DE">
        <w:t xml:space="preserve">: </w:t>
      </w:r>
      <w:r w:rsidRPr="005064DE">
        <w:t>М</w:t>
      </w:r>
      <w:r w:rsidR="005064DE">
        <w:t xml:space="preserve">.В. </w:t>
      </w:r>
      <w:r w:rsidRPr="005064DE">
        <w:t>Антокольской, Г</w:t>
      </w:r>
      <w:r w:rsidR="005064DE">
        <w:t xml:space="preserve">.К. </w:t>
      </w:r>
      <w:r w:rsidRPr="005064DE">
        <w:t>Матвеева, А</w:t>
      </w:r>
      <w:r w:rsidR="005064DE">
        <w:t xml:space="preserve">.М. </w:t>
      </w:r>
      <w:r w:rsidRPr="005064DE">
        <w:t>Нечаевой, С</w:t>
      </w:r>
      <w:r w:rsidR="005064DE">
        <w:t xml:space="preserve">.И. </w:t>
      </w:r>
      <w:r w:rsidRPr="005064DE">
        <w:t>Раевич, В</w:t>
      </w:r>
      <w:r w:rsidR="005064DE">
        <w:t xml:space="preserve">.А. </w:t>
      </w:r>
      <w:r w:rsidRPr="005064DE">
        <w:t>Рясенцева, Л</w:t>
      </w:r>
      <w:r w:rsidR="005064DE">
        <w:t xml:space="preserve">.М. </w:t>
      </w:r>
      <w:r w:rsidRPr="005064DE">
        <w:t>Пчелинцевой, П</w:t>
      </w:r>
      <w:r w:rsidR="005064DE">
        <w:t xml:space="preserve">.И. </w:t>
      </w:r>
      <w:r w:rsidRPr="005064DE">
        <w:t>Стучки, А</w:t>
      </w:r>
      <w:r w:rsidR="005064DE">
        <w:t xml:space="preserve">.М. </w:t>
      </w:r>
      <w:r w:rsidRPr="005064DE">
        <w:t>Эрделевского, Н</w:t>
      </w:r>
      <w:r w:rsidR="005064DE">
        <w:t xml:space="preserve">.Е. </w:t>
      </w:r>
      <w:r w:rsidRPr="005064DE">
        <w:t>Сосипатровой, Б</w:t>
      </w:r>
      <w:r w:rsidR="005064DE">
        <w:t xml:space="preserve">.М. </w:t>
      </w:r>
      <w:r w:rsidRPr="005064DE">
        <w:t>Гонгало, М</w:t>
      </w:r>
      <w:r w:rsidR="005064DE">
        <w:t xml:space="preserve">.Г. </w:t>
      </w:r>
      <w:r w:rsidRPr="005064DE">
        <w:t>Масевич, Б</w:t>
      </w:r>
      <w:r w:rsidR="005064DE">
        <w:t xml:space="preserve">.Н. </w:t>
      </w:r>
      <w:r w:rsidRPr="005064DE">
        <w:t>Топорнина</w:t>
      </w:r>
      <w:r w:rsidR="005064DE" w:rsidRPr="005064DE">
        <w:t xml:space="preserve"> </w:t>
      </w:r>
      <w:r w:rsidRPr="005064DE">
        <w:t>и др</w:t>
      </w:r>
      <w:r w:rsidR="005064DE" w:rsidRPr="005064DE">
        <w:t>.</w:t>
      </w:r>
    </w:p>
    <w:p w:rsidR="00FB465A" w:rsidRDefault="00FB465A" w:rsidP="005064DE"/>
    <w:p w:rsidR="005064DE" w:rsidRDefault="00FB465A" w:rsidP="00FB465A">
      <w:pPr>
        <w:pStyle w:val="2"/>
      </w:pPr>
      <w:r>
        <w:br w:type="page"/>
      </w:r>
      <w:bookmarkStart w:id="1" w:name="_Toc237283059"/>
      <w:r w:rsidR="000024A8" w:rsidRPr="005064DE">
        <w:t>Глава №1</w:t>
      </w:r>
      <w:r w:rsidR="004057F6">
        <w:t>.</w:t>
      </w:r>
      <w:r w:rsidR="000024A8" w:rsidRPr="005064DE">
        <w:t xml:space="preserve"> Имущественные отношения супругов в современной России</w:t>
      </w:r>
      <w:bookmarkEnd w:id="1"/>
    </w:p>
    <w:p w:rsidR="00FB465A" w:rsidRDefault="00FB465A" w:rsidP="005064DE">
      <w:bookmarkStart w:id="2" w:name="_Toc71485330"/>
    </w:p>
    <w:p w:rsidR="005064DE" w:rsidRDefault="005064DE" w:rsidP="00FB465A">
      <w:pPr>
        <w:pStyle w:val="2"/>
      </w:pPr>
      <w:bookmarkStart w:id="3" w:name="_Toc237283060"/>
      <w:r>
        <w:t>1.1</w:t>
      </w:r>
      <w:r w:rsidR="00FB465A">
        <w:t xml:space="preserve"> </w:t>
      </w:r>
      <w:r w:rsidR="000D5F7E" w:rsidRPr="005064DE">
        <w:t>Семья и ее имущество, виды имущественных правоотношений</w:t>
      </w:r>
      <w:bookmarkEnd w:id="2"/>
      <w:bookmarkEnd w:id="3"/>
    </w:p>
    <w:p w:rsidR="00FB465A" w:rsidRPr="00FB465A" w:rsidRDefault="00FB465A" w:rsidP="00FB465A"/>
    <w:p w:rsidR="005064DE" w:rsidRDefault="000D5F7E" w:rsidP="005064DE">
      <w:r w:rsidRPr="005064DE">
        <w:t>Семья признается объектом правового регулирования</w:t>
      </w:r>
      <w:r w:rsidR="005064DE" w:rsidRPr="005064DE">
        <w:t xml:space="preserve">. </w:t>
      </w:r>
      <w:r w:rsidRPr="005064DE">
        <w:t>Семья рассматриваться, как совокупность общественных отношений, участниками которых выступают ее члены</w:t>
      </w:r>
      <w:r w:rsidR="005064DE" w:rsidRPr="005064DE">
        <w:t xml:space="preserve">. </w:t>
      </w:r>
      <w:r w:rsidRPr="005064DE">
        <w:t>Как объект самостоятельной защиты семья образует одну из центральных проблем семейного права</w:t>
      </w:r>
      <w:r w:rsidR="005064DE" w:rsidRPr="005064DE">
        <w:t>.</w:t>
      </w:r>
    </w:p>
    <w:p w:rsidR="005064DE" w:rsidRDefault="000D5F7E" w:rsidP="005064DE">
      <w:r w:rsidRPr="005064DE">
        <w:t>Рассматривая имущественные правоотношения между супругами необходимо отметить, что это урегулированные нормами семейного права общественные отношения, возникающие между супругами из брака, по поводу их общей совместной собственности, а также их взаимного материального содержания</w:t>
      </w:r>
      <w:r w:rsidR="005064DE" w:rsidRPr="005064DE">
        <w:t>.</w:t>
      </w:r>
    </w:p>
    <w:p w:rsidR="005064DE" w:rsidRDefault="000D5F7E" w:rsidP="005064DE">
      <w:r w:rsidRPr="005064DE">
        <w:t>Исходя из определения, можно выделить две группы имущественных отношений супругов</w:t>
      </w:r>
      <w:r w:rsidR="005064DE" w:rsidRPr="005064DE">
        <w:t>:</w:t>
      </w:r>
    </w:p>
    <w:p w:rsidR="005064DE" w:rsidRDefault="000D5F7E" w:rsidP="005064DE">
      <w:r w:rsidRPr="005064DE">
        <w:t>по поводу их общей совместной собственности</w:t>
      </w:r>
      <w:r w:rsidR="005064DE" w:rsidRPr="005064DE">
        <w:t>;</w:t>
      </w:r>
    </w:p>
    <w:p w:rsidR="005064DE" w:rsidRDefault="000D5F7E" w:rsidP="005064DE">
      <w:r w:rsidRPr="005064DE">
        <w:t>по поводу взаимного материального содержания</w:t>
      </w:r>
      <w:r w:rsidR="005064DE" w:rsidRPr="005064DE">
        <w:t xml:space="preserve">: </w:t>
      </w:r>
      <w:r w:rsidRPr="005064DE">
        <w:t>алиментные правоотношения между супругами</w:t>
      </w:r>
      <w:r w:rsidR="005064DE" w:rsidRPr="005064DE">
        <w:t>.</w:t>
      </w:r>
    </w:p>
    <w:p w:rsidR="005064DE" w:rsidRDefault="000D5F7E" w:rsidP="005064DE">
      <w:r w:rsidRPr="005064DE">
        <w:t>При регулировании имущественных отношений супругов, помимо норм Семейного кодекса РФ, применяются положения Гражданского кодекса РФ в той части, в какой они не противоречат существу семейных отношений</w:t>
      </w:r>
      <w:r w:rsidR="005064DE" w:rsidRPr="005064DE">
        <w:t>.</w:t>
      </w:r>
    </w:p>
    <w:p w:rsidR="005064DE" w:rsidRDefault="000D5F7E" w:rsidP="005064DE">
      <w:r w:rsidRPr="005064DE">
        <w:t>Большая часть отношений общей собственности супругов и иных членов семьи никогда не выделялась ни в законодательстве, ни в науке гражданского права</w:t>
      </w:r>
      <w:r w:rsidR="005064DE" w:rsidRPr="005064DE">
        <w:t xml:space="preserve">. </w:t>
      </w:r>
      <w:r w:rsidRPr="005064DE">
        <w:t>Считалось, что для этого вполне достаточно модели общей долевой собственности, закрепленной Гражданским Кодексом РФ</w:t>
      </w:r>
      <w:r w:rsidR="005064DE" w:rsidRPr="005064DE">
        <w:t xml:space="preserve">. </w:t>
      </w:r>
      <w:r w:rsidRPr="005064DE">
        <w:t>Основания же ее возникновения, осуществление каждым из участников правомочий владения, пользования и распоряжения</w:t>
      </w:r>
      <w:r w:rsidR="005064DE" w:rsidRPr="005064DE">
        <w:t xml:space="preserve"> - </w:t>
      </w:r>
      <w:r w:rsidRPr="005064DE">
        <w:t>должны устанавливаться самими сособственниками, для чего суды прибегали и прибегают к конструкции</w:t>
      </w:r>
      <w:r w:rsidR="005064DE">
        <w:t xml:space="preserve"> "</w:t>
      </w:r>
      <w:r w:rsidRPr="005064DE">
        <w:t>сложившегося порядка пользования</w:t>
      </w:r>
      <w:r w:rsidR="005064DE">
        <w:t>".</w:t>
      </w:r>
    </w:p>
    <w:p w:rsidR="005064DE" w:rsidRDefault="000D5F7E" w:rsidP="005064DE">
      <w:r w:rsidRPr="005064DE">
        <w:t>Исключением из этого является ситуация, возникающая в связи с приватизацией жилых помещений</w:t>
      </w:r>
      <w:r w:rsidR="005064DE" w:rsidRPr="005064DE">
        <w:t xml:space="preserve">. </w:t>
      </w:r>
      <w:r w:rsidRPr="005064DE">
        <w:t xml:space="preserve">В соответствии с Закона РФ от </w:t>
      </w:r>
      <w:r w:rsidR="00493216" w:rsidRPr="005064DE">
        <w:t>4</w:t>
      </w:r>
      <w:r w:rsidRPr="005064DE">
        <w:t xml:space="preserve"> июля </w:t>
      </w:r>
      <w:r w:rsidR="00493216" w:rsidRPr="005064DE">
        <w:t>1991</w:t>
      </w:r>
      <w:r w:rsidRPr="005064DE">
        <w:t>г</w:t>
      </w:r>
      <w:r w:rsidR="005064DE" w:rsidRPr="005064DE">
        <w:t xml:space="preserve">. </w:t>
      </w:r>
      <w:r w:rsidR="00493216" w:rsidRPr="005064DE">
        <w:t>№1541-1</w:t>
      </w:r>
      <w:r w:rsidR="005064DE">
        <w:t xml:space="preserve"> "</w:t>
      </w:r>
      <w:r w:rsidRPr="005064DE">
        <w:t>О приватизации жилищного фонда в Российской Федерации</w:t>
      </w:r>
      <w:r w:rsidR="005064DE">
        <w:t>" (</w:t>
      </w:r>
      <w:r w:rsidR="00493216" w:rsidRPr="005064DE">
        <w:t>ред</w:t>
      </w:r>
      <w:r w:rsidR="005064DE" w:rsidRPr="005064DE">
        <w:t xml:space="preserve">. </w:t>
      </w:r>
      <w:r w:rsidR="00493216" w:rsidRPr="005064DE">
        <w:t>от 29</w:t>
      </w:r>
      <w:r w:rsidR="005064DE">
        <w:t>.12.20</w:t>
      </w:r>
      <w:r w:rsidR="00493216" w:rsidRPr="005064DE">
        <w:t>04, с изм</w:t>
      </w:r>
      <w:r w:rsidR="005064DE" w:rsidRPr="005064DE">
        <w:t xml:space="preserve">. </w:t>
      </w:r>
      <w:r w:rsidR="00493216" w:rsidRPr="005064DE">
        <w:t>от 15</w:t>
      </w:r>
      <w:r w:rsidR="005064DE">
        <w:t>.06.20</w:t>
      </w:r>
      <w:r w:rsidR="00493216" w:rsidRPr="005064DE">
        <w:t>06</w:t>
      </w:r>
      <w:r w:rsidR="005064DE" w:rsidRPr="005064DE">
        <w:t xml:space="preserve">) </w:t>
      </w:r>
      <w:r w:rsidRPr="005064DE">
        <w:t>граждане, занимающие жилые помещения</w:t>
      </w:r>
      <w:r w:rsidR="005064DE">
        <w:t xml:space="preserve"> (</w:t>
      </w:r>
      <w:r w:rsidRPr="005064DE">
        <w:t>квартиры</w:t>
      </w:r>
      <w:r w:rsidR="005064DE" w:rsidRPr="005064DE">
        <w:t xml:space="preserve">) </w:t>
      </w:r>
      <w:r w:rsidRPr="005064DE">
        <w:t>в домах государственного и муниципального жилищного фонда по договору найма или аренды, вправе приобрести эти помещения в свою собственность</w:t>
      </w:r>
      <w:r w:rsidR="005064DE" w:rsidRPr="005064DE">
        <w:t xml:space="preserve">. </w:t>
      </w:r>
      <w:r w:rsidRPr="005064DE">
        <w:t>При этом жилые помещения передаются им в общую собственность</w:t>
      </w:r>
      <w:r w:rsidR="005064DE">
        <w:t xml:space="preserve"> (</w:t>
      </w:r>
      <w:r w:rsidRPr="005064DE">
        <w:t>совместную или долевую</w:t>
      </w:r>
      <w:r w:rsidR="005064DE" w:rsidRPr="005064DE">
        <w:t xml:space="preserve">) </w:t>
      </w:r>
      <w:r w:rsidRPr="005064DE">
        <w:t>или в собственность одного из них</w:t>
      </w:r>
      <w:r w:rsidR="005064DE" w:rsidRPr="005064DE">
        <w:t>.</w:t>
      </w:r>
    </w:p>
    <w:p w:rsidR="005064DE" w:rsidRDefault="000D5F7E" w:rsidP="005064DE">
      <w:r w:rsidRPr="005064DE">
        <w:t>Каждый из совершеннолетних членов семьи по своему усмотрению может либо стать участником общей собственности на жилое помещение, либо отказаться от такого участия, выразив свое согласие на его приватизацию остальными или одним из них</w:t>
      </w:r>
      <w:r w:rsidR="005064DE" w:rsidRPr="005064DE">
        <w:t xml:space="preserve">. </w:t>
      </w:r>
      <w:r w:rsidRPr="005064DE">
        <w:t>Несовершеннолетние же члены семьи, как проживающие в квартире на момент приватизации и имеющие право пользования ее жилплощадью, так и не проживающие в ней, но не утратившие прав на жилую площадь, в соответствии с Закона о приватизации жилья при приватизации квартиры подлежат обязательному включению в число ее сособственников</w:t>
      </w:r>
      <w:r w:rsidR="005064DE" w:rsidRPr="005064DE">
        <w:t>.</w:t>
      </w:r>
    </w:p>
    <w:p w:rsidR="005064DE" w:rsidRDefault="000D5F7E" w:rsidP="005064DE">
      <w:r w:rsidRPr="005064DE">
        <w:t>Отсюда если в приватизируемом жилом помещении кроме нанимателя проживают и другие члены его семьи, то и они все становятся сособственниками помещения, а собственность на занимаемое ими жилое помещение в результате приватизации становится общей</w:t>
      </w:r>
      <w:r w:rsidR="005064DE" w:rsidRPr="005064DE">
        <w:t>.</w:t>
      </w:r>
    </w:p>
    <w:p w:rsidR="005064DE" w:rsidRDefault="00493216" w:rsidP="005064DE">
      <w:r w:rsidRPr="005064DE">
        <w:t>В соответствии с п</w:t>
      </w:r>
      <w:r w:rsidR="005064DE">
        <w:t>.1</w:t>
      </w:r>
      <w:r w:rsidRPr="005064DE">
        <w:t xml:space="preserve"> ст</w:t>
      </w:r>
      <w:r w:rsidR="005064DE">
        <w:t>.2</w:t>
      </w:r>
      <w:r w:rsidRPr="005064DE">
        <w:t>92</w:t>
      </w:r>
      <w:r w:rsidR="000D5F7E" w:rsidRPr="005064DE">
        <w:t xml:space="preserve"> ГК</w:t>
      </w:r>
      <w:r w:rsidR="000D5F7E" w:rsidRPr="005064DE">
        <w:rPr>
          <w:rStyle w:val="af0"/>
          <w:color w:val="000000"/>
        </w:rPr>
        <w:footnoteReference w:id="1"/>
      </w:r>
      <w:r w:rsidR="000D5F7E" w:rsidRPr="005064DE">
        <w:t xml:space="preserve"> дееспособные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r w:rsidR="005064DE" w:rsidRPr="005064DE">
        <w:t>.</w:t>
      </w:r>
    </w:p>
    <w:p w:rsidR="005064DE" w:rsidRDefault="000D5F7E" w:rsidP="005064DE">
      <w:r w:rsidRPr="005064DE">
        <w:t>Таким образом, едва ли не впервые на уровне закона был прямо признан факт существования семейной собственности как разновидности общей собственности, участниками которой являются члены семьи</w:t>
      </w:r>
      <w:r w:rsidR="005064DE" w:rsidRPr="005064DE">
        <w:t xml:space="preserve">. </w:t>
      </w:r>
      <w:r w:rsidRPr="005064DE">
        <w:t>До этого отношения семейной собственности регулировались, как уже говорилось, косвенно, в составе общих норм гражданского права об общей долевой собственности</w:t>
      </w:r>
      <w:r w:rsidR="005064DE" w:rsidRPr="005064DE">
        <w:t xml:space="preserve">. </w:t>
      </w:r>
      <w:r w:rsidRPr="005064DE">
        <w:t>Судебная практика при этом исходила из приоритета интересов собственника, придавая решающее значение не факту наличия семейных отношений, но соглашению между членами семьи о приобретении имущества на праве общей собственности</w:t>
      </w:r>
      <w:r w:rsidR="005064DE" w:rsidRPr="005064DE">
        <w:t>.</w:t>
      </w:r>
    </w:p>
    <w:p w:rsidR="005064DE" w:rsidRDefault="000D5F7E" w:rsidP="005064DE">
      <w:r w:rsidRPr="005064DE">
        <w:t>Характерную картину дает нам практика рассмотрения дел, связанных с правом собственности на жилой дом</w:t>
      </w:r>
      <w:r w:rsidR="005064DE" w:rsidRPr="005064DE">
        <w:t xml:space="preserve">. </w:t>
      </w:r>
      <w:r w:rsidRPr="005064DE">
        <w:t>Так, разрешая вопрос об исках о признании права собственности на жилой дом, суд должен был учитывать то обстоятельство, что индивидуальное жилищное строительство осуществляется в целях обеспечения жилой площадью тех граждан и членов их семьи, которым в установленном порядке предоставлен в бессрочное пользование земельный участок для строительства дома</w:t>
      </w:r>
      <w:r w:rsidR="005064DE" w:rsidRPr="005064DE">
        <w:t xml:space="preserve">. </w:t>
      </w:r>
      <w:r w:rsidRPr="005064DE">
        <w:t>Отсюда один только факт содействия застройщику со стороны членов семьи, в какой бы форме такое содействие ни осуществлялось, не порождал и не порождает семейной собственности</w:t>
      </w:r>
      <w:r w:rsidR="005064DE" w:rsidRPr="005064DE">
        <w:t>.</w:t>
      </w:r>
    </w:p>
    <w:p w:rsidR="005064DE" w:rsidRDefault="000D5F7E" w:rsidP="005064DE">
      <w:r w:rsidRPr="005064DE">
        <w:t>Такой иск может быть удовлетворен судом лишь в тех случаях, когда между этими лицами и застройщиком имелась договоренность о создании общей собственности на жилой дом и именно в этих целях они вкладывали свой труд и средства в строительство жилого дома</w:t>
      </w:r>
      <w:r w:rsidR="005064DE" w:rsidRPr="005064DE">
        <w:t>.</w:t>
      </w:r>
    </w:p>
    <w:p w:rsidR="005064DE" w:rsidRDefault="000D5F7E" w:rsidP="005064DE">
      <w:r w:rsidRPr="005064DE">
        <w:t>Аналогичное правило установлено и для случаев приобретения на праве общей собственности</w:t>
      </w:r>
      <w:r w:rsidR="005064DE" w:rsidRPr="005064DE">
        <w:t xml:space="preserve">. </w:t>
      </w:r>
      <w:r w:rsidRPr="005064DE">
        <w:t>Суд может с учетом конкретных обстоятельств удовлетворить иск о признании за членами семьи права общей собственности на совместно приобретенный по договору купли-продажи дом, если будет установлено, что между этими лицами и членом семьи, указанным в договоре в качестве покупателя, была достигнута договоренность о совместной покупке дома, и в этих целях члены семьи вкладывали свои средства в его приобретение</w:t>
      </w:r>
      <w:r w:rsidR="005064DE" w:rsidRPr="005064DE">
        <w:t>.</w:t>
      </w:r>
    </w:p>
    <w:p w:rsidR="005064DE" w:rsidRDefault="000D5F7E" w:rsidP="005064DE">
      <w:r w:rsidRPr="005064DE">
        <w:t>Лишь для супругов действовало и действует иное правило</w:t>
      </w:r>
      <w:r w:rsidR="005064DE" w:rsidRPr="005064DE">
        <w:t xml:space="preserve">. </w:t>
      </w:r>
      <w:r w:rsidRPr="005064DE">
        <w:t>Возведенный либо приобретенный супругами во время брака дом является их общим совместным имуществом, независимо от того, кому из них предоставлен земельный участок для строительства дома, кто из них указан в договоре о приобретении дома и на чье имя зарегистрирован дом</w:t>
      </w:r>
      <w:r w:rsidR="005064DE" w:rsidRPr="005064DE">
        <w:t xml:space="preserve">. </w:t>
      </w:r>
      <w:r w:rsidRPr="005064DE">
        <w:t>Естественно при условии, что средства, на которые был приобретен</w:t>
      </w:r>
      <w:r w:rsidR="005064DE">
        <w:t xml:space="preserve"> (</w:t>
      </w:r>
      <w:r w:rsidRPr="005064DE">
        <w:t>построен</w:t>
      </w:r>
      <w:r w:rsidR="005064DE" w:rsidRPr="005064DE">
        <w:t xml:space="preserve">) </w:t>
      </w:r>
      <w:r w:rsidRPr="005064DE">
        <w:t>дом не являются личной собственностью одного из супругов</w:t>
      </w:r>
      <w:r w:rsidR="005064DE" w:rsidRPr="005064DE">
        <w:t xml:space="preserve">. </w:t>
      </w:r>
      <w:r w:rsidRPr="005064DE">
        <w:t>Тем самым наличие брака презюмирует семейную собственность на имущество, приобретенное во время брака</w:t>
      </w:r>
      <w:r w:rsidR="005064DE" w:rsidRPr="005064DE">
        <w:t>.</w:t>
      </w:r>
    </w:p>
    <w:p w:rsidR="005064DE" w:rsidRDefault="000D5F7E" w:rsidP="005064DE">
      <w:r w:rsidRPr="005064DE">
        <w:t>Некоторым исключением всегда были отношения с участием несовершеннолетних членов семьи, чьи права на долю в семейном имуществе подлежали особой защите</w:t>
      </w:r>
      <w:r w:rsidR="005064DE" w:rsidRPr="005064DE">
        <w:t xml:space="preserve">. </w:t>
      </w:r>
      <w:r w:rsidRPr="005064DE">
        <w:t>Такие лица, как уже было сказано,</w:t>
      </w:r>
      <w:r w:rsidR="005064DE">
        <w:t xml:space="preserve"> "</w:t>
      </w:r>
      <w:r w:rsidRPr="005064DE">
        <w:t>автоматически</w:t>
      </w:r>
      <w:r w:rsidR="005064DE">
        <w:t xml:space="preserve">" </w:t>
      </w:r>
      <w:r w:rsidRPr="005064DE">
        <w:t>признаются сособственниками приватизируемых жилых помещений, их права на общую семейную собственность осуществляются под контролем органов опеки и попечительства</w:t>
      </w:r>
      <w:r w:rsidR="005064DE" w:rsidRPr="005064DE">
        <w:t xml:space="preserve">. </w:t>
      </w:r>
      <w:r w:rsidRPr="005064DE">
        <w:t>Это не относится к жилищным правам несовершеннолетних на жилые помещения, принадлежащие на праве собственности совершеннолетним членам семьи, в частности их родителям</w:t>
      </w:r>
      <w:r w:rsidR="005064DE" w:rsidRPr="005064DE">
        <w:t xml:space="preserve">. </w:t>
      </w:r>
      <w:r w:rsidRPr="005064DE">
        <w:t>Приоритет в таких случаях принадлежит семейным отношениям, а не формальному факту наличия жилищных прав</w:t>
      </w:r>
      <w:r w:rsidR="005064DE" w:rsidRPr="005064DE">
        <w:t xml:space="preserve">. </w:t>
      </w:r>
      <w:r w:rsidRPr="005064DE">
        <w:t>В таких случаях суды не рассматривают отсутствие предварительного согласия органов опеки и попечительства в качестве условия, обязательно влекущего недействительность сделки по отчуждению такого жилого помещения</w:t>
      </w:r>
      <w:r w:rsidR="005064DE" w:rsidRPr="005064DE">
        <w:t xml:space="preserve">. </w:t>
      </w:r>
      <w:r w:rsidRPr="005064DE">
        <w:t>Известен случай, когда суд признал действительной продажу квартиры, в которой были прописаны несовершеннолетние дети, хотя согласия органа опеки и попечительства на совершение этой сделки не давалось</w:t>
      </w:r>
      <w:r w:rsidR="005064DE" w:rsidRPr="005064DE">
        <w:t xml:space="preserve">. </w:t>
      </w:r>
      <w:r w:rsidRPr="005064DE">
        <w:t xml:space="preserve">Суд установил, что фактически несовершеннолетние проживали с родителями в другой, более благоустроенной квартире, в </w:t>
      </w:r>
      <w:r w:rsidR="0082249E" w:rsidRPr="005064DE">
        <w:t>связи,</w:t>
      </w:r>
      <w:r w:rsidRPr="005064DE">
        <w:t xml:space="preserve"> с чем он признал, что данная сделка их жилищных прав не нарушает</w:t>
      </w:r>
      <w:r w:rsidR="005064DE" w:rsidRPr="005064DE">
        <w:t>.</w:t>
      </w:r>
    </w:p>
    <w:p w:rsidR="005064DE" w:rsidRDefault="000D5F7E" w:rsidP="005064DE">
      <w:r w:rsidRPr="005064DE">
        <w:t>Круг имущественных отношений в семье, помимо правоотношений семейной собственности, включает также обязательства по содержанию членов семьи</w:t>
      </w:r>
      <w:r w:rsidR="005064DE">
        <w:t xml:space="preserve"> (</w:t>
      </w:r>
      <w:r w:rsidRPr="005064DE">
        <w:t>алиментные обязательства</w:t>
      </w:r>
      <w:r w:rsidR="005064DE" w:rsidRPr="005064DE">
        <w:t xml:space="preserve">). </w:t>
      </w:r>
      <w:r w:rsidRPr="005064DE">
        <w:t>К их числу относятся алиментные обязательства супругов, родителей и детей, других членов семьи</w:t>
      </w:r>
      <w:r w:rsidR="005064DE" w:rsidRPr="005064DE">
        <w:t xml:space="preserve">. </w:t>
      </w:r>
      <w:r w:rsidRPr="005064DE">
        <w:t xml:space="preserve">Однако данные отношения характеризуют динамику отношений семейной собственности и </w:t>
      </w:r>
      <w:r w:rsidR="0082249E" w:rsidRPr="005064DE">
        <w:t xml:space="preserve">не входят </w:t>
      </w:r>
      <w:r w:rsidRPr="005064DE">
        <w:t xml:space="preserve">в круг </w:t>
      </w:r>
      <w:r w:rsidR="0082249E" w:rsidRPr="005064DE">
        <w:t>этого исследования</w:t>
      </w:r>
      <w:r w:rsidR="005064DE" w:rsidRPr="005064DE">
        <w:t>.</w:t>
      </w:r>
    </w:p>
    <w:p w:rsidR="00FB465A" w:rsidRDefault="00FB465A" w:rsidP="005064DE">
      <w:bookmarkStart w:id="4" w:name="_Toc69221738"/>
      <w:bookmarkStart w:id="5" w:name="_Toc71485331"/>
    </w:p>
    <w:p w:rsidR="005064DE" w:rsidRDefault="005064DE" w:rsidP="00FB465A">
      <w:pPr>
        <w:pStyle w:val="2"/>
      </w:pPr>
      <w:bookmarkStart w:id="6" w:name="_Toc237283061"/>
      <w:r>
        <w:t>1.2</w:t>
      </w:r>
      <w:r w:rsidR="00493216" w:rsidRPr="005064DE">
        <w:t xml:space="preserve"> </w:t>
      </w:r>
      <w:r w:rsidR="000D5F7E" w:rsidRPr="005064DE">
        <w:t>Регулирование имущественных отношений в семье с позиций гражданского и семейного права</w:t>
      </w:r>
      <w:bookmarkEnd w:id="4"/>
      <w:bookmarkEnd w:id="5"/>
      <w:bookmarkEnd w:id="6"/>
    </w:p>
    <w:p w:rsidR="00FB465A" w:rsidRDefault="00FB465A" w:rsidP="005064DE"/>
    <w:p w:rsidR="005064DE" w:rsidRDefault="000D5F7E" w:rsidP="005064DE">
      <w:r w:rsidRPr="005064DE">
        <w:t>Исследованию вопроса о соотношении семейного и гражданского законодательства при регулировании семейных отношений, посвящены работы многих ученых</w:t>
      </w:r>
      <w:r w:rsidR="005064DE">
        <w:t xml:space="preserve"> (</w:t>
      </w:r>
      <w:r w:rsidRPr="005064DE">
        <w:t>М</w:t>
      </w:r>
      <w:r w:rsidR="005064DE">
        <w:t xml:space="preserve">.В. </w:t>
      </w:r>
      <w:r w:rsidRPr="005064DE">
        <w:t>Антокольской, Г</w:t>
      </w:r>
      <w:r w:rsidR="005064DE">
        <w:t xml:space="preserve">.К. </w:t>
      </w:r>
      <w:r w:rsidRPr="005064DE">
        <w:t>Матвеева, А</w:t>
      </w:r>
      <w:r w:rsidR="005064DE">
        <w:t xml:space="preserve">.М. </w:t>
      </w:r>
      <w:r w:rsidRPr="005064DE">
        <w:t>Нечаевой, С</w:t>
      </w:r>
      <w:r w:rsidR="005064DE">
        <w:t xml:space="preserve">.И. </w:t>
      </w:r>
      <w:r w:rsidRPr="005064DE">
        <w:t>Раевич, В</w:t>
      </w:r>
      <w:r w:rsidR="005064DE">
        <w:t xml:space="preserve">.А. </w:t>
      </w:r>
      <w:r w:rsidRPr="005064DE">
        <w:t>Рясенцева, Л</w:t>
      </w:r>
      <w:r w:rsidR="005064DE">
        <w:t xml:space="preserve">.М. </w:t>
      </w:r>
      <w:r w:rsidRPr="005064DE">
        <w:t>Пчелинцевой, П</w:t>
      </w:r>
      <w:r w:rsidR="005064DE">
        <w:t xml:space="preserve">.И. </w:t>
      </w:r>
      <w:r w:rsidRPr="005064DE">
        <w:t xml:space="preserve">Стучки и </w:t>
      </w:r>
      <w:r w:rsidR="005064DE">
        <w:t>др.)</w:t>
      </w:r>
    </w:p>
    <w:p w:rsidR="005064DE" w:rsidRDefault="000D5F7E" w:rsidP="005064DE">
      <w:r w:rsidRPr="005064DE">
        <w:t>В юридической литературе вопрос о соотношении семейного и гражданского законодательства в регулировании семейных отношений не находит однозначного решения</w:t>
      </w:r>
      <w:r w:rsidR="005064DE" w:rsidRPr="005064DE">
        <w:t xml:space="preserve">. </w:t>
      </w:r>
      <w:r w:rsidRPr="005064DE">
        <w:t>Например, Л</w:t>
      </w:r>
      <w:r w:rsidR="005064DE">
        <w:t xml:space="preserve">.М. </w:t>
      </w:r>
      <w:r w:rsidRPr="005064DE">
        <w:t>Пчелинцева считает, что гражданское право должно применяться к семейным отношениям в субсидиарном порядке</w:t>
      </w:r>
      <w:r w:rsidRPr="005064DE">
        <w:rPr>
          <w:rStyle w:val="af0"/>
          <w:color w:val="000000"/>
        </w:rPr>
        <w:footnoteReference w:id="2"/>
      </w:r>
      <w:r w:rsidR="005064DE" w:rsidRPr="005064DE">
        <w:t xml:space="preserve">. </w:t>
      </w:r>
      <w:r w:rsidRPr="005064DE">
        <w:t>М</w:t>
      </w:r>
      <w:r w:rsidR="005064DE">
        <w:t xml:space="preserve">.В. </w:t>
      </w:r>
      <w:r w:rsidRPr="005064DE">
        <w:t>Антокольская говорит о том, что</w:t>
      </w:r>
      <w:r w:rsidR="005064DE">
        <w:t xml:space="preserve"> "</w:t>
      </w:r>
      <w:r w:rsidRPr="005064DE">
        <w:t>гораздо логичнее рассматривать соотношение норм гражданского и семейного законодательства как соотношение общих и специальных норм</w:t>
      </w:r>
      <w:r w:rsidR="005064DE" w:rsidRPr="005064DE">
        <w:t xml:space="preserve">. </w:t>
      </w:r>
      <w:r w:rsidRPr="005064DE">
        <w:t>При наличии специальных норм семейного законодательства семейные отношения регулируются ими, если же их нет, применяются общие гражданско-правовые нормы</w:t>
      </w:r>
      <w:r w:rsidR="005064DE">
        <w:t>"</w:t>
      </w:r>
      <w:r w:rsidRPr="005064DE">
        <w:rPr>
          <w:rStyle w:val="af0"/>
          <w:color w:val="000000"/>
        </w:rPr>
        <w:footnoteReference w:id="3"/>
      </w:r>
      <w:r w:rsidR="005064DE" w:rsidRPr="005064DE">
        <w:t>.</w:t>
      </w:r>
    </w:p>
    <w:p w:rsidR="005064DE" w:rsidRDefault="000D5F7E" w:rsidP="005064DE">
      <w:r w:rsidRPr="005064DE">
        <w:t>Руководствуясь законодательством РФ, по юридической силе источники семейного права подразделяются на две группы</w:t>
      </w:r>
      <w:r w:rsidR="005064DE" w:rsidRPr="005064DE">
        <w:t>:</w:t>
      </w:r>
    </w:p>
    <w:p w:rsidR="005064DE" w:rsidRDefault="000D5F7E" w:rsidP="005064DE">
      <w:r w:rsidRPr="005064DE">
        <w:t>законы</w:t>
      </w:r>
      <w:r w:rsidR="005064DE" w:rsidRPr="005064DE">
        <w:t xml:space="preserve"> - </w:t>
      </w:r>
      <w:r w:rsidRPr="005064DE">
        <w:t>Конституция РФ, Семейный Кодекс РФ, Гражданский Кодекс РФ, федеральные законы, законы субъектов РФ</w:t>
      </w:r>
      <w:r w:rsidR="005064DE" w:rsidRPr="005064DE">
        <w:t>;</w:t>
      </w:r>
    </w:p>
    <w:p w:rsidR="005064DE" w:rsidRDefault="000D5F7E" w:rsidP="005064DE">
      <w:r w:rsidRPr="005064DE">
        <w:t>подзаконные нормативные акты</w:t>
      </w:r>
      <w:r w:rsidR="005064DE" w:rsidRPr="005064DE">
        <w:t xml:space="preserve"> - </w:t>
      </w:r>
      <w:r w:rsidRPr="005064DE">
        <w:t>Указы и распоряжения Президента РФ, постановления и распоряжения Правительства РФ, подзаконные нормативные акты субъектов РФ</w:t>
      </w:r>
      <w:r w:rsidR="005064DE" w:rsidRPr="005064DE">
        <w:t>.</w:t>
      </w:r>
    </w:p>
    <w:p w:rsidR="005064DE" w:rsidRDefault="000D5F7E" w:rsidP="005064DE">
      <w:r w:rsidRPr="005064DE">
        <w:t>Конституция РФ содержит отправные положения правового регулирования семейных отношений</w:t>
      </w:r>
      <w:r w:rsidR="005064DE" w:rsidRPr="005064DE">
        <w:t xml:space="preserve">. </w:t>
      </w:r>
      <w:r w:rsidRPr="005064DE">
        <w:t>Особое значение при этом имеют положения гла</w:t>
      </w:r>
      <w:r w:rsidR="0082249E" w:rsidRPr="005064DE">
        <w:t>вы 2</w:t>
      </w:r>
      <w:r w:rsidRPr="005064DE">
        <w:t xml:space="preserve"> Конституции РФ, посвященные правам и свободам человека и гражданина</w:t>
      </w:r>
      <w:r w:rsidR="005064DE" w:rsidRPr="005064DE">
        <w:t xml:space="preserve">. </w:t>
      </w:r>
      <w:r w:rsidRPr="005064DE">
        <w:t>В ряде статей данной главы Конституции РФ непосредственно говорится о правах и обязанностях участников семейных правоотношений</w:t>
      </w:r>
      <w:r w:rsidR="005064DE" w:rsidRPr="005064DE">
        <w:t xml:space="preserve">: </w:t>
      </w:r>
      <w:r w:rsidRPr="005064DE">
        <w:t>равенст</w:t>
      </w:r>
      <w:r w:rsidR="00A4311B" w:rsidRPr="005064DE">
        <w:t>во Прав мужчины и женщины</w:t>
      </w:r>
      <w:r w:rsidR="005064DE">
        <w:t xml:space="preserve"> (</w:t>
      </w:r>
      <w:r w:rsidR="00A4311B" w:rsidRPr="005064DE">
        <w:t>ст</w:t>
      </w:r>
      <w:r w:rsidR="005064DE">
        <w:t>. 19</w:t>
      </w:r>
      <w:r w:rsidR="005064DE" w:rsidRPr="005064DE">
        <w:t>),</w:t>
      </w:r>
      <w:r w:rsidRPr="005064DE">
        <w:t xml:space="preserve"> право</w:t>
      </w:r>
      <w:r w:rsidR="00A4311B" w:rsidRPr="005064DE">
        <w:t xml:space="preserve"> на семейную тайну</w:t>
      </w:r>
      <w:r w:rsidR="005064DE">
        <w:t xml:space="preserve"> (</w:t>
      </w:r>
      <w:r w:rsidR="00A4311B" w:rsidRPr="005064DE">
        <w:t>ст</w:t>
      </w:r>
      <w:r w:rsidR="005064DE">
        <w:t>.2</w:t>
      </w:r>
      <w:r w:rsidR="00A4311B" w:rsidRPr="005064DE">
        <w:t>3</w:t>
      </w:r>
      <w:r w:rsidR="005064DE" w:rsidRPr="005064DE">
        <w:t>),</w:t>
      </w:r>
      <w:r w:rsidRPr="005064DE">
        <w:t xml:space="preserve"> защита государством материнства и детства, право и обязанность родителей заботиться о детях, обязанность совершеннолетних трудоспособных детей заботиться о не</w:t>
      </w:r>
      <w:r w:rsidR="00A4311B" w:rsidRPr="005064DE">
        <w:t>трудоспособных родителях</w:t>
      </w:r>
      <w:r w:rsidR="005064DE">
        <w:t xml:space="preserve"> (</w:t>
      </w:r>
      <w:r w:rsidR="00A4311B" w:rsidRPr="005064DE">
        <w:t>ст</w:t>
      </w:r>
      <w:r w:rsidR="005064DE">
        <w:t>.3</w:t>
      </w:r>
      <w:r w:rsidR="00A4311B" w:rsidRPr="005064DE">
        <w:t>8</w:t>
      </w:r>
      <w:r w:rsidR="005064DE" w:rsidRPr="005064DE">
        <w:t xml:space="preserve">) </w:t>
      </w:r>
      <w:r w:rsidRPr="005064DE">
        <w:t>и др</w:t>
      </w:r>
      <w:r w:rsidR="005064DE" w:rsidRPr="005064DE">
        <w:t>.</w:t>
      </w:r>
    </w:p>
    <w:p w:rsidR="005064DE" w:rsidRDefault="000D5F7E" w:rsidP="005064DE">
      <w:r w:rsidRPr="005064DE">
        <w:t>Ведущим федеральным актом семейного права, наиболее полно и подробно регламентирующим семейны</w:t>
      </w:r>
      <w:r w:rsidR="00A4311B" w:rsidRPr="005064DE">
        <w:t>е отношения, является Семейный К</w:t>
      </w:r>
      <w:r w:rsidRPr="005064DE">
        <w:t>одекс Российской Федерации, принятый Государственной Думой Российской Фе</w:t>
      </w:r>
      <w:r w:rsidR="00A4311B" w:rsidRPr="005064DE">
        <w:t>дерации 8 декабря 1995</w:t>
      </w:r>
      <w:r w:rsidRPr="005064DE">
        <w:t xml:space="preserve"> года и введенный в действие с </w:t>
      </w:r>
      <w:r w:rsidR="00A4311B" w:rsidRPr="005064DE">
        <w:t>29 декабря 1995</w:t>
      </w:r>
      <w:r w:rsidRPr="005064DE">
        <w:t xml:space="preserve"> года</w:t>
      </w:r>
      <w:r w:rsidR="005064DE">
        <w:t xml:space="preserve"> (</w:t>
      </w:r>
      <w:r w:rsidR="00A4311B" w:rsidRPr="005064DE">
        <w:t>ред</w:t>
      </w:r>
      <w:r w:rsidR="005064DE" w:rsidRPr="005064DE">
        <w:t xml:space="preserve">. </w:t>
      </w:r>
      <w:r w:rsidR="00A4311B" w:rsidRPr="005064DE">
        <w:t>от 03</w:t>
      </w:r>
      <w:r w:rsidR="005064DE">
        <w:t>.06.20</w:t>
      </w:r>
      <w:r w:rsidR="00A4311B" w:rsidRPr="005064DE">
        <w:t>06г</w:t>
      </w:r>
      <w:r w:rsidR="005064DE">
        <w:t>.,</w:t>
      </w:r>
      <w:r w:rsidR="00A4311B" w:rsidRPr="005064DE">
        <w:t xml:space="preserve"> с изм</w:t>
      </w:r>
      <w:r w:rsidR="005064DE" w:rsidRPr="005064DE">
        <w:t xml:space="preserve">. </w:t>
      </w:r>
      <w:r w:rsidR="00A4311B" w:rsidRPr="005064DE">
        <w:t>от 29</w:t>
      </w:r>
      <w:r w:rsidR="005064DE">
        <w:t>.12.20</w:t>
      </w:r>
      <w:r w:rsidR="00A4311B" w:rsidRPr="005064DE">
        <w:t>06г</w:t>
      </w:r>
      <w:r w:rsidR="005064DE" w:rsidRPr="005064DE">
        <w:t>).</w:t>
      </w:r>
    </w:p>
    <w:p w:rsidR="005064DE" w:rsidRDefault="000D5F7E" w:rsidP="005064DE">
      <w:r w:rsidRPr="005064DE">
        <w:t>Нормы семейного права, помимо С</w:t>
      </w:r>
      <w:r w:rsidR="00A4311B" w:rsidRPr="005064DE">
        <w:t xml:space="preserve">емейного </w:t>
      </w:r>
      <w:r w:rsidRPr="005064DE">
        <w:t>К</w:t>
      </w:r>
      <w:r w:rsidR="00A4311B" w:rsidRPr="005064DE">
        <w:t>одекса</w:t>
      </w:r>
      <w:r w:rsidRPr="005064DE">
        <w:t xml:space="preserve"> РФ, могут содержаться и в других федеральных законах</w:t>
      </w:r>
      <w:r w:rsidR="005064DE" w:rsidRPr="005064DE">
        <w:t xml:space="preserve">. </w:t>
      </w:r>
      <w:r w:rsidRPr="005064DE">
        <w:t>При этом положения этих законов не должны противоречить нормам С</w:t>
      </w:r>
      <w:r w:rsidR="00A4311B" w:rsidRPr="005064DE">
        <w:t xml:space="preserve">емейного </w:t>
      </w:r>
      <w:r w:rsidRPr="005064DE">
        <w:t>К</w:t>
      </w:r>
      <w:r w:rsidR="00A4311B" w:rsidRPr="005064DE">
        <w:t>одекса</w:t>
      </w:r>
      <w:r w:rsidRPr="005064DE">
        <w:t xml:space="preserve"> РФ</w:t>
      </w:r>
      <w:r w:rsidR="005064DE" w:rsidRPr="005064DE">
        <w:t xml:space="preserve">. </w:t>
      </w:r>
      <w:r w:rsidRPr="005064DE">
        <w:t>Именно на таком принципе основано, в частности</w:t>
      </w:r>
      <w:r w:rsidR="00A4311B" w:rsidRPr="005064DE">
        <w:t>, применение норм Гражданского К</w:t>
      </w:r>
      <w:r w:rsidRPr="005064DE">
        <w:t>одекса РФ для регулирования семейных отношений</w:t>
      </w:r>
      <w:r w:rsidR="005064DE" w:rsidRPr="005064DE">
        <w:t xml:space="preserve">. </w:t>
      </w:r>
      <w:r w:rsidRPr="005064DE">
        <w:t>Например, институт опеки и попечительства в гражданском праве применяется при регулировании опеки и попечительства над несовершеннолетними детьми</w:t>
      </w:r>
      <w:r w:rsidR="005064DE" w:rsidRPr="005064DE">
        <w:t xml:space="preserve">; </w:t>
      </w:r>
      <w:r w:rsidRPr="005064DE">
        <w:t>институт недействительности сделок при признании недействительным брачного договора и соглашения об уплате алиментов и др</w:t>
      </w:r>
      <w:r w:rsidR="005064DE" w:rsidRPr="005064DE">
        <w:t>.</w:t>
      </w:r>
    </w:p>
    <w:p w:rsidR="005064DE" w:rsidRDefault="000D5F7E" w:rsidP="005064DE">
      <w:r w:rsidRPr="005064DE">
        <w:t>Законы субъектов Российской Федерац</w:t>
      </w:r>
      <w:r w:rsidR="00A4311B" w:rsidRPr="005064DE">
        <w:t>ии</w:t>
      </w:r>
      <w:r w:rsidR="005064DE" w:rsidRPr="005064DE">
        <w:t xml:space="preserve">. </w:t>
      </w:r>
      <w:r w:rsidR="00A4311B" w:rsidRPr="005064DE">
        <w:t>В соответствии со статьей 72 Конституции РФ и п</w:t>
      </w:r>
      <w:r w:rsidR="005064DE">
        <w:t>.1</w:t>
      </w:r>
      <w:r w:rsidRPr="005064DE">
        <w:t xml:space="preserve"> ст</w:t>
      </w:r>
      <w:r w:rsidR="005064DE">
        <w:t>.3</w:t>
      </w:r>
      <w:r w:rsidR="00A4311B" w:rsidRPr="005064DE">
        <w:t xml:space="preserve"> </w:t>
      </w:r>
      <w:r w:rsidRPr="005064DE">
        <w:t>С</w:t>
      </w:r>
      <w:r w:rsidR="00A4311B" w:rsidRPr="005064DE">
        <w:t xml:space="preserve">емейного </w:t>
      </w:r>
      <w:r w:rsidRPr="005064DE">
        <w:t>К</w:t>
      </w:r>
      <w:r w:rsidR="00A4311B" w:rsidRPr="005064DE">
        <w:t>одекса</w:t>
      </w:r>
      <w:r w:rsidRPr="005064DE">
        <w:t xml:space="preserve"> РФ семейное законодательство находится в совместном ведении Российской Федерации и ее субъектов</w:t>
      </w:r>
      <w:r w:rsidR="005064DE" w:rsidRPr="005064DE">
        <w:t xml:space="preserve">. </w:t>
      </w:r>
      <w:r w:rsidRPr="005064DE">
        <w:t>В отдельных статьях С</w:t>
      </w:r>
      <w:r w:rsidR="00EC35A8" w:rsidRPr="005064DE">
        <w:t xml:space="preserve">емейного </w:t>
      </w:r>
      <w:r w:rsidRPr="005064DE">
        <w:t>К</w:t>
      </w:r>
      <w:r w:rsidR="00EC35A8" w:rsidRPr="005064DE">
        <w:t>одекса</w:t>
      </w:r>
      <w:r w:rsidRPr="005064DE">
        <w:t xml:space="preserve"> РФ отдельно оговаривается возможность решения конкретного вопроса субъектами Р</w:t>
      </w:r>
      <w:r w:rsidR="00EC35A8" w:rsidRPr="005064DE">
        <w:t>Ф</w:t>
      </w:r>
      <w:r w:rsidR="005064DE" w:rsidRPr="005064DE">
        <w:t xml:space="preserve">. </w:t>
      </w:r>
      <w:r w:rsidR="00EC35A8" w:rsidRPr="005064DE">
        <w:t>Так, в соответствии со ст</w:t>
      </w:r>
      <w:r w:rsidR="005064DE">
        <w:t>.1</w:t>
      </w:r>
      <w:r w:rsidR="00EC35A8" w:rsidRPr="005064DE">
        <w:t>3</w:t>
      </w:r>
      <w:r w:rsidRPr="005064DE">
        <w:t xml:space="preserve"> С</w:t>
      </w:r>
      <w:r w:rsidR="00EC35A8" w:rsidRPr="005064DE">
        <w:t xml:space="preserve">емейного </w:t>
      </w:r>
      <w:r w:rsidRPr="005064DE">
        <w:t>К</w:t>
      </w:r>
      <w:r w:rsidR="00EC35A8" w:rsidRPr="005064DE">
        <w:t>одекса</w:t>
      </w:r>
      <w:r w:rsidRPr="005064DE">
        <w:t xml:space="preserve"> РФ субъекты РФ могут устанавливать в своих законах порядок и условия вс</w:t>
      </w:r>
      <w:r w:rsidR="00EC35A8" w:rsidRPr="005064DE">
        <w:t>тупления в брак до достижения 16</w:t>
      </w:r>
      <w:r w:rsidRPr="005064DE">
        <w:t xml:space="preserve"> лет при наличии особых обстоятельств</w:t>
      </w:r>
      <w:r w:rsidR="005064DE" w:rsidRPr="005064DE">
        <w:t>.</w:t>
      </w:r>
    </w:p>
    <w:p w:rsidR="005064DE" w:rsidRDefault="000D5F7E" w:rsidP="005064DE">
      <w:r w:rsidRPr="005064DE">
        <w:t>Подзаконные нормативные акты принимаются во исполнение и в соответствии с законами Российской Федерации и поэтому по юридической силе они стоят на втором месте после законов</w:t>
      </w:r>
      <w:r w:rsidR="005064DE" w:rsidRPr="005064DE">
        <w:t xml:space="preserve">. </w:t>
      </w:r>
      <w:r w:rsidRPr="005064DE">
        <w:t xml:space="preserve">Так, например, Постановлением Правительства РФ от </w:t>
      </w:r>
      <w:r w:rsidR="00EC35A8" w:rsidRPr="005064DE">
        <w:t>17</w:t>
      </w:r>
      <w:r w:rsidRPr="005064DE">
        <w:t xml:space="preserve"> июля </w:t>
      </w:r>
      <w:r w:rsidR="00EC35A8" w:rsidRPr="005064DE">
        <w:t>1996г</w:t>
      </w:r>
      <w:r w:rsidR="005064DE" w:rsidRPr="005064DE">
        <w:t xml:space="preserve"> - </w:t>
      </w:r>
      <w:r w:rsidR="00EC35A8" w:rsidRPr="005064DE">
        <w:t>№ 829</w:t>
      </w:r>
      <w:r w:rsidR="005064DE">
        <w:t xml:space="preserve"> (</w:t>
      </w:r>
      <w:r w:rsidR="00EC35A8" w:rsidRPr="005064DE">
        <w:t>ред</w:t>
      </w:r>
      <w:r w:rsidR="005064DE" w:rsidRPr="005064DE">
        <w:t xml:space="preserve">. </w:t>
      </w:r>
      <w:r w:rsidR="00EC35A8" w:rsidRPr="005064DE">
        <w:t>от 01</w:t>
      </w:r>
      <w:r w:rsidR="005064DE">
        <w:t>.02.20</w:t>
      </w:r>
      <w:r w:rsidR="00EC35A8" w:rsidRPr="005064DE">
        <w:t>05г</w:t>
      </w:r>
      <w:r w:rsidR="005064DE" w:rsidRPr="005064DE">
        <w:t xml:space="preserve">) </w:t>
      </w:r>
      <w:r w:rsidRPr="005064DE">
        <w:t>утверждено</w:t>
      </w:r>
      <w:r w:rsidR="005064DE">
        <w:t xml:space="preserve"> "</w:t>
      </w:r>
      <w:r w:rsidRPr="005064DE">
        <w:t>Положение о приемной семье</w:t>
      </w:r>
      <w:r w:rsidR="005064DE">
        <w:t xml:space="preserve">", </w:t>
      </w:r>
      <w:r w:rsidRPr="005064DE">
        <w:t>которое дополняет</w:t>
      </w:r>
      <w:r w:rsidR="00EC35A8" w:rsidRPr="005064DE">
        <w:t xml:space="preserve"> и конкретизирует нормы главы 21</w:t>
      </w:r>
      <w:r w:rsidRPr="005064DE">
        <w:t xml:space="preserve"> С</w:t>
      </w:r>
      <w:r w:rsidR="00EC35A8" w:rsidRPr="005064DE">
        <w:t xml:space="preserve">емейного </w:t>
      </w:r>
      <w:r w:rsidRPr="005064DE">
        <w:t>К</w:t>
      </w:r>
      <w:r w:rsidR="00EC35A8" w:rsidRPr="005064DE">
        <w:t>одекса</w:t>
      </w:r>
      <w:r w:rsidRPr="005064DE">
        <w:t xml:space="preserve"> РФ</w:t>
      </w:r>
      <w:r w:rsidR="005064DE" w:rsidRPr="005064DE">
        <w:t>.</w:t>
      </w:r>
    </w:p>
    <w:p w:rsidR="005064DE" w:rsidRDefault="000D5F7E" w:rsidP="005064DE">
      <w:r w:rsidRPr="005064DE">
        <w:t>Постановления Пленумов Верховного Суда РФ имеют большое значение для правильного и единообразного толкования и применения норм семейного права</w:t>
      </w:r>
      <w:r w:rsidR="005064DE" w:rsidRPr="005064DE">
        <w:t xml:space="preserve">. </w:t>
      </w:r>
      <w:r w:rsidRPr="005064DE">
        <w:t>Вместе с тем они не могут рассматриваться в качестве источников семейного права, поскольку Верховный суд нормотворческими функциями не наделен, он лишь истолковывает и применяет нормы права</w:t>
      </w:r>
      <w:r w:rsidR="005064DE" w:rsidRPr="005064DE">
        <w:t>.</w:t>
      </w:r>
    </w:p>
    <w:p w:rsidR="005064DE" w:rsidRDefault="00EC35A8" w:rsidP="005064DE">
      <w:r w:rsidRPr="005064DE">
        <w:t>В соответствии со ст</w:t>
      </w:r>
      <w:r w:rsidR="005064DE">
        <w:t>.1</w:t>
      </w:r>
      <w:r w:rsidRPr="005064DE">
        <w:t>5</w:t>
      </w:r>
      <w:r w:rsidR="000D5F7E" w:rsidRPr="005064DE">
        <w:t xml:space="preserve"> Конституции РФ общепризнанные принципы и нормы международного права и международные договоры Российской Федерации являются составной частью правовой системы Российской Федерации</w:t>
      </w:r>
      <w:r w:rsidR="005064DE" w:rsidRPr="005064DE">
        <w:t xml:space="preserve">. </w:t>
      </w:r>
      <w:r w:rsidR="000D5F7E" w:rsidRPr="005064DE">
        <w:t>При применении международно-правовых норм действует правило</w:t>
      </w:r>
      <w:r w:rsidR="005064DE" w:rsidRPr="005064DE">
        <w:t xml:space="preserve">: </w:t>
      </w:r>
      <w:r w:rsidR="000D5F7E" w:rsidRPr="005064DE">
        <w:t>если международно-правовая норма противоречит нормам семейного права России, то применяется международно-правовая норма</w:t>
      </w:r>
      <w:r w:rsidR="005064DE" w:rsidRPr="005064DE">
        <w:t>.</w:t>
      </w:r>
    </w:p>
    <w:p w:rsidR="005064DE" w:rsidRDefault="000D5F7E" w:rsidP="005064DE">
      <w:r w:rsidRPr="005064DE">
        <w:t>Законодатель по поводу применения к семейным отношениям гражданского законодательства говорит следующее</w:t>
      </w:r>
      <w:r w:rsidR="005064DE" w:rsidRPr="005064DE">
        <w:t>.</w:t>
      </w:r>
    </w:p>
    <w:p w:rsidR="005064DE" w:rsidRDefault="000D5F7E" w:rsidP="005064DE">
      <w:r w:rsidRPr="005064DE">
        <w:t>Большая часть отношений, возникающих по поводу пользования, владения, распоряжения семейным имуществом, регулируется гражданским законодательством</w:t>
      </w:r>
      <w:r w:rsidR="005064DE" w:rsidRPr="005064DE">
        <w:t>.</w:t>
      </w:r>
    </w:p>
    <w:p w:rsidR="005064DE" w:rsidRDefault="000D5F7E" w:rsidP="005064DE">
      <w:r w:rsidRPr="005064DE">
        <w:t xml:space="preserve">Так, общие положения о собственности супругов в настоящее время включены в </w:t>
      </w:r>
      <w:r w:rsidR="00EC35A8" w:rsidRPr="005064DE">
        <w:t xml:space="preserve">Гражданский </w:t>
      </w:r>
      <w:r w:rsidRPr="005064DE">
        <w:t>К</w:t>
      </w:r>
      <w:r w:rsidR="00EC35A8" w:rsidRPr="005064DE">
        <w:t>одекс</w:t>
      </w:r>
      <w:r w:rsidRPr="005064DE">
        <w:t xml:space="preserve"> РФ</w:t>
      </w:r>
      <w:r w:rsidR="005064DE">
        <w:t xml:space="preserve"> (</w:t>
      </w:r>
      <w:r w:rsidRPr="005064DE">
        <w:t>ст</w:t>
      </w:r>
      <w:r w:rsidR="005064DE">
        <w:t>.2</w:t>
      </w:r>
      <w:r w:rsidR="00EC35A8" w:rsidRPr="005064DE">
        <w:t>56</w:t>
      </w:r>
      <w:r w:rsidR="005064DE" w:rsidRPr="005064DE">
        <w:t xml:space="preserve">) </w:t>
      </w:r>
      <w:r w:rsidRPr="005064DE">
        <w:rPr>
          <w:rStyle w:val="af0"/>
          <w:color w:val="000000"/>
        </w:rPr>
        <w:footnoteReference w:id="4"/>
      </w:r>
      <w:r w:rsidR="005064DE" w:rsidRPr="005064DE">
        <w:t xml:space="preserve">. </w:t>
      </w:r>
      <w:r w:rsidRPr="005064DE">
        <w:t>Следовательно, совместная собственность супругов регулируется одновременно гражданским и семейным законодательством</w:t>
      </w:r>
      <w:r w:rsidR="005064DE" w:rsidRPr="005064DE">
        <w:t xml:space="preserve">. </w:t>
      </w:r>
      <w:r w:rsidRPr="005064DE">
        <w:t>К ней применим</w:t>
      </w:r>
      <w:r w:rsidR="00EC35A8" w:rsidRPr="005064DE">
        <w:t>ы все общие нормы Гражданского К</w:t>
      </w:r>
      <w:r w:rsidRPr="005064DE">
        <w:t>одекса</w:t>
      </w:r>
      <w:r w:rsidR="00EC35A8" w:rsidRPr="005064DE">
        <w:t xml:space="preserve"> РФ</w:t>
      </w:r>
      <w:r w:rsidRPr="005064DE">
        <w:t xml:space="preserve"> о собственности в целом и о совместной собственности в частности</w:t>
      </w:r>
      <w:r w:rsidR="005064DE" w:rsidRPr="005064DE">
        <w:t xml:space="preserve">. </w:t>
      </w:r>
      <w:r w:rsidRPr="005064DE">
        <w:t>Семейное законодательство о супружеской собственности конкретизирует соответствующие нормы Г</w:t>
      </w:r>
      <w:r w:rsidR="00EC35A8" w:rsidRPr="005064DE">
        <w:t xml:space="preserve">ражданского </w:t>
      </w:r>
      <w:r w:rsidRPr="005064DE">
        <w:t>К</w:t>
      </w:r>
      <w:r w:rsidR="00EC35A8" w:rsidRPr="005064DE">
        <w:t>одекса РФ</w:t>
      </w:r>
      <w:r w:rsidRPr="005064DE">
        <w:t xml:space="preserve"> и не может противоречить им</w:t>
      </w:r>
      <w:r w:rsidR="005064DE" w:rsidRPr="005064DE">
        <w:t>.</w:t>
      </w:r>
    </w:p>
    <w:p w:rsidR="005064DE" w:rsidRDefault="00ED0518" w:rsidP="005064DE">
      <w:r w:rsidRPr="005064DE">
        <w:t>Согласно п</w:t>
      </w:r>
      <w:r w:rsidR="005064DE">
        <w:t>.2</w:t>
      </w:r>
      <w:r w:rsidRPr="005064DE">
        <w:t xml:space="preserve"> ст</w:t>
      </w:r>
      <w:r w:rsidR="005064DE">
        <w:t>.3</w:t>
      </w:r>
      <w:r w:rsidRPr="005064DE">
        <w:t>3</w:t>
      </w:r>
      <w:r w:rsidR="000D5F7E" w:rsidRPr="005064DE">
        <w:t xml:space="preserve"> С</w:t>
      </w:r>
      <w:r w:rsidR="004B4AD4" w:rsidRPr="005064DE">
        <w:t xml:space="preserve">емейного </w:t>
      </w:r>
      <w:r w:rsidR="000D5F7E" w:rsidRPr="005064DE">
        <w:t>К</w:t>
      </w:r>
      <w:r w:rsidR="004B4AD4" w:rsidRPr="005064DE">
        <w:t>одекса</w:t>
      </w:r>
      <w:r w:rsidR="000D5F7E" w:rsidRPr="005064DE">
        <w:t xml:space="preserve"> права супругов при владении, пользовании и распоряжении имуществом, являющимся совместной собственностью членов крестьянского</w:t>
      </w:r>
      <w:r w:rsidR="005064DE">
        <w:t xml:space="preserve"> (</w:t>
      </w:r>
      <w:r w:rsidR="000D5F7E" w:rsidRPr="005064DE">
        <w:t>фермерского</w:t>
      </w:r>
      <w:r w:rsidR="005064DE" w:rsidRPr="005064DE">
        <w:t xml:space="preserve">) </w:t>
      </w:r>
      <w:r w:rsidR="000D5F7E" w:rsidRPr="005064DE">
        <w:t>хозяйства, определяют ст</w:t>
      </w:r>
      <w:r w:rsidR="005064DE">
        <w:t>.2</w:t>
      </w:r>
      <w:r w:rsidRPr="005064DE">
        <w:t>56</w:t>
      </w:r>
      <w:r w:rsidR="000D5F7E" w:rsidRPr="005064DE">
        <w:t>-</w:t>
      </w:r>
      <w:r w:rsidRPr="005064DE">
        <w:t>259</w:t>
      </w:r>
      <w:r w:rsidR="000D5F7E" w:rsidRPr="005064DE">
        <w:t xml:space="preserve"> Г</w:t>
      </w:r>
      <w:r w:rsidRPr="005064DE">
        <w:t xml:space="preserve">ражданского </w:t>
      </w:r>
      <w:r w:rsidR="000D5F7E" w:rsidRPr="005064DE">
        <w:t>К</w:t>
      </w:r>
      <w:r w:rsidRPr="005064DE">
        <w:t>одекса</w:t>
      </w:r>
      <w:r w:rsidR="005064DE" w:rsidRPr="005064DE">
        <w:t>.</w:t>
      </w:r>
    </w:p>
    <w:p w:rsidR="005064DE" w:rsidRDefault="00CB3AE6" w:rsidP="005064DE">
      <w:r w:rsidRPr="005064DE">
        <w:t>В соответствии с п</w:t>
      </w:r>
      <w:r w:rsidR="005064DE">
        <w:t>.2</w:t>
      </w:r>
      <w:r w:rsidRPr="005064DE">
        <w:t xml:space="preserve"> ст</w:t>
      </w:r>
      <w:r w:rsidR="005064DE">
        <w:t>.4</w:t>
      </w:r>
      <w:r w:rsidRPr="005064DE">
        <w:t>6</w:t>
      </w:r>
      <w:r w:rsidR="000D5F7E" w:rsidRPr="005064DE">
        <w:t xml:space="preserve"> С</w:t>
      </w:r>
      <w:r w:rsidRPr="005064DE">
        <w:t xml:space="preserve">емейного </w:t>
      </w:r>
      <w:r w:rsidR="000D5F7E" w:rsidRPr="005064DE">
        <w:t>К</w:t>
      </w:r>
      <w:r w:rsidRPr="005064DE">
        <w:t>одекса</w:t>
      </w:r>
      <w:r w:rsidR="000D5F7E" w:rsidRPr="005064DE">
        <w:t xml:space="preserve"> предъявление кредитором супруга-должника требования об изменении условий или расторжении заключенного между ними договора регулируются ст</w:t>
      </w:r>
      <w:r w:rsidR="005064DE">
        <w:t>.4</w:t>
      </w:r>
      <w:r w:rsidRPr="005064DE">
        <w:t>51-453</w:t>
      </w:r>
      <w:r w:rsidR="000D5F7E" w:rsidRPr="005064DE">
        <w:t xml:space="preserve"> Г</w:t>
      </w:r>
      <w:r w:rsidRPr="005064DE">
        <w:t xml:space="preserve">ражданского </w:t>
      </w:r>
      <w:r w:rsidR="000D5F7E" w:rsidRPr="005064DE">
        <w:t>К</w:t>
      </w:r>
      <w:r w:rsidRPr="005064DE">
        <w:t>одекса</w:t>
      </w:r>
      <w:r w:rsidR="005064DE" w:rsidRPr="005064DE">
        <w:t>.</w:t>
      </w:r>
    </w:p>
    <w:p w:rsidR="005064DE" w:rsidRDefault="000D5F7E" w:rsidP="005064DE">
      <w:r w:rsidRPr="005064DE">
        <w:t>Определение права ребенка по распоряжению принадлежащим ему на праве собственност</w:t>
      </w:r>
      <w:r w:rsidR="00CB3AE6" w:rsidRPr="005064DE">
        <w:t>и имуществом регулируется ст</w:t>
      </w:r>
      <w:r w:rsidR="005064DE">
        <w:t>.2</w:t>
      </w:r>
      <w:r w:rsidR="00CB3AE6" w:rsidRPr="005064DE">
        <w:t>6 и ст</w:t>
      </w:r>
      <w:r w:rsidR="005064DE">
        <w:t>.2</w:t>
      </w:r>
      <w:r w:rsidR="00CB3AE6" w:rsidRPr="005064DE">
        <w:t>8</w:t>
      </w:r>
      <w:r w:rsidRPr="005064DE">
        <w:t xml:space="preserve"> Г</w:t>
      </w:r>
      <w:r w:rsidR="00CB3AE6" w:rsidRPr="005064DE">
        <w:t xml:space="preserve">ражданского </w:t>
      </w:r>
      <w:r w:rsidRPr="005064DE">
        <w:t>К</w:t>
      </w:r>
      <w:r w:rsidR="00CB3AE6" w:rsidRPr="005064DE">
        <w:t>одекса</w:t>
      </w:r>
      <w:r w:rsidR="005064DE">
        <w:t xml:space="preserve"> (</w:t>
      </w:r>
      <w:r w:rsidRPr="005064DE">
        <w:t>п</w:t>
      </w:r>
      <w:r w:rsidR="005064DE">
        <w:t>.3</w:t>
      </w:r>
      <w:r w:rsidR="00CB3AE6" w:rsidRPr="005064DE">
        <w:t xml:space="preserve"> ст</w:t>
      </w:r>
      <w:r w:rsidR="005064DE">
        <w:t>.6</w:t>
      </w:r>
      <w:r w:rsidR="00CB3AE6" w:rsidRPr="005064DE">
        <w:t>0</w:t>
      </w:r>
      <w:r w:rsidRPr="005064DE">
        <w:t xml:space="preserve"> С</w:t>
      </w:r>
      <w:r w:rsidR="00CB3AE6" w:rsidRPr="005064DE">
        <w:t xml:space="preserve">емейного </w:t>
      </w:r>
      <w:r w:rsidRPr="005064DE">
        <w:t>К</w:t>
      </w:r>
      <w:r w:rsidR="00CB3AE6" w:rsidRPr="005064DE">
        <w:t>одекса</w:t>
      </w:r>
      <w:r w:rsidR="005064DE" w:rsidRPr="005064DE">
        <w:t>).</w:t>
      </w:r>
    </w:p>
    <w:p w:rsidR="005064DE" w:rsidRDefault="000D5F7E" w:rsidP="005064DE">
      <w:r w:rsidRPr="005064DE">
        <w:t>Осуществление родителями правомочий по управлению имуществом де</w:t>
      </w:r>
      <w:r w:rsidR="00CB3AE6" w:rsidRPr="005064DE">
        <w:t>тей регулируется ст</w:t>
      </w:r>
      <w:r w:rsidR="005064DE">
        <w:t>.3</w:t>
      </w:r>
      <w:r w:rsidR="00CB3AE6" w:rsidRPr="005064DE">
        <w:t>7</w:t>
      </w:r>
      <w:r w:rsidRPr="005064DE">
        <w:t xml:space="preserve"> Г</w:t>
      </w:r>
      <w:r w:rsidR="00CB3AE6" w:rsidRPr="005064DE">
        <w:t xml:space="preserve">ражданского </w:t>
      </w:r>
      <w:r w:rsidRPr="005064DE">
        <w:t>К</w:t>
      </w:r>
      <w:r w:rsidR="00CB3AE6" w:rsidRPr="005064DE">
        <w:t>одекса</w:t>
      </w:r>
      <w:r w:rsidR="005064DE">
        <w:t xml:space="preserve"> (</w:t>
      </w:r>
      <w:r w:rsidRPr="005064DE">
        <w:t>п</w:t>
      </w:r>
      <w:r w:rsidR="005064DE">
        <w:t>.3</w:t>
      </w:r>
      <w:r w:rsidRPr="005064DE">
        <w:t xml:space="preserve"> ст</w:t>
      </w:r>
      <w:r w:rsidR="005064DE">
        <w:t>.6</w:t>
      </w:r>
      <w:r w:rsidRPr="005064DE">
        <w:t>0 С</w:t>
      </w:r>
      <w:r w:rsidR="00CB3AE6" w:rsidRPr="005064DE">
        <w:t xml:space="preserve">емейного </w:t>
      </w:r>
      <w:r w:rsidRPr="005064DE">
        <w:t>К</w:t>
      </w:r>
      <w:r w:rsidR="00CB3AE6" w:rsidRPr="005064DE">
        <w:t>одекса</w:t>
      </w:r>
      <w:r w:rsidR="005064DE" w:rsidRPr="005064DE">
        <w:t>).</w:t>
      </w:r>
    </w:p>
    <w:p w:rsidR="005064DE" w:rsidRDefault="000D5F7E" w:rsidP="005064DE">
      <w:r w:rsidRPr="005064DE">
        <w:t>Кроме того, в отдельных нормах С</w:t>
      </w:r>
      <w:r w:rsidR="00ED0518" w:rsidRPr="005064DE">
        <w:t xml:space="preserve">емейного </w:t>
      </w:r>
      <w:r w:rsidRPr="005064DE">
        <w:t>К</w:t>
      </w:r>
      <w:r w:rsidR="00ED0518" w:rsidRPr="005064DE">
        <w:t>одекса</w:t>
      </w:r>
      <w:r w:rsidRPr="005064DE">
        <w:t xml:space="preserve"> бланкетного характера имеются ссылки на необходимость применения правил гражданского законодательства без указания при этом конкретных статей Г</w:t>
      </w:r>
      <w:r w:rsidR="00ED0518" w:rsidRPr="005064DE">
        <w:t xml:space="preserve">ражданского </w:t>
      </w:r>
      <w:r w:rsidRPr="005064DE">
        <w:t>К</w:t>
      </w:r>
      <w:r w:rsidR="00ED0518" w:rsidRPr="005064DE">
        <w:t>одекса</w:t>
      </w:r>
      <w:r w:rsidRPr="005064DE">
        <w:t>, подлежащих использованию</w:t>
      </w:r>
      <w:r w:rsidR="005064DE" w:rsidRPr="005064DE">
        <w:t xml:space="preserve">. </w:t>
      </w:r>
      <w:r w:rsidRPr="005064DE">
        <w:t>Именно такая необходимость установлена в случаях</w:t>
      </w:r>
      <w:r w:rsidR="005064DE" w:rsidRPr="005064DE">
        <w:t>:</w:t>
      </w:r>
    </w:p>
    <w:p w:rsidR="005064DE" w:rsidRDefault="001C120E" w:rsidP="005064DE">
      <w:r w:rsidRPr="005064DE">
        <w:t>1</w:t>
      </w:r>
      <w:r w:rsidR="005064DE" w:rsidRPr="005064DE">
        <w:t xml:space="preserve">) </w:t>
      </w:r>
      <w:r w:rsidR="000D5F7E" w:rsidRPr="005064DE">
        <w:t>применения положений о долевой собственности к имуществу, приобретенному совместно лицами, брак которы</w:t>
      </w:r>
      <w:r w:rsidR="00CB3AE6" w:rsidRPr="005064DE">
        <w:t>х признан недействительным</w:t>
      </w:r>
      <w:r w:rsidR="005064DE">
        <w:t xml:space="preserve"> (</w:t>
      </w:r>
      <w:r w:rsidR="00CB3AE6" w:rsidRPr="005064DE">
        <w:t>п</w:t>
      </w:r>
      <w:r w:rsidR="005064DE">
        <w:t>.2</w:t>
      </w:r>
      <w:r w:rsidR="000D5F7E" w:rsidRPr="005064DE">
        <w:t xml:space="preserve"> ст</w:t>
      </w:r>
      <w:r w:rsidR="005064DE">
        <w:t>.3</w:t>
      </w:r>
      <w:r w:rsidR="00CB3AE6" w:rsidRPr="005064DE">
        <w:t xml:space="preserve">0 </w:t>
      </w:r>
      <w:r w:rsidR="000D5F7E" w:rsidRPr="005064DE">
        <w:t>С</w:t>
      </w:r>
      <w:r w:rsidR="00CB3AE6" w:rsidRPr="005064DE">
        <w:t xml:space="preserve">емейного </w:t>
      </w:r>
      <w:r w:rsidR="000D5F7E" w:rsidRPr="005064DE">
        <w:t>К</w:t>
      </w:r>
      <w:r w:rsidR="00CB3AE6" w:rsidRPr="005064DE">
        <w:t>одекса</w:t>
      </w:r>
      <w:r w:rsidR="005064DE" w:rsidRPr="005064DE">
        <w:t>);</w:t>
      </w:r>
    </w:p>
    <w:p w:rsidR="005064DE" w:rsidRDefault="001C120E" w:rsidP="005064DE">
      <w:r w:rsidRPr="005064DE">
        <w:t>2</w:t>
      </w:r>
      <w:r w:rsidR="005064DE" w:rsidRPr="005064DE">
        <w:t xml:space="preserve">) </w:t>
      </w:r>
      <w:r w:rsidR="000D5F7E" w:rsidRPr="005064DE">
        <w:t>возмещения добросовестному супругу при признании брака недействительным материального и морального вреда</w:t>
      </w:r>
      <w:r w:rsidR="005064DE">
        <w:t xml:space="preserve"> (</w:t>
      </w:r>
      <w:r w:rsidR="000D5F7E" w:rsidRPr="005064DE">
        <w:t>п</w:t>
      </w:r>
      <w:r w:rsidR="005064DE">
        <w:t>.4</w:t>
      </w:r>
      <w:r w:rsidR="00CB3AE6" w:rsidRPr="005064DE">
        <w:t xml:space="preserve"> ст</w:t>
      </w:r>
      <w:r w:rsidR="005064DE">
        <w:t>.3</w:t>
      </w:r>
      <w:r w:rsidR="000D5F7E" w:rsidRPr="005064DE">
        <w:t>0 С</w:t>
      </w:r>
      <w:r w:rsidR="00CB3AE6" w:rsidRPr="005064DE">
        <w:t xml:space="preserve">емейного </w:t>
      </w:r>
      <w:r w:rsidR="000D5F7E" w:rsidRPr="005064DE">
        <w:t>К</w:t>
      </w:r>
      <w:r w:rsidR="00CB3AE6" w:rsidRPr="005064DE">
        <w:t>одекса</w:t>
      </w:r>
      <w:r w:rsidR="005064DE" w:rsidRPr="005064DE">
        <w:t>);</w:t>
      </w:r>
    </w:p>
    <w:p w:rsidR="005064DE" w:rsidRDefault="001C120E" w:rsidP="005064DE">
      <w:r w:rsidRPr="005064DE">
        <w:t>3</w:t>
      </w:r>
      <w:r w:rsidR="005064DE" w:rsidRPr="005064DE">
        <w:t xml:space="preserve">) </w:t>
      </w:r>
      <w:r w:rsidR="000D5F7E" w:rsidRPr="005064DE">
        <w:t>изменения или рас</w:t>
      </w:r>
      <w:r w:rsidR="00CB3AE6" w:rsidRPr="005064DE">
        <w:t>торжения брачного договора</w:t>
      </w:r>
      <w:r w:rsidR="005064DE">
        <w:t xml:space="preserve"> (</w:t>
      </w:r>
      <w:r w:rsidR="00CB3AE6" w:rsidRPr="005064DE">
        <w:t>п</w:t>
      </w:r>
      <w:r w:rsidR="005064DE">
        <w:t>.2</w:t>
      </w:r>
      <w:r w:rsidR="00CB3AE6" w:rsidRPr="005064DE">
        <w:t xml:space="preserve"> ст</w:t>
      </w:r>
      <w:r w:rsidR="005064DE">
        <w:t>.4</w:t>
      </w:r>
      <w:r w:rsidR="00CB3AE6" w:rsidRPr="005064DE">
        <w:t>3</w:t>
      </w:r>
      <w:r w:rsidR="000D5F7E" w:rsidRPr="005064DE">
        <w:t xml:space="preserve"> С</w:t>
      </w:r>
      <w:r w:rsidR="00CB3AE6" w:rsidRPr="005064DE">
        <w:t xml:space="preserve">емейного </w:t>
      </w:r>
      <w:r w:rsidR="000D5F7E" w:rsidRPr="005064DE">
        <w:t>К</w:t>
      </w:r>
      <w:r w:rsidR="00CB3AE6" w:rsidRPr="005064DE">
        <w:t>одекса</w:t>
      </w:r>
      <w:r w:rsidR="005064DE" w:rsidRPr="005064DE">
        <w:t>);</w:t>
      </w:r>
    </w:p>
    <w:p w:rsidR="005064DE" w:rsidRDefault="001C120E" w:rsidP="005064DE">
      <w:r w:rsidRPr="005064DE">
        <w:t>4</w:t>
      </w:r>
      <w:r w:rsidR="005064DE" w:rsidRPr="005064DE">
        <w:t xml:space="preserve">) </w:t>
      </w:r>
      <w:r w:rsidR="000D5F7E" w:rsidRPr="005064DE">
        <w:t>признания брачного договора недействительным</w:t>
      </w:r>
      <w:r w:rsidR="005064DE">
        <w:t xml:space="preserve"> (</w:t>
      </w:r>
      <w:r w:rsidR="000D5F7E" w:rsidRPr="005064DE">
        <w:t>п</w:t>
      </w:r>
      <w:r w:rsidR="005064DE">
        <w:t>.1</w:t>
      </w:r>
      <w:r w:rsidR="00CB3AE6" w:rsidRPr="005064DE">
        <w:t xml:space="preserve"> ст</w:t>
      </w:r>
      <w:r w:rsidR="005064DE">
        <w:t>.4</w:t>
      </w:r>
      <w:r w:rsidR="00CB3AE6" w:rsidRPr="005064DE">
        <w:t>4</w:t>
      </w:r>
      <w:r w:rsidR="000D5F7E" w:rsidRPr="005064DE">
        <w:t xml:space="preserve"> С</w:t>
      </w:r>
      <w:r w:rsidR="00CB3AE6" w:rsidRPr="005064DE">
        <w:t xml:space="preserve">емейного </w:t>
      </w:r>
      <w:r w:rsidR="000D5F7E" w:rsidRPr="005064DE">
        <w:t>К</w:t>
      </w:r>
      <w:r w:rsidR="00CB3AE6" w:rsidRPr="005064DE">
        <w:t>одекса</w:t>
      </w:r>
      <w:r w:rsidR="005064DE" w:rsidRPr="005064DE">
        <w:t>);</w:t>
      </w:r>
    </w:p>
    <w:p w:rsidR="005064DE" w:rsidRDefault="001C120E" w:rsidP="005064DE">
      <w:r w:rsidRPr="005064DE">
        <w:t>5</w:t>
      </w:r>
      <w:r w:rsidR="005064DE" w:rsidRPr="005064DE">
        <w:t xml:space="preserve">) </w:t>
      </w:r>
      <w:r w:rsidR="000D5F7E" w:rsidRPr="005064DE">
        <w:t>ответственности супругов за вред, причиненный их несовершеннолет</w:t>
      </w:r>
      <w:r w:rsidR="00CB3AE6" w:rsidRPr="005064DE">
        <w:t>ними детьми</w:t>
      </w:r>
      <w:r w:rsidR="005064DE">
        <w:t xml:space="preserve"> (</w:t>
      </w:r>
      <w:r w:rsidR="00CB3AE6" w:rsidRPr="005064DE">
        <w:t>п</w:t>
      </w:r>
      <w:r w:rsidR="005064DE">
        <w:t>.3</w:t>
      </w:r>
      <w:r w:rsidR="00CB3AE6" w:rsidRPr="005064DE">
        <w:t xml:space="preserve"> ст</w:t>
      </w:r>
      <w:r w:rsidR="005064DE">
        <w:t>.4</w:t>
      </w:r>
      <w:r w:rsidR="00CB3AE6" w:rsidRPr="005064DE">
        <w:t>5</w:t>
      </w:r>
      <w:r w:rsidR="000D5F7E" w:rsidRPr="005064DE">
        <w:t xml:space="preserve"> С</w:t>
      </w:r>
      <w:r w:rsidR="00CB3AE6" w:rsidRPr="005064DE">
        <w:t xml:space="preserve">емейного </w:t>
      </w:r>
      <w:r w:rsidR="000D5F7E" w:rsidRPr="005064DE">
        <w:t>К</w:t>
      </w:r>
      <w:r w:rsidR="00CB3AE6" w:rsidRPr="005064DE">
        <w:t>одекса</w:t>
      </w:r>
      <w:r w:rsidR="005064DE" w:rsidRPr="005064DE">
        <w:t>).</w:t>
      </w:r>
    </w:p>
    <w:p w:rsidR="005064DE" w:rsidRDefault="000D5F7E" w:rsidP="005064DE">
      <w:r w:rsidRPr="005064DE">
        <w:t>Также семейное законодательство устанавливает определенные исключения из общих правил, предусмотренных гражданским законодательством, связанные со спецификой семейных отношений</w:t>
      </w:r>
      <w:r w:rsidR="005064DE" w:rsidRPr="005064DE">
        <w:t xml:space="preserve">. </w:t>
      </w:r>
      <w:r w:rsidRPr="005064DE">
        <w:t>Примером может служить брачный договор</w:t>
      </w:r>
      <w:r w:rsidR="005064DE" w:rsidRPr="005064DE">
        <w:t xml:space="preserve">. </w:t>
      </w:r>
      <w:r w:rsidRPr="005064DE">
        <w:t>Как было сказано, он регулируется общими нормами гражданского договорного права, и в то же время семейное законодательство содержит положения, регулирующие его особенности</w:t>
      </w:r>
      <w:r w:rsidR="005064DE" w:rsidRPr="005064DE">
        <w:t>.</w:t>
      </w:r>
    </w:p>
    <w:p w:rsidR="005064DE" w:rsidRDefault="000D5F7E" w:rsidP="005064DE">
      <w:r w:rsidRPr="005064DE">
        <w:t>Так, согласно ст</w:t>
      </w:r>
      <w:r w:rsidR="005064DE">
        <w:t>.5</w:t>
      </w:r>
      <w:r w:rsidR="00CB3AE6" w:rsidRPr="005064DE">
        <w:t xml:space="preserve"> </w:t>
      </w:r>
      <w:r w:rsidRPr="005064DE">
        <w:t>С</w:t>
      </w:r>
      <w:r w:rsidR="00CB3AE6" w:rsidRPr="005064DE">
        <w:t xml:space="preserve">емейного </w:t>
      </w:r>
      <w:r w:rsidRPr="005064DE">
        <w:t>К</w:t>
      </w:r>
      <w:r w:rsidR="00CB3AE6" w:rsidRPr="005064DE">
        <w:t>одекса</w:t>
      </w:r>
      <w:r w:rsidRPr="005064DE">
        <w:t>, регулирующей применение семейного законодательства и гражданского законодательства, к семейным отношениям по аналогии, если семейные отношения не урегулированы нормами семейного законодательства и нормы гражданского законодательства, прямо регулирующие данные отношения, отсутствуют, то применяются нормы семейного и</w:t>
      </w:r>
      <w:r w:rsidR="005064DE">
        <w:t xml:space="preserve"> (</w:t>
      </w:r>
      <w:r w:rsidRPr="005064DE">
        <w:t>или</w:t>
      </w:r>
      <w:r w:rsidR="005064DE" w:rsidRPr="005064DE">
        <w:t xml:space="preserve">) </w:t>
      </w:r>
      <w:r w:rsidRPr="005064DE">
        <w:t>гражданского права, регулирующие сходные отношения</w:t>
      </w:r>
      <w:r w:rsidR="005064DE" w:rsidRPr="005064DE">
        <w:t xml:space="preserve">. </w:t>
      </w:r>
      <w:r w:rsidRPr="005064DE">
        <w:t>Указанное правило является новеллой Семейного кодекса</w:t>
      </w:r>
      <w:r w:rsidR="005064DE" w:rsidRPr="005064DE">
        <w:t>.</w:t>
      </w:r>
    </w:p>
    <w:p w:rsidR="005064DE" w:rsidRDefault="000D5F7E" w:rsidP="005064DE">
      <w:r w:rsidRPr="005064DE">
        <w:t>Если же отсутствуют даже нормы семейного и</w:t>
      </w:r>
      <w:r w:rsidR="005064DE">
        <w:t xml:space="preserve"> (</w:t>
      </w:r>
      <w:r w:rsidRPr="005064DE">
        <w:t>или</w:t>
      </w:r>
      <w:r w:rsidR="005064DE" w:rsidRPr="005064DE">
        <w:t xml:space="preserve">) </w:t>
      </w:r>
      <w:r w:rsidRPr="005064DE">
        <w:t>гражданского права, которые возможно применить к конкретным семейным отношениям по аналогии, то в таких случаях права и обязанности сторон определяются исходя из аналогии права, то есть из общих начал и принципов семейного или гражданс</w:t>
      </w:r>
      <w:r w:rsidR="00CB3AE6" w:rsidRPr="005064DE">
        <w:t>кого права, закрепленных в ст</w:t>
      </w:r>
      <w:r w:rsidR="005064DE">
        <w:t>.5</w:t>
      </w:r>
      <w:r w:rsidRPr="005064DE">
        <w:t xml:space="preserve"> </w:t>
      </w:r>
      <w:r w:rsidR="00CB3AE6" w:rsidRPr="005064DE">
        <w:t xml:space="preserve">Семейного </w:t>
      </w:r>
      <w:r w:rsidRPr="005064DE">
        <w:t>К</w:t>
      </w:r>
      <w:r w:rsidR="00CB3AE6" w:rsidRPr="005064DE">
        <w:t>одекса</w:t>
      </w:r>
      <w:r w:rsidR="00702F86" w:rsidRPr="005064DE">
        <w:rPr>
          <w:vertAlign w:val="superscript"/>
        </w:rPr>
        <w:t>4</w:t>
      </w:r>
      <w:r w:rsidR="00CB3AE6" w:rsidRPr="005064DE">
        <w:t xml:space="preserve"> и ст</w:t>
      </w:r>
      <w:r w:rsidR="005064DE">
        <w:t>.6</w:t>
      </w:r>
      <w:r w:rsidRPr="005064DE">
        <w:t xml:space="preserve"> Г</w:t>
      </w:r>
      <w:r w:rsidR="00CB3AE6" w:rsidRPr="005064DE">
        <w:t xml:space="preserve">ражданского </w:t>
      </w:r>
      <w:r w:rsidRPr="005064DE">
        <w:t>К</w:t>
      </w:r>
      <w:r w:rsidR="00CB3AE6" w:rsidRPr="005064DE">
        <w:t>одекса</w:t>
      </w:r>
      <w:r w:rsidRPr="005064DE">
        <w:rPr>
          <w:rStyle w:val="af0"/>
          <w:color w:val="000000"/>
        </w:rPr>
        <w:footnoteReference w:id="5"/>
      </w:r>
      <w:r w:rsidR="005064DE" w:rsidRPr="005064DE">
        <w:t>.</w:t>
      </w:r>
    </w:p>
    <w:p w:rsidR="005064DE" w:rsidRDefault="000D5F7E" w:rsidP="005064DE">
      <w:r w:rsidRPr="005064DE">
        <w:t>Как следует из требований ст</w:t>
      </w:r>
      <w:r w:rsidR="005064DE">
        <w:t>.1</w:t>
      </w:r>
      <w:r w:rsidR="00CB3AE6" w:rsidRPr="005064DE">
        <w:t>8</w:t>
      </w:r>
      <w:r w:rsidRPr="005064DE">
        <w:t xml:space="preserve"> Конституции РФ</w:t>
      </w:r>
      <w:r w:rsidRPr="005064DE">
        <w:rPr>
          <w:rStyle w:val="af0"/>
          <w:color w:val="000000"/>
        </w:rPr>
        <w:footnoteReference w:id="6"/>
      </w:r>
      <w:r w:rsidRPr="005064DE">
        <w:t>, говорящей о том, что только права и свободы человека определяют смысл, содержание и применение законов, при использовании аналогии права необходимо руководствоваться принципами гуманности, разумности и справедливости</w:t>
      </w:r>
      <w:r w:rsidR="005064DE" w:rsidRPr="005064DE">
        <w:t xml:space="preserve">. </w:t>
      </w:r>
      <w:r w:rsidRPr="005064DE">
        <w:t>Применение аналогии права к семейным отношениям входит только в компетенцию суда, и принятое в таком порядке решение должно соответствовать действующему законодательству</w:t>
      </w:r>
      <w:r w:rsidR="005064DE" w:rsidRPr="005064DE">
        <w:t>.</w:t>
      </w:r>
    </w:p>
    <w:p w:rsidR="00FB465A" w:rsidRDefault="00FB465A" w:rsidP="005064DE"/>
    <w:p w:rsidR="00C452D6" w:rsidRPr="005064DE" w:rsidRDefault="005064DE" w:rsidP="00FB465A">
      <w:pPr>
        <w:pStyle w:val="2"/>
      </w:pPr>
      <w:bookmarkStart w:id="7" w:name="_Toc237283062"/>
      <w:r>
        <w:t>1.3</w:t>
      </w:r>
      <w:r w:rsidR="00C452D6" w:rsidRPr="005064DE">
        <w:t xml:space="preserve"> </w:t>
      </w:r>
      <w:r w:rsidR="00101B48" w:rsidRPr="005064DE">
        <w:t>Зарубежное законодательство, режим имущества супругов</w:t>
      </w:r>
      <w:bookmarkEnd w:id="7"/>
    </w:p>
    <w:p w:rsidR="00FB465A" w:rsidRDefault="00FB465A" w:rsidP="005064DE"/>
    <w:p w:rsidR="005064DE" w:rsidRDefault="00232BCC" w:rsidP="005064DE">
      <w:r w:rsidRPr="005064DE">
        <w:t>Сравнительный анализ отечественного законодательства и зарубежного показал следующее</w:t>
      </w:r>
      <w:r w:rsidR="005064DE" w:rsidRPr="005064DE">
        <w:t xml:space="preserve">. </w:t>
      </w:r>
      <w:r w:rsidRPr="005064DE">
        <w:t>Законодательством многих стран Европы в настоящее время предусмотрен режим совместной собственности имущества супругов без выделения долей</w:t>
      </w:r>
      <w:r w:rsidR="005064DE">
        <w:t xml:space="preserve"> (</w:t>
      </w:r>
      <w:r w:rsidRPr="005064DE">
        <w:t>законный режим</w:t>
      </w:r>
      <w:r w:rsidR="005064DE" w:rsidRPr="005064DE">
        <w:t>),</w:t>
      </w:r>
      <w:r w:rsidRPr="005064DE">
        <w:t xml:space="preserve"> по которому общим считается</w:t>
      </w:r>
      <w:r w:rsidR="005064DE" w:rsidRPr="005064DE">
        <w:t>:</w:t>
      </w:r>
    </w:p>
    <w:p w:rsidR="005064DE" w:rsidRDefault="00232BCC" w:rsidP="005064DE">
      <w:r w:rsidRPr="005064DE">
        <w:t>1</w:t>
      </w:r>
      <w:r w:rsidR="005064DE" w:rsidRPr="005064DE">
        <w:t xml:space="preserve">) </w:t>
      </w:r>
      <w:r w:rsidRPr="005064DE">
        <w:t>имущество, приобретенное супругами вместе или порознь во время брака, за исключением личных вещей</w:t>
      </w:r>
      <w:r w:rsidR="005064DE" w:rsidRPr="005064DE">
        <w:t>;</w:t>
      </w:r>
    </w:p>
    <w:p w:rsidR="005064DE" w:rsidRDefault="00232BCC" w:rsidP="005064DE">
      <w:r w:rsidRPr="005064DE">
        <w:t>2</w:t>
      </w:r>
      <w:r w:rsidR="005064DE" w:rsidRPr="005064DE">
        <w:t xml:space="preserve">) </w:t>
      </w:r>
      <w:r w:rsidRPr="005064DE">
        <w:t>доходы от собственного имущества каждого из супругов</w:t>
      </w:r>
      <w:r w:rsidR="005064DE" w:rsidRPr="005064DE">
        <w:t>;</w:t>
      </w:r>
    </w:p>
    <w:p w:rsidR="005064DE" w:rsidRDefault="00232BCC" w:rsidP="005064DE">
      <w:r w:rsidRPr="005064DE">
        <w:t>3</w:t>
      </w:r>
      <w:r w:rsidR="005064DE" w:rsidRPr="005064DE">
        <w:t xml:space="preserve">) </w:t>
      </w:r>
      <w:r w:rsidRPr="005064DE">
        <w:t>доходы от профессиональной деятельности каждого из супругов</w:t>
      </w:r>
      <w:r w:rsidR="005064DE" w:rsidRPr="005064DE">
        <w:t>;</w:t>
      </w:r>
    </w:p>
    <w:p w:rsidR="00232BCC" w:rsidRPr="005064DE" w:rsidRDefault="00232BCC" w:rsidP="005064DE">
      <w:r w:rsidRPr="005064DE">
        <w:t>4</w:t>
      </w:r>
      <w:r w:rsidR="005064DE" w:rsidRPr="005064DE">
        <w:t xml:space="preserve">) </w:t>
      </w:r>
      <w:r w:rsidRPr="005064DE">
        <w:t>хозяйство, управляемое каждым из супругов и учрежденное после заключения брака</w:t>
      </w:r>
      <w:r w:rsidR="005064DE">
        <w:t xml:space="preserve"> (</w:t>
      </w:r>
      <w:r w:rsidRPr="005064DE">
        <w:t>если речь идет о</w:t>
      </w:r>
    </w:p>
    <w:p w:rsidR="005064DE" w:rsidRDefault="00232BCC" w:rsidP="005064DE">
      <w:r w:rsidRPr="005064DE">
        <w:t>недвижимости, принадлежавшей одному из супругов до брака, то имеются в виду только принадлежности и прирост стоимости такого имущества</w:t>
      </w:r>
      <w:r w:rsidR="005064DE" w:rsidRPr="005064DE">
        <w:t>).</w:t>
      </w:r>
    </w:p>
    <w:p w:rsidR="005064DE" w:rsidRDefault="00232BCC" w:rsidP="005064DE">
      <w:r w:rsidRPr="005064DE">
        <w:t>К личному имуществу супругов относится имущество</w:t>
      </w:r>
      <w:r w:rsidR="005064DE" w:rsidRPr="005064DE">
        <w:t>:</w:t>
      </w:r>
    </w:p>
    <w:p w:rsidR="005064DE" w:rsidRDefault="00232BCC" w:rsidP="005064DE">
      <w:r w:rsidRPr="005064DE">
        <w:t>1</w:t>
      </w:r>
      <w:r w:rsidR="005064DE" w:rsidRPr="005064DE">
        <w:t xml:space="preserve">) </w:t>
      </w:r>
      <w:r w:rsidRPr="005064DE">
        <w:t>принадлежавшее каждому из них на праве собственности до заключения брака</w:t>
      </w:r>
      <w:r w:rsidR="005064DE" w:rsidRPr="005064DE">
        <w:t>;</w:t>
      </w:r>
    </w:p>
    <w:p w:rsidR="005064DE" w:rsidRDefault="00232BCC" w:rsidP="005064DE">
      <w:r w:rsidRPr="005064DE">
        <w:t>2</w:t>
      </w:r>
      <w:r w:rsidR="005064DE" w:rsidRPr="005064DE">
        <w:t xml:space="preserve">) </w:t>
      </w:r>
      <w:r w:rsidRPr="005064DE">
        <w:t>полученное в браке по завещанию или в дар, если в завещании или в договоре дарения не указано о вхождении этого имущества в состав общего имущества</w:t>
      </w:r>
      <w:r w:rsidR="005064DE" w:rsidRPr="005064DE">
        <w:t>;</w:t>
      </w:r>
    </w:p>
    <w:p w:rsidR="005064DE" w:rsidRDefault="00232BCC" w:rsidP="005064DE">
      <w:r w:rsidRPr="005064DE">
        <w:t>3</w:t>
      </w:r>
      <w:r w:rsidR="005064DE" w:rsidRPr="005064DE">
        <w:t xml:space="preserve">) </w:t>
      </w:r>
      <w:r w:rsidRPr="005064DE">
        <w:t>предназначенное для личного пользования или профессиональной деятельности</w:t>
      </w:r>
      <w:r w:rsidR="005064DE" w:rsidRPr="005064DE">
        <w:t>;</w:t>
      </w:r>
    </w:p>
    <w:p w:rsidR="005064DE" w:rsidRDefault="00232BCC" w:rsidP="005064DE">
      <w:r w:rsidRPr="005064DE">
        <w:t>4</w:t>
      </w:r>
      <w:r w:rsidR="005064DE" w:rsidRPr="005064DE">
        <w:t xml:space="preserve">) </w:t>
      </w:r>
      <w:r w:rsidRPr="005064DE">
        <w:t>полученное в качестве возмещения ущерба, в том числе пособия по временной нетрудоспособности или инвалидности</w:t>
      </w:r>
      <w:r w:rsidR="005064DE" w:rsidRPr="005064DE">
        <w:t>;</w:t>
      </w:r>
    </w:p>
    <w:p w:rsidR="005064DE" w:rsidRDefault="00232BCC" w:rsidP="005064DE">
      <w:r w:rsidRPr="005064DE">
        <w:t>5</w:t>
      </w:r>
      <w:r w:rsidR="005064DE" w:rsidRPr="005064DE">
        <w:t xml:space="preserve">) </w:t>
      </w:r>
      <w:r w:rsidRPr="005064DE">
        <w:t>приобретенное за счет средств, вырученных от</w:t>
      </w:r>
      <w:r w:rsidR="00101B48" w:rsidRPr="005064DE">
        <w:t xml:space="preserve"> </w:t>
      </w:r>
      <w:r w:rsidRPr="005064DE">
        <w:t>продажи имущества, подлежащего государственной</w:t>
      </w:r>
      <w:r w:rsidR="00101B48" w:rsidRPr="005064DE">
        <w:t xml:space="preserve"> </w:t>
      </w:r>
      <w:r w:rsidRPr="005064DE">
        <w:t>регистрации</w:t>
      </w:r>
      <w:r w:rsidR="005064DE">
        <w:t xml:space="preserve"> (</w:t>
      </w:r>
      <w:r w:rsidRPr="005064DE">
        <w:t xml:space="preserve">недвижимость, автомобили, яхты и </w:t>
      </w:r>
      <w:r w:rsidR="005064DE">
        <w:t>др.)</w:t>
      </w:r>
      <w:r w:rsidR="005064DE" w:rsidRPr="005064DE">
        <w:t xml:space="preserve"> </w:t>
      </w:r>
      <w:r w:rsidRPr="005064DE">
        <w:t>и</w:t>
      </w:r>
      <w:r w:rsidR="00101B48" w:rsidRPr="005064DE">
        <w:t xml:space="preserve"> </w:t>
      </w:r>
      <w:r w:rsidRPr="005064DE">
        <w:t>зарегистрированного на имя каждого из супругов</w:t>
      </w:r>
      <w:r w:rsidR="005064DE" w:rsidRPr="005064DE">
        <w:t>.</w:t>
      </w:r>
    </w:p>
    <w:p w:rsidR="005064DE" w:rsidRDefault="00232BCC" w:rsidP="005064DE">
      <w:r w:rsidRPr="005064DE">
        <w:t>Управление общим имуществом осуществляют оба супруга</w:t>
      </w:r>
      <w:r w:rsidR="005064DE" w:rsidRPr="005064DE">
        <w:t xml:space="preserve">. </w:t>
      </w:r>
      <w:r w:rsidRPr="005064DE">
        <w:t>При отказе одного из них дать согласие на совершение сделки другой супруг вправе пол</w:t>
      </w:r>
      <w:r w:rsidR="00EA6185" w:rsidRPr="005064DE">
        <w:t>учить такое согласие через суд</w:t>
      </w:r>
      <w:r w:rsidR="005064DE" w:rsidRPr="005064DE">
        <w:t xml:space="preserve">. </w:t>
      </w:r>
      <w:r w:rsidRPr="005064DE">
        <w:t>Сделка, совершенная без согласия одного из супругов, является оспоримой</w:t>
      </w:r>
      <w:r w:rsidR="005064DE" w:rsidRPr="005064DE">
        <w:t xml:space="preserve">. </w:t>
      </w:r>
      <w:r w:rsidRPr="005064DE">
        <w:t>Совершивший ее супруг обязан внести в общее имущество вклад, соответствующий цене имущества, отчужденного им по оспоримой сделке</w:t>
      </w:r>
      <w:r w:rsidR="005064DE" w:rsidRPr="005064DE">
        <w:t>.</w:t>
      </w:r>
    </w:p>
    <w:p w:rsidR="005064DE" w:rsidRDefault="00232BCC" w:rsidP="005064DE">
      <w:r w:rsidRPr="005064DE">
        <w:t>В случае признания одного из супругов недееспособным суд может принять решение о выделении долей в общем имуществе супругов</w:t>
      </w:r>
      <w:r w:rsidR="005064DE" w:rsidRPr="005064DE">
        <w:t xml:space="preserve">. </w:t>
      </w:r>
      <w:r w:rsidRPr="005064DE">
        <w:t>Раздел производится путем распределения активов и пассивов в равных долях</w:t>
      </w:r>
      <w:r w:rsidR="005064DE" w:rsidRPr="005064DE">
        <w:t xml:space="preserve">. </w:t>
      </w:r>
      <w:r w:rsidRPr="005064DE">
        <w:t>В интересах потомства на часть имущества, отходящего к другому супругу, может быть установлен узуфрукт</w:t>
      </w:r>
      <w:r w:rsidR="005064DE" w:rsidRPr="005064DE">
        <w:t xml:space="preserve"> - </w:t>
      </w:r>
      <w:r w:rsidRPr="005064DE">
        <w:t>право пользования имуществом при условии сохранения существа данной вещи</w:t>
      </w:r>
      <w:r w:rsidR="005064DE" w:rsidRPr="005064DE">
        <w:t>.</w:t>
      </w:r>
    </w:p>
    <w:p w:rsidR="005064DE" w:rsidRDefault="00232BCC" w:rsidP="005064DE">
      <w:r w:rsidRPr="005064DE">
        <w:t>Законодательство США регулирует имущественные отношения супругов в зависимости от правового основания заключенного брака</w:t>
      </w:r>
      <w:r w:rsidR="005064DE" w:rsidRPr="005064DE">
        <w:t xml:space="preserve">. </w:t>
      </w:r>
      <w:r w:rsidRPr="005064DE">
        <w:t>Так, если брак заключен по нормам общего право, все имущество принадлежит мужу</w:t>
      </w:r>
      <w:r w:rsidR="005064DE" w:rsidRPr="005064DE">
        <w:t xml:space="preserve">. </w:t>
      </w:r>
      <w:r w:rsidRPr="005064DE">
        <w:t>В браках, заключенных по закону, действуют законный и договорный режимы имущества</w:t>
      </w:r>
      <w:r w:rsidR="005064DE" w:rsidRPr="005064DE">
        <w:t xml:space="preserve">. </w:t>
      </w:r>
      <w:r w:rsidRPr="005064DE">
        <w:t>Законный режим имущества в США имеет две модели</w:t>
      </w:r>
      <w:r w:rsidR="005064DE" w:rsidRPr="005064DE">
        <w:t xml:space="preserve">: </w:t>
      </w:r>
      <w:r w:rsidRPr="005064DE">
        <w:t>раздельно</w:t>
      </w:r>
      <w:r w:rsidR="00101B48" w:rsidRPr="005064DE">
        <w:t xml:space="preserve">е имущество каждого из супругов и </w:t>
      </w:r>
      <w:r w:rsidRPr="005064DE">
        <w:t>общая совместная собственность супругов</w:t>
      </w:r>
      <w:r w:rsidR="005064DE" w:rsidRPr="005064DE">
        <w:t>.</w:t>
      </w:r>
    </w:p>
    <w:p w:rsidR="005064DE" w:rsidRDefault="00232BCC" w:rsidP="005064DE">
      <w:r w:rsidRPr="005064DE">
        <w:t>К первой модели относится имущество, приобретенное каждым из супругов до брака, а также полученное каждым из них в дар или по наследству в период брака</w:t>
      </w:r>
      <w:r w:rsidR="005064DE" w:rsidRPr="005064DE">
        <w:t xml:space="preserve">. </w:t>
      </w:r>
      <w:r w:rsidRPr="005064DE">
        <w:t>Критерии отнесения имущества к раздельному или общему совместному в законодательстве отдельных штатов имеют некоторые отличия</w:t>
      </w:r>
      <w:r w:rsidR="005064DE" w:rsidRPr="005064DE">
        <w:t xml:space="preserve">. </w:t>
      </w:r>
      <w:r w:rsidRPr="005064DE">
        <w:t>Увеличение стоимости раздельного имущества во всех штатах увеличивает раздельное имущество</w:t>
      </w:r>
      <w:r w:rsidR="005064DE" w:rsidRPr="005064DE">
        <w:t xml:space="preserve">. </w:t>
      </w:r>
      <w:r w:rsidRPr="005064DE">
        <w:t>Управление раздельным имуществом осуществляется каждым из супругов самостоятельно, что не исключает его использования в общих семейных целях</w:t>
      </w:r>
      <w:r w:rsidR="005064DE" w:rsidRPr="005064DE">
        <w:t>.</w:t>
      </w:r>
    </w:p>
    <w:p w:rsidR="005064DE" w:rsidRDefault="00232BCC" w:rsidP="005064DE">
      <w:r w:rsidRPr="005064DE">
        <w:t>Ко второй модели относится общее имущество супругов, приобретенное в браке, а также все доходы, полученные каждым из них по трудовому договору, от пре</w:t>
      </w:r>
      <w:r w:rsidR="00EA6185" w:rsidRPr="005064DE">
        <w:t>дпринимательской деятельности д</w:t>
      </w:r>
      <w:r w:rsidRPr="005064DE">
        <w:t>о программам социальной помощи</w:t>
      </w:r>
      <w:r w:rsidR="005064DE" w:rsidRPr="005064DE">
        <w:t xml:space="preserve">. </w:t>
      </w:r>
      <w:r w:rsidRPr="005064DE">
        <w:t>Общее имущество управляется по принципу равноправия супругов при наличии определенных различий в отдельных штатах</w:t>
      </w:r>
      <w:r w:rsidR="005064DE" w:rsidRPr="005064DE">
        <w:t xml:space="preserve">. </w:t>
      </w:r>
      <w:r w:rsidRPr="005064DE">
        <w:t>Так, в одних штатах каждый из супругов вправе свободно распоряжаться любым общим имуществом от имени обоих супругов, без каких-либо ограничений</w:t>
      </w:r>
      <w:r w:rsidR="005064DE" w:rsidRPr="005064DE">
        <w:t xml:space="preserve">. </w:t>
      </w:r>
      <w:r w:rsidRPr="005064DE">
        <w:t>Вместе с тем в большинстве штатов распоряжение недвижимым общим имуществом возможно только с письменного согласия другого</w:t>
      </w:r>
      <w:r w:rsidR="005064DE">
        <w:t xml:space="preserve"> (</w:t>
      </w:r>
      <w:r w:rsidRPr="005064DE">
        <w:t>или обоих супругов</w:t>
      </w:r>
      <w:r w:rsidR="005064DE" w:rsidRPr="005064DE">
        <w:t xml:space="preserve">). </w:t>
      </w:r>
      <w:r w:rsidRPr="005064DE">
        <w:t>В некоторых штатах требуется официальное заверение такого согласия в нотариате, суде или органе ЗАГС</w:t>
      </w:r>
      <w:r w:rsidR="005064DE" w:rsidRPr="005064DE">
        <w:t>.</w:t>
      </w:r>
    </w:p>
    <w:p w:rsidR="00FB465A" w:rsidRDefault="00FB465A" w:rsidP="005064DE"/>
    <w:p w:rsidR="00003BB5" w:rsidRPr="005064DE" w:rsidRDefault="00FB465A" w:rsidP="00FB465A">
      <w:pPr>
        <w:pStyle w:val="2"/>
      </w:pPr>
      <w:r>
        <w:br w:type="page"/>
      </w:r>
      <w:bookmarkStart w:id="8" w:name="_Toc237283063"/>
      <w:r w:rsidR="00702F86" w:rsidRPr="005064DE">
        <w:t>Глава №2</w:t>
      </w:r>
      <w:r w:rsidR="004057F6">
        <w:t>.</w:t>
      </w:r>
      <w:r w:rsidR="00702F86" w:rsidRPr="005064DE">
        <w:t xml:space="preserve"> Имущество супругов, законный режим</w:t>
      </w:r>
      <w:bookmarkEnd w:id="8"/>
    </w:p>
    <w:p w:rsidR="00FB465A" w:rsidRDefault="00FB465A" w:rsidP="005064DE"/>
    <w:p w:rsidR="005064DE" w:rsidRDefault="005064DE" w:rsidP="00FB465A">
      <w:pPr>
        <w:pStyle w:val="2"/>
      </w:pPr>
      <w:bookmarkStart w:id="9" w:name="_Toc237283064"/>
      <w:r>
        <w:t>2.1</w:t>
      </w:r>
      <w:r w:rsidR="00702F86" w:rsidRPr="005064DE">
        <w:t xml:space="preserve"> Совместная собственность супругов</w:t>
      </w:r>
      <w:r w:rsidR="00E338C1" w:rsidRPr="005064DE">
        <w:t>,</w:t>
      </w:r>
      <w:r w:rsidR="00702F86" w:rsidRPr="005064DE">
        <w:t xml:space="preserve"> как законный режим их имущества</w:t>
      </w:r>
      <w:bookmarkEnd w:id="9"/>
    </w:p>
    <w:p w:rsidR="00FB465A" w:rsidRDefault="00FB465A" w:rsidP="005064DE"/>
    <w:p w:rsidR="005064DE" w:rsidRDefault="00555E31" w:rsidP="005064DE">
      <w:r w:rsidRPr="005064DE">
        <w:t>Приступая к рассмотрению основного вопроса темы исследования обратимся к семейному и гражданскому законодательству РФ, как отмечалось выше, оно построено на диспозитивном принципе полной общности имущества супругов</w:t>
      </w:r>
      <w:r w:rsidR="005064DE" w:rsidRPr="005064DE">
        <w:t>.</w:t>
      </w:r>
    </w:p>
    <w:p w:rsidR="005064DE" w:rsidRDefault="00555E31" w:rsidP="005064DE">
      <w:r w:rsidRPr="005064DE">
        <w:t>Как известно, семья выполняет экономическую функцию</w:t>
      </w:r>
      <w:r w:rsidR="005064DE" w:rsidRPr="005064DE">
        <w:t xml:space="preserve">: </w:t>
      </w:r>
      <w:r w:rsidRPr="005064DE">
        <w:t>обеспечение материальных потребностей ее членов</w:t>
      </w:r>
      <w:r w:rsidR="005064DE" w:rsidRPr="005064DE">
        <w:t xml:space="preserve">. </w:t>
      </w:r>
      <w:r w:rsidRPr="005064DE">
        <w:t>Этому предназначению служит семейное имущество, которое складывается главным образом за счет труда, денежных средств и иного имущества трудоспособных членов, супругов</w:t>
      </w:r>
      <w:r w:rsidR="005064DE" w:rsidRPr="005064DE">
        <w:t>.</w:t>
      </w:r>
    </w:p>
    <w:p w:rsidR="005064DE" w:rsidRDefault="00555E31" w:rsidP="005064DE">
      <w:r w:rsidRPr="005064DE">
        <w:t>Имущественные вопросы собственности почти полностью стали гражданско-правовыми</w:t>
      </w:r>
      <w:r w:rsidR="005064DE" w:rsidRPr="005064DE">
        <w:t xml:space="preserve">. </w:t>
      </w:r>
      <w:r w:rsidRPr="005064DE">
        <w:t>И можно говорить только о небольших нюансах в порядке гражданско-правового регулирования этих отношений собственности</w:t>
      </w:r>
      <w:r w:rsidR="005064DE" w:rsidRPr="005064DE">
        <w:t>.</w:t>
      </w:r>
    </w:p>
    <w:p w:rsidR="005064DE" w:rsidRDefault="00555E31" w:rsidP="005064DE">
      <w:r w:rsidRPr="005064DE">
        <w:t>Понятия право собственности супругов, собственность супругов и имущество супругов не совпадают</w:t>
      </w:r>
      <w:r w:rsidR="005064DE" w:rsidRPr="005064DE">
        <w:t>.</w:t>
      </w:r>
    </w:p>
    <w:p w:rsidR="005064DE" w:rsidRDefault="00555E31" w:rsidP="005064DE">
      <w:r w:rsidRPr="005064DE">
        <w:t>Понятие законного режима имущества супругов дается в главе 7 п</w:t>
      </w:r>
      <w:r w:rsidR="005064DE">
        <w:t>.1</w:t>
      </w:r>
      <w:r w:rsidRPr="005064DE">
        <w:t xml:space="preserve"> ст</w:t>
      </w:r>
      <w:r w:rsidR="005064DE">
        <w:t>.3</w:t>
      </w:r>
      <w:r w:rsidRPr="005064DE">
        <w:t>3 Семейного Кодекса</w:t>
      </w:r>
      <w:r w:rsidR="005064DE" w:rsidRPr="005064DE">
        <w:t xml:space="preserve">. </w:t>
      </w:r>
      <w:r w:rsidRPr="005064DE">
        <w:t>Законный режим имущества супругов</w:t>
      </w:r>
      <w:r w:rsidR="005064DE" w:rsidRPr="005064DE">
        <w:t xml:space="preserve"> - </w:t>
      </w:r>
      <w:r w:rsidRPr="005064DE">
        <w:t>это режим их совместной собственности</w:t>
      </w:r>
      <w:r w:rsidR="005064DE" w:rsidRPr="005064DE">
        <w:t xml:space="preserve">. </w:t>
      </w:r>
      <w:r w:rsidRPr="005064DE">
        <w:t>Он действует, если брачным договором не предусмотрено иное</w:t>
      </w:r>
      <w:r w:rsidR="005064DE" w:rsidRPr="005064DE">
        <w:t xml:space="preserve">. </w:t>
      </w:r>
      <w:r w:rsidRPr="005064DE">
        <w:t>Совместной собственностью супругов согласно п</w:t>
      </w:r>
      <w:r w:rsidR="005064DE">
        <w:t>.1</w:t>
      </w:r>
      <w:r w:rsidRPr="005064DE">
        <w:t xml:space="preserve"> ст</w:t>
      </w:r>
      <w:r w:rsidR="005064DE">
        <w:t>.3</w:t>
      </w:r>
      <w:r w:rsidRPr="005064DE">
        <w:t>4 Семейного Кодекса является имущество, нажитое супругами во время брака, заключенного в установленном законом порядке</w:t>
      </w:r>
      <w:r w:rsidR="005064DE" w:rsidRPr="005064DE">
        <w:t xml:space="preserve">. </w:t>
      </w:r>
      <w:r w:rsidRPr="005064DE">
        <w:t>Важно, что совместная собственность супругов</w:t>
      </w:r>
      <w:r w:rsidR="005064DE" w:rsidRPr="005064DE">
        <w:t xml:space="preserve"> - </w:t>
      </w:r>
      <w:r w:rsidRPr="005064DE">
        <w:t>это собственность бездолевая</w:t>
      </w:r>
      <w:r w:rsidR="005064DE" w:rsidRPr="005064DE">
        <w:t xml:space="preserve">. </w:t>
      </w:r>
      <w:r w:rsidRPr="005064DE">
        <w:t>Доли супругов в совместной собственности</w:t>
      </w:r>
      <w:r w:rsidR="005064DE">
        <w:t xml:space="preserve"> (</w:t>
      </w:r>
      <w:r w:rsidRPr="005064DE">
        <w:t>общем имуществе супругов</w:t>
      </w:r>
      <w:r w:rsidR="005064DE" w:rsidRPr="005064DE">
        <w:t xml:space="preserve">) </w:t>
      </w:r>
      <w:r w:rsidRPr="005064DE">
        <w:t>определяются только при ее разделе, который влечет за собой прекращение совместной собственности</w:t>
      </w:r>
      <w:r w:rsidR="005064DE" w:rsidRPr="005064DE">
        <w:t xml:space="preserve">. </w:t>
      </w:r>
      <w:r w:rsidRPr="005064DE">
        <w:t>Каждый из супругов имеет равное</w:t>
      </w:r>
      <w:r w:rsidR="005064DE">
        <w:t xml:space="preserve"> (</w:t>
      </w:r>
      <w:r w:rsidRPr="005064DE">
        <w:t>одинаковое с другим супругом</w:t>
      </w:r>
      <w:r w:rsidR="005064DE" w:rsidRPr="005064DE">
        <w:t xml:space="preserve">) </w:t>
      </w:r>
      <w:r w:rsidRPr="005064DE">
        <w:t>право на владение, пользование и распоряжение совместной собственност</w:t>
      </w:r>
      <w:r w:rsidR="00907DC9" w:rsidRPr="005064DE">
        <w:t>ью в порядке, определяемом ст</w:t>
      </w:r>
      <w:r w:rsidR="005064DE">
        <w:t>.3</w:t>
      </w:r>
      <w:r w:rsidR="00907DC9" w:rsidRPr="005064DE">
        <w:t xml:space="preserve">5 </w:t>
      </w:r>
      <w:r w:rsidRPr="005064DE">
        <w:t>С</w:t>
      </w:r>
      <w:r w:rsidR="00907DC9" w:rsidRPr="005064DE">
        <w:t xml:space="preserve">емейного </w:t>
      </w:r>
      <w:r w:rsidRPr="005064DE">
        <w:t>К</w:t>
      </w:r>
      <w:r w:rsidR="00907DC9" w:rsidRPr="005064DE">
        <w:t>одекса</w:t>
      </w:r>
      <w:r w:rsidR="005064DE" w:rsidRPr="005064DE">
        <w:t xml:space="preserve">. </w:t>
      </w:r>
      <w:r w:rsidRPr="005064DE">
        <w:t>Примечательно, что право на общее имущество принадлежит обоим супругам независимо от того, кем из них и на имя кого из них приобретено имущество</w:t>
      </w:r>
      <w:r w:rsidR="005064DE">
        <w:t xml:space="preserve"> (</w:t>
      </w:r>
      <w:r w:rsidRPr="005064DE">
        <w:t>внесены денежные средства</w:t>
      </w:r>
      <w:r w:rsidR="005064DE" w:rsidRPr="005064DE">
        <w:t>),</w:t>
      </w:r>
      <w:r w:rsidRPr="005064DE">
        <w:t xml:space="preserve"> выдан правоустанавливающий документ</w:t>
      </w:r>
      <w:r w:rsidR="005064DE" w:rsidRPr="005064DE">
        <w:t xml:space="preserve">. </w:t>
      </w:r>
      <w:r w:rsidRPr="005064DE">
        <w:t>Важно и то, что любой из супругов в случае спора не обязан доказывать факт общности имущества, если оно нажито во время брака, так как в силу закона</w:t>
      </w:r>
      <w:r w:rsidR="005064DE">
        <w:t xml:space="preserve"> (</w:t>
      </w:r>
      <w:r w:rsidRPr="005064DE">
        <w:t>п</w:t>
      </w:r>
      <w:r w:rsidR="005064DE">
        <w:t>.1</w:t>
      </w:r>
      <w:r w:rsidRPr="005064DE">
        <w:t xml:space="preserve"> ст</w:t>
      </w:r>
      <w:r w:rsidR="005064DE">
        <w:t>.3</w:t>
      </w:r>
      <w:r w:rsidR="00907DC9" w:rsidRPr="005064DE">
        <w:t>4</w:t>
      </w:r>
      <w:r w:rsidRPr="005064DE">
        <w:t xml:space="preserve"> С</w:t>
      </w:r>
      <w:r w:rsidR="00907DC9" w:rsidRPr="005064DE">
        <w:t xml:space="preserve">емейного </w:t>
      </w:r>
      <w:r w:rsidRPr="005064DE">
        <w:t>К</w:t>
      </w:r>
      <w:r w:rsidR="00907DC9" w:rsidRPr="005064DE">
        <w:t>одекса</w:t>
      </w:r>
      <w:r w:rsidR="005064DE" w:rsidRPr="005064DE">
        <w:t xml:space="preserve">) </w:t>
      </w:r>
      <w:r w:rsidRPr="005064DE">
        <w:t>существует презумпция</w:t>
      </w:r>
      <w:r w:rsidR="005064DE">
        <w:t xml:space="preserve"> (</w:t>
      </w:r>
      <w:r w:rsidRPr="005064DE">
        <w:t>предположение</w:t>
      </w:r>
      <w:r w:rsidR="005064DE" w:rsidRPr="005064DE">
        <w:t>),</w:t>
      </w:r>
      <w:r w:rsidRPr="005064DE">
        <w:t xml:space="preserve"> что указанное имущество является совместной собственностью супругов</w:t>
      </w:r>
      <w:r w:rsidR="005064DE" w:rsidRPr="005064DE">
        <w:t xml:space="preserve">. </w:t>
      </w:r>
      <w:r w:rsidRPr="005064DE">
        <w:t>Право на общее имущество принадлежит также супругу, который в период брака осуществлял ведение домашнего хозяйства, уход за детьми или по другим уважительным причинам</w:t>
      </w:r>
      <w:r w:rsidR="005064DE">
        <w:t xml:space="preserve"> (</w:t>
      </w:r>
      <w:r w:rsidRPr="005064DE">
        <w:t xml:space="preserve">болезнь, учеба и </w:t>
      </w:r>
      <w:r w:rsidR="005064DE">
        <w:t>т.п.)</w:t>
      </w:r>
      <w:r w:rsidR="005064DE" w:rsidRPr="005064DE">
        <w:t xml:space="preserve"> </w:t>
      </w:r>
      <w:r w:rsidRPr="005064DE">
        <w:t>не им</w:t>
      </w:r>
      <w:r w:rsidR="00907DC9" w:rsidRPr="005064DE">
        <w:t>ел самостоятельного дохода</w:t>
      </w:r>
      <w:r w:rsidR="005064DE">
        <w:t xml:space="preserve"> (</w:t>
      </w:r>
      <w:r w:rsidR="00907DC9" w:rsidRPr="005064DE">
        <w:t>п</w:t>
      </w:r>
      <w:r w:rsidR="005064DE">
        <w:t>.3</w:t>
      </w:r>
      <w:r w:rsidR="00907DC9" w:rsidRPr="005064DE">
        <w:t xml:space="preserve"> ст</w:t>
      </w:r>
      <w:r w:rsidR="005064DE">
        <w:t>.3</w:t>
      </w:r>
      <w:r w:rsidR="00907DC9" w:rsidRPr="005064DE">
        <w:t>4</w:t>
      </w:r>
      <w:r w:rsidRPr="005064DE">
        <w:t xml:space="preserve"> С</w:t>
      </w:r>
      <w:r w:rsidR="00907DC9" w:rsidRPr="005064DE">
        <w:t xml:space="preserve">емейного </w:t>
      </w:r>
      <w:r w:rsidRPr="005064DE">
        <w:t>К</w:t>
      </w:r>
      <w:r w:rsidR="00907DC9" w:rsidRPr="005064DE">
        <w:t>одекса</w:t>
      </w:r>
      <w:r w:rsidR="005064DE" w:rsidRPr="005064DE">
        <w:t xml:space="preserve">). </w:t>
      </w:r>
      <w:r w:rsidRPr="005064DE">
        <w:t>Указанная норма направлена главным образом на защиту законных прав и неработающих женщин</w:t>
      </w:r>
      <w:r w:rsidR="005064DE" w:rsidRPr="005064DE">
        <w:t xml:space="preserve">. </w:t>
      </w:r>
      <w:r w:rsidRPr="005064DE">
        <w:t>В результате их домашний тру</w:t>
      </w:r>
      <w:r w:rsidR="00907DC9" w:rsidRPr="005064DE">
        <w:t>д, исходя из закрепленного ст</w:t>
      </w:r>
      <w:r w:rsidR="005064DE">
        <w:t>.3</w:t>
      </w:r>
      <w:r w:rsidR="00907DC9" w:rsidRPr="005064DE">
        <w:t xml:space="preserve">1 </w:t>
      </w:r>
      <w:r w:rsidRPr="005064DE">
        <w:t>С</w:t>
      </w:r>
      <w:r w:rsidR="00907DC9" w:rsidRPr="005064DE">
        <w:t xml:space="preserve">емейного </w:t>
      </w:r>
      <w:r w:rsidRPr="005064DE">
        <w:t>К</w:t>
      </w:r>
      <w:r w:rsidR="00907DC9" w:rsidRPr="005064DE">
        <w:t>одекса</w:t>
      </w:r>
      <w:r w:rsidRPr="005064DE">
        <w:t xml:space="preserve"> принципа равенства супругов в семье, приравнивается к труду работающего мужа</w:t>
      </w:r>
      <w:r w:rsidR="005064DE" w:rsidRPr="005064DE">
        <w:t>.</w:t>
      </w:r>
    </w:p>
    <w:p w:rsidR="005064DE" w:rsidRDefault="00907DC9" w:rsidP="005064DE">
      <w:r w:rsidRPr="005064DE">
        <w:t>Таким образом, право супругов на общее имущество является равным независимо от размера вклада каждого из них его приобретение</w:t>
      </w:r>
      <w:r w:rsidR="005064DE" w:rsidRPr="005064DE">
        <w:t>.</w:t>
      </w:r>
    </w:p>
    <w:p w:rsidR="005064DE" w:rsidRDefault="00907DC9" w:rsidP="005064DE">
      <w:r w:rsidRPr="005064DE">
        <w:t>В Семейном кодексе перечислены возможные объекты совместной собственности супругов и основные источники ее возникновения</w:t>
      </w:r>
      <w:r w:rsidR="005064DE" w:rsidRPr="005064DE">
        <w:t xml:space="preserve">. </w:t>
      </w:r>
      <w:r w:rsidRPr="005064DE">
        <w:t>К общему имуществу супругов согласно п</w:t>
      </w:r>
      <w:r w:rsidR="005064DE">
        <w:t>.2</w:t>
      </w:r>
      <w:r w:rsidRPr="005064DE">
        <w:t xml:space="preserve"> ст</w:t>
      </w:r>
      <w:r w:rsidR="005064DE">
        <w:t>.3</w:t>
      </w:r>
      <w:r w:rsidRPr="005064DE">
        <w:t>4 Семейного Кодекса относятся</w:t>
      </w:r>
      <w:r w:rsidR="005064DE" w:rsidRPr="005064DE">
        <w:t>:</w:t>
      </w:r>
    </w:p>
    <w:p w:rsidR="005064DE" w:rsidRDefault="00907DC9" w:rsidP="005064DE">
      <w:r w:rsidRPr="005064DE">
        <w:t>а</w:t>
      </w:r>
      <w:r w:rsidR="005064DE" w:rsidRPr="005064DE">
        <w:t xml:space="preserve">) </w:t>
      </w:r>
      <w:r w:rsidRPr="005064DE">
        <w:t>доходы супругов от трудовой деятельности, предпринимательской деятельности и результатов интеллектуальной деятельности</w:t>
      </w:r>
      <w:r w:rsidR="005064DE" w:rsidRPr="005064DE">
        <w:t>;</w:t>
      </w:r>
    </w:p>
    <w:p w:rsidR="005064DE" w:rsidRDefault="00907DC9" w:rsidP="005064DE">
      <w:r w:rsidRPr="005064DE">
        <w:t>б</w:t>
      </w:r>
      <w:r w:rsidR="005064DE" w:rsidRPr="005064DE">
        <w:t xml:space="preserve">) </w:t>
      </w:r>
      <w:r w:rsidRPr="005064DE">
        <w:t>полученные ими пенсии, пособия и иные денежные выплаты, не имеющие специального целевого назначения</w:t>
      </w:r>
      <w:r w:rsidR="005064DE">
        <w:t xml:space="preserve"> (</w:t>
      </w:r>
      <w:r w:rsidRPr="005064DE">
        <w:t>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являются личной собственностью супруга</w:t>
      </w:r>
      <w:r w:rsidR="005064DE" w:rsidRPr="005064DE">
        <w:t>);</w:t>
      </w:r>
    </w:p>
    <w:p w:rsidR="005064DE" w:rsidRDefault="00907DC9" w:rsidP="005064DE">
      <w:r w:rsidRPr="005064DE">
        <w:t>в</w:t>
      </w:r>
      <w:r w:rsidR="005064DE" w:rsidRPr="005064DE">
        <w:t xml:space="preserve">) </w:t>
      </w:r>
      <w:r w:rsidRPr="005064DE">
        <w:t>приобретенные за счет общих доходов супругов движимые и недвижимые вещи</w:t>
      </w:r>
      <w:r w:rsidR="005064DE">
        <w:t xml:space="preserve"> (</w:t>
      </w:r>
      <w:r w:rsidRPr="005064DE">
        <w:t xml:space="preserve">жилые и нежилые строения и помещения, земельные участки, автотранспортные средства, мебель, бытовая техника и </w:t>
      </w:r>
      <w:r w:rsidR="005064DE">
        <w:t>т.п.)</w:t>
      </w:r>
      <w:r w:rsidR="005064DE" w:rsidRPr="005064DE">
        <w:t>;</w:t>
      </w:r>
    </w:p>
    <w:p w:rsidR="00907DC9" w:rsidRPr="005064DE" w:rsidRDefault="00907DC9" w:rsidP="005064DE">
      <w:r w:rsidRPr="005064DE">
        <w:t>г</w:t>
      </w:r>
      <w:r w:rsidR="005064DE" w:rsidRPr="005064DE">
        <w:t xml:space="preserve">) </w:t>
      </w:r>
      <w:r w:rsidRPr="005064DE">
        <w:t>приобретенные за счет общих доходов супругов ценные бумаги, паи, вклады, доли в капитале, внесенные в кредитные учреждения и иные коммерческие организации,</w:t>
      </w:r>
    </w:p>
    <w:p w:rsidR="005064DE" w:rsidRDefault="00907DC9" w:rsidP="005064DE">
      <w:r w:rsidRPr="005064DE">
        <w:t>д</w:t>
      </w:r>
      <w:r w:rsidR="005064DE" w:rsidRPr="005064DE">
        <w:t xml:space="preserve">) </w:t>
      </w:r>
      <w:r w:rsidRPr="005064DE">
        <w:t>любое другое нажитое супругами в период брака имущество</w:t>
      </w:r>
      <w:r w:rsidR="005064DE" w:rsidRPr="005064DE">
        <w:t>.</w:t>
      </w:r>
    </w:p>
    <w:p w:rsidR="005064DE" w:rsidRDefault="00907DC9" w:rsidP="005064DE">
      <w:r w:rsidRPr="005064DE">
        <w:t>Кроме того, в соответствии с ГК РФ совместной собственностью супругов является любое нажитое ими в период брака движимое и недвижимое имущество, не изъятое из гражданского оборота, количество и стоимость которого не ограничиваются, за отдельными исключениями, предусмотренными законом</w:t>
      </w:r>
      <w:r w:rsidR="005064DE">
        <w:t xml:space="preserve"> (</w:t>
      </w:r>
      <w:r w:rsidRPr="005064DE">
        <w:t>ст</w:t>
      </w:r>
      <w:r w:rsidR="005064DE">
        <w:t>.1</w:t>
      </w:r>
      <w:r w:rsidRPr="005064DE">
        <w:t>28, 129, п</w:t>
      </w:r>
      <w:r w:rsidR="005064DE">
        <w:t>.1</w:t>
      </w:r>
      <w:r w:rsidRPr="005064DE">
        <w:t>,2 ст</w:t>
      </w:r>
      <w:r w:rsidR="005064DE">
        <w:t>.2</w:t>
      </w:r>
      <w:r w:rsidRPr="005064DE">
        <w:t>13 Гражданского Кодекса</w:t>
      </w:r>
      <w:r w:rsidR="005064DE" w:rsidRPr="005064DE">
        <w:t>).</w:t>
      </w:r>
    </w:p>
    <w:p w:rsidR="005064DE" w:rsidRDefault="00907DC9" w:rsidP="005064DE">
      <w:r w:rsidRPr="005064DE">
        <w:t>Таким образом, приведенный перечень общего имущества супругов показывает, что он не исчерпывающий</w:t>
      </w:r>
      <w:r w:rsidR="005064DE" w:rsidRPr="005064DE">
        <w:t xml:space="preserve">. </w:t>
      </w:r>
      <w:r w:rsidRPr="005064DE">
        <w:t>Если принять во внимание источники возникновения общей совместной собственности, отраженные в ст</w:t>
      </w:r>
      <w:r w:rsidR="005064DE">
        <w:t>.3</w:t>
      </w:r>
      <w:r w:rsidRPr="005064DE">
        <w:t>3 С</w:t>
      </w:r>
      <w:r w:rsidR="00D132C3" w:rsidRPr="005064DE">
        <w:t xml:space="preserve">емейного </w:t>
      </w:r>
      <w:r w:rsidRPr="005064DE">
        <w:t>К</w:t>
      </w:r>
      <w:r w:rsidR="00D132C3" w:rsidRPr="005064DE">
        <w:t>одекса</w:t>
      </w:r>
      <w:r w:rsidRPr="005064DE">
        <w:t>, то можно провести разграничение совместной и личной собственности супругов</w:t>
      </w:r>
      <w:r w:rsidR="005064DE" w:rsidRPr="005064DE">
        <w:t xml:space="preserve">. </w:t>
      </w:r>
      <w:r w:rsidRPr="005064DE">
        <w:t>В частности, для отнесения того или иного имущества к общей совместной собственности супругов имеют значение следующие обстоятельства</w:t>
      </w:r>
      <w:r w:rsidR="005064DE" w:rsidRPr="005064DE">
        <w:t>:</w:t>
      </w:r>
    </w:p>
    <w:p w:rsidR="005064DE" w:rsidRDefault="00907DC9" w:rsidP="005064DE">
      <w:r w:rsidRPr="005064DE">
        <w:t>а</w:t>
      </w:r>
      <w:r w:rsidR="005064DE" w:rsidRPr="005064DE">
        <w:t xml:space="preserve">) </w:t>
      </w:r>
      <w:r w:rsidRPr="005064DE">
        <w:t>имущество приобреталось супругами во время</w:t>
      </w:r>
      <w:r w:rsidR="005064DE">
        <w:t xml:space="preserve"> </w:t>
      </w:r>
      <w:r w:rsidRPr="005064DE">
        <w:t>брака за счет общих средств супругов</w:t>
      </w:r>
      <w:r w:rsidR="005064DE" w:rsidRPr="005064DE">
        <w:t>;</w:t>
      </w:r>
    </w:p>
    <w:p w:rsidR="005064DE" w:rsidRDefault="00907DC9" w:rsidP="005064DE">
      <w:r w:rsidRPr="005064DE">
        <w:t>б</w:t>
      </w:r>
      <w:r w:rsidR="005064DE" w:rsidRPr="005064DE">
        <w:t xml:space="preserve">) </w:t>
      </w:r>
      <w:r w:rsidRPr="005064DE">
        <w:t xml:space="preserve">имущество поступило в собственность обоих </w:t>
      </w:r>
      <w:r w:rsidR="00D132C3" w:rsidRPr="005064DE">
        <w:t>суп</w:t>
      </w:r>
      <w:r w:rsidRPr="005064DE">
        <w:t>ругов в период брака</w:t>
      </w:r>
      <w:r w:rsidR="005064DE">
        <w:t xml:space="preserve"> (</w:t>
      </w:r>
      <w:r w:rsidRPr="005064DE">
        <w:t>по безвозмездным сделкам</w:t>
      </w:r>
      <w:r w:rsidR="005064DE" w:rsidRPr="005064DE">
        <w:t>);</w:t>
      </w:r>
    </w:p>
    <w:p w:rsidR="005064DE" w:rsidRDefault="00907DC9" w:rsidP="005064DE">
      <w:r w:rsidRPr="005064DE">
        <w:t>в</w:t>
      </w:r>
      <w:r w:rsidR="005064DE" w:rsidRPr="005064DE">
        <w:t xml:space="preserve">) </w:t>
      </w:r>
      <w:r w:rsidRPr="005064DE">
        <w:t>в период брака за счет общего имущества супругов, личного имущества другого супруга или личного</w:t>
      </w:r>
      <w:r w:rsidR="00D132C3" w:rsidRPr="005064DE">
        <w:t xml:space="preserve"> </w:t>
      </w:r>
      <w:r w:rsidRPr="005064DE">
        <w:t>трудового вклада одного из супругов были произведены</w:t>
      </w:r>
      <w:r w:rsidR="00D132C3" w:rsidRPr="005064DE">
        <w:t xml:space="preserve"> </w:t>
      </w:r>
      <w:r w:rsidRPr="005064DE">
        <w:t>вложения, значительно увеличивающие стоимость</w:t>
      </w:r>
      <w:r w:rsidR="00D132C3" w:rsidRPr="005064DE">
        <w:t xml:space="preserve"> </w:t>
      </w:r>
      <w:r w:rsidRPr="005064DE">
        <w:t>имущества другого супруга</w:t>
      </w:r>
      <w:r w:rsidR="005064DE">
        <w:t xml:space="preserve"> (</w:t>
      </w:r>
      <w:r w:rsidRPr="005064DE">
        <w:t xml:space="preserve">капитальный ремонт, реконструкция, достройка, переоборудование и </w:t>
      </w:r>
      <w:r w:rsidR="005064DE">
        <w:t>т.п.)</w:t>
      </w:r>
      <w:r w:rsidR="005064DE" w:rsidRPr="005064DE">
        <w:t>.</w:t>
      </w:r>
    </w:p>
    <w:p w:rsidR="005064DE" w:rsidRDefault="00907DC9" w:rsidP="005064DE">
      <w:r w:rsidRPr="005064DE">
        <w:t>Заметим, редакция статьи С</w:t>
      </w:r>
      <w:r w:rsidR="00D132C3" w:rsidRPr="005064DE">
        <w:t xml:space="preserve">емейного </w:t>
      </w:r>
      <w:r w:rsidRPr="005064DE">
        <w:t>К</w:t>
      </w:r>
      <w:r w:rsidR="00D132C3" w:rsidRPr="005064DE">
        <w:t>одекса РФ</w:t>
      </w:r>
      <w:r w:rsidRPr="005064DE">
        <w:t xml:space="preserve"> не содержит критерия значительности увеличения стоимости имущества, но, судя по ее содержанию, увеличение стоимости личного имущества одного из супругов может быть результатом как материальных затрат, так и непосредственного трудового вклада другого супруга</w:t>
      </w:r>
      <w:r w:rsidR="005064DE">
        <w:t xml:space="preserve"> (</w:t>
      </w:r>
      <w:r w:rsidRPr="005064DE">
        <w:t>например, капитальный ремонт имущества, реставрация</w:t>
      </w:r>
      <w:r w:rsidR="005064DE" w:rsidRPr="005064DE">
        <w:t>).</w:t>
      </w:r>
    </w:p>
    <w:p w:rsidR="005064DE" w:rsidRDefault="00907DC9" w:rsidP="005064DE">
      <w:r w:rsidRPr="005064DE">
        <w:t>С января 2008 г</w:t>
      </w:r>
      <w:r w:rsidR="005064DE" w:rsidRPr="005064DE">
        <w:t xml:space="preserve">. </w:t>
      </w:r>
      <w:r w:rsidRPr="005064DE">
        <w:t>из этого списка исключены права на результаты интеллектуальной деятельности, поскольку ст</w:t>
      </w:r>
      <w:r w:rsidR="005064DE">
        <w:t>.3</w:t>
      </w:r>
      <w:r w:rsidRPr="005064DE">
        <w:t>6 С</w:t>
      </w:r>
      <w:r w:rsidR="00D132C3" w:rsidRPr="005064DE">
        <w:t xml:space="preserve">емейного </w:t>
      </w:r>
      <w:r w:rsidRPr="005064DE">
        <w:t>К</w:t>
      </w:r>
      <w:r w:rsidR="00D132C3" w:rsidRPr="005064DE">
        <w:t>одекса</w:t>
      </w:r>
      <w:r w:rsidRPr="005064DE">
        <w:t xml:space="preserve"> дополнена п</w:t>
      </w:r>
      <w:r w:rsidR="005064DE">
        <w:t>.3</w:t>
      </w:r>
      <w:r w:rsidRPr="005064DE">
        <w:t xml:space="preserve"> следующего содержания</w:t>
      </w:r>
      <w:r w:rsidR="005064DE" w:rsidRPr="005064DE">
        <w:t>:</w:t>
      </w:r>
      <w:r w:rsidR="005064DE">
        <w:t xml:space="preserve"> "</w:t>
      </w:r>
      <w:r w:rsidRPr="005064DE">
        <w:t>Исключительное право на результат интеллектуальной деятельности, созданный одним из супругов, принадлежит автору такого результата</w:t>
      </w:r>
      <w:r w:rsidR="005064DE">
        <w:t xml:space="preserve">". </w:t>
      </w:r>
      <w:r w:rsidRPr="005064DE">
        <w:t>При этом доходы, принесенные интеллектуальной деятельностью и ее плодами, по-прежнему являются общей совместной собственностью</w:t>
      </w:r>
      <w:r w:rsidR="005064DE" w:rsidRPr="005064DE">
        <w:t>.</w:t>
      </w:r>
    </w:p>
    <w:p w:rsidR="005064DE" w:rsidRDefault="00D132C3" w:rsidP="005064DE">
      <w:r w:rsidRPr="005064DE">
        <w:t>Преимущества такого порядка очевидны</w:t>
      </w:r>
      <w:r w:rsidR="005064DE" w:rsidRPr="005064DE">
        <w:t xml:space="preserve">: </w:t>
      </w:r>
      <w:r w:rsidRPr="005064DE">
        <w:t>во-первых, он позволяет учитывать фактическое обобществление имущества, без которого не обойтись в любой семье, во-вторых, защищает интересы неработающих женщин, занятых ведением домашнего хозяйства и воспитанием детей и тем самым активно участвующих в сбережении и приумножении семейного достояния</w:t>
      </w:r>
      <w:r w:rsidR="005064DE" w:rsidRPr="005064DE">
        <w:t>.</w:t>
      </w:r>
    </w:p>
    <w:p w:rsidR="005064DE" w:rsidRDefault="00D132C3" w:rsidP="005064DE">
      <w:r w:rsidRPr="005064DE">
        <w:t xml:space="preserve">Имущественные отношения супругов строятся на презумпции согласия, </w:t>
      </w:r>
      <w:r w:rsidR="005064DE">
        <w:t>т.е.</w:t>
      </w:r>
      <w:r w:rsidR="005064DE" w:rsidRPr="005064DE">
        <w:t xml:space="preserve"> </w:t>
      </w:r>
      <w:r w:rsidRPr="005064DE">
        <w:t>предполагается, что, распоряжаясь общим имуществом, супруги действуют сообща</w:t>
      </w:r>
      <w:r w:rsidR="005064DE" w:rsidRPr="005064DE">
        <w:t xml:space="preserve">. </w:t>
      </w:r>
      <w:r w:rsidRPr="005064DE">
        <w:t>Однако в некоторые случаях, для совершения сделок с имуществом согласие супруга нужно заверить нотариально</w:t>
      </w:r>
      <w:r w:rsidR="005064DE">
        <w:t xml:space="preserve"> (</w:t>
      </w:r>
      <w:r w:rsidRPr="005064DE">
        <w:t>например, при продажи недвижимости</w:t>
      </w:r>
      <w:r w:rsidR="005064DE" w:rsidRPr="005064DE">
        <w:t xml:space="preserve">). </w:t>
      </w:r>
      <w:r w:rsidRPr="005064DE">
        <w:t>Причем, как показывает практика, соблюсти это требование закона нередко очень проблематично</w:t>
      </w:r>
      <w:r w:rsidR="005064DE" w:rsidRPr="005064DE">
        <w:t xml:space="preserve">. </w:t>
      </w:r>
      <w:r w:rsidRPr="005064DE">
        <w:t>Дело в том, что не всегда обоснованно с точки зрения справедливости получение одним супругом права на заработанное или созданное другим супругом</w:t>
      </w:r>
      <w:r w:rsidRPr="005064DE">
        <w:rPr>
          <w:vertAlign w:val="superscript"/>
        </w:rPr>
        <w:t>7</w:t>
      </w:r>
      <w:r w:rsidR="005064DE" w:rsidRPr="005064DE">
        <w:t>.</w:t>
      </w:r>
    </w:p>
    <w:p w:rsidR="005064DE" w:rsidRDefault="00D132C3" w:rsidP="005064DE">
      <w:r w:rsidRPr="005064DE">
        <w:t>В зарубежных странах есть и иной правовой режим имущества супругов</w:t>
      </w:r>
      <w:r w:rsidR="005064DE" w:rsidRPr="005064DE">
        <w:t xml:space="preserve">. </w:t>
      </w:r>
      <w:r w:rsidRPr="005064DE">
        <w:t>Так, в Великобритании, Германии, а также в подавляющем большинстве штатов США закон исходит из режима раздельности имущества супругов, который не предоставляет им прав на приобретение собственности другого и не ограничивает право каждого из супругов в распоряжении своим имуществом</w:t>
      </w:r>
      <w:r w:rsidR="005064DE" w:rsidRPr="005064DE">
        <w:t xml:space="preserve">. </w:t>
      </w:r>
      <w:r w:rsidRPr="005064DE">
        <w:t>В некоторых зарубежных странах режим раздельности имущества имеет свою специфику</w:t>
      </w:r>
      <w:r w:rsidR="005064DE" w:rsidRPr="005064DE">
        <w:t xml:space="preserve">. </w:t>
      </w:r>
      <w:r w:rsidRPr="005064DE">
        <w:t>Скажем, в Германии увеличение стоимости имуществе, достигнутое в браке, в случае прекращения режиме раздельности считается принадлежащим в равных долях обоим супругам</w:t>
      </w:r>
      <w:r w:rsidR="005E40EA" w:rsidRPr="005064DE">
        <w:rPr>
          <w:vertAlign w:val="superscript"/>
        </w:rPr>
        <w:t>8</w:t>
      </w:r>
      <w:r w:rsidR="005064DE" w:rsidRPr="005064DE">
        <w:t>.</w:t>
      </w:r>
    </w:p>
    <w:p w:rsidR="005064DE" w:rsidRDefault="005E40EA" w:rsidP="005064DE">
      <w:r w:rsidRPr="005064DE">
        <w:t>Однако режим раздельности имущества в данном</w:t>
      </w:r>
      <w:r w:rsidRPr="005064DE">
        <w:rPr>
          <w:vertAlign w:val="superscript"/>
        </w:rPr>
        <w:t xml:space="preserve"> </w:t>
      </w:r>
      <w:r w:rsidRPr="005064DE">
        <w:t>виде, можно сказать, игнорирует реально существующую общность самой супружеской жизни, незащищенными остаются жены-домохозяйки</w:t>
      </w:r>
      <w:r w:rsidR="005064DE" w:rsidRPr="005064DE">
        <w:t xml:space="preserve">. </w:t>
      </w:r>
      <w:r w:rsidRPr="005064DE">
        <w:t>Правда, в отдельные исторические периоды в разных странах данная система предусматривала специальный правовой режим для определенных объектов</w:t>
      </w:r>
      <w:r w:rsidR="005064DE" w:rsidRPr="005064DE">
        <w:t xml:space="preserve">: </w:t>
      </w:r>
      <w:r w:rsidRPr="005064DE">
        <w:t>приданого и соответствующих ему</w:t>
      </w:r>
      <w:r w:rsidR="005064DE">
        <w:t xml:space="preserve"> "</w:t>
      </w:r>
      <w:r w:rsidRPr="005064DE">
        <w:t>взносов</w:t>
      </w:r>
      <w:r w:rsidR="005064DE">
        <w:t xml:space="preserve">" </w:t>
      </w:r>
      <w:r w:rsidRPr="005064DE">
        <w:t>со стороны мужа</w:t>
      </w:r>
      <w:r w:rsidR="005064DE">
        <w:t xml:space="preserve"> (</w:t>
      </w:r>
      <w:r w:rsidRPr="005064DE">
        <w:t>брачного дара</w:t>
      </w:r>
      <w:r w:rsidR="005064DE" w:rsidRPr="005064DE">
        <w:t xml:space="preserve">); </w:t>
      </w:r>
      <w:r w:rsidRPr="005064DE">
        <w:t>устанавливались ограничения прав обоих супругов на распоряжение такими объектами, действовали правила об их особой правовой судьбе для некоторых случаев прекращения брака, что превращало такое имущество в своеобразную гарантию на случай развода или смерти</w:t>
      </w:r>
      <w:r w:rsidRPr="005064DE">
        <w:rPr>
          <w:vertAlign w:val="superscript"/>
        </w:rPr>
        <w:t>9</w:t>
      </w:r>
      <w:r w:rsidR="005064DE" w:rsidRPr="005064DE">
        <w:t xml:space="preserve">. </w:t>
      </w:r>
    </w:p>
    <w:p w:rsidR="005064DE" w:rsidRDefault="00FB465A" w:rsidP="005064DE">
      <w:r w:rsidRPr="005064DE">
        <w:t xml:space="preserve">Однако данные </w:t>
      </w:r>
      <w:r w:rsidR="005E40EA" w:rsidRPr="005064DE">
        <w:t>институты в и классическом понимании не рассчитаны на современные супружеские отношения</w:t>
      </w:r>
      <w:r w:rsidR="005064DE" w:rsidRPr="005064DE">
        <w:t>.</w:t>
      </w:r>
    </w:p>
    <w:p w:rsidR="005064DE" w:rsidRDefault="005E40EA" w:rsidP="005064DE">
      <w:r w:rsidRPr="005064DE">
        <w:t>Если обратиться к действующему сегодня законодательству других ведущих стран мира, то можно отметить, что данные отношения получили правовую регламентацию практически во всех государствах</w:t>
      </w:r>
      <w:r w:rsidR="005064DE" w:rsidRPr="005064DE">
        <w:t xml:space="preserve">. </w:t>
      </w:r>
      <w:r w:rsidRPr="005064DE">
        <w:t>Так, Швейцарии со вступлением в силу Закона 1984 г</w:t>
      </w:r>
      <w:r w:rsidR="005064DE">
        <w:t>.,</w:t>
      </w:r>
      <w:r w:rsidRPr="005064DE">
        <w:t xml:space="preserve"> завершившего реформу семейного права, предусмотрена возможность заключения брачного договора, а при его отсутствии законным является обычный режим имущества с правом получения равных долей в совместно нажитом имуществе, которое включает доходы супругов и личное имущество каждого из них</w:t>
      </w:r>
      <w:r w:rsidRPr="005064DE">
        <w:rPr>
          <w:vertAlign w:val="superscript"/>
        </w:rPr>
        <w:t>10</w:t>
      </w:r>
      <w:r w:rsidR="005064DE" w:rsidRPr="005064DE">
        <w:t>.</w:t>
      </w:r>
    </w:p>
    <w:p w:rsidR="005064DE" w:rsidRDefault="005E40EA" w:rsidP="005064DE">
      <w:r w:rsidRPr="005064DE">
        <w:t>К доходам, в частности, относятся</w:t>
      </w:r>
      <w:r w:rsidR="005064DE" w:rsidRPr="005064DE">
        <w:t xml:space="preserve">: </w:t>
      </w:r>
      <w:r w:rsidRPr="005064DE">
        <w:t>плата з</w:t>
      </w:r>
      <w:r w:rsidR="00736F17" w:rsidRPr="005064DE">
        <w:t>а</w:t>
      </w:r>
      <w:r w:rsidRPr="005064DE">
        <w:t xml:space="preserve"> тр</w:t>
      </w:r>
      <w:r w:rsidR="00736F17" w:rsidRPr="005064DE">
        <w:t>уд</w:t>
      </w:r>
      <w:r w:rsidR="005064DE" w:rsidRPr="005064DE">
        <w:t xml:space="preserve">; </w:t>
      </w:r>
      <w:r w:rsidRPr="005064DE">
        <w:t>пособия по специальному страхованию, по нетрудоспособности или инвалидности</w:t>
      </w:r>
      <w:r w:rsidR="005064DE" w:rsidRPr="005064DE">
        <w:t xml:space="preserve">; </w:t>
      </w:r>
      <w:r w:rsidRPr="005064DE">
        <w:t>доходы от использования доходов</w:t>
      </w:r>
      <w:r w:rsidR="005064DE">
        <w:t xml:space="preserve"> (</w:t>
      </w:r>
      <w:r w:rsidRPr="005064DE">
        <w:t>например, выигрыши в лотерею</w:t>
      </w:r>
      <w:r w:rsidR="005064DE" w:rsidRPr="005064DE">
        <w:t xml:space="preserve">). </w:t>
      </w:r>
      <w:r w:rsidRPr="005064DE">
        <w:t>Личн</w:t>
      </w:r>
      <w:r w:rsidR="00736F17" w:rsidRPr="005064DE">
        <w:t>ым</w:t>
      </w:r>
      <w:r w:rsidRPr="005064DE">
        <w:t xml:space="preserve"> имуществом супруга считаются</w:t>
      </w:r>
      <w:r w:rsidR="005064DE" w:rsidRPr="005064DE">
        <w:t>:</w:t>
      </w:r>
    </w:p>
    <w:p w:rsidR="005064DE" w:rsidRDefault="00736F17" w:rsidP="005064DE">
      <w:r w:rsidRPr="005064DE">
        <w:t>1</w:t>
      </w:r>
      <w:r w:rsidR="005064DE" w:rsidRPr="005064DE">
        <w:t xml:space="preserve">) </w:t>
      </w:r>
      <w:r w:rsidR="005E40EA" w:rsidRPr="005064DE">
        <w:t>вещи его индивидуального пользования</w:t>
      </w:r>
      <w:r w:rsidR="005064DE" w:rsidRPr="005064DE">
        <w:t>;</w:t>
      </w:r>
    </w:p>
    <w:p w:rsidR="005064DE" w:rsidRDefault="00736F17" w:rsidP="005064DE">
      <w:r w:rsidRPr="005064DE">
        <w:t>2</w:t>
      </w:r>
      <w:r w:rsidR="005064DE" w:rsidRPr="005064DE">
        <w:t xml:space="preserve">) </w:t>
      </w:r>
      <w:r w:rsidR="005E40EA" w:rsidRPr="005064DE">
        <w:t>имущество, принадлежавшее ему на момен</w:t>
      </w:r>
      <w:r w:rsidRPr="005064DE">
        <w:t xml:space="preserve">т </w:t>
      </w:r>
      <w:r w:rsidR="005E40EA" w:rsidRPr="005064DE">
        <w:t>начала действия данного режима</w:t>
      </w:r>
      <w:r w:rsidR="005064DE" w:rsidRPr="005064DE">
        <w:t>;</w:t>
      </w:r>
    </w:p>
    <w:p w:rsidR="005064DE" w:rsidRDefault="00736F17" w:rsidP="005064DE">
      <w:r w:rsidRPr="005064DE">
        <w:t>3</w:t>
      </w:r>
      <w:r w:rsidR="005064DE" w:rsidRPr="005064DE">
        <w:t xml:space="preserve">) </w:t>
      </w:r>
      <w:r w:rsidR="005E40EA" w:rsidRPr="005064DE">
        <w:t>имущество, полученное по наследству или в дар</w:t>
      </w:r>
      <w:r w:rsidR="005064DE" w:rsidRPr="005064DE">
        <w:t>;</w:t>
      </w:r>
    </w:p>
    <w:p w:rsidR="005064DE" w:rsidRDefault="00736F17" w:rsidP="005064DE">
      <w:r w:rsidRPr="005064DE">
        <w:t>4</w:t>
      </w:r>
      <w:r w:rsidR="005064DE" w:rsidRPr="005064DE">
        <w:t xml:space="preserve">) </w:t>
      </w:r>
      <w:r w:rsidR="005E40EA" w:rsidRPr="005064DE">
        <w:t>имущество, полученное по обязательствам и</w:t>
      </w:r>
      <w:r w:rsidR="005064DE">
        <w:t xml:space="preserve"> </w:t>
      </w:r>
      <w:r w:rsidR="005E40EA" w:rsidRPr="005064DE">
        <w:t>возмещения вреда</w:t>
      </w:r>
      <w:r w:rsidR="005064DE" w:rsidRPr="005064DE">
        <w:t>;</w:t>
      </w:r>
    </w:p>
    <w:p w:rsidR="005064DE" w:rsidRDefault="00736F17" w:rsidP="005064DE">
      <w:r w:rsidRPr="005064DE">
        <w:t>5</w:t>
      </w:r>
      <w:r w:rsidR="005064DE" w:rsidRPr="005064DE">
        <w:t xml:space="preserve">) </w:t>
      </w:r>
      <w:r w:rsidR="005E40EA" w:rsidRPr="005064DE">
        <w:t>обязательства по возмещению причиненног</w:t>
      </w:r>
      <w:r w:rsidRPr="005064DE">
        <w:t xml:space="preserve">о </w:t>
      </w:r>
      <w:r w:rsidR="005E40EA" w:rsidRPr="005064DE">
        <w:t>вреда</w:t>
      </w:r>
      <w:r w:rsidR="005064DE" w:rsidRPr="005064DE">
        <w:t>.</w:t>
      </w:r>
    </w:p>
    <w:p w:rsidR="00FB465A" w:rsidRDefault="00FB465A" w:rsidP="00FB465A">
      <w:r w:rsidRPr="005064DE">
        <w:t>Как видим, термин</w:t>
      </w:r>
      <w:r>
        <w:t xml:space="preserve"> "</w:t>
      </w:r>
      <w:r w:rsidRPr="005064DE">
        <w:t>имущество</w:t>
      </w:r>
      <w:r>
        <w:t xml:space="preserve">" </w:t>
      </w:r>
      <w:r w:rsidRPr="005064DE">
        <w:t>в Семейном Кодексе охватывает не</w:t>
      </w:r>
    </w:p>
    <w:p w:rsidR="005064DE" w:rsidRDefault="00736F17" w:rsidP="005064DE">
      <w:r w:rsidRPr="005064DE">
        <w:t xml:space="preserve">только </w:t>
      </w:r>
      <w:r w:rsidR="005E40EA" w:rsidRPr="005064DE">
        <w:t xml:space="preserve">вещи, но и </w:t>
      </w:r>
      <w:r w:rsidRPr="005064DE">
        <w:t>имущественные</w:t>
      </w:r>
      <w:r w:rsidR="005E40EA" w:rsidRPr="005064DE">
        <w:t xml:space="preserve"> права, а так</w:t>
      </w:r>
      <w:r w:rsidRPr="005064DE">
        <w:t>же</w:t>
      </w:r>
      <w:r w:rsidR="005E40EA" w:rsidRPr="005064DE">
        <w:t xml:space="preserve"> обязательства</w:t>
      </w:r>
      <w:r w:rsidR="005064DE">
        <w:t xml:space="preserve"> (</w:t>
      </w:r>
      <w:r w:rsidR="005E40EA" w:rsidRPr="005064DE">
        <w:t>долги</w:t>
      </w:r>
      <w:r w:rsidR="005064DE" w:rsidRPr="005064DE">
        <w:t xml:space="preserve">) </w:t>
      </w:r>
      <w:r w:rsidR="005E40EA" w:rsidRPr="005064DE">
        <w:t>супругов, возникшие в результ</w:t>
      </w:r>
      <w:r w:rsidRPr="005064DE">
        <w:t>ате распоряжения общей собственностью</w:t>
      </w:r>
      <w:r w:rsidR="005064DE" w:rsidRPr="005064DE">
        <w:t>.</w:t>
      </w:r>
    </w:p>
    <w:p w:rsidR="005064DE" w:rsidRDefault="005E40EA" w:rsidP="005064DE">
      <w:r w:rsidRPr="005064DE">
        <w:t>В этой связи необходимо отметить, что в</w:t>
      </w:r>
      <w:r w:rsidR="005064DE" w:rsidRPr="005064DE">
        <w:t xml:space="preserve"> </w:t>
      </w:r>
      <w:r w:rsidRPr="005064DE">
        <w:t>литературе высказываются различные точки зр</w:t>
      </w:r>
      <w:r w:rsidR="00736F17" w:rsidRPr="005064DE">
        <w:t>ения</w:t>
      </w:r>
      <w:r w:rsidRPr="005064DE">
        <w:t xml:space="preserve"> возможность включения в состав общего </w:t>
      </w:r>
      <w:r w:rsidR="00736F17" w:rsidRPr="005064DE">
        <w:t>имущества</w:t>
      </w:r>
      <w:r w:rsidR="005064DE" w:rsidRPr="005064DE">
        <w:t xml:space="preserve"> </w:t>
      </w:r>
      <w:r w:rsidRPr="005064DE">
        <w:t>супругов долгов</w:t>
      </w:r>
      <w:r w:rsidR="005064DE" w:rsidRPr="005064DE">
        <w:t xml:space="preserve">. </w:t>
      </w:r>
      <w:r w:rsidRPr="005064DE">
        <w:t>Так, некоторые авторы пола</w:t>
      </w:r>
      <w:r w:rsidR="00736F17" w:rsidRPr="005064DE">
        <w:t>гают, что в</w:t>
      </w:r>
      <w:r w:rsidRPr="005064DE">
        <w:t xml:space="preserve"> составе общего имущества супругов могут </w:t>
      </w:r>
      <w:r w:rsidR="00DA1C6A" w:rsidRPr="005064DE">
        <w:t xml:space="preserve">быть как </w:t>
      </w:r>
      <w:r w:rsidRPr="005064DE">
        <w:t>права требования</w:t>
      </w:r>
      <w:r w:rsidR="005064DE">
        <w:t xml:space="preserve"> (</w:t>
      </w:r>
      <w:r w:rsidRPr="005064DE">
        <w:t>например, право на получе</w:t>
      </w:r>
      <w:r w:rsidR="00DA1C6A" w:rsidRPr="005064DE">
        <w:t>ние</w:t>
      </w:r>
      <w:r w:rsidRPr="005064DE">
        <w:t xml:space="preserve"> </w:t>
      </w:r>
      <w:r w:rsidR="00DA1C6A" w:rsidRPr="005064DE">
        <w:t>ди</w:t>
      </w:r>
      <w:r w:rsidRPr="005064DE">
        <w:t xml:space="preserve">видендов, страхового возмещения и </w:t>
      </w:r>
      <w:r w:rsidR="005064DE">
        <w:t>др.)</w:t>
      </w:r>
      <w:r w:rsidR="005064DE" w:rsidRPr="005064DE">
        <w:t>,</w:t>
      </w:r>
      <w:r w:rsidRPr="005064DE">
        <w:t xml:space="preserve"> ток и </w:t>
      </w:r>
      <w:r w:rsidR="00DA1C6A" w:rsidRPr="005064DE">
        <w:t>обязан</w:t>
      </w:r>
      <w:r w:rsidRPr="005064DE">
        <w:t>ности по исполнению, долги</w:t>
      </w:r>
      <w:r w:rsidR="005064DE">
        <w:t xml:space="preserve"> (</w:t>
      </w:r>
      <w:r w:rsidRPr="005064DE">
        <w:t xml:space="preserve">обязанность </w:t>
      </w:r>
      <w:r w:rsidR="00DA1C6A" w:rsidRPr="005064DE">
        <w:t>вернуть</w:t>
      </w:r>
      <w:r w:rsidRPr="005064DE">
        <w:t xml:space="preserve"> деньги по договору займа, если он заключался </w:t>
      </w:r>
      <w:r w:rsidR="00DA1C6A" w:rsidRPr="005064DE">
        <w:t>в инте</w:t>
      </w:r>
      <w:r w:rsidRPr="005064DE">
        <w:t>ресах семьи</w:t>
      </w:r>
      <w:r w:rsidR="005064DE" w:rsidRPr="005064DE">
        <w:t xml:space="preserve">; </w:t>
      </w:r>
      <w:r w:rsidRPr="005064DE">
        <w:t>оплатить по договору ремонт ква</w:t>
      </w:r>
      <w:r w:rsidR="00DA1C6A" w:rsidRPr="005064DE">
        <w:t>ртиры</w:t>
      </w:r>
      <w:r w:rsidRPr="005064DE">
        <w:t xml:space="preserve"> </w:t>
      </w:r>
      <w:r w:rsidR="005064DE">
        <w:t>т.д.)</w:t>
      </w:r>
      <w:r w:rsidR="005064DE" w:rsidRPr="005064DE">
        <w:t xml:space="preserve"> </w:t>
      </w:r>
      <w:r w:rsidR="00DA1C6A" w:rsidRPr="005064DE">
        <w:rPr>
          <w:vertAlign w:val="superscript"/>
        </w:rPr>
        <w:t>11</w:t>
      </w:r>
      <w:r w:rsidR="005064DE" w:rsidRPr="005064DE">
        <w:t xml:space="preserve">. </w:t>
      </w:r>
      <w:r w:rsidRPr="005064DE">
        <w:t>Другие авторы придерживаются мнения,</w:t>
      </w:r>
      <w:r w:rsidR="00DA1C6A" w:rsidRPr="005064DE">
        <w:t xml:space="preserve"> что обя</w:t>
      </w:r>
      <w:r w:rsidRPr="005064DE">
        <w:t>зательства</w:t>
      </w:r>
      <w:r w:rsidR="005064DE">
        <w:t xml:space="preserve"> (</w:t>
      </w:r>
      <w:r w:rsidRPr="005064DE">
        <w:t>долги</w:t>
      </w:r>
      <w:r w:rsidR="005064DE" w:rsidRPr="005064DE">
        <w:t xml:space="preserve">) </w:t>
      </w:r>
      <w:r w:rsidRPr="005064DE">
        <w:t xml:space="preserve">не входят в совместную </w:t>
      </w:r>
      <w:r w:rsidR="00DA1C6A" w:rsidRPr="005064DE">
        <w:t>собственность</w:t>
      </w:r>
      <w:r w:rsidRPr="005064DE">
        <w:t xml:space="preserve"> супругов, закон включает в нее только </w:t>
      </w:r>
      <w:r w:rsidR="00DA1C6A" w:rsidRPr="005064DE">
        <w:t>имуще</w:t>
      </w:r>
      <w:r w:rsidRPr="005064DE">
        <w:t>ственные права</w:t>
      </w:r>
      <w:r w:rsidR="00DA1C6A" w:rsidRPr="005064DE">
        <w:rPr>
          <w:vertAlign w:val="superscript"/>
        </w:rPr>
        <w:t>12</w:t>
      </w:r>
      <w:r w:rsidR="005064DE" w:rsidRPr="005064DE">
        <w:t>.</w:t>
      </w:r>
    </w:p>
    <w:p w:rsidR="005064DE" w:rsidRDefault="00DA1C6A" w:rsidP="005064DE">
      <w:r w:rsidRPr="005064DE">
        <w:t>Научный анализ высказанных позиций показал, что концепция включения долгов построена на признании п</w:t>
      </w:r>
      <w:r w:rsidR="005064DE">
        <w:t>.3</w:t>
      </w:r>
      <w:r w:rsidRPr="005064DE">
        <w:t xml:space="preserve"> ст</w:t>
      </w:r>
      <w:r w:rsidR="005064DE">
        <w:t>.3</w:t>
      </w:r>
      <w:r w:rsidRPr="005064DE">
        <w:t>9 Семейного Кодекса, согласно которому суд при разделе общего имущества супругов распределяет также между ними и общие долги пропорционально присужденным им долям, что косвенно подтверждает вхождение обязательств</w:t>
      </w:r>
      <w:r w:rsidR="005064DE">
        <w:t xml:space="preserve"> (</w:t>
      </w:r>
      <w:r w:rsidRPr="005064DE">
        <w:t>долгов</w:t>
      </w:r>
      <w:r w:rsidR="005064DE" w:rsidRPr="005064DE">
        <w:t xml:space="preserve">) </w:t>
      </w:r>
      <w:r w:rsidRPr="005064DE">
        <w:t>в состав общего имущества</w:t>
      </w:r>
      <w:r w:rsidR="005064DE" w:rsidRPr="005064DE">
        <w:t>.</w:t>
      </w:r>
    </w:p>
    <w:p w:rsidR="005064DE" w:rsidRDefault="00DA1C6A" w:rsidP="005064DE">
      <w:r w:rsidRPr="005064DE">
        <w:t>По моему мнению, эта позиция реально отражает фактические отношения супругов и имеет право на существование</w:t>
      </w:r>
      <w:r w:rsidR="005064DE" w:rsidRPr="005064DE">
        <w:t>.</w:t>
      </w:r>
    </w:p>
    <w:p w:rsidR="00203DD7" w:rsidRDefault="00203DD7" w:rsidP="005064DE"/>
    <w:p w:rsidR="00DA1C6A" w:rsidRPr="005064DE" w:rsidRDefault="00203DD7" w:rsidP="00203DD7">
      <w:pPr>
        <w:pStyle w:val="2"/>
      </w:pPr>
      <w:bookmarkStart w:id="10" w:name="_Toc69236224"/>
      <w:bookmarkStart w:id="11" w:name="_Toc69236293"/>
      <w:bookmarkStart w:id="12" w:name="_Toc70845557"/>
      <w:bookmarkStart w:id="13" w:name="_Toc71485334"/>
      <w:bookmarkStart w:id="14" w:name="_Toc237283065"/>
      <w:r>
        <w:t xml:space="preserve">2.2 </w:t>
      </w:r>
      <w:r w:rsidR="00DA1C6A" w:rsidRPr="005064DE">
        <w:t>Возникновение права общей супружеской собственности</w:t>
      </w:r>
      <w:bookmarkEnd w:id="10"/>
      <w:bookmarkEnd w:id="11"/>
      <w:bookmarkEnd w:id="12"/>
      <w:bookmarkEnd w:id="13"/>
      <w:bookmarkEnd w:id="14"/>
    </w:p>
    <w:p w:rsidR="005926EA" w:rsidRPr="005064DE" w:rsidRDefault="005926EA" w:rsidP="005064DE"/>
    <w:p w:rsidR="005064DE" w:rsidRDefault="00FB465A" w:rsidP="005064DE">
      <w:r w:rsidRPr="005064DE">
        <w:t xml:space="preserve">Как известно, приобретение имущества остается важнейшим способом </w:t>
      </w:r>
      <w:r w:rsidR="005926EA" w:rsidRPr="005064DE">
        <w:t>возникновения супружеской собственности</w:t>
      </w:r>
      <w:r w:rsidR="005064DE" w:rsidRPr="005064DE">
        <w:t xml:space="preserve">. </w:t>
      </w:r>
      <w:r w:rsidR="005926EA" w:rsidRPr="005064DE">
        <w:t>В соответствии с п</w:t>
      </w:r>
      <w:r w:rsidR="005064DE">
        <w:t>.1</w:t>
      </w:r>
      <w:r w:rsidR="005926EA" w:rsidRPr="005064DE">
        <w:t xml:space="preserve"> ст</w:t>
      </w:r>
      <w:r w:rsidR="005064DE">
        <w:t>.3</w:t>
      </w:r>
      <w:r w:rsidR="005926EA" w:rsidRPr="005064DE">
        <w:t>5 Семейного Кодекса владение, пользование и распоряжение имуществом</w:t>
      </w:r>
      <w:r w:rsidR="005064DE" w:rsidRPr="005064DE">
        <w:t xml:space="preserve">, </w:t>
      </w:r>
      <w:r w:rsidR="00DA1C6A" w:rsidRPr="005064DE">
        <w:t>находящимся в совместной собственности супругов, осуществляются по их обоюдному согласию</w:t>
      </w:r>
      <w:r w:rsidR="005064DE" w:rsidRPr="005064DE">
        <w:t xml:space="preserve">. </w:t>
      </w:r>
      <w:r w:rsidR="00DA1C6A" w:rsidRPr="005064DE">
        <w:t>Это правило соответствует общим положениям гражданского законодательства</w:t>
      </w:r>
      <w:r w:rsidR="005064DE">
        <w:t xml:space="preserve"> (</w:t>
      </w:r>
      <w:r w:rsidR="00DA1C6A" w:rsidRPr="005064DE">
        <w:t>ст</w:t>
      </w:r>
      <w:r w:rsidR="005064DE">
        <w:t>.2</w:t>
      </w:r>
      <w:r w:rsidR="006429A5" w:rsidRPr="005064DE">
        <w:t>53</w:t>
      </w:r>
      <w:r w:rsidR="00DA1C6A" w:rsidRPr="005064DE">
        <w:t xml:space="preserve"> </w:t>
      </w:r>
      <w:r w:rsidR="006429A5" w:rsidRPr="005064DE">
        <w:t xml:space="preserve">Гражданского </w:t>
      </w:r>
      <w:r w:rsidR="00DA1C6A" w:rsidRPr="005064DE">
        <w:t>К</w:t>
      </w:r>
      <w:r w:rsidR="006429A5" w:rsidRPr="005064DE">
        <w:t>одекса</w:t>
      </w:r>
      <w:r w:rsidR="005064DE" w:rsidRPr="005064DE">
        <w:t xml:space="preserve">) </w:t>
      </w:r>
      <w:r w:rsidR="00DA1C6A" w:rsidRPr="005064DE">
        <w:t>о владении, пользовании и распоряжении имуществом, находящимся в совместной собственности лиц</w:t>
      </w:r>
      <w:r w:rsidR="005064DE" w:rsidRPr="005064DE">
        <w:t>.</w:t>
      </w:r>
    </w:p>
    <w:p w:rsidR="005064DE" w:rsidRDefault="006429A5" w:rsidP="005064DE">
      <w:r w:rsidRPr="005064DE">
        <w:t>Исходя из равенства прав обоих супругов на совместную собственность предполагается, что при совершении одним из супругов сделки по распоряжению общим имуществом он действует с согласия другого супруга</w:t>
      </w:r>
      <w:r w:rsidR="005064DE">
        <w:t xml:space="preserve"> (</w:t>
      </w:r>
      <w:r w:rsidRPr="005064DE">
        <w:t>п</w:t>
      </w:r>
      <w:r w:rsidR="005064DE">
        <w:t>.2</w:t>
      </w:r>
      <w:r w:rsidRPr="005064DE">
        <w:t xml:space="preserve"> ст</w:t>
      </w:r>
      <w:r w:rsidR="005064DE">
        <w:t>.3</w:t>
      </w:r>
      <w:r w:rsidRPr="005064DE">
        <w:t>5 Семейного Кодекса, п</w:t>
      </w:r>
      <w:r w:rsidR="005064DE">
        <w:t>.2</w:t>
      </w:r>
      <w:r w:rsidRPr="005064DE">
        <w:t xml:space="preserve"> ст</w:t>
      </w:r>
      <w:r w:rsidR="005064DE">
        <w:t>.2</w:t>
      </w:r>
      <w:r w:rsidRPr="005064DE">
        <w:t>53 Гражданского Кодекса</w:t>
      </w:r>
      <w:r w:rsidR="005064DE" w:rsidRPr="005064DE">
        <w:t xml:space="preserve">). </w:t>
      </w:r>
      <w:r w:rsidRPr="005064DE">
        <w:t>Таким образом, законом установлена презумпция</w:t>
      </w:r>
      <w:r w:rsidR="005064DE">
        <w:t xml:space="preserve"> (</w:t>
      </w:r>
      <w:r w:rsidRPr="005064DE">
        <w:t>предположение</w:t>
      </w:r>
      <w:r w:rsidR="005064DE" w:rsidRPr="005064DE">
        <w:t xml:space="preserve">) </w:t>
      </w:r>
      <w:r w:rsidRPr="005064DE">
        <w:t>согласия другого супруга на акт распоряжения общим имуществом, а это означает, что лицу, заключающему сделку с одним из супругов, не нужно проверять, согласен ли на сделку другой супруг, требовать представления доверенности от последнего, а следует исходить из факта его согласия</w:t>
      </w:r>
      <w:r w:rsidR="005064DE" w:rsidRPr="005064DE">
        <w:t xml:space="preserve">. </w:t>
      </w:r>
      <w:r w:rsidRPr="005064DE">
        <w:t>Иное решение законодателем данного вопроса привело бы к значительному затруднению гражданского оборота</w:t>
      </w:r>
      <w:r w:rsidR="005064DE" w:rsidRPr="005064DE">
        <w:t xml:space="preserve">. </w:t>
      </w:r>
      <w:r w:rsidRPr="005064DE">
        <w:t>Предположение о наличии согласия супруга на совершение сделки по распоряжению общим имуществом другим супругом на практике может не соответствовать действительному положению дел</w:t>
      </w:r>
      <w:r w:rsidR="005064DE" w:rsidRPr="005064DE">
        <w:t xml:space="preserve">. </w:t>
      </w:r>
      <w:r w:rsidRPr="005064DE">
        <w:t>В таком случае супруг, чье согласие на сделку получено не было, вправе обратиться за защитой своих нарушенных прав в суд и оспорить такую сделку</w:t>
      </w:r>
      <w:r w:rsidR="005064DE" w:rsidRPr="005064DE">
        <w:t xml:space="preserve">. </w:t>
      </w:r>
      <w:r w:rsidRPr="005064DE">
        <w:t>Вместе с тем его требование о признании сделки недействительной может быть удовлетворено судом лишь в том случае, если доказано, что другая сторона в сделке знала или заведомо должна была знать о несогласии другого супруга на совершение данной сделки, то есть действовала заведомо недобросовестно</w:t>
      </w:r>
      <w:r w:rsidR="005064DE" w:rsidRPr="005064DE">
        <w:t xml:space="preserve">. </w:t>
      </w:r>
      <w:r w:rsidRPr="005064DE">
        <w:t>Указанное в п</w:t>
      </w:r>
      <w:r w:rsidR="005064DE">
        <w:t>.2</w:t>
      </w:r>
      <w:r w:rsidRPr="005064DE">
        <w:t xml:space="preserve"> ст</w:t>
      </w:r>
      <w:r w:rsidR="005064DE">
        <w:t>.3</w:t>
      </w:r>
      <w:r w:rsidRPr="005064DE">
        <w:t>5 Семейного Кодекса специальное условие, необходимое для удовлетворения иска супруга о признании сделки недействительной, направлено на защиту законных интересов добросовестных контрагентов в сделках и упрощение правил гражданского оборота</w:t>
      </w:r>
      <w:r w:rsidR="005064DE" w:rsidRPr="005064DE">
        <w:t xml:space="preserve">. </w:t>
      </w:r>
      <w:r w:rsidRPr="005064DE">
        <w:t>На требование супруга по п</w:t>
      </w:r>
      <w:r w:rsidR="005064DE">
        <w:t>.2</w:t>
      </w:r>
      <w:r w:rsidRPr="005064DE">
        <w:t xml:space="preserve"> ст</w:t>
      </w:r>
      <w:r w:rsidR="005064DE">
        <w:t>.3</w:t>
      </w:r>
      <w:r w:rsidRPr="005064DE">
        <w:t>5 Семейного Кодекса о признании сделки по распоряжению общим имуществом, совершенной другим супругом, недействительной по мотиву отсутствия согласия супруга</w:t>
      </w:r>
      <w:r w:rsidR="005064DE" w:rsidRPr="005064DE">
        <w:t xml:space="preserve"> - </w:t>
      </w:r>
      <w:r w:rsidRPr="005064DE">
        <w:t>истца Семейным кодексом срок исковой давности не установлен, что нельзя признать правильным</w:t>
      </w:r>
      <w:r w:rsidR="005064DE" w:rsidRPr="005064DE">
        <w:t xml:space="preserve">. </w:t>
      </w:r>
      <w:r w:rsidRPr="005064DE">
        <w:t>С учетом положений ст</w:t>
      </w:r>
      <w:r w:rsidR="005064DE">
        <w:t>.4</w:t>
      </w:r>
      <w:r w:rsidRPr="005064DE">
        <w:t xml:space="preserve"> Семейного Кодекса о применении к семейным отношениям, не урегулированным семейным законодательством, гражданского законодательства, представляется возможным применить к такому требованию срок исковой давности, предусмотренный п</w:t>
      </w:r>
      <w:r w:rsidR="005064DE">
        <w:t>.2</w:t>
      </w:r>
      <w:r w:rsidRPr="005064DE">
        <w:t xml:space="preserve"> ст</w:t>
      </w:r>
      <w:r w:rsidR="005064DE">
        <w:t>.1</w:t>
      </w:r>
      <w:r w:rsidRPr="005064DE">
        <w:t>81 Гражданского Кодекса, то есть применительно к рассматриваемой ситуации один год со дня, когда супруг узнал или должен был узнать о совершении сделки другим супругом без его согласия</w:t>
      </w:r>
      <w:r w:rsidR="005064DE" w:rsidRPr="005064DE">
        <w:t xml:space="preserve">. </w:t>
      </w:r>
      <w:r w:rsidRPr="005064DE">
        <w:t>Тем более на практике встречаются ситуации, когда супруг знал об отчуждении имущества другим супругом и не высказывал возражений по существу сделки, молчаливо ее одобряя</w:t>
      </w:r>
      <w:r w:rsidR="005064DE" w:rsidRPr="005064DE">
        <w:t xml:space="preserve">. </w:t>
      </w:r>
      <w:r w:rsidRPr="005064DE">
        <w:t>Естественно, это субъективно расценивалось сторонами в сделке как согласие всех заинтересованных лиц на совершение сделки</w:t>
      </w:r>
      <w:r w:rsidR="005064DE" w:rsidRPr="005064DE">
        <w:t xml:space="preserve">. </w:t>
      </w:r>
      <w:r w:rsidRPr="005064DE">
        <w:t>Однако затем в силу изменения обстоятельств, в основном связанных с разводом и разделом имущества, этот супруг заявлял о своем несогласии с совершенной сделкой</w:t>
      </w:r>
      <w:r w:rsidR="005064DE" w:rsidRPr="005064DE">
        <w:t>.</w:t>
      </w:r>
    </w:p>
    <w:p w:rsidR="005064DE" w:rsidRDefault="006429A5" w:rsidP="005064DE">
      <w:r w:rsidRPr="005064DE">
        <w:t>Правило о презумпции согласия супруга на совершение сделки по распоряжению общим имуществом другим супругом не распространяется на сделки одного из супругов по распоряжению недвижимостью и сделки, требующие нотариального удостоверения и</w:t>
      </w:r>
      <w:r w:rsidR="005064DE">
        <w:t xml:space="preserve"> (</w:t>
      </w:r>
      <w:r w:rsidRPr="005064DE">
        <w:t>или</w:t>
      </w:r>
      <w:r w:rsidR="005064DE" w:rsidRPr="005064DE">
        <w:t xml:space="preserve">) </w:t>
      </w:r>
      <w:r w:rsidRPr="005064DE">
        <w:t>регистрации в установленном законом порядке</w:t>
      </w:r>
      <w:r w:rsidR="005064DE" w:rsidRPr="005064DE">
        <w:t xml:space="preserve">. </w:t>
      </w:r>
      <w:r w:rsidRPr="005064DE">
        <w:t>Для совершения такого вида сделок одним из супругов необходимо получить нотариально удостоверенное согласие другого супруга</w:t>
      </w:r>
      <w:r w:rsidR="005064DE">
        <w:t xml:space="preserve"> (</w:t>
      </w:r>
      <w:r w:rsidRPr="005064DE">
        <w:t>п</w:t>
      </w:r>
      <w:r w:rsidR="005064DE">
        <w:t>.3</w:t>
      </w:r>
      <w:r w:rsidRPr="005064DE">
        <w:t xml:space="preserve"> ст</w:t>
      </w:r>
      <w:r w:rsidR="005064DE">
        <w:t>.3</w:t>
      </w:r>
      <w:r w:rsidRPr="005064DE">
        <w:t>5 Семейного Кодекса</w:t>
      </w:r>
      <w:r w:rsidR="005064DE" w:rsidRPr="005064DE">
        <w:t xml:space="preserve">). </w:t>
      </w:r>
      <w:r w:rsidRPr="005064DE">
        <w:t>К недвижимости</w:t>
      </w:r>
      <w:r w:rsidR="005064DE">
        <w:t xml:space="preserve"> (</w:t>
      </w:r>
      <w:r w:rsidRPr="005064DE">
        <w:t>недвижимому имуществу</w:t>
      </w:r>
      <w:r w:rsidR="005064DE" w:rsidRPr="005064DE">
        <w:t xml:space="preserve">) </w:t>
      </w:r>
      <w:r w:rsidRPr="005064DE">
        <w:t>закон относит земельные участки, участки недр, обособленные водные объекты и все объекты, которые связаны с землей так, что их перемещение невозможно без несоразмерного ущерба их назначению, в том числе леса и многолетние насаждения, жилые и нежилые помещения, здания, сооружения, кондоминиумы, предприятия как имущественные комплексы</w:t>
      </w:r>
      <w:r w:rsidR="005064DE">
        <w:t xml:space="preserve"> (</w:t>
      </w:r>
      <w:r w:rsidRPr="005064DE">
        <w:t>ст</w:t>
      </w:r>
      <w:r w:rsidR="005064DE">
        <w:t>.1</w:t>
      </w:r>
      <w:r w:rsidRPr="005064DE">
        <w:t>30 Гражданского Кодекса и ст</w:t>
      </w:r>
      <w:r w:rsidR="005064DE">
        <w:t>.1</w:t>
      </w:r>
      <w:r w:rsidRPr="005064DE">
        <w:t xml:space="preserve"> Федерального закона от 21 июля 1997г</w:t>
      </w:r>
      <w:r w:rsidR="005064DE" w:rsidRPr="005064DE">
        <w:t xml:space="preserve">. </w:t>
      </w:r>
      <w:r w:rsidRPr="005064DE">
        <w:t>№ 122-ФЗ</w:t>
      </w:r>
      <w:r w:rsidR="005064DE">
        <w:t xml:space="preserve"> "</w:t>
      </w:r>
      <w:r w:rsidRPr="005064DE">
        <w:t>О государственной регистрации прав на недвижимое имущество и сделок с ним</w:t>
      </w:r>
      <w:r w:rsidR="005064DE">
        <w:t>".</w:t>
      </w:r>
    </w:p>
    <w:p w:rsidR="005064DE" w:rsidRDefault="006429A5" w:rsidP="005064DE">
      <w:r w:rsidRPr="005064DE">
        <w:t>Круг сделок, подлежащих нотариальному удостоверению и</w:t>
      </w:r>
      <w:r w:rsidR="005064DE">
        <w:t xml:space="preserve"> (</w:t>
      </w:r>
      <w:r w:rsidRPr="005064DE">
        <w:t>или</w:t>
      </w:r>
      <w:r w:rsidR="005064DE" w:rsidRPr="005064DE">
        <w:t xml:space="preserve">) </w:t>
      </w:r>
      <w:r w:rsidRPr="005064DE">
        <w:t>государственной регистрации, определен в Гражданском Кодексе</w:t>
      </w:r>
      <w:r w:rsidR="005064DE" w:rsidRPr="005064DE">
        <w:t xml:space="preserve">. </w:t>
      </w:r>
      <w:r w:rsidRPr="005064DE">
        <w:t>В тех случаях, когда сделка по распоряжению общим недвижимым имуществом или сделка, совершенная с общим имуществом, требующая нотариального удостоверения и</w:t>
      </w:r>
      <w:r w:rsidR="005064DE">
        <w:t xml:space="preserve"> (</w:t>
      </w:r>
      <w:r w:rsidRPr="005064DE">
        <w:t>или</w:t>
      </w:r>
      <w:r w:rsidR="005064DE" w:rsidRPr="005064DE">
        <w:t xml:space="preserve">) </w:t>
      </w:r>
      <w:r w:rsidRPr="005064DE">
        <w:t>государственной регистрации, была заключена одним из супругов без предварительно полученного нотариально удостоверенного согласия другого супруга, такая сделка является оспоримой</w:t>
      </w:r>
      <w:r w:rsidR="005064DE" w:rsidRPr="005064DE">
        <w:t xml:space="preserve">. </w:t>
      </w:r>
      <w:r w:rsidRPr="005064DE">
        <w:t>В Семейном Кодексе нет специальной нормы о праве супругов заключать между собой сделки</w:t>
      </w:r>
      <w:r w:rsidR="005064DE" w:rsidRPr="005064DE">
        <w:t xml:space="preserve">. </w:t>
      </w:r>
      <w:r w:rsidRPr="005064DE">
        <w:t>Однако такое право у супругов, безусловно, существует как у субъектов, наделенных гражданской правоспособностью и дееспособностью</w:t>
      </w:r>
      <w:r w:rsidR="005064DE">
        <w:t xml:space="preserve"> (</w:t>
      </w:r>
      <w:r w:rsidRPr="005064DE">
        <w:t>ст</w:t>
      </w:r>
      <w:r w:rsidR="005064DE">
        <w:t>.1</w:t>
      </w:r>
      <w:r w:rsidRPr="005064DE">
        <w:t>7, 18, 21 Гражданского Кодекса</w:t>
      </w:r>
      <w:r w:rsidR="005064DE" w:rsidRPr="005064DE">
        <w:t xml:space="preserve">). </w:t>
      </w:r>
      <w:r w:rsidRPr="005064DE">
        <w:t>Они могут совершать друг с другом любые сделки, не противоречащие закону</w:t>
      </w:r>
      <w:r w:rsidR="005064DE" w:rsidRPr="005064DE">
        <w:t xml:space="preserve">. </w:t>
      </w:r>
      <w:r w:rsidRPr="005064DE">
        <w:t>Обычно это безвозмездные сделки</w:t>
      </w:r>
      <w:r w:rsidR="005064DE">
        <w:t xml:space="preserve"> (</w:t>
      </w:r>
      <w:r w:rsidRPr="005064DE">
        <w:t>договор дарения, договор поручения</w:t>
      </w:r>
      <w:r w:rsidR="005064DE" w:rsidRPr="005064DE">
        <w:t>),</w:t>
      </w:r>
      <w:r w:rsidRPr="005064DE">
        <w:t xml:space="preserve"> что объясняется спецификой семейных отношений</w:t>
      </w:r>
      <w:r w:rsidR="005064DE" w:rsidRPr="005064DE">
        <w:t>.</w:t>
      </w:r>
    </w:p>
    <w:p w:rsidR="00203DD7" w:rsidRDefault="00203DD7" w:rsidP="00203DD7">
      <w:pPr>
        <w:pStyle w:val="2"/>
      </w:pPr>
      <w:bookmarkStart w:id="15" w:name="_Toc70845558"/>
      <w:bookmarkStart w:id="16" w:name="_Toc71485335"/>
    </w:p>
    <w:p w:rsidR="005064DE" w:rsidRDefault="00203DD7" w:rsidP="00203DD7">
      <w:pPr>
        <w:pStyle w:val="2"/>
      </w:pPr>
      <w:bookmarkStart w:id="17" w:name="_Toc237283066"/>
      <w:r>
        <w:t xml:space="preserve">2.3 </w:t>
      </w:r>
      <w:r w:rsidR="005926EA" w:rsidRPr="005064DE">
        <w:t>Собственность каждого из супругов</w:t>
      </w:r>
      <w:r w:rsidR="005064DE">
        <w:t xml:space="preserve"> (</w:t>
      </w:r>
      <w:r w:rsidR="005926EA" w:rsidRPr="005064DE">
        <w:t>раздельная собственность</w:t>
      </w:r>
      <w:r w:rsidR="005064DE" w:rsidRPr="005064DE">
        <w:t>)</w:t>
      </w:r>
      <w:bookmarkEnd w:id="15"/>
      <w:bookmarkEnd w:id="16"/>
      <w:bookmarkEnd w:id="17"/>
    </w:p>
    <w:p w:rsidR="00203DD7" w:rsidRDefault="00203DD7" w:rsidP="005064DE"/>
    <w:p w:rsidR="005064DE" w:rsidRDefault="005926EA" w:rsidP="005064DE">
      <w:r w:rsidRPr="005064DE">
        <w:t>В состав совместной собственности не входит, а, следовательно, не подпадает под ее правовое регулирование имущество, являющееся собственностью каждого из супругов</w:t>
      </w:r>
      <w:r w:rsidR="005064DE" w:rsidRPr="005064DE">
        <w:t xml:space="preserve">. </w:t>
      </w:r>
      <w:r w:rsidRPr="005064DE">
        <w:t>К данному имуществу</w:t>
      </w:r>
      <w:r w:rsidR="005064DE" w:rsidRPr="005064DE">
        <w:t xml:space="preserve"> </w:t>
      </w:r>
      <w:r w:rsidRPr="005064DE">
        <w:t>относятся три вида имущества</w:t>
      </w:r>
      <w:r w:rsidR="005064DE" w:rsidRPr="005064DE">
        <w:t>:</w:t>
      </w:r>
    </w:p>
    <w:p w:rsidR="005064DE" w:rsidRDefault="005926EA" w:rsidP="005064DE">
      <w:r w:rsidRPr="005064DE">
        <w:t>а</w:t>
      </w:r>
      <w:r w:rsidR="005064DE" w:rsidRPr="005064DE">
        <w:t xml:space="preserve">) </w:t>
      </w:r>
      <w:r w:rsidRPr="005064DE">
        <w:t xml:space="preserve">добрачное имущество, </w:t>
      </w:r>
      <w:r w:rsidR="005064DE">
        <w:t>т.е.</w:t>
      </w:r>
      <w:r w:rsidR="005064DE" w:rsidRPr="005064DE">
        <w:t xml:space="preserve"> </w:t>
      </w:r>
      <w:r w:rsidRPr="005064DE">
        <w:t>вещи и права, принадлежавшие каждому из супругов до вступления в брак</w:t>
      </w:r>
      <w:r w:rsidR="005064DE">
        <w:t xml:space="preserve"> (</w:t>
      </w:r>
      <w:r w:rsidRPr="005064DE">
        <w:t>а также</w:t>
      </w:r>
      <w:r w:rsidR="005064DE">
        <w:t xml:space="preserve"> "</w:t>
      </w:r>
      <w:r w:rsidRPr="005064DE">
        <w:t>имущество, приобретенное хотя и во время брака, но на личные средства одного из супругов, принадлежавшие ему до вступления в брак</w:t>
      </w:r>
      <w:r w:rsidR="005064DE">
        <w:t>"</w:t>
      </w:r>
      <w:r w:rsidRPr="005064DE">
        <w:rPr>
          <w:rStyle w:val="af0"/>
          <w:color w:val="000000"/>
        </w:rPr>
        <w:footnoteReference w:id="7"/>
      </w:r>
      <w:r w:rsidR="005064DE" w:rsidRPr="005064DE">
        <w:t>);</w:t>
      </w:r>
    </w:p>
    <w:p w:rsidR="005064DE" w:rsidRDefault="005926EA" w:rsidP="005064DE">
      <w:r w:rsidRPr="005064DE">
        <w:t>б</w:t>
      </w:r>
      <w:r w:rsidR="005064DE" w:rsidRPr="005064DE">
        <w:t xml:space="preserve">) </w:t>
      </w:r>
      <w:r w:rsidRPr="005064DE">
        <w:t>имущество, полученное одним из супругов во время брака в дар, в порядке наследования или по иным безвозмездным сделкам</w:t>
      </w:r>
      <w:r w:rsidR="005064DE" w:rsidRPr="005064DE">
        <w:t>;</w:t>
      </w:r>
    </w:p>
    <w:p w:rsidR="005064DE" w:rsidRDefault="005926EA" w:rsidP="005064DE">
      <w:r w:rsidRPr="005064DE">
        <w:t>в</w:t>
      </w:r>
      <w:r w:rsidR="005064DE" w:rsidRPr="005064DE">
        <w:t xml:space="preserve">) </w:t>
      </w:r>
      <w:r w:rsidRPr="005064DE">
        <w:t>вещи индивидуального пользования каждого супруга, за исключением предметов роскоши</w:t>
      </w:r>
      <w:r w:rsidR="005064DE" w:rsidRPr="005064DE">
        <w:t>.</w:t>
      </w:r>
    </w:p>
    <w:p w:rsidR="005926EA" w:rsidRPr="005064DE" w:rsidRDefault="005926EA" w:rsidP="005064DE">
      <w:r w:rsidRPr="005064DE">
        <w:t>Этим имуществом каждый супруг вправе самостоятельно владеть, пользоваться и распоряжаться</w:t>
      </w:r>
      <w:r w:rsidR="005064DE" w:rsidRPr="005064DE">
        <w:t xml:space="preserve">. </w:t>
      </w:r>
      <w:r w:rsidRPr="005064DE">
        <w:t>При разделе общей собственности супругов и определении их долей это имущество не учитывается</w:t>
      </w:r>
      <w:r w:rsidR="005064DE" w:rsidRPr="005064DE">
        <w:t xml:space="preserve">. </w:t>
      </w:r>
      <w:r w:rsidRPr="005064DE">
        <w:t>Однако закон устанавливает одно исключение</w:t>
      </w:r>
      <w:r w:rsidR="005064DE">
        <w:t xml:space="preserve"> (</w:t>
      </w:r>
      <w:r w:rsidRPr="005064DE">
        <w:t>ст</w:t>
      </w:r>
      <w:r w:rsidR="005064DE">
        <w:t>.3</w:t>
      </w:r>
      <w:r w:rsidRPr="005064DE">
        <w:t>7 Семейного Кодекса РФ</w:t>
      </w:r>
      <w:r w:rsidR="005064DE" w:rsidRPr="005064DE">
        <w:t xml:space="preserve">). </w:t>
      </w:r>
      <w:r w:rsidRPr="005064DE">
        <w:t>Правила, установленные ст</w:t>
      </w:r>
      <w:r w:rsidR="005064DE">
        <w:t>.3</w:t>
      </w:r>
      <w:r w:rsidRPr="005064DE">
        <w:t>7 о признании имущества одного из супругов их совместной собственностью, применяются судебной практикой давно и относятся к вещам длительного совместного пользования супругов, к домам, дачам, которые из собственности одного супруга, таким образом, переходят в совместную собственность</w:t>
      </w:r>
      <w:r w:rsidR="005064DE" w:rsidRPr="005064DE">
        <w:t xml:space="preserve">. </w:t>
      </w:r>
      <w:r w:rsidRPr="005064DE">
        <w:t>Для этого необходимо установить, что в период брака стоимость имущества одного супруга существенно увеличилась за счет общего имущества супругов или за счет труда и средств другого супруга</w:t>
      </w:r>
      <w:r w:rsidR="005064DE" w:rsidRPr="005064DE">
        <w:t xml:space="preserve">. </w:t>
      </w:r>
      <w:r w:rsidRPr="005064DE">
        <w:t>Причем, по мнению А</w:t>
      </w:r>
      <w:r w:rsidR="005064DE">
        <w:t xml:space="preserve">.М. </w:t>
      </w:r>
      <w:r w:rsidRPr="005064DE">
        <w:t>Эрделевского, приведенный в статье перечень вложений одного из супругов в принадлежащее другому супругу имущество, не является исчерпывающим</w:t>
      </w:r>
      <w:r w:rsidR="005064DE" w:rsidRPr="005064DE">
        <w:t xml:space="preserve">. </w:t>
      </w:r>
      <w:r w:rsidRPr="005064DE">
        <w:rPr>
          <w:rStyle w:val="af0"/>
          <w:color w:val="000000"/>
        </w:rPr>
        <w:footnoteReference w:id="8"/>
      </w:r>
      <w:r w:rsidRPr="005064DE">
        <w:t xml:space="preserve"> Поскольку закон допускает возможность совершения между супругами гражданско-правовых сделок, в том числе и договора дарения, то, по мнению И</w:t>
      </w:r>
      <w:r w:rsidR="005064DE">
        <w:t xml:space="preserve">.М. </w:t>
      </w:r>
      <w:r w:rsidRPr="005064DE">
        <w:t>Кузнецовой, следует считать раздельной собственностью супруга вещи, подаренные ему другим супругом</w:t>
      </w:r>
      <w:r w:rsidR="005064DE" w:rsidRPr="005064DE">
        <w:t>.</w:t>
      </w:r>
      <w:r w:rsidRPr="005064DE">
        <w:rPr>
          <w:rStyle w:val="af0"/>
          <w:color w:val="000000"/>
        </w:rPr>
        <w:footnoteReference w:id="9"/>
      </w:r>
    </w:p>
    <w:p w:rsidR="005064DE" w:rsidRDefault="0035669F" w:rsidP="005064DE">
      <w:r w:rsidRPr="005064DE">
        <w:t>Рассмотренные положения семейного законодательства о совместной собственности супругов и собственности каждого из супругов согласно п</w:t>
      </w:r>
      <w:r w:rsidR="005064DE">
        <w:t>.6</w:t>
      </w:r>
      <w:r w:rsidRPr="005064DE">
        <w:t xml:space="preserve"> ст</w:t>
      </w:r>
      <w:r w:rsidR="005064DE">
        <w:t>.1</w:t>
      </w:r>
      <w:r w:rsidRPr="005064DE">
        <w:t>69 Семейного Кодекса применяются и к имуществу, нажитому супругами до 1 марта 1996г</w:t>
      </w:r>
      <w:r w:rsidR="005064DE">
        <w:t>.,</w:t>
      </w:r>
      <w:r w:rsidRPr="005064DE">
        <w:t xml:space="preserve"> то есть до введения в действие Кодекса</w:t>
      </w:r>
      <w:r w:rsidR="005064DE" w:rsidRPr="005064DE">
        <w:t>.</w:t>
      </w:r>
    </w:p>
    <w:p w:rsidR="00203DD7" w:rsidRDefault="00203DD7" w:rsidP="00203DD7">
      <w:pPr>
        <w:pStyle w:val="2"/>
      </w:pPr>
    </w:p>
    <w:p w:rsidR="00EA6185" w:rsidRPr="005064DE" w:rsidRDefault="00203DD7" w:rsidP="00203DD7">
      <w:pPr>
        <w:pStyle w:val="2"/>
      </w:pPr>
      <w:bookmarkStart w:id="18" w:name="_Toc237283067"/>
      <w:r>
        <w:t xml:space="preserve">2.4 </w:t>
      </w:r>
      <w:r w:rsidR="00EA6185" w:rsidRPr="005064DE">
        <w:t>Раздел общего имущества супругов</w:t>
      </w:r>
      <w:bookmarkEnd w:id="18"/>
    </w:p>
    <w:p w:rsidR="00203DD7" w:rsidRDefault="00203DD7" w:rsidP="005064DE"/>
    <w:p w:rsidR="005064DE" w:rsidRDefault="00EA6185" w:rsidP="005064DE">
      <w:r w:rsidRPr="005064DE">
        <w:t>Чаще всего раздел общего имущества супругов происходит вследствие расторжения брака</w:t>
      </w:r>
      <w:r w:rsidR="005064DE" w:rsidRPr="005064DE">
        <w:t xml:space="preserve">. </w:t>
      </w:r>
      <w:r w:rsidRPr="005064DE">
        <w:t>Необходим он и в случае смерти супруга</w:t>
      </w:r>
      <w:r w:rsidR="005064DE" w:rsidRPr="005064DE">
        <w:t>.</w:t>
      </w:r>
    </w:p>
    <w:p w:rsidR="005064DE" w:rsidRDefault="00EA6185" w:rsidP="005064DE">
      <w:r w:rsidRPr="005064DE">
        <w:t>Раздел совместной собственности может быть произведен и в период брака, в том числе судом, по требованию супруга или по заявлению его кредиторов</w:t>
      </w:r>
      <w:r w:rsidR="005064DE" w:rsidRPr="005064DE">
        <w:t xml:space="preserve">. </w:t>
      </w:r>
      <w:r w:rsidRPr="005064DE">
        <w:t>Поскольку закон не связывает возможность раздела общего имущества супругов с расторжением брака, суд не вправе отказать в приеме искового заявления по тому мотиву, что брак между супругами расторгнут, не был</w:t>
      </w:r>
      <w:r w:rsidR="005064DE" w:rsidRPr="005064DE">
        <w:t>.</w:t>
      </w:r>
    </w:p>
    <w:p w:rsidR="005064DE" w:rsidRDefault="00EA6185" w:rsidP="005064DE">
      <w:r w:rsidRPr="005064DE">
        <w:t>Необходимость в таком разделе может быть обусловлена разными причинами</w:t>
      </w:r>
      <w:r w:rsidR="005064DE" w:rsidRPr="005064DE">
        <w:t xml:space="preserve">: </w:t>
      </w:r>
      <w:r w:rsidRPr="005064DE">
        <w:t>супруг хочет подарить часть своего имущества детям или раздел ему необходим для уплаты личных долгов</w:t>
      </w:r>
      <w:r w:rsidR="005064DE" w:rsidRPr="005064DE">
        <w:t xml:space="preserve">. </w:t>
      </w:r>
      <w:r w:rsidRPr="005064DE">
        <w:t>Причинами могут стать также фактическое прекращение семейных отношений, расточительность одного из супругов</w:t>
      </w:r>
      <w:r w:rsidR="005064DE" w:rsidRPr="005064DE">
        <w:t xml:space="preserve">. </w:t>
      </w:r>
      <w:r w:rsidRPr="005064DE">
        <w:t>В этих случаях было бы необоснованно ограничивать права супругов и ставить раздел их общей собственности в зависимость от расторжения брака</w:t>
      </w:r>
      <w:r w:rsidR="005064DE" w:rsidRPr="005064DE">
        <w:t xml:space="preserve"> - </w:t>
      </w:r>
      <w:r w:rsidRPr="005064DE">
        <w:t>это могло бы стимулировать развод</w:t>
      </w:r>
      <w:r w:rsidR="005064DE" w:rsidRPr="005064DE">
        <w:t xml:space="preserve">. </w:t>
      </w:r>
      <w:r w:rsidRPr="005064DE">
        <w:t>Поэтому законодатель предполагает, что супруги и после раздела имущества будут проживать в браке</w:t>
      </w:r>
      <w:r w:rsidR="005064DE" w:rsidRPr="005064DE">
        <w:t xml:space="preserve">. </w:t>
      </w:r>
      <w:r w:rsidRPr="005064DE">
        <w:t>В соответствии с п</w:t>
      </w:r>
      <w:r w:rsidR="005064DE">
        <w:t>.6</w:t>
      </w:r>
      <w:r w:rsidRPr="005064DE">
        <w:t xml:space="preserve"> ст</w:t>
      </w:r>
      <w:r w:rsidR="005064DE">
        <w:t>.3</w:t>
      </w:r>
      <w:r w:rsidRPr="005064DE">
        <w:t>8 Семейного Кодекса законный режим совместной собственности будет распространяться на имущество, которое будет приобретено ими после раздела</w:t>
      </w:r>
      <w:r w:rsidR="005064DE" w:rsidRPr="005064DE">
        <w:t>.</w:t>
      </w:r>
    </w:p>
    <w:p w:rsidR="005064DE" w:rsidRDefault="00EA6185" w:rsidP="005064DE">
      <w:r w:rsidRPr="005064DE">
        <w:t>Чаще всего супруги сами решают вопрос о разделе совместной собственности</w:t>
      </w:r>
      <w:r w:rsidR="005064DE" w:rsidRPr="005064DE">
        <w:t xml:space="preserve">. </w:t>
      </w:r>
      <w:r w:rsidRPr="005064DE">
        <w:t>В случае спора этот вопрос передается на рассмотрение суда</w:t>
      </w:r>
      <w:r w:rsidR="005064DE" w:rsidRPr="005064DE">
        <w:t xml:space="preserve">. </w:t>
      </w:r>
      <w:r w:rsidRPr="005064DE">
        <w:t>Если супруги хотят разрешить спор о разделе общего имущества одновременно с расторжением брака, то суд выясняет, не затрагивает ли спор о разделе имущества супругов права третьих лиц</w:t>
      </w:r>
      <w:r w:rsidR="005064DE">
        <w:t xml:space="preserve"> (</w:t>
      </w:r>
      <w:r w:rsidRPr="005064DE">
        <w:t>например, других членов крестьянского</w:t>
      </w:r>
      <w:r w:rsidR="005064DE">
        <w:t xml:space="preserve"> (</w:t>
      </w:r>
      <w:r w:rsidRPr="005064DE">
        <w:t>фермерского</w:t>
      </w:r>
      <w:r w:rsidR="005064DE" w:rsidRPr="005064DE">
        <w:t xml:space="preserve">) </w:t>
      </w:r>
      <w:r w:rsidRPr="005064DE">
        <w:t xml:space="preserve">хозяйства, кооператива и </w:t>
      </w:r>
      <w:r w:rsidR="005064DE">
        <w:t>т.п.)</w:t>
      </w:r>
      <w:r w:rsidR="005064DE" w:rsidRPr="005064DE">
        <w:t xml:space="preserve">. </w:t>
      </w:r>
      <w:r w:rsidRPr="005064DE">
        <w:t>В последних случаях разрешение исков о расторжении брака и разделе имущества в одном процессе не допускается и спор в этой части иска должен быть выделен в отдельное производство</w:t>
      </w:r>
      <w:r w:rsidR="005064DE" w:rsidRPr="005064DE">
        <w:t xml:space="preserve">. </w:t>
      </w:r>
      <w:r w:rsidRPr="005064DE">
        <w:rPr>
          <w:rStyle w:val="af0"/>
          <w:color w:val="000000"/>
        </w:rPr>
        <w:footnoteReference w:id="10"/>
      </w:r>
      <w:r w:rsidR="005064DE" w:rsidRPr="005064DE">
        <w:t xml:space="preserve"> </w:t>
      </w:r>
      <w:r w:rsidRPr="005064DE">
        <w:t>При рассмотрении спора супругов о разделе общего имущества суд сначала определяет состав имущества, подлежащего разделу</w:t>
      </w:r>
      <w:r w:rsidR="005064DE" w:rsidRPr="005064DE">
        <w:t xml:space="preserve">. </w:t>
      </w:r>
      <w:r w:rsidRPr="005064DE">
        <w:t>Для этого устанавливаются и выделяются объекты собственности, принадлежащие каждому супругу, вещи и права, принадлежащие детям, которые не подлежат разделу между супругами</w:t>
      </w:r>
      <w:r w:rsidR="005064DE" w:rsidRPr="005064DE">
        <w:t xml:space="preserve">. </w:t>
      </w:r>
      <w:r w:rsidRPr="005064DE">
        <w:t>К последним относятся вещи, приобретенные исключительно для удовлетворения потребностей детей, вклады, внесенные на имя детей</w:t>
      </w:r>
      <w:r w:rsidR="005064DE" w:rsidRPr="005064DE">
        <w:t>.</w:t>
      </w:r>
    </w:p>
    <w:p w:rsidR="005064DE" w:rsidRDefault="00EA6185" w:rsidP="005064DE">
      <w:r w:rsidRPr="005064DE">
        <w:t>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w:t>
      </w:r>
      <w:r w:rsidR="005064DE" w:rsidRPr="005064DE">
        <w:t xml:space="preserve">. </w:t>
      </w:r>
      <w:r w:rsidRPr="005064DE">
        <w:t>При разделе имущества учитываются также общие долги супругов и право требования по обязательствам, возникшим в интересах семьи</w:t>
      </w:r>
      <w:r w:rsidR="005064DE" w:rsidRPr="005064DE">
        <w:t>.</w:t>
      </w:r>
    </w:p>
    <w:p w:rsidR="005064DE" w:rsidRDefault="00EA6185" w:rsidP="005064DE">
      <w:r w:rsidRPr="005064DE">
        <w:t>К имуществу, не подлежащему разделу, суд согласно п</w:t>
      </w:r>
      <w:r w:rsidR="005064DE">
        <w:t>.4</w:t>
      </w:r>
      <w:r w:rsidRPr="005064DE">
        <w:t xml:space="preserve"> ст</w:t>
      </w:r>
      <w:r w:rsidR="005064DE">
        <w:t>.3</w:t>
      </w:r>
      <w:r w:rsidRPr="005064DE">
        <w:t>8 может отнести вещи и права, приобретенные супругами в период их раздельного проживания при прекращении семейных отношений</w:t>
      </w:r>
      <w:r w:rsidR="005064DE" w:rsidRPr="005064DE">
        <w:t xml:space="preserve">. </w:t>
      </w:r>
      <w:r w:rsidRPr="005064DE">
        <w:t>Это случаи длительного раздельного проживания супругов, когда фактически семейные отношения между ними прерваны</w:t>
      </w:r>
      <w:r w:rsidR="005064DE" w:rsidRPr="005064DE">
        <w:t xml:space="preserve">. </w:t>
      </w:r>
      <w:r w:rsidRPr="005064DE">
        <w:t>К ним не относятся случаи раздельного проживания супругов в силу объективных причин</w:t>
      </w:r>
      <w:r w:rsidR="005064DE" w:rsidRPr="005064DE">
        <w:t xml:space="preserve">: </w:t>
      </w:r>
      <w:r w:rsidRPr="005064DE">
        <w:t xml:space="preserve">нахождения одного из них в длительной командировке, на учебе, на службе в армии и </w:t>
      </w:r>
      <w:r w:rsidR="005064DE">
        <w:t>т.п.</w:t>
      </w:r>
    </w:p>
    <w:p w:rsidR="005064DE" w:rsidRDefault="00EA6185" w:rsidP="005064DE">
      <w:r w:rsidRPr="005064DE">
        <w:t>При определении имущества, подлежащего разделу между супругами, суд не вправе лишать собственников имущества их законной доли</w:t>
      </w:r>
      <w:r w:rsidR="005064DE" w:rsidRPr="005064DE">
        <w:t xml:space="preserve">. </w:t>
      </w:r>
      <w:r w:rsidRPr="005064DE">
        <w:t>Но на практике такие случаи встречались</w:t>
      </w:r>
      <w:r w:rsidR="005064DE" w:rsidRPr="005064DE">
        <w:t>.</w:t>
      </w:r>
    </w:p>
    <w:p w:rsidR="005064DE" w:rsidRDefault="00EA6185" w:rsidP="005064DE">
      <w:r w:rsidRPr="005064DE">
        <w:t>В п</w:t>
      </w:r>
      <w:r w:rsidR="005064DE">
        <w:t>.1</w:t>
      </w:r>
      <w:r w:rsidRPr="005064DE">
        <w:t xml:space="preserve"> ст</w:t>
      </w:r>
      <w:r w:rsidR="005064DE">
        <w:t>.3</w:t>
      </w:r>
      <w:r w:rsidRPr="005064DE">
        <w:t>9 С</w:t>
      </w:r>
      <w:r w:rsidR="007E762D" w:rsidRPr="005064DE">
        <w:t xml:space="preserve">емейного </w:t>
      </w:r>
      <w:r w:rsidRPr="005064DE">
        <w:t>К</w:t>
      </w:r>
      <w:r w:rsidR="007E762D" w:rsidRPr="005064DE">
        <w:t>одекса</w:t>
      </w:r>
      <w:r w:rsidR="005064DE" w:rsidRPr="005064DE">
        <w:t xml:space="preserve"> </w:t>
      </w:r>
      <w:r w:rsidRPr="005064DE">
        <w:t>традиционно сформулирован принцип равенства долей супругов в их совместной собственности, что соответствует общим положениям о равноправии супругов в браке</w:t>
      </w:r>
      <w:r w:rsidR="005064DE" w:rsidRPr="005064DE">
        <w:t xml:space="preserve">. </w:t>
      </w:r>
      <w:r w:rsidRPr="005064DE">
        <w:t>Следовательно, уровень заработной платы и других доходов каждого супруга, как правило, не имеет для определения их долей при разделе общего имущества значения, если иное не предусмотрено договором между супругами или не основано на обстоятельствах, указанных в п</w:t>
      </w:r>
      <w:r w:rsidR="005064DE">
        <w:t>.2</w:t>
      </w:r>
      <w:r w:rsidRPr="005064DE">
        <w:t xml:space="preserve"> статьи</w:t>
      </w:r>
      <w:r w:rsidR="005064DE" w:rsidRPr="005064DE">
        <w:t>.</w:t>
      </w:r>
    </w:p>
    <w:p w:rsidR="005064DE" w:rsidRDefault="00EA6185" w:rsidP="005064DE">
      <w:r w:rsidRPr="005064DE">
        <w:t>Доли, причитающиеся супругам при разделе их совместной собственности, определяются как в идеальном, так и в натуральном выражении</w:t>
      </w:r>
      <w:r w:rsidR="005064DE" w:rsidRPr="005064DE">
        <w:t xml:space="preserve">. </w:t>
      </w:r>
      <w:r w:rsidRPr="005064DE">
        <w:t>Сначала в идеальном выражении</w:t>
      </w:r>
      <w:r w:rsidR="005064DE">
        <w:t xml:space="preserve"> (</w:t>
      </w:r>
      <w:r w:rsidRPr="005064DE">
        <w:t xml:space="preserve">1/2, 1/3, 1/5 и </w:t>
      </w:r>
      <w:r w:rsidR="005064DE">
        <w:t>т.п.)</w:t>
      </w:r>
      <w:r w:rsidR="005064DE" w:rsidRPr="005064DE">
        <w:t xml:space="preserve"> </w:t>
      </w:r>
      <w:r w:rsidRPr="005064DE">
        <w:t>определяется доля в праве собственности на общее имущество, которая, как правило, составляет 1/2</w:t>
      </w:r>
      <w:r w:rsidR="005064DE" w:rsidRPr="005064DE">
        <w:t xml:space="preserve">. </w:t>
      </w:r>
      <w:r w:rsidRPr="005064DE">
        <w:t>Затем за каждым супругом закрепляется определенное имущество в соответствии с его долей</w:t>
      </w:r>
      <w:r w:rsidR="005064DE" w:rsidRPr="005064DE">
        <w:t xml:space="preserve">. </w:t>
      </w:r>
      <w:r w:rsidRPr="005064DE">
        <w:t>Суд в соответствии с п</w:t>
      </w:r>
      <w:r w:rsidR="005064DE">
        <w:t>.2</w:t>
      </w:r>
      <w:r w:rsidRPr="005064DE">
        <w:t xml:space="preserve"> ст</w:t>
      </w:r>
      <w:r w:rsidR="005064DE">
        <w:t>.3</w:t>
      </w:r>
      <w:r w:rsidRPr="005064DE">
        <w:t>9 С</w:t>
      </w:r>
      <w:r w:rsidR="007E762D" w:rsidRPr="005064DE">
        <w:t xml:space="preserve">емейного </w:t>
      </w:r>
      <w:r w:rsidRPr="005064DE">
        <w:t>К</w:t>
      </w:r>
      <w:r w:rsidR="007E762D" w:rsidRPr="005064DE">
        <w:t>одекса</w:t>
      </w:r>
      <w:r w:rsidRPr="005064DE">
        <w:t xml:space="preserve"> может в отдельных случаях отступить от начала равенства долей супругов, учитывая интересы несовершеннолетних детей и</w:t>
      </w:r>
      <w:r w:rsidR="005064DE">
        <w:t xml:space="preserve"> (</w:t>
      </w:r>
      <w:r w:rsidRPr="005064DE">
        <w:t>или</w:t>
      </w:r>
      <w:r w:rsidR="005064DE" w:rsidRPr="005064DE">
        <w:t xml:space="preserve">) </w:t>
      </w:r>
      <w:r w:rsidRPr="005064DE">
        <w:t>заслуживающие внимания интересы одного из супругов</w:t>
      </w:r>
      <w:r w:rsidR="005064DE" w:rsidRPr="005064DE">
        <w:t xml:space="preserve">. </w:t>
      </w:r>
      <w:r w:rsidRPr="005064DE">
        <w:t>Однако отступление судом от принципа равенства долей должно быть обосновано и обязательно мотивировано в судебном решении</w:t>
      </w:r>
      <w:r w:rsidR="005064DE" w:rsidRPr="005064DE">
        <w:t xml:space="preserve">. </w:t>
      </w:r>
      <w:r w:rsidRPr="005064DE">
        <w:t>В противном случае такое решение подлежит отмене</w:t>
      </w:r>
      <w:r w:rsidR="005064DE" w:rsidRPr="005064DE">
        <w:t>.</w:t>
      </w:r>
    </w:p>
    <w:p w:rsidR="005064DE" w:rsidRDefault="00EA6185" w:rsidP="005064DE">
      <w:r w:rsidRPr="005064DE">
        <w:t>В резолютивной части решения суда указывается, какое конкретно имущество</w:t>
      </w:r>
      <w:r w:rsidR="007E762D" w:rsidRPr="005064DE">
        <w:t xml:space="preserve"> передается каждому из супругов, </w:t>
      </w:r>
      <w:r w:rsidRPr="005064DE">
        <w:t>стоимость имущества, размер компенсации, указание о прекращении права общей собственности и другие постановления суда в соответствии с предметом иска</w:t>
      </w:r>
      <w:r w:rsidR="005064DE" w:rsidRPr="005064DE">
        <w:t xml:space="preserve">. </w:t>
      </w:r>
      <w:r w:rsidRPr="005064DE">
        <w:t>Если имущество не подлежит разделу в натуре и закон не допускает выплату компен</w:t>
      </w:r>
      <w:r w:rsidR="007E762D" w:rsidRPr="005064DE">
        <w:t xml:space="preserve">сации без согласия супруга, </w:t>
      </w:r>
      <w:r w:rsidRPr="005064DE">
        <w:t>необходимо указать размер долей в праве собственности на это имущество</w:t>
      </w:r>
      <w:r w:rsidR="005064DE" w:rsidRPr="005064DE">
        <w:t xml:space="preserve">. </w:t>
      </w:r>
      <w:r w:rsidRPr="005064DE">
        <w:t>Следует иметь в виду, что без согласия супруга выплата компенсации возможна в случае, когда доля незначительна, не может быть реально выделена, отсутствуют интерес или потребность в использовании этого имущества</w:t>
      </w:r>
      <w:r w:rsidR="005064DE" w:rsidRPr="005064DE">
        <w:t>.</w:t>
      </w:r>
    </w:p>
    <w:p w:rsidR="00FB465A" w:rsidRDefault="00FB465A" w:rsidP="005064DE"/>
    <w:p w:rsidR="00EA6185" w:rsidRPr="005064DE" w:rsidRDefault="00FB465A" w:rsidP="00FB465A">
      <w:pPr>
        <w:pStyle w:val="2"/>
      </w:pPr>
      <w:r>
        <w:br w:type="page"/>
      </w:r>
      <w:bookmarkStart w:id="19" w:name="_Toc237283068"/>
      <w:r w:rsidR="007E762D" w:rsidRPr="005064DE">
        <w:t>Заключение</w:t>
      </w:r>
      <w:bookmarkEnd w:id="19"/>
    </w:p>
    <w:p w:rsidR="00FB465A" w:rsidRDefault="00FB465A" w:rsidP="005064DE"/>
    <w:p w:rsidR="005064DE" w:rsidRDefault="007E762D" w:rsidP="005064DE">
      <w:r w:rsidRPr="005064DE">
        <w:t>В работе была рассмотрена тема законного режима имущества супругов</w:t>
      </w:r>
      <w:r w:rsidR="005064DE" w:rsidRPr="005064DE">
        <w:t xml:space="preserve">. </w:t>
      </w:r>
      <w:r w:rsidRPr="005064DE">
        <w:t>Подводя общие итоги проделанной работы необходимо заключить</w:t>
      </w:r>
      <w:r w:rsidR="005064DE" w:rsidRPr="005064DE">
        <w:t xml:space="preserve">: </w:t>
      </w:r>
      <w:r w:rsidRPr="005064DE">
        <w:t>приоритетами современного семейного права России являются защита прав членов семьи</w:t>
      </w:r>
      <w:r w:rsidR="005064DE" w:rsidRPr="005064DE">
        <w:t xml:space="preserve">; </w:t>
      </w:r>
      <w:r w:rsidRPr="005064DE">
        <w:t>правовое регулирование семейных отношений</w:t>
      </w:r>
      <w:r w:rsidR="005064DE" w:rsidRPr="005064DE">
        <w:t xml:space="preserve">; </w:t>
      </w:r>
      <w:r w:rsidRPr="005064DE">
        <w:t>охрана прав ребенка и установление разумного баланса между интересами личности, семьи и общества в целом</w:t>
      </w:r>
      <w:r w:rsidR="005064DE" w:rsidRPr="005064DE">
        <w:t xml:space="preserve">. </w:t>
      </w:r>
      <w:r w:rsidRPr="005064DE">
        <w:t>Собственность в семье, безусловно, входит в каждый из этих приоритетов</w:t>
      </w:r>
      <w:r w:rsidR="005064DE" w:rsidRPr="005064DE">
        <w:t xml:space="preserve">. </w:t>
      </w:r>
      <w:r w:rsidRPr="005064DE">
        <w:t>Однако семейное право само по себе не в состоянии обеспечить эффективного регулирования отношений собственности даже между членами семьи</w:t>
      </w:r>
      <w:r w:rsidR="005064DE" w:rsidRPr="005064DE">
        <w:t xml:space="preserve">: </w:t>
      </w:r>
      <w:r w:rsidRPr="005064DE">
        <w:t>для этого необходимо его согласованное взаимодействие с другими отраслями права</w:t>
      </w:r>
      <w:r w:rsidR="005064DE">
        <w:t xml:space="preserve"> (</w:t>
      </w:r>
      <w:r w:rsidRPr="005064DE">
        <w:t xml:space="preserve">прежде </w:t>
      </w:r>
      <w:r w:rsidR="003A1DAE" w:rsidRPr="005064DE">
        <w:t>всего,</w:t>
      </w:r>
      <w:r w:rsidRPr="005064DE">
        <w:t xml:space="preserve"> с гражданским, налоговым, земельным и </w:t>
      </w:r>
      <w:r w:rsidR="005064DE">
        <w:t>др.)</w:t>
      </w:r>
      <w:r w:rsidR="005064DE" w:rsidRPr="005064DE">
        <w:t>.</w:t>
      </w:r>
    </w:p>
    <w:p w:rsidR="005064DE" w:rsidRDefault="003A1DAE" w:rsidP="005064DE">
      <w:r w:rsidRPr="005064DE">
        <w:t>Одной из новелл Семейного кодекса РФ, введенного в действие с 1 марта 1996 г</w:t>
      </w:r>
      <w:r w:rsidR="005064DE">
        <w:t>.,</w:t>
      </w:r>
      <w:r w:rsidRPr="005064DE">
        <w:t xml:space="preserve"> является правовое регулирование имущественных отношений супругов</w:t>
      </w:r>
      <w:r w:rsidR="005064DE" w:rsidRPr="005064DE">
        <w:t>.</w:t>
      </w:r>
    </w:p>
    <w:p w:rsidR="005064DE" w:rsidRDefault="003A1DAE" w:rsidP="005064DE">
      <w:r w:rsidRPr="005064DE">
        <w:t>Ранее имущество, приобретенное супругами в период брака на общие средства, безусловно, становилось объектом общей совместной собственности</w:t>
      </w:r>
      <w:r w:rsidR="005064DE" w:rsidRPr="005064DE">
        <w:t xml:space="preserve">. </w:t>
      </w:r>
      <w:r w:rsidRPr="005064DE">
        <w:t>Режим нажитого в браке имущества не мог быть изменен по соглашению супругов, поскольку норма ст</w:t>
      </w:r>
      <w:r w:rsidR="005064DE">
        <w:t xml:space="preserve">.20 </w:t>
      </w:r>
      <w:r w:rsidRPr="005064DE">
        <w:t>КоБС РСФСР носила императивный характер</w:t>
      </w:r>
      <w:r w:rsidR="005064DE" w:rsidRPr="005064DE">
        <w:t xml:space="preserve">. </w:t>
      </w:r>
      <w:r w:rsidRPr="005064DE">
        <w:t>Теперь в законе закреплена диспозитивная норма</w:t>
      </w:r>
      <w:r w:rsidR="005064DE" w:rsidRPr="005064DE">
        <w:t>.</w:t>
      </w:r>
      <w:r w:rsidR="005064DE">
        <w:t xml:space="preserve"> "</w:t>
      </w:r>
      <w:r w:rsidRPr="005064DE">
        <w:t>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r w:rsidR="005064DE">
        <w:t xml:space="preserve">" </w:t>
      </w:r>
      <w:r w:rsidR="005064DE" w:rsidRPr="005064DE">
        <w:t xml:space="preserve">- </w:t>
      </w:r>
      <w:r w:rsidRPr="005064DE">
        <w:t>гласит п</w:t>
      </w:r>
      <w:r w:rsidR="005064DE">
        <w:t>.1</w:t>
      </w:r>
      <w:r w:rsidRPr="005064DE">
        <w:t xml:space="preserve"> ст</w:t>
      </w:r>
      <w:r w:rsidR="005064DE">
        <w:t>.2</w:t>
      </w:r>
      <w:r w:rsidRPr="005064DE">
        <w:t>56 Гражданский Кодекс РФ</w:t>
      </w:r>
      <w:r w:rsidR="005064DE" w:rsidRPr="005064DE">
        <w:t xml:space="preserve">. </w:t>
      </w:r>
      <w:r w:rsidRPr="005064DE">
        <w:t>Семейный кодекс, развивая упомянутое положение, вводит деление режима имущества супругов на законный и договорный</w:t>
      </w:r>
      <w:r w:rsidR="005064DE" w:rsidRPr="005064DE">
        <w:t>.</w:t>
      </w:r>
    </w:p>
    <w:p w:rsidR="005064DE" w:rsidRDefault="003A1DAE" w:rsidP="005064DE">
      <w:r w:rsidRPr="005064DE">
        <w:t>Законным режимом имущества супругов является режим их совместной собственности</w:t>
      </w:r>
      <w:r w:rsidR="005064DE" w:rsidRPr="005064DE">
        <w:t xml:space="preserve">. </w:t>
      </w:r>
      <w:r w:rsidRPr="005064DE">
        <w:t>К имуществу, нажитому супругами во время брака</w:t>
      </w:r>
      <w:r w:rsidR="005064DE">
        <w:t xml:space="preserve"> (</w:t>
      </w:r>
      <w:r w:rsidRPr="005064DE">
        <w:t>общему имуществу супругов</w:t>
      </w:r>
      <w:r w:rsidR="005064DE" w:rsidRPr="005064DE">
        <w:t>),</w:t>
      </w:r>
      <w:r w:rsidRPr="005064DE">
        <w:t xml:space="preserve"> относятся доходы каждого из супругов от трудовой, предпринимательской деятельности и результатов интеллектуального труда, полученные ими пенсии, пособия, а также иные денежные выплаты, не имеющие специального целевого назначения</w:t>
      </w:r>
      <w:r w:rsidR="005064DE">
        <w:t xml:space="preserve"> (</w:t>
      </w:r>
      <w:r w:rsidRPr="005064DE">
        <w:t xml:space="preserve">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w:t>
      </w:r>
      <w:r w:rsidR="005064DE">
        <w:t>т.д.)</w:t>
      </w:r>
      <w:r w:rsidR="005064DE" w:rsidRPr="005064DE">
        <w:t>.</w:t>
      </w:r>
    </w:p>
    <w:p w:rsidR="005064DE" w:rsidRDefault="003A1DAE" w:rsidP="005064DE">
      <w:r w:rsidRPr="005064DE">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r w:rsidR="005064DE" w:rsidRPr="005064DE">
        <w:t xml:space="preserve">. </w:t>
      </w:r>
      <w:r w:rsidRPr="005064DE">
        <w:t>Как нетрудно видеть, законодатель, давая определение общего имущества супругов, опирался, в частности, на выводы судебной практики</w:t>
      </w:r>
      <w:r w:rsidR="005064DE" w:rsidRPr="005064DE">
        <w:t>.</w:t>
      </w:r>
    </w:p>
    <w:p w:rsidR="005064DE" w:rsidRDefault="003A1DAE" w:rsidP="005064DE">
      <w:r w:rsidRPr="005064DE">
        <w:t>Даваемое в ст</w:t>
      </w:r>
      <w:r w:rsidR="005064DE">
        <w:t>.3</w:t>
      </w:r>
      <w:r w:rsidRPr="005064DE">
        <w:t>6 Семейного кодекса РФ определение собственности каждого из супругов отличается от содержавшегося в ст</w:t>
      </w:r>
      <w:r w:rsidR="005064DE">
        <w:t>.2</w:t>
      </w:r>
      <w:r w:rsidRPr="005064DE">
        <w:t>2 КоБС РСФСР только указанием на то, что собственностью каждого из супругов является не только имущество, полученное им во время брака в дар, но также и по иным безвозмездным сделкам, под которыми, надо полагать, законодатель имел в виду сделки, направленные на передачу в частную собственность имущества в порядке бесплатной приватизации жилья, предприятий и другой госсобственности</w:t>
      </w:r>
      <w:r w:rsidR="005064DE" w:rsidRPr="005064DE">
        <w:t>.</w:t>
      </w:r>
    </w:p>
    <w:p w:rsidR="005064DE" w:rsidRDefault="00394F63" w:rsidP="005064DE">
      <w:r w:rsidRPr="005064DE">
        <w:t>По итогам работы, с учетом изменений, происшедших в социально-экономической и общественной жизни общества, можно предложить решение ряда дискуссионных проблем семейных имущественных отношений, формулируя и обосновывая предложения, направленные на совершенствование гражданского и семейного законодательства</w:t>
      </w:r>
      <w:r w:rsidR="005064DE" w:rsidRPr="005064DE">
        <w:t>.</w:t>
      </w:r>
    </w:p>
    <w:p w:rsidR="005064DE" w:rsidRDefault="00394F63" w:rsidP="005064DE">
      <w:r w:rsidRPr="005064DE">
        <w:t>1</w:t>
      </w:r>
      <w:r w:rsidR="005064DE" w:rsidRPr="005064DE">
        <w:t xml:space="preserve">) </w:t>
      </w:r>
      <w:r w:rsidRPr="005064DE">
        <w:t>Личные и имущественные права и обязанности</w:t>
      </w:r>
      <w:r w:rsidR="005064DE" w:rsidRPr="005064DE">
        <w:t xml:space="preserve">, </w:t>
      </w:r>
      <w:r w:rsidRPr="005064DE">
        <w:t>возникающие между</w:t>
      </w:r>
      <w:r w:rsidR="005064DE" w:rsidRPr="005064DE">
        <w:t xml:space="preserve"> </w:t>
      </w:r>
      <w:r w:rsidRPr="005064DE">
        <w:t>супругами</w:t>
      </w:r>
      <w:r w:rsidR="005064DE" w:rsidRPr="005064DE">
        <w:t xml:space="preserve">, </w:t>
      </w:r>
      <w:r w:rsidRPr="005064DE">
        <w:t>составляют</w:t>
      </w:r>
      <w:r w:rsidR="005064DE" w:rsidRPr="005064DE">
        <w:t xml:space="preserve"> </w:t>
      </w:r>
      <w:r w:rsidRPr="005064DE">
        <w:t>не</w:t>
      </w:r>
      <w:r w:rsidR="005064DE" w:rsidRPr="005064DE">
        <w:t xml:space="preserve"> </w:t>
      </w:r>
      <w:r w:rsidRPr="005064DE">
        <w:t>отдельные</w:t>
      </w:r>
      <w:r w:rsidR="005064DE" w:rsidRPr="005064DE">
        <w:t xml:space="preserve"> </w:t>
      </w:r>
      <w:r w:rsidRPr="005064DE">
        <w:t>правоотношения</w:t>
      </w:r>
      <w:r w:rsidR="005064DE" w:rsidRPr="005064DE">
        <w:t xml:space="preserve">, </w:t>
      </w:r>
      <w:r w:rsidRPr="005064DE">
        <w:t>как определено в предмете семейного права, а</w:t>
      </w:r>
      <w:r w:rsidR="005064DE" w:rsidRPr="005064DE">
        <w:t xml:space="preserve"> </w:t>
      </w:r>
      <w:r w:rsidRPr="005064DE">
        <w:t>в совокупности содержание брачного правоотношения, которое следует включить как целое в предмет семейного</w:t>
      </w:r>
      <w:r w:rsidR="005064DE" w:rsidRPr="005064DE">
        <w:t xml:space="preserve"> </w:t>
      </w:r>
      <w:r w:rsidRPr="005064DE">
        <w:t>права,</w:t>
      </w:r>
      <w:r w:rsidR="005064DE" w:rsidRPr="005064DE">
        <w:t xml:space="preserve"> </w:t>
      </w:r>
      <w:r w:rsidRPr="005064DE">
        <w:t>соответствующим</w:t>
      </w:r>
      <w:r w:rsidR="005064DE" w:rsidRPr="005064DE">
        <w:t xml:space="preserve"> </w:t>
      </w:r>
      <w:r w:rsidRPr="005064DE">
        <w:t>образом</w:t>
      </w:r>
      <w:r w:rsidR="005064DE" w:rsidRPr="005064DE">
        <w:t xml:space="preserve"> </w:t>
      </w:r>
      <w:r w:rsidRPr="005064DE">
        <w:t>изменив Семейный Кодекс</w:t>
      </w:r>
      <w:r w:rsidR="005064DE" w:rsidRPr="005064DE">
        <w:t xml:space="preserve">. </w:t>
      </w:r>
      <w:r w:rsidRPr="005064DE">
        <w:t>Взаимосвязь личных и имущественных прав и обязанностей, реализуемая через брачное правоотношение, построена на приоритете личных прав, что отличает его от гражданских правоотношений и предопределяет регулирование этих правоотношений отдельной отраслью права</w:t>
      </w:r>
      <w:r w:rsidR="005064DE" w:rsidRPr="005064DE">
        <w:t>.</w:t>
      </w:r>
    </w:p>
    <w:p w:rsidR="005064DE" w:rsidRDefault="00394F63" w:rsidP="005064DE">
      <w:r w:rsidRPr="005064DE">
        <w:t>2</w:t>
      </w:r>
      <w:r w:rsidR="005064DE" w:rsidRPr="005064DE">
        <w:t xml:space="preserve">) </w:t>
      </w:r>
      <w:r w:rsidRPr="005064DE">
        <w:t>Анализируя регулирование имущественных отношений супругов на основании режима, установленного законом, можно придти к выводу о необходимости уточнить основания разграничения общей и совместной собственности супругов</w:t>
      </w:r>
      <w:r w:rsidR="005064DE" w:rsidRPr="005064DE">
        <w:t xml:space="preserve">. </w:t>
      </w:r>
      <w:r w:rsidRPr="005064DE">
        <w:t>Предлагается закрепить в законе положения о том, что доходы от использования раздельного имущества супругов следует относить к совместной собственности, а на предметы профессиональной деятельности распространить критерий целевого использования, разграничив их с предметами профессионального хобби и увлечения одного из супругов</w:t>
      </w:r>
      <w:r w:rsidR="005064DE" w:rsidRPr="005064DE">
        <w:t xml:space="preserve">. </w:t>
      </w:r>
      <w:r w:rsidRPr="005064DE">
        <w:t>Последние при законном режиме имущества должны относиться к общей совместной собственности, как и предметы роскоши, которые предлагается определять исходя из критерия их необходимости для удовлетворения насущных потребностей супругов</w:t>
      </w:r>
      <w:r w:rsidR="005064DE" w:rsidRPr="005064DE">
        <w:t>.</w:t>
      </w:r>
    </w:p>
    <w:p w:rsidR="005064DE" w:rsidRDefault="00394F63" w:rsidP="005064DE">
      <w:r w:rsidRPr="005064DE">
        <w:t>3</w:t>
      </w:r>
      <w:r w:rsidR="005064DE" w:rsidRPr="005064DE">
        <w:t xml:space="preserve">) </w:t>
      </w:r>
      <w:r w:rsidRPr="005064DE">
        <w:t>В отношении совершения сделок по распоряжению общей собственностью супругов, следует обратить внимание на то, что Семейный кодекс, закрепляя презумпцию согласия другого супруга на совершение сделки по распоряжению общим имуществом, не содержит способов разрешения ситуаций, когда получить согласие не представляется возможным</w:t>
      </w:r>
      <w:r w:rsidR="005064DE">
        <w:t xml:space="preserve"> (</w:t>
      </w:r>
      <w:r w:rsidRPr="005064DE">
        <w:t>он уклоняется от дачи согласия, либо не желает его давать</w:t>
      </w:r>
      <w:r w:rsidR="005064DE" w:rsidRPr="005064DE">
        <w:t xml:space="preserve">). </w:t>
      </w:r>
      <w:r w:rsidRPr="005064DE">
        <w:t>Следует предусмотреть в законе возможность в таких случаях обратиться в суд с иском о разрешении совершения сделки</w:t>
      </w:r>
      <w:r w:rsidR="005064DE" w:rsidRPr="005064DE">
        <w:t xml:space="preserve">. </w:t>
      </w:r>
      <w:r w:rsidRPr="005064DE">
        <w:t>Судебное решение, исходя из интересов семьи, может содержать разрешение или запрет на совершение конкретной сделки</w:t>
      </w:r>
      <w:r w:rsidR="005064DE" w:rsidRPr="005064DE">
        <w:t xml:space="preserve">. </w:t>
      </w:r>
      <w:r w:rsidRPr="005064DE">
        <w:t>Закрепление такой возможности, как представляется, вполне соответствовало бы статье Гражданского Кодекса, допускающей ограничение гражданских прав на основании Федерального закона в той мере, в какой это необходимо, в частности, в целях защиты прав и законных интересов других лиц</w:t>
      </w:r>
      <w:r w:rsidR="005064DE" w:rsidRPr="005064DE">
        <w:t>.</w:t>
      </w:r>
    </w:p>
    <w:p w:rsidR="005064DE" w:rsidRDefault="009C6076" w:rsidP="005064DE">
      <w:r w:rsidRPr="005064DE">
        <w:t>4</w:t>
      </w:r>
      <w:r w:rsidR="005064DE" w:rsidRPr="005064DE">
        <w:t xml:space="preserve">) </w:t>
      </w:r>
      <w:r w:rsidRPr="005064DE">
        <w:t>Ц</w:t>
      </w:r>
      <w:r w:rsidR="00394F63" w:rsidRPr="005064DE">
        <w:t>елесообразно ввести режим смешанной собственности супругов</w:t>
      </w:r>
      <w:r w:rsidR="005064DE" w:rsidRPr="005064DE">
        <w:t>.</w:t>
      </w:r>
    </w:p>
    <w:p w:rsidR="005064DE" w:rsidRDefault="009C6076" w:rsidP="005064DE">
      <w:r w:rsidRPr="005064DE">
        <w:t>5</w:t>
      </w:r>
      <w:r w:rsidR="005064DE" w:rsidRPr="005064DE">
        <w:t xml:space="preserve">) </w:t>
      </w:r>
      <w:r w:rsidR="00394F63" w:rsidRPr="005064DE">
        <w:t>В отношении практики государственной регистрации прав на недвижимое имущество и сделок с ним можно рекомендовать регистрировать в Едином государственном реестре права общей совместной собственности</w:t>
      </w:r>
      <w:r w:rsidR="005064DE">
        <w:t xml:space="preserve"> (</w:t>
      </w:r>
      <w:r w:rsidR="00394F63" w:rsidRPr="005064DE">
        <w:t>или общей смешанной собственности</w:t>
      </w:r>
      <w:r w:rsidR="005064DE" w:rsidRPr="005064DE">
        <w:t xml:space="preserve">) </w:t>
      </w:r>
      <w:r w:rsidR="00394F63" w:rsidRPr="005064DE">
        <w:t>обоих супругов в качестве правообладателей</w:t>
      </w:r>
      <w:r w:rsidR="005064DE" w:rsidRPr="005064DE">
        <w:t>.</w:t>
      </w:r>
    </w:p>
    <w:p w:rsidR="005064DE" w:rsidRDefault="009C6076" w:rsidP="005064DE">
      <w:r w:rsidRPr="005064DE">
        <w:t>Безусловно, многое осталось за пределами исследования проведенного в курсовой работе</w:t>
      </w:r>
      <w:r w:rsidR="005064DE" w:rsidRPr="005064DE">
        <w:t xml:space="preserve">. </w:t>
      </w:r>
      <w:r w:rsidRPr="005064DE">
        <w:t>Намеренно оставлен без рассмотрения сложный и интересный вопрос о праве общей собственности на предприятие, о праве общей собственности в крестьянском</w:t>
      </w:r>
      <w:r w:rsidR="005064DE">
        <w:t xml:space="preserve"> (</w:t>
      </w:r>
      <w:r w:rsidRPr="005064DE">
        <w:t>фермерском</w:t>
      </w:r>
      <w:r w:rsidR="005064DE" w:rsidRPr="005064DE">
        <w:t xml:space="preserve">) </w:t>
      </w:r>
      <w:r w:rsidRPr="005064DE">
        <w:t>хозяйстве, об обременениях и ограничениях общей собственности, имущественных правах членов семьи, в самых общих чертах рассмотрен вопрос о праве общей собственности, все это свидетельствует о многогранности избранной темы работы, ее актуальности и необходимости всестороннего изучения</w:t>
      </w:r>
      <w:r w:rsidR="005064DE" w:rsidRPr="005064DE">
        <w:t>.</w:t>
      </w:r>
    </w:p>
    <w:p w:rsidR="00FB465A" w:rsidRDefault="00FB465A" w:rsidP="005064DE"/>
    <w:p w:rsidR="00394F63" w:rsidRPr="005064DE" w:rsidRDefault="00FB465A" w:rsidP="00FB465A">
      <w:pPr>
        <w:pStyle w:val="2"/>
      </w:pPr>
      <w:r>
        <w:br w:type="page"/>
      </w:r>
      <w:bookmarkStart w:id="20" w:name="_Toc237283069"/>
      <w:r w:rsidR="009C6076" w:rsidRPr="005064DE">
        <w:t>Список использованных источников</w:t>
      </w:r>
      <w:bookmarkEnd w:id="20"/>
    </w:p>
    <w:p w:rsidR="00FB465A" w:rsidRDefault="00FB465A" w:rsidP="005064DE"/>
    <w:p w:rsidR="009C6076" w:rsidRPr="005064DE" w:rsidRDefault="009C6076" w:rsidP="00FB465A">
      <w:pPr>
        <w:ind w:firstLine="0"/>
      </w:pPr>
      <w:r w:rsidRPr="005064DE">
        <w:t>1</w:t>
      </w:r>
      <w:r w:rsidR="005064DE" w:rsidRPr="005064DE">
        <w:t xml:space="preserve">. </w:t>
      </w:r>
      <w:r w:rsidRPr="005064DE">
        <w:t>Нормативные правовые акты</w:t>
      </w:r>
    </w:p>
    <w:p w:rsidR="005064DE" w:rsidRDefault="009C6076" w:rsidP="00FB465A">
      <w:pPr>
        <w:ind w:firstLine="0"/>
      </w:pPr>
      <w:r w:rsidRPr="005064DE">
        <w:t>1</w:t>
      </w:r>
      <w:r w:rsidR="005064DE" w:rsidRPr="005064DE">
        <w:t xml:space="preserve">. </w:t>
      </w:r>
      <w:r w:rsidRPr="005064DE">
        <w:t xml:space="preserve">Конституция Российской Федерации </w:t>
      </w:r>
      <w:r w:rsidR="00746EC5" w:rsidRPr="005064DE">
        <w:t>от 12 декабря 1993 года</w:t>
      </w:r>
      <w:r w:rsidR="005064DE">
        <w:t xml:space="preserve"> // </w:t>
      </w:r>
      <w:r w:rsidRPr="005064DE">
        <w:t xml:space="preserve">Российская газета от </w:t>
      </w:r>
      <w:r w:rsidR="00746EC5" w:rsidRPr="005064DE">
        <w:t>25</w:t>
      </w:r>
      <w:r w:rsidRPr="005064DE">
        <w:t xml:space="preserve"> декабря </w:t>
      </w:r>
      <w:r w:rsidR="00746EC5" w:rsidRPr="005064DE">
        <w:t>1993</w:t>
      </w:r>
      <w:r w:rsidRPr="005064DE">
        <w:t xml:space="preserve"> года, №</w:t>
      </w:r>
      <w:r w:rsidR="00746EC5" w:rsidRPr="005064DE">
        <w:t>237</w:t>
      </w:r>
      <w:r w:rsidR="005064DE" w:rsidRPr="005064DE">
        <w:t>. [</w:t>
      </w:r>
      <w:r w:rsidR="004E337B" w:rsidRPr="005064DE">
        <w:t>текст</w:t>
      </w:r>
      <w:r w:rsidR="005064DE" w:rsidRPr="005064DE">
        <w:t>].</w:t>
      </w:r>
    </w:p>
    <w:p w:rsidR="005064DE" w:rsidRDefault="009C6076" w:rsidP="00FB465A">
      <w:pPr>
        <w:ind w:firstLine="0"/>
      </w:pPr>
      <w:r w:rsidRPr="005064DE">
        <w:t>2</w:t>
      </w:r>
      <w:r w:rsidR="005064DE" w:rsidRPr="005064DE">
        <w:t xml:space="preserve">. </w:t>
      </w:r>
      <w:r w:rsidRPr="005064DE">
        <w:t xml:space="preserve">Гражданский кодекс Российской Федерации </w:t>
      </w:r>
      <w:r w:rsidR="00746EC5" w:rsidRPr="005064DE">
        <w:t>от 30 ноября 1994 года №51-ФЗ</w:t>
      </w:r>
      <w:r w:rsidR="005064DE">
        <w:t xml:space="preserve"> (</w:t>
      </w:r>
      <w:r w:rsidR="00746EC5" w:rsidRPr="005064DE">
        <w:t>ред</w:t>
      </w:r>
      <w:r w:rsidR="005064DE" w:rsidRPr="005064DE">
        <w:t xml:space="preserve">. </w:t>
      </w:r>
      <w:r w:rsidR="00746EC5" w:rsidRPr="005064DE">
        <w:t>от 26 июня 2007 года</w:t>
      </w:r>
      <w:r w:rsidR="005064DE" w:rsidRPr="005064DE">
        <w:t>)</w:t>
      </w:r>
      <w:r w:rsidR="005064DE">
        <w:t xml:space="preserve"> // </w:t>
      </w:r>
      <w:r w:rsidR="00746EC5" w:rsidRPr="005064DE">
        <w:t>Российская газета</w:t>
      </w:r>
      <w:r w:rsidR="005064DE">
        <w:t xml:space="preserve">", </w:t>
      </w:r>
      <w:r w:rsidR="00746EC5" w:rsidRPr="005064DE">
        <w:t>N 238-239, 08</w:t>
      </w:r>
      <w:r w:rsidR="005064DE">
        <w:t>.12.19</w:t>
      </w:r>
      <w:r w:rsidR="00746EC5" w:rsidRPr="005064DE">
        <w:t>94</w:t>
      </w:r>
      <w:r w:rsidR="005064DE" w:rsidRPr="005064DE">
        <w:t>. [</w:t>
      </w:r>
      <w:r w:rsidR="004E337B" w:rsidRPr="005064DE">
        <w:t>текст</w:t>
      </w:r>
      <w:r w:rsidR="005064DE" w:rsidRPr="005064DE">
        <w:t>].</w:t>
      </w:r>
    </w:p>
    <w:p w:rsidR="005064DE" w:rsidRDefault="009C6076" w:rsidP="00FB465A">
      <w:pPr>
        <w:ind w:firstLine="0"/>
      </w:pPr>
      <w:r w:rsidRPr="005064DE">
        <w:t>3</w:t>
      </w:r>
      <w:r w:rsidR="005064DE" w:rsidRPr="005064DE">
        <w:t xml:space="preserve">. </w:t>
      </w:r>
      <w:r w:rsidRPr="005064DE">
        <w:t xml:space="preserve">Семейный кодекс РФ от </w:t>
      </w:r>
      <w:r w:rsidR="00746EC5" w:rsidRPr="005064DE">
        <w:t>29</w:t>
      </w:r>
      <w:r w:rsidRPr="005064DE">
        <w:t xml:space="preserve"> декабря </w:t>
      </w:r>
      <w:r w:rsidR="00746EC5" w:rsidRPr="005064DE">
        <w:t>1995</w:t>
      </w:r>
      <w:r w:rsidRPr="005064DE">
        <w:t>г</w:t>
      </w:r>
      <w:r w:rsidR="005064DE" w:rsidRPr="005064DE">
        <w:t xml:space="preserve">. </w:t>
      </w:r>
      <w:r w:rsidRPr="005064DE">
        <w:t xml:space="preserve">N </w:t>
      </w:r>
      <w:r w:rsidR="00746EC5" w:rsidRPr="005064DE">
        <w:t>223-ФЗ</w:t>
      </w:r>
      <w:r w:rsidR="005064DE">
        <w:t xml:space="preserve"> (</w:t>
      </w:r>
      <w:r w:rsidR="004E337B" w:rsidRPr="005064DE">
        <w:t>ред</w:t>
      </w:r>
      <w:r w:rsidR="005064DE" w:rsidRPr="005064DE">
        <w:t xml:space="preserve">. </w:t>
      </w:r>
      <w:r w:rsidR="004E337B" w:rsidRPr="005064DE">
        <w:t>от 3 июля 2006г</w:t>
      </w:r>
      <w:r w:rsidR="005064DE">
        <w:t>., с</w:t>
      </w:r>
      <w:r w:rsidR="00746EC5" w:rsidRPr="005064DE">
        <w:t xml:space="preserve"> изм</w:t>
      </w:r>
      <w:r w:rsidR="005064DE" w:rsidRPr="005064DE">
        <w:t xml:space="preserve">. </w:t>
      </w:r>
      <w:r w:rsidRPr="005064DE">
        <w:t xml:space="preserve">от </w:t>
      </w:r>
      <w:r w:rsidR="004E337B" w:rsidRPr="005064DE">
        <w:t>29 декабря 2006г</w:t>
      </w:r>
      <w:r w:rsidR="005064DE" w:rsidRPr="005064DE">
        <w:t>).</w:t>
      </w:r>
      <w:r w:rsidR="005064DE">
        <w:t xml:space="preserve"> // "</w:t>
      </w:r>
      <w:r w:rsidR="00746EC5" w:rsidRPr="005064DE">
        <w:t>Российская газета</w:t>
      </w:r>
      <w:r w:rsidR="005064DE">
        <w:t xml:space="preserve">", </w:t>
      </w:r>
      <w:r w:rsidR="00746EC5" w:rsidRPr="005064DE">
        <w:t>N 17, 27</w:t>
      </w:r>
      <w:r w:rsidR="005064DE">
        <w:t>.01.19</w:t>
      </w:r>
      <w:r w:rsidR="00746EC5" w:rsidRPr="005064DE">
        <w:t>96</w:t>
      </w:r>
      <w:r w:rsidR="005064DE" w:rsidRPr="005064DE">
        <w:t>. [</w:t>
      </w:r>
      <w:r w:rsidR="004E337B" w:rsidRPr="005064DE">
        <w:t>текст</w:t>
      </w:r>
      <w:r w:rsidR="005064DE" w:rsidRPr="005064DE">
        <w:t>].</w:t>
      </w:r>
    </w:p>
    <w:p w:rsidR="005064DE" w:rsidRDefault="004E337B" w:rsidP="00FB465A">
      <w:pPr>
        <w:ind w:firstLine="0"/>
      </w:pPr>
      <w:r w:rsidRPr="005064DE">
        <w:t>4</w:t>
      </w:r>
      <w:r w:rsidR="005064DE" w:rsidRPr="005064DE">
        <w:t xml:space="preserve">. </w:t>
      </w:r>
      <w:r w:rsidRPr="005064DE">
        <w:t>Закон РСФСР от 30 июля 1969</w:t>
      </w:r>
      <w:r w:rsidR="005064DE">
        <w:t xml:space="preserve"> "</w:t>
      </w:r>
      <w:r w:rsidRPr="005064DE">
        <w:t>Об утверждении кодекса о браке и семье РСФСР</w:t>
      </w:r>
      <w:r w:rsidR="005064DE">
        <w:t>" (</w:t>
      </w:r>
      <w:r w:rsidRPr="005064DE">
        <w:t>вместе с</w:t>
      </w:r>
      <w:r w:rsidR="005064DE">
        <w:t xml:space="preserve"> "</w:t>
      </w:r>
      <w:r w:rsidRPr="005064DE">
        <w:t>Кодексом о браке и семье РСФСР</w:t>
      </w:r>
      <w:r w:rsidR="005064DE">
        <w:t>"</w:t>
      </w:r>
      <w:r w:rsidR="005064DE" w:rsidRPr="005064DE">
        <w:t>)</w:t>
      </w:r>
      <w:r w:rsidR="005064DE">
        <w:t xml:space="preserve"> // </w:t>
      </w:r>
      <w:r w:rsidRPr="005064DE">
        <w:t>Свод законов РСФСР</w:t>
      </w:r>
      <w:r w:rsidR="005064DE">
        <w:t xml:space="preserve">", </w:t>
      </w:r>
      <w:r w:rsidRPr="005064DE">
        <w:t>т</w:t>
      </w:r>
      <w:r w:rsidR="005064DE">
        <w:t>.2</w:t>
      </w:r>
      <w:r w:rsidRPr="005064DE">
        <w:t>, с</w:t>
      </w:r>
      <w:r w:rsidR="005064DE">
        <w:t>.4</w:t>
      </w:r>
      <w:r w:rsidRPr="005064DE">
        <w:t>3, 1988 г</w:t>
      </w:r>
      <w:r w:rsidR="005064DE" w:rsidRPr="005064DE">
        <w:t>.</w:t>
      </w:r>
      <w:r w:rsidR="005064DE">
        <w:t xml:space="preserve"> // </w:t>
      </w:r>
      <w:r w:rsidRPr="005064DE">
        <w:t>Утратил силу в связи с принятием Семейного кодекса РФ от 29</w:t>
      </w:r>
      <w:r w:rsidR="005064DE">
        <w:t>.12.19</w:t>
      </w:r>
      <w:r w:rsidRPr="005064DE">
        <w:t>95 N 223-ФЗ и Федерального закона от 1</w:t>
      </w:r>
      <w:r w:rsidR="005064DE">
        <w:t>5.11.19</w:t>
      </w:r>
      <w:r w:rsidRPr="005064DE">
        <w:t>97 N 143-ФЗ</w:t>
      </w:r>
      <w:r w:rsidR="005064DE" w:rsidRPr="005064DE">
        <w:t>. [</w:t>
      </w:r>
      <w:r w:rsidRPr="005064DE">
        <w:t>текст</w:t>
      </w:r>
      <w:r w:rsidR="005064DE" w:rsidRPr="005064DE">
        <w:t>].</w:t>
      </w:r>
    </w:p>
    <w:p w:rsidR="005064DE" w:rsidRPr="005064DE" w:rsidRDefault="00956950" w:rsidP="00FB465A">
      <w:pPr>
        <w:ind w:firstLine="0"/>
      </w:pPr>
      <w:r w:rsidRPr="005064DE">
        <w:t>5</w:t>
      </w:r>
      <w:r w:rsidR="005064DE" w:rsidRPr="005064DE">
        <w:t xml:space="preserve">. </w:t>
      </w:r>
      <w:r w:rsidRPr="005064DE">
        <w:t>Комментарий к Гражданскому кодексу Российской Федерации, части первой</w:t>
      </w:r>
      <w:r w:rsidR="005064DE">
        <w:t xml:space="preserve"> (</w:t>
      </w:r>
      <w:r w:rsidRPr="005064DE">
        <w:t>постатейный</w:t>
      </w:r>
      <w:r w:rsidR="005064DE" w:rsidRPr="005064DE">
        <w:t>)</w:t>
      </w:r>
      <w:r w:rsidR="005064DE">
        <w:t xml:space="preserve"> // </w:t>
      </w:r>
      <w:r w:rsidRPr="005064DE">
        <w:t>Под ред</w:t>
      </w:r>
      <w:r w:rsidR="005064DE">
        <w:t xml:space="preserve">.О.Н. </w:t>
      </w:r>
      <w:r w:rsidRPr="005064DE">
        <w:t>Садикова</w:t>
      </w:r>
      <w:r w:rsidR="005064DE" w:rsidRPr="005064DE">
        <w:t xml:space="preserve"> - </w:t>
      </w:r>
      <w:r w:rsidRPr="005064DE">
        <w:t>М</w:t>
      </w:r>
      <w:r w:rsidR="005064DE">
        <w:t>.:</w:t>
      </w:r>
      <w:r w:rsidR="005064DE" w:rsidRPr="005064DE">
        <w:t xml:space="preserve"> </w:t>
      </w:r>
      <w:r w:rsidRPr="005064DE">
        <w:t>Юридическая фирма Контракт</w:t>
      </w:r>
      <w:r w:rsidR="005064DE" w:rsidRPr="005064DE">
        <w:t xml:space="preserve">; </w:t>
      </w:r>
      <w:r w:rsidRPr="005064DE">
        <w:t>Инфра</w:t>
      </w:r>
      <w:r w:rsidR="005064DE" w:rsidRPr="005064DE">
        <w:t xml:space="preserve"> - </w:t>
      </w:r>
      <w:r w:rsidRPr="005064DE">
        <w:t>М, 1997</w:t>
      </w:r>
      <w:r w:rsidR="005064DE" w:rsidRPr="005064DE">
        <w:t>. [</w:t>
      </w:r>
      <w:r w:rsidRPr="005064DE">
        <w:t>текст</w:t>
      </w:r>
      <w:r w:rsidR="005064DE" w:rsidRPr="005064DE">
        <w:t>].</w:t>
      </w:r>
    </w:p>
    <w:p w:rsidR="005064DE" w:rsidRDefault="00956950" w:rsidP="00FB465A">
      <w:pPr>
        <w:ind w:firstLine="0"/>
      </w:pPr>
      <w:r w:rsidRPr="005064DE">
        <w:t>6</w:t>
      </w:r>
      <w:r w:rsidR="005064DE" w:rsidRPr="005064DE">
        <w:t xml:space="preserve">. </w:t>
      </w:r>
      <w:r w:rsidR="004E337B" w:rsidRPr="005064DE">
        <w:t>Комментарий к Семейному кодексу Российской Федерации</w:t>
      </w:r>
      <w:r w:rsidR="005064DE">
        <w:t xml:space="preserve"> (</w:t>
      </w:r>
      <w:r w:rsidR="004E337B" w:rsidRPr="005064DE">
        <w:t>отв</w:t>
      </w:r>
      <w:r w:rsidR="005064DE" w:rsidRPr="005064DE">
        <w:t xml:space="preserve">. </w:t>
      </w:r>
      <w:r w:rsidR="004E337B" w:rsidRPr="005064DE">
        <w:t>ред</w:t>
      </w:r>
      <w:r w:rsidR="005064DE" w:rsidRPr="005064DE">
        <w:t xml:space="preserve">. </w:t>
      </w:r>
      <w:r w:rsidR="004E337B" w:rsidRPr="005064DE">
        <w:t>Кузнецова И</w:t>
      </w:r>
      <w:r w:rsidR="005064DE" w:rsidRPr="005064DE">
        <w:t xml:space="preserve">. </w:t>
      </w:r>
      <w:r w:rsidR="004E337B" w:rsidRPr="005064DE">
        <w:t>М</w:t>
      </w:r>
      <w:r w:rsidR="005064DE" w:rsidRPr="005064DE">
        <w:t>),</w:t>
      </w:r>
      <w:r w:rsidR="004E337B" w:rsidRPr="005064DE">
        <w:t xml:space="preserve"> Справочно-правовая система</w:t>
      </w:r>
      <w:r w:rsidR="005064DE">
        <w:t xml:space="preserve"> "</w:t>
      </w:r>
      <w:r w:rsidR="004E337B" w:rsidRPr="005064DE">
        <w:t>Консультант</w:t>
      </w:r>
      <w:r w:rsidRPr="005064DE">
        <w:t>Плюс</w:t>
      </w:r>
      <w:r w:rsidR="005064DE">
        <w:t xml:space="preserve">", </w:t>
      </w:r>
      <w:r w:rsidR="004E337B" w:rsidRPr="005064DE">
        <w:t xml:space="preserve">по состоянию </w:t>
      </w:r>
      <w:r w:rsidRPr="005064DE">
        <w:t>на осень 2007</w:t>
      </w:r>
      <w:r w:rsidR="004E337B" w:rsidRPr="005064DE">
        <w:t>г</w:t>
      </w:r>
      <w:r w:rsidR="005064DE" w:rsidRPr="005064DE">
        <w:t>. [</w:t>
      </w:r>
      <w:r w:rsidRPr="005064DE">
        <w:t>текст</w:t>
      </w:r>
      <w:r w:rsidR="005064DE" w:rsidRPr="005064DE">
        <w:t>].</w:t>
      </w:r>
    </w:p>
    <w:p w:rsidR="005064DE" w:rsidRDefault="00956950" w:rsidP="00FB465A">
      <w:pPr>
        <w:ind w:firstLine="0"/>
      </w:pPr>
      <w:r w:rsidRPr="005064DE">
        <w:t>7</w:t>
      </w:r>
      <w:r w:rsidR="005064DE" w:rsidRPr="005064DE">
        <w:t xml:space="preserve">. </w:t>
      </w:r>
      <w:r w:rsidR="009C6076" w:rsidRPr="005064DE">
        <w:t xml:space="preserve">Федеральный закон от </w:t>
      </w:r>
      <w:r w:rsidRPr="005064DE">
        <w:t>21</w:t>
      </w:r>
      <w:r w:rsidR="009C6076" w:rsidRPr="005064DE">
        <w:t xml:space="preserve"> июля </w:t>
      </w:r>
      <w:r w:rsidRPr="005064DE">
        <w:t>1997</w:t>
      </w:r>
      <w:r w:rsidR="009C6076" w:rsidRPr="005064DE">
        <w:t xml:space="preserve"> г</w:t>
      </w:r>
      <w:r w:rsidR="005064DE" w:rsidRPr="005064DE">
        <w:t xml:space="preserve">. </w:t>
      </w:r>
      <w:r w:rsidR="009C6076" w:rsidRPr="005064DE">
        <w:t xml:space="preserve">N </w:t>
      </w:r>
      <w:r w:rsidRPr="005064DE">
        <w:t>122</w:t>
      </w:r>
      <w:r w:rsidR="009C6076" w:rsidRPr="005064DE">
        <w:t>-ФЗ</w:t>
      </w:r>
      <w:r w:rsidR="005064DE">
        <w:t xml:space="preserve"> "</w:t>
      </w:r>
      <w:r w:rsidR="009C6076" w:rsidRPr="005064DE">
        <w:t>О государственной регистрации прав на недвижимое имущество и сделок с ним</w:t>
      </w:r>
      <w:r w:rsidR="005064DE">
        <w:t>" (</w:t>
      </w:r>
      <w:r w:rsidR="009C6076" w:rsidRPr="005064DE">
        <w:t>с изм</w:t>
      </w:r>
      <w:r w:rsidR="005064DE" w:rsidRPr="005064DE">
        <w:t xml:space="preserve">. </w:t>
      </w:r>
      <w:r w:rsidR="009C6076" w:rsidRPr="005064DE">
        <w:t>и доп</w:t>
      </w:r>
      <w:r w:rsidR="005064DE" w:rsidRPr="005064DE">
        <w:t xml:space="preserve">. </w:t>
      </w:r>
      <w:r w:rsidRPr="005064DE">
        <w:t>внесены ФЗ от 18 декабря 2006г</w:t>
      </w:r>
      <w:r w:rsidR="005064DE">
        <w:t>.2</w:t>
      </w:r>
      <w:r w:rsidRPr="005064DE">
        <w:t>32-ФЗ</w:t>
      </w:r>
      <w:r w:rsidR="005064DE">
        <w:t>, в</w:t>
      </w:r>
      <w:r w:rsidRPr="005064DE">
        <w:t>ступили в силу с 1 января 2007г</w:t>
      </w:r>
      <w:r w:rsidR="005064DE" w:rsidRPr="005064DE">
        <w:t>)</w:t>
      </w:r>
      <w:r w:rsidR="005064DE">
        <w:t xml:space="preserve"> // "</w:t>
      </w:r>
      <w:r w:rsidRPr="005064DE">
        <w:t>Российская газета</w:t>
      </w:r>
      <w:r w:rsidR="005064DE">
        <w:t xml:space="preserve">", </w:t>
      </w:r>
      <w:r w:rsidRPr="005064DE">
        <w:t>N 145, 30</w:t>
      </w:r>
      <w:r w:rsidR="005064DE">
        <w:t>.07.19</w:t>
      </w:r>
      <w:r w:rsidRPr="005064DE">
        <w:t>97</w:t>
      </w:r>
      <w:r w:rsidR="005064DE" w:rsidRPr="005064DE">
        <w:t>. [</w:t>
      </w:r>
      <w:r w:rsidR="00373AC6" w:rsidRPr="005064DE">
        <w:t>текст</w:t>
      </w:r>
      <w:r w:rsidR="005064DE" w:rsidRPr="005064DE">
        <w:t>].</w:t>
      </w:r>
    </w:p>
    <w:p w:rsidR="00394F63" w:rsidRPr="005064DE" w:rsidRDefault="00373AC6" w:rsidP="00FB465A">
      <w:pPr>
        <w:ind w:firstLine="0"/>
      </w:pPr>
      <w:r w:rsidRPr="005064DE">
        <w:t>2</w:t>
      </w:r>
      <w:r w:rsidR="005064DE" w:rsidRPr="005064DE">
        <w:t xml:space="preserve">. </w:t>
      </w:r>
      <w:r w:rsidRPr="005064DE">
        <w:t>Юридическая литература</w:t>
      </w:r>
    </w:p>
    <w:p w:rsidR="005064DE" w:rsidRDefault="00A15934" w:rsidP="00FB465A">
      <w:pPr>
        <w:ind w:firstLine="0"/>
      </w:pPr>
      <w:r w:rsidRPr="005064DE">
        <w:t>8</w:t>
      </w:r>
      <w:r w:rsidR="005064DE" w:rsidRPr="005064DE">
        <w:t xml:space="preserve">. </w:t>
      </w:r>
      <w:r w:rsidR="00373AC6" w:rsidRPr="005064DE">
        <w:t>Антокольская М</w:t>
      </w:r>
      <w:r w:rsidR="005064DE">
        <w:t xml:space="preserve">.В. </w:t>
      </w:r>
      <w:r w:rsidR="00373AC6" w:rsidRPr="005064DE">
        <w:t>Семейное право</w:t>
      </w:r>
      <w:r w:rsidR="005064DE" w:rsidRPr="005064DE">
        <w:t xml:space="preserve">. </w:t>
      </w:r>
      <w:r w:rsidR="00373AC6" w:rsidRPr="005064DE">
        <w:t>Учебник для вузов по специальности</w:t>
      </w:r>
      <w:r w:rsidR="005064DE">
        <w:t xml:space="preserve"> "</w:t>
      </w:r>
      <w:r w:rsidR="00373AC6" w:rsidRPr="005064DE">
        <w:t>Юриспруденция</w:t>
      </w:r>
      <w:r w:rsidR="005064DE">
        <w:t xml:space="preserve">". </w:t>
      </w:r>
      <w:r w:rsidR="00373AC6" w:rsidRPr="005064DE">
        <w:t>М</w:t>
      </w:r>
      <w:r w:rsidR="005064DE">
        <w:t>.:</w:t>
      </w:r>
      <w:r w:rsidR="005064DE" w:rsidRPr="005064DE">
        <w:t xml:space="preserve"> </w:t>
      </w:r>
      <w:r w:rsidR="00373AC6" w:rsidRPr="005064DE">
        <w:t>Юристъ, 2006</w:t>
      </w:r>
      <w:r w:rsidR="005064DE" w:rsidRPr="005064DE">
        <w:t>.</w:t>
      </w:r>
    </w:p>
    <w:p w:rsidR="005064DE" w:rsidRDefault="00A15934" w:rsidP="00FB465A">
      <w:pPr>
        <w:ind w:firstLine="0"/>
      </w:pPr>
      <w:r w:rsidRPr="005064DE">
        <w:t>9</w:t>
      </w:r>
      <w:r w:rsidR="005064DE" w:rsidRPr="005064DE">
        <w:t xml:space="preserve">. </w:t>
      </w:r>
      <w:r w:rsidR="00373AC6" w:rsidRPr="005064DE">
        <w:t>Нечаева А</w:t>
      </w:r>
      <w:r w:rsidR="005064DE">
        <w:t xml:space="preserve">.М. </w:t>
      </w:r>
      <w:r w:rsidR="00373AC6" w:rsidRPr="005064DE">
        <w:t>Семейное право</w:t>
      </w:r>
      <w:r w:rsidR="005064DE" w:rsidRPr="005064DE">
        <w:t xml:space="preserve">. </w:t>
      </w:r>
      <w:r w:rsidR="00373AC6" w:rsidRPr="005064DE">
        <w:t>Курс лекций</w:t>
      </w:r>
      <w:r w:rsidR="005064DE" w:rsidRPr="005064DE">
        <w:t xml:space="preserve">. </w:t>
      </w:r>
      <w:r w:rsidR="00373AC6" w:rsidRPr="005064DE">
        <w:t>Ин-т государства и права РАН</w:t>
      </w:r>
      <w:r w:rsidR="005064DE" w:rsidRPr="005064DE">
        <w:t xml:space="preserve"> - </w:t>
      </w:r>
      <w:r w:rsidR="00373AC6" w:rsidRPr="005064DE">
        <w:t>М</w:t>
      </w:r>
      <w:r w:rsidR="005064DE">
        <w:t>.:</w:t>
      </w:r>
      <w:r w:rsidR="005064DE" w:rsidRPr="005064DE">
        <w:t xml:space="preserve"> </w:t>
      </w:r>
      <w:r w:rsidR="00373AC6" w:rsidRPr="005064DE">
        <w:t>Юристъ, 2005</w:t>
      </w:r>
      <w:r w:rsidR="005064DE" w:rsidRPr="005064DE">
        <w:t>.</w:t>
      </w:r>
    </w:p>
    <w:p w:rsidR="005064DE" w:rsidRDefault="00A15934" w:rsidP="00FB465A">
      <w:pPr>
        <w:ind w:firstLine="0"/>
      </w:pPr>
      <w:r w:rsidRPr="005064DE">
        <w:t>10</w:t>
      </w:r>
      <w:r w:rsidR="005064DE" w:rsidRPr="005064DE">
        <w:t xml:space="preserve">. </w:t>
      </w:r>
      <w:r w:rsidR="00373AC6" w:rsidRPr="005064DE">
        <w:t>Постатейный научно-практический комментарий Семейного кодекса Российской Федерации</w:t>
      </w:r>
      <w:r w:rsidR="005064DE">
        <w:t xml:space="preserve"> (</w:t>
      </w:r>
      <w:r w:rsidR="00373AC6" w:rsidRPr="005064DE">
        <w:t>А</w:t>
      </w:r>
      <w:r w:rsidR="005064DE">
        <w:t xml:space="preserve">.М. </w:t>
      </w:r>
      <w:r w:rsidR="00373AC6" w:rsidRPr="005064DE">
        <w:t>Эрделевский</w:t>
      </w:r>
      <w:r w:rsidR="005064DE" w:rsidRPr="005064DE">
        <w:t>),</w:t>
      </w:r>
      <w:r w:rsidR="00373AC6" w:rsidRPr="005064DE">
        <w:t xml:space="preserve"> Справочно-правовая система</w:t>
      </w:r>
      <w:r w:rsidR="005064DE">
        <w:t xml:space="preserve"> "</w:t>
      </w:r>
      <w:r w:rsidRPr="005064DE">
        <w:t>КонсультантПлюс</w:t>
      </w:r>
      <w:r w:rsidR="005064DE">
        <w:t xml:space="preserve">", </w:t>
      </w:r>
      <w:r w:rsidR="00373AC6" w:rsidRPr="005064DE">
        <w:t xml:space="preserve">по состоянию </w:t>
      </w:r>
      <w:r w:rsidRPr="005064DE">
        <w:t>осень 2007</w:t>
      </w:r>
      <w:r w:rsidR="00373AC6" w:rsidRPr="005064DE">
        <w:t xml:space="preserve"> г</w:t>
      </w:r>
      <w:r w:rsidR="005064DE" w:rsidRPr="005064DE">
        <w:t>.</w:t>
      </w:r>
    </w:p>
    <w:p w:rsidR="005064DE" w:rsidRDefault="00A15934" w:rsidP="00FB465A">
      <w:pPr>
        <w:ind w:firstLine="0"/>
      </w:pPr>
      <w:r w:rsidRPr="005064DE">
        <w:t>11</w:t>
      </w:r>
      <w:r w:rsidR="005064DE" w:rsidRPr="005064DE">
        <w:t xml:space="preserve">. </w:t>
      </w:r>
      <w:r w:rsidR="00373AC6" w:rsidRPr="005064DE">
        <w:t>Пчелинцева Л</w:t>
      </w:r>
      <w:r w:rsidR="005064DE">
        <w:t xml:space="preserve">.М. </w:t>
      </w:r>
      <w:r w:rsidR="00373AC6" w:rsidRPr="005064DE">
        <w:t>Практикум по семейному праву</w:t>
      </w:r>
      <w:r w:rsidR="005064DE" w:rsidRPr="005064DE">
        <w:t xml:space="preserve">. </w:t>
      </w:r>
      <w:r w:rsidR="00373AC6" w:rsidRPr="005064DE">
        <w:t>Учеб</w:t>
      </w:r>
      <w:r w:rsidR="005064DE" w:rsidRPr="005064DE">
        <w:t xml:space="preserve">. </w:t>
      </w:r>
      <w:r w:rsidR="00373AC6" w:rsidRPr="005064DE">
        <w:t>пособие для вузов по спец</w:t>
      </w:r>
      <w:r w:rsidR="005064DE" w:rsidRPr="005064DE">
        <w:t>.</w:t>
      </w:r>
      <w:r w:rsidR="005064DE">
        <w:t xml:space="preserve"> "</w:t>
      </w:r>
      <w:r w:rsidR="00373AC6" w:rsidRPr="005064DE">
        <w:t>Юриспруденция</w:t>
      </w:r>
      <w:r w:rsidR="005064DE">
        <w:t xml:space="preserve">" </w:t>
      </w:r>
      <w:r w:rsidR="005064DE" w:rsidRPr="005064DE">
        <w:t xml:space="preserve">- </w:t>
      </w:r>
      <w:r w:rsidR="00373AC6" w:rsidRPr="005064DE">
        <w:t>М</w:t>
      </w:r>
      <w:r w:rsidR="005064DE">
        <w:t>.:</w:t>
      </w:r>
      <w:r w:rsidR="005064DE" w:rsidRPr="005064DE">
        <w:t xml:space="preserve"> </w:t>
      </w:r>
      <w:r w:rsidR="00373AC6" w:rsidRPr="005064DE">
        <w:t xml:space="preserve">НОРМА-ИНФРА-М, </w:t>
      </w:r>
      <w:r w:rsidRPr="005064DE">
        <w:t>2004</w:t>
      </w:r>
      <w:r w:rsidR="005064DE" w:rsidRPr="005064DE">
        <w:t>.</w:t>
      </w:r>
    </w:p>
    <w:p w:rsidR="005064DE" w:rsidRDefault="00A15934" w:rsidP="00FB465A">
      <w:pPr>
        <w:ind w:firstLine="0"/>
      </w:pPr>
      <w:r w:rsidRPr="005064DE">
        <w:t>12</w:t>
      </w:r>
      <w:r w:rsidR="005064DE" w:rsidRPr="005064DE">
        <w:t xml:space="preserve">. </w:t>
      </w:r>
      <w:r w:rsidRPr="005064DE">
        <w:t>Сакович О</w:t>
      </w:r>
      <w:r w:rsidR="005064DE">
        <w:t xml:space="preserve">.М. </w:t>
      </w:r>
      <w:r w:rsidRPr="005064DE">
        <w:t>Правоотношения супругов по зарубежному законодательству</w:t>
      </w:r>
      <w:r w:rsidR="005064DE">
        <w:t xml:space="preserve"> // </w:t>
      </w:r>
      <w:r w:rsidRPr="005064DE">
        <w:t>Журнал российского права</w:t>
      </w:r>
      <w:r w:rsidR="005064DE">
        <w:t>. 20</w:t>
      </w:r>
      <w:r w:rsidRPr="005064DE">
        <w:t>03</w:t>
      </w:r>
      <w:r w:rsidR="005064DE" w:rsidRPr="005064DE">
        <w:t xml:space="preserve">. </w:t>
      </w:r>
      <w:r w:rsidRPr="005064DE">
        <w:t>№10</w:t>
      </w:r>
      <w:r w:rsidR="005064DE" w:rsidRPr="005064DE">
        <w:t>.</w:t>
      </w:r>
    </w:p>
    <w:p w:rsidR="005064DE" w:rsidRDefault="00A15934" w:rsidP="00FB465A">
      <w:pPr>
        <w:ind w:firstLine="0"/>
      </w:pPr>
      <w:r w:rsidRPr="005064DE">
        <w:t>13</w:t>
      </w:r>
      <w:r w:rsidR="005064DE" w:rsidRPr="005064DE">
        <w:t xml:space="preserve">. </w:t>
      </w:r>
      <w:r w:rsidRPr="005064DE">
        <w:t>Слепакова А</w:t>
      </w:r>
      <w:r w:rsidR="005064DE">
        <w:t xml:space="preserve">.В. </w:t>
      </w:r>
      <w:r w:rsidRPr="005064DE">
        <w:t>Немецкая модель регулирования имущественных отношений супругов</w:t>
      </w:r>
      <w:r w:rsidR="005064DE">
        <w:t xml:space="preserve"> (</w:t>
      </w:r>
      <w:r w:rsidRPr="005064DE">
        <w:t>законный режим</w:t>
      </w:r>
      <w:r w:rsidR="005064DE" w:rsidRPr="005064DE">
        <w:t>)</w:t>
      </w:r>
      <w:r w:rsidR="005064DE">
        <w:t xml:space="preserve"> // </w:t>
      </w:r>
      <w:r w:rsidRPr="005064DE">
        <w:t>Законодательство</w:t>
      </w:r>
      <w:r w:rsidR="005064DE">
        <w:t>. 20</w:t>
      </w:r>
      <w:r w:rsidRPr="005064DE">
        <w:t>05г</w:t>
      </w:r>
      <w:r w:rsidR="005064DE" w:rsidRPr="005064DE">
        <w:t xml:space="preserve">. </w:t>
      </w:r>
      <w:r w:rsidRPr="005064DE">
        <w:t>№1</w:t>
      </w:r>
      <w:r w:rsidR="005064DE" w:rsidRPr="005064DE">
        <w:t>.</w:t>
      </w:r>
    </w:p>
    <w:p w:rsidR="005064DE" w:rsidRDefault="00A15934" w:rsidP="00FB465A">
      <w:pPr>
        <w:ind w:firstLine="0"/>
      </w:pPr>
      <w:r w:rsidRPr="005064DE">
        <w:t>14</w:t>
      </w:r>
      <w:r w:rsidR="005064DE" w:rsidRPr="005064DE">
        <w:t xml:space="preserve">. </w:t>
      </w:r>
      <w:r w:rsidRPr="005064DE">
        <w:t>Чефранова Е</w:t>
      </w:r>
      <w:r w:rsidR="005064DE">
        <w:t xml:space="preserve">.А. </w:t>
      </w:r>
      <w:r w:rsidRPr="005064DE">
        <w:t>Механизм семейно-правового регулирования имущественных отношений супругов</w:t>
      </w:r>
      <w:r w:rsidR="005064DE">
        <w:t xml:space="preserve"> // </w:t>
      </w:r>
      <w:r w:rsidRPr="005064DE">
        <w:t>Монография</w:t>
      </w:r>
      <w:r w:rsidR="005064DE" w:rsidRPr="005064DE">
        <w:t xml:space="preserve">. - </w:t>
      </w:r>
      <w:r w:rsidRPr="005064DE">
        <w:t>М</w:t>
      </w:r>
      <w:r w:rsidR="005064DE">
        <w:t>. 20</w:t>
      </w:r>
      <w:r w:rsidRPr="005064DE">
        <w:t>06г</w:t>
      </w:r>
      <w:r w:rsidR="005064DE" w:rsidRPr="005064DE">
        <w:t>.</w:t>
      </w:r>
    </w:p>
    <w:p w:rsidR="005064DE" w:rsidRDefault="00A15934" w:rsidP="00FB465A">
      <w:pPr>
        <w:ind w:firstLine="0"/>
      </w:pPr>
      <w:r w:rsidRPr="005064DE">
        <w:t>15</w:t>
      </w:r>
      <w:r w:rsidR="005064DE" w:rsidRPr="005064DE">
        <w:t xml:space="preserve">. </w:t>
      </w:r>
      <w:r w:rsidR="00373AC6" w:rsidRPr="005064DE">
        <w:t>Юридическая антропология</w:t>
      </w:r>
      <w:r w:rsidR="005064DE" w:rsidRPr="005064DE">
        <w:t xml:space="preserve">. </w:t>
      </w:r>
      <w:r w:rsidR="00373AC6" w:rsidRPr="005064DE">
        <w:t>Учеб</w:t>
      </w:r>
      <w:r w:rsidR="005064DE" w:rsidRPr="005064DE">
        <w:t xml:space="preserve">. </w:t>
      </w:r>
      <w:r w:rsidR="00373AC6" w:rsidRPr="005064DE">
        <w:t>для вузов</w:t>
      </w:r>
      <w:r w:rsidR="005064DE" w:rsidRPr="005064DE">
        <w:t xml:space="preserve">. </w:t>
      </w:r>
      <w:r w:rsidR="00373AC6" w:rsidRPr="005064DE">
        <w:t>Отв</w:t>
      </w:r>
      <w:r w:rsidR="005064DE" w:rsidRPr="005064DE">
        <w:t xml:space="preserve">. </w:t>
      </w:r>
      <w:r w:rsidR="00373AC6" w:rsidRPr="005064DE">
        <w:t>ред</w:t>
      </w:r>
      <w:r w:rsidR="005064DE">
        <w:t xml:space="preserve">.В.С. </w:t>
      </w:r>
      <w:r w:rsidR="00373AC6" w:rsidRPr="005064DE">
        <w:t>Нерсесянц</w:t>
      </w:r>
      <w:r w:rsidR="005064DE" w:rsidRPr="005064DE">
        <w:t xml:space="preserve">; </w:t>
      </w:r>
      <w:r w:rsidR="00373AC6" w:rsidRPr="005064DE">
        <w:t>Пер</w:t>
      </w:r>
      <w:r w:rsidR="005064DE" w:rsidRPr="005064DE">
        <w:t xml:space="preserve">. </w:t>
      </w:r>
      <w:r w:rsidR="00373AC6" w:rsidRPr="005064DE">
        <w:t>с фр</w:t>
      </w:r>
      <w:r w:rsidR="005064DE">
        <w:t>.</w:t>
      </w:r>
      <w:r w:rsidR="004057F6">
        <w:t xml:space="preserve"> </w:t>
      </w:r>
      <w:r w:rsidR="005064DE">
        <w:t xml:space="preserve">А.И. </w:t>
      </w:r>
      <w:r w:rsidRPr="005064DE">
        <w:t>Ковлера</w:t>
      </w:r>
      <w:r w:rsidR="005064DE" w:rsidRPr="005064DE">
        <w:t xml:space="preserve"> - </w:t>
      </w:r>
      <w:r w:rsidRPr="005064DE">
        <w:t>М</w:t>
      </w:r>
      <w:r w:rsidR="005064DE">
        <w:t>.:</w:t>
      </w:r>
      <w:r w:rsidR="005064DE" w:rsidRPr="005064DE">
        <w:t xml:space="preserve"> </w:t>
      </w:r>
      <w:r w:rsidRPr="005064DE">
        <w:t>НОРМА, 2005</w:t>
      </w:r>
      <w:r w:rsidR="005064DE" w:rsidRPr="005064DE">
        <w:t>.</w:t>
      </w:r>
    </w:p>
    <w:p w:rsidR="005064DE" w:rsidRDefault="00A15934" w:rsidP="00FB465A">
      <w:pPr>
        <w:ind w:firstLine="0"/>
      </w:pPr>
      <w:r w:rsidRPr="005064DE">
        <w:t>16</w:t>
      </w:r>
      <w:r w:rsidR="005064DE" w:rsidRPr="005064DE">
        <w:t xml:space="preserve">. </w:t>
      </w:r>
      <w:r w:rsidR="00373AC6" w:rsidRPr="005064DE">
        <w:t>Гражданское право</w:t>
      </w:r>
      <w:r w:rsidR="005064DE" w:rsidRPr="005064DE">
        <w:t xml:space="preserve">. </w:t>
      </w:r>
      <w:r w:rsidR="00373AC6" w:rsidRPr="005064DE">
        <w:t>Учебник</w:t>
      </w:r>
      <w:r w:rsidR="005064DE" w:rsidRPr="005064DE">
        <w:t xml:space="preserve">. </w:t>
      </w:r>
      <w:r w:rsidR="00373AC6" w:rsidRPr="005064DE">
        <w:t>Часть III</w:t>
      </w:r>
      <w:r w:rsidR="004057F6">
        <w:t xml:space="preserve"> </w:t>
      </w:r>
      <w:r w:rsidR="00373AC6" w:rsidRPr="005064DE">
        <w:t>/ Под ред</w:t>
      </w:r>
      <w:r w:rsidR="005064DE">
        <w:t>.</w:t>
      </w:r>
      <w:r w:rsidR="004057F6">
        <w:t xml:space="preserve"> </w:t>
      </w:r>
      <w:r w:rsidR="005064DE">
        <w:t xml:space="preserve">А.П. </w:t>
      </w:r>
      <w:r w:rsidR="00373AC6" w:rsidRPr="005064DE">
        <w:t>Сергеева, Ю</w:t>
      </w:r>
      <w:r w:rsidR="005064DE">
        <w:t xml:space="preserve">.К. </w:t>
      </w:r>
      <w:r w:rsidR="00373AC6" w:rsidRPr="005064DE">
        <w:t>Толстого</w:t>
      </w:r>
      <w:r w:rsidR="005064DE" w:rsidRPr="005064DE">
        <w:t xml:space="preserve">. </w:t>
      </w:r>
      <w:r w:rsidR="00373AC6" w:rsidRPr="005064DE">
        <w:t>М</w:t>
      </w:r>
      <w:r w:rsidR="005064DE">
        <w:t>.:</w:t>
      </w:r>
      <w:r w:rsidR="005064DE" w:rsidRPr="005064DE">
        <w:t xml:space="preserve"> </w:t>
      </w:r>
      <w:r w:rsidR="00373AC6" w:rsidRPr="005064DE">
        <w:t xml:space="preserve">Проспект, </w:t>
      </w:r>
      <w:r w:rsidRPr="005064DE">
        <w:t>2004</w:t>
      </w:r>
      <w:r w:rsidR="005064DE" w:rsidRPr="005064DE">
        <w:t>.</w:t>
      </w:r>
    </w:p>
    <w:p w:rsidR="005064DE" w:rsidRDefault="00A15934" w:rsidP="00FB465A">
      <w:pPr>
        <w:ind w:firstLine="0"/>
      </w:pPr>
      <w:r w:rsidRPr="005064DE">
        <w:t>17</w:t>
      </w:r>
      <w:r w:rsidR="005064DE" w:rsidRPr="005064DE">
        <w:t xml:space="preserve">. </w:t>
      </w:r>
      <w:r w:rsidR="00373AC6" w:rsidRPr="005064DE">
        <w:t>Пчелинцева Л</w:t>
      </w:r>
      <w:r w:rsidR="005064DE">
        <w:t xml:space="preserve">.М. </w:t>
      </w:r>
      <w:r w:rsidR="00373AC6" w:rsidRPr="005064DE">
        <w:t>Семейное право России</w:t>
      </w:r>
      <w:r w:rsidR="005064DE" w:rsidRPr="005064DE">
        <w:t xml:space="preserve">: </w:t>
      </w:r>
      <w:r w:rsidR="00373AC6" w:rsidRPr="005064DE">
        <w:t>Учебник</w:t>
      </w:r>
      <w:r w:rsidR="005064DE" w:rsidRPr="005064DE">
        <w:t xml:space="preserve">. </w:t>
      </w:r>
      <w:r w:rsidR="00373AC6" w:rsidRPr="005064DE">
        <w:t>М</w:t>
      </w:r>
      <w:r w:rsidR="005064DE">
        <w:t>.:</w:t>
      </w:r>
      <w:r w:rsidR="005064DE" w:rsidRPr="005064DE">
        <w:t xml:space="preserve"> </w:t>
      </w:r>
      <w:r w:rsidR="00373AC6" w:rsidRPr="005064DE">
        <w:t>НОРМА</w:t>
      </w:r>
      <w:r w:rsidR="005064DE">
        <w:t>. 20</w:t>
      </w:r>
      <w:r w:rsidRPr="005064DE">
        <w:t>04</w:t>
      </w:r>
      <w:r w:rsidR="005064DE" w:rsidRPr="005064DE">
        <w:t>.</w:t>
      </w:r>
    </w:p>
    <w:p w:rsidR="00373AC6" w:rsidRPr="005064DE" w:rsidRDefault="00373AC6" w:rsidP="005064DE">
      <w:bookmarkStart w:id="21" w:name="_GoBack"/>
      <w:bookmarkEnd w:id="21"/>
    </w:p>
    <w:sectPr w:rsidR="00373AC6" w:rsidRPr="005064DE" w:rsidSect="005064DE">
      <w:headerReference w:type="default" r:id="rId7"/>
      <w:footerReference w:type="default" r:id="rId8"/>
      <w:headerReference w:type="first" r:id="rId9"/>
      <w:footerReference w:type="first" r:id="rId10"/>
      <w:type w:val="continuous"/>
      <w:pgSz w:w="11906" w:h="16838" w:code="9"/>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C6" w:rsidRDefault="005D21C6">
      <w:r>
        <w:separator/>
      </w:r>
    </w:p>
  </w:endnote>
  <w:endnote w:type="continuationSeparator" w:id="0">
    <w:p w:rsidR="005D21C6" w:rsidRDefault="005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DE" w:rsidRDefault="005064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DE" w:rsidRDefault="005064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C6" w:rsidRDefault="005D21C6">
      <w:r>
        <w:separator/>
      </w:r>
    </w:p>
  </w:footnote>
  <w:footnote w:type="continuationSeparator" w:id="0">
    <w:p w:rsidR="005D21C6" w:rsidRDefault="005D21C6">
      <w:r>
        <w:continuationSeparator/>
      </w:r>
    </w:p>
  </w:footnote>
  <w:footnote w:id="1">
    <w:p w:rsidR="005D21C6" w:rsidRDefault="005064DE" w:rsidP="00FB465A">
      <w:pPr>
        <w:pStyle w:val="ae"/>
      </w:pPr>
      <w:r w:rsidRPr="0082249E">
        <w:rPr>
          <w:rStyle w:val="af0"/>
          <w:b/>
          <w:bCs/>
          <w:i/>
          <w:iCs/>
          <w:sz w:val="22"/>
          <w:szCs w:val="22"/>
        </w:rPr>
        <w:footnoteRef/>
      </w:r>
      <w:r w:rsidRPr="0082249E">
        <w:t xml:space="preserve"> Гражданский кодекс Российской Федерации от 30.11.1994 №51-ФЗ (ред. от 26.06.2007.) Российская газета", N 238-239, 08.12.1994.</w:t>
      </w:r>
      <w:r w:rsidRPr="00FB465A">
        <w:t>[</w:t>
      </w:r>
      <w:r>
        <w:t>текст</w:t>
      </w:r>
      <w:r w:rsidRPr="00FB465A">
        <w:t>]</w:t>
      </w:r>
      <w:r>
        <w:t>.</w:t>
      </w:r>
    </w:p>
  </w:footnote>
  <w:footnote w:id="2">
    <w:p w:rsidR="005D21C6" w:rsidRDefault="005064DE" w:rsidP="00FB465A">
      <w:pPr>
        <w:pStyle w:val="ae"/>
      </w:pPr>
      <w:r>
        <w:rPr>
          <w:rStyle w:val="af0"/>
          <w:sz w:val="22"/>
          <w:szCs w:val="22"/>
        </w:rPr>
        <w:footnoteRef/>
      </w:r>
      <w:r>
        <w:t xml:space="preserve"> Пчелинцева Л.М. Практикум по семейному праву. Учеб.</w:t>
      </w:r>
      <w:r w:rsidR="004057F6">
        <w:t xml:space="preserve"> </w:t>
      </w:r>
      <w:r>
        <w:t>пособие для вузов по спец.»Юриспруденция» - М.: НОРМА-ИНФРА-М, 2004; 273 с.</w:t>
      </w:r>
    </w:p>
  </w:footnote>
  <w:footnote w:id="3">
    <w:p w:rsidR="005D21C6" w:rsidRDefault="005064DE" w:rsidP="00FB465A">
      <w:pPr>
        <w:pStyle w:val="ae"/>
      </w:pPr>
      <w:r>
        <w:rPr>
          <w:rStyle w:val="af0"/>
          <w:sz w:val="22"/>
          <w:szCs w:val="22"/>
        </w:rPr>
        <w:footnoteRef/>
      </w:r>
      <w:r>
        <w:t xml:space="preserve"> Антокольская М.В. Семейное право. Учеб.для вузов по спец.»Юриспруденция» - М.: Юристъ, 2006; 132 с.</w:t>
      </w:r>
    </w:p>
  </w:footnote>
  <w:footnote w:id="4">
    <w:p w:rsidR="005D21C6" w:rsidRDefault="005064DE" w:rsidP="004057F6">
      <w:pPr>
        <w:pStyle w:val="ae"/>
      </w:pPr>
      <w:r w:rsidRPr="00356BA4">
        <w:rPr>
          <w:rStyle w:val="af0"/>
          <w:b/>
          <w:bCs/>
          <w:i/>
          <w:iCs/>
          <w:sz w:val="22"/>
          <w:szCs w:val="22"/>
        </w:rPr>
        <w:footnoteRef/>
      </w:r>
      <w:r w:rsidRPr="00356BA4">
        <w:t xml:space="preserve"> Гражданский кодекс Российской Федерации от 30.11.1994 №51-ФЗ (ред. от 26.06.2007.) Российская газета", N 238-239, 08.12.1994.</w:t>
      </w:r>
      <w:r w:rsidRPr="00CB3AE6">
        <w:t>[</w:t>
      </w:r>
      <w:r w:rsidRPr="00356BA4">
        <w:t>текст</w:t>
      </w:r>
      <w:r w:rsidRPr="00CB3AE6">
        <w:t>]</w:t>
      </w:r>
      <w:r w:rsidR="004057F6">
        <w:t>.</w:t>
      </w:r>
    </w:p>
  </w:footnote>
  <w:footnote w:id="5">
    <w:p w:rsidR="005064DE" w:rsidRPr="00702F86" w:rsidRDefault="005064DE" w:rsidP="00FB465A">
      <w:pPr>
        <w:pStyle w:val="ae"/>
      </w:pPr>
      <w:r w:rsidRPr="00702F86">
        <w:rPr>
          <w:vertAlign w:val="superscript"/>
        </w:rPr>
        <w:t>4</w:t>
      </w:r>
      <w:r w:rsidR="00FB465A">
        <w:t xml:space="preserve"> </w:t>
      </w:r>
      <w:r w:rsidRPr="00702F86">
        <w:t>Семейный кодекс Российской Федерации 29.12.1995 №223-ФЗ (ред. от 03.06.2006г.,с изм. от 29.12.2006г.) "Российская газета", N 17, 27.01.1996.</w:t>
      </w:r>
      <w:r w:rsidRPr="001C120E">
        <w:t>[</w:t>
      </w:r>
      <w:r>
        <w:t>текст</w:t>
      </w:r>
      <w:r w:rsidRPr="001C120E">
        <w:t>]</w:t>
      </w:r>
      <w:r>
        <w:t>.</w:t>
      </w:r>
    </w:p>
    <w:p w:rsidR="005D21C6" w:rsidRDefault="005064DE" w:rsidP="00FB465A">
      <w:pPr>
        <w:pStyle w:val="ae"/>
      </w:pPr>
      <w:r w:rsidRPr="00702F86">
        <w:rPr>
          <w:rStyle w:val="af0"/>
          <w:b/>
          <w:bCs/>
          <w:i/>
          <w:iCs/>
          <w:sz w:val="22"/>
          <w:szCs w:val="22"/>
        </w:rPr>
        <w:footnoteRef/>
      </w:r>
      <w:r w:rsidRPr="00702F86">
        <w:t xml:space="preserve"> Гражданский кодекс Российской Федерации от 30.11.1994 №51-ФЗ (ред. от 26.06.2007.) Российская газета", N 238-239, 08.12.1994.[текст].  </w:t>
      </w:r>
    </w:p>
  </w:footnote>
  <w:footnote w:id="6">
    <w:p w:rsidR="005D21C6" w:rsidRDefault="005064DE" w:rsidP="00FB465A">
      <w:pPr>
        <w:pStyle w:val="ae"/>
      </w:pPr>
      <w:r w:rsidRPr="00702F86">
        <w:rPr>
          <w:rStyle w:val="af0"/>
          <w:sz w:val="22"/>
          <w:szCs w:val="22"/>
        </w:rPr>
        <w:footnoteRef/>
      </w:r>
      <w:r w:rsidR="00FB465A">
        <w:t xml:space="preserve"> </w:t>
      </w:r>
      <w:r w:rsidRPr="00702F86">
        <w:t>Конституция Российской Федерации (принята всенародным голосованием 12.12.1993г.)// Российская газета от 25 декабря 1993 года, №237.</w:t>
      </w:r>
      <w:r w:rsidRPr="001C120E">
        <w:t>[</w:t>
      </w:r>
      <w:r>
        <w:t>текст</w:t>
      </w:r>
      <w:r w:rsidRPr="001C120E">
        <w:t>]</w:t>
      </w:r>
      <w:r>
        <w:t>.</w:t>
      </w:r>
    </w:p>
  </w:footnote>
  <w:footnote w:id="7">
    <w:p w:rsidR="005D21C6" w:rsidRDefault="005064DE" w:rsidP="00FB465A">
      <w:pPr>
        <w:pStyle w:val="ae"/>
      </w:pPr>
      <w:r w:rsidRPr="00C452D6">
        <w:rPr>
          <w:color w:val="000000"/>
          <w:vertAlign w:val="superscript"/>
        </w:rPr>
        <w:t>7</w:t>
      </w:r>
      <w:r>
        <w:rPr>
          <w:color w:val="000000"/>
        </w:rPr>
        <w:t xml:space="preserve"> </w:t>
      </w:r>
      <w:r w:rsidRPr="005926EA">
        <w:rPr>
          <w:color w:val="000000"/>
        </w:rPr>
        <w:t>Постановление Пленума Верховного Суда РФ от 5 ноября 1998 г. № 15.</w:t>
      </w:r>
    </w:p>
  </w:footnote>
  <w:footnote w:id="8">
    <w:p w:rsidR="005D21C6" w:rsidRDefault="005064DE" w:rsidP="00FB465A">
      <w:pPr>
        <w:pStyle w:val="ae"/>
      </w:pPr>
      <w:r w:rsidRPr="005926EA">
        <w:rPr>
          <w:rStyle w:val="af0"/>
          <w:b/>
          <w:bCs/>
          <w:i/>
          <w:iCs/>
          <w:sz w:val="22"/>
          <w:szCs w:val="22"/>
        </w:rPr>
        <w:footnoteRef/>
      </w:r>
      <w:r w:rsidRPr="005926EA">
        <w:t xml:space="preserve"> А.М. Эрделевский Постатейный научно-практический комментарий Семейного кодекса Российской Федерации. - М.: Агентство (ЗАО) «Библиотечка РГ»,  2001. </w:t>
      </w:r>
    </w:p>
  </w:footnote>
  <w:footnote w:id="9">
    <w:p w:rsidR="005D21C6" w:rsidRDefault="005064DE" w:rsidP="00FB465A">
      <w:pPr>
        <w:pStyle w:val="ae"/>
      </w:pPr>
      <w:r w:rsidRPr="005926EA">
        <w:rPr>
          <w:rStyle w:val="af0"/>
          <w:color w:val="000000"/>
          <w:sz w:val="22"/>
          <w:szCs w:val="22"/>
        </w:rPr>
        <w:footnoteRef/>
      </w:r>
      <w:r w:rsidRPr="005926EA">
        <w:rPr>
          <w:color w:val="000000"/>
        </w:rPr>
        <w:t xml:space="preserve"> Комментарий к Семейному кодексу Российской Федерации/Под. Ред. И.М. Кузнецовой.</w:t>
      </w:r>
    </w:p>
  </w:footnote>
  <w:footnote w:id="10">
    <w:p w:rsidR="005D21C6" w:rsidRDefault="005064DE" w:rsidP="00FB465A">
      <w:pPr>
        <w:pStyle w:val="ae"/>
      </w:pPr>
      <w:r>
        <w:rPr>
          <w:rStyle w:val="af0"/>
          <w:color w:val="000000"/>
          <w:sz w:val="20"/>
          <w:szCs w:val="20"/>
        </w:rPr>
        <w:footnoteRef/>
      </w:r>
      <w:r>
        <w:rPr>
          <w:color w:val="000000"/>
        </w:rPr>
        <w:t xml:space="preserve"> Постановление Пленума Верховного Суда РФ от 5 ноября 1998 г. № 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DE" w:rsidRDefault="00BE5307" w:rsidP="005064DE">
    <w:pPr>
      <w:pStyle w:val="a6"/>
      <w:framePr w:wrap="auto" w:vAnchor="text" w:hAnchor="margin" w:xAlign="right" w:y="1"/>
      <w:rPr>
        <w:rStyle w:val="aa"/>
      </w:rPr>
    </w:pPr>
    <w:r>
      <w:rPr>
        <w:rStyle w:val="aa"/>
      </w:rPr>
      <w:t>2</w:t>
    </w:r>
  </w:p>
  <w:p w:rsidR="005064DE" w:rsidRDefault="005064DE" w:rsidP="005064D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DE" w:rsidRDefault="005064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A6CBB2"/>
    <w:lvl w:ilvl="0">
      <w:numFmt w:val="bullet"/>
      <w:lvlText w:val="*"/>
      <w:lvlJc w:val="left"/>
    </w:lvl>
  </w:abstractNum>
  <w:abstractNum w:abstractNumId="1">
    <w:nsid w:val="062B431C"/>
    <w:multiLevelType w:val="hybridMultilevel"/>
    <w:tmpl w:val="7286DC64"/>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595335"/>
    <w:multiLevelType w:val="hybridMultilevel"/>
    <w:tmpl w:val="B8B21C56"/>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660B73"/>
    <w:multiLevelType w:val="hybridMultilevel"/>
    <w:tmpl w:val="F73EC2E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9F2F05"/>
    <w:multiLevelType w:val="hybridMultilevel"/>
    <w:tmpl w:val="A2680D9E"/>
    <w:lvl w:ilvl="0" w:tplc="635C41EE">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F9260A8"/>
    <w:multiLevelType w:val="hybridMultilevel"/>
    <w:tmpl w:val="8B9EC60A"/>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06491D"/>
    <w:multiLevelType w:val="hybridMultilevel"/>
    <w:tmpl w:val="30966592"/>
    <w:lvl w:ilvl="0" w:tplc="F53EF4D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78E1E0C"/>
    <w:multiLevelType w:val="hybridMultilevel"/>
    <w:tmpl w:val="C5CCB3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7DB3642"/>
    <w:multiLevelType w:val="hybridMultilevel"/>
    <w:tmpl w:val="A0B4B0E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3D2245F"/>
    <w:multiLevelType w:val="hybridMultilevel"/>
    <w:tmpl w:val="4E1CEEB2"/>
    <w:lvl w:ilvl="0" w:tplc="BF68774E">
      <w:start w:val="1"/>
      <w:numFmt w:val="decimal"/>
      <w:lvlText w:val="%1)"/>
      <w:lvlJc w:val="left"/>
      <w:pPr>
        <w:tabs>
          <w:tab w:val="num" w:pos="1995"/>
        </w:tabs>
        <w:ind w:left="1995" w:hanging="1155"/>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2">
    <w:nsid w:val="4F5E7D0D"/>
    <w:multiLevelType w:val="hybridMultilevel"/>
    <w:tmpl w:val="7630A4F8"/>
    <w:lvl w:ilvl="0" w:tplc="697403D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3465FBE"/>
    <w:multiLevelType w:val="multilevel"/>
    <w:tmpl w:val="AFDC1D0C"/>
    <w:lvl w:ilvl="0">
      <w:numFmt w:val="decimal"/>
      <w:lvlText w:val="%1.0."/>
      <w:lvlJc w:val="left"/>
      <w:pPr>
        <w:tabs>
          <w:tab w:val="num" w:pos="1409"/>
        </w:tabs>
        <w:ind w:left="1409" w:hanging="870"/>
      </w:pPr>
      <w:rPr>
        <w:rFonts w:hint="default"/>
      </w:rPr>
    </w:lvl>
    <w:lvl w:ilvl="1">
      <w:start w:val="1"/>
      <w:numFmt w:val="decimal"/>
      <w:lvlText w:val="%1.%2."/>
      <w:lvlJc w:val="left"/>
      <w:pPr>
        <w:tabs>
          <w:tab w:val="num" w:pos="2117"/>
        </w:tabs>
        <w:ind w:left="2117" w:hanging="870"/>
      </w:pPr>
      <w:rPr>
        <w:rFonts w:hint="default"/>
      </w:rPr>
    </w:lvl>
    <w:lvl w:ilvl="2">
      <w:start w:val="1"/>
      <w:numFmt w:val="decimal"/>
      <w:lvlText w:val="%1.%2.%3."/>
      <w:lvlJc w:val="left"/>
      <w:pPr>
        <w:tabs>
          <w:tab w:val="num" w:pos="2825"/>
        </w:tabs>
        <w:ind w:left="2825" w:hanging="870"/>
      </w:pPr>
      <w:rPr>
        <w:rFonts w:hint="default"/>
      </w:rPr>
    </w:lvl>
    <w:lvl w:ilvl="3">
      <w:start w:val="1"/>
      <w:numFmt w:val="decimal"/>
      <w:lvlText w:val="%1.%2.%3.%4."/>
      <w:lvlJc w:val="left"/>
      <w:pPr>
        <w:tabs>
          <w:tab w:val="num" w:pos="3743"/>
        </w:tabs>
        <w:ind w:left="3743" w:hanging="1080"/>
      </w:pPr>
      <w:rPr>
        <w:rFonts w:hint="default"/>
      </w:rPr>
    </w:lvl>
    <w:lvl w:ilvl="4">
      <w:start w:val="1"/>
      <w:numFmt w:val="decimal"/>
      <w:lvlText w:val="%1.%2.%3.%4.%5."/>
      <w:lvlJc w:val="left"/>
      <w:pPr>
        <w:tabs>
          <w:tab w:val="num" w:pos="4811"/>
        </w:tabs>
        <w:ind w:left="4811" w:hanging="1440"/>
      </w:pPr>
      <w:rPr>
        <w:rFonts w:hint="default"/>
      </w:rPr>
    </w:lvl>
    <w:lvl w:ilvl="5">
      <w:start w:val="1"/>
      <w:numFmt w:val="decimal"/>
      <w:lvlText w:val="%1.%2.%3.%4.%5.%6."/>
      <w:lvlJc w:val="left"/>
      <w:pPr>
        <w:tabs>
          <w:tab w:val="num" w:pos="5519"/>
        </w:tabs>
        <w:ind w:left="5519" w:hanging="1440"/>
      </w:pPr>
      <w:rPr>
        <w:rFonts w:hint="default"/>
      </w:rPr>
    </w:lvl>
    <w:lvl w:ilvl="6">
      <w:start w:val="1"/>
      <w:numFmt w:val="decimal"/>
      <w:lvlText w:val="%1.%2.%3.%4.%5.%6.%7."/>
      <w:lvlJc w:val="left"/>
      <w:pPr>
        <w:tabs>
          <w:tab w:val="num" w:pos="6587"/>
        </w:tabs>
        <w:ind w:left="6587" w:hanging="1800"/>
      </w:pPr>
      <w:rPr>
        <w:rFonts w:hint="default"/>
      </w:rPr>
    </w:lvl>
    <w:lvl w:ilvl="7">
      <w:start w:val="1"/>
      <w:numFmt w:val="decimal"/>
      <w:lvlText w:val="%1.%2.%3.%4.%5.%6.%7.%8."/>
      <w:lvlJc w:val="left"/>
      <w:pPr>
        <w:tabs>
          <w:tab w:val="num" w:pos="7655"/>
        </w:tabs>
        <w:ind w:left="7655" w:hanging="2160"/>
      </w:pPr>
      <w:rPr>
        <w:rFonts w:hint="default"/>
      </w:rPr>
    </w:lvl>
    <w:lvl w:ilvl="8">
      <w:start w:val="1"/>
      <w:numFmt w:val="decimal"/>
      <w:lvlText w:val="%1.%2.%3.%4.%5.%6.%7.%8.%9."/>
      <w:lvlJc w:val="left"/>
      <w:pPr>
        <w:tabs>
          <w:tab w:val="num" w:pos="8363"/>
        </w:tabs>
        <w:ind w:left="8363" w:hanging="2160"/>
      </w:pPr>
      <w:rPr>
        <w:rFonts w:hint="default"/>
      </w:rPr>
    </w:lvl>
  </w:abstractNum>
  <w:abstractNum w:abstractNumId="14">
    <w:nsid w:val="556E222B"/>
    <w:multiLevelType w:val="hybridMultilevel"/>
    <w:tmpl w:val="217007A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9734877"/>
    <w:multiLevelType w:val="hybridMultilevel"/>
    <w:tmpl w:val="765C489E"/>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CFF5A83"/>
    <w:multiLevelType w:val="hybridMultilevel"/>
    <w:tmpl w:val="499C59C0"/>
    <w:lvl w:ilvl="0" w:tplc="94A2803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AD66FCA"/>
    <w:multiLevelType w:val="multilevel"/>
    <w:tmpl w:val="CD34EB2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596"/>
        </w:tabs>
        <w:ind w:left="3596" w:hanging="144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933"/>
        </w:tabs>
        <w:ind w:left="5933" w:hanging="2160"/>
      </w:pPr>
      <w:rPr>
        <w:rFonts w:hint="default"/>
      </w:rPr>
    </w:lvl>
    <w:lvl w:ilvl="8">
      <w:start w:val="1"/>
      <w:numFmt w:val="decimal"/>
      <w:lvlText w:val="%1.%2.%3.%4.%5.%6.%7.%8.%9"/>
      <w:lvlJc w:val="left"/>
      <w:pPr>
        <w:tabs>
          <w:tab w:val="num" w:pos="6472"/>
        </w:tabs>
        <w:ind w:left="6472" w:hanging="2160"/>
      </w:pPr>
      <w:rPr>
        <w:rFonts w:hint="default"/>
      </w:rPr>
    </w:lvl>
  </w:abstractNum>
  <w:abstractNum w:abstractNumId="18">
    <w:nsid w:val="7B2D4389"/>
    <w:multiLevelType w:val="hybridMultilevel"/>
    <w:tmpl w:val="4B3EE032"/>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6"/>
  </w:num>
  <w:num w:numId="2">
    <w:abstractNumId w:val="5"/>
  </w:num>
  <w:num w:numId="3">
    <w:abstractNumId w:val="14"/>
  </w:num>
  <w:num w:numId="4">
    <w:abstractNumId w:val="1"/>
  </w:num>
  <w:num w:numId="5">
    <w:abstractNumId w:val="11"/>
  </w:num>
  <w:num w:numId="6">
    <w:abstractNumId w:val="7"/>
  </w:num>
  <w:num w:numId="7">
    <w:abstractNumId w:val="3"/>
  </w:num>
  <w:num w:numId="8">
    <w:abstractNumId w:val="9"/>
  </w:num>
  <w:num w:numId="9">
    <w:abstractNumId w:val="18"/>
  </w:num>
  <w:num w:numId="10">
    <w:abstractNumId w:val="6"/>
  </w:num>
  <w:num w:numId="11">
    <w:abstractNumId w:val="12"/>
  </w:num>
  <w:num w:numId="12">
    <w:abstractNumId w:val="0"/>
    <w:lvlOverride w:ilvl="0">
      <w:lvl w:ilvl="0">
        <w:numFmt w:val="bullet"/>
        <w:lvlText w:val="♦"/>
        <w:legacy w:legacy="1" w:legacySpace="0" w:legacyIndent="209"/>
        <w:lvlJc w:val="left"/>
        <w:rPr>
          <w:rFonts w:ascii="Arial" w:hAnsi="Arial" w:cs="Arial" w:hint="default"/>
        </w:rPr>
      </w:lvl>
    </w:lvlOverride>
  </w:num>
  <w:num w:numId="13">
    <w:abstractNumId w:val="13"/>
  </w:num>
  <w:num w:numId="14">
    <w:abstractNumId w:val="17"/>
  </w:num>
  <w:num w:numId="15">
    <w:abstractNumId w:val="0"/>
    <w:lvlOverride w:ilvl="0">
      <w:lvl w:ilvl="0">
        <w:numFmt w:val="bullet"/>
        <w:lvlText w:val="•"/>
        <w:legacy w:legacy="1" w:legacySpace="0" w:legacyIndent="108"/>
        <w:lvlJc w:val="left"/>
        <w:rPr>
          <w:rFonts w:ascii="Arial" w:hAnsi="Arial" w:cs="Arial" w:hint="default"/>
        </w:rPr>
      </w:lvl>
    </w:lvlOverride>
  </w:num>
  <w:num w:numId="16">
    <w:abstractNumId w:val="0"/>
    <w:lvlOverride w:ilvl="0">
      <w:lvl w:ilvl="0">
        <w:numFmt w:val="bullet"/>
        <w:lvlText w:val="•"/>
        <w:legacy w:legacy="1" w:legacySpace="0" w:legacyIndent="101"/>
        <w:lvlJc w:val="left"/>
        <w:rPr>
          <w:rFonts w:ascii="Arial" w:hAnsi="Arial" w:cs="Arial" w:hint="default"/>
        </w:rPr>
      </w:lvl>
    </w:lvlOverride>
  </w:num>
  <w:num w:numId="17">
    <w:abstractNumId w:val="4"/>
  </w:num>
  <w:num w:numId="18">
    <w:abstractNumId w:val="15"/>
  </w:num>
  <w:num w:numId="19">
    <w:abstractNumId w:val="8"/>
  </w:num>
  <w:num w:numId="20">
    <w:abstractNumId w:val="10"/>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2FB"/>
    <w:rsid w:val="000024A8"/>
    <w:rsid w:val="00003BB5"/>
    <w:rsid w:val="000C5545"/>
    <w:rsid w:val="000D5F7E"/>
    <w:rsid w:val="0010123E"/>
    <w:rsid w:val="00101B48"/>
    <w:rsid w:val="0011515F"/>
    <w:rsid w:val="001760D9"/>
    <w:rsid w:val="001C120E"/>
    <w:rsid w:val="00203DD7"/>
    <w:rsid w:val="00232BCC"/>
    <w:rsid w:val="002B61DD"/>
    <w:rsid w:val="0035669F"/>
    <w:rsid w:val="00356BA4"/>
    <w:rsid w:val="00373AC6"/>
    <w:rsid w:val="00394F63"/>
    <w:rsid w:val="003A1DAE"/>
    <w:rsid w:val="004057F6"/>
    <w:rsid w:val="00405C48"/>
    <w:rsid w:val="00440720"/>
    <w:rsid w:val="0048003F"/>
    <w:rsid w:val="00480EC0"/>
    <w:rsid w:val="00493216"/>
    <w:rsid w:val="004B4AD4"/>
    <w:rsid w:val="004E337B"/>
    <w:rsid w:val="005064DE"/>
    <w:rsid w:val="00555E31"/>
    <w:rsid w:val="005926EA"/>
    <w:rsid w:val="005D21C6"/>
    <w:rsid w:val="005E40EA"/>
    <w:rsid w:val="006429A5"/>
    <w:rsid w:val="006465B3"/>
    <w:rsid w:val="00702F86"/>
    <w:rsid w:val="007341E3"/>
    <w:rsid w:val="00736F17"/>
    <w:rsid w:val="00746EC5"/>
    <w:rsid w:val="00762D37"/>
    <w:rsid w:val="007742FB"/>
    <w:rsid w:val="007E6DAF"/>
    <w:rsid w:val="007E762D"/>
    <w:rsid w:val="007E7EE0"/>
    <w:rsid w:val="0082249E"/>
    <w:rsid w:val="0084683F"/>
    <w:rsid w:val="00907DC9"/>
    <w:rsid w:val="00931E22"/>
    <w:rsid w:val="00956950"/>
    <w:rsid w:val="009C6076"/>
    <w:rsid w:val="009F2B06"/>
    <w:rsid w:val="00A15934"/>
    <w:rsid w:val="00A4311B"/>
    <w:rsid w:val="00A46C68"/>
    <w:rsid w:val="00B90A23"/>
    <w:rsid w:val="00BE5307"/>
    <w:rsid w:val="00C452D6"/>
    <w:rsid w:val="00CB3AE6"/>
    <w:rsid w:val="00D132C3"/>
    <w:rsid w:val="00DA1C6A"/>
    <w:rsid w:val="00E044FC"/>
    <w:rsid w:val="00E338C1"/>
    <w:rsid w:val="00E77DC2"/>
    <w:rsid w:val="00EA6185"/>
    <w:rsid w:val="00EC35A8"/>
    <w:rsid w:val="00ED0518"/>
    <w:rsid w:val="00ED64D9"/>
    <w:rsid w:val="00F42D2F"/>
    <w:rsid w:val="00FA7CE4"/>
    <w:rsid w:val="00FB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8CCB1-A214-4B5F-A6E1-209599BD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064DE"/>
    <w:pPr>
      <w:spacing w:line="360" w:lineRule="auto"/>
      <w:ind w:firstLine="720"/>
      <w:jc w:val="both"/>
    </w:pPr>
    <w:rPr>
      <w:sz w:val="28"/>
      <w:szCs w:val="28"/>
    </w:rPr>
  </w:style>
  <w:style w:type="paragraph" w:styleId="1">
    <w:name w:val="heading 1"/>
    <w:basedOn w:val="a2"/>
    <w:next w:val="a2"/>
    <w:link w:val="10"/>
    <w:uiPriority w:val="99"/>
    <w:qFormat/>
    <w:rsid w:val="005064DE"/>
    <w:pPr>
      <w:keepNext/>
      <w:ind w:firstLine="0"/>
      <w:jc w:val="center"/>
      <w:outlineLvl w:val="0"/>
    </w:pPr>
    <w:rPr>
      <w:b/>
      <w:bCs/>
      <w:caps/>
      <w:noProof/>
      <w:kern w:val="16"/>
    </w:rPr>
  </w:style>
  <w:style w:type="paragraph" w:styleId="2">
    <w:name w:val="heading 2"/>
    <w:basedOn w:val="a2"/>
    <w:next w:val="a2"/>
    <w:link w:val="20"/>
    <w:autoRedefine/>
    <w:uiPriority w:val="99"/>
    <w:qFormat/>
    <w:rsid w:val="005064DE"/>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5064DE"/>
    <w:pPr>
      <w:keepNext/>
      <w:outlineLvl w:val="2"/>
    </w:pPr>
    <w:rPr>
      <w:b/>
      <w:bCs/>
      <w:noProof/>
    </w:rPr>
  </w:style>
  <w:style w:type="paragraph" w:styleId="4">
    <w:name w:val="heading 4"/>
    <w:basedOn w:val="a2"/>
    <w:next w:val="a2"/>
    <w:link w:val="40"/>
    <w:uiPriority w:val="99"/>
    <w:qFormat/>
    <w:rsid w:val="005064DE"/>
    <w:pPr>
      <w:keepNext/>
      <w:ind w:firstLine="0"/>
      <w:jc w:val="center"/>
      <w:outlineLvl w:val="3"/>
    </w:pPr>
    <w:rPr>
      <w:i/>
      <w:iCs/>
      <w:noProof/>
    </w:rPr>
  </w:style>
  <w:style w:type="paragraph" w:styleId="5">
    <w:name w:val="heading 5"/>
    <w:basedOn w:val="a2"/>
    <w:next w:val="a2"/>
    <w:link w:val="50"/>
    <w:uiPriority w:val="99"/>
    <w:qFormat/>
    <w:rsid w:val="005064DE"/>
    <w:pPr>
      <w:keepNext/>
      <w:ind w:left="737" w:firstLine="0"/>
      <w:jc w:val="left"/>
      <w:outlineLvl w:val="4"/>
    </w:pPr>
  </w:style>
  <w:style w:type="paragraph" w:styleId="6">
    <w:name w:val="heading 6"/>
    <w:basedOn w:val="a2"/>
    <w:next w:val="a2"/>
    <w:link w:val="60"/>
    <w:uiPriority w:val="99"/>
    <w:qFormat/>
    <w:rsid w:val="005064DE"/>
    <w:pPr>
      <w:keepNext/>
      <w:jc w:val="center"/>
      <w:outlineLvl w:val="5"/>
    </w:pPr>
    <w:rPr>
      <w:b/>
      <w:bCs/>
      <w:sz w:val="30"/>
      <w:szCs w:val="30"/>
    </w:rPr>
  </w:style>
  <w:style w:type="paragraph" w:styleId="7">
    <w:name w:val="heading 7"/>
    <w:basedOn w:val="a2"/>
    <w:next w:val="a2"/>
    <w:link w:val="70"/>
    <w:uiPriority w:val="99"/>
    <w:qFormat/>
    <w:rsid w:val="005064DE"/>
    <w:pPr>
      <w:keepNext/>
      <w:outlineLvl w:val="6"/>
    </w:pPr>
    <w:rPr>
      <w:sz w:val="24"/>
      <w:szCs w:val="24"/>
    </w:rPr>
  </w:style>
  <w:style w:type="paragraph" w:styleId="8">
    <w:name w:val="heading 8"/>
    <w:basedOn w:val="a2"/>
    <w:next w:val="a2"/>
    <w:link w:val="80"/>
    <w:uiPriority w:val="99"/>
    <w:qFormat/>
    <w:rsid w:val="005064D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31">
    <w:name w:val="Стиль3"/>
    <w:uiPriority w:val="99"/>
    <w:rsid w:val="00405C48"/>
    <w:rPr>
      <w:color w:val="000000"/>
      <w:sz w:val="24"/>
      <w:szCs w:val="24"/>
    </w:rPr>
  </w:style>
  <w:style w:type="paragraph" w:styleId="a6">
    <w:name w:val="header"/>
    <w:basedOn w:val="a2"/>
    <w:next w:val="a7"/>
    <w:link w:val="a8"/>
    <w:uiPriority w:val="99"/>
    <w:rsid w:val="005064DE"/>
    <w:pPr>
      <w:tabs>
        <w:tab w:val="center" w:pos="4677"/>
        <w:tab w:val="right" w:pos="9355"/>
      </w:tabs>
      <w:spacing w:line="240" w:lineRule="auto"/>
      <w:ind w:firstLine="0"/>
      <w:jc w:val="right"/>
    </w:pPr>
    <w:rPr>
      <w:noProof/>
      <w:kern w:val="16"/>
    </w:rPr>
  </w:style>
  <w:style w:type="character" w:styleId="a9">
    <w:name w:val="endnote reference"/>
    <w:uiPriority w:val="99"/>
    <w:semiHidden/>
    <w:rsid w:val="005064DE"/>
    <w:rPr>
      <w:vertAlign w:val="superscript"/>
    </w:rPr>
  </w:style>
  <w:style w:type="character" w:styleId="aa">
    <w:name w:val="page number"/>
    <w:uiPriority w:val="99"/>
    <w:rsid w:val="005064DE"/>
  </w:style>
  <w:style w:type="paragraph" w:styleId="ab">
    <w:name w:val="footer"/>
    <w:basedOn w:val="a2"/>
    <w:link w:val="ac"/>
    <w:uiPriority w:val="99"/>
    <w:semiHidden/>
    <w:rsid w:val="005064DE"/>
    <w:pPr>
      <w:tabs>
        <w:tab w:val="center" w:pos="4819"/>
        <w:tab w:val="right" w:pos="9639"/>
      </w:tabs>
    </w:pPr>
  </w:style>
  <w:style w:type="character" w:customStyle="1" w:styleId="a8">
    <w:name w:val="Верхний колонтитул Знак"/>
    <w:link w:val="a6"/>
    <w:uiPriority w:val="99"/>
    <w:semiHidden/>
    <w:locked/>
    <w:rsid w:val="005064DE"/>
    <w:rPr>
      <w:noProof/>
      <w:kern w:val="16"/>
      <w:sz w:val="28"/>
      <w:szCs w:val="28"/>
      <w:lang w:val="ru-RU" w:eastAsia="ru-RU"/>
    </w:rPr>
  </w:style>
  <w:style w:type="paragraph" w:styleId="a7">
    <w:name w:val="Body Text"/>
    <w:basedOn w:val="a2"/>
    <w:link w:val="ad"/>
    <w:uiPriority w:val="99"/>
    <w:rsid w:val="005064DE"/>
    <w:pPr>
      <w:ind w:firstLine="0"/>
    </w:pPr>
  </w:style>
  <w:style w:type="character" w:customStyle="1" w:styleId="ad">
    <w:name w:val="Основной текст Знак"/>
    <w:link w:val="a7"/>
    <w:uiPriority w:val="99"/>
    <w:locked/>
    <w:rsid w:val="004E337B"/>
    <w:rPr>
      <w:sz w:val="28"/>
      <w:szCs w:val="28"/>
      <w:lang w:val="ru-RU" w:eastAsia="ru-RU"/>
    </w:rPr>
  </w:style>
  <w:style w:type="paragraph" w:customStyle="1" w:styleId="koly">
    <w:name w:val="koly"/>
    <w:basedOn w:val="a2"/>
    <w:uiPriority w:val="99"/>
    <w:rsid w:val="000024A8"/>
    <w:rPr>
      <w:rFonts w:ascii="Courier New" w:hAnsi="Courier New" w:cs="Courier New"/>
      <w:b/>
      <w:bCs/>
      <w:i/>
      <w:iCs/>
      <w:sz w:val="20"/>
      <w:szCs w:val="20"/>
    </w:rPr>
  </w:style>
  <w:style w:type="paragraph" w:styleId="ae">
    <w:name w:val="footnote text"/>
    <w:basedOn w:val="a2"/>
    <w:link w:val="af"/>
    <w:autoRedefine/>
    <w:uiPriority w:val="99"/>
    <w:semiHidden/>
    <w:rsid w:val="005064DE"/>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5064DE"/>
    <w:rPr>
      <w:sz w:val="28"/>
      <w:szCs w:val="28"/>
      <w:vertAlign w:val="superscript"/>
    </w:rPr>
  </w:style>
  <w:style w:type="paragraph" w:styleId="21">
    <w:name w:val="Body Text 2"/>
    <w:basedOn w:val="a2"/>
    <w:link w:val="22"/>
    <w:uiPriority w:val="99"/>
    <w:rsid w:val="006429A5"/>
    <w:pPr>
      <w:spacing w:after="120" w:line="480" w:lineRule="auto"/>
    </w:pPr>
  </w:style>
  <w:style w:type="character" w:customStyle="1" w:styleId="22">
    <w:name w:val="Основной текст 2 Знак"/>
    <w:link w:val="21"/>
    <w:uiPriority w:val="99"/>
    <w:semiHidden/>
    <w:rPr>
      <w:sz w:val="28"/>
      <w:szCs w:val="28"/>
    </w:rPr>
  </w:style>
  <w:style w:type="table" w:styleId="-1">
    <w:name w:val="Table Web 1"/>
    <w:basedOn w:val="a4"/>
    <w:uiPriority w:val="99"/>
    <w:rsid w:val="005064D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1">
    <w:name w:val="выделение"/>
    <w:uiPriority w:val="99"/>
    <w:rsid w:val="005064DE"/>
    <w:pPr>
      <w:spacing w:line="360" w:lineRule="auto"/>
      <w:ind w:firstLine="709"/>
      <w:jc w:val="both"/>
    </w:pPr>
    <w:rPr>
      <w:b/>
      <w:bCs/>
      <w:i/>
      <w:iCs/>
      <w:noProof/>
      <w:sz w:val="28"/>
      <w:szCs w:val="28"/>
    </w:rPr>
  </w:style>
  <w:style w:type="character" w:styleId="af2">
    <w:name w:val="Hyperlink"/>
    <w:uiPriority w:val="99"/>
    <w:rsid w:val="005064DE"/>
    <w:rPr>
      <w:color w:val="0000FF"/>
      <w:u w:val="single"/>
    </w:rPr>
  </w:style>
  <w:style w:type="paragraph" w:customStyle="1" w:styleId="23">
    <w:name w:val="Заголовок 2 дипл"/>
    <w:basedOn w:val="a2"/>
    <w:next w:val="af3"/>
    <w:uiPriority w:val="99"/>
    <w:rsid w:val="005064DE"/>
    <w:pPr>
      <w:widowControl w:val="0"/>
      <w:autoSpaceDE w:val="0"/>
      <w:autoSpaceDN w:val="0"/>
      <w:adjustRightInd w:val="0"/>
      <w:ind w:firstLine="709"/>
    </w:pPr>
    <w:rPr>
      <w:lang w:val="en-US" w:eastAsia="en-US"/>
    </w:rPr>
  </w:style>
  <w:style w:type="paragraph" w:styleId="af3">
    <w:name w:val="Body Text Indent"/>
    <w:basedOn w:val="a2"/>
    <w:link w:val="af4"/>
    <w:uiPriority w:val="99"/>
    <w:rsid w:val="005064DE"/>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5064DE"/>
    <w:rPr>
      <w:rFonts w:ascii="Consolas" w:eastAsia="Times New Roman" w:hAnsi="Consolas" w:cs="Consolas"/>
      <w:sz w:val="21"/>
      <w:szCs w:val="21"/>
      <w:lang w:val="uk-UA" w:eastAsia="en-US"/>
    </w:rPr>
  </w:style>
  <w:style w:type="paragraph" w:styleId="af5">
    <w:name w:val="Plain Text"/>
    <w:basedOn w:val="a2"/>
    <w:link w:val="11"/>
    <w:uiPriority w:val="99"/>
    <w:rsid w:val="005064DE"/>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5064DE"/>
    <w:rPr>
      <w:sz w:val="28"/>
      <w:szCs w:val="28"/>
      <w:lang w:val="ru-RU" w:eastAsia="ru-RU"/>
    </w:rPr>
  </w:style>
  <w:style w:type="paragraph" w:customStyle="1" w:styleId="a0">
    <w:name w:val="лит"/>
    <w:autoRedefine/>
    <w:uiPriority w:val="99"/>
    <w:rsid w:val="005064DE"/>
    <w:pPr>
      <w:numPr>
        <w:numId w:val="20"/>
      </w:numPr>
      <w:spacing w:line="360" w:lineRule="auto"/>
      <w:jc w:val="both"/>
    </w:pPr>
    <w:rPr>
      <w:sz w:val="28"/>
      <w:szCs w:val="28"/>
    </w:rPr>
  </w:style>
  <w:style w:type="character" w:customStyle="1" w:styleId="af7">
    <w:name w:val="номер страницы"/>
    <w:uiPriority w:val="99"/>
    <w:rsid w:val="005064DE"/>
    <w:rPr>
      <w:sz w:val="28"/>
      <w:szCs w:val="28"/>
    </w:rPr>
  </w:style>
  <w:style w:type="paragraph" w:styleId="af8">
    <w:name w:val="Normal (Web)"/>
    <w:basedOn w:val="a2"/>
    <w:uiPriority w:val="99"/>
    <w:rsid w:val="005064DE"/>
    <w:pPr>
      <w:spacing w:before="100" w:beforeAutospacing="1" w:after="100" w:afterAutospacing="1"/>
    </w:pPr>
    <w:rPr>
      <w:lang w:val="uk-UA" w:eastAsia="uk-UA"/>
    </w:rPr>
  </w:style>
  <w:style w:type="paragraph" w:styleId="12">
    <w:name w:val="toc 1"/>
    <w:basedOn w:val="a2"/>
    <w:next w:val="a2"/>
    <w:autoRedefine/>
    <w:uiPriority w:val="99"/>
    <w:semiHidden/>
    <w:rsid w:val="005064DE"/>
    <w:pPr>
      <w:tabs>
        <w:tab w:val="right" w:leader="dot" w:pos="1400"/>
      </w:tabs>
      <w:ind w:firstLine="0"/>
    </w:pPr>
  </w:style>
  <w:style w:type="paragraph" w:styleId="24">
    <w:name w:val="toc 2"/>
    <w:basedOn w:val="a2"/>
    <w:next w:val="a2"/>
    <w:autoRedefine/>
    <w:uiPriority w:val="99"/>
    <w:semiHidden/>
    <w:rsid w:val="005064DE"/>
    <w:pPr>
      <w:tabs>
        <w:tab w:val="left" w:leader="dot" w:pos="3500"/>
      </w:tabs>
      <w:ind w:firstLine="0"/>
      <w:jc w:val="left"/>
    </w:pPr>
    <w:rPr>
      <w:smallCaps/>
    </w:rPr>
  </w:style>
  <w:style w:type="paragraph" w:styleId="32">
    <w:name w:val="toc 3"/>
    <w:basedOn w:val="a2"/>
    <w:next w:val="a2"/>
    <w:autoRedefine/>
    <w:uiPriority w:val="99"/>
    <w:semiHidden/>
    <w:rsid w:val="005064DE"/>
    <w:pPr>
      <w:ind w:firstLine="0"/>
      <w:jc w:val="left"/>
    </w:pPr>
  </w:style>
  <w:style w:type="paragraph" w:styleId="41">
    <w:name w:val="toc 4"/>
    <w:basedOn w:val="a2"/>
    <w:next w:val="a2"/>
    <w:autoRedefine/>
    <w:uiPriority w:val="99"/>
    <w:semiHidden/>
    <w:rsid w:val="005064DE"/>
    <w:pPr>
      <w:tabs>
        <w:tab w:val="right" w:leader="dot" w:pos="9345"/>
      </w:tabs>
      <w:ind w:firstLine="0"/>
    </w:pPr>
    <w:rPr>
      <w:noProof/>
    </w:rPr>
  </w:style>
  <w:style w:type="paragraph" w:styleId="51">
    <w:name w:val="toc 5"/>
    <w:basedOn w:val="a2"/>
    <w:next w:val="a2"/>
    <w:autoRedefine/>
    <w:uiPriority w:val="99"/>
    <w:semiHidden/>
    <w:rsid w:val="005064DE"/>
    <w:pPr>
      <w:ind w:left="958"/>
    </w:pPr>
  </w:style>
  <w:style w:type="paragraph" w:styleId="25">
    <w:name w:val="Body Text Indent 2"/>
    <w:basedOn w:val="a2"/>
    <w:link w:val="26"/>
    <w:uiPriority w:val="99"/>
    <w:rsid w:val="005064DE"/>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3">
    <w:name w:val="Body Text Indent 3"/>
    <w:basedOn w:val="a2"/>
    <w:link w:val="34"/>
    <w:uiPriority w:val="99"/>
    <w:rsid w:val="005064DE"/>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9">
    <w:name w:val="Table Grid"/>
    <w:basedOn w:val="a4"/>
    <w:uiPriority w:val="99"/>
    <w:rsid w:val="005064D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5064DE"/>
    <w:pPr>
      <w:spacing w:line="360" w:lineRule="auto"/>
      <w:jc w:val="center"/>
    </w:pPr>
    <w:rPr>
      <w:b/>
      <w:bCs/>
      <w:i/>
      <w:iCs/>
      <w:smallCaps/>
      <w:noProof/>
      <w:sz w:val="28"/>
      <w:szCs w:val="28"/>
    </w:rPr>
  </w:style>
  <w:style w:type="paragraph" w:customStyle="1" w:styleId="a">
    <w:name w:val="список ненумерованный"/>
    <w:autoRedefine/>
    <w:uiPriority w:val="99"/>
    <w:rsid w:val="005064DE"/>
    <w:pPr>
      <w:numPr>
        <w:numId w:val="21"/>
      </w:numPr>
      <w:spacing w:line="360" w:lineRule="auto"/>
      <w:jc w:val="both"/>
    </w:pPr>
    <w:rPr>
      <w:noProof/>
      <w:sz w:val="28"/>
      <w:szCs w:val="28"/>
      <w:lang w:val="uk-UA"/>
    </w:rPr>
  </w:style>
  <w:style w:type="paragraph" w:customStyle="1" w:styleId="a1">
    <w:name w:val="список нумерованный"/>
    <w:autoRedefine/>
    <w:uiPriority w:val="99"/>
    <w:rsid w:val="005064DE"/>
    <w:pPr>
      <w:numPr>
        <w:numId w:val="2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064DE"/>
    <w:rPr>
      <w:b/>
      <w:bCs/>
    </w:rPr>
  </w:style>
  <w:style w:type="paragraph" w:customStyle="1" w:styleId="101">
    <w:name w:val="Стиль Оглавление 1 + Первая строка:  0 см1"/>
    <w:basedOn w:val="12"/>
    <w:autoRedefine/>
    <w:uiPriority w:val="99"/>
    <w:rsid w:val="005064DE"/>
    <w:rPr>
      <w:b/>
      <w:bCs/>
    </w:rPr>
  </w:style>
  <w:style w:type="paragraph" w:customStyle="1" w:styleId="200">
    <w:name w:val="Стиль Оглавление 2 + Слева:  0 см Первая строка:  0 см"/>
    <w:basedOn w:val="24"/>
    <w:autoRedefine/>
    <w:uiPriority w:val="99"/>
    <w:rsid w:val="005064DE"/>
  </w:style>
  <w:style w:type="paragraph" w:customStyle="1" w:styleId="31250">
    <w:name w:val="Стиль Оглавление 3 + Слева:  125 см Первая строка:  0 см"/>
    <w:basedOn w:val="32"/>
    <w:autoRedefine/>
    <w:uiPriority w:val="99"/>
    <w:rsid w:val="005064DE"/>
    <w:rPr>
      <w:i/>
      <w:iCs/>
    </w:rPr>
  </w:style>
  <w:style w:type="paragraph" w:customStyle="1" w:styleId="afb">
    <w:name w:val="ТАБЛИЦА"/>
    <w:next w:val="a2"/>
    <w:autoRedefine/>
    <w:uiPriority w:val="99"/>
    <w:rsid w:val="005064DE"/>
    <w:pPr>
      <w:spacing w:line="360" w:lineRule="auto"/>
    </w:pPr>
    <w:rPr>
      <w:color w:val="000000"/>
    </w:rPr>
  </w:style>
  <w:style w:type="paragraph" w:customStyle="1" w:styleId="afc">
    <w:name w:val="Стиль ТАБЛИЦА + Междустр.интервал:  полуторный"/>
    <w:basedOn w:val="afb"/>
    <w:uiPriority w:val="99"/>
    <w:rsid w:val="005064DE"/>
  </w:style>
  <w:style w:type="paragraph" w:customStyle="1" w:styleId="13">
    <w:name w:val="Стиль ТАБЛИЦА + Междустр.интервал:  полуторный1"/>
    <w:basedOn w:val="afb"/>
    <w:autoRedefine/>
    <w:uiPriority w:val="99"/>
    <w:rsid w:val="005064DE"/>
  </w:style>
  <w:style w:type="table" w:customStyle="1" w:styleId="14">
    <w:name w:val="Стиль таблицы1"/>
    <w:uiPriority w:val="99"/>
    <w:rsid w:val="005064D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5064DE"/>
    <w:pPr>
      <w:spacing w:line="240" w:lineRule="auto"/>
      <w:ind w:firstLine="0"/>
      <w:jc w:val="center"/>
    </w:pPr>
    <w:rPr>
      <w:sz w:val="20"/>
      <w:szCs w:val="20"/>
    </w:rPr>
  </w:style>
  <w:style w:type="paragraph" w:styleId="afe">
    <w:name w:val="endnote text"/>
    <w:basedOn w:val="a2"/>
    <w:link w:val="aff"/>
    <w:uiPriority w:val="99"/>
    <w:semiHidden/>
    <w:rsid w:val="005064DE"/>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5064D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8808</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HAUS</Company>
  <LinksUpToDate>false</LinksUpToDate>
  <CharactersWithSpaces>58903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HAUS</dc:creator>
  <cp:keywords/>
  <dc:description/>
  <cp:lastModifiedBy>admin</cp:lastModifiedBy>
  <cp:revision>2</cp:revision>
  <dcterms:created xsi:type="dcterms:W3CDTF">2014-03-06T04:31:00Z</dcterms:created>
  <dcterms:modified xsi:type="dcterms:W3CDTF">2014-03-06T04:31:00Z</dcterms:modified>
</cp:coreProperties>
</file>