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AE" w:rsidRPr="00065CE1" w:rsidRDefault="00537CAE" w:rsidP="00065CE1">
      <w:pPr>
        <w:pStyle w:val="1"/>
        <w:widowControl w:val="0"/>
        <w:spacing w:before="0" w:beforeAutospacing="0" w:after="0" w:afterAutospacing="0" w:line="360" w:lineRule="auto"/>
        <w:ind w:firstLine="709"/>
        <w:jc w:val="center"/>
        <w:rPr>
          <w:b w:val="0"/>
          <w:bCs w:val="0"/>
          <w:sz w:val="28"/>
          <w:szCs w:val="28"/>
        </w:rPr>
      </w:pPr>
      <w:r w:rsidRPr="00065CE1">
        <w:rPr>
          <w:b w:val="0"/>
          <w:bCs w:val="0"/>
          <w:sz w:val="28"/>
          <w:szCs w:val="28"/>
        </w:rPr>
        <w:t>Министерство образования и науки</w:t>
      </w:r>
    </w:p>
    <w:p w:rsidR="00537CAE" w:rsidRPr="00065CE1" w:rsidRDefault="00537CAE" w:rsidP="00065CE1">
      <w:pPr>
        <w:pStyle w:val="1"/>
        <w:widowControl w:val="0"/>
        <w:spacing w:before="0" w:beforeAutospacing="0" w:after="0" w:afterAutospacing="0" w:line="360" w:lineRule="auto"/>
        <w:ind w:firstLine="709"/>
        <w:jc w:val="center"/>
        <w:rPr>
          <w:b w:val="0"/>
          <w:bCs w:val="0"/>
          <w:sz w:val="28"/>
          <w:szCs w:val="28"/>
        </w:rPr>
      </w:pPr>
      <w:r w:rsidRPr="00065CE1">
        <w:rPr>
          <w:b w:val="0"/>
          <w:bCs w:val="0"/>
          <w:sz w:val="28"/>
          <w:szCs w:val="28"/>
        </w:rPr>
        <w:t>Государственное образовательное учреждение высшего профессионального образования</w:t>
      </w:r>
    </w:p>
    <w:p w:rsidR="00537CAE" w:rsidRPr="00065CE1" w:rsidRDefault="00537CAE" w:rsidP="00065CE1">
      <w:pPr>
        <w:pStyle w:val="1"/>
        <w:widowControl w:val="0"/>
        <w:spacing w:before="0" w:beforeAutospacing="0" w:after="0" w:afterAutospacing="0" w:line="360" w:lineRule="auto"/>
        <w:ind w:firstLine="709"/>
        <w:jc w:val="center"/>
        <w:rPr>
          <w:b w:val="0"/>
          <w:bCs w:val="0"/>
          <w:sz w:val="28"/>
          <w:szCs w:val="28"/>
        </w:rPr>
      </w:pPr>
      <w:r w:rsidRPr="00065CE1">
        <w:rPr>
          <w:b w:val="0"/>
          <w:bCs w:val="0"/>
          <w:sz w:val="28"/>
          <w:szCs w:val="28"/>
        </w:rPr>
        <w:t>Шадринский государственный педагогический институт</w:t>
      </w:r>
    </w:p>
    <w:p w:rsidR="00537CAE" w:rsidRPr="00065CE1" w:rsidRDefault="00537CAE" w:rsidP="00065CE1">
      <w:pPr>
        <w:pStyle w:val="1"/>
        <w:widowControl w:val="0"/>
        <w:spacing w:before="0" w:beforeAutospacing="0" w:after="0" w:afterAutospacing="0" w:line="360" w:lineRule="auto"/>
        <w:ind w:firstLine="709"/>
        <w:jc w:val="center"/>
        <w:rPr>
          <w:b w:val="0"/>
          <w:bCs w:val="0"/>
          <w:sz w:val="28"/>
          <w:szCs w:val="28"/>
        </w:rPr>
      </w:pPr>
      <w:r w:rsidRPr="00065CE1">
        <w:rPr>
          <w:b w:val="0"/>
          <w:bCs w:val="0"/>
          <w:sz w:val="28"/>
          <w:szCs w:val="28"/>
        </w:rPr>
        <w:t>Кафедра спортивных дисциплин</w:t>
      </w:r>
    </w:p>
    <w:p w:rsidR="00537CAE" w:rsidRPr="00065CE1" w:rsidRDefault="00537CAE" w:rsidP="00065CE1">
      <w:pPr>
        <w:widowControl w:val="0"/>
        <w:spacing w:after="0" w:line="360" w:lineRule="auto"/>
        <w:ind w:firstLine="709"/>
        <w:jc w:val="both"/>
        <w:rPr>
          <w:sz w:val="28"/>
          <w:szCs w:val="28"/>
        </w:rPr>
      </w:pPr>
    </w:p>
    <w:p w:rsidR="00537CAE" w:rsidRDefault="00537CAE" w:rsidP="00065CE1">
      <w:pPr>
        <w:widowControl w:val="0"/>
        <w:spacing w:after="0" w:line="360" w:lineRule="auto"/>
        <w:ind w:firstLine="709"/>
        <w:jc w:val="both"/>
        <w:rPr>
          <w:sz w:val="28"/>
          <w:szCs w:val="28"/>
        </w:rPr>
      </w:pPr>
    </w:p>
    <w:p w:rsidR="00065CE1" w:rsidRDefault="00065CE1" w:rsidP="00065CE1">
      <w:pPr>
        <w:widowControl w:val="0"/>
        <w:spacing w:after="0" w:line="360" w:lineRule="auto"/>
        <w:ind w:firstLine="709"/>
        <w:jc w:val="both"/>
        <w:rPr>
          <w:sz w:val="28"/>
          <w:szCs w:val="28"/>
        </w:rPr>
      </w:pPr>
    </w:p>
    <w:p w:rsidR="00065CE1" w:rsidRDefault="00065CE1" w:rsidP="00065CE1">
      <w:pPr>
        <w:widowControl w:val="0"/>
        <w:spacing w:after="0" w:line="360" w:lineRule="auto"/>
        <w:ind w:firstLine="709"/>
        <w:jc w:val="both"/>
        <w:rPr>
          <w:sz w:val="28"/>
          <w:szCs w:val="28"/>
        </w:rPr>
      </w:pPr>
    </w:p>
    <w:p w:rsidR="00065CE1" w:rsidRDefault="00065CE1" w:rsidP="00065CE1">
      <w:pPr>
        <w:widowControl w:val="0"/>
        <w:spacing w:after="0" w:line="360" w:lineRule="auto"/>
        <w:ind w:firstLine="709"/>
        <w:jc w:val="both"/>
        <w:rPr>
          <w:sz w:val="28"/>
          <w:szCs w:val="28"/>
        </w:rPr>
      </w:pPr>
    </w:p>
    <w:p w:rsidR="00065CE1" w:rsidRDefault="00065CE1" w:rsidP="00065CE1">
      <w:pPr>
        <w:widowControl w:val="0"/>
        <w:spacing w:after="0" w:line="360" w:lineRule="auto"/>
        <w:ind w:firstLine="709"/>
        <w:jc w:val="both"/>
        <w:rPr>
          <w:sz w:val="28"/>
          <w:szCs w:val="28"/>
        </w:rPr>
      </w:pPr>
    </w:p>
    <w:p w:rsidR="00065CE1" w:rsidRPr="00065CE1" w:rsidRDefault="00065CE1" w:rsidP="00065CE1">
      <w:pPr>
        <w:widowControl w:val="0"/>
        <w:spacing w:after="0" w:line="360" w:lineRule="auto"/>
        <w:ind w:firstLine="709"/>
        <w:jc w:val="both"/>
        <w:rPr>
          <w:sz w:val="28"/>
          <w:szCs w:val="28"/>
        </w:rPr>
      </w:pPr>
    </w:p>
    <w:p w:rsidR="00537CAE" w:rsidRPr="00065CE1" w:rsidRDefault="00537CAE" w:rsidP="00065CE1">
      <w:pPr>
        <w:widowControl w:val="0"/>
        <w:spacing w:after="0" w:line="360" w:lineRule="auto"/>
        <w:ind w:firstLine="709"/>
        <w:jc w:val="both"/>
        <w:rPr>
          <w:sz w:val="28"/>
          <w:szCs w:val="28"/>
        </w:rPr>
      </w:pPr>
    </w:p>
    <w:p w:rsidR="00537CAE" w:rsidRPr="00065CE1" w:rsidRDefault="00537CAE" w:rsidP="00065CE1">
      <w:pPr>
        <w:pStyle w:val="3"/>
        <w:keepNext w:val="0"/>
        <w:keepLines w:val="0"/>
        <w:widowControl w:val="0"/>
        <w:spacing w:before="0" w:line="360" w:lineRule="auto"/>
        <w:ind w:firstLine="709"/>
        <w:jc w:val="center"/>
        <w:rPr>
          <w:rFonts w:ascii="Times New Roman" w:hAnsi="Times New Roman"/>
          <w:b w:val="0"/>
          <w:bCs w:val="0"/>
          <w:color w:val="auto"/>
          <w:sz w:val="28"/>
          <w:szCs w:val="28"/>
        </w:rPr>
      </w:pPr>
      <w:r w:rsidRPr="00065CE1">
        <w:rPr>
          <w:rFonts w:ascii="Times New Roman" w:hAnsi="Times New Roman"/>
          <w:b w:val="0"/>
          <w:bCs w:val="0"/>
          <w:color w:val="auto"/>
          <w:sz w:val="28"/>
          <w:szCs w:val="28"/>
        </w:rPr>
        <w:t>Защита населения в зонах радиационного загрязнения</w:t>
      </w:r>
    </w:p>
    <w:p w:rsidR="00537CAE" w:rsidRPr="00065CE1" w:rsidRDefault="00C723D0" w:rsidP="00065CE1">
      <w:pPr>
        <w:pStyle w:val="3"/>
        <w:keepNext w:val="0"/>
        <w:keepLines w:val="0"/>
        <w:widowControl w:val="0"/>
        <w:spacing w:before="0" w:line="360" w:lineRule="auto"/>
        <w:ind w:firstLine="709"/>
        <w:jc w:val="center"/>
        <w:rPr>
          <w:rFonts w:ascii="Times New Roman" w:hAnsi="Times New Roman"/>
          <w:b w:val="0"/>
          <w:bCs w:val="0"/>
          <w:color w:val="auto"/>
          <w:sz w:val="28"/>
          <w:szCs w:val="28"/>
        </w:rPr>
      </w:pPr>
      <w:r w:rsidRPr="00065CE1">
        <w:rPr>
          <w:rFonts w:ascii="Times New Roman" w:hAnsi="Times New Roman"/>
          <w:b w:val="0"/>
          <w:bCs w:val="0"/>
          <w:color w:val="auto"/>
          <w:sz w:val="28"/>
          <w:szCs w:val="28"/>
        </w:rPr>
        <w:t>Курсовая работа по БЖ</w:t>
      </w:r>
    </w:p>
    <w:p w:rsidR="00537CAE" w:rsidRPr="00065CE1" w:rsidRDefault="00537CAE" w:rsidP="00065CE1">
      <w:pPr>
        <w:widowControl w:val="0"/>
        <w:spacing w:after="0" w:line="360" w:lineRule="auto"/>
        <w:ind w:firstLine="709"/>
        <w:jc w:val="both"/>
        <w:rPr>
          <w:sz w:val="28"/>
          <w:szCs w:val="28"/>
        </w:rPr>
      </w:pPr>
    </w:p>
    <w:p w:rsidR="00537CAE" w:rsidRPr="00065CE1" w:rsidRDefault="00537CAE" w:rsidP="00065CE1">
      <w:pPr>
        <w:widowControl w:val="0"/>
        <w:spacing w:after="0" w:line="360" w:lineRule="auto"/>
        <w:ind w:firstLine="709"/>
        <w:jc w:val="both"/>
        <w:rPr>
          <w:sz w:val="28"/>
          <w:szCs w:val="28"/>
        </w:rPr>
      </w:pPr>
    </w:p>
    <w:p w:rsidR="00537CAE" w:rsidRPr="00065CE1" w:rsidRDefault="009A6DB7" w:rsidP="00B866D9">
      <w:pPr>
        <w:widowControl w:val="0"/>
        <w:spacing w:after="0" w:line="360" w:lineRule="auto"/>
        <w:jc w:val="both"/>
        <w:rPr>
          <w:sz w:val="28"/>
          <w:szCs w:val="28"/>
        </w:rPr>
      </w:pPr>
      <w:r>
        <w:rPr>
          <w:sz w:val="28"/>
          <w:szCs w:val="28"/>
        </w:rPr>
        <w:t>Исполнитель</w:t>
      </w:r>
    </w:p>
    <w:p w:rsidR="00537CAE" w:rsidRPr="00065CE1" w:rsidRDefault="00537CAE" w:rsidP="00B866D9">
      <w:pPr>
        <w:widowControl w:val="0"/>
        <w:spacing w:after="0" w:line="360" w:lineRule="auto"/>
        <w:jc w:val="both"/>
        <w:rPr>
          <w:sz w:val="28"/>
          <w:szCs w:val="28"/>
        </w:rPr>
      </w:pPr>
      <w:r w:rsidRPr="00065CE1">
        <w:rPr>
          <w:sz w:val="28"/>
          <w:szCs w:val="28"/>
        </w:rPr>
        <w:t>Студент 473группы</w:t>
      </w:r>
    </w:p>
    <w:p w:rsidR="00537CAE" w:rsidRPr="00065CE1" w:rsidRDefault="00537CAE" w:rsidP="00B866D9">
      <w:pPr>
        <w:pStyle w:val="2"/>
        <w:keepNext w:val="0"/>
        <w:keepLines w:val="0"/>
        <w:widowControl w:val="0"/>
        <w:spacing w:before="0" w:line="360" w:lineRule="auto"/>
        <w:jc w:val="both"/>
        <w:rPr>
          <w:rFonts w:ascii="Times New Roman" w:hAnsi="Times New Roman"/>
          <w:b w:val="0"/>
          <w:color w:val="auto"/>
          <w:sz w:val="28"/>
        </w:rPr>
      </w:pPr>
      <w:r w:rsidRPr="00065CE1">
        <w:rPr>
          <w:rFonts w:ascii="Times New Roman" w:hAnsi="Times New Roman"/>
          <w:b w:val="0"/>
          <w:color w:val="auto"/>
          <w:sz w:val="28"/>
        </w:rPr>
        <w:t>Брагин Андрей Анатольевич</w:t>
      </w:r>
    </w:p>
    <w:p w:rsidR="00537CAE" w:rsidRPr="00065CE1" w:rsidRDefault="00537CAE" w:rsidP="00B866D9">
      <w:pPr>
        <w:widowControl w:val="0"/>
        <w:spacing w:after="0" w:line="360" w:lineRule="auto"/>
        <w:jc w:val="both"/>
        <w:rPr>
          <w:sz w:val="28"/>
        </w:rPr>
      </w:pPr>
      <w:r w:rsidRPr="00065CE1">
        <w:rPr>
          <w:sz w:val="28"/>
          <w:szCs w:val="28"/>
        </w:rPr>
        <w:t>Научный руководитель:</w:t>
      </w:r>
    </w:p>
    <w:p w:rsidR="00537CAE" w:rsidRPr="00065CE1" w:rsidRDefault="00537CAE" w:rsidP="00B866D9">
      <w:pPr>
        <w:widowControl w:val="0"/>
        <w:tabs>
          <w:tab w:val="left" w:pos="5460"/>
        </w:tabs>
        <w:spacing w:after="0" w:line="360" w:lineRule="auto"/>
        <w:jc w:val="both"/>
        <w:rPr>
          <w:sz w:val="28"/>
          <w:szCs w:val="28"/>
        </w:rPr>
      </w:pPr>
      <w:r w:rsidRPr="00065CE1">
        <w:rPr>
          <w:sz w:val="28"/>
          <w:szCs w:val="28"/>
        </w:rPr>
        <w:t>Дрягин Владимир Александрович</w:t>
      </w:r>
    </w:p>
    <w:p w:rsidR="00537CAE" w:rsidRPr="00065CE1" w:rsidRDefault="00537CAE" w:rsidP="00B866D9">
      <w:pPr>
        <w:pStyle w:val="31"/>
        <w:widowControl w:val="0"/>
        <w:spacing w:after="0" w:line="360" w:lineRule="auto"/>
        <w:jc w:val="both"/>
        <w:rPr>
          <w:sz w:val="28"/>
          <w:szCs w:val="28"/>
        </w:rPr>
      </w:pPr>
    </w:p>
    <w:p w:rsidR="00537CAE" w:rsidRPr="00065CE1" w:rsidRDefault="00537CAE" w:rsidP="00B866D9">
      <w:pPr>
        <w:pStyle w:val="31"/>
        <w:widowControl w:val="0"/>
        <w:spacing w:after="0" w:line="360" w:lineRule="auto"/>
        <w:jc w:val="both"/>
        <w:rPr>
          <w:sz w:val="28"/>
          <w:szCs w:val="28"/>
        </w:rPr>
      </w:pPr>
    </w:p>
    <w:p w:rsidR="00537CAE" w:rsidRPr="00065CE1" w:rsidRDefault="00537CAE" w:rsidP="00B866D9">
      <w:pPr>
        <w:pStyle w:val="31"/>
        <w:widowControl w:val="0"/>
        <w:spacing w:after="0" w:line="360" w:lineRule="auto"/>
        <w:jc w:val="both"/>
        <w:rPr>
          <w:sz w:val="28"/>
          <w:szCs w:val="28"/>
        </w:rPr>
      </w:pPr>
    </w:p>
    <w:p w:rsidR="00537CAE" w:rsidRDefault="00537CAE" w:rsidP="00065CE1">
      <w:pPr>
        <w:pStyle w:val="31"/>
        <w:widowControl w:val="0"/>
        <w:spacing w:after="0" w:line="360" w:lineRule="auto"/>
        <w:ind w:firstLine="709"/>
        <w:jc w:val="both"/>
        <w:rPr>
          <w:sz w:val="28"/>
          <w:szCs w:val="28"/>
        </w:rPr>
      </w:pPr>
    </w:p>
    <w:p w:rsidR="00065CE1" w:rsidRPr="00065CE1" w:rsidRDefault="00065CE1" w:rsidP="00065CE1">
      <w:pPr>
        <w:pStyle w:val="31"/>
        <w:widowControl w:val="0"/>
        <w:spacing w:after="0" w:line="360" w:lineRule="auto"/>
        <w:ind w:firstLine="709"/>
        <w:jc w:val="both"/>
        <w:rPr>
          <w:sz w:val="28"/>
          <w:szCs w:val="28"/>
        </w:rPr>
      </w:pPr>
    </w:p>
    <w:p w:rsidR="00537CAE" w:rsidRPr="00065CE1" w:rsidRDefault="00537CAE" w:rsidP="00065CE1">
      <w:pPr>
        <w:pStyle w:val="31"/>
        <w:widowControl w:val="0"/>
        <w:spacing w:after="0" w:line="360" w:lineRule="auto"/>
        <w:ind w:firstLine="709"/>
        <w:jc w:val="both"/>
        <w:rPr>
          <w:sz w:val="28"/>
          <w:szCs w:val="28"/>
        </w:rPr>
      </w:pPr>
    </w:p>
    <w:p w:rsidR="00537CAE" w:rsidRPr="00065CE1" w:rsidRDefault="00537CAE" w:rsidP="00065CE1">
      <w:pPr>
        <w:pStyle w:val="31"/>
        <w:widowControl w:val="0"/>
        <w:spacing w:after="0" w:line="360" w:lineRule="auto"/>
        <w:ind w:firstLine="709"/>
        <w:jc w:val="center"/>
        <w:rPr>
          <w:sz w:val="28"/>
          <w:szCs w:val="28"/>
        </w:rPr>
      </w:pPr>
      <w:r w:rsidRPr="00065CE1">
        <w:rPr>
          <w:sz w:val="28"/>
          <w:szCs w:val="28"/>
        </w:rPr>
        <w:t>Шадринск 2011</w:t>
      </w:r>
    </w:p>
    <w:p w:rsidR="00065CE1" w:rsidRDefault="00065CE1">
      <w:pPr>
        <w:rPr>
          <w:sz w:val="28"/>
          <w:szCs w:val="28"/>
        </w:rPr>
      </w:pPr>
      <w:r>
        <w:rPr>
          <w:sz w:val="28"/>
          <w:szCs w:val="28"/>
        </w:rPr>
        <w:br w:type="page"/>
      </w:r>
    </w:p>
    <w:p w:rsidR="00537CAE" w:rsidRPr="00065CE1" w:rsidRDefault="00537CAE" w:rsidP="00065CE1">
      <w:pPr>
        <w:widowControl w:val="0"/>
        <w:spacing w:after="0" w:line="360" w:lineRule="auto"/>
        <w:ind w:firstLine="709"/>
        <w:jc w:val="both"/>
        <w:rPr>
          <w:sz w:val="28"/>
          <w:szCs w:val="28"/>
        </w:rPr>
      </w:pPr>
      <w:r w:rsidRPr="00065CE1">
        <w:rPr>
          <w:sz w:val="28"/>
          <w:szCs w:val="28"/>
        </w:rPr>
        <w:t>Оглавление</w:t>
      </w:r>
    </w:p>
    <w:p w:rsidR="00537CAE" w:rsidRPr="00065CE1" w:rsidRDefault="00537CAE" w:rsidP="00065CE1">
      <w:pPr>
        <w:widowControl w:val="0"/>
        <w:spacing w:after="0" w:line="360" w:lineRule="auto"/>
        <w:ind w:firstLine="709"/>
        <w:jc w:val="both"/>
        <w:rPr>
          <w:sz w:val="28"/>
          <w:szCs w:val="28"/>
        </w:rPr>
      </w:pPr>
    </w:p>
    <w:p w:rsidR="00537CAE" w:rsidRPr="00065CE1" w:rsidRDefault="00537CAE" w:rsidP="00065CE1">
      <w:pPr>
        <w:widowControl w:val="0"/>
        <w:tabs>
          <w:tab w:val="left" w:pos="9024"/>
        </w:tabs>
        <w:spacing w:after="0" w:line="360" w:lineRule="auto"/>
        <w:rPr>
          <w:sz w:val="28"/>
          <w:szCs w:val="28"/>
        </w:rPr>
      </w:pPr>
      <w:r w:rsidRPr="00065CE1">
        <w:rPr>
          <w:sz w:val="28"/>
          <w:szCs w:val="28"/>
        </w:rPr>
        <w:t>Введение</w:t>
      </w:r>
    </w:p>
    <w:p w:rsidR="00537CAE" w:rsidRPr="00065CE1" w:rsidRDefault="00537CAE" w:rsidP="00065CE1">
      <w:pPr>
        <w:widowControl w:val="0"/>
        <w:tabs>
          <w:tab w:val="left" w:pos="9024"/>
        </w:tabs>
        <w:spacing w:after="0" w:line="360" w:lineRule="auto"/>
        <w:rPr>
          <w:sz w:val="28"/>
          <w:szCs w:val="28"/>
        </w:rPr>
      </w:pPr>
      <w:r w:rsidRPr="00065CE1">
        <w:rPr>
          <w:sz w:val="28"/>
          <w:szCs w:val="28"/>
        </w:rPr>
        <w:t xml:space="preserve">Глава </w:t>
      </w:r>
      <w:r w:rsidRPr="00065CE1">
        <w:rPr>
          <w:sz w:val="28"/>
          <w:szCs w:val="28"/>
          <w:lang w:val="en-US"/>
        </w:rPr>
        <w:t>I</w:t>
      </w:r>
      <w:r w:rsidR="00826ADE">
        <w:rPr>
          <w:sz w:val="28"/>
          <w:szCs w:val="28"/>
        </w:rPr>
        <w:t xml:space="preserve">. </w:t>
      </w:r>
      <w:r w:rsidR="00E65EDE" w:rsidRPr="00065CE1">
        <w:rPr>
          <w:sz w:val="28"/>
          <w:szCs w:val="28"/>
          <w:lang w:val="en-US"/>
        </w:rPr>
        <w:t>O</w:t>
      </w:r>
      <w:r w:rsidR="009A6DB7" w:rsidRPr="00065CE1">
        <w:rPr>
          <w:sz w:val="28"/>
          <w:szCs w:val="28"/>
        </w:rPr>
        <w:t>собенности</w:t>
      </w:r>
      <w:r w:rsidRPr="00065CE1">
        <w:rPr>
          <w:sz w:val="28"/>
          <w:szCs w:val="28"/>
        </w:rPr>
        <w:t xml:space="preserve"> радиоактивного загрязнения</w:t>
      </w:r>
    </w:p>
    <w:p w:rsidR="00537CAE" w:rsidRPr="00065CE1" w:rsidRDefault="00E65EDE" w:rsidP="00065CE1">
      <w:pPr>
        <w:widowControl w:val="0"/>
        <w:tabs>
          <w:tab w:val="left" w:pos="9024"/>
        </w:tabs>
        <w:spacing w:after="0" w:line="360" w:lineRule="auto"/>
        <w:rPr>
          <w:sz w:val="28"/>
          <w:szCs w:val="28"/>
        </w:rPr>
      </w:pPr>
      <w:r w:rsidRPr="00065CE1">
        <w:rPr>
          <w:sz w:val="28"/>
          <w:szCs w:val="28"/>
        </w:rPr>
        <w:t>1.1</w:t>
      </w:r>
      <w:r w:rsidR="00065CE1">
        <w:rPr>
          <w:sz w:val="28"/>
          <w:szCs w:val="28"/>
        </w:rPr>
        <w:t xml:space="preserve"> </w:t>
      </w:r>
      <w:r w:rsidRPr="00065CE1">
        <w:rPr>
          <w:sz w:val="28"/>
          <w:szCs w:val="28"/>
        </w:rPr>
        <w:t>Р</w:t>
      </w:r>
      <w:r w:rsidR="00537CAE" w:rsidRPr="00065CE1">
        <w:rPr>
          <w:sz w:val="28"/>
          <w:szCs w:val="28"/>
        </w:rPr>
        <w:t>адиоактивное загрязнение: поня</w:t>
      </w:r>
      <w:r w:rsidRPr="00065CE1">
        <w:rPr>
          <w:sz w:val="28"/>
          <w:szCs w:val="28"/>
        </w:rPr>
        <w:t>тия и виды зон заражения</w:t>
      </w:r>
    </w:p>
    <w:p w:rsidR="00537CAE" w:rsidRPr="00065CE1" w:rsidRDefault="00E65EDE" w:rsidP="00065CE1">
      <w:pPr>
        <w:widowControl w:val="0"/>
        <w:tabs>
          <w:tab w:val="left" w:pos="9024"/>
        </w:tabs>
        <w:spacing w:after="0" w:line="360" w:lineRule="auto"/>
        <w:rPr>
          <w:sz w:val="28"/>
          <w:szCs w:val="28"/>
        </w:rPr>
      </w:pPr>
      <w:r w:rsidRPr="00065CE1">
        <w:rPr>
          <w:sz w:val="28"/>
          <w:szCs w:val="28"/>
        </w:rPr>
        <w:t>1.2</w:t>
      </w:r>
      <w:r w:rsidR="00065CE1">
        <w:rPr>
          <w:sz w:val="28"/>
          <w:szCs w:val="28"/>
        </w:rPr>
        <w:t xml:space="preserve"> </w:t>
      </w:r>
      <w:r w:rsidRPr="00065CE1">
        <w:rPr>
          <w:sz w:val="28"/>
          <w:szCs w:val="28"/>
        </w:rPr>
        <w:t>О</w:t>
      </w:r>
      <w:r w:rsidR="00537CAE" w:rsidRPr="00065CE1">
        <w:rPr>
          <w:sz w:val="28"/>
          <w:szCs w:val="28"/>
        </w:rPr>
        <w:t>сновные источники радиационн</w:t>
      </w:r>
      <w:r w:rsidRPr="00065CE1">
        <w:rPr>
          <w:sz w:val="28"/>
          <w:szCs w:val="28"/>
        </w:rPr>
        <w:t>ого загрязнения</w:t>
      </w:r>
    </w:p>
    <w:p w:rsidR="00537CAE" w:rsidRPr="00065CE1" w:rsidRDefault="00E65EDE" w:rsidP="00065CE1">
      <w:pPr>
        <w:widowControl w:val="0"/>
        <w:tabs>
          <w:tab w:val="left" w:pos="9024"/>
        </w:tabs>
        <w:spacing w:after="0" w:line="360" w:lineRule="auto"/>
        <w:rPr>
          <w:sz w:val="28"/>
          <w:szCs w:val="28"/>
        </w:rPr>
      </w:pPr>
      <w:r w:rsidRPr="00065CE1">
        <w:rPr>
          <w:sz w:val="28"/>
          <w:szCs w:val="28"/>
        </w:rPr>
        <w:t xml:space="preserve">Выводы по главе </w:t>
      </w:r>
      <w:r w:rsidRPr="00065CE1">
        <w:rPr>
          <w:sz w:val="28"/>
          <w:szCs w:val="28"/>
          <w:lang w:val="en-US"/>
        </w:rPr>
        <w:t>I</w:t>
      </w:r>
    </w:p>
    <w:p w:rsidR="00537CAE" w:rsidRPr="00065CE1" w:rsidRDefault="00537CAE" w:rsidP="00065CE1">
      <w:pPr>
        <w:widowControl w:val="0"/>
        <w:tabs>
          <w:tab w:val="left" w:pos="9024"/>
        </w:tabs>
        <w:spacing w:after="0" w:line="360" w:lineRule="auto"/>
        <w:rPr>
          <w:sz w:val="28"/>
          <w:szCs w:val="28"/>
        </w:rPr>
      </w:pPr>
      <w:r w:rsidRPr="00065CE1">
        <w:rPr>
          <w:sz w:val="28"/>
          <w:szCs w:val="28"/>
        </w:rPr>
        <w:t xml:space="preserve">Глава </w:t>
      </w:r>
      <w:r w:rsidR="00E65EDE" w:rsidRPr="00065CE1">
        <w:rPr>
          <w:sz w:val="28"/>
          <w:szCs w:val="28"/>
          <w:lang w:val="en-US"/>
        </w:rPr>
        <w:t>II</w:t>
      </w:r>
      <w:r w:rsidR="00E65EDE" w:rsidRPr="00065CE1">
        <w:rPr>
          <w:sz w:val="28"/>
          <w:szCs w:val="28"/>
        </w:rPr>
        <w:t xml:space="preserve">. </w:t>
      </w:r>
      <w:r w:rsidR="00E65EDE" w:rsidRPr="00065CE1">
        <w:rPr>
          <w:sz w:val="28"/>
          <w:szCs w:val="28"/>
          <w:lang w:val="en-US"/>
        </w:rPr>
        <w:t>M</w:t>
      </w:r>
      <w:r w:rsidRPr="00065CE1">
        <w:rPr>
          <w:sz w:val="28"/>
          <w:szCs w:val="28"/>
        </w:rPr>
        <w:t>ероприятия по защите людей в зоне заражения</w:t>
      </w:r>
    </w:p>
    <w:p w:rsidR="00537CAE" w:rsidRPr="00065CE1" w:rsidRDefault="00E65EDE" w:rsidP="00065CE1">
      <w:pPr>
        <w:widowControl w:val="0"/>
        <w:tabs>
          <w:tab w:val="left" w:pos="9024"/>
        </w:tabs>
        <w:spacing w:after="0" w:line="360" w:lineRule="auto"/>
        <w:rPr>
          <w:sz w:val="28"/>
          <w:szCs w:val="28"/>
        </w:rPr>
      </w:pPr>
      <w:r w:rsidRPr="00065CE1">
        <w:rPr>
          <w:sz w:val="28"/>
          <w:szCs w:val="28"/>
        </w:rPr>
        <w:t>2.1</w:t>
      </w:r>
      <w:r w:rsidR="00065CE1">
        <w:rPr>
          <w:sz w:val="28"/>
          <w:szCs w:val="28"/>
        </w:rPr>
        <w:t xml:space="preserve"> </w:t>
      </w:r>
      <w:r w:rsidRPr="00065CE1">
        <w:rPr>
          <w:sz w:val="28"/>
          <w:szCs w:val="28"/>
        </w:rPr>
        <w:t>Р</w:t>
      </w:r>
      <w:r w:rsidR="00537CAE" w:rsidRPr="00065CE1">
        <w:rPr>
          <w:sz w:val="28"/>
          <w:szCs w:val="28"/>
        </w:rPr>
        <w:t>адиационный контроль</w:t>
      </w:r>
    </w:p>
    <w:p w:rsidR="00065CE1" w:rsidRDefault="00E65EDE" w:rsidP="00065CE1">
      <w:pPr>
        <w:widowControl w:val="0"/>
        <w:spacing w:after="0" w:line="360" w:lineRule="auto"/>
        <w:rPr>
          <w:sz w:val="28"/>
          <w:szCs w:val="28"/>
        </w:rPr>
      </w:pPr>
      <w:r w:rsidRPr="00065CE1">
        <w:rPr>
          <w:sz w:val="28"/>
          <w:szCs w:val="28"/>
        </w:rPr>
        <w:t>2.2</w:t>
      </w:r>
      <w:r w:rsidR="00065CE1">
        <w:rPr>
          <w:sz w:val="28"/>
          <w:szCs w:val="28"/>
        </w:rPr>
        <w:t xml:space="preserve"> </w:t>
      </w:r>
      <w:r w:rsidRPr="00065CE1">
        <w:rPr>
          <w:sz w:val="28"/>
          <w:szCs w:val="28"/>
        </w:rPr>
        <w:t>Р</w:t>
      </w:r>
      <w:r w:rsidR="00537CAE" w:rsidRPr="00065CE1">
        <w:rPr>
          <w:sz w:val="28"/>
          <w:szCs w:val="28"/>
        </w:rPr>
        <w:t>ежимы радиацио</w:t>
      </w:r>
      <w:r w:rsidRPr="00065CE1">
        <w:rPr>
          <w:sz w:val="28"/>
          <w:szCs w:val="28"/>
        </w:rPr>
        <w:t>нной защиты</w:t>
      </w:r>
    </w:p>
    <w:p w:rsidR="00537CAE" w:rsidRPr="00065CE1" w:rsidRDefault="00E65EDE" w:rsidP="00065CE1">
      <w:pPr>
        <w:widowControl w:val="0"/>
        <w:spacing w:after="0" w:line="360" w:lineRule="auto"/>
        <w:rPr>
          <w:sz w:val="28"/>
          <w:szCs w:val="28"/>
        </w:rPr>
      </w:pPr>
      <w:r w:rsidRPr="00065CE1">
        <w:rPr>
          <w:sz w:val="28"/>
          <w:szCs w:val="28"/>
        </w:rPr>
        <w:t>2.3</w:t>
      </w:r>
      <w:r w:rsidR="00065CE1">
        <w:rPr>
          <w:sz w:val="28"/>
          <w:szCs w:val="28"/>
        </w:rPr>
        <w:t xml:space="preserve"> </w:t>
      </w:r>
      <w:r w:rsidRPr="00065CE1">
        <w:rPr>
          <w:sz w:val="28"/>
          <w:szCs w:val="28"/>
        </w:rPr>
        <w:t>Д</w:t>
      </w:r>
      <w:r w:rsidR="00537CAE" w:rsidRPr="00065CE1">
        <w:rPr>
          <w:sz w:val="28"/>
          <w:szCs w:val="28"/>
        </w:rPr>
        <w:t>ействия людей в зоне</w:t>
      </w:r>
      <w:r w:rsidRPr="00065CE1">
        <w:rPr>
          <w:sz w:val="28"/>
          <w:szCs w:val="28"/>
        </w:rPr>
        <w:t xml:space="preserve"> загрязнения</w:t>
      </w:r>
    </w:p>
    <w:p w:rsidR="00537CAE" w:rsidRPr="00065CE1" w:rsidRDefault="00E65EDE" w:rsidP="00065CE1">
      <w:pPr>
        <w:widowControl w:val="0"/>
        <w:tabs>
          <w:tab w:val="left" w:pos="9024"/>
        </w:tabs>
        <w:spacing w:after="0" w:line="360" w:lineRule="auto"/>
        <w:rPr>
          <w:sz w:val="28"/>
          <w:szCs w:val="28"/>
        </w:rPr>
      </w:pPr>
      <w:r w:rsidRPr="00065CE1">
        <w:rPr>
          <w:sz w:val="28"/>
          <w:szCs w:val="28"/>
        </w:rPr>
        <w:t xml:space="preserve">Выводы по главе </w:t>
      </w:r>
      <w:r w:rsidRPr="00065CE1">
        <w:rPr>
          <w:sz w:val="28"/>
          <w:szCs w:val="28"/>
          <w:lang w:val="en-US"/>
        </w:rPr>
        <w:t>II</w:t>
      </w:r>
    </w:p>
    <w:p w:rsidR="00537CAE" w:rsidRPr="00826ADE" w:rsidRDefault="00537CAE" w:rsidP="00065CE1">
      <w:pPr>
        <w:widowControl w:val="0"/>
        <w:tabs>
          <w:tab w:val="left" w:pos="9024"/>
        </w:tabs>
        <w:spacing w:after="0" w:line="360" w:lineRule="auto"/>
        <w:rPr>
          <w:sz w:val="28"/>
          <w:szCs w:val="28"/>
        </w:rPr>
      </w:pPr>
      <w:r w:rsidRPr="00065CE1">
        <w:rPr>
          <w:sz w:val="28"/>
          <w:szCs w:val="28"/>
        </w:rPr>
        <w:t>Список литературы</w:t>
      </w:r>
    </w:p>
    <w:p w:rsidR="009A6DB7" w:rsidRPr="009A6DB7" w:rsidRDefault="009A6DB7" w:rsidP="00065CE1">
      <w:pPr>
        <w:widowControl w:val="0"/>
        <w:tabs>
          <w:tab w:val="left" w:pos="9024"/>
        </w:tabs>
        <w:spacing w:after="0" w:line="360" w:lineRule="auto"/>
        <w:rPr>
          <w:sz w:val="28"/>
          <w:szCs w:val="28"/>
        </w:rPr>
      </w:pPr>
    </w:p>
    <w:p w:rsidR="00065CE1" w:rsidRDefault="00065CE1">
      <w:pPr>
        <w:rPr>
          <w:bCs/>
          <w:kern w:val="36"/>
          <w:sz w:val="28"/>
        </w:rPr>
      </w:pPr>
      <w:r>
        <w:rPr>
          <w:b/>
          <w:sz w:val="28"/>
        </w:rPr>
        <w:br w:type="page"/>
      </w:r>
    </w:p>
    <w:p w:rsidR="00DD6399" w:rsidRPr="00065CE1" w:rsidRDefault="00DD6399" w:rsidP="00065CE1">
      <w:pPr>
        <w:pStyle w:val="1"/>
        <w:widowControl w:val="0"/>
        <w:spacing w:before="0" w:beforeAutospacing="0" w:after="0" w:afterAutospacing="0" w:line="360" w:lineRule="auto"/>
        <w:ind w:firstLine="709"/>
        <w:jc w:val="both"/>
        <w:rPr>
          <w:b w:val="0"/>
          <w:sz w:val="28"/>
          <w:szCs w:val="24"/>
        </w:rPr>
      </w:pPr>
      <w:r w:rsidRPr="00065CE1">
        <w:rPr>
          <w:b w:val="0"/>
          <w:sz w:val="28"/>
          <w:szCs w:val="24"/>
        </w:rPr>
        <w:t>Введение</w:t>
      </w:r>
    </w:p>
    <w:p w:rsidR="00065CE1" w:rsidRDefault="00065CE1" w:rsidP="00065CE1">
      <w:pPr>
        <w:pStyle w:val="1"/>
        <w:widowControl w:val="0"/>
        <w:spacing w:before="0" w:beforeAutospacing="0" w:after="0" w:afterAutospacing="0" w:line="360" w:lineRule="auto"/>
        <w:ind w:firstLine="709"/>
        <w:jc w:val="both"/>
        <w:rPr>
          <w:b w:val="0"/>
          <w:sz w:val="28"/>
          <w:szCs w:val="24"/>
        </w:rPr>
      </w:pPr>
    </w:p>
    <w:p w:rsidR="00EA6C9E" w:rsidRPr="00065CE1" w:rsidRDefault="00EA6C9E" w:rsidP="00065CE1">
      <w:pPr>
        <w:pStyle w:val="1"/>
        <w:widowControl w:val="0"/>
        <w:spacing w:before="0" w:beforeAutospacing="0" w:after="0" w:afterAutospacing="0" w:line="360" w:lineRule="auto"/>
        <w:ind w:firstLine="709"/>
        <w:jc w:val="both"/>
        <w:rPr>
          <w:b w:val="0"/>
          <w:sz w:val="28"/>
          <w:szCs w:val="24"/>
        </w:rPr>
      </w:pPr>
      <w:r w:rsidRPr="00065CE1">
        <w:rPr>
          <w:b w:val="0"/>
          <w:sz w:val="28"/>
          <w:szCs w:val="24"/>
        </w:rPr>
        <w:t>На нашей планете существует много опасных для жизни человека и окружающей среды веществ, которые при определенных условиях могут стать причиной гибели множества людей, к ним относятся</w:t>
      </w:r>
      <w:r w:rsidR="00065CE1">
        <w:rPr>
          <w:b w:val="0"/>
          <w:sz w:val="28"/>
          <w:szCs w:val="24"/>
        </w:rPr>
        <w:t xml:space="preserve"> </w:t>
      </w:r>
      <w:r w:rsidRPr="00065CE1">
        <w:rPr>
          <w:b w:val="0"/>
          <w:sz w:val="28"/>
          <w:szCs w:val="24"/>
        </w:rPr>
        <w:t>такие вещества</w:t>
      </w:r>
      <w:r w:rsidR="005A1C17" w:rsidRPr="00065CE1">
        <w:rPr>
          <w:b w:val="0"/>
          <w:sz w:val="28"/>
          <w:szCs w:val="24"/>
        </w:rPr>
        <w:t>,</w:t>
      </w:r>
      <w:r w:rsidRPr="00065CE1">
        <w:rPr>
          <w:b w:val="0"/>
          <w:sz w:val="28"/>
          <w:szCs w:val="24"/>
        </w:rPr>
        <w:t xml:space="preserve"> которые становятся причиной радиационного загрязнения.</w:t>
      </w:r>
      <w:r w:rsidR="00065CE1">
        <w:rPr>
          <w:b w:val="0"/>
          <w:sz w:val="28"/>
          <w:szCs w:val="24"/>
        </w:rPr>
        <w:t xml:space="preserve"> </w:t>
      </w:r>
    </w:p>
    <w:p w:rsidR="008B69FE" w:rsidRPr="00065CE1" w:rsidRDefault="008B69FE" w:rsidP="00065CE1">
      <w:pPr>
        <w:pStyle w:val="1"/>
        <w:widowControl w:val="0"/>
        <w:spacing w:before="0" w:beforeAutospacing="0" w:after="0" w:afterAutospacing="0" w:line="360" w:lineRule="auto"/>
        <w:ind w:firstLine="709"/>
        <w:jc w:val="both"/>
        <w:rPr>
          <w:b w:val="0"/>
          <w:sz w:val="28"/>
          <w:szCs w:val="24"/>
        </w:rPr>
      </w:pPr>
      <w:r w:rsidRPr="00065CE1">
        <w:rPr>
          <w:b w:val="0"/>
          <w:sz w:val="28"/>
          <w:szCs w:val="24"/>
        </w:rPr>
        <w:t>В настоящее время в мире эксплуатируется 473 энергоблоков АЭС в 25 странах. Наша страна находится на 5 месте по количеству реакторов (29 реакторов), после США (109 реакторов), Франции (56 реакторов), Японии (51 реактор), Великобритании (35 реакторов).</w:t>
      </w:r>
      <w:r w:rsidR="003F5AA3" w:rsidRPr="00065CE1">
        <w:rPr>
          <w:b w:val="0"/>
          <w:sz w:val="28"/>
          <w:szCs w:val="24"/>
        </w:rPr>
        <w:t xml:space="preserve"> Самая крупна</w:t>
      </w:r>
      <w:r w:rsidR="007915FD" w:rsidRPr="00065CE1">
        <w:rPr>
          <w:b w:val="0"/>
          <w:sz w:val="28"/>
          <w:szCs w:val="24"/>
        </w:rPr>
        <w:t>я АЭС находится в Японии</w:t>
      </w:r>
      <w:r w:rsidR="00205640" w:rsidRPr="00065CE1">
        <w:rPr>
          <w:b w:val="0"/>
          <w:sz w:val="28"/>
          <w:szCs w:val="24"/>
        </w:rPr>
        <w:t>-</w:t>
      </w:r>
      <w:r w:rsidR="007915FD" w:rsidRPr="00065CE1">
        <w:rPr>
          <w:b w:val="0"/>
          <w:sz w:val="28"/>
          <w:szCs w:val="24"/>
        </w:rPr>
        <w:t xml:space="preserve"> </w:t>
      </w:r>
      <w:r w:rsidR="00205640" w:rsidRPr="00065CE1">
        <w:rPr>
          <w:b w:val="0"/>
          <w:sz w:val="28"/>
          <w:szCs w:val="24"/>
        </w:rPr>
        <w:t>«Касивадзаки-Карива»</w:t>
      </w:r>
      <w:r w:rsidR="003F5AA3" w:rsidRPr="00065CE1">
        <w:rPr>
          <w:b w:val="0"/>
          <w:sz w:val="28"/>
          <w:szCs w:val="24"/>
        </w:rPr>
        <w:t>. Эксплуатация АЭС позволяет экономить в мире 400 млн. тонн нефти ежегодно. Но среди плюсов, есть большие минусы, АЭС является потенциальным источником радиационного загрязнения, в случае аварии или террористического акта на АЭС.</w:t>
      </w:r>
      <w:r w:rsidR="00065CE1">
        <w:rPr>
          <w:b w:val="0"/>
          <w:sz w:val="28"/>
          <w:szCs w:val="24"/>
        </w:rPr>
        <w:t xml:space="preserve"> </w:t>
      </w:r>
    </w:p>
    <w:p w:rsidR="00321BAC" w:rsidRPr="00065CE1" w:rsidRDefault="00321BAC" w:rsidP="00065CE1">
      <w:pPr>
        <w:pStyle w:val="1"/>
        <w:widowControl w:val="0"/>
        <w:spacing w:before="0" w:beforeAutospacing="0" w:after="0" w:afterAutospacing="0" w:line="360" w:lineRule="auto"/>
        <w:ind w:firstLine="709"/>
        <w:jc w:val="both"/>
        <w:rPr>
          <w:b w:val="0"/>
          <w:sz w:val="28"/>
          <w:szCs w:val="24"/>
        </w:rPr>
      </w:pPr>
      <w:r w:rsidRPr="00065CE1">
        <w:rPr>
          <w:b w:val="0"/>
          <w:sz w:val="28"/>
          <w:szCs w:val="24"/>
        </w:rPr>
        <w:t>Также причиной</w:t>
      </w:r>
      <w:r w:rsidR="00EA6C9E" w:rsidRPr="00065CE1">
        <w:rPr>
          <w:b w:val="0"/>
          <w:sz w:val="28"/>
          <w:szCs w:val="24"/>
        </w:rPr>
        <w:t xml:space="preserve"> радиационного загрязнения </w:t>
      </w:r>
      <w:r w:rsidRPr="00065CE1">
        <w:rPr>
          <w:b w:val="0"/>
          <w:sz w:val="28"/>
          <w:szCs w:val="24"/>
        </w:rPr>
        <w:t xml:space="preserve">может стать взрыв атомной бомбы. В процессе взрыва образуется до 300 радиоактивных изотопов с периодом полураспада от долей секунд до нескольких десятков лет. Все они обладают высокой активностью. </w:t>
      </w:r>
    </w:p>
    <w:p w:rsidR="00321BAC" w:rsidRPr="00065CE1" w:rsidRDefault="00DD6399" w:rsidP="00065CE1">
      <w:pPr>
        <w:pStyle w:val="1"/>
        <w:widowControl w:val="0"/>
        <w:spacing w:before="0" w:beforeAutospacing="0" w:after="0" w:afterAutospacing="0" w:line="360" w:lineRule="auto"/>
        <w:ind w:firstLine="709"/>
        <w:jc w:val="both"/>
        <w:rPr>
          <w:b w:val="0"/>
          <w:sz w:val="28"/>
          <w:szCs w:val="24"/>
        </w:rPr>
      </w:pPr>
      <w:r w:rsidRPr="00065CE1">
        <w:rPr>
          <w:b w:val="0"/>
          <w:sz w:val="28"/>
          <w:szCs w:val="24"/>
        </w:rPr>
        <w:t xml:space="preserve">При </w:t>
      </w:r>
      <w:r w:rsidR="00321BAC" w:rsidRPr="00065CE1">
        <w:rPr>
          <w:b w:val="0"/>
          <w:sz w:val="28"/>
          <w:szCs w:val="24"/>
        </w:rPr>
        <w:t>взрывах атомных бомб</w:t>
      </w:r>
      <w:r w:rsidRPr="00065CE1">
        <w:rPr>
          <w:b w:val="0"/>
          <w:sz w:val="28"/>
          <w:szCs w:val="24"/>
        </w:rPr>
        <w:t xml:space="preserve"> образуется радиоактивное «заражение местности», к</w:t>
      </w:r>
      <w:r w:rsidR="00321BAC" w:rsidRPr="00065CE1">
        <w:rPr>
          <w:b w:val="0"/>
          <w:sz w:val="28"/>
          <w:szCs w:val="24"/>
        </w:rPr>
        <w:t>ак один из поражающих факторов. Источником радиоактивности являются продукты деления урана-235 и плутония-239, составляющие основу боеприпаса. При взрыве водородной бомбы добавляются еще продукты деления урана-238.</w:t>
      </w:r>
    </w:p>
    <w:p w:rsidR="006D6EBD" w:rsidRPr="00065CE1" w:rsidRDefault="006D6EBD" w:rsidP="00065CE1">
      <w:pPr>
        <w:widowControl w:val="0"/>
        <w:shd w:val="clear" w:color="auto" w:fill="FFFFFF"/>
        <w:spacing w:after="0" w:line="360" w:lineRule="auto"/>
        <w:ind w:firstLine="709"/>
        <w:jc w:val="both"/>
        <w:rPr>
          <w:sz w:val="28"/>
        </w:rPr>
      </w:pPr>
      <w:r w:rsidRPr="00065CE1">
        <w:rPr>
          <w:sz w:val="28"/>
          <w:szCs w:val="18"/>
        </w:rPr>
        <w:t>Ядерная энергетика будет и дальше развиваться ускоряющимися темпами. Кроме того, накопленный арсенал ядерного оружия обязывает быть готовыми к обеспечению радиационной защиты населения в случае ведения военных действий. Поэтому радиационная защита человека и природной среды приобретает сейчас особо важное значение.</w:t>
      </w:r>
      <w:r w:rsidR="00065CE1">
        <w:rPr>
          <w:sz w:val="28"/>
        </w:rPr>
        <w:t xml:space="preserve"> </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Необходимо, чтобы население в зонах радиоактивного загрязнения предпринимало правильные действия, что позволяет если не совсем</w:t>
      </w:r>
      <w:r w:rsidR="005A1C17" w:rsidRPr="00065CE1">
        <w:rPr>
          <w:sz w:val="28"/>
        </w:rPr>
        <w:t>,</w:t>
      </w:r>
      <w:r w:rsidRPr="00065CE1">
        <w:rPr>
          <w:sz w:val="28"/>
        </w:rPr>
        <w:t xml:space="preserve"> то хотя бы частично обезопасить</w:t>
      </w:r>
      <w:r w:rsidR="00065CE1">
        <w:rPr>
          <w:sz w:val="28"/>
        </w:rPr>
        <w:t xml:space="preserve"> </w:t>
      </w:r>
      <w:r w:rsidRPr="00065CE1">
        <w:rPr>
          <w:sz w:val="28"/>
        </w:rPr>
        <w:t>жизнь и здоровье людей оказавшихся в зоне заражения. Основная опасность заключается в том, что человек совсем не ощущает угрозы для жизни, облучение может убить мгновенно, а может оставить человека инвалидом на всю</w:t>
      </w:r>
      <w:r w:rsidR="005A1C17" w:rsidRPr="00065CE1">
        <w:rPr>
          <w:sz w:val="28"/>
        </w:rPr>
        <w:t xml:space="preserve"> жизнь и даже стать причиной хро</w:t>
      </w:r>
      <w:r w:rsidRPr="00065CE1">
        <w:rPr>
          <w:sz w:val="28"/>
        </w:rPr>
        <w:t xml:space="preserve">нических заболеваний его детей и внуков. </w:t>
      </w:r>
    </w:p>
    <w:p w:rsidR="000035B5" w:rsidRPr="00065CE1" w:rsidRDefault="00DD6399" w:rsidP="00065CE1">
      <w:pPr>
        <w:widowControl w:val="0"/>
        <w:shd w:val="clear" w:color="auto" w:fill="FFFFFF"/>
        <w:spacing w:after="0" w:line="360" w:lineRule="auto"/>
        <w:ind w:firstLine="709"/>
        <w:jc w:val="both"/>
        <w:rPr>
          <w:sz w:val="28"/>
        </w:rPr>
      </w:pPr>
      <w:r w:rsidRPr="00065CE1">
        <w:rPr>
          <w:sz w:val="28"/>
        </w:rPr>
        <w:t>Объект исследования:</w:t>
      </w:r>
      <w:r w:rsidR="00065CE1">
        <w:rPr>
          <w:sz w:val="28"/>
        </w:rPr>
        <w:t xml:space="preserve"> </w:t>
      </w:r>
      <w:r w:rsidR="00321BAC" w:rsidRPr="00065CE1">
        <w:rPr>
          <w:sz w:val="28"/>
        </w:rPr>
        <w:t>явление негативного влияния</w:t>
      </w:r>
      <w:r w:rsidR="000035B5" w:rsidRPr="00065CE1">
        <w:rPr>
          <w:sz w:val="28"/>
        </w:rPr>
        <w:t xml:space="preserve"> радиационного загрязнения на жизнедеятельность человека в местах проживания.</w:t>
      </w:r>
      <w:r w:rsidR="00065CE1">
        <w:rPr>
          <w:sz w:val="28"/>
        </w:rPr>
        <w:t xml:space="preserve"> </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 xml:space="preserve">Предмет исследования: </w:t>
      </w:r>
      <w:r w:rsidR="000035B5" w:rsidRPr="00065CE1">
        <w:rPr>
          <w:sz w:val="28"/>
        </w:rPr>
        <w:t>особенности (порядок) защиты людей в зонах радиационного загрязнения.</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 xml:space="preserve">Цель работы: </w:t>
      </w:r>
      <w:r w:rsidR="006D73B8" w:rsidRPr="00065CE1">
        <w:rPr>
          <w:sz w:val="28"/>
        </w:rPr>
        <w:t xml:space="preserve">определить </w:t>
      </w:r>
      <w:r w:rsidRPr="00065CE1">
        <w:rPr>
          <w:sz w:val="28"/>
        </w:rPr>
        <w:t>основные способы защиты населения в зоне загрязнения</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На основании этого выдели следующие задачи:</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 изучить сущность понятия радиоактивное загрязнение и виды зон заражения</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w:t>
      </w:r>
      <w:r w:rsidR="00065CE1">
        <w:rPr>
          <w:sz w:val="28"/>
        </w:rPr>
        <w:t xml:space="preserve"> </w:t>
      </w:r>
      <w:r w:rsidRPr="00065CE1">
        <w:rPr>
          <w:sz w:val="28"/>
        </w:rPr>
        <w:t>выявить основные источники радиационного загрязнения</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w:t>
      </w:r>
      <w:r w:rsidR="00065CE1">
        <w:rPr>
          <w:sz w:val="28"/>
        </w:rPr>
        <w:t xml:space="preserve"> </w:t>
      </w:r>
      <w:r w:rsidRPr="00065CE1">
        <w:rPr>
          <w:sz w:val="28"/>
        </w:rPr>
        <w:t>ознакомиться с радиационным контролем зоны заражения</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 рассмотреть режимы радиационной защиты</w:t>
      </w:r>
    </w:p>
    <w:p w:rsidR="00DD6399" w:rsidRPr="00065CE1" w:rsidRDefault="00DD6399" w:rsidP="00065CE1">
      <w:pPr>
        <w:widowControl w:val="0"/>
        <w:shd w:val="clear" w:color="auto" w:fill="FFFFFF"/>
        <w:spacing w:after="0" w:line="360" w:lineRule="auto"/>
        <w:ind w:firstLine="709"/>
        <w:jc w:val="both"/>
        <w:rPr>
          <w:sz w:val="28"/>
        </w:rPr>
      </w:pPr>
      <w:r w:rsidRPr="00065CE1">
        <w:rPr>
          <w:sz w:val="28"/>
        </w:rPr>
        <w:t>- проанализировать действия людей в зонах загрязнения</w:t>
      </w:r>
    </w:p>
    <w:p w:rsidR="00065CE1" w:rsidRDefault="00065CE1">
      <w:pPr>
        <w:rPr>
          <w:sz w:val="28"/>
        </w:rPr>
      </w:pPr>
      <w:r>
        <w:rPr>
          <w:sz w:val="28"/>
        </w:rPr>
        <w:br w:type="page"/>
      </w:r>
    </w:p>
    <w:p w:rsidR="00DD6399" w:rsidRPr="00065CE1" w:rsidRDefault="00E65EDE" w:rsidP="00065CE1">
      <w:pPr>
        <w:widowControl w:val="0"/>
        <w:spacing w:after="0" w:line="360" w:lineRule="auto"/>
        <w:ind w:firstLine="709"/>
        <w:jc w:val="both"/>
        <w:rPr>
          <w:sz w:val="28"/>
        </w:rPr>
      </w:pPr>
      <w:r w:rsidRPr="00065CE1">
        <w:rPr>
          <w:sz w:val="28"/>
        </w:rPr>
        <w:t xml:space="preserve">Глава </w:t>
      </w:r>
      <w:r w:rsidRPr="00065CE1">
        <w:rPr>
          <w:sz w:val="28"/>
          <w:lang w:val="en-US"/>
        </w:rPr>
        <w:t>I</w:t>
      </w:r>
      <w:r w:rsidRPr="00065CE1">
        <w:rPr>
          <w:sz w:val="28"/>
        </w:rPr>
        <w:t>.</w:t>
      </w:r>
      <w:r w:rsidR="00065CE1">
        <w:rPr>
          <w:sz w:val="28"/>
        </w:rPr>
        <w:t xml:space="preserve"> </w:t>
      </w:r>
      <w:r w:rsidRPr="00065CE1">
        <w:rPr>
          <w:sz w:val="28"/>
        </w:rPr>
        <w:t>Особенности радиоактивного загрязнения</w:t>
      </w:r>
    </w:p>
    <w:p w:rsidR="00E65EDE" w:rsidRPr="00065CE1" w:rsidRDefault="00E65EDE" w:rsidP="00065CE1">
      <w:pPr>
        <w:widowControl w:val="0"/>
        <w:spacing w:after="0" w:line="360" w:lineRule="auto"/>
        <w:ind w:firstLine="709"/>
        <w:jc w:val="both"/>
        <w:rPr>
          <w:sz w:val="28"/>
        </w:rPr>
      </w:pPr>
    </w:p>
    <w:p w:rsidR="00DD6399" w:rsidRPr="00065CE1" w:rsidRDefault="00065CE1" w:rsidP="00065CE1">
      <w:pPr>
        <w:widowControl w:val="0"/>
        <w:spacing w:after="0" w:line="360" w:lineRule="auto"/>
        <w:ind w:left="709"/>
        <w:jc w:val="both"/>
        <w:rPr>
          <w:sz w:val="28"/>
        </w:rPr>
      </w:pPr>
      <w:r>
        <w:rPr>
          <w:sz w:val="28"/>
        </w:rPr>
        <w:t xml:space="preserve">1.1 </w:t>
      </w:r>
      <w:r w:rsidR="00DD6399" w:rsidRPr="00065CE1">
        <w:rPr>
          <w:sz w:val="28"/>
        </w:rPr>
        <w:t>Радиоактивное загрязнение: ег</w:t>
      </w:r>
      <w:r>
        <w:rPr>
          <w:sz w:val="28"/>
        </w:rPr>
        <w:t>о сущность и виды зон заражения</w:t>
      </w:r>
    </w:p>
    <w:p w:rsidR="00DD6399" w:rsidRPr="00065CE1" w:rsidRDefault="00DD6399" w:rsidP="00065CE1">
      <w:pPr>
        <w:widowControl w:val="0"/>
        <w:spacing w:after="0" w:line="360" w:lineRule="auto"/>
        <w:ind w:firstLine="709"/>
        <w:jc w:val="both"/>
        <w:rPr>
          <w:sz w:val="28"/>
        </w:rPr>
      </w:pP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Существует несколько основных понятий связанных с радиоактивным загрязнением: радиация, проникающая радиация, радиационная защита, защита от ионизирующих и рентгеновских излучений, нуклиды, радионуклиды и т.п. Многообразие этих терминов, которые в какой-то степени повторяют друг друга, нередко приводит к неоднозначному пониманию и толкованию. Рассмотрим значение некоторых из этих понятий.</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Радиация</w:t>
      </w:r>
      <w:r w:rsidR="00065CE1">
        <w:rPr>
          <w:sz w:val="28"/>
        </w:rPr>
        <w:t xml:space="preserve"> </w:t>
      </w:r>
      <w:r w:rsidRPr="00065CE1">
        <w:rPr>
          <w:sz w:val="28"/>
        </w:rPr>
        <w:t xml:space="preserve">- это явление, происходящее в радиоактивных элементах, ядерных реакторах, при ядерных взрывах, сопровождающееся испусканием частиц и различными излучениями, в результате чего возникают вредные и опасные факторы, воздействующие на людей. Следовательно, термин “ионизирующие излучения” есть одна из сторон проявления физико-химических процессов, протекающих в радиоактивных элементах.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Термин “проникающая радиация” следует понимать как поражающий фактор ионизирующих излучений, в</w:t>
      </w:r>
      <w:r w:rsidR="00926C50" w:rsidRPr="00065CE1">
        <w:rPr>
          <w:sz w:val="28"/>
        </w:rPr>
        <w:t>озникающих, например, при взрыве</w:t>
      </w:r>
      <w:r w:rsidRPr="00065CE1">
        <w:rPr>
          <w:sz w:val="28"/>
        </w:rPr>
        <w:t xml:space="preserve"> атомного реактора.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Ионизирующее излучение - это любое излучение, вызывающее ионизацию среды, т.е. протекание электрических токов в этой среде, в том числе и в организме человека, что часто приводит к разрушению клеток, изменению состава крови, ожогам и другим тяжелым последствиям.</w:t>
      </w:r>
    </w:p>
    <w:p w:rsidR="00DD6399" w:rsidRPr="00065CE1" w:rsidRDefault="00DD6399" w:rsidP="00065CE1">
      <w:pPr>
        <w:widowControl w:val="0"/>
        <w:spacing w:after="0" w:line="360" w:lineRule="auto"/>
        <w:ind w:firstLine="709"/>
        <w:jc w:val="both"/>
        <w:rPr>
          <w:sz w:val="28"/>
        </w:rPr>
      </w:pPr>
      <w:r w:rsidRPr="00065CE1">
        <w:rPr>
          <w:sz w:val="28"/>
        </w:rPr>
        <w:t>Радиоактивное загрязнение - тип физического загрязнения, связанный с превышением естественного фона излучения из-за дополнительного попадания в окружающую среду радиоактивных элементов. Основные источники радиоактивного загрязнения - ядерные испытания и установки (в т.</w:t>
      </w:r>
      <w:r w:rsidR="00065CE1">
        <w:rPr>
          <w:sz w:val="28"/>
        </w:rPr>
        <w:t xml:space="preserve"> </w:t>
      </w:r>
      <w:r w:rsidRPr="00065CE1">
        <w:rPr>
          <w:sz w:val="28"/>
        </w:rPr>
        <w:t>ч. атомные станции)</w:t>
      </w:r>
      <w:r w:rsidR="001A3C66" w:rsidRPr="00065CE1">
        <w:rPr>
          <w:sz w:val="28"/>
        </w:rPr>
        <w:t>.</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Что касается зон радиоактивного заражения, то им присущи следующие признаки:</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 из которых проведена эвакуация и последующее отселение граждан:</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 на которых среднегодовая эффективная эквивалентная доза облучения населения превышает 1 мЗв (0,1 бэр);</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w:t>
      </w:r>
      <w:r w:rsidR="00065CE1">
        <w:rPr>
          <w:sz w:val="28"/>
        </w:rPr>
        <w:t xml:space="preserve"> </w:t>
      </w:r>
      <w:r w:rsidRPr="00065CE1">
        <w:rPr>
          <w:sz w:val="28"/>
        </w:rPr>
        <w:t xml:space="preserve">на которых плотность радиоактивного загрязнения </w:t>
      </w:r>
      <w:r w:rsidR="00F4404E" w:rsidRPr="00065CE1">
        <w:rPr>
          <w:sz w:val="28"/>
        </w:rPr>
        <w:t>почвы цезием-137 превышает 1 к</w:t>
      </w:r>
      <w:r w:rsidRPr="00065CE1">
        <w:rPr>
          <w:sz w:val="28"/>
        </w:rPr>
        <w:t>и/</w:t>
      </w:r>
      <w:r w:rsidR="00F4404E" w:rsidRPr="00065CE1">
        <w:rPr>
          <w:sz w:val="28"/>
        </w:rPr>
        <w:t xml:space="preserve"> км2. </w:t>
      </w:r>
    </w:p>
    <w:p w:rsid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Указанные территории подразделяются на следующие зоны:</w:t>
      </w:r>
    </w:p>
    <w:p w:rsid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зона отчуждения; зона отселения; зона проживания с правом на отселение;</w:t>
      </w:r>
      <w:r w:rsidR="00065CE1">
        <w:rPr>
          <w:sz w:val="28"/>
        </w:rPr>
        <w:t xml:space="preserve"> </w:t>
      </w:r>
      <w:r w:rsidRPr="00065CE1">
        <w:rPr>
          <w:sz w:val="28"/>
        </w:rPr>
        <w:t>зона проживания с льготным социально-экономическим статусом.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Границы этих зон устанавливаются и в зависимости от изменения радиационной обстановки и с учетом других факторов не реже чем один раз в три года пересматриваются Правительством.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Зона отчуждения.</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30-километровая зона, а также часть территории, загрязненные радиоактивными веществами, из которых в соответствии с Нормами радиационной безопасности население было эвакуировано.</w:t>
      </w:r>
    </w:p>
    <w:p w:rsidR="001A3C66"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В зоне отчуждения запрещается постоянное проживание населения, ограничивается хозяйственная деятельность и природопользование. Виды хозяйственной деятельности, порядок ее организации и природопользования устанавливаются Правительством</w:t>
      </w:r>
      <w:r w:rsidR="00926C50" w:rsidRPr="00065CE1">
        <w:rPr>
          <w:sz w:val="28"/>
        </w:rPr>
        <w:t xml:space="preserve"> РФ</w:t>
      </w:r>
      <w:r w:rsidRPr="00065CE1">
        <w:rPr>
          <w:sz w:val="28"/>
        </w:rPr>
        <w:t>.</w:t>
      </w:r>
      <w:bookmarkStart w:id="0" w:name="cP0022"/>
      <w:bookmarkEnd w:id="0"/>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Зона отселения</w:t>
      </w:r>
      <w:r w:rsidR="001A3C66" w:rsidRPr="00065CE1">
        <w:rPr>
          <w:sz w:val="28"/>
        </w:rPr>
        <w:t>.</w:t>
      </w:r>
      <w:r w:rsidRPr="00065CE1">
        <w:rPr>
          <w:sz w:val="28"/>
        </w:rPr>
        <w:t xml:space="preserve"> </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Зона отселения - часть территории за пределами зоны отчуждения, на которой плотность загрязнения почв це</w:t>
      </w:r>
      <w:r w:rsidR="00F4404E" w:rsidRPr="00065CE1">
        <w:rPr>
          <w:sz w:val="28"/>
        </w:rPr>
        <w:t>зием-137 составляет свыше 15 к</w:t>
      </w:r>
      <w:r w:rsidRPr="00065CE1">
        <w:rPr>
          <w:sz w:val="28"/>
        </w:rPr>
        <w:t>и/</w:t>
      </w:r>
      <w:r w:rsidR="00F4404E" w:rsidRPr="00065CE1">
        <w:rPr>
          <w:sz w:val="28"/>
        </w:rPr>
        <w:t xml:space="preserve"> км2</w:t>
      </w:r>
      <w:r w:rsidRPr="00065CE1">
        <w:rPr>
          <w:sz w:val="28"/>
        </w:rPr>
        <w:t>, или стронцием-90 - свыше 3 кюри/кв.км, или пл</w:t>
      </w:r>
      <w:r w:rsidR="00F4404E" w:rsidRPr="00065CE1">
        <w:rPr>
          <w:sz w:val="28"/>
        </w:rPr>
        <w:t>утонием-2З9, 240 - свыше 0,1 к</w:t>
      </w:r>
      <w:r w:rsidRPr="00065CE1">
        <w:rPr>
          <w:sz w:val="28"/>
        </w:rPr>
        <w:t>и/</w:t>
      </w:r>
      <w:r w:rsidR="00F4404E" w:rsidRPr="00065CE1">
        <w:rPr>
          <w:sz w:val="28"/>
        </w:rPr>
        <w:t xml:space="preserve"> км2</w:t>
      </w:r>
      <w:r w:rsidRPr="00065CE1">
        <w:rPr>
          <w:sz w:val="28"/>
        </w:rPr>
        <w:t>. На территории зоны, где плотность загрязнения почв цезием составляет свыш</w:t>
      </w:r>
      <w:r w:rsidR="00F4404E" w:rsidRPr="00065CE1">
        <w:rPr>
          <w:sz w:val="28"/>
        </w:rPr>
        <w:t>е 40 ки/ км2</w:t>
      </w:r>
      <w:r w:rsidRPr="00065CE1">
        <w:rPr>
          <w:sz w:val="28"/>
        </w:rPr>
        <w:t>, а также на территории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На остальной территории зоны отселения граждане, принявшие решение о выезде на другое место жительства, имеют право на получение компенсаций и льгот, установленных настоящим Законом.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к указанной зоне могут относиться отдельные территории с более низкими уровнями радиоактивного загрязнения.</w:t>
      </w:r>
    </w:p>
    <w:p w:rsid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В зоне отселения обеспечивается обязательный медицинский контроль за состоянием здоровья населения</w:t>
      </w:r>
      <w:r w:rsidR="00F4404E" w:rsidRPr="00065CE1">
        <w:rPr>
          <w:sz w:val="28"/>
        </w:rPr>
        <w:t>,</w:t>
      </w:r>
      <w:r w:rsidRPr="00065CE1">
        <w:rPr>
          <w:sz w:val="28"/>
        </w:rPr>
        <w:t xml:space="preserve"> и осуществляются защитные мероприятия, направленные на снижение уровней облучения, о чем жители информируются через средства массовой информации.</w:t>
      </w:r>
      <w:r w:rsidR="00065CE1">
        <w:rPr>
          <w:sz w:val="28"/>
        </w:rPr>
        <w:t xml:space="preserve"> </w:t>
      </w:r>
      <w:r w:rsidRPr="00065CE1">
        <w:rPr>
          <w:sz w:val="28"/>
        </w:rPr>
        <w:t>Режим проживания жителей в зоне, порядок хозяйственного использования ее территории устанавливаются Правительством.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bookmarkStart w:id="1" w:name="cP0025"/>
      <w:bookmarkEnd w:id="1"/>
      <w:r w:rsidRPr="00065CE1">
        <w:rPr>
          <w:sz w:val="28"/>
        </w:rPr>
        <w:t>Зона проживания с правом на отселение</w:t>
      </w:r>
      <w:r w:rsidR="001A3C66" w:rsidRPr="00065CE1">
        <w:rPr>
          <w:sz w:val="28"/>
        </w:rPr>
        <w:t>.</w:t>
      </w:r>
      <w:r w:rsidRPr="00065CE1">
        <w:rPr>
          <w:sz w:val="28"/>
        </w:rPr>
        <w:t xml:space="preserve"> </w:t>
      </w:r>
    </w:p>
    <w:p w:rsid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 xml:space="preserve">Зона проживания с правом на отселение - часть территории , за пределами зоны отчуждения и зоны отселения с плотностью загрязнения почв </w:t>
      </w:r>
      <w:r w:rsidR="00F4404E" w:rsidRPr="00065CE1">
        <w:rPr>
          <w:sz w:val="28"/>
        </w:rPr>
        <w:t>цезием-137 от 5 до 15 ки/ км2</w:t>
      </w:r>
      <w:r w:rsidRPr="00065CE1">
        <w:rPr>
          <w:sz w:val="28"/>
        </w:rPr>
        <w:t>.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получение компенсаций и предоставление льгот, установлен</w:t>
      </w:r>
      <w:r w:rsidR="001A3C66" w:rsidRPr="00065CE1">
        <w:rPr>
          <w:sz w:val="28"/>
        </w:rPr>
        <w:t>ных настоящим Законом.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к указанной зоне могут относиться отдельные территории с более низкими уровнями радиоактивного загрязнения.</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w:t>
      </w:r>
      <w:r w:rsidR="001A3C66" w:rsidRPr="00065CE1">
        <w:rPr>
          <w:sz w:val="28"/>
        </w:rPr>
        <w:t xml:space="preserve"> РФ</w:t>
      </w:r>
      <w:r w:rsidRPr="00065CE1">
        <w:rPr>
          <w:sz w:val="28"/>
        </w:rPr>
        <w:t>.</w:t>
      </w:r>
    </w:p>
    <w:p w:rsid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Режим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w:t>
      </w:r>
    </w:p>
    <w:p w:rsidR="00DD6399" w:rsidRPr="00065CE1" w:rsidRDefault="00DD6399" w:rsidP="00065CE1">
      <w:pPr>
        <w:pStyle w:val="headertext"/>
        <w:widowControl w:val="0"/>
        <w:spacing w:before="0" w:beforeAutospacing="0" w:after="0" w:afterAutospacing="0" w:line="360" w:lineRule="auto"/>
        <w:ind w:firstLine="709"/>
        <w:jc w:val="both"/>
        <w:rPr>
          <w:sz w:val="28"/>
        </w:rPr>
      </w:pPr>
      <w:bookmarkStart w:id="2" w:name="cP0028"/>
      <w:bookmarkEnd w:id="2"/>
      <w:r w:rsidRPr="00065CE1">
        <w:rPr>
          <w:sz w:val="28"/>
        </w:rPr>
        <w:t>Зона проживания с льготным с</w:t>
      </w:r>
      <w:r w:rsidR="001A3C66" w:rsidRPr="00065CE1">
        <w:rPr>
          <w:sz w:val="28"/>
        </w:rPr>
        <w:t>оциально-экономическим статусом.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Зона проживания с льготным социально-экономическим статусом - часть территории за пределами зоны отчуждения, зоны отселения и зоны проживания с правом на отселение с плотностью радиоактивного загрязнени</w:t>
      </w:r>
      <w:r w:rsidR="00F4404E" w:rsidRPr="00065CE1">
        <w:rPr>
          <w:sz w:val="28"/>
        </w:rPr>
        <w:t>я почвы цезием-137 от 1 до 5 ки/ км2</w:t>
      </w:r>
      <w:r w:rsidRPr="00065CE1">
        <w:rPr>
          <w:sz w:val="28"/>
        </w:rPr>
        <w:t>. В указанной зоне среднегодовая эффективная эквивалентная доза облучения населения не должна превышать 1 мЗв (0,1 бэр).</w:t>
      </w:r>
    </w:p>
    <w:p w:rsidR="00065CE1" w:rsidRDefault="00065CE1" w:rsidP="00065CE1">
      <w:pPr>
        <w:pStyle w:val="formattext"/>
        <w:widowControl w:val="0"/>
        <w:spacing w:before="0" w:beforeAutospacing="0" w:after="0" w:afterAutospacing="0" w:line="360" w:lineRule="auto"/>
        <w:ind w:firstLine="709"/>
        <w:jc w:val="both"/>
        <w:rPr>
          <w:sz w:val="28"/>
        </w:rPr>
      </w:pPr>
      <w:r>
        <w:rPr>
          <w:sz w:val="28"/>
        </w:rPr>
        <w:t xml:space="preserve"> </w:t>
      </w:r>
      <w:r w:rsidR="00DD6399" w:rsidRPr="00065CE1">
        <w:rPr>
          <w:sz w:val="28"/>
        </w:rPr>
        <w:t>Дополнительные критерии по определению границ этой зоны в зависимости от загрязненности ее территории другими (кроме цезия-137) долгоживущими радионуклидами</w:t>
      </w:r>
      <w:r w:rsidR="001A3C66" w:rsidRPr="00065CE1">
        <w:rPr>
          <w:sz w:val="28"/>
        </w:rPr>
        <w:t xml:space="preserve"> </w:t>
      </w:r>
      <w:r w:rsidR="00DD6399" w:rsidRPr="00065CE1">
        <w:rPr>
          <w:sz w:val="28"/>
        </w:rPr>
        <w:t>устанавливаются Правительством</w:t>
      </w:r>
      <w:r w:rsidR="001A3C66" w:rsidRPr="00065CE1">
        <w:rPr>
          <w:sz w:val="28"/>
        </w:rPr>
        <w:t xml:space="preserve"> Российской Федерации</w:t>
      </w:r>
      <w:r w:rsidR="00DD6399" w:rsidRPr="00065CE1">
        <w:rPr>
          <w:sz w:val="28"/>
        </w:rPr>
        <w:t>.</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В данной зоне помимо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компенсирующая отрицательное воздействие психоэмоциональной нагрузки, связанной с аварией и применением контрмер.</w:t>
      </w:r>
    </w:p>
    <w:p w:rsidR="00065CE1" w:rsidRDefault="00065CE1">
      <w:pPr>
        <w:rPr>
          <w:sz w:val="28"/>
        </w:rPr>
      </w:pPr>
      <w:r>
        <w:rPr>
          <w:sz w:val="28"/>
        </w:rPr>
        <w:br w:type="page"/>
      </w:r>
    </w:p>
    <w:p w:rsidR="00DD6399" w:rsidRPr="00065CE1" w:rsidRDefault="00065CE1" w:rsidP="00065CE1">
      <w:pPr>
        <w:pStyle w:val="formattext"/>
        <w:widowControl w:val="0"/>
        <w:spacing w:before="0" w:beforeAutospacing="0" w:after="0" w:afterAutospacing="0" w:line="360" w:lineRule="auto"/>
        <w:ind w:firstLine="709"/>
        <w:jc w:val="both"/>
        <w:rPr>
          <w:sz w:val="28"/>
        </w:rPr>
      </w:pPr>
      <w:r>
        <w:rPr>
          <w:sz w:val="28"/>
        </w:rPr>
        <w:t>1.2</w:t>
      </w:r>
      <w:r w:rsidR="00DD6399" w:rsidRPr="00065CE1">
        <w:rPr>
          <w:sz w:val="28"/>
        </w:rPr>
        <w:t xml:space="preserve"> Основные источники радиационного загрязнения</w:t>
      </w:r>
    </w:p>
    <w:p w:rsidR="00065CE1" w:rsidRDefault="00065CE1" w:rsidP="00065CE1">
      <w:pPr>
        <w:pStyle w:val="a3"/>
        <w:widowControl w:val="0"/>
        <w:spacing w:before="0" w:beforeAutospacing="0" w:after="0" w:afterAutospacing="0" w:line="360" w:lineRule="auto"/>
        <w:ind w:firstLine="709"/>
        <w:jc w:val="both"/>
        <w:rPr>
          <w:sz w:val="28"/>
        </w:rPr>
      </w:pP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Радиоактивность — самопроизвольное превращение (распад) атомных ядер некоторых химических элементов, приводящее к изменению их атомного номера и массового числа. [7]</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Развитие жизни на Земле всегда происходило в присутствии радиационного фона окружающей среды.</w:t>
      </w:r>
      <w:r w:rsidR="00926C50" w:rsidRPr="00065CE1">
        <w:rPr>
          <w:sz w:val="28"/>
        </w:rPr>
        <w:t xml:space="preserve"> Детальное изучение влияния радиационного фона в дозе 1-10 мЗв в год, или 100-1000 мбэр в год, не выявило каких-либо изменений в состоянии здоровья человека, уровня заболеваемости и уменьшения продолжительности жизни.</w:t>
      </w:r>
      <w:r w:rsidR="008D6DF9" w:rsidRPr="00065CE1">
        <w:rPr>
          <w:sz w:val="28"/>
        </w:rPr>
        <w:t xml:space="preserve"> Однако повышенный уровень радиоактивности связан с риском для здоровья людей.</w:t>
      </w:r>
      <w:r w:rsidR="00926C50" w:rsidRPr="00065CE1">
        <w:rPr>
          <w:sz w:val="28"/>
        </w:rPr>
        <w:t xml:space="preserve"> [БЖ Михайлова]</w:t>
      </w:r>
      <w:r w:rsidR="00065CE1">
        <w:rPr>
          <w:sz w:val="28"/>
        </w:rPr>
        <w:t xml:space="preserve"> </w:t>
      </w:r>
      <w:r w:rsidRPr="00065CE1">
        <w:rPr>
          <w:sz w:val="28"/>
        </w:rPr>
        <w:t>Радиоактивное излучение определяется естественным радиационным фоном и искусственным. Естественный радиационный фон — представляет собой ионизирующее излучение от природных источников космического и земного происхождения, действующих на человека на поверхности земли. Космические лучи представляют собой поток частиц (протонов, альфа-частиц, тяжёлых ядер) и жёсткого гамма-излучения (это так называемое первичное космическое излучение). При взаимодействии его с атомами и молекулами атмосферы возникает вторичное космическое излучение, состоящее из мезонов и электронов.</w:t>
      </w:r>
      <w:r w:rsidR="008D6DF9" w:rsidRPr="00065CE1">
        <w:rPr>
          <w:sz w:val="28"/>
        </w:rPr>
        <w:t xml:space="preserve"> В состав земных источников излучений входят 32 радионуклида ураново- радиевого и ториевого семейств, а также </w:t>
      </w:r>
      <w:r w:rsidR="008D6DF9" w:rsidRPr="00065CE1">
        <w:rPr>
          <w:sz w:val="28"/>
          <w:lang w:val="en-US"/>
        </w:rPr>
        <w:t>K</w:t>
      </w:r>
      <w:r w:rsidR="008D6DF9" w:rsidRPr="00065CE1">
        <w:rPr>
          <w:sz w:val="28"/>
        </w:rPr>
        <w:t xml:space="preserve"> – 48, </w:t>
      </w:r>
      <w:r w:rsidR="008D6DF9" w:rsidRPr="00065CE1">
        <w:rPr>
          <w:sz w:val="28"/>
          <w:lang w:val="en-US"/>
        </w:rPr>
        <w:t>Ru</w:t>
      </w:r>
      <w:r w:rsidR="008D6DF9" w:rsidRPr="00065CE1">
        <w:rPr>
          <w:sz w:val="28"/>
        </w:rPr>
        <w:t xml:space="preserve"> -87 и многие другие с большим периодом полураспада. [БЖ Михайлова]</w:t>
      </w:r>
    </w:p>
    <w:p w:rsidR="00DD6399" w:rsidRPr="00065CE1" w:rsidRDefault="00065CE1" w:rsidP="00065CE1">
      <w:pPr>
        <w:pStyle w:val="a3"/>
        <w:widowControl w:val="0"/>
        <w:spacing w:before="0" w:beforeAutospacing="0" w:after="0" w:afterAutospacing="0" w:line="360" w:lineRule="auto"/>
        <w:ind w:firstLine="709"/>
        <w:jc w:val="both"/>
        <w:rPr>
          <w:sz w:val="28"/>
        </w:rPr>
      </w:pPr>
      <w:r>
        <w:rPr>
          <w:sz w:val="28"/>
        </w:rPr>
        <w:t xml:space="preserve"> </w:t>
      </w:r>
      <w:r w:rsidR="00DD6399" w:rsidRPr="00065CE1">
        <w:rPr>
          <w:sz w:val="28"/>
        </w:rPr>
        <w:t>Естественные радиоактивные элементы условно можно разделить на три групп</w:t>
      </w:r>
      <w:r w:rsidR="00E1513C" w:rsidRPr="00065CE1">
        <w:rPr>
          <w:sz w:val="28"/>
        </w:rPr>
        <w:t>ы:</w:t>
      </w:r>
      <w:r>
        <w:rPr>
          <w:sz w:val="28"/>
        </w:rPr>
        <w:t xml:space="preserve"> </w:t>
      </w:r>
      <w:r w:rsidR="00E1513C" w:rsidRPr="00065CE1">
        <w:rPr>
          <w:sz w:val="28"/>
        </w:rPr>
        <w:t>1.</w:t>
      </w:r>
      <w:r>
        <w:rPr>
          <w:sz w:val="28"/>
        </w:rPr>
        <w:t xml:space="preserve"> </w:t>
      </w:r>
      <w:r w:rsidR="00DD6399" w:rsidRPr="00065CE1">
        <w:rPr>
          <w:sz w:val="28"/>
        </w:rPr>
        <w:t>изотопы радиоактивных семейств урана, тория и актиноурана;</w:t>
      </w:r>
    </w:p>
    <w:p w:rsidR="00E1513C" w:rsidRPr="00065CE1" w:rsidRDefault="00DD6399" w:rsidP="00065CE1">
      <w:pPr>
        <w:pStyle w:val="a3"/>
        <w:widowControl w:val="0"/>
        <w:numPr>
          <w:ilvl w:val="0"/>
          <w:numId w:val="1"/>
        </w:numPr>
        <w:spacing w:before="0" w:beforeAutospacing="0" w:after="0" w:afterAutospacing="0" w:line="360" w:lineRule="auto"/>
        <w:ind w:left="0" w:firstLine="709"/>
        <w:jc w:val="both"/>
        <w:rPr>
          <w:sz w:val="28"/>
        </w:rPr>
      </w:pPr>
      <w:r w:rsidRPr="00065CE1">
        <w:rPr>
          <w:sz w:val="28"/>
        </w:rPr>
        <w:t>не связанные с первой группой радиоактивные элементы – калий - 40, кальций – 48, рубидий – 87 и др.;</w:t>
      </w:r>
    </w:p>
    <w:p w:rsidR="00DD6399" w:rsidRPr="00065CE1" w:rsidRDefault="00DD6399" w:rsidP="00065CE1">
      <w:pPr>
        <w:pStyle w:val="a3"/>
        <w:widowControl w:val="0"/>
        <w:numPr>
          <w:ilvl w:val="0"/>
          <w:numId w:val="1"/>
        </w:numPr>
        <w:spacing w:before="0" w:beforeAutospacing="0" w:after="0" w:afterAutospacing="0" w:line="360" w:lineRule="auto"/>
        <w:ind w:left="0" w:firstLine="709"/>
        <w:jc w:val="both"/>
        <w:rPr>
          <w:sz w:val="28"/>
        </w:rPr>
      </w:pPr>
      <w:r w:rsidRPr="00065CE1">
        <w:rPr>
          <w:sz w:val="28"/>
        </w:rPr>
        <w:t>радиоактивные изотопы, возникающие под действием космического излучения – углерод – 14 и тритии. [1]</w:t>
      </w:r>
    </w:p>
    <w:p w:rsidR="00E1513C"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Технически изменённый радиационный фон представляет собой ионизирующее излучение от природных источников, претерпевших определённые изменения в результате деятельности человека. </w:t>
      </w:r>
      <w:r w:rsidR="00E1513C" w:rsidRPr="00065CE1">
        <w:rPr>
          <w:sz w:val="28"/>
        </w:rPr>
        <w:t>П</w:t>
      </w:r>
      <w:r w:rsidRPr="00065CE1">
        <w:rPr>
          <w:sz w:val="28"/>
        </w:rPr>
        <w:t>оступление радионуклидов в биосферу вместе с извлечёнными на поверхность земли из недр полезными ископаемыми (главным образом минеральными удобрениями), в результате сгорания органического топлива,</w:t>
      </w:r>
      <w:r w:rsidR="00E1513C" w:rsidRPr="00065CE1">
        <w:rPr>
          <w:sz w:val="28"/>
        </w:rPr>
        <w:t xml:space="preserve"> использование строительных материалов</w:t>
      </w:r>
      <w:r w:rsidR="00954914" w:rsidRPr="00065CE1">
        <w:rPr>
          <w:sz w:val="28"/>
        </w:rPr>
        <w:t xml:space="preserve"> выделяющие радон (гранит, пемза).</w:t>
      </w:r>
      <w:r w:rsidRPr="00065CE1">
        <w:rPr>
          <w:sz w:val="28"/>
        </w:rPr>
        <w:t xml:space="preserve">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Излучение, обусловленное рассеянными в биосфере искусственными радионуклидами, представляет собой искусственный радиационный фон (</w:t>
      </w:r>
      <w:r w:rsidR="008D6861" w:rsidRPr="00065CE1">
        <w:rPr>
          <w:sz w:val="28"/>
        </w:rPr>
        <w:t xml:space="preserve">взрывы атомных бомб, </w:t>
      </w:r>
      <w:r w:rsidRPr="00065CE1">
        <w:rPr>
          <w:sz w:val="28"/>
        </w:rPr>
        <w:t>аварии на АЭС, отходы предприятий ядерной энергетики, использование искусственных ионизирующих излучений в медицине).</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w:t>
      </w:r>
      <w:r w:rsidR="008E2BBC" w:rsidRPr="00065CE1">
        <w:rPr>
          <w:sz w:val="28"/>
        </w:rPr>
        <w:t>адиоактивное загрязнение природной среды</w:t>
      </w:r>
      <w:r w:rsidRPr="00065CE1">
        <w:rPr>
          <w:sz w:val="28"/>
        </w:rPr>
        <w:t xml:space="preserve"> в настоящее время обусловлено следующими источниками:</w:t>
      </w:r>
    </w:p>
    <w:p w:rsidR="00DD6399" w:rsidRPr="00065CE1" w:rsidRDefault="00DD6399" w:rsidP="00065CE1">
      <w:pPr>
        <w:pStyle w:val="a3"/>
        <w:widowControl w:val="0"/>
        <w:numPr>
          <w:ilvl w:val="0"/>
          <w:numId w:val="3"/>
        </w:numPr>
        <w:spacing w:before="0" w:beforeAutospacing="0" w:after="0" w:afterAutospacing="0" w:line="360" w:lineRule="auto"/>
        <w:ind w:left="0" w:firstLine="709"/>
        <w:jc w:val="both"/>
        <w:rPr>
          <w:sz w:val="28"/>
        </w:rPr>
      </w:pPr>
      <w:r w:rsidRPr="00065CE1">
        <w:rPr>
          <w:sz w:val="28"/>
        </w:rPr>
        <w:t xml:space="preserve">глобально распределёнными долгоживущими радиоактивными изотопами – продуктами испытаний ядерного оружия, проводивших в атмосфере и под землёй; </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выбросом радиоактивных веществ из 4-го блока Чернобыльской АЭС в апреле – мае 1986 года;</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плановыми и аварийными выбросами радиоактивных веществ в окружающую среду от предприятий атомной промышленности;</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выбросами в атмосферу и сбросами в водные системы радиоактивных веществ с действующих АЭС в процессе их нормальной эксплуатации;</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 xml:space="preserve">привнесенной радиоактивностью (твёрдые радиоактивные отходы и радиоактивные источники).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Атомная энергетика вносит весьма незначительный вклад в изменение радиационного фона окружающей среды при нормальной работе ядерных установок. АЭС является лишь частью ядерного топливного цикла, который начинается с добычи и обогащения урановой руды. Отработанное в АЭС ядерное топливо иногда подвергается вторичной обработке. Заканчивается процесс, как правило, захоронением радиоактивных отходов.</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Но в результате аварий на АЭС в окружающую среду могут попасть большое количество радионуклидов. Возможны аварии с локальными загрязнениями только технологических помещений. Также случаются аварии, которые сопровождаются выбросом в окружающие среду радиоактивных веществ в количествах, превышающие установленные пределы. Большую опасность при этом имеют выбросы в атмосферу. Аварийный выброс в водную среду, по мнению специалистов, менее вероятное событие и будет характеризоваться более низкими уровнями воздействия.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Также большое значение как источника радиации имеют ядерные взрывы. При испытаниях ядерного оружия в атмосфере часть радиоактивного материала выпадает неподалеку от места испытания, какая-то часть задерживается в нижнем слое атмосферы, подхватывается ветром и переносится на большие расстояния. Находясь в воздухе около месяца, радиоактивные вещества во время этих перемещений постепенно выпадают на землю. Однако, большая часть радиоактивного материала выбрасывается в атмосферу (на высоту 10-</w:t>
      </w:r>
      <w:smartTag w:uri="urn:schemas-microsoft-com:office:smarttags" w:element="metricconverter">
        <w:smartTagPr>
          <w:attr w:name="ProductID" w:val="15 км"/>
        </w:smartTagPr>
        <w:r w:rsidRPr="00065CE1">
          <w:rPr>
            <w:sz w:val="28"/>
          </w:rPr>
          <w:t>15 км</w:t>
        </w:r>
      </w:smartTag>
      <w:r w:rsidRPr="00065CE1">
        <w:rPr>
          <w:sz w:val="28"/>
        </w:rPr>
        <w:t xml:space="preserve">), где он остаётся многие месяцы, медленно опускаясь и рассеиваясь по всей поверхности земного шара.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В настоящее время большой вклад в дозу получаемую человеком вносят медицинские процедуры и методы лечения, связанные с применением радиоактивности. Также проблемы могут возникать при не правильной транспортировке радиоактивных отходов на комбинат по переработке этих отходов, хранении жидких и твёрдых радиоактивных отходов.</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Таким образом, из всего выше сказанного можно сделать вывод, что в изменении радиационного фона окружающей среды большой вклад вносят АЭС, ядерные взрывы и радиоактивные отходы. </w:t>
      </w:r>
    </w:p>
    <w:p w:rsidR="00065CE1" w:rsidRDefault="00065CE1">
      <w:pPr>
        <w:rPr>
          <w:sz w:val="28"/>
        </w:rPr>
      </w:pPr>
      <w:r>
        <w:rPr>
          <w:sz w:val="28"/>
        </w:rPr>
        <w:br w:type="page"/>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Выво</w:t>
      </w:r>
      <w:r w:rsidR="00D61970" w:rsidRPr="00065CE1">
        <w:rPr>
          <w:sz w:val="28"/>
        </w:rPr>
        <w:t xml:space="preserve">д по главе </w:t>
      </w:r>
      <w:r w:rsidR="00D61970" w:rsidRPr="00065CE1">
        <w:rPr>
          <w:sz w:val="28"/>
          <w:lang w:val="en-US"/>
        </w:rPr>
        <w:t>I</w:t>
      </w:r>
    </w:p>
    <w:p w:rsidR="0063689C" w:rsidRPr="00065CE1" w:rsidRDefault="0063689C" w:rsidP="00065CE1">
      <w:pPr>
        <w:pStyle w:val="a3"/>
        <w:widowControl w:val="0"/>
        <w:spacing w:before="0" w:beforeAutospacing="0" w:after="0" w:afterAutospacing="0" w:line="360" w:lineRule="auto"/>
        <w:ind w:firstLine="709"/>
        <w:jc w:val="both"/>
        <w:rPr>
          <w:sz w:val="28"/>
        </w:rPr>
      </w:pPr>
    </w:p>
    <w:p w:rsidR="008E2BBC" w:rsidRPr="00065CE1" w:rsidRDefault="0063689C" w:rsidP="00065CE1">
      <w:pPr>
        <w:pStyle w:val="a3"/>
        <w:widowControl w:val="0"/>
        <w:spacing w:before="0" w:beforeAutospacing="0" w:after="0" w:afterAutospacing="0" w:line="360" w:lineRule="auto"/>
        <w:ind w:firstLine="709"/>
        <w:jc w:val="both"/>
        <w:rPr>
          <w:sz w:val="28"/>
        </w:rPr>
      </w:pPr>
      <w:r w:rsidRPr="00065CE1">
        <w:rPr>
          <w:sz w:val="28"/>
        </w:rPr>
        <w:t xml:space="preserve">В природе существует большое количество естественных источников радиационного излучения, которые образуют естественный радиационный фон. </w:t>
      </w:r>
      <w:r w:rsidR="008E2BBC" w:rsidRPr="00065CE1">
        <w:rPr>
          <w:sz w:val="28"/>
        </w:rPr>
        <w:t>Эти источники могут быть космического или земного происхождения.</w:t>
      </w:r>
      <w:r w:rsidR="00065CE1">
        <w:rPr>
          <w:sz w:val="28"/>
        </w:rPr>
        <w:t xml:space="preserve"> </w:t>
      </w:r>
    </w:p>
    <w:p w:rsidR="008E2BBC" w:rsidRPr="00065CE1" w:rsidRDefault="00065CE1" w:rsidP="00065CE1">
      <w:pPr>
        <w:pStyle w:val="a3"/>
        <w:widowControl w:val="0"/>
        <w:spacing w:before="0" w:beforeAutospacing="0" w:after="0" w:afterAutospacing="0" w:line="360" w:lineRule="auto"/>
        <w:ind w:firstLine="709"/>
        <w:jc w:val="both"/>
        <w:rPr>
          <w:sz w:val="28"/>
        </w:rPr>
      </w:pPr>
      <w:r>
        <w:rPr>
          <w:sz w:val="28"/>
        </w:rPr>
        <w:t xml:space="preserve"> </w:t>
      </w:r>
      <w:r w:rsidR="008E2BBC" w:rsidRPr="00065CE1">
        <w:rPr>
          <w:sz w:val="28"/>
        </w:rPr>
        <w:t>Естественные радиоактивные элементы условно можно разделить на три группы:</w:t>
      </w:r>
      <w:r>
        <w:rPr>
          <w:sz w:val="28"/>
        </w:rPr>
        <w:t xml:space="preserve"> </w:t>
      </w:r>
    </w:p>
    <w:p w:rsidR="008E2BBC" w:rsidRPr="00065CE1" w:rsidRDefault="008E2BBC" w:rsidP="00065CE1">
      <w:pPr>
        <w:pStyle w:val="a3"/>
        <w:widowControl w:val="0"/>
        <w:spacing w:before="0" w:beforeAutospacing="0" w:after="0" w:afterAutospacing="0" w:line="360" w:lineRule="auto"/>
        <w:ind w:firstLine="709"/>
        <w:jc w:val="both"/>
        <w:rPr>
          <w:sz w:val="28"/>
        </w:rPr>
      </w:pPr>
      <w:r w:rsidRPr="00065CE1">
        <w:rPr>
          <w:sz w:val="28"/>
        </w:rPr>
        <w:t>1.</w:t>
      </w:r>
      <w:r w:rsidR="00065CE1">
        <w:rPr>
          <w:sz w:val="28"/>
        </w:rPr>
        <w:t xml:space="preserve"> </w:t>
      </w:r>
      <w:r w:rsidRPr="00065CE1">
        <w:rPr>
          <w:sz w:val="28"/>
        </w:rPr>
        <w:t>изотопы радиоактивных семейств урана, тория и актиноурана;</w:t>
      </w:r>
    </w:p>
    <w:p w:rsidR="008E2BBC" w:rsidRPr="00065CE1" w:rsidRDefault="008E2BBC" w:rsidP="00065CE1">
      <w:pPr>
        <w:pStyle w:val="a3"/>
        <w:widowControl w:val="0"/>
        <w:spacing w:before="0" w:beforeAutospacing="0" w:after="0" w:afterAutospacing="0" w:line="360" w:lineRule="auto"/>
        <w:ind w:firstLine="709"/>
        <w:jc w:val="both"/>
        <w:rPr>
          <w:sz w:val="28"/>
        </w:rPr>
      </w:pPr>
      <w:r w:rsidRPr="00065CE1">
        <w:rPr>
          <w:sz w:val="28"/>
        </w:rPr>
        <w:t>2.</w:t>
      </w:r>
      <w:r w:rsidR="00065CE1">
        <w:rPr>
          <w:sz w:val="28"/>
        </w:rPr>
        <w:t xml:space="preserve"> </w:t>
      </w:r>
      <w:r w:rsidRPr="00065CE1">
        <w:rPr>
          <w:sz w:val="28"/>
        </w:rPr>
        <w:t>не связанные с первой группой радиоактивные элементы – калий - 40, кальций – 48, рубидий – 87 и др.;</w:t>
      </w:r>
    </w:p>
    <w:p w:rsidR="008E2BBC" w:rsidRPr="00065CE1" w:rsidRDefault="008E2BBC" w:rsidP="00065CE1">
      <w:pPr>
        <w:pStyle w:val="a3"/>
        <w:widowControl w:val="0"/>
        <w:spacing w:before="0" w:beforeAutospacing="0" w:after="0" w:afterAutospacing="0" w:line="360" w:lineRule="auto"/>
        <w:ind w:firstLine="709"/>
        <w:jc w:val="both"/>
        <w:rPr>
          <w:sz w:val="28"/>
        </w:rPr>
      </w:pPr>
      <w:r w:rsidRPr="00065CE1">
        <w:rPr>
          <w:sz w:val="28"/>
        </w:rPr>
        <w:t>3.</w:t>
      </w:r>
      <w:r w:rsidR="00065CE1">
        <w:rPr>
          <w:sz w:val="28"/>
        </w:rPr>
        <w:t xml:space="preserve"> </w:t>
      </w:r>
      <w:r w:rsidRPr="00065CE1">
        <w:rPr>
          <w:sz w:val="28"/>
        </w:rPr>
        <w:t>радиоактивные изотопы, возникающие под действием космического излучения – углерод – 14 и тритии.</w:t>
      </w:r>
    </w:p>
    <w:p w:rsidR="007E0467" w:rsidRPr="00065CE1" w:rsidRDefault="008E2BBC" w:rsidP="00065CE1">
      <w:pPr>
        <w:pStyle w:val="a3"/>
        <w:widowControl w:val="0"/>
        <w:spacing w:before="0" w:beforeAutospacing="0" w:after="0" w:afterAutospacing="0" w:line="360" w:lineRule="auto"/>
        <w:ind w:firstLine="709"/>
        <w:jc w:val="both"/>
        <w:rPr>
          <w:sz w:val="28"/>
        </w:rPr>
      </w:pPr>
      <w:r w:rsidRPr="00065CE1">
        <w:rPr>
          <w:sz w:val="28"/>
        </w:rPr>
        <w:t xml:space="preserve">Детальное изучение влияния радиационного фона в дозе 1-10 мЗв в год, или 100-1000 мбэр в год, не выявило каких-либо изменений в состоянии здоровья человека, уровня заболеваемости и уменьшения продолжительности жизни. Однако повышенный уровень радиоактивности связан с риском для здоровья людей. И на повышение уровня </w:t>
      </w:r>
      <w:r w:rsidR="004019DD" w:rsidRPr="00065CE1">
        <w:rPr>
          <w:sz w:val="28"/>
        </w:rPr>
        <w:t>радиоактивности, оказывает влияние искусственный радиационный фон как результат деятельности человека. Огромную потенциальную опасность в этом плане составляет аварии на предприятиях по обработке урана на различных стадиях, на объектах хранения радиационных отходов атомных электростан</w:t>
      </w:r>
      <w:r w:rsidR="004A6730" w:rsidRPr="00065CE1">
        <w:rPr>
          <w:sz w:val="28"/>
        </w:rPr>
        <w:t xml:space="preserve">ций, а также аварии на АЭС. Большую опасность несет использование атомных бомб. Результатом </w:t>
      </w:r>
      <w:r w:rsidR="007E0467" w:rsidRPr="00065CE1">
        <w:rPr>
          <w:sz w:val="28"/>
        </w:rPr>
        <w:t xml:space="preserve">выше перечисленного является </w:t>
      </w:r>
      <w:r w:rsidR="004A6730" w:rsidRPr="00065CE1">
        <w:rPr>
          <w:sz w:val="28"/>
        </w:rPr>
        <w:t>радиационное загрязнение</w:t>
      </w:r>
      <w:r w:rsidR="007E0467" w:rsidRPr="00065CE1">
        <w:rPr>
          <w:sz w:val="28"/>
        </w:rPr>
        <w:t>.</w:t>
      </w:r>
    </w:p>
    <w:p w:rsidR="00DD6399" w:rsidRPr="00065CE1" w:rsidRDefault="007E0467" w:rsidP="00065CE1">
      <w:pPr>
        <w:pStyle w:val="a3"/>
        <w:widowControl w:val="0"/>
        <w:spacing w:before="0" w:beforeAutospacing="0" w:after="0" w:afterAutospacing="0" w:line="360" w:lineRule="auto"/>
        <w:ind w:firstLine="709"/>
        <w:jc w:val="both"/>
        <w:rPr>
          <w:sz w:val="28"/>
        </w:rPr>
      </w:pPr>
      <w:r w:rsidRPr="00065CE1">
        <w:rPr>
          <w:sz w:val="28"/>
        </w:rPr>
        <w:t xml:space="preserve">Радиационное </w:t>
      </w:r>
      <w:r w:rsidR="00DD6399" w:rsidRPr="00065CE1">
        <w:rPr>
          <w:sz w:val="28"/>
        </w:rPr>
        <w:t>загрязнение - тип физического загрязнения, связанный с превышением естественного фона излучения из-за дополнительного попадания в окружающую</w:t>
      </w:r>
      <w:r w:rsidRPr="00065CE1">
        <w:rPr>
          <w:sz w:val="28"/>
        </w:rPr>
        <w:t xml:space="preserve"> среду радиоактивных элементов. </w:t>
      </w:r>
    </w:p>
    <w:p w:rsidR="00065CE1" w:rsidRDefault="00065CE1" w:rsidP="00065CE1">
      <w:pPr>
        <w:pStyle w:val="formattext"/>
        <w:widowControl w:val="0"/>
        <w:spacing w:before="0" w:beforeAutospacing="0" w:after="0" w:afterAutospacing="0" w:line="360" w:lineRule="auto"/>
        <w:ind w:firstLine="709"/>
        <w:jc w:val="both"/>
        <w:rPr>
          <w:sz w:val="28"/>
        </w:rPr>
      </w:pPr>
      <w:r w:rsidRPr="00065CE1">
        <w:rPr>
          <w:sz w:val="28"/>
        </w:rPr>
        <w:t>Территории,</w:t>
      </w:r>
      <w:r w:rsidR="007E0467" w:rsidRPr="00065CE1">
        <w:rPr>
          <w:sz w:val="28"/>
        </w:rPr>
        <w:t xml:space="preserve"> подвергшиеся радиационному загрязнению</w:t>
      </w:r>
      <w:r>
        <w:rPr>
          <w:sz w:val="28"/>
        </w:rPr>
        <w:t xml:space="preserve">, </w:t>
      </w:r>
      <w:r w:rsidR="00DD6399" w:rsidRPr="00065CE1">
        <w:rPr>
          <w:sz w:val="28"/>
        </w:rPr>
        <w:t>подразделя</w:t>
      </w:r>
      <w:r w:rsidR="007E0467" w:rsidRPr="00065CE1">
        <w:rPr>
          <w:sz w:val="28"/>
        </w:rPr>
        <w:t xml:space="preserve">ются на следующие зоны: </w:t>
      </w:r>
      <w:r w:rsidR="00DD6399" w:rsidRPr="00065CE1">
        <w:rPr>
          <w:sz w:val="28"/>
        </w:rPr>
        <w:t>зона отчуждения; зона отселения; зона проживания с правом на отселение;</w:t>
      </w:r>
      <w:r>
        <w:rPr>
          <w:sz w:val="28"/>
        </w:rPr>
        <w:t xml:space="preserve"> </w:t>
      </w:r>
      <w:r w:rsidR="00DD6399" w:rsidRPr="00065CE1">
        <w:rPr>
          <w:sz w:val="28"/>
        </w:rPr>
        <w:t>зона проживания с льготным социально-экономическим статусом.</w:t>
      </w:r>
    </w:p>
    <w:p w:rsidR="00DD6399" w:rsidRPr="00065CE1" w:rsidRDefault="00DD6399" w:rsidP="00065CE1">
      <w:pPr>
        <w:pStyle w:val="formattext"/>
        <w:widowControl w:val="0"/>
        <w:spacing w:before="0" w:beforeAutospacing="0" w:after="0" w:afterAutospacing="0" w:line="360" w:lineRule="auto"/>
        <w:ind w:firstLine="709"/>
        <w:jc w:val="both"/>
        <w:rPr>
          <w:sz w:val="28"/>
        </w:rPr>
      </w:pPr>
      <w:r w:rsidRPr="00065CE1">
        <w:rPr>
          <w:sz w:val="28"/>
        </w:rPr>
        <w:t>Границы этих зон устанавливаются и в зависимости от изменения радиационной обстановки и с учетом других факторов не реже чем один раз в три года пересматриваются Правительством.</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Радиоактивное загрязнение природных средств в настоящее время обусловлено следующими источниками:</w:t>
      </w:r>
    </w:p>
    <w:p w:rsidR="00DD6399" w:rsidRPr="00065CE1" w:rsidRDefault="00DD6399" w:rsidP="00065CE1">
      <w:pPr>
        <w:pStyle w:val="a3"/>
        <w:widowControl w:val="0"/>
        <w:numPr>
          <w:ilvl w:val="0"/>
          <w:numId w:val="3"/>
        </w:numPr>
        <w:spacing w:before="0" w:beforeAutospacing="0" w:after="0" w:afterAutospacing="0" w:line="360" w:lineRule="auto"/>
        <w:ind w:left="0" w:firstLine="709"/>
        <w:jc w:val="both"/>
        <w:rPr>
          <w:sz w:val="28"/>
        </w:rPr>
      </w:pPr>
      <w:r w:rsidRPr="00065CE1">
        <w:rPr>
          <w:sz w:val="28"/>
        </w:rPr>
        <w:t xml:space="preserve">глобально распределёнными долгоживущими радиоактивными изотопами – продуктами испытаний ядерного оружия, проводивших в атмосфере и под землёй; </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выбросом радиоактивных веществ из 4-го блока Чернобыльской АЭС в апреле – мае 1986 года;</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плановыми и аварийными выбросами радиоактивных веществ в окружающую среду от предприятий атомной промышленности;</w:t>
      </w:r>
    </w:p>
    <w:p w:rsidR="00DD6399" w:rsidRPr="00065CE1" w:rsidRDefault="00DD6399" w:rsidP="00065CE1">
      <w:pPr>
        <w:pStyle w:val="a3"/>
        <w:widowControl w:val="0"/>
        <w:numPr>
          <w:ilvl w:val="0"/>
          <w:numId w:val="4"/>
        </w:numPr>
        <w:spacing w:before="0" w:beforeAutospacing="0" w:after="0" w:afterAutospacing="0" w:line="360" w:lineRule="auto"/>
        <w:ind w:left="0" w:firstLine="709"/>
        <w:jc w:val="both"/>
        <w:rPr>
          <w:sz w:val="28"/>
        </w:rPr>
      </w:pPr>
      <w:r w:rsidRPr="00065CE1">
        <w:rPr>
          <w:sz w:val="28"/>
        </w:rPr>
        <w:t>выбросами в атмосферу и сбросами в водные системы радиоактивных веществ с действующих АЭС в процессе их нормальной эксплуатации;</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Таким образом, из всего выше сказанного можно сделать вывод, что в изменении радиационного фона окружающей среды большой вклад вносят АЭС, ядерны</w:t>
      </w:r>
      <w:r w:rsidR="007E0467" w:rsidRPr="00065CE1">
        <w:rPr>
          <w:sz w:val="28"/>
        </w:rPr>
        <w:t>е взрывы и радиоактивные отходы. Которые при определенных условиях могут вызвать крупномасштабные экологические катастрофы подобные</w:t>
      </w:r>
      <w:r w:rsidR="007D67D6" w:rsidRPr="00065CE1">
        <w:rPr>
          <w:sz w:val="28"/>
        </w:rPr>
        <w:t xml:space="preserve"> Чернобыльской аварии, аварии на АЭС «Тримайл-Айленд» и др.</w:t>
      </w:r>
      <w:r w:rsidR="007E0467" w:rsidRPr="00065CE1">
        <w:rPr>
          <w:sz w:val="28"/>
        </w:rPr>
        <w:t xml:space="preserve"> </w:t>
      </w:r>
    </w:p>
    <w:p w:rsidR="00065CE1" w:rsidRDefault="00065CE1">
      <w:pPr>
        <w:rPr>
          <w:sz w:val="28"/>
        </w:rPr>
      </w:pPr>
      <w:r>
        <w:rPr>
          <w:sz w:val="28"/>
        </w:rPr>
        <w:br w:type="page"/>
      </w:r>
    </w:p>
    <w:p w:rsidR="00DD6399" w:rsidRPr="00065CE1" w:rsidRDefault="00D61970" w:rsidP="00065CE1">
      <w:pPr>
        <w:widowControl w:val="0"/>
        <w:spacing w:after="0" w:line="360" w:lineRule="auto"/>
        <w:ind w:firstLine="709"/>
        <w:jc w:val="both"/>
        <w:rPr>
          <w:sz w:val="28"/>
        </w:rPr>
      </w:pPr>
      <w:r w:rsidRPr="00065CE1">
        <w:rPr>
          <w:sz w:val="28"/>
        </w:rPr>
        <w:t xml:space="preserve">Глава </w:t>
      </w:r>
      <w:r w:rsidRPr="00065CE1">
        <w:rPr>
          <w:sz w:val="28"/>
          <w:lang w:val="en-US"/>
        </w:rPr>
        <w:t>II</w:t>
      </w:r>
      <w:r w:rsidR="00DD6399" w:rsidRPr="00065CE1">
        <w:rPr>
          <w:sz w:val="28"/>
        </w:rPr>
        <w:t>. Мероприятия по защите населения в зонах заражения</w:t>
      </w:r>
    </w:p>
    <w:p w:rsidR="007A0BDE" w:rsidRPr="00065CE1" w:rsidRDefault="007A0BDE" w:rsidP="00065CE1">
      <w:pPr>
        <w:widowControl w:val="0"/>
        <w:spacing w:after="0" w:line="360" w:lineRule="auto"/>
        <w:ind w:firstLine="709"/>
        <w:jc w:val="both"/>
        <w:rPr>
          <w:sz w:val="28"/>
        </w:rPr>
      </w:pPr>
    </w:p>
    <w:p w:rsidR="007A0BDE" w:rsidRPr="00065CE1" w:rsidRDefault="00DD6399" w:rsidP="00065CE1">
      <w:pPr>
        <w:widowControl w:val="0"/>
        <w:spacing w:after="0" w:line="360" w:lineRule="auto"/>
        <w:ind w:firstLine="709"/>
        <w:jc w:val="both"/>
        <w:rPr>
          <w:sz w:val="28"/>
        </w:rPr>
      </w:pPr>
      <w:r w:rsidRPr="00065CE1">
        <w:rPr>
          <w:sz w:val="28"/>
        </w:rPr>
        <w:t>2.1 Радиационный контроль</w:t>
      </w:r>
    </w:p>
    <w:p w:rsidR="00DD6399" w:rsidRPr="00065CE1" w:rsidRDefault="00DD6399" w:rsidP="00065CE1">
      <w:pPr>
        <w:widowControl w:val="0"/>
        <w:spacing w:after="0" w:line="360" w:lineRule="auto"/>
        <w:ind w:firstLine="709"/>
        <w:jc w:val="both"/>
        <w:rPr>
          <w:sz w:val="28"/>
        </w:rPr>
      </w:pPr>
    </w:p>
    <w:p w:rsidR="00DD6399" w:rsidRPr="00065CE1" w:rsidRDefault="00DD6399" w:rsidP="00065CE1">
      <w:pPr>
        <w:pStyle w:val="5"/>
        <w:widowControl w:val="0"/>
        <w:spacing w:before="0" w:after="0" w:line="360" w:lineRule="auto"/>
        <w:ind w:firstLine="709"/>
        <w:jc w:val="both"/>
        <w:rPr>
          <w:b w:val="0"/>
          <w:i w:val="0"/>
          <w:sz w:val="28"/>
          <w:szCs w:val="24"/>
        </w:rPr>
      </w:pPr>
      <w:r w:rsidRPr="00065CE1">
        <w:rPr>
          <w:b w:val="0"/>
          <w:i w:val="0"/>
          <w:sz w:val="28"/>
          <w:szCs w:val="24"/>
        </w:rPr>
        <w:t xml:space="preserve">Радиационный контроль </w:t>
      </w:r>
      <w:r w:rsidR="00E4069B" w:rsidRPr="00065CE1">
        <w:rPr>
          <w:b w:val="0"/>
          <w:i w:val="0"/>
          <w:sz w:val="28"/>
          <w:szCs w:val="24"/>
        </w:rPr>
        <w:t xml:space="preserve">осуществляется в целях контроля </w:t>
      </w:r>
      <w:r w:rsidRPr="00065CE1">
        <w:rPr>
          <w:b w:val="0"/>
          <w:i w:val="0"/>
          <w:sz w:val="28"/>
          <w:szCs w:val="24"/>
        </w:rPr>
        <w:t>за соблюдением н</w:t>
      </w:r>
      <w:r w:rsidR="00E4069B" w:rsidRPr="00065CE1">
        <w:rPr>
          <w:b w:val="0"/>
          <w:i w:val="0"/>
          <w:sz w:val="28"/>
          <w:szCs w:val="24"/>
        </w:rPr>
        <w:t>орм радиационной безопасности и требований О</w:t>
      </w:r>
      <w:r w:rsidRPr="00065CE1">
        <w:rPr>
          <w:b w:val="0"/>
          <w:i w:val="0"/>
          <w:sz w:val="28"/>
          <w:szCs w:val="24"/>
        </w:rPr>
        <w:t xml:space="preserve">сновных санитарных правил </w:t>
      </w:r>
      <w:r w:rsidR="00E4069B" w:rsidRPr="00065CE1">
        <w:rPr>
          <w:b w:val="0"/>
          <w:i w:val="0"/>
          <w:sz w:val="28"/>
          <w:szCs w:val="24"/>
        </w:rPr>
        <w:t>обеспечения радиационной безопасности, касающихся населения, а так же получения информации об уровне облучения и о радиационной обстановке в окружающей среде.</w:t>
      </w:r>
      <w:r w:rsidRPr="00065CE1">
        <w:rPr>
          <w:b w:val="0"/>
          <w:i w:val="0"/>
          <w:sz w:val="28"/>
          <w:szCs w:val="24"/>
        </w:rPr>
        <w:t xml:space="preserve"> </w:t>
      </w:r>
    </w:p>
    <w:p w:rsidR="00183013" w:rsidRPr="00065CE1" w:rsidRDefault="00183013" w:rsidP="00065CE1">
      <w:pPr>
        <w:pStyle w:val="5"/>
        <w:widowControl w:val="0"/>
        <w:spacing w:before="0" w:after="0" w:line="360" w:lineRule="auto"/>
        <w:ind w:firstLine="709"/>
        <w:jc w:val="both"/>
        <w:rPr>
          <w:b w:val="0"/>
          <w:i w:val="0"/>
          <w:sz w:val="28"/>
          <w:szCs w:val="24"/>
        </w:rPr>
      </w:pPr>
      <w:r w:rsidRPr="00065CE1">
        <w:rPr>
          <w:b w:val="0"/>
          <w:i w:val="0"/>
          <w:sz w:val="28"/>
          <w:szCs w:val="24"/>
        </w:rPr>
        <w:t xml:space="preserve">В радиационном контроле выделяют дозиметрический и радиометрический контроль. </w:t>
      </w:r>
    </w:p>
    <w:p w:rsidR="00DD6399" w:rsidRPr="00065CE1" w:rsidRDefault="00183013" w:rsidP="00065CE1">
      <w:pPr>
        <w:pStyle w:val="5"/>
        <w:widowControl w:val="0"/>
        <w:spacing w:before="0" w:after="0" w:line="360" w:lineRule="auto"/>
        <w:ind w:firstLine="709"/>
        <w:jc w:val="both"/>
        <w:rPr>
          <w:b w:val="0"/>
          <w:i w:val="0"/>
          <w:sz w:val="28"/>
          <w:szCs w:val="24"/>
        </w:rPr>
      </w:pPr>
      <w:r w:rsidRPr="00065CE1">
        <w:rPr>
          <w:b w:val="0"/>
          <w:i w:val="0"/>
          <w:sz w:val="28"/>
          <w:szCs w:val="24"/>
        </w:rPr>
        <w:t xml:space="preserve">Дозиметрический контроль – комплекс организационных и технических мероприятий по определению </w:t>
      </w:r>
      <w:r w:rsidR="00E4069B" w:rsidRPr="00065CE1">
        <w:rPr>
          <w:b w:val="0"/>
          <w:i w:val="0"/>
          <w:sz w:val="28"/>
          <w:szCs w:val="24"/>
        </w:rPr>
        <w:t>В радиационном контроле выделяют дозиметрический и радиометрический контроль</w:t>
      </w:r>
      <w:r w:rsidR="00DD6399" w:rsidRPr="00065CE1">
        <w:rPr>
          <w:b w:val="0"/>
          <w:i w:val="0"/>
          <w:sz w:val="28"/>
          <w:szCs w:val="24"/>
        </w:rPr>
        <w:t xml:space="preserve">. </w:t>
      </w:r>
    </w:p>
    <w:p w:rsidR="00904F89" w:rsidRPr="00065CE1" w:rsidRDefault="00E4069B" w:rsidP="00065CE1">
      <w:pPr>
        <w:widowControl w:val="0"/>
        <w:spacing w:after="0" w:line="360" w:lineRule="auto"/>
        <w:ind w:firstLine="709"/>
        <w:jc w:val="both"/>
        <w:rPr>
          <w:sz w:val="28"/>
        </w:rPr>
      </w:pPr>
      <w:r w:rsidRPr="00065CE1">
        <w:rPr>
          <w:sz w:val="28"/>
        </w:rPr>
        <w:t>Дозиметрический контроль – комплекс организационных и технических мероприятий</w:t>
      </w:r>
      <w:r w:rsidR="00065CE1">
        <w:rPr>
          <w:sz w:val="28"/>
        </w:rPr>
        <w:t xml:space="preserve"> </w:t>
      </w:r>
      <w:r w:rsidRPr="00065CE1">
        <w:rPr>
          <w:sz w:val="28"/>
        </w:rPr>
        <w:t>по определению</w:t>
      </w:r>
      <w:r w:rsidR="00065CE1">
        <w:rPr>
          <w:sz w:val="28"/>
        </w:rPr>
        <w:t xml:space="preserve"> </w:t>
      </w:r>
      <w:r w:rsidRPr="00065CE1">
        <w:rPr>
          <w:sz w:val="28"/>
        </w:rPr>
        <w:t>доз облучения людей с целью количественной оценки эффекта воздействия</w:t>
      </w:r>
      <w:r w:rsidR="00065CE1">
        <w:rPr>
          <w:sz w:val="28"/>
        </w:rPr>
        <w:t xml:space="preserve"> </w:t>
      </w:r>
      <w:r w:rsidRPr="00065CE1">
        <w:rPr>
          <w:sz w:val="28"/>
        </w:rPr>
        <w:t>на них ионизирующих излучений.</w:t>
      </w:r>
      <w:r w:rsidR="002E664B" w:rsidRPr="00065CE1">
        <w:rPr>
          <w:sz w:val="28"/>
        </w:rPr>
        <w:t xml:space="preserve"> Дозиметрический контроль населения должен производиться, как правило, расчетным путем с учетом уровней излучения и времени нахождения населения в зоне облучения. По данным дозиметрического контроля должны приниматься решения об отселении населения с загрязненных территорий, определяется ограничения на его жизнедеятельность, меры защиты, необходимость оказания медицинской помощи. </w:t>
      </w:r>
    </w:p>
    <w:p w:rsidR="00904F89" w:rsidRPr="00065CE1" w:rsidRDefault="00183013" w:rsidP="00065CE1">
      <w:pPr>
        <w:widowControl w:val="0"/>
        <w:spacing w:after="0" w:line="360" w:lineRule="auto"/>
        <w:ind w:firstLine="709"/>
        <w:jc w:val="both"/>
        <w:rPr>
          <w:sz w:val="28"/>
        </w:rPr>
      </w:pPr>
      <w:r w:rsidRPr="00065CE1">
        <w:rPr>
          <w:sz w:val="28"/>
        </w:rPr>
        <w:t>Радиометрический контроль – комплекс организационных и</w:t>
      </w:r>
      <w:r w:rsidR="00065CE1">
        <w:rPr>
          <w:sz w:val="28"/>
        </w:rPr>
        <w:t xml:space="preserve"> </w:t>
      </w:r>
      <w:r w:rsidRPr="00065CE1">
        <w:rPr>
          <w:sz w:val="28"/>
        </w:rPr>
        <w:t>технических мероприятий по определению интенсивности</w:t>
      </w:r>
      <w:r w:rsidR="00065CE1">
        <w:rPr>
          <w:sz w:val="28"/>
        </w:rPr>
        <w:t xml:space="preserve"> </w:t>
      </w:r>
      <w:r w:rsidRPr="00065CE1">
        <w:rPr>
          <w:sz w:val="28"/>
        </w:rPr>
        <w:t>ионизирующего излучения радиоактивных веществ, содержащихся в окружающей среде, или степени радиоактивного загрязнения людей, техники, сельскохозяйственных животных и растений, а так же элементов окружающей среды.</w:t>
      </w:r>
      <w:r w:rsidR="00904F89" w:rsidRPr="00065CE1">
        <w:rPr>
          <w:sz w:val="28"/>
        </w:rPr>
        <w:t xml:space="preserve"> Радиометрический контроль ( контроль радиоактивного загрязнения ) осуществляется с целью определения необходимости специальной обработки техники, местности, одежды, материальных средств, обеззараживания продовольствия и воды.</w:t>
      </w:r>
      <w:r w:rsidR="00065CE1">
        <w:rPr>
          <w:sz w:val="28"/>
        </w:rPr>
        <w:t xml:space="preserve"> </w:t>
      </w:r>
    </w:p>
    <w:p w:rsidR="00DD6399" w:rsidRPr="00065CE1" w:rsidRDefault="00DD6399" w:rsidP="00065CE1">
      <w:pPr>
        <w:widowControl w:val="0"/>
        <w:spacing w:after="0" w:line="360" w:lineRule="auto"/>
        <w:ind w:firstLine="709"/>
        <w:jc w:val="both"/>
        <w:rPr>
          <w:sz w:val="28"/>
        </w:rPr>
      </w:pPr>
      <w:r w:rsidRPr="00065CE1">
        <w:rPr>
          <w:sz w:val="28"/>
        </w:rPr>
        <w:t>Радиационный и дозиметрический контроль предназначен для решения следующих задач:</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1.</w:t>
      </w:r>
      <w:r w:rsidR="00065CE1">
        <w:rPr>
          <w:sz w:val="28"/>
        </w:rPr>
        <w:t xml:space="preserve"> </w:t>
      </w:r>
      <w:r w:rsidRPr="00065CE1">
        <w:rPr>
          <w:sz w:val="28"/>
        </w:rPr>
        <w:t>Установление факта и степени радиоактивного заражения (загрязнения) любых элементов и объектов окружающей среды (местности, воздуха, воды, одежды, продовольствия, техники, зданий, сооружений и т.п.)</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2.</w:t>
      </w:r>
      <w:r w:rsidR="00065CE1">
        <w:rPr>
          <w:sz w:val="28"/>
        </w:rPr>
        <w:t xml:space="preserve"> </w:t>
      </w:r>
      <w:r w:rsidRPr="00065CE1">
        <w:rPr>
          <w:sz w:val="28"/>
        </w:rPr>
        <w:t>Выявления зон радиоактивного заражения (загрязнения) местности и видов</w:t>
      </w:r>
      <w:r w:rsidR="00904F89" w:rsidRPr="00065CE1">
        <w:rPr>
          <w:sz w:val="28"/>
        </w:rPr>
        <w:t xml:space="preserve"> ионизирующих излучений.</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3.</w:t>
      </w:r>
      <w:r w:rsidR="00065CE1">
        <w:rPr>
          <w:sz w:val="28"/>
        </w:rPr>
        <w:t xml:space="preserve"> </w:t>
      </w:r>
      <w:r w:rsidRPr="00065CE1">
        <w:rPr>
          <w:sz w:val="28"/>
        </w:rPr>
        <w:t>Определение качества дезактивации зараженных объектов.</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4.</w:t>
      </w:r>
      <w:r w:rsidR="00065CE1">
        <w:rPr>
          <w:sz w:val="28"/>
        </w:rPr>
        <w:t xml:space="preserve"> </w:t>
      </w:r>
      <w:r w:rsidRPr="00065CE1">
        <w:rPr>
          <w:sz w:val="28"/>
        </w:rPr>
        <w:t>Определение доз облучения, получаемых людьми при нахождении в зонах радиоактивного заражения (загрязнения).</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Первые три задачи входят в радиационный контроль (в военное время - в радиационную разведку). Четвертая задача является одной из </w:t>
      </w:r>
      <w:r w:rsidR="00677168" w:rsidRPr="00065CE1">
        <w:rPr>
          <w:sz w:val="28"/>
        </w:rPr>
        <w:t>задач контроля облучения</w:t>
      </w:r>
      <w:r w:rsidR="00065CE1">
        <w:rPr>
          <w:sz w:val="28"/>
        </w:rPr>
        <w:t xml:space="preserve"> </w:t>
      </w:r>
      <w:r w:rsidRPr="00065CE1">
        <w:rPr>
          <w:sz w:val="28"/>
        </w:rPr>
        <w:t>(дозиметрического контроля</w:t>
      </w:r>
      <w:r w:rsidR="00677168" w:rsidRPr="00065CE1">
        <w:rPr>
          <w:sz w:val="28"/>
        </w:rPr>
        <w:t>).</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Радиационный контроль проводится приборными средствами: индикаторами, рентгенометрами и радиометрами.</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Контроль облучения (дозиметрический контроль) подразделяется на индивидуальный и групповой, причем индивидуальный контроль облучения проводится приборными средствами, а групповой контроль может вестись как приборными средствами, так и расчетным методом.</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Для индивидуального дозиметрического контроля применяются индивидуальные дозиметры, а для группового приборного контроля — дозиметрические сигнализаторы и дозиметры.</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Индивидуальный контроль проводится для получения конкретных данных о дозах облучения каждого человека, работающего в зонах радиоактивного загрязнения.</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Групповой контроль служит для получения данных о средних дозах облучения, получаемых персоналом и формированиями при работе в зонах радиоактивного заражения и населением при нахождении на загрязненных территориях.</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Групповой контроль расчетным методом вводится для части населения, не охваченной контролем с помощью технических средств. Он заключается в определении дозы облучения по средним уровням радиации с учетом продолжительности облучения и защищенности людей.</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Учет доз облучения при любом виде дозиметрического контроля ведется уполномоченными органами (чаще всего медицинскими) и обязательно отражается в соответствующих журналах и карточках учета.</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Принцип обнаружения ионизирующих излучений основан на их способности ионизировать вещество среды, т.е. изменять его физические и химические свойства, которые могут быть обнаружены и измерены. Такими свойствами являются: засвечивание фотоматериалов, изменение окраски некоторых химических растворов, люминесценция некоторых веществ, изменение электропроводности газов. Перечисленные изменения в веществах составляют основу методов обнаружения и измерения</w:t>
      </w:r>
      <w:r w:rsidR="00432A4F" w:rsidRPr="00065CE1">
        <w:rPr>
          <w:sz w:val="28"/>
        </w:rPr>
        <w:t xml:space="preserve"> ионизирующего излучения </w:t>
      </w:r>
      <w:r w:rsidRPr="00065CE1">
        <w:rPr>
          <w:sz w:val="28"/>
        </w:rPr>
        <w:t>.</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Фотографический метод основан на сравнении степени почернения фотоэмульсии под воздействием </w:t>
      </w:r>
      <w:r w:rsidR="00677168" w:rsidRPr="00065CE1">
        <w:rPr>
          <w:sz w:val="28"/>
        </w:rPr>
        <w:t xml:space="preserve">ионизирующего излучения </w:t>
      </w:r>
      <w:r w:rsidRPr="00065CE1">
        <w:rPr>
          <w:sz w:val="28"/>
        </w:rPr>
        <w:t>с эталоном. На этом принципе основаны индивидуальные фотодозиметры.</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Химический метод заключается в том, что под действием </w:t>
      </w:r>
      <w:r w:rsidR="00432A4F" w:rsidRPr="00065CE1">
        <w:rPr>
          <w:sz w:val="28"/>
        </w:rPr>
        <w:t xml:space="preserve">ионизирующего излучения </w:t>
      </w:r>
      <w:r w:rsidRPr="00065CE1">
        <w:rPr>
          <w:sz w:val="28"/>
        </w:rPr>
        <w:t>в химическом растворе происходят реакции окисления или разложения и образовавшиеся вещества вступают в реакцию с индикаторным веществом, меняющим цвет раствора. По интенсивности окраски судят о поглощенной дозе. Этот метод используется в химических дозиметрах.</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Сцинтилляционный метод основан на свойствах некоторых веществ под действием </w:t>
      </w:r>
      <w:r w:rsidR="00432A4F" w:rsidRPr="00065CE1">
        <w:rPr>
          <w:sz w:val="28"/>
        </w:rPr>
        <w:t xml:space="preserve">ионизирующего излучения </w:t>
      </w:r>
      <w:r w:rsidRPr="00065CE1">
        <w:rPr>
          <w:sz w:val="28"/>
        </w:rPr>
        <w:t>либо светиться (радиолюминисценция), либо накапливат</w:t>
      </w:r>
      <w:r w:rsidR="00432A4F" w:rsidRPr="00065CE1">
        <w:rPr>
          <w:sz w:val="28"/>
        </w:rPr>
        <w:t xml:space="preserve">ь энергию, которая под действием ультрафиолетового или инфракрасного </w:t>
      </w:r>
      <w:r w:rsidRPr="00065CE1">
        <w:rPr>
          <w:sz w:val="28"/>
        </w:rPr>
        <w:t xml:space="preserve">излучения вызывает видимое свечение. Свойство радиолюминисценции используется в измерителях мощности дозы, а два других свойства — в индивидуальных дозиметрах.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Ионизационный метод использует свойство ионизированного газа под действием сил электрического поля проводить ионизационный ток, который позволяет судить об интенсивности ионизирующих излучений.</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Приборы, работающие на основе ионизационного метода, имеют принципиально одинаковое устройство. В простейшем случае этот прибор состоит из двух электродов, пространство между которыми заполнено газом. К электродам приложена разность потенциалов, создающая между ними электрическое поле. Положительные и отрицательные ионы,</w:t>
      </w:r>
      <w:r w:rsidR="00432A4F" w:rsidRPr="00065CE1">
        <w:rPr>
          <w:sz w:val="28"/>
        </w:rPr>
        <w:t xml:space="preserve"> образовавшиеся под действием ионизирующего излучения</w:t>
      </w:r>
      <w:r w:rsidRPr="00065CE1">
        <w:rPr>
          <w:sz w:val="28"/>
        </w:rPr>
        <w:t>, движутся к электродам, что и вызывает протекание ионизационного тока в цепи.</w:t>
      </w:r>
    </w:p>
    <w:p w:rsidR="007A0BDE"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Ионизационный ток пропорционален интенсивности излучения, но сложным образом: зависит от напряжения, приложенного к электродам. Эта зависимость называется вольт-амперной характеристикой прибора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Приборы радиационного контроля (радиационной разведки) предназначены для измерения уровней радиации на местности и радиоактивной загрязненности различных объектов. Они используются для радиационной разведки зоны аварии и контроля радиоактивного загрязнения людей, техники, транспорта, оборудования, дорог, зданий, сооружений, помещений, СИЗ, одежды, продовольствия, воды и т.п.</w:t>
      </w:r>
    </w:p>
    <w:p w:rsidR="007A0BDE"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ДП-5В — радиометр-рентгенометр предназначен </w:t>
      </w:r>
      <w:r w:rsidR="00432A4F" w:rsidRPr="00065CE1">
        <w:rPr>
          <w:sz w:val="28"/>
        </w:rPr>
        <w:t xml:space="preserve">для измерения мощности дозы по </w:t>
      </w:r>
      <w:r w:rsidR="00432A4F" w:rsidRPr="00065CE1">
        <w:rPr>
          <w:sz w:val="28"/>
          <w:lang w:val="en-US"/>
        </w:rPr>
        <w:t>g</w:t>
      </w:r>
      <w:r w:rsidR="00432A4F" w:rsidRPr="00065CE1">
        <w:rPr>
          <w:sz w:val="28"/>
        </w:rPr>
        <w:t>-</w:t>
      </w:r>
      <w:r w:rsidRPr="00065CE1">
        <w:rPr>
          <w:sz w:val="28"/>
        </w:rPr>
        <w:t xml:space="preserve">излучению от 0,5мР/час до 200Р/час.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Приборы дозиметрического контроля предназначены для получения данных об экспозиционных дозах поля ионизирующих излучений или о поглощенных дозах, получаемых людьми в зонах радиоактивного загрязнения.</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Комплекты индивидуальных дозиметров</w:t>
      </w:r>
      <w:r w:rsidR="00065CE1">
        <w:rPr>
          <w:sz w:val="28"/>
        </w:rPr>
        <w:t xml:space="preserve"> </w:t>
      </w:r>
      <w:r w:rsidRPr="00065CE1">
        <w:rPr>
          <w:sz w:val="28"/>
        </w:rPr>
        <w:t>ДП-22В и ДП-24 предназначены для обеспечения исходной зарядки входящих в них индивидуальных дозиметров. Комплекты состоят из однотипных зарядных устройств (ЗД-5) и однотипных индивидуальных дозиметров (ДКП-50А) в ДП-22В 50 шт , в ДП-24 - 5 шт.</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 xml:space="preserve">Дозиметр карманный прямопоказывающий ДКП-50А предназначен для измерения экспозиционных доз g — излучения. </w:t>
      </w:r>
    </w:p>
    <w:p w:rsidR="007A0BDE"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Комплект ИД-1</w:t>
      </w:r>
      <w:r w:rsidR="00065CE1">
        <w:rPr>
          <w:sz w:val="28"/>
        </w:rPr>
        <w:t xml:space="preserve"> </w:t>
      </w:r>
      <w:r w:rsidRPr="00065CE1">
        <w:rPr>
          <w:sz w:val="28"/>
        </w:rPr>
        <w:t>предназначен для измерения поглощенных доз g-излучения и нейтронного излучения. С его помощью измеряются поглощенные дозы от 20 до 500 рад при мощности дозы от 10 до 360000 рад/час</w:t>
      </w:r>
      <w:r w:rsidR="00432A4F" w:rsidRPr="00065CE1">
        <w:rPr>
          <w:sz w:val="28"/>
        </w:rPr>
        <w:t>.</w:t>
      </w:r>
    </w:p>
    <w:p w:rsidR="00691ADB" w:rsidRPr="00065CE1" w:rsidRDefault="00691ADB" w:rsidP="00065CE1">
      <w:pPr>
        <w:widowControl w:val="0"/>
        <w:shd w:val="clear" w:color="auto" w:fill="FFFFFF"/>
        <w:spacing w:after="0" w:line="360" w:lineRule="auto"/>
        <w:ind w:firstLine="709"/>
        <w:jc w:val="both"/>
        <w:rPr>
          <w:sz w:val="28"/>
          <w:szCs w:val="18"/>
        </w:rPr>
      </w:pPr>
      <w:r w:rsidRPr="00065CE1">
        <w:rPr>
          <w:sz w:val="28"/>
          <w:szCs w:val="18"/>
        </w:rPr>
        <w:t>Выше перечисленные</w:t>
      </w:r>
      <w:r w:rsidR="00065CE1">
        <w:rPr>
          <w:sz w:val="28"/>
          <w:szCs w:val="18"/>
        </w:rPr>
        <w:t xml:space="preserve"> </w:t>
      </w:r>
      <w:r w:rsidRPr="00065CE1">
        <w:rPr>
          <w:sz w:val="28"/>
          <w:szCs w:val="18"/>
        </w:rPr>
        <w:t>приборы радиационного мониторинга, которые находятся на длительном хранении, а именно: ДП-5, ИМД-5, ИД-1, ДП-22В, ДП-24. Большую часть из них уже давно не производят; не выпускаются элементы питания к ДП-5иДП-22В. К тому же срок хранения перечисленных приборов согласно инструкциям по их эксплуатации истек.</w:t>
      </w:r>
      <w:r w:rsidR="00065CE1">
        <w:rPr>
          <w:sz w:val="28"/>
          <w:szCs w:val="18"/>
        </w:rPr>
        <w:t xml:space="preserve"> </w:t>
      </w:r>
    </w:p>
    <w:p w:rsidR="00691ADB" w:rsidRPr="00065CE1" w:rsidRDefault="00691ADB" w:rsidP="00065CE1">
      <w:pPr>
        <w:widowControl w:val="0"/>
        <w:shd w:val="clear" w:color="auto" w:fill="FFFFFF"/>
        <w:spacing w:after="0" w:line="360" w:lineRule="auto"/>
        <w:ind w:firstLine="709"/>
        <w:jc w:val="both"/>
        <w:rPr>
          <w:sz w:val="28"/>
          <w:szCs w:val="18"/>
        </w:rPr>
      </w:pPr>
      <w:r w:rsidRPr="00065CE1">
        <w:rPr>
          <w:sz w:val="28"/>
          <w:szCs w:val="18"/>
        </w:rPr>
        <w:t>Проведенный сравнительный анализ соответствия технических средств радиационной разведки и контроля, состоящих на длительном хранении, требованиям современной нормативно-правовой базы показал, что остро необходимо в заменить устаревшие приборы радиационного мониторинга. [Гражданская защита 8 августа</w:t>
      </w:r>
      <w:r w:rsidR="00065CE1">
        <w:rPr>
          <w:sz w:val="28"/>
          <w:szCs w:val="18"/>
        </w:rPr>
        <w:t xml:space="preserve"> </w:t>
      </w:r>
      <w:r w:rsidRPr="00065CE1">
        <w:rPr>
          <w:sz w:val="28"/>
          <w:szCs w:val="18"/>
        </w:rPr>
        <w:t>2007 стр 48-49]</w:t>
      </w:r>
    </w:p>
    <w:p w:rsidR="00691ADB" w:rsidRPr="00065CE1" w:rsidRDefault="00691ADB" w:rsidP="00065CE1">
      <w:pPr>
        <w:widowControl w:val="0"/>
        <w:shd w:val="clear" w:color="auto" w:fill="FFFFFF"/>
        <w:spacing w:after="0" w:line="360" w:lineRule="auto"/>
        <w:ind w:firstLine="709"/>
        <w:jc w:val="both"/>
        <w:rPr>
          <w:sz w:val="28"/>
        </w:rPr>
      </w:pPr>
      <w:r w:rsidRPr="00065CE1">
        <w:rPr>
          <w:sz w:val="28"/>
          <w:szCs w:val="18"/>
        </w:rPr>
        <w:t>В настоящее время имеются новые перспективные и разрабатываемые дозиметры.</w:t>
      </w:r>
      <w:r w:rsidR="00065CE1">
        <w:rPr>
          <w:sz w:val="28"/>
        </w:rPr>
        <w:t xml:space="preserve"> </w:t>
      </w:r>
      <w:r w:rsidRPr="00065CE1">
        <w:rPr>
          <w:sz w:val="28"/>
          <w:szCs w:val="18"/>
        </w:rPr>
        <w:t>Это измерители мощности дозы (индикатор-сигнализатор поисковый ИСП-РМ1703ГН, дозиметр-радиометр ДРБП-03, дозиметр-радиометр универсальный МКС-У, дозиметр-радиометр МКС-АТ1117М, дозиметр-радиометр ДКС-96, дозиметр-радиометр поисковый МКС-РМ1402М и универсальный дозиметр ДКС-АТ5350). А также измерители дозы (индивидуальный дозиметр ДКГ-05Д, индивидуальный химический гамма-нейтронный дозиметр Д- 13, комплекс для индивидуального дозиметрического контроля ДВГ-02Т).</w:t>
      </w:r>
    </w:p>
    <w:p w:rsidR="00065CE1" w:rsidRPr="001A2993" w:rsidRDefault="00065CE1">
      <w:pPr>
        <w:rPr>
          <w:color w:val="FFFFFF"/>
          <w:sz w:val="28"/>
        </w:rPr>
      </w:pPr>
      <w:r w:rsidRPr="001A2993">
        <w:rPr>
          <w:color w:val="FFFFFF"/>
          <w:sz w:val="28"/>
        </w:rPr>
        <w:t xml:space="preserve">радиоактивный загрязнение </w:t>
      </w:r>
      <w:r w:rsidR="00826ADE" w:rsidRPr="001A2993">
        <w:rPr>
          <w:color w:val="FFFFFF"/>
          <w:sz w:val="28"/>
        </w:rPr>
        <w:t>защита</w:t>
      </w:r>
      <w:r w:rsidRPr="001A2993">
        <w:rPr>
          <w:color w:val="FFFFFF"/>
          <w:sz w:val="28"/>
        </w:rPr>
        <w:t xml:space="preserve"> заражение</w:t>
      </w:r>
    </w:p>
    <w:p w:rsidR="00065CE1" w:rsidRDefault="00065CE1">
      <w:pPr>
        <w:rPr>
          <w:sz w:val="28"/>
        </w:rPr>
      </w:pPr>
      <w:r>
        <w:rPr>
          <w:sz w:val="28"/>
        </w:rPr>
        <w:br w:type="page"/>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2.2</w:t>
      </w:r>
      <w:r w:rsidR="00065CE1">
        <w:rPr>
          <w:sz w:val="28"/>
        </w:rPr>
        <w:t xml:space="preserve"> Режимы радиационной защиты</w:t>
      </w:r>
    </w:p>
    <w:p w:rsidR="00065CE1" w:rsidRDefault="00065CE1" w:rsidP="00065CE1">
      <w:pPr>
        <w:widowControl w:val="0"/>
        <w:spacing w:after="0" w:line="360" w:lineRule="auto"/>
        <w:ind w:firstLine="709"/>
        <w:jc w:val="both"/>
        <w:rPr>
          <w:sz w:val="28"/>
        </w:rPr>
      </w:pPr>
    </w:p>
    <w:p w:rsidR="00DD6399" w:rsidRPr="00065CE1" w:rsidRDefault="00DD6399" w:rsidP="00065CE1">
      <w:pPr>
        <w:widowControl w:val="0"/>
        <w:spacing w:after="0" w:line="360" w:lineRule="auto"/>
        <w:ind w:firstLine="709"/>
        <w:jc w:val="both"/>
        <w:rPr>
          <w:sz w:val="28"/>
        </w:rPr>
      </w:pPr>
      <w:r w:rsidRPr="00065CE1">
        <w:rPr>
          <w:sz w:val="28"/>
        </w:rPr>
        <w:t>Под режимами радиационной защиты понимается порядок действия людей, а также применение средств и способов защиты в зонах радиоактивного заражения с целью максимального уменьшения доз облучения людей.</w:t>
      </w:r>
    </w:p>
    <w:p w:rsidR="00DD6399" w:rsidRPr="00065CE1" w:rsidRDefault="00DD6399" w:rsidP="00065CE1">
      <w:pPr>
        <w:widowControl w:val="0"/>
        <w:spacing w:after="0" w:line="360" w:lineRule="auto"/>
        <w:ind w:firstLine="709"/>
        <w:jc w:val="both"/>
        <w:rPr>
          <w:sz w:val="28"/>
        </w:rPr>
      </w:pPr>
      <w:r w:rsidRPr="00065CE1">
        <w:rPr>
          <w:sz w:val="28"/>
        </w:rPr>
        <w:t>Режимы определяют целый ряд факторов, которые надо соблюдать:</w:t>
      </w:r>
    </w:p>
    <w:p w:rsidR="00DD6399" w:rsidRPr="00065CE1" w:rsidRDefault="00DD6399" w:rsidP="00065CE1">
      <w:pPr>
        <w:widowControl w:val="0"/>
        <w:spacing w:after="0" w:line="360" w:lineRule="auto"/>
        <w:ind w:firstLine="709"/>
        <w:jc w:val="both"/>
        <w:rPr>
          <w:sz w:val="28"/>
        </w:rPr>
      </w:pPr>
      <w:r w:rsidRPr="00065CE1">
        <w:rPr>
          <w:sz w:val="28"/>
        </w:rPr>
        <w:t xml:space="preserve">— последовательность и продолжительность использования защитных сооружений (убежищ, ПРУ), </w:t>
      </w:r>
    </w:p>
    <w:p w:rsidR="00DD6399" w:rsidRPr="00065CE1" w:rsidRDefault="00DD6399" w:rsidP="00065CE1">
      <w:pPr>
        <w:widowControl w:val="0"/>
        <w:spacing w:after="0" w:line="360" w:lineRule="auto"/>
        <w:ind w:firstLine="709"/>
        <w:jc w:val="both"/>
        <w:rPr>
          <w:sz w:val="28"/>
        </w:rPr>
      </w:pPr>
      <w:r w:rsidRPr="00065CE1">
        <w:rPr>
          <w:sz w:val="28"/>
        </w:rPr>
        <w:t xml:space="preserve">-время пребывания в жилых и производственных зданиях, </w:t>
      </w:r>
    </w:p>
    <w:p w:rsidR="00DD6399" w:rsidRPr="00065CE1" w:rsidRDefault="00DD6399" w:rsidP="00065CE1">
      <w:pPr>
        <w:widowControl w:val="0"/>
        <w:spacing w:after="0" w:line="360" w:lineRule="auto"/>
        <w:ind w:firstLine="709"/>
        <w:jc w:val="both"/>
        <w:rPr>
          <w:sz w:val="28"/>
        </w:rPr>
      </w:pPr>
      <w:r w:rsidRPr="00065CE1">
        <w:rPr>
          <w:sz w:val="28"/>
        </w:rPr>
        <w:t xml:space="preserve">-на открытой местности, </w:t>
      </w:r>
    </w:p>
    <w:p w:rsidR="00DD6399" w:rsidRPr="00065CE1" w:rsidRDefault="00DD6399" w:rsidP="00065CE1">
      <w:pPr>
        <w:widowControl w:val="0"/>
        <w:spacing w:after="0" w:line="360" w:lineRule="auto"/>
        <w:ind w:firstLine="709"/>
        <w:jc w:val="both"/>
        <w:rPr>
          <w:sz w:val="28"/>
        </w:rPr>
      </w:pPr>
      <w:r w:rsidRPr="00065CE1">
        <w:rPr>
          <w:sz w:val="28"/>
        </w:rPr>
        <w:t>-порядок применения средств индивидуальной защиты, противорадиационных препаратов.</w:t>
      </w:r>
    </w:p>
    <w:p w:rsidR="00DD6399" w:rsidRPr="00065CE1" w:rsidRDefault="00DD6399" w:rsidP="00065CE1">
      <w:pPr>
        <w:widowControl w:val="0"/>
        <w:spacing w:after="0" w:line="360" w:lineRule="auto"/>
        <w:ind w:firstLine="709"/>
        <w:jc w:val="both"/>
        <w:rPr>
          <w:sz w:val="28"/>
        </w:rPr>
      </w:pPr>
      <w:r w:rsidRPr="00065CE1">
        <w:rPr>
          <w:sz w:val="28"/>
        </w:rPr>
        <w:t>Сами режимы зависят от времени выпадения радиоактивных веществ, мощности дозы на местности, защитных свойств убежищ, ПРУ, производственных и жилых зданий.</w:t>
      </w:r>
    </w:p>
    <w:p w:rsidR="00DD6399" w:rsidRPr="00065CE1" w:rsidRDefault="00DD6399" w:rsidP="00065CE1">
      <w:pPr>
        <w:widowControl w:val="0"/>
        <w:spacing w:after="0" w:line="360" w:lineRule="auto"/>
        <w:ind w:firstLine="709"/>
        <w:jc w:val="both"/>
        <w:rPr>
          <w:sz w:val="28"/>
        </w:rPr>
      </w:pPr>
      <w:r w:rsidRPr="00065CE1">
        <w:rPr>
          <w:sz w:val="28"/>
        </w:rPr>
        <w:t>Режимы преследуют одну единственную цель — исключить радиационные поражения и переоблучение людей при нахождении на радиоактивно загрязненной местности.</w:t>
      </w:r>
    </w:p>
    <w:p w:rsidR="00DD6399" w:rsidRPr="00065CE1" w:rsidRDefault="00DD6399" w:rsidP="00065CE1">
      <w:pPr>
        <w:widowControl w:val="0"/>
        <w:spacing w:after="0" w:line="360" w:lineRule="auto"/>
        <w:ind w:firstLine="709"/>
        <w:jc w:val="both"/>
        <w:rPr>
          <w:sz w:val="28"/>
        </w:rPr>
      </w:pPr>
      <w:r w:rsidRPr="00065CE1">
        <w:rPr>
          <w:sz w:val="28"/>
        </w:rPr>
        <w:t>Известно, что коэффициент ослабления радиации зданиями и сооружениями зависит от строительного материала, конструкции и этажности. Например, деревянные дома ослабляют радиацию в 2-3 раза, а их подвалы — в 7 — 10; одноэтажные каменные — в 10, а их подвалы — в 40 — 50;</w:t>
      </w:r>
      <w:r w:rsidR="004234EC" w:rsidRPr="00065CE1">
        <w:rPr>
          <w:sz w:val="28"/>
        </w:rPr>
        <w:t xml:space="preserve"> </w:t>
      </w:r>
      <w:r w:rsidRPr="00065CE1">
        <w:rPr>
          <w:sz w:val="28"/>
        </w:rPr>
        <w:t>многоэтажные каменные дома — в 400 — 500, а их подвалы (убежища) — в 1000 раз.</w:t>
      </w:r>
    </w:p>
    <w:p w:rsidR="00DD6399" w:rsidRPr="00065CE1" w:rsidRDefault="00DD6399" w:rsidP="00065CE1">
      <w:pPr>
        <w:widowControl w:val="0"/>
        <w:spacing w:after="0" w:line="360" w:lineRule="auto"/>
        <w:ind w:firstLine="709"/>
        <w:jc w:val="both"/>
        <w:rPr>
          <w:sz w:val="28"/>
        </w:rPr>
      </w:pPr>
      <w:r w:rsidRPr="00065CE1">
        <w:rPr>
          <w:sz w:val="28"/>
        </w:rPr>
        <w:t>Режимы радиационной защиты учитывают особенности застройки в населенных пунктах (деревянные дома, преобладание каменных одноэтажных или многоэтажных), а также коэффициенты ослабления убежищами, ПРУ и подвалами.</w:t>
      </w:r>
    </w:p>
    <w:p w:rsidR="00DD6399" w:rsidRPr="00065CE1" w:rsidRDefault="006E5AC9" w:rsidP="00065CE1">
      <w:pPr>
        <w:widowControl w:val="0"/>
        <w:spacing w:after="0" w:line="360" w:lineRule="auto"/>
        <w:ind w:firstLine="709"/>
        <w:jc w:val="both"/>
        <w:rPr>
          <w:sz w:val="28"/>
        </w:rPr>
      </w:pPr>
      <w:r w:rsidRPr="00065CE1">
        <w:rPr>
          <w:sz w:val="28"/>
        </w:rPr>
        <w:t xml:space="preserve"> </w:t>
      </w:r>
      <w:r w:rsidR="00DD6399" w:rsidRPr="00065CE1">
        <w:rPr>
          <w:sz w:val="28"/>
        </w:rPr>
        <w:t>В исключительных случаях когда очень высоки мощности доз излучения, ПРУ и подвалы имеют низкий коэффициент ослабления, осуществляется эвакуация.</w:t>
      </w:r>
    </w:p>
    <w:p w:rsidR="00DD6399" w:rsidRPr="00065CE1" w:rsidRDefault="00DD6399" w:rsidP="00065CE1">
      <w:pPr>
        <w:widowControl w:val="0"/>
        <w:spacing w:after="0" w:line="360" w:lineRule="auto"/>
        <w:ind w:firstLine="709"/>
        <w:jc w:val="both"/>
        <w:rPr>
          <w:sz w:val="28"/>
        </w:rPr>
      </w:pPr>
      <w:r w:rsidRPr="00065CE1">
        <w:rPr>
          <w:sz w:val="28"/>
        </w:rPr>
        <w:t>Надо помнить: эти режимы радиационной защиты не пригодны для использования при радиоактивном загрязнении местности в случае аварии на АЭС и других ядерных установках. Кроме того на мирное и военное время установлены совершенно разные пределы дозовых нагрузок для населения, так как характер радиоактивного загрязнения неодинаков.</w:t>
      </w:r>
    </w:p>
    <w:p w:rsidR="00DD6399" w:rsidRPr="00065CE1" w:rsidRDefault="00DD6399" w:rsidP="00065CE1">
      <w:pPr>
        <w:widowControl w:val="0"/>
        <w:spacing w:after="0" w:line="360" w:lineRule="auto"/>
        <w:ind w:firstLine="709"/>
        <w:jc w:val="both"/>
        <w:rPr>
          <w:sz w:val="28"/>
        </w:rPr>
      </w:pPr>
      <w:r w:rsidRPr="00065CE1">
        <w:rPr>
          <w:sz w:val="28"/>
        </w:rPr>
        <w:t>Итак: во время войны, в условиях обширного радиоактивного загрязнения местности, защита населения организуется по месту жительства. В мирное время при авариях на АЭС первоначально укрытие, йодная профилактика и затем отселение из опасных зон.</w:t>
      </w:r>
    </w:p>
    <w:p w:rsidR="00DD6399" w:rsidRPr="00065CE1" w:rsidRDefault="00DD6399" w:rsidP="00065CE1">
      <w:pPr>
        <w:widowControl w:val="0"/>
        <w:spacing w:after="0" w:line="360" w:lineRule="auto"/>
        <w:ind w:firstLine="709"/>
        <w:jc w:val="both"/>
        <w:rPr>
          <w:sz w:val="28"/>
        </w:rPr>
      </w:pPr>
    </w:p>
    <w:p w:rsidR="00DD6399" w:rsidRPr="00065CE1" w:rsidRDefault="00DD6399" w:rsidP="00065CE1">
      <w:pPr>
        <w:widowControl w:val="0"/>
        <w:spacing w:after="0" w:line="360" w:lineRule="auto"/>
        <w:ind w:firstLine="709"/>
        <w:jc w:val="both"/>
        <w:rPr>
          <w:sz w:val="28"/>
        </w:rPr>
      </w:pPr>
      <w:r w:rsidRPr="00065CE1">
        <w:rPr>
          <w:sz w:val="28"/>
        </w:rPr>
        <w:t>2.3 Действия людей в зонах загрязнения</w:t>
      </w:r>
    </w:p>
    <w:p w:rsidR="00065CE1" w:rsidRDefault="00065CE1" w:rsidP="00065CE1">
      <w:pPr>
        <w:widowControl w:val="0"/>
        <w:spacing w:after="0" w:line="360" w:lineRule="auto"/>
        <w:ind w:firstLine="709"/>
        <w:jc w:val="both"/>
        <w:rPr>
          <w:sz w:val="28"/>
        </w:rPr>
      </w:pPr>
    </w:p>
    <w:p w:rsidR="00DD6399" w:rsidRPr="00065CE1" w:rsidRDefault="00DD6399" w:rsidP="00065CE1">
      <w:pPr>
        <w:widowControl w:val="0"/>
        <w:spacing w:after="0" w:line="360" w:lineRule="auto"/>
        <w:ind w:firstLine="709"/>
        <w:jc w:val="both"/>
        <w:rPr>
          <w:sz w:val="28"/>
        </w:rPr>
      </w:pPr>
      <w:r w:rsidRPr="00065CE1">
        <w:rPr>
          <w:sz w:val="28"/>
        </w:rPr>
        <w:t>Жизнь и здоровье человека, оказавшегося в зоне радиационного заражения, будут зависеть от того насколько грамотно, быстро и своевременно станет выполнять все указания, как только стало известно об опасности радиоактивного загрязнения, надо немедленно надеть противогаз на себя, на детей, а маленьких (до 1,5 лет) поместить в КЗД (камеру защитную детскую), можно надеть респиратор, противопыльную тканевую маску или ватно-марлевую повязку и следовать в защитное сооружение (убежище, ПРУ, подвал).</w:t>
      </w:r>
    </w:p>
    <w:p w:rsidR="00DD6399" w:rsidRPr="00065CE1" w:rsidRDefault="00DD6399" w:rsidP="00065CE1">
      <w:pPr>
        <w:widowControl w:val="0"/>
        <w:spacing w:after="0" w:line="360" w:lineRule="auto"/>
        <w:ind w:firstLine="709"/>
        <w:jc w:val="both"/>
        <w:rPr>
          <w:sz w:val="28"/>
        </w:rPr>
      </w:pPr>
      <w:r w:rsidRPr="00065CE1">
        <w:rPr>
          <w:sz w:val="28"/>
        </w:rPr>
        <w:t>Если защитное сооружение где-то слишком далеко и у вас нет средств защиты органов дыхания, оставайтесь дома. Включить радио, телевизор, репродуктор радиотрансляции и слушать сообщения и распоряжения штаба по делам ГО и ЧС или местных органов власти. Тем временем закройть окна, двери, зашторить их плотной тканью или одеялом. Закрыть вентиляционные люки, отдушины, заклеить щели в оконных рамах. Убрать продукты в холодильник или другие надежные для защиты места. Создать запас воды. Проинформировать соседей о услышанном вами сообщении.</w:t>
      </w:r>
    </w:p>
    <w:p w:rsidR="00DD6399" w:rsidRPr="00065CE1" w:rsidRDefault="00DD6399" w:rsidP="00065CE1">
      <w:pPr>
        <w:widowControl w:val="0"/>
        <w:spacing w:after="0" w:line="360" w:lineRule="auto"/>
        <w:ind w:firstLine="709"/>
        <w:jc w:val="both"/>
        <w:rPr>
          <w:sz w:val="28"/>
        </w:rPr>
      </w:pPr>
      <w:r w:rsidRPr="00065CE1">
        <w:rPr>
          <w:sz w:val="28"/>
        </w:rPr>
        <w:t>Не забывать: главная опасность на загрязненной местности — это попадание радиоактивных веществ внутрь организма с вдыхаемым воздухом, при приеме пищи и воды.</w:t>
      </w:r>
    </w:p>
    <w:p w:rsidR="00DD6399" w:rsidRPr="00065CE1" w:rsidRDefault="00DD6399" w:rsidP="00065CE1">
      <w:pPr>
        <w:widowControl w:val="0"/>
        <w:spacing w:after="0" w:line="360" w:lineRule="auto"/>
        <w:ind w:firstLine="709"/>
        <w:jc w:val="both"/>
        <w:rPr>
          <w:sz w:val="28"/>
        </w:rPr>
      </w:pPr>
      <w:r w:rsidRPr="00065CE1">
        <w:rPr>
          <w:bCs/>
          <w:sz w:val="28"/>
        </w:rPr>
        <w:t>Применение противорадиационных препаратов</w:t>
      </w:r>
      <w:r w:rsidR="004234EC" w:rsidRPr="00065CE1">
        <w:rPr>
          <w:bCs/>
          <w:sz w:val="28"/>
        </w:rPr>
        <w:t>.</w:t>
      </w:r>
    </w:p>
    <w:p w:rsidR="00DD6399" w:rsidRPr="00065CE1" w:rsidRDefault="00DD6399" w:rsidP="00065CE1">
      <w:pPr>
        <w:widowControl w:val="0"/>
        <w:spacing w:after="0" w:line="360" w:lineRule="auto"/>
        <w:ind w:firstLine="709"/>
        <w:jc w:val="both"/>
        <w:rPr>
          <w:sz w:val="28"/>
        </w:rPr>
      </w:pPr>
      <w:r w:rsidRPr="00065CE1">
        <w:rPr>
          <w:sz w:val="28"/>
        </w:rPr>
        <w:t>Чтобы снизить тяжесть последствий ионизирующих излучений на организм человека, применяются специальные химические вещества (радиопротекторы). Они повышают защитные свойства организма, делают его более устойчивым к ионизирующим излучениям. А в тех случаях, когда произошло переоблучение, снижаются тяжесть лучевой болезни, облегчают условия для выздоравливания. Радиопротекторы ослабляют симптомы, вызывающие тошноту и рвоту.</w:t>
      </w:r>
    </w:p>
    <w:p w:rsidR="00DD6399" w:rsidRPr="00065CE1" w:rsidRDefault="00DD6399" w:rsidP="00065CE1">
      <w:pPr>
        <w:widowControl w:val="0"/>
        <w:spacing w:after="0" w:line="360" w:lineRule="auto"/>
        <w:ind w:firstLine="709"/>
        <w:jc w:val="both"/>
        <w:rPr>
          <w:sz w:val="28"/>
        </w:rPr>
      </w:pPr>
      <w:r w:rsidRPr="00065CE1">
        <w:rPr>
          <w:sz w:val="28"/>
        </w:rPr>
        <w:t>Эти вещества распространены под названиями: цистеин, цистомин, цистофос и др. Все они в своем составе имеют сульфгидрильные группы, которые и обладают противорадиационными свойствами.</w:t>
      </w:r>
    </w:p>
    <w:p w:rsidR="00DD6399" w:rsidRPr="00065CE1" w:rsidRDefault="00DD6399" w:rsidP="00065CE1">
      <w:pPr>
        <w:widowControl w:val="0"/>
        <w:spacing w:after="0" w:line="360" w:lineRule="auto"/>
        <w:ind w:firstLine="709"/>
        <w:jc w:val="both"/>
        <w:rPr>
          <w:sz w:val="28"/>
        </w:rPr>
      </w:pPr>
      <w:r w:rsidRPr="00065CE1">
        <w:rPr>
          <w:sz w:val="28"/>
        </w:rPr>
        <w:t>В гражданской обороне России применяется цистомин, который входит в состав аптечки индивиду</w:t>
      </w:r>
      <w:r w:rsidR="004234EC" w:rsidRPr="00065CE1">
        <w:rPr>
          <w:sz w:val="28"/>
        </w:rPr>
        <w:t xml:space="preserve">альной (АИ-2). Если открыть </w:t>
      </w:r>
      <w:r w:rsidRPr="00065CE1">
        <w:rPr>
          <w:sz w:val="28"/>
        </w:rPr>
        <w:t>ее, то в гнезде № 4 увидите два пенала розового цвета, в каждом из них по 6 таблеток этого вещества. Принимать их надо обязательно до начала радиоактивного заражения. Тогда эффективность облучения будет снижена примерно в 1,5 раза. Если принять препарат после облучения — защитного действия не произойдет.</w:t>
      </w:r>
    </w:p>
    <w:p w:rsidR="00DD6399" w:rsidRPr="00065CE1" w:rsidRDefault="00DD6399" w:rsidP="00065CE1">
      <w:pPr>
        <w:widowControl w:val="0"/>
        <w:spacing w:after="0" w:line="360" w:lineRule="auto"/>
        <w:ind w:firstLine="709"/>
        <w:jc w:val="both"/>
        <w:rPr>
          <w:sz w:val="28"/>
        </w:rPr>
      </w:pPr>
      <w:r w:rsidRPr="00065CE1">
        <w:rPr>
          <w:bCs/>
          <w:sz w:val="28"/>
        </w:rPr>
        <w:t>Средства индивидуальной защиты</w:t>
      </w:r>
      <w:r w:rsidR="004234EC" w:rsidRPr="00065CE1">
        <w:rPr>
          <w:bCs/>
          <w:sz w:val="28"/>
        </w:rPr>
        <w:t>.</w:t>
      </w:r>
    </w:p>
    <w:p w:rsidR="00DD6399" w:rsidRPr="00065CE1" w:rsidRDefault="00DD6399" w:rsidP="00065CE1">
      <w:pPr>
        <w:widowControl w:val="0"/>
        <w:spacing w:after="0" w:line="360" w:lineRule="auto"/>
        <w:ind w:firstLine="709"/>
        <w:jc w:val="both"/>
        <w:rPr>
          <w:sz w:val="28"/>
        </w:rPr>
      </w:pPr>
      <w:r w:rsidRPr="00065CE1">
        <w:rPr>
          <w:sz w:val="28"/>
        </w:rPr>
        <w:t>Применение противогазов, респираторов, противопыльных тканевых масок и ватно-марлевых повязок в значительной степени снизит (исключит) попадание радиоактивных веществ внутрь организма через органы дыхания.</w:t>
      </w:r>
    </w:p>
    <w:p w:rsidR="00DD6399" w:rsidRPr="00065CE1" w:rsidRDefault="00DD6399" w:rsidP="00065CE1">
      <w:pPr>
        <w:widowControl w:val="0"/>
        <w:spacing w:after="0" w:line="360" w:lineRule="auto"/>
        <w:ind w:firstLine="709"/>
        <w:jc w:val="both"/>
        <w:rPr>
          <w:sz w:val="28"/>
        </w:rPr>
      </w:pPr>
      <w:r w:rsidRPr="00065CE1">
        <w:rPr>
          <w:sz w:val="28"/>
        </w:rPr>
        <w:t>Для взрослых можно рекомендовать противогазы ГП-5, ГП-7, для детей дошкольного возраста— ПДФ-Д, ПДФ-2Д, школьникам — ПДФ-Ш, ПДФ-2Ш, до полутора лет — КЗД-4, КЗД-6. Из респираторов лучше всего использовать "Лепесток”, Р-2, Р-2Д, "Кама”, можно РПГ-67.</w:t>
      </w:r>
    </w:p>
    <w:p w:rsidR="00DD6399" w:rsidRPr="00065CE1" w:rsidRDefault="00DD6399" w:rsidP="00065CE1">
      <w:pPr>
        <w:widowControl w:val="0"/>
        <w:spacing w:after="0" w:line="360" w:lineRule="auto"/>
        <w:ind w:firstLine="709"/>
        <w:jc w:val="both"/>
        <w:rPr>
          <w:sz w:val="28"/>
        </w:rPr>
      </w:pPr>
      <w:r w:rsidRPr="00065CE1">
        <w:rPr>
          <w:sz w:val="28"/>
        </w:rPr>
        <w:t>Противопыльная тканевая маска и ватно-марлевая повязка обладают несколько меньшими защитными свойствами, но все же в значительной мере защищают человека.</w:t>
      </w:r>
    </w:p>
    <w:p w:rsidR="00DD6399" w:rsidRPr="00065CE1" w:rsidRDefault="00DD6399" w:rsidP="00065CE1">
      <w:pPr>
        <w:widowControl w:val="0"/>
        <w:spacing w:after="0" w:line="360" w:lineRule="auto"/>
        <w:ind w:firstLine="709"/>
        <w:jc w:val="both"/>
        <w:rPr>
          <w:sz w:val="28"/>
        </w:rPr>
      </w:pPr>
      <w:r w:rsidRPr="00065CE1">
        <w:rPr>
          <w:sz w:val="28"/>
        </w:rPr>
        <w:t>Чтобы избежать поражения кожных покровов, надо использовать плащи с капюшонами, накидки, комбинезоны, резиновую обувь, перчатки.</w:t>
      </w:r>
    </w:p>
    <w:p w:rsidR="00DD6399" w:rsidRPr="00065CE1" w:rsidRDefault="00DD6399" w:rsidP="00065CE1">
      <w:pPr>
        <w:widowControl w:val="0"/>
        <w:spacing w:after="0" w:line="360" w:lineRule="auto"/>
        <w:ind w:firstLine="709"/>
        <w:jc w:val="both"/>
        <w:rPr>
          <w:sz w:val="28"/>
        </w:rPr>
      </w:pPr>
      <w:r w:rsidRPr="00065CE1">
        <w:rPr>
          <w:bCs/>
          <w:sz w:val="28"/>
        </w:rPr>
        <w:t>Правила безопасности и личной гигиены</w:t>
      </w:r>
      <w:r w:rsidR="004234EC" w:rsidRPr="00065CE1">
        <w:rPr>
          <w:bCs/>
          <w:sz w:val="28"/>
        </w:rPr>
        <w:t>.</w:t>
      </w:r>
    </w:p>
    <w:p w:rsidR="00DD6399" w:rsidRPr="00065CE1" w:rsidRDefault="00DD6399" w:rsidP="00065CE1">
      <w:pPr>
        <w:widowControl w:val="0"/>
        <w:spacing w:after="0" w:line="360" w:lineRule="auto"/>
        <w:ind w:firstLine="709"/>
        <w:jc w:val="both"/>
        <w:rPr>
          <w:sz w:val="28"/>
        </w:rPr>
      </w:pPr>
      <w:r w:rsidRPr="00065CE1">
        <w:rPr>
          <w:sz w:val="28"/>
        </w:rPr>
        <w:t>Главное — максимально ослабить воздействие радиации на человека, а еще лучше — не допустить. Для этого надо соблюдать ряд мер и предосторожностей. Например, стараться как можно меньше находиться на открытой местности, а если уж вышли, то обязательно с надетыми средствами индивидуальной защиты (респиратор, плащ, сапоги, перчатки).</w:t>
      </w:r>
    </w:p>
    <w:p w:rsidR="00DD6399" w:rsidRPr="00065CE1" w:rsidRDefault="00DD6399" w:rsidP="00065CE1">
      <w:pPr>
        <w:widowControl w:val="0"/>
        <w:spacing w:after="0" w:line="360" w:lineRule="auto"/>
        <w:ind w:firstLine="709"/>
        <w:jc w:val="both"/>
        <w:rPr>
          <w:sz w:val="28"/>
        </w:rPr>
      </w:pPr>
      <w:r w:rsidRPr="00065CE1">
        <w:rPr>
          <w:sz w:val="28"/>
        </w:rPr>
        <w:t>Если вы оказались на улице, во дворе, не садитесь на землю, скамейки, не курите, не раздевайтесь.</w:t>
      </w:r>
    </w:p>
    <w:p w:rsidR="00DD6399" w:rsidRPr="00065CE1" w:rsidRDefault="00DD6399" w:rsidP="00065CE1">
      <w:pPr>
        <w:widowControl w:val="0"/>
        <w:spacing w:after="0" w:line="360" w:lineRule="auto"/>
        <w:ind w:firstLine="709"/>
        <w:jc w:val="both"/>
        <w:rPr>
          <w:sz w:val="28"/>
        </w:rPr>
      </w:pPr>
      <w:r w:rsidRPr="00065CE1">
        <w:rPr>
          <w:sz w:val="28"/>
        </w:rPr>
        <w:t>Ветер поднимает пыль возле вашего дома. Обязательно полейте (чтобы увлажнить) территорию. Это во многом обезопасит вас.</w:t>
      </w:r>
    </w:p>
    <w:p w:rsidR="00DD6399" w:rsidRPr="00065CE1" w:rsidRDefault="00DD6399" w:rsidP="00065CE1">
      <w:pPr>
        <w:widowControl w:val="0"/>
        <w:spacing w:after="0" w:line="360" w:lineRule="auto"/>
        <w:ind w:firstLine="709"/>
        <w:jc w:val="both"/>
        <w:rPr>
          <w:sz w:val="28"/>
        </w:rPr>
      </w:pPr>
      <w:r w:rsidRPr="00065CE1">
        <w:rPr>
          <w:sz w:val="28"/>
        </w:rPr>
        <w:t>При возвращении с улицы домой обмыть или обтереть мокрой тряпкой обувь. Верхнюю одежду вытряхнуть и почистить влажной щеткой, веником.</w:t>
      </w:r>
    </w:p>
    <w:p w:rsidR="00DD6399" w:rsidRPr="00065CE1" w:rsidRDefault="00DD6399" w:rsidP="00065CE1">
      <w:pPr>
        <w:widowControl w:val="0"/>
        <w:spacing w:after="0" w:line="360" w:lineRule="auto"/>
        <w:ind w:firstLine="709"/>
        <w:jc w:val="both"/>
        <w:rPr>
          <w:sz w:val="28"/>
        </w:rPr>
      </w:pPr>
      <w:r w:rsidRPr="00065CE1">
        <w:rPr>
          <w:sz w:val="28"/>
        </w:rPr>
        <w:t>Лицо, руки, шею тщательно обмыть, рот прополоскать 0,5%-м раствором питьевой соды.</w:t>
      </w:r>
    </w:p>
    <w:p w:rsidR="00DD6399" w:rsidRPr="00065CE1" w:rsidRDefault="00DD6399" w:rsidP="00065CE1">
      <w:pPr>
        <w:widowControl w:val="0"/>
        <w:spacing w:after="0" w:line="360" w:lineRule="auto"/>
        <w:ind w:firstLine="709"/>
        <w:jc w:val="both"/>
        <w:rPr>
          <w:sz w:val="28"/>
        </w:rPr>
      </w:pPr>
      <w:r w:rsidRPr="00065CE1">
        <w:rPr>
          <w:sz w:val="28"/>
        </w:rPr>
        <w:t>Во всех помещениях, где находятся люди, ежедневно проводить влажную уборку, желательно с применением моющих средств.</w:t>
      </w:r>
    </w:p>
    <w:p w:rsidR="00DD6399" w:rsidRPr="00065CE1" w:rsidRDefault="00DD6399" w:rsidP="00065CE1">
      <w:pPr>
        <w:widowControl w:val="0"/>
        <w:spacing w:after="0" w:line="360" w:lineRule="auto"/>
        <w:ind w:firstLine="709"/>
        <w:jc w:val="both"/>
        <w:rPr>
          <w:sz w:val="28"/>
        </w:rPr>
      </w:pPr>
      <w:r w:rsidRPr="00065CE1">
        <w:rPr>
          <w:sz w:val="28"/>
        </w:rPr>
        <w:t>Пищу принимать только в закрытых помещениях. Не лишнем будет еще раз помыть руки с мылом и прополоскать рот.</w:t>
      </w:r>
    </w:p>
    <w:p w:rsidR="00DD6399" w:rsidRPr="00065CE1" w:rsidRDefault="00DD6399" w:rsidP="00065CE1">
      <w:pPr>
        <w:widowControl w:val="0"/>
        <w:spacing w:after="0" w:line="360" w:lineRule="auto"/>
        <w:ind w:firstLine="709"/>
        <w:jc w:val="both"/>
        <w:rPr>
          <w:sz w:val="28"/>
        </w:rPr>
      </w:pPr>
      <w:r w:rsidRPr="00065CE1">
        <w:rPr>
          <w:sz w:val="28"/>
        </w:rPr>
        <w:t>Воду употреблять только из проверенных источников. Наиболее безопасна она из водопровода или из артезианских источников, закрытых родников. К открытым колодцам надо подходить с особой осторожностью.</w:t>
      </w:r>
    </w:p>
    <w:p w:rsidR="00DD6399" w:rsidRPr="00065CE1" w:rsidRDefault="00DD6399" w:rsidP="00065CE1">
      <w:pPr>
        <w:widowControl w:val="0"/>
        <w:spacing w:after="0" w:line="360" w:lineRule="auto"/>
        <w:ind w:firstLine="709"/>
        <w:jc w:val="both"/>
        <w:rPr>
          <w:sz w:val="28"/>
        </w:rPr>
      </w:pPr>
      <w:r w:rsidRPr="00065CE1">
        <w:rPr>
          <w:sz w:val="28"/>
        </w:rPr>
        <w:t>Продукты питания употреблять только те, которые хранились в холодильниках, закрытых ящиках, ларях, в подвалах, погребах или были куплены в торговой сети. Однако во всех случаях не помешает проверка на загрязненность своими силами с помощью бытовых дозиметров.</w:t>
      </w:r>
    </w:p>
    <w:p w:rsidR="00DD6399" w:rsidRPr="00065CE1" w:rsidRDefault="00DD6399" w:rsidP="00065CE1">
      <w:pPr>
        <w:widowControl w:val="0"/>
        <w:spacing w:after="0" w:line="360" w:lineRule="auto"/>
        <w:ind w:firstLine="709"/>
        <w:jc w:val="both"/>
        <w:rPr>
          <w:sz w:val="28"/>
        </w:rPr>
      </w:pPr>
      <w:r w:rsidRPr="00065CE1">
        <w:rPr>
          <w:sz w:val="28"/>
        </w:rPr>
        <w:t>Продукцию из индивидуальных хозяйств, особенно молоко, зелень, овощи и фрукты, можно употреблять в пищу только с разрешения органов здравоохранения, ее лабораторий и СЭС.</w:t>
      </w:r>
    </w:p>
    <w:p w:rsidR="00DD6399" w:rsidRPr="00065CE1" w:rsidRDefault="00DD6399" w:rsidP="00065CE1">
      <w:pPr>
        <w:widowControl w:val="0"/>
        <w:spacing w:after="0" w:line="360" w:lineRule="auto"/>
        <w:ind w:firstLine="709"/>
        <w:jc w:val="both"/>
        <w:rPr>
          <w:sz w:val="28"/>
        </w:rPr>
      </w:pPr>
      <w:r w:rsidRPr="00065CE1">
        <w:rPr>
          <w:sz w:val="28"/>
        </w:rPr>
        <w:t>Исключить купание в открытых водоемах, особенно озерах, прудах, водохранилищах до проверки степени их радиоактивного загрязнения.</w:t>
      </w:r>
    </w:p>
    <w:p w:rsidR="00DD6399" w:rsidRPr="00065CE1" w:rsidRDefault="00065CE1" w:rsidP="00065CE1">
      <w:pPr>
        <w:widowControl w:val="0"/>
        <w:spacing w:after="0" w:line="360" w:lineRule="auto"/>
        <w:ind w:firstLine="709"/>
        <w:jc w:val="both"/>
        <w:rPr>
          <w:sz w:val="28"/>
        </w:rPr>
      </w:pPr>
      <w:r>
        <w:rPr>
          <w:sz w:val="28"/>
        </w:rPr>
        <w:t xml:space="preserve"> </w:t>
      </w:r>
      <w:r w:rsidR="00DD6399" w:rsidRPr="00065CE1">
        <w:rPr>
          <w:sz w:val="28"/>
        </w:rPr>
        <w:t>Если местность загрязнена радиоактивными веществами не в результате применения атомных бомб, а вследствие аварии на АЭС, необходимо провести йодную профилактику. Дело в том, что при авариях на ядерных энергетических установках в облаке радиоактивных продуктов содержится значительное количество радиоактивного йода-131 с периодом полураспада 8 суток. Попадая в организм человека через органы дыхания и пищеварения (с молоком), он сорбируется (собирается, впитывается) щитовидной железой и поражает ее.</w:t>
      </w:r>
    </w:p>
    <w:p w:rsidR="00DD6399" w:rsidRPr="00065CE1" w:rsidRDefault="00DD6399" w:rsidP="00065CE1">
      <w:pPr>
        <w:widowControl w:val="0"/>
        <w:spacing w:after="0" w:line="360" w:lineRule="auto"/>
        <w:ind w:firstLine="709"/>
        <w:jc w:val="both"/>
        <w:rPr>
          <w:sz w:val="28"/>
        </w:rPr>
      </w:pPr>
      <w:r w:rsidRPr="00065CE1">
        <w:rPr>
          <w:sz w:val="28"/>
        </w:rPr>
        <w:t>Чтобы защитить железу, необходимо принять препарат стабильного йода (йодная профилактика).</w:t>
      </w:r>
    </w:p>
    <w:p w:rsidR="004234EC" w:rsidRPr="00065CE1" w:rsidRDefault="00DD6399" w:rsidP="00065CE1">
      <w:pPr>
        <w:widowControl w:val="0"/>
        <w:spacing w:after="0" w:line="360" w:lineRule="auto"/>
        <w:ind w:firstLine="709"/>
        <w:jc w:val="both"/>
        <w:rPr>
          <w:sz w:val="28"/>
        </w:rPr>
      </w:pPr>
      <w:r w:rsidRPr="00065CE1">
        <w:rPr>
          <w:sz w:val="28"/>
        </w:rPr>
        <w:t xml:space="preserve">Лучший вариант для достижения максимального эффекта — это когда профилактика проводится заблаговременно или в самом начале вдыхания (поступления) радиоактивного йода. </w:t>
      </w:r>
    </w:p>
    <w:p w:rsidR="00DD6399" w:rsidRPr="00065CE1" w:rsidRDefault="00DD6399" w:rsidP="00065CE1">
      <w:pPr>
        <w:widowControl w:val="0"/>
        <w:spacing w:after="0" w:line="360" w:lineRule="auto"/>
        <w:ind w:firstLine="709"/>
        <w:jc w:val="both"/>
        <w:rPr>
          <w:sz w:val="28"/>
        </w:rPr>
      </w:pPr>
      <w:r w:rsidRPr="00065CE1">
        <w:rPr>
          <w:sz w:val="28"/>
        </w:rPr>
        <w:t>Небольшая доза стабильного йода (100 мг) при однократном приеме обеспечит защиту в течение 24 ч. В условиях длительного пребывания человека на зараженной местности и продолжающегося поступления радиоактивного йода профилактику необходимо повторять ежесуточно, но не более 10 раз.</w:t>
      </w:r>
    </w:p>
    <w:p w:rsidR="00DD6399" w:rsidRPr="00065CE1" w:rsidRDefault="00DD6399" w:rsidP="00065CE1">
      <w:pPr>
        <w:widowControl w:val="0"/>
        <w:spacing w:after="0" w:line="360" w:lineRule="auto"/>
        <w:ind w:firstLine="709"/>
        <w:jc w:val="both"/>
        <w:rPr>
          <w:sz w:val="28"/>
        </w:rPr>
      </w:pPr>
      <w:r w:rsidRPr="00065CE1">
        <w:rPr>
          <w:bCs/>
          <w:sz w:val="28"/>
        </w:rPr>
        <w:t>Правила приема пищи</w:t>
      </w:r>
      <w:r w:rsidR="004234EC" w:rsidRPr="00065CE1">
        <w:rPr>
          <w:bCs/>
          <w:sz w:val="28"/>
        </w:rPr>
        <w:t>.</w:t>
      </w:r>
    </w:p>
    <w:p w:rsidR="00DD6399" w:rsidRPr="00065CE1" w:rsidRDefault="00DD6399" w:rsidP="00065CE1">
      <w:pPr>
        <w:widowControl w:val="0"/>
        <w:spacing w:after="0" w:line="360" w:lineRule="auto"/>
        <w:ind w:firstLine="709"/>
        <w:jc w:val="both"/>
        <w:rPr>
          <w:sz w:val="28"/>
        </w:rPr>
      </w:pPr>
      <w:r w:rsidRPr="00065CE1">
        <w:rPr>
          <w:sz w:val="28"/>
        </w:rPr>
        <w:t>Сложной проблемой при действиях в зонах радиоактивного загрязнения является организация питания. Готовить и принимать пищу надо в закрытых помещениях при хорошо продезактивированной прилегающей территории, а еще лучше на незараженной местности.</w:t>
      </w:r>
    </w:p>
    <w:p w:rsidR="00DD6399" w:rsidRPr="00065CE1" w:rsidRDefault="00DD6399" w:rsidP="00065CE1">
      <w:pPr>
        <w:widowControl w:val="0"/>
        <w:spacing w:after="0" w:line="360" w:lineRule="auto"/>
        <w:ind w:firstLine="709"/>
        <w:jc w:val="both"/>
        <w:rPr>
          <w:sz w:val="28"/>
        </w:rPr>
      </w:pPr>
      <w:r w:rsidRPr="00065CE1">
        <w:rPr>
          <w:sz w:val="28"/>
        </w:rPr>
        <w:t>Только в самых исключительных случаях можно готовить еду на открытой местности при уровнях (мощности дозы) радиации не более 1 Р/ч. При уровнях до 5 Р/ч допускается готовить в палатках, но опять при самых крайних обстоятельствах.</w:t>
      </w:r>
    </w:p>
    <w:p w:rsidR="00DD6399" w:rsidRPr="00065CE1" w:rsidRDefault="00DD6399" w:rsidP="00065CE1">
      <w:pPr>
        <w:widowControl w:val="0"/>
        <w:spacing w:after="0" w:line="360" w:lineRule="auto"/>
        <w:ind w:firstLine="709"/>
        <w:jc w:val="both"/>
        <w:rPr>
          <w:sz w:val="28"/>
        </w:rPr>
      </w:pPr>
      <w:r w:rsidRPr="00065CE1">
        <w:rPr>
          <w:sz w:val="28"/>
        </w:rPr>
        <w:t>Продукты и вода доставляются только в герметичной укупорке и посуде.</w:t>
      </w:r>
    </w:p>
    <w:p w:rsidR="00DD6399" w:rsidRPr="00065CE1" w:rsidRDefault="00DD6399" w:rsidP="00065CE1">
      <w:pPr>
        <w:widowControl w:val="0"/>
        <w:spacing w:after="0" w:line="360" w:lineRule="auto"/>
        <w:ind w:firstLine="709"/>
        <w:jc w:val="both"/>
        <w:rPr>
          <w:sz w:val="28"/>
        </w:rPr>
      </w:pPr>
    </w:p>
    <w:p w:rsidR="00DD6399" w:rsidRPr="00065CE1" w:rsidRDefault="007A0BDE" w:rsidP="00065CE1">
      <w:pPr>
        <w:widowControl w:val="0"/>
        <w:spacing w:after="0" w:line="360" w:lineRule="auto"/>
        <w:ind w:firstLine="709"/>
        <w:jc w:val="both"/>
        <w:rPr>
          <w:sz w:val="28"/>
        </w:rPr>
      </w:pPr>
      <w:r w:rsidRPr="00065CE1">
        <w:rPr>
          <w:sz w:val="28"/>
        </w:rPr>
        <w:t xml:space="preserve">Вывод по главе </w:t>
      </w:r>
      <w:r w:rsidR="00D61970" w:rsidRPr="00065CE1">
        <w:rPr>
          <w:sz w:val="28"/>
          <w:lang w:val="en-US"/>
        </w:rPr>
        <w:t>II</w:t>
      </w:r>
    </w:p>
    <w:p w:rsidR="00065CE1" w:rsidRDefault="00065CE1" w:rsidP="00065CE1">
      <w:pPr>
        <w:pStyle w:val="5"/>
        <w:widowControl w:val="0"/>
        <w:spacing w:before="0" w:after="0" w:line="360" w:lineRule="auto"/>
        <w:ind w:firstLine="709"/>
        <w:jc w:val="both"/>
        <w:rPr>
          <w:b w:val="0"/>
          <w:i w:val="0"/>
          <w:sz w:val="28"/>
          <w:szCs w:val="24"/>
        </w:rPr>
      </w:pPr>
    </w:p>
    <w:p w:rsidR="00DD6399" w:rsidRPr="00065CE1" w:rsidRDefault="00DD6399" w:rsidP="00065CE1">
      <w:pPr>
        <w:pStyle w:val="5"/>
        <w:widowControl w:val="0"/>
        <w:spacing w:before="0" w:after="0" w:line="360" w:lineRule="auto"/>
        <w:ind w:firstLine="709"/>
        <w:jc w:val="both"/>
        <w:rPr>
          <w:b w:val="0"/>
          <w:i w:val="0"/>
          <w:sz w:val="28"/>
          <w:szCs w:val="24"/>
        </w:rPr>
      </w:pPr>
      <w:r w:rsidRPr="00065CE1">
        <w:rPr>
          <w:b w:val="0"/>
          <w:i w:val="0"/>
          <w:sz w:val="28"/>
          <w:szCs w:val="24"/>
        </w:rPr>
        <w:t xml:space="preserve">Радиационный контроль - контроль за соблюдением норм радиационной безопасности и основных санитарных правил работы с радиоактивными веществами и иными источниками ионизирующего излучения, а также получение информации об уровнях облучения людей, радиационной обстановке на объекте и в окружающей среде. </w:t>
      </w:r>
    </w:p>
    <w:p w:rsidR="00DD6399" w:rsidRPr="00065CE1" w:rsidRDefault="00DD6399" w:rsidP="00065CE1">
      <w:pPr>
        <w:pStyle w:val="5"/>
        <w:widowControl w:val="0"/>
        <w:spacing w:before="0" w:after="0" w:line="360" w:lineRule="auto"/>
        <w:ind w:firstLine="709"/>
        <w:jc w:val="both"/>
        <w:rPr>
          <w:b w:val="0"/>
          <w:i w:val="0"/>
          <w:sz w:val="28"/>
          <w:szCs w:val="24"/>
        </w:rPr>
      </w:pPr>
      <w:r w:rsidRPr="00065CE1">
        <w:rPr>
          <w:b w:val="0"/>
          <w:i w:val="0"/>
          <w:sz w:val="28"/>
          <w:szCs w:val="24"/>
        </w:rPr>
        <w:t xml:space="preserve">Различают дозиметрический и радиометрический контроль. </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Радиационный и дозиметрический контроль предназначен для решения следующих задач:</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1.</w:t>
      </w:r>
      <w:r w:rsidR="00065CE1">
        <w:rPr>
          <w:sz w:val="28"/>
        </w:rPr>
        <w:t xml:space="preserve"> </w:t>
      </w:r>
      <w:r w:rsidRPr="00065CE1">
        <w:rPr>
          <w:sz w:val="28"/>
        </w:rPr>
        <w:t>Установление факта и степени радиоактивного заражения (загрязнения) любых элементов и объектов окружающей среды (местности, воздуха, воды, одежды, продовольствия, техники, зданий, сооружений и т.п.)</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2.</w:t>
      </w:r>
      <w:r w:rsidR="00065CE1">
        <w:rPr>
          <w:sz w:val="28"/>
        </w:rPr>
        <w:t xml:space="preserve"> </w:t>
      </w:r>
      <w:r w:rsidRPr="00065CE1">
        <w:rPr>
          <w:sz w:val="28"/>
        </w:rPr>
        <w:t>Выявления зон радиоактивного заражения (загрязнения) местности и видов ИИ.</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3.</w:t>
      </w:r>
      <w:r w:rsidR="00065CE1">
        <w:rPr>
          <w:sz w:val="28"/>
        </w:rPr>
        <w:t xml:space="preserve"> </w:t>
      </w:r>
      <w:r w:rsidRPr="00065CE1">
        <w:rPr>
          <w:sz w:val="28"/>
        </w:rPr>
        <w:t>Определение качества дезактивации зараженных объектов.</w:t>
      </w:r>
    </w:p>
    <w:p w:rsidR="00DD6399" w:rsidRPr="00065CE1" w:rsidRDefault="00DD6399" w:rsidP="00065CE1">
      <w:pPr>
        <w:pStyle w:val="a3"/>
        <w:widowControl w:val="0"/>
        <w:spacing w:before="0" w:beforeAutospacing="0" w:after="0" w:afterAutospacing="0" w:line="360" w:lineRule="auto"/>
        <w:ind w:firstLine="709"/>
        <w:jc w:val="both"/>
        <w:rPr>
          <w:sz w:val="28"/>
        </w:rPr>
      </w:pPr>
      <w:r w:rsidRPr="00065CE1">
        <w:rPr>
          <w:sz w:val="28"/>
        </w:rPr>
        <w:t>4.</w:t>
      </w:r>
      <w:r w:rsidR="00065CE1">
        <w:rPr>
          <w:sz w:val="28"/>
        </w:rPr>
        <w:t xml:space="preserve"> </w:t>
      </w:r>
      <w:r w:rsidRPr="00065CE1">
        <w:rPr>
          <w:sz w:val="28"/>
        </w:rPr>
        <w:t>Определение доз облучения, получаемых людьми при нахождении в зонах радиоактивного заражения (загрязнения).</w:t>
      </w:r>
    </w:p>
    <w:p w:rsidR="00050F0C" w:rsidRPr="00065CE1" w:rsidRDefault="00050F0C" w:rsidP="00065CE1">
      <w:pPr>
        <w:widowControl w:val="0"/>
        <w:spacing w:after="0" w:line="360" w:lineRule="auto"/>
        <w:ind w:firstLine="709"/>
        <w:jc w:val="both"/>
        <w:rPr>
          <w:sz w:val="28"/>
        </w:rPr>
      </w:pPr>
      <w:r w:rsidRPr="00065CE1">
        <w:rPr>
          <w:sz w:val="28"/>
        </w:rPr>
        <w:t>В зависимости от уровня загрязнения территории организуются режимы радиационной защиты.</w:t>
      </w:r>
    </w:p>
    <w:p w:rsidR="00DD6399" w:rsidRPr="00065CE1" w:rsidRDefault="00DD6399" w:rsidP="00065CE1">
      <w:pPr>
        <w:widowControl w:val="0"/>
        <w:spacing w:after="0" w:line="360" w:lineRule="auto"/>
        <w:ind w:firstLine="709"/>
        <w:jc w:val="both"/>
        <w:rPr>
          <w:sz w:val="28"/>
        </w:rPr>
      </w:pPr>
      <w:r w:rsidRPr="00065CE1">
        <w:rPr>
          <w:sz w:val="28"/>
        </w:rPr>
        <w:t>Режимы</w:t>
      </w:r>
      <w:r w:rsidR="00065CE1">
        <w:rPr>
          <w:sz w:val="28"/>
        </w:rPr>
        <w:t xml:space="preserve"> </w:t>
      </w:r>
      <w:r w:rsidRPr="00065CE1">
        <w:rPr>
          <w:sz w:val="28"/>
        </w:rPr>
        <w:t>радиационной защиты - порядок действия людей, а также применение средств и способов защиты в зонах радиоактивного заражения с целью максимального уменьшения доз облучения людей.</w:t>
      </w:r>
    </w:p>
    <w:p w:rsidR="00DD6399" w:rsidRPr="00065CE1" w:rsidRDefault="00DD6399" w:rsidP="00065CE1">
      <w:pPr>
        <w:widowControl w:val="0"/>
        <w:spacing w:after="0" w:line="360" w:lineRule="auto"/>
        <w:ind w:firstLine="709"/>
        <w:jc w:val="both"/>
        <w:rPr>
          <w:sz w:val="28"/>
        </w:rPr>
      </w:pPr>
      <w:r w:rsidRPr="00065CE1">
        <w:rPr>
          <w:sz w:val="28"/>
        </w:rPr>
        <w:t>Режимы определяют целый ряд факторов, которые надо соблюдать. Это</w:t>
      </w:r>
    </w:p>
    <w:p w:rsidR="00DD6399" w:rsidRPr="00065CE1" w:rsidRDefault="00DD6399" w:rsidP="00065CE1">
      <w:pPr>
        <w:widowControl w:val="0"/>
        <w:spacing w:after="0" w:line="360" w:lineRule="auto"/>
        <w:ind w:firstLine="709"/>
        <w:jc w:val="both"/>
        <w:rPr>
          <w:sz w:val="28"/>
        </w:rPr>
      </w:pPr>
      <w:r w:rsidRPr="00065CE1">
        <w:rPr>
          <w:sz w:val="28"/>
        </w:rPr>
        <w:t>— последовательность и продолжительность использования защитных сооружений (убежищ, ПРУ), время пребывания в жилых и производственных зданиях, на открытой местности, порядок применения средств индивидуальной защиты, противорадиационных препаратов.</w:t>
      </w:r>
    </w:p>
    <w:p w:rsidR="00DD6399" w:rsidRPr="00065CE1" w:rsidRDefault="00DD6399" w:rsidP="00065CE1">
      <w:pPr>
        <w:widowControl w:val="0"/>
        <w:spacing w:after="0" w:line="360" w:lineRule="auto"/>
        <w:ind w:firstLine="709"/>
        <w:jc w:val="both"/>
        <w:rPr>
          <w:sz w:val="28"/>
        </w:rPr>
      </w:pPr>
      <w:r w:rsidRPr="00065CE1">
        <w:rPr>
          <w:sz w:val="28"/>
        </w:rPr>
        <w:t>Сами режимы зависят от времени выпадения радиоактивных веществ, мощности дозы на местности, защитных свойств убежищ, ПРУ, производственных и жилых зданий.</w:t>
      </w:r>
    </w:p>
    <w:p w:rsidR="00DD6399" w:rsidRPr="00065CE1" w:rsidRDefault="00DD6399" w:rsidP="00065CE1">
      <w:pPr>
        <w:widowControl w:val="0"/>
        <w:spacing w:after="0" w:line="360" w:lineRule="auto"/>
        <w:ind w:firstLine="709"/>
        <w:jc w:val="both"/>
        <w:rPr>
          <w:sz w:val="28"/>
        </w:rPr>
      </w:pPr>
      <w:r w:rsidRPr="00065CE1">
        <w:rPr>
          <w:sz w:val="28"/>
        </w:rPr>
        <w:t>Что касается жизни и здоровья человека, оказавшегося в зоне радиационного заражения, то они будут зависеть от того, насколько грамотно, быстро и своевременно онс станет выполнять все указания, объявленные по радио или телевизору.</w:t>
      </w:r>
    </w:p>
    <w:p w:rsidR="00DD6399" w:rsidRPr="00065CE1" w:rsidRDefault="00DD6399" w:rsidP="00065CE1">
      <w:pPr>
        <w:widowControl w:val="0"/>
        <w:spacing w:after="0" w:line="360" w:lineRule="auto"/>
        <w:ind w:firstLine="709"/>
        <w:jc w:val="both"/>
        <w:rPr>
          <w:sz w:val="28"/>
        </w:rPr>
      </w:pPr>
      <w:r w:rsidRPr="00065CE1">
        <w:rPr>
          <w:sz w:val="28"/>
        </w:rPr>
        <w:t>Не забывать: главная опасность на загрязненной местности — это попадание радиоактивных веществ внутрь организма с вдыхаемым воздухом, при приеме пищи и воды. Нами были приведены основные факторы от которых и будет зависеть жизнь человека в зоне заражения:</w:t>
      </w:r>
    </w:p>
    <w:p w:rsidR="00DD6399" w:rsidRPr="00065CE1" w:rsidRDefault="00DD6399" w:rsidP="00065CE1">
      <w:pPr>
        <w:widowControl w:val="0"/>
        <w:spacing w:after="0" w:line="360" w:lineRule="auto"/>
        <w:ind w:firstLine="709"/>
        <w:jc w:val="both"/>
        <w:rPr>
          <w:bCs/>
          <w:sz w:val="28"/>
        </w:rPr>
      </w:pPr>
      <w:r w:rsidRPr="00065CE1">
        <w:rPr>
          <w:bCs/>
          <w:sz w:val="28"/>
        </w:rPr>
        <w:t>Применение противорадиационных препаратов.</w:t>
      </w:r>
    </w:p>
    <w:p w:rsidR="00DD6399" w:rsidRPr="00065CE1" w:rsidRDefault="00DD6399" w:rsidP="00065CE1">
      <w:pPr>
        <w:widowControl w:val="0"/>
        <w:spacing w:after="0" w:line="360" w:lineRule="auto"/>
        <w:ind w:firstLine="709"/>
        <w:jc w:val="both"/>
        <w:rPr>
          <w:bCs/>
          <w:sz w:val="28"/>
        </w:rPr>
      </w:pPr>
      <w:r w:rsidRPr="00065CE1">
        <w:rPr>
          <w:bCs/>
          <w:sz w:val="28"/>
        </w:rPr>
        <w:t>Средства индивидуальной защиты</w:t>
      </w:r>
    </w:p>
    <w:p w:rsidR="00DD6399" w:rsidRPr="00065CE1" w:rsidRDefault="00DD6399" w:rsidP="00065CE1">
      <w:pPr>
        <w:widowControl w:val="0"/>
        <w:spacing w:after="0" w:line="360" w:lineRule="auto"/>
        <w:ind w:firstLine="709"/>
        <w:jc w:val="both"/>
        <w:rPr>
          <w:bCs/>
          <w:sz w:val="28"/>
        </w:rPr>
      </w:pPr>
      <w:r w:rsidRPr="00065CE1">
        <w:rPr>
          <w:bCs/>
          <w:sz w:val="28"/>
        </w:rPr>
        <w:t>Правила безопасности и личной гигиены</w:t>
      </w:r>
    </w:p>
    <w:p w:rsidR="00DD6399" w:rsidRPr="00065CE1" w:rsidRDefault="00DD6399" w:rsidP="00065CE1">
      <w:pPr>
        <w:widowControl w:val="0"/>
        <w:spacing w:after="0" w:line="360" w:lineRule="auto"/>
        <w:ind w:firstLine="709"/>
        <w:jc w:val="both"/>
        <w:rPr>
          <w:sz w:val="28"/>
        </w:rPr>
      </w:pPr>
      <w:r w:rsidRPr="00065CE1">
        <w:rPr>
          <w:bCs/>
          <w:sz w:val="28"/>
        </w:rPr>
        <w:t>Правила приема пищи</w:t>
      </w:r>
    </w:p>
    <w:p w:rsidR="00065CE1" w:rsidRDefault="00065CE1">
      <w:pPr>
        <w:rPr>
          <w:bCs/>
          <w:sz w:val="28"/>
        </w:rPr>
      </w:pPr>
      <w:r>
        <w:rPr>
          <w:bCs/>
          <w:sz w:val="28"/>
        </w:rPr>
        <w:br w:type="page"/>
      </w:r>
    </w:p>
    <w:p w:rsidR="0027432B" w:rsidRPr="00065CE1" w:rsidRDefault="0027432B" w:rsidP="00065CE1">
      <w:pPr>
        <w:widowControl w:val="0"/>
        <w:spacing w:after="0" w:line="360" w:lineRule="auto"/>
        <w:ind w:firstLine="709"/>
        <w:jc w:val="both"/>
        <w:rPr>
          <w:bCs/>
          <w:sz w:val="28"/>
        </w:rPr>
      </w:pPr>
      <w:r w:rsidRPr="00065CE1">
        <w:rPr>
          <w:bCs/>
          <w:sz w:val="28"/>
        </w:rPr>
        <w:t>Список литературы</w:t>
      </w:r>
    </w:p>
    <w:p w:rsidR="00065CE1" w:rsidRDefault="00065CE1" w:rsidP="00065CE1">
      <w:pPr>
        <w:pStyle w:val="a3"/>
        <w:widowControl w:val="0"/>
        <w:spacing w:before="0" w:beforeAutospacing="0" w:after="0" w:afterAutospacing="0" w:line="360" w:lineRule="auto"/>
        <w:ind w:firstLine="709"/>
        <w:jc w:val="both"/>
        <w:rPr>
          <w:sz w:val="28"/>
        </w:rPr>
      </w:pPr>
    </w:p>
    <w:p w:rsidR="0027432B" w:rsidRPr="00065CE1" w:rsidRDefault="0027432B" w:rsidP="00065CE1">
      <w:pPr>
        <w:pStyle w:val="a3"/>
        <w:widowControl w:val="0"/>
        <w:spacing w:before="0" w:beforeAutospacing="0" w:after="0" w:afterAutospacing="0" w:line="360" w:lineRule="auto"/>
        <w:jc w:val="both"/>
        <w:rPr>
          <w:sz w:val="28"/>
        </w:rPr>
      </w:pPr>
      <w:r w:rsidRPr="00065CE1">
        <w:rPr>
          <w:sz w:val="28"/>
        </w:rPr>
        <w:t>1. А.П. Акимова. «Экология» М.:2001г.</w:t>
      </w:r>
    </w:p>
    <w:p w:rsidR="0027432B" w:rsidRPr="00065CE1" w:rsidRDefault="0027432B" w:rsidP="00065CE1">
      <w:pPr>
        <w:pStyle w:val="1"/>
        <w:widowControl w:val="0"/>
        <w:spacing w:before="0" w:beforeAutospacing="0" w:after="0" w:afterAutospacing="0" w:line="360" w:lineRule="auto"/>
        <w:jc w:val="both"/>
        <w:rPr>
          <w:b w:val="0"/>
          <w:sz w:val="28"/>
          <w:szCs w:val="24"/>
        </w:rPr>
      </w:pPr>
      <w:r w:rsidRPr="00065CE1">
        <w:rPr>
          <w:b w:val="0"/>
          <w:sz w:val="28"/>
          <w:szCs w:val="24"/>
        </w:rPr>
        <w:t>2. Алексеенко</w:t>
      </w:r>
      <w:r w:rsidR="00065CE1">
        <w:rPr>
          <w:b w:val="0"/>
          <w:sz w:val="28"/>
          <w:szCs w:val="24"/>
        </w:rPr>
        <w:t xml:space="preserve"> </w:t>
      </w:r>
      <w:r w:rsidRPr="00065CE1">
        <w:rPr>
          <w:b w:val="0"/>
          <w:sz w:val="28"/>
          <w:szCs w:val="24"/>
        </w:rPr>
        <w:t>В.А.</w:t>
      </w:r>
      <w:r w:rsidR="00065CE1">
        <w:rPr>
          <w:b w:val="0"/>
          <w:sz w:val="28"/>
          <w:szCs w:val="24"/>
        </w:rPr>
        <w:t xml:space="preserve"> </w:t>
      </w:r>
      <w:r w:rsidRPr="00065CE1">
        <w:rPr>
          <w:b w:val="0"/>
          <w:sz w:val="28"/>
          <w:szCs w:val="24"/>
        </w:rPr>
        <w:t>Биосфера и жизнедеятельность: Учеб. пособие для вузов по направлению «Защита окружающей среды» / В.А.</w:t>
      </w:r>
      <w:r w:rsidR="00065CE1">
        <w:rPr>
          <w:b w:val="0"/>
          <w:sz w:val="28"/>
          <w:szCs w:val="24"/>
        </w:rPr>
        <w:t xml:space="preserve"> </w:t>
      </w:r>
      <w:r w:rsidRPr="00065CE1">
        <w:rPr>
          <w:b w:val="0"/>
          <w:sz w:val="28"/>
          <w:szCs w:val="24"/>
        </w:rPr>
        <w:t>Алексеенко, Л.П.</w:t>
      </w:r>
      <w:r w:rsidR="00065CE1">
        <w:rPr>
          <w:b w:val="0"/>
          <w:sz w:val="28"/>
          <w:szCs w:val="24"/>
        </w:rPr>
        <w:t xml:space="preserve"> </w:t>
      </w:r>
      <w:r w:rsidRPr="00065CE1">
        <w:rPr>
          <w:b w:val="0"/>
          <w:sz w:val="28"/>
          <w:szCs w:val="24"/>
        </w:rPr>
        <w:t>Алексеенко. - М.: Логос, 2008.</w:t>
      </w:r>
    </w:p>
    <w:p w:rsidR="0027432B" w:rsidRPr="00065CE1" w:rsidRDefault="0027432B" w:rsidP="00065CE1">
      <w:pPr>
        <w:pStyle w:val="1"/>
        <w:widowControl w:val="0"/>
        <w:spacing w:before="0" w:beforeAutospacing="0" w:after="0" w:afterAutospacing="0" w:line="360" w:lineRule="auto"/>
        <w:jc w:val="both"/>
        <w:rPr>
          <w:b w:val="0"/>
          <w:sz w:val="28"/>
          <w:szCs w:val="24"/>
        </w:rPr>
      </w:pPr>
      <w:r w:rsidRPr="00065CE1">
        <w:rPr>
          <w:b w:val="0"/>
          <w:sz w:val="28"/>
          <w:szCs w:val="24"/>
        </w:rPr>
        <w:t>3. Безопасность жизнедеятельности: Учеб. пособие для вузов / Л.А.</w:t>
      </w:r>
      <w:r w:rsidR="00065CE1">
        <w:rPr>
          <w:b w:val="0"/>
          <w:sz w:val="28"/>
          <w:szCs w:val="24"/>
        </w:rPr>
        <w:t xml:space="preserve"> </w:t>
      </w:r>
      <w:r w:rsidRPr="00065CE1">
        <w:rPr>
          <w:b w:val="0"/>
          <w:sz w:val="28"/>
          <w:szCs w:val="24"/>
        </w:rPr>
        <w:t>Муравей, Д.А.</w:t>
      </w:r>
      <w:r w:rsidR="00065CE1">
        <w:rPr>
          <w:b w:val="0"/>
          <w:sz w:val="28"/>
          <w:szCs w:val="24"/>
        </w:rPr>
        <w:t xml:space="preserve"> </w:t>
      </w:r>
      <w:r w:rsidRPr="00065CE1">
        <w:rPr>
          <w:b w:val="0"/>
          <w:sz w:val="28"/>
          <w:szCs w:val="24"/>
        </w:rPr>
        <w:t>Кривошеин, Е.Н.</w:t>
      </w:r>
      <w:r w:rsidR="00065CE1">
        <w:rPr>
          <w:b w:val="0"/>
          <w:sz w:val="28"/>
          <w:szCs w:val="24"/>
        </w:rPr>
        <w:t xml:space="preserve"> </w:t>
      </w:r>
      <w:r w:rsidRPr="00065CE1">
        <w:rPr>
          <w:b w:val="0"/>
          <w:sz w:val="28"/>
          <w:szCs w:val="24"/>
        </w:rPr>
        <w:t>Черемисина и др.; Под ред. Л.А.</w:t>
      </w:r>
      <w:r w:rsidR="00065CE1">
        <w:rPr>
          <w:b w:val="0"/>
          <w:sz w:val="28"/>
          <w:szCs w:val="24"/>
        </w:rPr>
        <w:t xml:space="preserve"> </w:t>
      </w:r>
      <w:r w:rsidRPr="00065CE1">
        <w:rPr>
          <w:b w:val="0"/>
          <w:sz w:val="28"/>
          <w:szCs w:val="24"/>
        </w:rPr>
        <w:t>Муравья. -2-е изд., перераб. и доп. - М.: ЮНИТИ-Дана, 2008.</w:t>
      </w:r>
    </w:p>
    <w:p w:rsidR="0039668A" w:rsidRPr="00065CE1" w:rsidRDefault="0039668A" w:rsidP="00065CE1">
      <w:pPr>
        <w:pStyle w:val="1"/>
        <w:widowControl w:val="0"/>
        <w:spacing w:before="0" w:beforeAutospacing="0" w:after="0" w:afterAutospacing="0" w:line="360" w:lineRule="auto"/>
        <w:jc w:val="both"/>
        <w:rPr>
          <w:b w:val="0"/>
          <w:sz w:val="28"/>
          <w:szCs w:val="24"/>
        </w:rPr>
      </w:pPr>
      <w:r w:rsidRPr="00065CE1">
        <w:rPr>
          <w:b w:val="0"/>
          <w:sz w:val="28"/>
          <w:szCs w:val="24"/>
        </w:rPr>
        <w:t>4. Безопасность жизнедеятельности: Учебник для вузов</w:t>
      </w:r>
      <w:r w:rsidR="00065CE1">
        <w:rPr>
          <w:b w:val="0"/>
          <w:sz w:val="28"/>
          <w:szCs w:val="24"/>
        </w:rPr>
        <w:t xml:space="preserve"> </w:t>
      </w:r>
      <w:r w:rsidR="00BD3A2F" w:rsidRPr="00065CE1">
        <w:rPr>
          <w:b w:val="0"/>
          <w:sz w:val="28"/>
          <w:szCs w:val="24"/>
        </w:rPr>
        <w:t>/ Л.А. Михайлов, В.П. Соломин, А.Л. Михайлов, А.В. Старостенко, О.В. Шатровой и др.; Под ред. Л.А. Михайлова. СПБ.; Питер, 2006. – 302с</w:t>
      </w:r>
    </w:p>
    <w:p w:rsidR="0027432B" w:rsidRPr="00065CE1" w:rsidRDefault="00BD3A2F" w:rsidP="00065CE1">
      <w:pPr>
        <w:pStyle w:val="1"/>
        <w:widowControl w:val="0"/>
        <w:spacing w:before="0" w:beforeAutospacing="0" w:after="0" w:afterAutospacing="0" w:line="360" w:lineRule="auto"/>
        <w:jc w:val="both"/>
        <w:rPr>
          <w:b w:val="0"/>
          <w:sz w:val="28"/>
          <w:szCs w:val="24"/>
        </w:rPr>
      </w:pPr>
      <w:r w:rsidRPr="00065CE1">
        <w:rPr>
          <w:b w:val="0"/>
          <w:sz w:val="28"/>
          <w:szCs w:val="24"/>
        </w:rPr>
        <w:t>5</w:t>
      </w:r>
      <w:r w:rsidR="0027432B" w:rsidRPr="00065CE1">
        <w:rPr>
          <w:b w:val="0"/>
          <w:sz w:val="28"/>
          <w:szCs w:val="24"/>
        </w:rPr>
        <w:t>.</w:t>
      </w:r>
      <w:r w:rsidR="0039668A" w:rsidRPr="00065CE1">
        <w:rPr>
          <w:b w:val="0"/>
          <w:sz w:val="28"/>
          <w:szCs w:val="24"/>
        </w:rPr>
        <w:t xml:space="preserve"> </w:t>
      </w:r>
      <w:r w:rsidR="0027432B" w:rsidRPr="00065CE1">
        <w:rPr>
          <w:b w:val="0"/>
          <w:sz w:val="28"/>
          <w:szCs w:val="24"/>
        </w:rPr>
        <w:t>Бессонова В.П. // Экология. –1992. – № 4. – С. 45– 50</w:t>
      </w:r>
    </w:p>
    <w:p w:rsidR="0027432B" w:rsidRPr="00065CE1" w:rsidRDefault="00BD3A2F" w:rsidP="00065CE1">
      <w:pPr>
        <w:pStyle w:val="1"/>
        <w:widowControl w:val="0"/>
        <w:spacing w:before="0" w:beforeAutospacing="0" w:after="0" w:afterAutospacing="0" w:line="360" w:lineRule="auto"/>
        <w:jc w:val="both"/>
        <w:rPr>
          <w:b w:val="0"/>
          <w:sz w:val="28"/>
          <w:szCs w:val="24"/>
        </w:rPr>
      </w:pPr>
      <w:r w:rsidRPr="00065CE1">
        <w:rPr>
          <w:b w:val="0"/>
          <w:sz w:val="28"/>
          <w:szCs w:val="24"/>
        </w:rPr>
        <w:t>6</w:t>
      </w:r>
      <w:r w:rsidR="0027432B" w:rsidRPr="00065CE1">
        <w:rPr>
          <w:b w:val="0"/>
          <w:sz w:val="28"/>
          <w:szCs w:val="24"/>
        </w:rPr>
        <w:t xml:space="preserve">. Будыко М.И. «Современные проблемы экологии» М.:1994г. </w:t>
      </w:r>
      <w:r w:rsidRPr="00065CE1">
        <w:rPr>
          <w:b w:val="0"/>
          <w:sz w:val="28"/>
          <w:szCs w:val="24"/>
        </w:rPr>
        <w:t xml:space="preserve">- </w:t>
      </w:r>
      <w:r w:rsidR="0027432B" w:rsidRPr="00065CE1">
        <w:rPr>
          <w:b w:val="0"/>
          <w:sz w:val="28"/>
          <w:szCs w:val="24"/>
        </w:rPr>
        <w:t xml:space="preserve">307с </w:t>
      </w:r>
    </w:p>
    <w:p w:rsidR="0027432B" w:rsidRPr="00065CE1" w:rsidRDefault="00BD3A2F" w:rsidP="00065CE1">
      <w:pPr>
        <w:pStyle w:val="a3"/>
        <w:widowControl w:val="0"/>
        <w:spacing w:before="0" w:beforeAutospacing="0" w:after="0" w:afterAutospacing="0" w:line="360" w:lineRule="auto"/>
        <w:jc w:val="both"/>
        <w:rPr>
          <w:sz w:val="28"/>
        </w:rPr>
      </w:pPr>
      <w:r w:rsidRPr="00065CE1">
        <w:rPr>
          <w:sz w:val="28"/>
        </w:rPr>
        <w:t>7</w:t>
      </w:r>
      <w:r w:rsidR="0027432B" w:rsidRPr="00065CE1">
        <w:rPr>
          <w:sz w:val="28"/>
        </w:rPr>
        <w:t>.</w:t>
      </w:r>
      <w:r w:rsidR="00F3420A" w:rsidRPr="00065CE1">
        <w:rPr>
          <w:sz w:val="28"/>
        </w:rPr>
        <w:t xml:space="preserve"> </w:t>
      </w:r>
      <w:r w:rsidR="0027432B" w:rsidRPr="00065CE1">
        <w:rPr>
          <w:sz w:val="28"/>
        </w:rPr>
        <w:t>Булатов В. И.</w:t>
      </w:r>
      <w:r w:rsidR="00065CE1">
        <w:rPr>
          <w:sz w:val="28"/>
        </w:rPr>
        <w:t xml:space="preserve"> </w:t>
      </w:r>
      <w:r w:rsidR="0027432B" w:rsidRPr="00065CE1">
        <w:rPr>
          <w:sz w:val="28"/>
        </w:rPr>
        <w:t>Россия радиоактивная. – Новосибирск: ЦЭРИС, 1996. – 267 с</w:t>
      </w:r>
    </w:p>
    <w:p w:rsidR="00F3420A" w:rsidRPr="00065CE1" w:rsidRDefault="00F3420A" w:rsidP="00065CE1">
      <w:pPr>
        <w:pStyle w:val="a3"/>
        <w:widowControl w:val="0"/>
        <w:spacing w:before="0" w:beforeAutospacing="0" w:after="0" w:afterAutospacing="0" w:line="360" w:lineRule="auto"/>
        <w:jc w:val="both"/>
        <w:rPr>
          <w:sz w:val="28"/>
        </w:rPr>
      </w:pPr>
      <w:r w:rsidRPr="00065CE1">
        <w:rPr>
          <w:sz w:val="28"/>
        </w:rPr>
        <w:t>8. Гражданская защита. 8 августа</w:t>
      </w:r>
      <w:r w:rsidR="00065CE1">
        <w:rPr>
          <w:sz w:val="28"/>
        </w:rPr>
        <w:t xml:space="preserve"> </w:t>
      </w:r>
      <w:r w:rsidRPr="00065CE1">
        <w:rPr>
          <w:sz w:val="28"/>
        </w:rPr>
        <w:t xml:space="preserve">2007. </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9</w:t>
      </w:r>
      <w:r w:rsidR="0027432B" w:rsidRPr="00065CE1">
        <w:rPr>
          <w:b w:val="0"/>
          <w:sz w:val="28"/>
          <w:szCs w:val="24"/>
        </w:rPr>
        <w:t>. Гринин</w:t>
      </w:r>
      <w:r w:rsidR="00065CE1">
        <w:rPr>
          <w:b w:val="0"/>
          <w:sz w:val="28"/>
          <w:szCs w:val="24"/>
        </w:rPr>
        <w:t xml:space="preserve"> </w:t>
      </w:r>
      <w:r w:rsidR="0027432B" w:rsidRPr="00065CE1">
        <w:rPr>
          <w:b w:val="0"/>
          <w:sz w:val="28"/>
          <w:szCs w:val="24"/>
        </w:rPr>
        <w:t>А.С.</w:t>
      </w:r>
      <w:r w:rsidR="00065CE1">
        <w:rPr>
          <w:b w:val="0"/>
          <w:sz w:val="28"/>
          <w:szCs w:val="24"/>
        </w:rPr>
        <w:t xml:space="preserve"> </w:t>
      </w:r>
      <w:r w:rsidR="0027432B" w:rsidRPr="00065CE1">
        <w:rPr>
          <w:b w:val="0"/>
          <w:sz w:val="28"/>
          <w:szCs w:val="24"/>
        </w:rPr>
        <w:t>Безопасность жизнедеятельности: Учеб. пособие / А.С.</w:t>
      </w:r>
      <w:r w:rsidR="00065CE1">
        <w:rPr>
          <w:b w:val="0"/>
          <w:sz w:val="28"/>
          <w:szCs w:val="24"/>
        </w:rPr>
        <w:t xml:space="preserve"> </w:t>
      </w:r>
      <w:r w:rsidR="0027432B" w:rsidRPr="00065CE1">
        <w:rPr>
          <w:b w:val="0"/>
          <w:sz w:val="28"/>
          <w:szCs w:val="24"/>
        </w:rPr>
        <w:t>Гринин, В.Н.</w:t>
      </w:r>
      <w:r w:rsidR="00065CE1">
        <w:rPr>
          <w:b w:val="0"/>
          <w:sz w:val="28"/>
          <w:szCs w:val="24"/>
        </w:rPr>
        <w:t xml:space="preserve"> </w:t>
      </w:r>
      <w:r w:rsidR="0027432B" w:rsidRPr="00065CE1">
        <w:rPr>
          <w:b w:val="0"/>
          <w:sz w:val="28"/>
          <w:szCs w:val="24"/>
        </w:rPr>
        <w:t>Новиков; Под ред. А.С.</w:t>
      </w:r>
      <w:r w:rsidR="00065CE1">
        <w:rPr>
          <w:b w:val="0"/>
          <w:sz w:val="28"/>
          <w:szCs w:val="24"/>
        </w:rPr>
        <w:t xml:space="preserve"> </w:t>
      </w:r>
      <w:r w:rsidR="0027432B" w:rsidRPr="00065CE1">
        <w:rPr>
          <w:b w:val="0"/>
          <w:sz w:val="28"/>
          <w:szCs w:val="24"/>
        </w:rPr>
        <w:t>Гринина. - М. ГРАНД: Фаир-Пресс, 2008.</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10</w:t>
      </w:r>
      <w:r w:rsidR="0027432B" w:rsidRPr="00065CE1">
        <w:rPr>
          <w:b w:val="0"/>
          <w:sz w:val="28"/>
          <w:szCs w:val="24"/>
        </w:rPr>
        <w:t>. Дуриков</w:t>
      </w:r>
      <w:r w:rsidR="00065CE1">
        <w:rPr>
          <w:b w:val="0"/>
          <w:sz w:val="28"/>
          <w:szCs w:val="24"/>
        </w:rPr>
        <w:t xml:space="preserve"> </w:t>
      </w:r>
      <w:r w:rsidR="0027432B" w:rsidRPr="00065CE1">
        <w:rPr>
          <w:b w:val="0"/>
          <w:sz w:val="28"/>
          <w:szCs w:val="24"/>
        </w:rPr>
        <w:t>А.П.</w:t>
      </w:r>
      <w:r w:rsidR="00065CE1">
        <w:rPr>
          <w:b w:val="0"/>
          <w:sz w:val="28"/>
          <w:szCs w:val="24"/>
        </w:rPr>
        <w:t xml:space="preserve"> </w:t>
      </w:r>
      <w:r w:rsidR="0027432B" w:rsidRPr="00065CE1">
        <w:rPr>
          <w:b w:val="0"/>
          <w:sz w:val="28"/>
          <w:szCs w:val="24"/>
        </w:rPr>
        <w:t>Радиоактивное загрязнение и его оценка. - М.: Энергоатомиздат, 2002.</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11</w:t>
      </w:r>
      <w:r w:rsidR="0027432B" w:rsidRPr="00065CE1">
        <w:rPr>
          <w:b w:val="0"/>
          <w:sz w:val="28"/>
          <w:szCs w:val="24"/>
        </w:rPr>
        <w:t>. Защита населения в чрезвычайных ситуациях выпуск №2. (темы с 8 по 14). Сборник методических разработок для проведения занятий с населением по тематике ГО и ЧС. Москва - 2003.</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12</w:t>
      </w:r>
      <w:r w:rsidR="0027432B" w:rsidRPr="00065CE1">
        <w:rPr>
          <w:b w:val="0"/>
          <w:sz w:val="28"/>
          <w:szCs w:val="24"/>
        </w:rPr>
        <w:t>. Крючек</w:t>
      </w:r>
      <w:r w:rsidR="00065CE1">
        <w:rPr>
          <w:b w:val="0"/>
          <w:sz w:val="28"/>
          <w:szCs w:val="24"/>
        </w:rPr>
        <w:t xml:space="preserve"> </w:t>
      </w:r>
      <w:r w:rsidR="0027432B" w:rsidRPr="00065CE1">
        <w:rPr>
          <w:b w:val="0"/>
          <w:sz w:val="28"/>
          <w:szCs w:val="24"/>
        </w:rPr>
        <w:t>Н.А.</w:t>
      </w:r>
      <w:r w:rsidR="00065CE1">
        <w:rPr>
          <w:b w:val="0"/>
          <w:sz w:val="28"/>
          <w:szCs w:val="24"/>
        </w:rPr>
        <w:t xml:space="preserve"> </w:t>
      </w:r>
      <w:r w:rsidR="0027432B" w:rsidRPr="00065CE1">
        <w:rPr>
          <w:b w:val="0"/>
          <w:sz w:val="28"/>
          <w:szCs w:val="24"/>
        </w:rPr>
        <w:t>Безопасность и защита населения в чрезвычайных ситуациях: Учеб. - метод. пособие для проведения занятий с населением/ Н.А.</w:t>
      </w:r>
      <w:r w:rsidR="00065CE1">
        <w:rPr>
          <w:b w:val="0"/>
          <w:sz w:val="28"/>
          <w:szCs w:val="24"/>
        </w:rPr>
        <w:t xml:space="preserve"> </w:t>
      </w:r>
      <w:r w:rsidR="0027432B" w:rsidRPr="00065CE1">
        <w:rPr>
          <w:b w:val="0"/>
          <w:sz w:val="28"/>
          <w:szCs w:val="24"/>
        </w:rPr>
        <w:t>Крючек, В.Н.</w:t>
      </w:r>
      <w:r w:rsidR="00065CE1">
        <w:rPr>
          <w:b w:val="0"/>
          <w:sz w:val="28"/>
          <w:szCs w:val="24"/>
        </w:rPr>
        <w:t xml:space="preserve"> </w:t>
      </w:r>
      <w:r w:rsidR="0027432B" w:rsidRPr="00065CE1">
        <w:rPr>
          <w:b w:val="0"/>
          <w:sz w:val="28"/>
          <w:szCs w:val="24"/>
        </w:rPr>
        <w:t>Латчук; Под ред. Г.Н.</w:t>
      </w:r>
      <w:r w:rsidR="00065CE1">
        <w:rPr>
          <w:b w:val="0"/>
          <w:sz w:val="28"/>
          <w:szCs w:val="24"/>
        </w:rPr>
        <w:t xml:space="preserve"> </w:t>
      </w:r>
      <w:r w:rsidR="0027432B" w:rsidRPr="00065CE1">
        <w:rPr>
          <w:b w:val="0"/>
          <w:sz w:val="28"/>
          <w:szCs w:val="24"/>
        </w:rPr>
        <w:t>Кириллова; М-во Рос. Федерации по делам гражд. обороны, чрезвычайным ситуациям и ликвидации последствий стихийных бедствий. - М.: Изд-во НЦ ЭНАС, 2007.</w:t>
      </w:r>
    </w:p>
    <w:p w:rsidR="0027432B" w:rsidRPr="00065CE1" w:rsidRDefault="00334DD8" w:rsidP="00065CE1">
      <w:pPr>
        <w:pStyle w:val="a3"/>
        <w:widowControl w:val="0"/>
        <w:spacing w:before="0" w:beforeAutospacing="0" w:after="0" w:afterAutospacing="0" w:line="360" w:lineRule="auto"/>
        <w:jc w:val="both"/>
        <w:rPr>
          <w:sz w:val="28"/>
        </w:rPr>
      </w:pPr>
      <w:r w:rsidRPr="00065CE1">
        <w:rPr>
          <w:sz w:val="28"/>
        </w:rPr>
        <w:t>13</w:t>
      </w:r>
      <w:r w:rsidR="0027432B" w:rsidRPr="00065CE1">
        <w:rPr>
          <w:sz w:val="28"/>
        </w:rPr>
        <w:t>.</w:t>
      </w:r>
      <w:r w:rsidR="00F3420A" w:rsidRPr="00065CE1">
        <w:rPr>
          <w:sz w:val="28"/>
        </w:rPr>
        <w:t xml:space="preserve"> </w:t>
      </w:r>
      <w:r w:rsidR="0027432B" w:rsidRPr="00065CE1">
        <w:rPr>
          <w:sz w:val="28"/>
        </w:rPr>
        <w:t xml:space="preserve">Маргулова Т.Х «Атомная энергетика сегодня и завтра» Москва: Высшя школа, </w:t>
      </w:r>
      <w:smartTag w:uri="urn:schemas-microsoft-com:office:smarttags" w:element="metricconverter">
        <w:smartTagPr>
          <w:attr w:name="ProductID" w:val="1996 г"/>
        </w:smartTagPr>
        <w:r w:rsidR="0027432B" w:rsidRPr="00065CE1">
          <w:rPr>
            <w:sz w:val="28"/>
          </w:rPr>
          <w:t>1996 г</w:t>
        </w:r>
      </w:smartTag>
      <w:r w:rsidR="0027432B" w:rsidRPr="00065CE1">
        <w:rPr>
          <w:sz w:val="28"/>
        </w:rPr>
        <w:t>.</w:t>
      </w:r>
    </w:p>
    <w:p w:rsidR="0027432B" w:rsidRPr="00065CE1" w:rsidRDefault="0027432B" w:rsidP="00065CE1">
      <w:pPr>
        <w:pStyle w:val="1"/>
        <w:widowControl w:val="0"/>
        <w:spacing w:before="0" w:beforeAutospacing="0" w:after="0" w:afterAutospacing="0" w:line="360" w:lineRule="auto"/>
        <w:jc w:val="both"/>
        <w:rPr>
          <w:b w:val="0"/>
          <w:sz w:val="28"/>
          <w:szCs w:val="24"/>
        </w:rPr>
      </w:pPr>
      <w:r w:rsidRPr="00065CE1">
        <w:rPr>
          <w:b w:val="0"/>
          <w:sz w:val="28"/>
          <w:szCs w:val="24"/>
        </w:rPr>
        <w:t>1</w:t>
      </w:r>
      <w:r w:rsidR="00334DD8" w:rsidRPr="00065CE1">
        <w:rPr>
          <w:b w:val="0"/>
          <w:sz w:val="28"/>
          <w:szCs w:val="24"/>
        </w:rPr>
        <w:t>4</w:t>
      </w:r>
      <w:r w:rsidRPr="00065CE1">
        <w:rPr>
          <w:b w:val="0"/>
          <w:sz w:val="28"/>
          <w:szCs w:val="24"/>
        </w:rPr>
        <w:t>. Микрюков</w:t>
      </w:r>
      <w:r w:rsidR="00065CE1">
        <w:rPr>
          <w:b w:val="0"/>
          <w:sz w:val="28"/>
          <w:szCs w:val="24"/>
        </w:rPr>
        <w:t xml:space="preserve"> </w:t>
      </w:r>
      <w:r w:rsidRPr="00065CE1">
        <w:rPr>
          <w:b w:val="0"/>
          <w:sz w:val="28"/>
          <w:szCs w:val="24"/>
        </w:rPr>
        <w:t>В.Ю.</w:t>
      </w:r>
      <w:r w:rsidR="00065CE1">
        <w:rPr>
          <w:b w:val="0"/>
          <w:sz w:val="28"/>
          <w:szCs w:val="24"/>
        </w:rPr>
        <w:t xml:space="preserve"> </w:t>
      </w:r>
      <w:r w:rsidRPr="00065CE1">
        <w:rPr>
          <w:b w:val="0"/>
          <w:sz w:val="28"/>
          <w:szCs w:val="24"/>
        </w:rPr>
        <w:t>Обеспечение безопасности жизнедеятельности/ В.Ю.</w:t>
      </w:r>
      <w:r w:rsidR="00065CE1">
        <w:rPr>
          <w:b w:val="0"/>
          <w:sz w:val="28"/>
          <w:szCs w:val="24"/>
        </w:rPr>
        <w:t xml:space="preserve"> </w:t>
      </w:r>
      <w:r w:rsidRPr="00065CE1">
        <w:rPr>
          <w:b w:val="0"/>
          <w:sz w:val="28"/>
          <w:szCs w:val="24"/>
        </w:rPr>
        <w:t>Микрюков. - М.: Вузов. кн., 2006.</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15</w:t>
      </w:r>
      <w:r w:rsidR="0027432B" w:rsidRPr="00065CE1">
        <w:rPr>
          <w:b w:val="0"/>
          <w:sz w:val="28"/>
          <w:szCs w:val="24"/>
        </w:rPr>
        <w:t>. Новиков</w:t>
      </w:r>
      <w:r w:rsidR="00065CE1">
        <w:rPr>
          <w:b w:val="0"/>
          <w:sz w:val="28"/>
          <w:szCs w:val="24"/>
        </w:rPr>
        <w:t xml:space="preserve"> </w:t>
      </w:r>
      <w:r w:rsidR="0027432B" w:rsidRPr="00065CE1">
        <w:rPr>
          <w:b w:val="0"/>
          <w:sz w:val="28"/>
          <w:szCs w:val="24"/>
        </w:rPr>
        <w:t>В.Н.</w:t>
      </w:r>
      <w:r w:rsidR="00065CE1">
        <w:rPr>
          <w:b w:val="0"/>
          <w:sz w:val="28"/>
          <w:szCs w:val="24"/>
        </w:rPr>
        <w:t xml:space="preserve"> </w:t>
      </w:r>
      <w:r w:rsidR="0027432B" w:rsidRPr="00065CE1">
        <w:rPr>
          <w:b w:val="0"/>
          <w:sz w:val="28"/>
          <w:szCs w:val="24"/>
        </w:rPr>
        <w:t>Экология, урбанизация, жизнь: Учеб. пособие / В.Н.</w:t>
      </w:r>
      <w:r w:rsidR="00065CE1">
        <w:rPr>
          <w:b w:val="0"/>
          <w:sz w:val="28"/>
          <w:szCs w:val="24"/>
        </w:rPr>
        <w:t xml:space="preserve"> </w:t>
      </w:r>
      <w:r w:rsidR="0027432B" w:rsidRPr="00065CE1">
        <w:rPr>
          <w:b w:val="0"/>
          <w:sz w:val="28"/>
          <w:szCs w:val="24"/>
        </w:rPr>
        <w:t>Новиков; Под ред. А.С.</w:t>
      </w:r>
      <w:r w:rsidR="00065CE1">
        <w:rPr>
          <w:b w:val="0"/>
          <w:sz w:val="28"/>
          <w:szCs w:val="24"/>
        </w:rPr>
        <w:t xml:space="preserve"> </w:t>
      </w:r>
      <w:r w:rsidR="0027432B" w:rsidRPr="00065CE1">
        <w:rPr>
          <w:b w:val="0"/>
          <w:sz w:val="28"/>
          <w:szCs w:val="24"/>
        </w:rPr>
        <w:t>Гринина; Моск. гос. техн. ун-т им. Н.Э.</w:t>
      </w:r>
      <w:r w:rsidR="00065CE1">
        <w:rPr>
          <w:b w:val="0"/>
          <w:sz w:val="28"/>
          <w:szCs w:val="24"/>
        </w:rPr>
        <w:t xml:space="preserve"> </w:t>
      </w:r>
      <w:r w:rsidR="0027432B" w:rsidRPr="00065CE1">
        <w:rPr>
          <w:b w:val="0"/>
          <w:sz w:val="28"/>
          <w:szCs w:val="24"/>
        </w:rPr>
        <w:t>Баумана. - М.: Изд-во МГТУ им. Н.Э.</w:t>
      </w:r>
      <w:r w:rsidR="00065CE1">
        <w:rPr>
          <w:b w:val="0"/>
          <w:sz w:val="28"/>
          <w:szCs w:val="24"/>
        </w:rPr>
        <w:t xml:space="preserve"> </w:t>
      </w:r>
      <w:r w:rsidR="0027432B" w:rsidRPr="00065CE1">
        <w:rPr>
          <w:b w:val="0"/>
          <w:sz w:val="28"/>
          <w:szCs w:val="24"/>
        </w:rPr>
        <w:t>Баумана, 2008.</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16</w:t>
      </w:r>
      <w:r w:rsidR="0027432B" w:rsidRPr="00065CE1">
        <w:rPr>
          <w:b w:val="0"/>
          <w:sz w:val="28"/>
          <w:szCs w:val="24"/>
        </w:rPr>
        <w:t>.</w:t>
      </w:r>
      <w:r w:rsidR="00F3420A" w:rsidRPr="00065CE1">
        <w:rPr>
          <w:b w:val="0"/>
          <w:sz w:val="28"/>
          <w:szCs w:val="24"/>
        </w:rPr>
        <w:t xml:space="preserve"> </w:t>
      </w:r>
      <w:r w:rsidR="0027432B" w:rsidRPr="00065CE1">
        <w:rPr>
          <w:b w:val="0"/>
          <w:sz w:val="28"/>
          <w:szCs w:val="24"/>
        </w:rPr>
        <w:t xml:space="preserve">Петров Н.Н. «Человек в чрезвычайных ситуациях». Учебное пособие - Челябинск: Южно-Уральское книжное изд-во, </w:t>
      </w:r>
      <w:smartTag w:uri="urn:schemas-microsoft-com:office:smarttags" w:element="metricconverter">
        <w:smartTagPr>
          <w:attr w:name="ProductID" w:val="1995 г"/>
        </w:smartTagPr>
        <w:r w:rsidR="0027432B" w:rsidRPr="00065CE1">
          <w:rPr>
            <w:b w:val="0"/>
            <w:sz w:val="28"/>
            <w:szCs w:val="24"/>
          </w:rPr>
          <w:t>1995 г</w:t>
        </w:r>
      </w:smartTag>
      <w:r w:rsidR="0027432B" w:rsidRPr="00065CE1">
        <w:rPr>
          <w:b w:val="0"/>
          <w:sz w:val="28"/>
          <w:szCs w:val="24"/>
        </w:rPr>
        <w:t>.</w:t>
      </w:r>
    </w:p>
    <w:p w:rsidR="0027432B" w:rsidRPr="00065CE1" w:rsidRDefault="00334DD8" w:rsidP="00065CE1">
      <w:pPr>
        <w:pStyle w:val="1"/>
        <w:widowControl w:val="0"/>
        <w:spacing w:before="0" w:beforeAutospacing="0" w:after="0" w:afterAutospacing="0" w:line="360" w:lineRule="auto"/>
        <w:jc w:val="both"/>
        <w:rPr>
          <w:b w:val="0"/>
          <w:sz w:val="28"/>
          <w:szCs w:val="24"/>
        </w:rPr>
      </w:pPr>
      <w:r w:rsidRPr="00065CE1">
        <w:rPr>
          <w:b w:val="0"/>
          <w:sz w:val="28"/>
          <w:szCs w:val="24"/>
        </w:rPr>
        <w:t>17</w:t>
      </w:r>
      <w:r w:rsidR="0027432B" w:rsidRPr="00065CE1">
        <w:rPr>
          <w:b w:val="0"/>
          <w:sz w:val="28"/>
          <w:szCs w:val="24"/>
        </w:rPr>
        <w:t>. Плохих</w:t>
      </w:r>
      <w:r w:rsidR="00065CE1">
        <w:rPr>
          <w:b w:val="0"/>
          <w:sz w:val="28"/>
          <w:szCs w:val="24"/>
        </w:rPr>
        <w:t xml:space="preserve"> </w:t>
      </w:r>
      <w:r w:rsidR="0027432B" w:rsidRPr="00065CE1">
        <w:rPr>
          <w:b w:val="0"/>
          <w:sz w:val="28"/>
          <w:szCs w:val="24"/>
        </w:rPr>
        <w:t>Г.П.</w:t>
      </w:r>
      <w:r w:rsidR="00065CE1">
        <w:rPr>
          <w:b w:val="0"/>
          <w:sz w:val="28"/>
          <w:szCs w:val="24"/>
        </w:rPr>
        <w:t xml:space="preserve"> </w:t>
      </w:r>
      <w:r w:rsidR="0027432B" w:rsidRPr="00065CE1">
        <w:rPr>
          <w:b w:val="0"/>
          <w:sz w:val="28"/>
          <w:szCs w:val="24"/>
        </w:rPr>
        <w:t>Радиация - малые дозы. Как защитить здоровье / Г.П.</w:t>
      </w:r>
      <w:r w:rsidR="00065CE1">
        <w:rPr>
          <w:b w:val="0"/>
          <w:sz w:val="28"/>
          <w:szCs w:val="24"/>
        </w:rPr>
        <w:t xml:space="preserve"> </w:t>
      </w:r>
      <w:r w:rsidR="0027432B" w:rsidRPr="00065CE1">
        <w:rPr>
          <w:b w:val="0"/>
          <w:sz w:val="28"/>
          <w:szCs w:val="24"/>
        </w:rPr>
        <w:t>Плохих; Обществ. просветит. эколог. орг. «Движение за ядерную безопасность». - Челябинск: Челяб. Дом печати, 2006.</w:t>
      </w:r>
    </w:p>
    <w:p w:rsidR="0027432B" w:rsidRPr="00065CE1" w:rsidRDefault="00334DD8" w:rsidP="00065CE1">
      <w:pPr>
        <w:pStyle w:val="a3"/>
        <w:widowControl w:val="0"/>
        <w:spacing w:before="0" w:beforeAutospacing="0" w:after="0" w:afterAutospacing="0" w:line="360" w:lineRule="auto"/>
        <w:jc w:val="both"/>
        <w:rPr>
          <w:sz w:val="28"/>
        </w:rPr>
      </w:pPr>
      <w:r w:rsidRPr="00065CE1">
        <w:rPr>
          <w:sz w:val="28"/>
        </w:rPr>
        <w:t>18</w:t>
      </w:r>
      <w:r w:rsidR="0027432B" w:rsidRPr="00065CE1">
        <w:rPr>
          <w:sz w:val="28"/>
        </w:rPr>
        <w:t>.</w:t>
      </w:r>
      <w:r w:rsidR="00F3420A" w:rsidRPr="00065CE1">
        <w:rPr>
          <w:sz w:val="28"/>
        </w:rPr>
        <w:t xml:space="preserve"> </w:t>
      </w:r>
      <w:r w:rsidR="0027432B" w:rsidRPr="00065CE1">
        <w:rPr>
          <w:sz w:val="28"/>
        </w:rPr>
        <w:t>Федоров Е.А. и др. // Экология. – 1989. – № 5. – С. 79–83.</w:t>
      </w:r>
    </w:p>
    <w:p w:rsidR="0027432B" w:rsidRPr="00065CE1" w:rsidRDefault="00334DD8" w:rsidP="00065CE1">
      <w:pPr>
        <w:pStyle w:val="a3"/>
        <w:widowControl w:val="0"/>
        <w:spacing w:before="0" w:beforeAutospacing="0" w:after="0" w:afterAutospacing="0" w:line="360" w:lineRule="auto"/>
        <w:jc w:val="both"/>
        <w:rPr>
          <w:sz w:val="28"/>
        </w:rPr>
      </w:pPr>
      <w:r w:rsidRPr="00065CE1">
        <w:rPr>
          <w:sz w:val="28"/>
        </w:rPr>
        <w:t>19</w:t>
      </w:r>
      <w:r w:rsidR="0027432B" w:rsidRPr="00065CE1">
        <w:rPr>
          <w:sz w:val="28"/>
        </w:rPr>
        <w:t>.</w:t>
      </w:r>
      <w:r w:rsidR="00F3420A" w:rsidRPr="00065CE1">
        <w:rPr>
          <w:sz w:val="28"/>
        </w:rPr>
        <w:t xml:space="preserve"> </w:t>
      </w:r>
      <w:r w:rsidR="0027432B" w:rsidRPr="00065CE1">
        <w:rPr>
          <w:sz w:val="28"/>
        </w:rPr>
        <w:t>Цветкова В.И</w:t>
      </w:r>
      <w:r w:rsidR="00065CE1">
        <w:rPr>
          <w:sz w:val="28"/>
        </w:rPr>
        <w:t xml:space="preserve"> </w:t>
      </w:r>
      <w:r w:rsidR="0027432B" w:rsidRPr="00065CE1">
        <w:rPr>
          <w:sz w:val="28"/>
        </w:rPr>
        <w:t>«Экология, Учебник» М.: 1999г.</w:t>
      </w:r>
    </w:p>
    <w:p w:rsidR="0027432B" w:rsidRPr="00065CE1" w:rsidRDefault="00334DD8" w:rsidP="00065CE1">
      <w:pPr>
        <w:pStyle w:val="a3"/>
        <w:widowControl w:val="0"/>
        <w:spacing w:before="0" w:beforeAutospacing="0" w:after="0" w:afterAutospacing="0" w:line="360" w:lineRule="auto"/>
        <w:jc w:val="both"/>
        <w:rPr>
          <w:sz w:val="28"/>
        </w:rPr>
      </w:pPr>
      <w:r w:rsidRPr="00065CE1">
        <w:rPr>
          <w:sz w:val="28"/>
        </w:rPr>
        <w:t>20</w:t>
      </w:r>
      <w:r w:rsidR="0027432B" w:rsidRPr="00065CE1">
        <w:rPr>
          <w:sz w:val="28"/>
        </w:rPr>
        <w:t>.</w:t>
      </w:r>
      <w:r w:rsidR="00F3420A" w:rsidRPr="00065CE1">
        <w:rPr>
          <w:sz w:val="28"/>
        </w:rPr>
        <w:t xml:space="preserve"> </w:t>
      </w:r>
      <w:r w:rsidR="0027432B" w:rsidRPr="00065CE1">
        <w:rPr>
          <w:sz w:val="28"/>
        </w:rPr>
        <w:t>Доклад правительству России «О состоянии окружающей природной среды Краснодарского края в 2001г». М.: 2002г.</w:t>
      </w:r>
    </w:p>
    <w:p w:rsidR="00F75C09" w:rsidRPr="001A2993" w:rsidRDefault="00F75C09" w:rsidP="00065CE1">
      <w:pPr>
        <w:widowControl w:val="0"/>
        <w:spacing w:after="0" w:line="360" w:lineRule="auto"/>
        <w:ind w:firstLine="709"/>
        <w:jc w:val="both"/>
        <w:rPr>
          <w:bCs/>
          <w:color w:val="FFFFFF"/>
          <w:sz w:val="28"/>
        </w:rPr>
      </w:pPr>
      <w:bookmarkStart w:id="3" w:name="_GoBack"/>
      <w:bookmarkEnd w:id="3"/>
    </w:p>
    <w:sectPr w:rsidR="00F75C09" w:rsidRPr="001A2993" w:rsidSect="00065CE1">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C3" w:rsidRDefault="00A201C3" w:rsidP="00065CE1">
      <w:pPr>
        <w:spacing w:after="0" w:line="240" w:lineRule="auto"/>
      </w:pPr>
      <w:r>
        <w:separator/>
      </w:r>
    </w:p>
  </w:endnote>
  <w:endnote w:type="continuationSeparator" w:id="0">
    <w:p w:rsidR="00A201C3" w:rsidRDefault="00A201C3" w:rsidP="0006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C3" w:rsidRDefault="00A201C3" w:rsidP="00065CE1">
      <w:pPr>
        <w:spacing w:after="0" w:line="240" w:lineRule="auto"/>
      </w:pPr>
      <w:r>
        <w:separator/>
      </w:r>
    </w:p>
  </w:footnote>
  <w:footnote w:type="continuationSeparator" w:id="0">
    <w:p w:rsidR="00A201C3" w:rsidRDefault="00A201C3" w:rsidP="00065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CE1" w:rsidRPr="00065CE1" w:rsidRDefault="00065CE1" w:rsidP="00065CE1">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72E9F0"/>
    <w:lvl w:ilvl="0">
      <w:numFmt w:val="bullet"/>
      <w:lvlText w:val="*"/>
      <w:lvlJc w:val="left"/>
    </w:lvl>
  </w:abstractNum>
  <w:abstractNum w:abstractNumId="1">
    <w:nsid w:val="419D5F72"/>
    <w:multiLevelType w:val="multilevel"/>
    <w:tmpl w:val="C83084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7E013F4"/>
    <w:multiLevelType w:val="multilevel"/>
    <w:tmpl w:val="3DE865EC"/>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4E391B88"/>
    <w:multiLevelType w:val="multilevel"/>
    <w:tmpl w:val="E73ED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76352AA9"/>
    <w:multiLevelType w:val="multilevel"/>
    <w:tmpl w:val="95D0D82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399"/>
    <w:rsid w:val="000035B5"/>
    <w:rsid w:val="0002196F"/>
    <w:rsid w:val="00050F0C"/>
    <w:rsid w:val="00065CE1"/>
    <w:rsid w:val="000806EC"/>
    <w:rsid w:val="0013404E"/>
    <w:rsid w:val="00183013"/>
    <w:rsid w:val="001A2993"/>
    <w:rsid w:val="001A3C66"/>
    <w:rsid w:val="001D1EDE"/>
    <w:rsid w:val="00205640"/>
    <w:rsid w:val="00255790"/>
    <w:rsid w:val="0027432B"/>
    <w:rsid w:val="002E664B"/>
    <w:rsid w:val="00321BAC"/>
    <w:rsid w:val="00334DD8"/>
    <w:rsid w:val="00353B31"/>
    <w:rsid w:val="0038197B"/>
    <w:rsid w:val="0039668A"/>
    <w:rsid w:val="003F5AA3"/>
    <w:rsid w:val="004019DD"/>
    <w:rsid w:val="004234EC"/>
    <w:rsid w:val="00432A4F"/>
    <w:rsid w:val="004A6730"/>
    <w:rsid w:val="00516E24"/>
    <w:rsid w:val="00537CAE"/>
    <w:rsid w:val="005A1C17"/>
    <w:rsid w:val="0063689C"/>
    <w:rsid w:val="00677168"/>
    <w:rsid w:val="00691ADB"/>
    <w:rsid w:val="006D6EBD"/>
    <w:rsid w:val="006D73B8"/>
    <w:rsid w:val="006E5AC9"/>
    <w:rsid w:val="0073385F"/>
    <w:rsid w:val="007915FD"/>
    <w:rsid w:val="007A0BDE"/>
    <w:rsid w:val="007D67D6"/>
    <w:rsid w:val="007E0467"/>
    <w:rsid w:val="00803468"/>
    <w:rsid w:val="00826ADE"/>
    <w:rsid w:val="008B69FE"/>
    <w:rsid w:val="008D6861"/>
    <w:rsid w:val="008D6DF9"/>
    <w:rsid w:val="008E2BBC"/>
    <w:rsid w:val="00904F89"/>
    <w:rsid w:val="00926C50"/>
    <w:rsid w:val="00954914"/>
    <w:rsid w:val="009A6DB7"/>
    <w:rsid w:val="00A201C3"/>
    <w:rsid w:val="00B209BC"/>
    <w:rsid w:val="00B47322"/>
    <w:rsid w:val="00B866D9"/>
    <w:rsid w:val="00B93DDB"/>
    <w:rsid w:val="00BD3A2F"/>
    <w:rsid w:val="00C47409"/>
    <w:rsid w:val="00C723D0"/>
    <w:rsid w:val="00D61970"/>
    <w:rsid w:val="00DA05FC"/>
    <w:rsid w:val="00DD6399"/>
    <w:rsid w:val="00E1513C"/>
    <w:rsid w:val="00E4069B"/>
    <w:rsid w:val="00E65EDE"/>
    <w:rsid w:val="00EA6C9E"/>
    <w:rsid w:val="00F3420A"/>
    <w:rsid w:val="00F4404E"/>
    <w:rsid w:val="00F53C70"/>
    <w:rsid w:val="00F7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817202-4CB2-41B3-96EF-08A7E44D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399"/>
    <w:pPr>
      <w:spacing w:after="200" w:line="276" w:lineRule="auto"/>
    </w:pPr>
    <w:rPr>
      <w:sz w:val="24"/>
      <w:szCs w:val="24"/>
    </w:rPr>
  </w:style>
  <w:style w:type="paragraph" w:styleId="1">
    <w:name w:val="heading 1"/>
    <w:basedOn w:val="a"/>
    <w:link w:val="10"/>
    <w:uiPriority w:val="9"/>
    <w:qFormat/>
    <w:rsid w:val="00DD6399"/>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
    <w:semiHidden/>
    <w:unhideWhenUsed/>
    <w:qFormat/>
    <w:rsid w:val="00537CA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37CAE"/>
    <w:pPr>
      <w:keepNext/>
      <w:keepLines/>
      <w:spacing w:before="200" w:after="0"/>
      <w:outlineLvl w:val="2"/>
    </w:pPr>
    <w:rPr>
      <w:rFonts w:ascii="Cambria" w:hAnsi="Cambria"/>
      <w:b/>
      <w:bCs/>
      <w:color w:val="4F81BD"/>
    </w:rPr>
  </w:style>
  <w:style w:type="paragraph" w:styleId="5">
    <w:name w:val="heading 5"/>
    <w:basedOn w:val="a"/>
    <w:next w:val="a"/>
    <w:link w:val="50"/>
    <w:uiPriority w:val="9"/>
    <w:semiHidden/>
    <w:unhideWhenUsed/>
    <w:qFormat/>
    <w:rsid w:val="00DD6399"/>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6399"/>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semiHidden/>
    <w:locked/>
    <w:rsid w:val="00537CAE"/>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semiHidden/>
    <w:locked/>
    <w:rsid w:val="00537CAE"/>
    <w:rPr>
      <w:rFonts w:ascii="Cambria" w:eastAsia="Times New Roman" w:hAnsi="Cambria" w:cs="Times New Roman"/>
      <w:b/>
      <w:bCs/>
      <w:color w:val="4F81BD"/>
      <w:lang w:val="x-none" w:eastAsia="ru-RU"/>
    </w:rPr>
  </w:style>
  <w:style w:type="character" w:customStyle="1" w:styleId="50">
    <w:name w:val="Заголовок 5 Знак"/>
    <w:link w:val="5"/>
    <w:uiPriority w:val="9"/>
    <w:semiHidden/>
    <w:locked/>
    <w:rsid w:val="00DD6399"/>
    <w:rPr>
      <w:rFonts w:ascii="Times New Roman" w:hAnsi="Times New Roman" w:cs="Times New Roman"/>
      <w:b/>
      <w:bCs/>
      <w:i/>
      <w:iCs/>
      <w:sz w:val="26"/>
      <w:szCs w:val="26"/>
      <w:lang w:val="x-none" w:eastAsia="ru-RU"/>
    </w:rPr>
  </w:style>
  <w:style w:type="paragraph" w:styleId="a3">
    <w:name w:val="Normal (Web)"/>
    <w:basedOn w:val="a"/>
    <w:uiPriority w:val="99"/>
    <w:unhideWhenUsed/>
    <w:rsid w:val="00DD6399"/>
    <w:pPr>
      <w:spacing w:before="100" w:beforeAutospacing="1" w:after="100" w:afterAutospacing="1" w:line="240" w:lineRule="auto"/>
    </w:pPr>
  </w:style>
  <w:style w:type="paragraph" w:customStyle="1" w:styleId="headertext">
    <w:name w:val="headertext"/>
    <w:basedOn w:val="a"/>
    <w:rsid w:val="00DD6399"/>
    <w:pPr>
      <w:spacing w:before="100" w:beforeAutospacing="1" w:after="100" w:afterAutospacing="1" w:line="240" w:lineRule="auto"/>
    </w:pPr>
  </w:style>
  <w:style w:type="paragraph" w:customStyle="1" w:styleId="formattext">
    <w:name w:val="formattext"/>
    <w:basedOn w:val="a"/>
    <w:rsid w:val="00DD6399"/>
    <w:pPr>
      <w:spacing w:before="100" w:beforeAutospacing="1" w:after="100" w:afterAutospacing="1" w:line="240" w:lineRule="auto"/>
    </w:pPr>
  </w:style>
  <w:style w:type="paragraph" w:styleId="z-">
    <w:name w:val="HTML Top of Form"/>
    <w:basedOn w:val="a"/>
    <w:next w:val="a"/>
    <w:link w:val="z-0"/>
    <w:hidden/>
    <w:uiPriority w:val="99"/>
    <w:semiHidden/>
    <w:unhideWhenUsed/>
    <w:rsid w:val="00DD6399"/>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DD6399"/>
    <w:rPr>
      <w:rFonts w:ascii="Arial" w:hAnsi="Arial" w:cs="Arial"/>
      <w:vanish/>
      <w:sz w:val="16"/>
      <w:szCs w:val="16"/>
      <w:lang w:val="x-none" w:eastAsia="ru-RU"/>
    </w:rPr>
  </w:style>
  <w:style w:type="paragraph" w:styleId="31">
    <w:name w:val="Body Text 3"/>
    <w:basedOn w:val="a"/>
    <w:link w:val="32"/>
    <w:uiPriority w:val="99"/>
    <w:rsid w:val="00537CAE"/>
    <w:pPr>
      <w:spacing w:after="120" w:line="240" w:lineRule="auto"/>
    </w:pPr>
    <w:rPr>
      <w:sz w:val="16"/>
      <w:szCs w:val="16"/>
    </w:rPr>
  </w:style>
  <w:style w:type="character" w:customStyle="1" w:styleId="32">
    <w:name w:val="Основной текст 3 Знак"/>
    <w:link w:val="31"/>
    <w:uiPriority w:val="99"/>
    <w:locked/>
    <w:rsid w:val="00537CAE"/>
    <w:rPr>
      <w:rFonts w:eastAsia="Times New Roman" w:cs="Times New Roman"/>
      <w:sz w:val="16"/>
      <w:szCs w:val="16"/>
      <w:lang w:val="x-none" w:eastAsia="ru-RU"/>
    </w:rPr>
  </w:style>
  <w:style w:type="paragraph" w:styleId="a4">
    <w:name w:val="List Paragraph"/>
    <w:basedOn w:val="a"/>
    <w:uiPriority w:val="34"/>
    <w:qFormat/>
    <w:rsid w:val="00065CE1"/>
    <w:pPr>
      <w:ind w:left="720"/>
      <w:contextualSpacing/>
    </w:pPr>
  </w:style>
  <w:style w:type="paragraph" w:styleId="a5">
    <w:name w:val="header"/>
    <w:basedOn w:val="a"/>
    <w:link w:val="a6"/>
    <w:uiPriority w:val="99"/>
    <w:semiHidden/>
    <w:unhideWhenUsed/>
    <w:rsid w:val="00065CE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065CE1"/>
    <w:rPr>
      <w:rFonts w:eastAsia="Times New Roman" w:cs="Times New Roman"/>
      <w:lang w:val="x-none" w:eastAsia="ru-RU"/>
    </w:rPr>
  </w:style>
  <w:style w:type="paragraph" w:styleId="a7">
    <w:name w:val="footer"/>
    <w:basedOn w:val="a"/>
    <w:link w:val="a8"/>
    <w:uiPriority w:val="99"/>
    <w:semiHidden/>
    <w:unhideWhenUsed/>
    <w:rsid w:val="00065CE1"/>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065CE1"/>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B934-28F7-41D4-9134-A644DD834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5997</Words>
  <Characters>34183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2014-03-25T22:04:00Z</dcterms:created>
  <dcterms:modified xsi:type="dcterms:W3CDTF">2014-03-25T22:04:00Z</dcterms:modified>
</cp:coreProperties>
</file>