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4E1" w:rsidRPr="004100BA" w:rsidRDefault="004100BA" w:rsidP="004100BA">
      <w:pPr>
        <w:spacing w:line="360" w:lineRule="auto"/>
        <w:ind w:firstLine="709"/>
        <w:jc w:val="both"/>
        <w:rPr>
          <w:b/>
          <w:sz w:val="28"/>
        </w:rPr>
      </w:pPr>
      <w:r w:rsidRPr="004100BA">
        <w:rPr>
          <w:b/>
          <w:sz w:val="28"/>
        </w:rPr>
        <w:t>Содержание</w:t>
      </w:r>
    </w:p>
    <w:p w:rsidR="004100BA" w:rsidRPr="004100BA" w:rsidRDefault="004100BA" w:rsidP="004100BA">
      <w:pPr>
        <w:spacing w:line="360" w:lineRule="auto"/>
        <w:ind w:firstLine="709"/>
        <w:jc w:val="both"/>
        <w:rPr>
          <w:sz w:val="28"/>
        </w:rPr>
      </w:pPr>
    </w:p>
    <w:p w:rsidR="004100BA" w:rsidRPr="004100BA" w:rsidRDefault="004100BA" w:rsidP="004100BA">
      <w:pPr>
        <w:spacing w:line="360" w:lineRule="auto"/>
        <w:jc w:val="both"/>
        <w:rPr>
          <w:sz w:val="28"/>
        </w:rPr>
      </w:pPr>
      <w:r>
        <w:rPr>
          <w:sz w:val="28"/>
        </w:rPr>
        <w:t>Введение</w:t>
      </w:r>
    </w:p>
    <w:p w:rsidR="001554E1" w:rsidRPr="004100BA" w:rsidRDefault="004100BA" w:rsidP="004100BA">
      <w:pPr>
        <w:spacing w:line="360" w:lineRule="auto"/>
        <w:jc w:val="both"/>
        <w:rPr>
          <w:sz w:val="28"/>
        </w:rPr>
      </w:pPr>
      <w:r>
        <w:rPr>
          <w:sz w:val="28"/>
        </w:rPr>
        <w:t xml:space="preserve">1. </w:t>
      </w:r>
      <w:r w:rsidR="001554E1" w:rsidRPr="004100BA">
        <w:rPr>
          <w:sz w:val="28"/>
        </w:rPr>
        <w:t>Обоснование выбора пестицида, сроков и способов применения</w:t>
      </w:r>
    </w:p>
    <w:p w:rsidR="001554E1" w:rsidRPr="004100BA" w:rsidRDefault="004100BA" w:rsidP="004100BA">
      <w:pPr>
        <w:spacing w:line="360" w:lineRule="auto"/>
        <w:jc w:val="both"/>
        <w:rPr>
          <w:sz w:val="28"/>
        </w:rPr>
      </w:pPr>
      <w:r>
        <w:rPr>
          <w:sz w:val="28"/>
        </w:rPr>
        <w:t xml:space="preserve">1.1 </w:t>
      </w:r>
      <w:r w:rsidR="001554E1" w:rsidRPr="004100BA">
        <w:rPr>
          <w:sz w:val="28"/>
        </w:rPr>
        <w:t>Выбор пестицидов и</w:t>
      </w:r>
      <w:r>
        <w:rPr>
          <w:sz w:val="28"/>
        </w:rPr>
        <w:t xml:space="preserve"> </w:t>
      </w:r>
      <w:r w:rsidR="001554E1" w:rsidRPr="004100BA">
        <w:rPr>
          <w:sz w:val="28"/>
        </w:rPr>
        <w:t>способов применения</w:t>
      </w:r>
    </w:p>
    <w:p w:rsidR="001554E1" w:rsidRPr="004100BA" w:rsidRDefault="004100BA" w:rsidP="004100BA">
      <w:pPr>
        <w:spacing w:line="360" w:lineRule="auto"/>
        <w:jc w:val="both"/>
        <w:rPr>
          <w:sz w:val="28"/>
        </w:rPr>
      </w:pPr>
      <w:r>
        <w:rPr>
          <w:sz w:val="28"/>
        </w:rPr>
        <w:t xml:space="preserve">1.2 </w:t>
      </w:r>
      <w:r w:rsidR="001554E1" w:rsidRPr="004100BA">
        <w:rPr>
          <w:sz w:val="28"/>
        </w:rPr>
        <w:t>Гигиено-токсикологическая характеристика выбранных пестицидов</w:t>
      </w:r>
    </w:p>
    <w:p w:rsidR="001554E1" w:rsidRPr="004100BA" w:rsidRDefault="004100BA" w:rsidP="004100BA">
      <w:pPr>
        <w:spacing w:line="360" w:lineRule="auto"/>
        <w:jc w:val="both"/>
        <w:rPr>
          <w:sz w:val="28"/>
        </w:rPr>
      </w:pPr>
      <w:r>
        <w:rPr>
          <w:sz w:val="28"/>
        </w:rPr>
        <w:t xml:space="preserve">2. </w:t>
      </w:r>
      <w:r w:rsidR="001554E1" w:rsidRPr="004100BA">
        <w:rPr>
          <w:sz w:val="28"/>
        </w:rPr>
        <w:t>Календарный план мероприятия по химической защите растений</w:t>
      </w:r>
    </w:p>
    <w:p w:rsidR="001554E1" w:rsidRPr="004100BA" w:rsidRDefault="001554E1" w:rsidP="004100BA">
      <w:pPr>
        <w:spacing w:line="360" w:lineRule="auto"/>
        <w:jc w:val="both"/>
        <w:rPr>
          <w:sz w:val="28"/>
        </w:rPr>
      </w:pPr>
      <w:r w:rsidRPr="004100BA">
        <w:rPr>
          <w:sz w:val="28"/>
        </w:rPr>
        <w:t>Расчет общей потребности в пестицидах, технике и рабочей силе</w:t>
      </w:r>
    </w:p>
    <w:p w:rsidR="001554E1" w:rsidRPr="004100BA" w:rsidRDefault="001554E1" w:rsidP="004100BA">
      <w:pPr>
        <w:spacing w:line="360" w:lineRule="auto"/>
        <w:jc w:val="both"/>
        <w:rPr>
          <w:sz w:val="28"/>
        </w:rPr>
      </w:pPr>
      <w:r w:rsidRPr="004100BA">
        <w:rPr>
          <w:sz w:val="28"/>
        </w:rPr>
        <w:t>Меры безопасности при работе с пестицидами</w:t>
      </w:r>
    </w:p>
    <w:p w:rsidR="001554E1" w:rsidRPr="004100BA" w:rsidRDefault="001554E1" w:rsidP="004100BA">
      <w:pPr>
        <w:spacing w:line="360" w:lineRule="auto"/>
        <w:jc w:val="both"/>
        <w:rPr>
          <w:sz w:val="28"/>
        </w:rPr>
      </w:pPr>
      <w:r w:rsidRPr="004100BA">
        <w:rPr>
          <w:sz w:val="28"/>
        </w:rPr>
        <w:t>Техника безопасности и охрана окружающей среды при хранении и применении выбранных пестицидов</w:t>
      </w:r>
    </w:p>
    <w:p w:rsidR="001554E1" w:rsidRPr="004100BA" w:rsidRDefault="001554E1" w:rsidP="004100BA">
      <w:pPr>
        <w:spacing w:line="360" w:lineRule="auto"/>
        <w:jc w:val="both"/>
        <w:rPr>
          <w:sz w:val="28"/>
        </w:rPr>
      </w:pPr>
      <w:r w:rsidRPr="004100BA">
        <w:rPr>
          <w:sz w:val="28"/>
        </w:rPr>
        <w:t>Интегрированная система защиты томатов от вредителей, болезней и сорняков</w:t>
      </w:r>
    </w:p>
    <w:p w:rsidR="004100BA" w:rsidRDefault="001554E1" w:rsidP="004100BA">
      <w:pPr>
        <w:spacing w:line="360" w:lineRule="auto"/>
        <w:jc w:val="both"/>
        <w:rPr>
          <w:sz w:val="28"/>
        </w:rPr>
      </w:pPr>
      <w:r w:rsidRPr="004100BA">
        <w:rPr>
          <w:sz w:val="28"/>
        </w:rPr>
        <w:t>Приложение</w:t>
      </w:r>
    </w:p>
    <w:p w:rsidR="004100BA" w:rsidRDefault="001554E1" w:rsidP="004100BA">
      <w:pPr>
        <w:spacing w:line="360" w:lineRule="auto"/>
        <w:jc w:val="both"/>
        <w:rPr>
          <w:sz w:val="28"/>
        </w:rPr>
      </w:pPr>
      <w:r w:rsidRPr="004100BA">
        <w:rPr>
          <w:sz w:val="28"/>
        </w:rPr>
        <w:t>Библиографический список</w:t>
      </w:r>
    </w:p>
    <w:p w:rsidR="001554E1" w:rsidRPr="004100BA" w:rsidRDefault="004100BA" w:rsidP="004100BA">
      <w:pPr>
        <w:spacing w:line="360" w:lineRule="auto"/>
        <w:ind w:firstLine="720"/>
        <w:jc w:val="both"/>
        <w:rPr>
          <w:b/>
          <w:sz w:val="28"/>
        </w:rPr>
      </w:pPr>
      <w:r>
        <w:rPr>
          <w:sz w:val="28"/>
        </w:rPr>
        <w:br w:type="page"/>
      </w:r>
      <w:r w:rsidRPr="004100BA">
        <w:rPr>
          <w:b/>
          <w:sz w:val="28"/>
        </w:rPr>
        <w:t>Введение</w:t>
      </w:r>
    </w:p>
    <w:p w:rsidR="001554E1" w:rsidRPr="004100BA" w:rsidRDefault="001554E1" w:rsidP="004100BA">
      <w:pPr>
        <w:spacing w:line="360" w:lineRule="auto"/>
        <w:ind w:firstLine="709"/>
        <w:jc w:val="both"/>
        <w:rPr>
          <w:sz w:val="28"/>
        </w:rPr>
      </w:pPr>
    </w:p>
    <w:p w:rsidR="004100BA" w:rsidRDefault="001554E1" w:rsidP="004100BA">
      <w:pPr>
        <w:spacing w:line="360" w:lineRule="auto"/>
        <w:ind w:firstLine="709"/>
        <w:jc w:val="both"/>
        <w:rPr>
          <w:sz w:val="28"/>
        </w:rPr>
      </w:pPr>
      <w:r w:rsidRPr="004100BA">
        <w:rPr>
          <w:sz w:val="28"/>
        </w:rPr>
        <w:t>Выполнение курсового проекта преследует цель – научить студента грамотно спланировать и обосновать комплекс химических мероприятий в системе интегрированной защиты сельскохозяйственных культур от вредителей, болезней и сорняков в условиях конкретного хозяйства на основе изучения теоретического материала всего курса защиты растений. Основная задача – составление проекта системы интегрированной системы защиты культуры от вредителей, болезней и сорняков</w:t>
      </w:r>
      <w:r w:rsidR="004100BA">
        <w:rPr>
          <w:sz w:val="28"/>
        </w:rPr>
        <w:t>.</w:t>
      </w:r>
    </w:p>
    <w:p w:rsidR="001554E1" w:rsidRPr="004100BA" w:rsidRDefault="001554E1" w:rsidP="004100BA">
      <w:pPr>
        <w:spacing w:line="360" w:lineRule="auto"/>
        <w:ind w:firstLine="709"/>
        <w:jc w:val="both"/>
        <w:rPr>
          <w:sz w:val="28"/>
        </w:rPr>
      </w:pPr>
      <w:r w:rsidRPr="004100BA">
        <w:rPr>
          <w:sz w:val="28"/>
        </w:rPr>
        <w:t>При выполнении курсового проекта мы решаем следующие задачи:</w:t>
      </w:r>
    </w:p>
    <w:p w:rsidR="001554E1" w:rsidRPr="004100BA" w:rsidRDefault="001554E1" w:rsidP="004100BA">
      <w:pPr>
        <w:spacing w:line="360" w:lineRule="auto"/>
        <w:ind w:firstLine="709"/>
        <w:jc w:val="both"/>
        <w:rPr>
          <w:sz w:val="28"/>
        </w:rPr>
      </w:pPr>
      <w:r w:rsidRPr="004100BA">
        <w:rPr>
          <w:sz w:val="28"/>
        </w:rPr>
        <w:t>для выбора пестицидов и сроков их применения изучаем биологию развития вредителей, возбудителей болезней и сорняков;</w:t>
      </w:r>
    </w:p>
    <w:p w:rsidR="001554E1" w:rsidRPr="004100BA" w:rsidRDefault="004100BA" w:rsidP="004100BA">
      <w:pPr>
        <w:spacing w:line="360" w:lineRule="auto"/>
        <w:ind w:firstLine="709"/>
        <w:jc w:val="both"/>
        <w:rPr>
          <w:sz w:val="28"/>
        </w:rPr>
      </w:pPr>
      <w:r>
        <w:rPr>
          <w:sz w:val="28"/>
        </w:rPr>
        <w:t>определяем в</w:t>
      </w:r>
      <w:r w:rsidR="001554E1" w:rsidRPr="004100BA">
        <w:rPr>
          <w:sz w:val="28"/>
        </w:rPr>
        <w:t>редящую фазу вредного организма;</w:t>
      </w:r>
    </w:p>
    <w:p w:rsidR="001554E1" w:rsidRPr="004100BA" w:rsidRDefault="001554E1" w:rsidP="004100BA">
      <w:pPr>
        <w:spacing w:line="360" w:lineRule="auto"/>
        <w:ind w:firstLine="709"/>
        <w:jc w:val="both"/>
        <w:rPr>
          <w:sz w:val="28"/>
        </w:rPr>
      </w:pPr>
      <w:r w:rsidRPr="004100BA">
        <w:rPr>
          <w:sz w:val="28"/>
        </w:rPr>
        <w:t>определяем сроки проведения химических обработок с учетом особенностей почвенно-климатической зоны хозяйства;</w:t>
      </w:r>
    </w:p>
    <w:p w:rsidR="001554E1" w:rsidRPr="004100BA" w:rsidRDefault="001554E1" w:rsidP="004100BA">
      <w:pPr>
        <w:spacing w:line="360" w:lineRule="auto"/>
        <w:ind w:firstLine="709"/>
        <w:jc w:val="both"/>
        <w:rPr>
          <w:sz w:val="28"/>
        </w:rPr>
      </w:pPr>
      <w:r w:rsidRPr="004100BA">
        <w:rPr>
          <w:sz w:val="28"/>
        </w:rPr>
        <w:t>на основании детального знакомства с ассортиментом пестицидов, разрешенных для практического применения в сельском хозяйстве на год составления курсового проекта, выбираем из него все препараты, рекомендуемые для борьбы с указанными</w:t>
      </w:r>
      <w:r w:rsidR="0022132E">
        <w:rPr>
          <w:sz w:val="28"/>
        </w:rPr>
        <w:t xml:space="preserve"> в задании вредными организмами</w:t>
      </w:r>
      <w:r w:rsidRPr="004100BA">
        <w:rPr>
          <w:sz w:val="28"/>
        </w:rPr>
        <w:t>;</w:t>
      </w:r>
    </w:p>
    <w:p w:rsidR="001554E1" w:rsidRPr="004100BA" w:rsidRDefault="001554E1" w:rsidP="004100BA">
      <w:pPr>
        <w:spacing w:line="360" w:lineRule="auto"/>
        <w:ind w:firstLine="709"/>
        <w:jc w:val="both"/>
        <w:rPr>
          <w:sz w:val="28"/>
        </w:rPr>
      </w:pPr>
      <w:r w:rsidRPr="004100BA">
        <w:rPr>
          <w:sz w:val="28"/>
        </w:rPr>
        <w:t>для составления плана химических мероприятия из перечисленных препаратов выбираем лучший, чтобы обеспечить уничтожение вредных организмов, указанных в задании;</w:t>
      </w:r>
    </w:p>
    <w:p w:rsidR="001554E1" w:rsidRPr="004100BA" w:rsidRDefault="001554E1" w:rsidP="004100BA">
      <w:pPr>
        <w:spacing w:line="360" w:lineRule="auto"/>
        <w:ind w:firstLine="709"/>
        <w:jc w:val="both"/>
        <w:rPr>
          <w:sz w:val="28"/>
        </w:rPr>
      </w:pPr>
      <w:r w:rsidRPr="004100BA">
        <w:rPr>
          <w:sz w:val="28"/>
        </w:rPr>
        <w:t>даем полную санитарно-гигиеническую характеристику выбранных препаратов;</w:t>
      </w:r>
    </w:p>
    <w:p w:rsidR="001554E1" w:rsidRPr="004100BA" w:rsidRDefault="001554E1" w:rsidP="004100BA">
      <w:pPr>
        <w:spacing w:line="360" w:lineRule="auto"/>
        <w:ind w:firstLine="709"/>
        <w:jc w:val="both"/>
        <w:rPr>
          <w:sz w:val="28"/>
        </w:rPr>
      </w:pPr>
      <w:r w:rsidRPr="004100BA">
        <w:rPr>
          <w:sz w:val="28"/>
        </w:rPr>
        <w:t>составляем систему химических мероприятий, расчет потребности в пестицидах, технике и рабочей силе;</w:t>
      </w:r>
    </w:p>
    <w:p w:rsidR="001554E1" w:rsidRPr="004100BA" w:rsidRDefault="001554E1" w:rsidP="004100BA">
      <w:pPr>
        <w:spacing w:line="360" w:lineRule="auto"/>
        <w:ind w:firstLine="709"/>
        <w:jc w:val="both"/>
        <w:rPr>
          <w:sz w:val="28"/>
        </w:rPr>
      </w:pPr>
      <w:r w:rsidRPr="004100BA">
        <w:rPr>
          <w:sz w:val="28"/>
        </w:rPr>
        <w:t>описываем технику безопасности и охрану окружающей среды при хранении, транспортировке и применении выбранных пестицидов в хозяйстве.</w:t>
      </w:r>
    </w:p>
    <w:p w:rsidR="001554E1" w:rsidRPr="004100BA" w:rsidRDefault="001554E1" w:rsidP="004100BA">
      <w:pPr>
        <w:spacing w:line="360" w:lineRule="auto"/>
        <w:ind w:firstLine="709"/>
        <w:jc w:val="both"/>
        <w:rPr>
          <w:sz w:val="28"/>
        </w:rPr>
        <w:sectPr w:rsidR="001554E1" w:rsidRPr="004100BA" w:rsidSect="004100BA">
          <w:type w:val="nextColumn"/>
          <w:pgSz w:w="11906" w:h="16838"/>
          <w:pgMar w:top="1134" w:right="851" w:bottom="1134" w:left="1701" w:header="708" w:footer="708" w:gutter="0"/>
          <w:pgNumType w:start="3"/>
          <w:cols w:space="708"/>
          <w:docGrid w:linePitch="360"/>
        </w:sectPr>
      </w:pPr>
    </w:p>
    <w:p w:rsidR="001554E1" w:rsidRPr="004100BA" w:rsidRDefault="001554E1" w:rsidP="004100BA">
      <w:pPr>
        <w:spacing w:line="360" w:lineRule="auto"/>
        <w:ind w:firstLine="709"/>
        <w:jc w:val="both"/>
        <w:rPr>
          <w:sz w:val="28"/>
        </w:rPr>
      </w:pPr>
      <w:r w:rsidRPr="004100BA">
        <w:rPr>
          <w:sz w:val="28"/>
        </w:rPr>
        <w:t xml:space="preserve">Таблица 1. Биологические </w:t>
      </w:r>
      <w:r w:rsidR="00C340DC">
        <w:rPr>
          <w:sz w:val="28"/>
        </w:rPr>
        <w:t>особенности развития вредителей</w:t>
      </w:r>
    </w:p>
    <w:tbl>
      <w:tblPr>
        <w:tblW w:w="14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260"/>
        <w:gridCol w:w="1260"/>
        <w:gridCol w:w="3240"/>
        <w:gridCol w:w="1440"/>
        <w:gridCol w:w="1260"/>
        <w:gridCol w:w="3266"/>
        <w:gridCol w:w="8"/>
      </w:tblGrid>
      <w:tr w:rsidR="001554E1" w:rsidRPr="004100BA" w:rsidTr="00C340DC">
        <w:trPr>
          <w:gridAfter w:val="1"/>
          <w:wAfter w:w="8" w:type="dxa"/>
        </w:trPr>
        <w:tc>
          <w:tcPr>
            <w:tcW w:w="2628" w:type="dxa"/>
            <w:vAlign w:val="center"/>
          </w:tcPr>
          <w:p w:rsidR="001554E1" w:rsidRPr="00C340DC" w:rsidRDefault="001554E1" w:rsidP="00C340DC">
            <w:pPr>
              <w:spacing w:line="360" w:lineRule="auto"/>
              <w:ind w:firstLine="180"/>
              <w:jc w:val="both"/>
              <w:rPr>
                <w:sz w:val="20"/>
                <w:szCs w:val="20"/>
              </w:rPr>
            </w:pPr>
            <w:r w:rsidRPr="00C340DC">
              <w:rPr>
                <w:sz w:val="20"/>
                <w:szCs w:val="20"/>
              </w:rPr>
              <w:t>Русское и латинское название вредителя, его систематическое положение.</w:t>
            </w:r>
          </w:p>
        </w:tc>
        <w:tc>
          <w:tcPr>
            <w:tcW w:w="1260" w:type="dxa"/>
            <w:vAlign w:val="center"/>
          </w:tcPr>
          <w:p w:rsidR="001554E1" w:rsidRPr="00C340DC" w:rsidRDefault="001554E1" w:rsidP="00C340DC">
            <w:pPr>
              <w:spacing w:line="360" w:lineRule="auto"/>
              <w:jc w:val="both"/>
              <w:rPr>
                <w:sz w:val="20"/>
                <w:szCs w:val="20"/>
              </w:rPr>
            </w:pPr>
            <w:r w:rsidRPr="00C340DC">
              <w:rPr>
                <w:sz w:val="20"/>
                <w:szCs w:val="20"/>
              </w:rPr>
              <w:t>Вредящая стадия</w:t>
            </w:r>
          </w:p>
        </w:tc>
        <w:tc>
          <w:tcPr>
            <w:tcW w:w="1260" w:type="dxa"/>
            <w:vAlign w:val="center"/>
          </w:tcPr>
          <w:p w:rsidR="001554E1" w:rsidRPr="00C340DC" w:rsidRDefault="001554E1" w:rsidP="00C340DC">
            <w:pPr>
              <w:spacing w:line="360" w:lineRule="auto"/>
              <w:jc w:val="both"/>
              <w:rPr>
                <w:sz w:val="20"/>
                <w:szCs w:val="20"/>
              </w:rPr>
            </w:pPr>
            <w:r w:rsidRPr="00C340DC">
              <w:rPr>
                <w:sz w:val="20"/>
                <w:szCs w:val="20"/>
              </w:rPr>
              <w:t>Зимующая стадия</w:t>
            </w:r>
          </w:p>
        </w:tc>
        <w:tc>
          <w:tcPr>
            <w:tcW w:w="3240" w:type="dxa"/>
            <w:vAlign w:val="center"/>
          </w:tcPr>
          <w:p w:rsidR="001554E1" w:rsidRPr="00C340DC" w:rsidRDefault="001554E1" w:rsidP="00C340DC">
            <w:pPr>
              <w:spacing w:line="360" w:lineRule="auto"/>
              <w:ind w:firstLine="180"/>
              <w:jc w:val="both"/>
              <w:rPr>
                <w:sz w:val="20"/>
                <w:szCs w:val="20"/>
              </w:rPr>
            </w:pPr>
            <w:r w:rsidRPr="00C340DC">
              <w:rPr>
                <w:sz w:val="20"/>
                <w:szCs w:val="20"/>
              </w:rPr>
              <w:t>Повреждаемые органы растений, характер повреждения</w:t>
            </w:r>
          </w:p>
        </w:tc>
        <w:tc>
          <w:tcPr>
            <w:tcW w:w="1440" w:type="dxa"/>
            <w:vAlign w:val="center"/>
          </w:tcPr>
          <w:p w:rsidR="001554E1" w:rsidRPr="00C340DC" w:rsidRDefault="001554E1" w:rsidP="00C340DC">
            <w:pPr>
              <w:spacing w:line="360" w:lineRule="auto"/>
              <w:ind w:firstLine="180"/>
              <w:jc w:val="both"/>
              <w:rPr>
                <w:sz w:val="20"/>
                <w:szCs w:val="20"/>
              </w:rPr>
            </w:pPr>
            <w:r w:rsidRPr="00C340DC">
              <w:rPr>
                <w:sz w:val="20"/>
                <w:szCs w:val="20"/>
              </w:rPr>
              <w:t>ЭПВ</w:t>
            </w:r>
          </w:p>
        </w:tc>
        <w:tc>
          <w:tcPr>
            <w:tcW w:w="1260" w:type="dxa"/>
            <w:vAlign w:val="center"/>
          </w:tcPr>
          <w:p w:rsidR="001554E1" w:rsidRPr="00C340DC" w:rsidRDefault="001554E1" w:rsidP="00C340DC">
            <w:pPr>
              <w:spacing w:line="360" w:lineRule="auto"/>
              <w:ind w:firstLine="180"/>
              <w:jc w:val="both"/>
              <w:rPr>
                <w:sz w:val="20"/>
                <w:szCs w:val="20"/>
              </w:rPr>
            </w:pPr>
            <w:r w:rsidRPr="00C340DC">
              <w:rPr>
                <w:sz w:val="20"/>
                <w:szCs w:val="20"/>
              </w:rPr>
              <w:t>Число поколений</w:t>
            </w:r>
          </w:p>
        </w:tc>
        <w:tc>
          <w:tcPr>
            <w:tcW w:w="3266" w:type="dxa"/>
            <w:vAlign w:val="center"/>
          </w:tcPr>
          <w:p w:rsidR="001554E1" w:rsidRPr="00C340DC" w:rsidRDefault="001554E1" w:rsidP="00C340DC">
            <w:pPr>
              <w:spacing w:line="360" w:lineRule="auto"/>
              <w:ind w:firstLine="180"/>
              <w:jc w:val="both"/>
              <w:rPr>
                <w:sz w:val="20"/>
                <w:szCs w:val="20"/>
              </w:rPr>
            </w:pPr>
            <w:r w:rsidRPr="00C340DC">
              <w:rPr>
                <w:sz w:val="20"/>
                <w:szCs w:val="20"/>
              </w:rPr>
              <w:t>Применяемые пестициды</w:t>
            </w:r>
          </w:p>
        </w:tc>
      </w:tr>
      <w:tr w:rsidR="001554E1" w:rsidRPr="004100BA" w:rsidTr="00C340DC">
        <w:trPr>
          <w:gridAfter w:val="1"/>
          <w:wAfter w:w="8" w:type="dxa"/>
          <w:trHeight w:val="1704"/>
        </w:trPr>
        <w:tc>
          <w:tcPr>
            <w:tcW w:w="2628" w:type="dxa"/>
          </w:tcPr>
          <w:p w:rsidR="001554E1" w:rsidRPr="00C340DC" w:rsidRDefault="001554E1" w:rsidP="00C340DC">
            <w:pPr>
              <w:spacing w:line="360" w:lineRule="auto"/>
              <w:ind w:firstLine="180"/>
              <w:jc w:val="both"/>
              <w:rPr>
                <w:sz w:val="20"/>
                <w:szCs w:val="20"/>
              </w:rPr>
            </w:pPr>
            <w:r w:rsidRPr="00C340DC">
              <w:rPr>
                <w:sz w:val="20"/>
                <w:szCs w:val="20"/>
              </w:rPr>
              <w:t>Колорадский жук (Leptinotarsa decemlineata)</w:t>
            </w:r>
          </w:p>
          <w:p w:rsidR="001554E1" w:rsidRPr="00C340DC" w:rsidRDefault="001554E1" w:rsidP="00C340DC">
            <w:pPr>
              <w:spacing w:line="360" w:lineRule="auto"/>
              <w:ind w:firstLine="180"/>
              <w:jc w:val="both"/>
              <w:rPr>
                <w:sz w:val="20"/>
                <w:szCs w:val="20"/>
              </w:rPr>
            </w:pPr>
            <w:r w:rsidRPr="00C340DC">
              <w:rPr>
                <w:sz w:val="20"/>
                <w:szCs w:val="20"/>
              </w:rPr>
              <w:t>Отряд жесткокрылые (Coleoptera) семейство листоеды (Chrysomelidae)</w:t>
            </w:r>
          </w:p>
        </w:tc>
        <w:tc>
          <w:tcPr>
            <w:tcW w:w="1260" w:type="dxa"/>
          </w:tcPr>
          <w:p w:rsidR="001554E1" w:rsidRPr="00C340DC" w:rsidRDefault="001554E1" w:rsidP="00C340DC">
            <w:pPr>
              <w:spacing w:line="360" w:lineRule="auto"/>
              <w:ind w:firstLine="180"/>
              <w:jc w:val="both"/>
              <w:rPr>
                <w:sz w:val="20"/>
                <w:szCs w:val="20"/>
              </w:rPr>
            </w:pPr>
            <w:r w:rsidRPr="00C340DC">
              <w:rPr>
                <w:sz w:val="20"/>
                <w:szCs w:val="20"/>
              </w:rPr>
              <w:t>Личинки и имаго</w:t>
            </w:r>
          </w:p>
        </w:tc>
        <w:tc>
          <w:tcPr>
            <w:tcW w:w="1260" w:type="dxa"/>
          </w:tcPr>
          <w:p w:rsidR="001554E1" w:rsidRPr="00C340DC" w:rsidRDefault="001554E1" w:rsidP="00C340DC">
            <w:pPr>
              <w:spacing w:line="360" w:lineRule="auto"/>
              <w:ind w:firstLine="180"/>
              <w:jc w:val="both"/>
              <w:rPr>
                <w:sz w:val="20"/>
                <w:szCs w:val="20"/>
              </w:rPr>
            </w:pPr>
            <w:r w:rsidRPr="00C340DC">
              <w:rPr>
                <w:sz w:val="20"/>
                <w:szCs w:val="20"/>
              </w:rPr>
              <w:t>имаго</w:t>
            </w:r>
          </w:p>
        </w:tc>
        <w:tc>
          <w:tcPr>
            <w:tcW w:w="3240" w:type="dxa"/>
          </w:tcPr>
          <w:p w:rsidR="001554E1" w:rsidRPr="00C340DC" w:rsidRDefault="001554E1" w:rsidP="00C340DC">
            <w:pPr>
              <w:spacing w:line="360" w:lineRule="auto"/>
              <w:ind w:firstLine="180"/>
              <w:jc w:val="both"/>
              <w:rPr>
                <w:sz w:val="20"/>
                <w:szCs w:val="20"/>
              </w:rPr>
            </w:pPr>
            <w:r w:rsidRPr="00C340DC">
              <w:rPr>
                <w:sz w:val="20"/>
                <w:szCs w:val="20"/>
              </w:rPr>
              <w:t>Личинки старших возрастов</w:t>
            </w:r>
            <w:r w:rsidR="004100BA" w:rsidRPr="00C340DC">
              <w:rPr>
                <w:sz w:val="20"/>
                <w:szCs w:val="20"/>
              </w:rPr>
              <w:t xml:space="preserve"> </w:t>
            </w:r>
            <w:r w:rsidRPr="00C340DC">
              <w:rPr>
                <w:sz w:val="20"/>
                <w:szCs w:val="20"/>
              </w:rPr>
              <w:t>жуки объедают листья с краев, позднее – целиком пластинки, черешки и даже стебли их плоды, выгрызают полости в плодах</w:t>
            </w:r>
          </w:p>
        </w:tc>
        <w:tc>
          <w:tcPr>
            <w:tcW w:w="1440" w:type="dxa"/>
          </w:tcPr>
          <w:p w:rsidR="001554E1" w:rsidRPr="00C340DC" w:rsidRDefault="001554E1" w:rsidP="00C340DC">
            <w:pPr>
              <w:spacing w:line="360" w:lineRule="auto"/>
              <w:ind w:firstLine="180"/>
              <w:jc w:val="both"/>
              <w:rPr>
                <w:sz w:val="20"/>
                <w:szCs w:val="20"/>
              </w:rPr>
            </w:pPr>
            <w:r w:rsidRPr="00C340DC">
              <w:rPr>
                <w:sz w:val="20"/>
                <w:szCs w:val="20"/>
              </w:rPr>
              <w:t>5% заселенности растений с численностью 20 личинок на куст</w:t>
            </w:r>
          </w:p>
        </w:tc>
        <w:tc>
          <w:tcPr>
            <w:tcW w:w="1260" w:type="dxa"/>
          </w:tcPr>
          <w:p w:rsidR="001554E1" w:rsidRPr="00C340DC" w:rsidRDefault="001554E1" w:rsidP="00C340DC">
            <w:pPr>
              <w:spacing w:line="360" w:lineRule="auto"/>
              <w:ind w:firstLine="180"/>
              <w:jc w:val="both"/>
              <w:rPr>
                <w:sz w:val="20"/>
                <w:szCs w:val="20"/>
              </w:rPr>
            </w:pPr>
            <w:r w:rsidRPr="00C340DC">
              <w:rPr>
                <w:sz w:val="20"/>
                <w:szCs w:val="20"/>
              </w:rPr>
              <w:t>До 3</w:t>
            </w:r>
          </w:p>
        </w:tc>
        <w:tc>
          <w:tcPr>
            <w:tcW w:w="3266" w:type="dxa"/>
          </w:tcPr>
          <w:p w:rsidR="001554E1" w:rsidRPr="00C340DC" w:rsidRDefault="001554E1" w:rsidP="00C340DC">
            <w:pPr>
              <w:spacing w:line="360" w:lineRule="auto"/>
              <w:ind w:firstLine="180"/>
              <w:jc w:val="both"/>
              <w:rPr>
                <w:sz w:val="20"/>
                <w:szCs w:val="20"/>
              </w:rPr>
            </w:pPr>
            <w:r w:rsidRPr="00C340DC">
              <w:rPr>
                <w:sz w:val="20"/>
                <w:szCs w:val="20"/>
              </w:rPr>
              <w:t>Битоксибациллин Г, Бикол СП, банкол 50%СП, децис 2,5 КЭ, сплендэр 2,5% КЭ,</w:t>
            </w:r>
            <w:r w:rsidR="004100BA" w:rsidRPr="00C340DC">
              <w:rPr>
                <w:sz w:val="20"/>
                <w:szCs w:val="20"/>
              </w:rPr>
              <w:t xml:space="preserve"> </w:t>
            </w:r>
            <w:r w:rsidRPr="00C340DC">
              <w:rPr>
                <w:sz w:val="20"/>
                <w:szCs w:val="20"/>
              </w:rPr>
              <w:t>децис экстра 12,5% КЭ, фас 0,4% Б, Каратэ 5% КЭ,</w:t>
            </w:r>
            <w:r w:rsidR="004100BA" w:rsidRPr="00C340DC">
              <w:rPr>
                <w:sz w:val="20"/>
                <w:szCs w:val="20"/>
              </w:rPr>
              <w:t xml:space="preserve"> </w:t>
            </w:r>
            <w:r w:rsidRPr="00C340DC">
              <w:rPr>
                <w:sz w:val="20"/>
                <w:szCs w:val="20"/>
              </w:rPr>
              <w:t>золон 35% КЭ</w:t>
            </w:r>
          </w:p>
        </w:tc>
      </w:tr>
      <w:tr w:rsidR="001554E1" w:rsidRPr="004100BA" w:rsidTr="00C340DC">
        <w:trPr>
          <w:gridAfter w:val="1"/>
          <w:wAfter w:w="8" w:type="dxa"/>
        </w:trPr>
        <w:tc>
          <w:tcPr>
            <w:tcW w:w="2628" w:type="dxa"/>
          </w:tcPr>
          <w:p w:rsidR="001554E1" w:rsidRPr="00C340DC" w:rsidRDefault="001554E1" w:rsidP="00C340DC">
            <w:pPr>
              <w:spacing w:line="360" w:lineRule="auto"/>
              <w:ind w:firstLine="180"/>
              <w:jc w:val="both"/>
              <w:rPr>
                <w:sz w:val="20"/>
                <w:szCs w:val="20"/>
              </w:rPr>
            </w:pPr>
            <w:r w:rsidRPr="00C340DC">
              <w:rPr>
                <w:sz w:val="20"/>
                <w:szCs w:val="20"/>
              </w:rPr>
              <w:t>Картофельная совка (Hyroecia micacea) Отряд чешуекрылые (Lepidoptera)</w:t>
            </w:r>
          </w:p>
          <w:p w:rsidR="001554E1" w:rsidRPr="00C340DC" w:rsidRDefault="001554E1" w:rsidP="00C340DC">
            <w:pPr>
              <w:spacing w:line="360" w:lineRule="auto"/>
              <w:ind w:firstLine="180"/>
              <w:jc w:val="both"/>
              <w:rPr>
                <w:sz w:val="20"/>
                <w:szCs w:val="20"/>
              </w:rPr>
            </w:pPr>
            <w:r w:rsidRPr="00C340DC">
              <w:rPr>
                <w:sz w:val="20"/>
                <w:szCs w:val="20"/>
              </w:rPr>
              <w:t>Семейство совки (Noctuidae)</w:t>
            </w:r>
          </w:p>
        </w:tc>
        <w:tc>
          <w:tcPr>
            <w:tcW w:w="1260" w:type="dxa"/>
          </w:tcPr>
          <w:p w:rsidR="001554E1" w:rsidRPr="00C340DC" w:rsidRDefault="001554E1" w:rsidP="00C340DC">
            <w:pPr>
              <w:spacing w:line="360" w:lineRule="auto"/>
              <w:ind w:firstLine="180"/>
              <w:jc w:val="both"/>
              <w:rPr>
                <w:sz w:val="20"/>
                <w:szCs w:val="20"/>
              </w:rPr>
            </w:pPr>
            <w:r w:rsidRPr="00C340DC">
              <w:rPr>
                <w:sz w:val="20"/>
                <w:szCs w:val="20"/>
              </w:rPr>
              <w:t>личинки</w:t>
            </w:r>
          </w:p>
        </w:tc>
        <w:tc>
          <w:tcPr>
            <w:tcW w:w="1260" w:type="dxa"/>
          </w:tcPr>
          <w:p w:rsidR="001554E1" w:rsidRPr="00C340DC" w:rsidRDefault="001554E1" w:rsidP="00C340DC">
            <w:pPr>
              <w:spacing w:line="360" w:lineRule="auto"/>
              <w:ind w:firstLine="180"/>
              <w:jc w:val="both"/>
              <w:rPr>
                <w:sz w:val="20"/>
                <w:szCs w:val="20"/>
              </w:rPr>
            </w:pPr>
            <w:r w:rsidRPr="00C340DC">
              <w:rPr>
                <w:sz w:val="20"/>
                <w:szCs w:val="20"/>
              </w:rPr>
              <w:t>яйца</w:t>
            </w:r>
          </w:p>
        </w:tc>
        <w:tc>
          <w:tcPr>
            <w:tcW w:w="3240" w:type="dxa"/>
          </w:tcPr>
          <w:p w:rsidR="001554E1" w:rsidRPr="00C340DC" w:rsidRDefault="001554E1" w:rsidP="00C340DC">
            <w:pPr>
              <w:spacing w:line="360" w:lineRule="auto"/>
              <w:ind w:firstLine="180"/>
              <w:jc w:val="both"/>
              <w:rPr>
                <w:sz w:val="20"/>
                <w:szCs w:val="20"/>
              </w:rPr>
            </w:pPr>
            <w:r w:rsidRPr="00C340DC">
              <w:rPr>
                <w:sz w:val="20"/>
                <w:szCs w:val="20"/>
              </w:rPr>
              <w:t xml:space="preserve">Внедряются внутрь стеблей черешков повреждаемых растений. Внутри нижней части стебля выедают продольные ходы, и растения вянут, а в дальнейшем высыхают, могут повреждать плоды, особенно зеленые, выгрызая большие отверстия </w:t>
            </w:r>
          </w:p>
        </w:tc>
        <w:tc>
          <w:tcPr>
            <w:tcW w:w="1440" w:type="dxa"/>
          </w:tcPr>
          <w:p w:rsidR="001554E1" w:rsidRPr="00C340DC" w:rsidRDefault="001554E1" w:rsidP="00C340DC">
            <w:pPr>
              <w:spacing w:line="360" w:lineRule="auto"/>
              <w:ind w:firstLine="180"/>
              <w:jc w:val="both"/>
              <w:rPr>
                <w:sz w:val="20"/>
                <w:szCs w:val="20"/>
              </w:rPr>
            </w:pPr>
            <w:r w:rsidRPr="00C340DC">
              <w:rPr>
                <w:sz w:val="20"/>
                <w:szCs w:val="20"/>
              </w:rPr>
              <w:t>20-30 яиц на 100 растений</w:t>
            </w:r>
          </w:p>
        </w:tc>
        <w:tc>
          <w:tcPr>
            <w:tcW w:w="1260" w:type="dxa"/>
          </w:tcPr>
          <w:p w:rsidR="001554E1" w:rsidRPr="00C340DC" w:rsidRDefault="001554E1" w:rsidP="00C340DC">
            <w:pPr>
              <w:spacing w:line="360" w:lineRule="auto"/>
              <w:ind w:firstLine="180"/>
              <w:jc w:val="both"/>
              <w:rPr>
                <w:sz w:val="20"/>
                <w:szCs w:val="20"/>
              </w:rPr>
            </w:pPr>
            <w:r w:rsidRPr="00C340DC">
              <w:rPr>
                <w:sz w:val="20"/>
                <w:szCs w:val="20"/>
              </w:rPr>
              <w:t>1-3 в год</w:t>
            </w:r>
          </w:p>
        </w:tc>
        <w:tc>
          <w:tcPr>
            <w:tcW w:w="3266" w:type="dxa"/>
          </w:tcPr>
          <w:p w:rsidR="001554E1" w:rsidRPr="00C340DC" w:rsidRDefault="001554E1" w:rsidP="00C340DC">
            <w:pPr>
              <w:spacing w:line="360" w:lineRule="auto"/>
              <w:ind w:firstLine="180"/>
              <w:jc w:val="both"/>
              <w:rPr>
                <w:sz w:val="20"/>
                <w:szCs w:val="20"/>
              </w:rPr>
            </w:pPr>
            <w:r w:rsidRPr="00C340DC">
              <w:rPr>
                <w:sz w:val="20"/>
                <w:szCs w:val="20"/>
              </w:rPr>
              <w:t>Децис экстра 12,5% КЭ, фас 0,4% Б,</w:t>
            </w:r>
          </w:p>
          <w:p w:rsidR="001554E1" w:rsidRPr="00C340DC" w:rsidRDefault="001554E1" w:rsidP="00C340DC">
            <w:pPr>
              <w:spacing w:line="360" w:lineRule="auto"/>
              <w:ind w:firstLine="180"/>
              <w:jc w:val="both"/>
              <w:rPr>
                <w:sz w:val="20"/>
                <w:szCs w:val="20"/>
              </w:rPr>
            </w:pPr>
            <w:r w:rsidRPr="00C340DC">
              <w:rPr>
                <w:sz w:val="20"/>
                <w:szCs w:val="20"/>
              </w:rPr>
              <w:t>Каратэ 5% КЭ, золон 35% КЭ децис 2,5 КЭ, маврик 24% ВЭ, кинмикс 5% КЭ, фенаксин 0,35% Д, банкол 50% СП</w:t>
            </w:r>
          </w:p>
        </w:tc>
      </w:tr>
      <w:tr w:rsidR="001554E1" w:rsidRPr="004100BA" w:rsidTr="00C340DC">
        <w:trPr>
          <w:trHeight w:val="520"/>
        </w:trPr>
        <w:tc>
          <w:tcPr>
            <w:tcW w:w="2628" w:type="dxa"/>
          </w:tcPr>
          <w:p w:rsidR="001554E1" w:rsidRPr="00C340DC" w:rsidRDefault="001554E1" w:rsidP="00C340DC">
            <w:pPr>
              <w:spacing w:line="360" w:lineRule="auto"/>
              <w:ind w:firstLine="180"/>
              <w:jc w:val="both"/>
              <w:rPr>
                <w:sz w:val="20"/>
                <w:szCs w:val="20"/>
              </w:rPr>
            </w:pPr>
            <w:r w:rsidRPr="00C340DC">
              <w:rPr>
                <w:sz w:val="20"/>
                <w:szCs w:val="20"/>
              </w:rPr>
              <w:t>Медвдка обыкновенная (Gryllotalpa gryllotalpa)</w:t>
            </w:r>
          </w:p>
          <w:p w:rsidR="001554E1" w:rsidRPr="00C340DC" w:rsidRDefault="001554E1" w:rsidP="00C340DC">
            <w:pPr>
              <w:spacing w:line="360" w:lineRule="auto"/>
              <w:ind w:firstLine="180"/>
              <w:jc w:val="both"/>
              <w:rPr>
                <w:sz w:val="20"/>
                <w:szCs w:val="20"/>
              </w:rPr>
            </w:pPr>
            <w:r w:rsidRPr="00C340DC">
              <w:rPr>
                <w:sz w:val="20"/>
                <w:szCs w:val="20"/>
              </w:rPr>
              <w:t>Отряд прямокрылые (Orthoptera)</w:t>
            </w:r>
          </w:p>
          <w:p w:rsidR="001554E1" w:rsidRPr="00C340DC" w:rsidRDefault="001554E1" w:rsidP="00C340DC">
            <w:pPr>
              <w:spacing w:line="360" w:lineRule="auto"/>
              <w:ind w:firstLine="180"/>
              <w:jc w:val="both"/>
              <w:rPr>
                <w:sz w:val="20"/>
                <w:szCs w:val="20"/>
              </w:rPr>
            </w:pPr>
            <w:r w:rsidRPr="00C340DC">
              <w:rPr>
                <w:sz w:val="20"/>
                <w:szCs w:val="20"/>
              </w:rPr>
              <w:t>семейство</w:t>
            </w:r>
          </w:p>
          <w:p w:rsidR="001554E1" w:rsidRPr="00C340DC" w:rsidRDefault="001554E1" w:rsidP="00C340DC">
            <w:pPr>
              <w:spacing w:line="360" w:lineRule="auto"/>
              <w:ind w:firstLine="180"/>
              <w:jc w:val="both"/>
              <w:rPr>
                <w:sz w:val="20"/>
                <w:szCs w:val="20"/>
              </w:rPr>
            </w:pPr>
            <w:r w:rsidRPr="00C340DC">
              <w:rPr>
                <w:sz w:val="20"/>
                <w:szCs w:val="20"/>
              </w:rPr>
              <w:t>(Gryllotalpidae)</w:t>
            </w:r>
          </w:p>
        </w:tc>
        <w:tc>
          <w:tcPr>
            <w:tcW w:w="1260" w:type="dxa"/>
          </w:tcPr>
          <w:p w:rsidR="001554E1" w:rsidRPr="00C340DC" w:rsidRDefault="001554E1" w:rsidP="00C340DC">
            <w:pPr>
              <w:spacing w:line="360" w:lineRule="auto"/>
              <w:ind w:firstLine="180"/>
              <w:jc w:val="both"/>
              <w:rPr>
                <w:sz w:val="20"/>
                <w:szCs w:val="20"/>
              </w:rPr>
            </w:pPr>
            <w:r w:rsidRPr="00C340DC">
              <w:rPr>
                <w:sz w:val="20"/>
                <w:szCs w:val="20"/>
              </w:rPr>
              <w:t>Личинки и имаго</w:t>
            </w:r>
          </w:p>
        </w:tc>
        <w:tc>
          <w:tcPr>
            <w:tcW w:w="1260" w:type="dxa"/>
          </w:tcPr>
          <w:p w:rsidR="001554E1" w:rsidRPr="00C340DC" w:rsidRDefault="001554E1" w:rsidP="00C340DC">
            <w:pPr>
              <w:spacing w:line="360" w:lineRule="auto"/>
              <w:ind w:firstLine="180"/>
              <w:jc w:val="both"/>
              <w:rPr>
                <w:sz w:val="20"/>
                <w:szCs w:val="20"/>
              </w:rPr>
            </w:pPr>
            <w:r w:rsidRPr="00C340DC">
              <w:rPr>
                <w:sz w:val="20"/>
                <w:szCs w:val="20"/>
              </w:rPr>
              <w:t>Личинки III-IV возрастов и имаго</w:t>
            </w:r>
          </w:p>
        </w:tc>
        <w:tc>
          <w:tcPr>
            <w:tcW w:w="3240" w:type="dxa"/>
          </w:tcPr>
          <w:p w:rsidR="001554E1" w:rsidRPr="00C340DC" w:rsidRDefault="001554E1" w:rsidP="00C340DC">
            <w:pPr>
              <w:spacing w:line="360" w:lineRule="auto"/>
              <w:ind w:firstLine="180"/>
              <w:jc w:val="both"/>
              <w:rPr>
                <w:sz w:val="20"/>
                <w:szCs w:val="20"/>
              </w:rPr>
            </w:pPr>
            <w:r w:rsidRPr="00C340DC">
              <w:rPr>
                <w:sz w:val="20"/>
                <w:szCs w:val="20"/>
              </w:rPr>
              <w:t>Повреждают высеянные семена, рассаду, перегрызают стебли и корни растений</w:t>
            </w:r>
          </w:p>
        </w:tc>
        <w:tc>
          <w:tcPr>
            <w:tcW w:w="1440" w:type="dxa"/>
          </w:tcPr>
          <w:p w:rsidR="001554E1" w:rsidRPr="00C340DC" w:rsidRDefault="001554E1" w:rsidP="00C340DC">
            <w:pPr>
              <w:spacing w:line="360" w:lineRule="auto"/>
              <w:ind w:firstLine="180"/>
              <w:jc w:val="both"/>
              <w:rPr>
                <w:sz w:val="20"/>
                <w:szCs w:val="20"/>
              </w:rPr>
            </w:pPr>
          </w:p>
        </w:tc>
        <w:tc>
          <w:tcPr>
            <w:tcW w:w="1260" w:type="dxa"/>
          </w:tcPr>
          <w:p w:rsidR="001554E1" w:rsidRPr="00C340DC" w:rsidRDefault="001554E1" w:rsidP="00C340DC">
            <w:pPr>
              <w:spacing w:line="360" w:lineRule="auto"/>
              <w:ind w:firstLine="180"/>
              <w:jc w:val="both"/>
              <w:rPr>
                <w:sz w:val="20"/>
                <w:szCs w:val="20"/>
              </w:rPr>
            </w:pPr>
            <w:r w:rsidRPr="00C340DC">
              <w:rPr>
                <w:sz w:val="20"/>
                <w:szCs w:val="20"/>
              </w:rPr>
              <w:t>1 пок. За 14 мес.</w:t>
            </w:r>
          </w:p>
        </w:tc>
        <w:tc>
          <w:tcPr>
            <w:tcW w:w="3274" w:type="dxa"/>
            <w:gridSpan w:val="2"/>
          </w:tcPr>
          <w:p w:rsidR="001554E1" w:rsidRPr="00C340DC" w:rsidRDefault="001554E1" w:rsidP="00C340DC">
            <w:pPr>
              <w:spacing w:line="360" w:lineRule="auto"/>
              <w:ind w:firstLine="180"/>
              <w:jc w:val="both"/>
              <w:rPr>
                <w:sz w:val="20"/>
                <w:szCs w:val="20"/>
              </w:rPr>
            </w:pPr>
            <w:r w:rsidRPr="00C340DC">
              <w:rPr>
                <w:sz w:val="20"/>
                <w:szCs w:val="20"/>
              </w:rPr>
              <w:t>Медвегон 4% Г, банкол 50% СП, Гром 3% Г, Медветокс 5% Г.</w:t>
            </w:r>
          </w:p>
        </w:tc>
      </w:tr>
    </w:tbl>
    <w:p w:rsidR="00C340DC" w:rsidRDefault="00C340DC" w:rsidP="004100BA">
      <w:pPr>
        <w:spacing w:line="360" w:lineRule="auto"/>
        <w:ind w:firstLine="709"/>
        <w:jc w:val="both"/>
        <w:rPr>
          <w:sz w:val="28"/>
        </w:rPr>
      </w:pPr>
    </w:p>
    <w:p w:rsidR="001554E1" w:rsidRPr="004100BA" w:rsidRDefault="00C340DC" w:rsidP="004100BA">
      <w:pPr>
        <w:spacing w:line="360" w:lineRule="auto"/>
        <w:ind w:firstLine="709"/>
        <w:jc w:val="both"/>
        <w:rPr>
          <w:sz w:val="28"/>
        </w:rPr>
      </w:pPr>
      <w:r>
        <w:rPr>
          <w:sz w:val="28"/>
        </w:rPr>
        <w:br w:type="page"/>
      </w:r>
      <w:r w:rsidR="001554E1" w:rsidRPr="004100BA">
        <w:rPr>
          <w:sz w:val="28"/>
        </w:rPr>
        <w:t xml:space="preserve">Таблица 2. Биологические особенности </w:t>
      </w:r>
      <w:r>
        <w:rPr>
          <w:sz w:val="28"/>
        </w:rPr>
        <w:t>развития возбудителей болезней</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5040"/>
        <w:gridCol w:w="1980"/>
        <w:gridCol w:w="1800"/>
        <w:gridCol w:w="2906"/>
      </w:tblGrid>
      <w:tr w:rsidR="001554E1" w:rsidRPr="004100BA" w:rsidTr="00C340DC">
        <w:tc>
          <w:tcPr>
            <w:tcW w:w="2448" w:type="dxa"/>
            <w:vAlign w:val="center"/>
          </w:tcPr>
          <w:p w:rsidR="001554E1" w:rsidRPr="00C340DC" w:rsidRDefault="001554E1" w:rsidP="00C340DC">
            <w:pPr>
              <w:spacing w:line="360" w:lineRule="auto"/>
              <w:ind w:firstLine="180"/>
              <w:jc w:val="both"/>
              <w:rPr>
                <w:sz w:val="20"/>
                <w:szCs w:val="20"/>
              </w:rPr>
            </w:pPr>
            <w:r w:rsidRPr="00C340DC">
              <w:rPr>
                <w:sz w:val="20"/>
                <w:szCs w:val="20"/>
              </w:rPr>
              <w:t>Заболевание, лат. Название возбудителя, его систематическое положение.</w:t>
            </w:r>
          </w:p>
        </w:tc>
        <w:tc>
          <w:tcPr>
            <w:tcW w:w="5040" w:type="dxa"/>
            <w:vAlign w:val="center"/>
          </w:tcPr>
          <w:p w:rsidR="001554E1" w:rsidRPr="00C340DC" w:rsidRDefault="001554E1" w:rsidP="00C340DC">
            <w:pPr>
              <w:spacing w:line="360" w:lineRule="auto"/>
              <w:ind w:firstLine="180"/>
              <w:jc w:val="both"/>
              <w:rPr>
                <w:sz w:val="20"/>
                <w:szCs w:val="20"/>
              </w:rPr>
            </w:pPr>
            <w:r w:rsidRPr="00C340DC">
              <w:rPr>
                <w:sz w:val="20"/>
                <w:szCs w:val="20"/>
              </w:rPr>
              <w:t>Поражаемые органы растений и внешние симптомы болезни.</w:t>
            </w:r>
          </w:p>
        </w:tc>
        <w:tc>
          <w:tcPr>
            <w:tcW w:w="1980" w:type="dxa"/>
            <w:vAlign w:val="center"/>
          </w:tcPr>
          <w:p w:rsidR="001554E1" w:rsidRPr="00C340DC" w:rsidRDefault="001554E1" w:rsidP="00C340DC">
            <w:pPr>
              <w:spacing w:line="360" w:lineRule="auto"/>
              <w:ind w:firstLine="180"/>
              <w:jc w:val="both"/>
              <w:rPr>
                <w:sz w:val="20"/>
                <w:szCs w:val="20"/>
              </w:rPr>
            </w:pPr>
            <w:r w:rsidRPr="00C340DC">
              <w:rPr>
                <w:sz w:val="20"/>
                <w:szCs w:val="20"/>
              </w:rPr>
              <w:t>Зимующая стадия возбудителя и источники болезни</w:t>
            </w:r>
          </w:p>
        </w:tc>
        <w:tc>
          <w:tcPr>
            <w:tcW w:w="1800" w:type="dxa"/>
            <w:vAlign w:val="center"/>
          </w:tcPr>
          <w:p w:rsidR="001554E1" w:rsidRPr="00C340DC" w:rsidRDefault="001554E1" w:rsidP="00C340DC">
            <w:pPr>
              <w:spacing w:line="360" w:lineRule="auto"/>
              <w:ind w:firstLine="180"/>
              <w:jc w:val="both"/>
              <w:rPr>
                <w:sz w:val="20"/>
                <w:szCs w:val="20"/>
              </w:rPr>
            </w:pPr>
            <w:r w:rsidRPr="00C340DC">
              <w:rPr>
                <w:sz w:val="20"/>
                <w:szCs w:val="20"/>
              </w:rPr>
              <w:t>Стадии вторичной инфекции и пути ее распространения.</w:t>
            </w:r>
          </w:p>
        </w:tc>
        <w:tc>
          <w:tcPr>
            <w:tcW w:w="2906" w:type="dxa"/>
            <w:vAlign w:val="center"/>
          </w:tcPr>
          <w:p w:rsidR="001554E1" w:rsidRPr="00C340DC" w:rsidRDefault="001554E1" w:rsidP="00C340DC">
            <w:pPr>
              <w:spacing w:line="360" w:lineRule="auto"/>
              <w:ind w:firstLine="180"/>
              <w:jc w:val="both"/>
              <w:rPr>
                <w:sz w:val="20"/>
                <w:szCs w:val="20"/>
              </w:rPr>
            </w:pPr>
            <w:r w:rsidRPr="00C340DC">
              <w:rPr>
                <w:sz w:val="20"/>
                <w:szCs w:val="20"/>
              </w:rPr>
              <w:t>Применяемые фунгициды, препаративные формы</w:t>
            </w:r>
          </w:p>
        </w:tc>
      </w:tr>
      <w:tr w:rsidR="001554E1" w:rsidRPr="004100BA" w:rsidTr="00C340DC">
        <w:tc>
          <w:tcPr>
            <w:tcW w:w="2448" w:type="dxa"/>
          </w:tcPr>
          <w:p w:rsidR="001554E1" w:rsidRPr="00C340DC" w:rsidRDefault="001554E1" w:rsidP="00C340DC">
            <w:pPr>
              <w:spacing w:line="360" w:lineRule="auto"/>
              <w:ind w:firstLine="180"/>
              <w:jc w:val="both"/>
              <w:rPr>
                <w:sz w:val="20"/>
                <w:szCs w:val="20"/>
              </w:rPr>
            </w:pPr>
            <w:r w:rsidRPr="00C340DC">
              <w:rPr>
                <w:sz w:val="20"/>
                <w:szCs w:val="20"/>
              </w:rPr>
              <w:t>Фитофтора Phytophthora infestans класс oomycetes порядок peronosporales</w:t>
            </w:r>
          </w:p>
        </w:tc>
        <w:tc>
          <w:tcPr>
            <w:tcW w:w="5040" w:type="dxa"/>
          </w:tcPr>
          <w:p w:rsidR="001554E1" w:rsidRPr="00C340DC" w:rsidRDefault="001554E1" w:rsidP="00C340DC">
            <w:pPr>
              <w:spacing w:line="360" w:lineRule="auto"/>
              <w:ind w:firstLine="180"/>
              <w:jc w:val="both"/>
              <w:rPr>
                <w:sz w:val="20"/>
                <w:szCs w:val="20"/>
              </w:rPr>
            </w:pPr>
            <w:r w:rsidRPr="00C340DC">
              <w:rPr>
                <w:sz w:val="20"/>
                <w:szCs w:val="20"/>
              </w:rPr>
              <w:t>Проявляется в виде пятнистости на листьях и стеблях и гнили плодов. На листьях пятна бурые, крупные, располагающиеся преимущественно по краю листовой пластинки. На нижней стороне образуется серовато-белый налет. На плодах проявляется в виде бурой гнили.</w:t>
            </w:r>
            <w:r w:rsidR="004100BA" w:rsidRPr="00C340DC">
              <w:rPr>
                <w:sz w:val="20"/>
                <w:szCs w:val="20"/>
              </w:rPr>
              <w:t xml:space="preserve"> </w:t>
            </w:r>
          </w:p>
        </w:tc>
        <w:tc>
          <w:tcPr>
            <w:tcW w:w="1980" w:type="dxa"/>
          </w:tcPr>
          <w:p w:rsidR="001554E1" w:rsidRPr="00C340DC" w:rsidRDefault="001554E1" w:rsidP="00C340DC">
            <w:pPr>
              <w:spacing w:line="360" w:lineRule="auto"/>
              <w:ind w:firstLine="180"/>
              <w:jc w:val="both"/>
              <w:rPr>
                <w:sz w:val="20"/>
                <w:szCs w:val="20"/>
              </w:rPr>
            </w:pPr>
            <w:r w:rsidRPr="00C340DC">
              <w:rPr>
                <w:sz w:val="20"/>
                <w:szCs w:val="20"/>
              </w:rPr>
              <w:t>Мицелий растительных остатках</w:t>
            </w:r>
          </w:p>
        </w:tc>
        <w:tc>
          <w:tcPr>
            <w:tcW w:w="1800" w:type="dxa"/>
          </w:tcPr>
          <w:p w:rsidR="001554E1" w:rsidRPr="00C340DC" w:rsidRDefault="001554E1" w:rsidP="00C340DC">
            <w:pPr>
              <w:spacing w:line="360" w:lineRule="auto"/>
              <w:ind w:firstLine="180"/>
              <w:jc w:val="both"/>
              <w:rPr>
                <w:sz w:val="20"/>
                <w:szCs w:val="20"/>
              </w:rPr>
            </w:pPr>
            <w:r w:rsidRPr="00C340DC">
              <w:rPr>
                <w:sz w:val="20"/>
                <w:szCs w:val="20"/>
              </w:rPr>
              <w:t>При помощи зооспор воздушно-капельным путем.</w:t>
            </w:r>
          </w:p>
        </w:tc>
        <w:tc>
          <w:tcPr>
            <w:tcW w:w="2906" w:type="dxa"/>
          </w:tcPr>
          <w:p w:rsidR="001554E1" w:rsidRPr="00C340DC" w:rsidRDefault="001554E1" w:rsidP="00C340DC">
            <w:pPr>
              <w:spacing w:line="360" w:lineRule="auto"/>
              <w:ind w:firstLine="180"/>
              <w:jc w:val="both"/>
              <w:rPr>
                <w:sz w:val="20"/>
                <w:szCs w:val="20"/>
              </w:rPr>
            </w:pPr>
            <w:r w:rsidRPr="00C340DC">
              <w:rPr>
                <w:sz w:val="20"/>
                <w:szCs w:val="20"/>
              </w:rPr>
              <w:t>Фитоспорин-М П, дитан 80% СП, новозир 80% СП, ТМТД 80% СП, бордоская сместь СП, Сектин феномен 60% ВДГ.</w:t>
            </w:r>
          </w:p>
        </w:tc>
      </w:tr>
      <w:tr w:rsidR="001554E1" w:rsidRPr="004100BA" w:rsidTr="00C340DC">
        <w:tc>
          <w:tcPr>
            <w:tcW w:w="2448" w:type="dxa"/>
          </w:tcPr>
          <w:p w:rsidR="001554E1" w:rsidRPr="00C340DC" w:rsidRDefault="001554E1" w:rsidP="00C340DC">
            <w:pPr>
              <w:spacing w:line="360" w:lineRule="auto"/>
              <w:ind w:firstLine="180"/>
              <w:jc w:val="both"/>
              <w:rPr>
                <w:sz w:val="20"/>
                <w:szCs w:val="20"/>
              </w:rPr>
            </w:pPr>
            <w:r w:rsidRPr="00C340DC">
              <w:rPr>
                <w:sz w:val="20"/>
                <w:szCs w:val="20"/>
              </w:rPr>
              <w:t>Макроспориоз Macrosporium solani класс deuteromycetes порядок hyphomycetales</w:t>
            </w:r>
          </w:p>
        </w:tc>
        <w:tc>
          <w:tcPr>
            <w:tcW w:w="5040" w:type="dxa"/>
          </w:tcPr>
          <w:p w:rsidR="001554E1" w:rsidRPr="00C340DC" w:rsidRDefault="001554E1" w:rsidP="00C340DC">
            <w:pPr>
              <w:spacing w:line="360" w:lineRule="auto"/>
              <w:ind w:firstLine="180"/>
              <w:jc w:val="both"/>
              <w:rPr>
                <w:sz w:val="20"/>
                <w:szCs w:val="20"/>
              </w:rPr>
            </w:pPr>
            <w:r w:rsidRPr="00C340DC">
              <w:rPr>
                <w:sz w:val="20"/>
                <w:szCs w:val="20"/>
              </w:rPr>
              <w:t xml:space="preserve">Поражает все надземные органы растений. На листьях болезнь проявляется в виде угловатых темно-коричневых пятен с хорошо видимыми концентическими кругами диаметром от 0,5 до </w:t>
            </w:r>
            <w:smartTag w:uri="urn:schemas-microsoft-com:office:smarttags" w:element="metricconverter">
              <w:smartTagPr>
                <w:attr w:name="ProductID" w:val="1,5 мм"/>
              </w:smartTagPr>
              <w:r w:rsidRPr="00C340DC">
                <w:rPr>
                  <w:sz w:val="20"/>
                  <w:szCs w:val="20"/>
                </w:rPr>
                <w:t>1,5 мм</w:t>
              </w:r>
            </w:smartTag>
            <w:r w:rsidRPr="00C340DC">
              <w:rPr>
                <w:sz w:val="20"/>
                <w:szCs w:val="20"/>
              </w:rPr>
              <w:t>. На плодах, чаще у плодоножки, иногда по бокам и на верхушке образуются желтые пятна с вдавленной поверхностью</w:t>
            </w:r>
          </w:p>
        </w:tc>
        <w:tc>
          <w:tcPr>
            <w:tcW w:w="1980" w:type="dxa"/>
          </w:tcPr>
          <w:p w:rsidR="001554E1" w:rsidRPr="00C340DC" w:rsidRDefault="001554E1" w:rsidP="00C340DC">
            <w:pPr>
              <w:spacing w:line="360" w:lineRule="auto"/>
              <w:ind w:firstLine="180"/>
              <w:jc w:val="both"/>
              <w:rPr>
                <w:sz w:val="20"/>
                <w:szCs w:val="20"/>
              </w:rPr>
            </w:pPr>
            <w:r w:rsidRPr="00C340DC">
              <w:rPr>
                <w:sz w:val="20"/>
                <w:szCs w:val="20"/>
              </w:rPr>
              <w:t>Мицелий и конидии на растительных остатках и на семенах</w:t>
            </w:r>
          </w:p>
        </w:tc>
        <w:tc>
          <w:tcPr>
            <w:tcW w:w="1800" w:type="dxa"/>
          </w:tcPr>
          <w:p w:rsidR="001554E1" w:rsidRPr="00C340DC" w:rsidRDefault="001554E1" w:rsidP="00C340DC">
            <w:pPr>
              <w:spacing w:line="360" w:lineRule="auto"/>
              <w:ind w:firstLine="180"/>
              <w:jc w:val="both"/>
              <w:rPr>
                <w:sz w:val="20"/>
                <w:szCs w:val="20"/>
              </w:rPr>
            </w:pPr>
            <w:r w:rsidRPr="00C340DC">
              <w:rPr>
                <w:sz w:val="20"/>
                <w:szCs w:val="20"/>
              </w:rPr>
              <w:t>При помощи конидий</w:t>
            </w:r>
          </w:p>
        </w:tc>
        <w:tc>
          <w:tcPr>
            <w:tcW w:w="2906" w:type="dxa"/>
          </w:tcPr>
          <w:p w:rsidR="001554E1" w:rsidRPr="00C340DC" w:rsidRDefault="001554E1" w:rsidP="00C340DC">
            <w:pPr>
              <w:spacing w:line="360" w:lineRule="auto"/>
              <w:ind w:firstLine="180"/>
              <w:jc w:val="both"/>
              <w:rPr>
                <w:sz w:val="20"/>
                <w:szCs w:val="20"/>
              </w:rPr>
            </w:pPr>
            <w:r w:rsidRPr="00C340DC">
              <w:rPr>
                <w:sz w:val="20"/>
                <w:szCs w:val="20"/>
              </w:rPr>
              <w:t>Дитан</w:t>
            </w:r>
            <w:r w:rsidR="004100BA" w:rsidRPr="00C340DC">
              <w:rPr>
                <w:sz w:val="20"/>
                <w:szCs w:val="20"/>
              </w:rPr>
              <w:t xml:space="preserve"> </w:t>
            </w:r>
            <w:r w:rsidRPr="00C340DC">
              <w:rPr>
                <w:sz w:val="20"/>
                <w:szCs w:val="20"/>
              </w:rPr>
              <w:t>80% СП, новозир 80% СП, ТМТД 80% СП, бордоская сместь СП, Сектин феномен 60% ВДГ,</w:t>
            </w:r>
            <w:r w:rsidR="004100BA" w:rsidRPr="00C340DC">
              <w:rPr>
                <w:sz w:val="20"/>
                <w:szCs w:val="20"/>
              </w:rPr>
              <w:t xml:space="preserve"> </w:t>
            </w:r>
            <w:r w:rsidRPr="00C340DC">
              <w:rPr>
                <w:sz w:val="20"/>
                <w:szCs w:val="20"/>
              </w:rPr>
              <w:t>Картцид 50% СП.</w:t>
            </w:r>
          </w:p>
        </w:tc>
      </w:tr>
    </w:tbl>
    <w:p w:rsidR="00C340DC" w:rsidRDefault="00C340DC" w:rsidP="004100BA">
      <w:pPr>
        <w:spacing w:line="360" w:lineRule="auto"/>
        <w:ind w:firstLine="709"/>
        <w:jc w:val="both"/>
        <w:rPr>
          <w:sz w:val="28"/>
        </w:rPr>
      </w:pPr>
    </w:p>
    <w:p w:rsidR="001554E1" w:rsidRPr="004100BA" w:rsidRDefault="00C340DC" w:rsidP="004100BA">
      <w:pPr>
        <w:spacing w:line="360" w:lineRule="auto"/>
        <w:ind w:firstLine="709"/>
        <w:jc w:val="both"/>
        <w:rPr>
          <w:sz w:val="28"/>
        </w:rPr>
      </w:pPr>
      <w:r>
        <w:rPr>
          <w:sz w:val="28"/>
        </w:rPr>
        <w:br w:type="page"/>
        <w:t>Таблица 3. Сведения о сорняках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700"/>
        <w:gridCol w:w="2893"/>
        <w:gridCol w:w="2147"/>
        <w:gridCol w:w="2930"/>
      </w:tblGrid>
      <w:tr w:rsidR="001554E1" w:rsidRPr="004100BA" w:rsidTr="00C340DC">
        <w:tc>
          <w:tcPr>
            <w:tcW w:w="2268" w:type="dxa"/>
          </w:tcPr>
          <w:p w:rsidR="001554E1" w:rsidRPr="00C340DC" w:rsidRDefault="001554E1" w:rsidP="00C340DC">
            <w:pPr>
              <w:spacing w:line="360" w:lineRule="auto"/>
              <w:ind w:firstLine="180"/>
              <w:jc w:val="both"/>
              <w:rPr>
                <w:sz w:val="20"/>
                <w:szCs w:val="20"/>
              </w:rPr>
            </w:pPr>
            <w:r w:rsidRPr="00C340DC">
              <w:rPr>
                <w:sz w:val="20"/>
                <w:szCs w:val="20"/>
              </w:rPr>
              <w:t>Русское и латинское название сорняка</w:t>
            </w:r>
          </w:p>
        </w:tc>
        <w:tc>
          <w:tcPr>
            <w:tcW w:w="2700" w:type="dxa"/>
          </w:tcPr>
          <w:p w:rsidR="001554E1" w:rsidRPr="00C340DC" w:rsidRDefault="001554E1" w:rsidP="00C340DC">
            <w:pPr>
              <w:spacing w:line="360" w:lineRule="auto"/>
              <w:ind w:firstLine="180"/>
              <w:jc w:val="both"/>
              <w:rPr>
                <w:sz w:val="20"/>
                <w:szCs w:val="20"/>
              </w:rPr>
            </w:pPr>
            <w:r w:rsidRPr="00C340DC">
              <w:rPr>
                <w:sz w:val="20"/>
                <w:szCs w:val="20"/>
              </w:rPr>
              <w:t>Биологическая группа сорняка</w:t>
            </w:r>
          </w:p>
        </w:tc>
        <w:tc>
          <w:tcPr>
            <w:tcW w:w="2893" w:type="dxa"/>
          </w:tcPr>
          <w:p w:rsidR="001554E1" w:rsidRPr="00C340DC" w:rsidRDefault="001554E1" w:rsidP="00C340DC">
            <w:pPr>
              <w:spacing w:line="360" w:lineRule="auto"/>
              <w:ind w:firstLine="180"/>
              <w:jc w:val="both"/>
              <w:rPr>
                <w:sz w:val="20"/>
                <w:szCs w:val="20"/>
              </w:rPr>
            </w:pPr>
            <w:r w:rsidRPr="00C340DC">
              <w:rPr>
                <w:sz w:val="20"/>
                <w:szCs w:val="20"/>
              </w:rPr>
              <w:t>Зимующая стадия сорняка, их источники</w:t>
            </w:r>
          </w:p>
        </w:tc>
        <w:tc>
          <w:tcPr>
            <w:tcW w:w="2147" w:type="dxa"/>
          </w:tcPr>
          <w:p w:rsidR="001554E1" w:rsidRPr="00C340DC" w:rsidRDefault="001554E1" w:rsidP="00C340DC">
            <w:pPr>
              <w:spacing w:line="360" w:lineRule="auto"/>
              <w:ind w:firstLine="180"/>
              <w:jc w:val="both"/>
              <w:rPr>
                <w:sz w:val="20"/>
                <w:szCs w:val="20"/>
              </w:rPr>
            </w:pPr>
            <w:r w:rsidRPr="00C340DC">
              <w:rPr>
                <w:sz w:val="20"/>
                <w:szCs w:val="20"/>
              </w:rPr>
              <w:t>ЭПВ</w:t>
            </w:r>
          </w:p>
        </w:tc>
        <w:tc>
          <w:tcPr>
            <w:tcW w:w="2930" w:type="dxa"/>
          </w:tcPr>
          <w:p w:rsidR="001554E1" w:rsidRPr="00C340DC" w:rsidRDefault="001554E1" w:rsidP="00C340DC">
            <w:pPr>
              <w:spacing w:line="360" w:lineRule="auto"/>
              <w:ind w:firstLine="180"/>
              <w:jc w:val="both"/>
              <w:rPr>
                <w:sz w:val="20"/>
                <w:szCs w:val="20"/>
              </w:rPr>
            </w:pPr>
            <w:r w:rsidRPr="00C340DC">
              <w:rPr>
                <w:sz w:val="20"/>
                <w:szCs w:val="20"/>
              </w:rPr>
              <w:t>Применяемые гербициды, препаративные формы</w:t>
            </w:r>
          </w:p>
        </w:tc>
      </w:tr>
      <w:tr w:rsidR="001554E1" w:rsidRPr="004100BA" w:rsidTr="00C340DC">
        <w:tc>
          <w:tcPr>
            <w:tcW w:w="2268" w:type="dxa"/>
          </w:tcPr>
          <w:p w:rsidR="001554E1" w:rsidRPr="00C340DC" w:rsidRDefault="001554E1" w:rsidP="00C340DC">
            <w:pPr>
              <w:spacing w:line="360" w:lineRule="auto"/>
              <w:ind w:firstLine="180"/>
              <w:jc w:val="both"/>
              <w:rPr>
                <w:sz w:val="20"/>
                <w:szCs w:val="20"/>
              </w:rPr>
            </w:pPr>
            <w:r w:rsidRPr="00C340DC">
              <w:rPr>
                <w:sz w:val="20"/>
                <w:szCs w:val="20"/>
              </w:rPr>
              <w:t>Осот желтый</w:t>
            </w:r>
            <w:r w:rsidR="004100BA" w:rsidRPr="00C340DC">
              <w:rPr>
                <w:sz w:val="20"/>
                <w:szCs w:val="20"/>
              </w:rPr>
              <w:t xml:space="preserve"> </w:t>
            </w:r>
          </w:p>
          <w:p w:rsidR="001554E1" w:rsidRPr="00C340DC" w:rsidRDefault="001554E1" w:rsidP="00C340DC">
            <w:pPr>
              <w:spacing w:line="360" w:lineRule="auto"/>
              <w:ind w:firstLine="180"/>
              <w:jc w:val="both"/>
              <w:rPr>
                <w:sz w:val="20"/>
                <w:szCs w:val="20"/>
              </w:rPr>
            </w:pPr>
            <w:r w:rsidRPr="00C340DC">
              <w:rPr>
                <w:sz w:val="20"/>
                <w:szCs w:val="20"/>
              </w:rPr>
              <w:t>Sonchus arvensis</w:t>
            </w:r>
          </w:p>
        </w:tc>
        <w:tc>
          <w:tcPr>
            <w:tcW w:w="2700" w:type="dxa"/>
          </w:tcPr>
          <w:p w:rsidR="001554E1" w:rsidRPr="00C340DC" w:rsidRDefault="001554E1" w:rsidP="00C340DC">
            <w:pPr>
              <w:spacing w:line="360" w:lineRule="auto"/>
              <w:ind w:firstLine="180"/>
              <w:jc w:val="both"/>
              <w:rPr>
                <w:sz w:val="20"/>
                <w:szCs w:val="20"/>
              </w:rPr>
            </w:pPr>
            <w:r w:rsidRPr="00C340DC">
              <w:rPr>
                <w:sz w:val="20"/>
                <w:szCs w:val="20"/>
              </w:rPr>
              <w:t>Корнеотпрысковые</w:t>
            </w:r>
          </w:p>
        </w:tc>
        <w:tc>
          <w:tcPr>
            <w:tcW w:w="2893" w:type="dxa"/>
          </w:tcPr>
          <w:p w:rsidR="001554E1" w:rsidRPr="00C340DC" w:rsidRDefault="001554E1" w:rsidP="00C340DC">
            <w:pPr>
              <w:spacing w:line="360" w:lineRule="auto"/>
              <w:ind w:firstLine="180"/>
              <w:jc w:val="both"/>
              <w:rPr>
                <w:sz w:val="20"/>
                <w:szCs w:val="20"/>
              </w:rPr>
            </w:pPr>
            <w:r w:rsidRPr="00C340DC">
              <w:rPr>
                <w:sz w:val="20"/>
                <w:szCs w:val="20"/>
              </w:rPr>
              <w:t>Семена и корни</w:t>
            </w:r>
          </w:p>
        </w:tc>
        <w:tc>
          <w:tcPr>
            <w:tcW w:w="2147" w:type="dxa"/>
          </w:tcPr>
          <w:p w:rsidR="001554E1" w:rsidRPr="00C340DC" w:rsidRDefault="001554E1" w:rsidP="00C340DC">
            <w:pPr>
              <w:spacing w:line="360" w:lineRule="auto"/>
              <w:ind w:firstLine="180"/>
              <w:jc w:val="both"/>
              <w:rPr>
                <w:sz w:val="20"/>
                <w:szCs w:val="20"/>
              </w:rPr>
            </w:pPr>
            <w:r w:rsidRPr="00C340DC">
              <w:rPr>
                <w:sz w:val="20"/>
                <w:szCs w:val="20"/>
              </w:rPr>
              <w:t>1-3 экз/м2</w:t>
            </w:r>
          </w:p>
        </w:tc>
        <w:tc>
          <w:tcPr>
            <w:tcW w:w="2930" w:type="dxa"/>
          </w:tcPr>
          <w:p w:rsidR="001554E1" w:rsidRPr="00C340DC" w:rsidRDefault="001554E1" w:rsidP="00C340DC">
            <w:pPr>
              <w:spacing w:line="360" w:lineRule="auto"/>
              <w:ind w:firstLine="180"/>
              <w:jc w:val="both"/>
              <w:rPr>
                <w:sz w:val="20"/>
                <w:szCs w:val="20"/>
              </w:rPr>
            </w:pPr>
            <w:r w:rsidRPr="00C340DC">
              <w:rPr>
                <w:sz w:val="20"/>
                <w:szCs w:val="20"/>
              </w:rPr>
              <w:t xml:space="preserve"> Фенфиз ВР, диален ВР, диамакс ВР, чисталан КЭ, чисталан экстра КЭ, элант премиум КЭ.</w:t>
            </w:r>
            <w:r w:rsidR="004100BA" w:rsidRPr="00C340DC">
              <w:rPr>
                <w:sz w:val="20"/>
                <w:szCs w:val="20"/>
              </w:rPr>
              <w:t xml:space="preserve"> </w:t>
            </w:r>
          </w:p>
        </w:tc>
      </w:tr>
      <w:tr w:rsidR="001554E1" w:rsidRPr="004100BA" w:rsidTr="00C340DC">
        <w:tc>
          <w:tcPr>
            <w:tcW w:w="2268" w:type="dxa"/>
          </w:tcPr>
          <w:p w:rsidR="001554E1" w:rsidRPr="00C340DC" w:rsidRDefault="001554E1" w:rsidP="00C340DC">
            <w:pPr>
              <w:spacing w:line="360" w:lineRule="auto"/>
              <w:ind w:firstLine="180"/>
              <w:jc w:val="both"/>
              <w:rPr>
                <w:sz w:val="20"/>
                <w:szCs w:val="20"/>
              </w:rPr>
            </w:pPr>
            <w:r w:rsidRPr="00C340DC">
              <w:rPr>
                <w:sz w:val="20"/>
                <w:szCs w:val="20"/>
              </w:rPr>
              <w:t>Овсюг</w:t>
            </w:r>
          </w:p>
          <w:p w:rsidR="001554E1" w:rsidRPr="00C340DC" w:rsidRDefault="001554E1" w:rsidP="00C340DC">
            <w:pPr>
              <w:spacing w:line="360" w:lineRule="auto"/>
              <w:ind w:firstLine="180"/>
              <w:jc w:val="both"/>
              <w:rPr>
                <w:sz w:val="20"/>
                <w:szCs w:val="20"/>
              </w:rPr>
            </w:pPr>
            <w:r w:rsidRPr="00C340DC">
              <w:rPr>
                <w:sz w:val="20"/>
                <w:szCs w:val="20"/>
              </w:rPr>
              <w:t xml:space="preserve">Avena fatua </w:t>
            </w:r>
          </w:p>
        </w:tc>
        <w:tc>
          <w:tcPr>
            <w:tcW w:w="2700" w:type="dxa"/>
          </w:tcPr>
          <w:p w:rsidR="001554E1" w:rsidRPr="00C340DC" w:rsidRDefault="001554E1" w:rsidP="00C340DC">
            <w:pPr>
              <w:spacing w:line="360" w:lineRule="auto"/>
              <w:ind w:firstLine="180"/>
              <w:jc w:val="both"/>
              <w:rPr>
                <w:sz w:val="20"/>
                <w:szCs w:val="20"/>
              </w:rPr>
            </w:pPr>
            <w:r w:rsidRPr="00C340DC">
              <w:rPr>
                <w:sz w:val="20"/>
                <w:szCs w:val="20"/>
              </w:rPr>
              <w:t>Яровые ранние</w:t>
            </w:r>
          </w:p>
          <w:p w:rsidR="001554E1" w:rsidRPr="00C340DC" w:rsidRDefault="001554E1" w:rsidP="00C340DC">
            <w:pPr>
              <w:spacing w:line="360" w:lineRule="auto"/>
              <w:ind w:firstLine="180"/>
              <w:jc w:val="both"/>
              <w:rPr>
                <w:sz w:val="20"/>
                <w:szCs w:val="20"/>
              </w:rPr>
            </w:pPr>
            <w:r w:rsidRPr="00C340DC">
              <w:rPr>
                <w:sz w:val="20"/>
                <w:szCs w:val="20"/>
              </w:rPr>
              <w:t>Однодольные</w:t>
            </w:r>
          </w:p>
        </w:tc>
        <w:tc>
          <w:tcPr>
            <w:tcW w:w="2893" w:type="dxa"/>
          </w:tcPr>
          <w:p w:rsidR="001554E1" w:rsidRPr="00C340DC" w:rsidRDefault="001554E1" w:rsidP="00C340DC">
            <w:pPr>
              <w:spacing w:line="360" w:lineRule="auto"/>
              <w:ind w:firstLine="180"/>
              <w:jc w:val="both"/>
              <w:rPr>
                <w:sz w:val="20"/>
                <w:szCs w:val="20"/>
              </w:rPr>
            </w:pPr>
            <w:r w:rsidRPr="00C340DC">
              <w:rPr>
                <w:sz w:val="20"/>
                <w:szCs w:val="20"/>
              </w:rPr>
              <w:t>семена</w:t>
            </w:r>
          </w:p>
        </w:tc>
        <w:tc>
          <w:tcPr>
            <w:tcW w:w="2147" w:type="dxa"/>
          </w:tcPr>
          <w:p w:rsidR="001554E1" w:rsidRPr="00C340DC" w:rsidRDefault="001554E1" w:rsidP="00C340DC">
            <w:pPr>
              <w:spacing w:line="360" w:lineRule="auto"/>
              <w:ind w:firstLine="180"/>
              <w:jc w:val="both"/>
              <w:rPr>
                <w:sz w:val="20"/>
                <w:szCs w:val="20"/>
              </w:rPr>
            </w:pPr>
            <w:r w:rsidRPr="00C340DC">
              <w:rPr>
                <w:sz w:val="20"/>
                <w:szCs w:val="20"/>
              </w:rPr>
              <w:t>1-4 экз/м2</w:t>
            </w:r>
          </w:p>
        </w:tc>
        <w:tc>
          <w:tcPr>
            <w:tcW w:w="2930" w:type="dxa"/>
          </w:tcPr>
          <w:p w:rsidR="001554E1" w:rsidRPr="00C340DC" w:rsidRDefault="001554E1" w:rsidP="00C340DC">
            <w:pPr>
              <w:spacing w:line="360" w:lineRule="auto"/>
              <w:ind w:firstLine="180"/>
              <w:jc w:val="both"/>
              <w:rPr>
                <w:sz w:val="20"/>
                <w:szCs w:val="20"/>
              </w:rPr>
            </w:pPr>
            <w:r w:rsidRPr="00C340DC">
              <w:rPr>
                <w:sz w:val="20"/>
                <w:szCs w:val="20"/>
              </w:rPr>
              <w:t>Пума-супер ЭМВ, авадекс КЭ, фуроре-супер ЭМВ, топик КЭ, гепард экстра КЭ, нитран КЭ, трефлан КЭ</w:t>
            </w:r>
          </w:p>
        </w:tc>
      </w:tr>
    </w:tbl>
    <w:p w:rsidR="001554E1" w:rsidRPr="004100BA" w:rsidRDefault="001554E1" w:rsidP="004100BA">
      <w:pPr>
        <w:spacing w:line="360" w:lineRule="auto"/>
        <w:ind w:firstLine="709"/>
        <w:jc w:val="both"/>
        <w:rPr>
          <w:sz w:val="28"/>
        </w:rPr>
      </w:pPr>
    </w:p>
    <w:p w:rsidR="001554E1" w:rsidRPr="004100BA" w:rsidRDefault="009E6ACB" w:rsidP="004100BA">
      <w:pPr>
        <w:spacing w:line="360" w:lineRule="auto"/>
        <w:ind w:firstLine="709"/>
        <w:jc w:val="both"/>
        <w:rPr>
          <w:sz w:val="28"/>
        </w:rPr>
      </w:pPr>
      <w:r>
        <w:rPr>
          <w:sz w:val="28"/>
        </w:rPr>
        <w:t>Таблица 4. В</w:t>
      </w:r>
      <w:r w:rsidR="001554E1" w:rsidRPr="004100BA">
        <w:rPr>
          <w:sz w:val="28"/>
        </w:rPr>
        <w:t>ыбор пестицидов,</w:t>
      </w:r>
      <w:r w:rsidR="00C340DC">
        <w:rPr>
          <w:sz w:val="28"/>
        </w:rPr>
        <w:t xml:space="preserve"> способы и сроки их применения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3051"/>
        <w:gridCol w:w="2880"/>
        <w:gridCol w:w="5760"/>
      </w:tblGrid>
      <w:tr w:rsidR="001554E1" w:rsidRPr="004100BA" w:rsidTr="00C340DC">
        <w:tc>
          <w:tcPr>
            <w:tcW w:w="1197" w:type="dxa"/>
            <w:vAlign w:val="center"/>
          </w:tcPr>
          <w:p w:rsidR="001554E1" w:rsidRPr="00C340DC" w:rsidRDefault="001554E1" w:rsidP="00C340DC">
            <w:pPr>
              <w:spacing w:line="360" w:lineRule="auto"/>
              <w:ind w:firstLine="180"/>
              <w:jc w:val="both"/>
              <w:rPr>
                <w:sz w:val="20"/>
                <w:szCs w:val="20"/>
              </w:rPr>
            </w:pPr>
            <w:r w:rsidRPr="00C340DC">
              <w:rPr>
                <w:sz w:val="20"/>
                <w:szCs w:val="20"/>
              </w:rPr>
              <w:t>Культура</w:t>
            </w:r>
          </w:p>
        </w:tc>
        <w:tc>
          <w:tcPr>
            <w:tcW w:w="3051" w:type="dxa"/>
            <w:vAlign w:val="center"/>
          </w:tcPr>
          <w:p w:rsidR="001554E1" w:rsidRPr="00C340DC" w:rsidRDefault="001554E1" w:rsidP="00C340DC">
            <w:pPr>
              <w:spacing w:line="360" w:lineRule="auto"/>
              <w:ind w:firstLine="180"/>
              <w:jc w:val="both"/>
              <w:rPr>
                <w:sz w:val="20"/>
                <w:szCs w:val="20"/>
              </w:rPr>
            </w:pPr>
            <w:r w:rsidRPr="00C340DC">
              <w:rPr>
                <w:sz w:val="20"/>
                <w:szCs w:val="20"/>
              </w:rPr>
              <w:t>Вредитель, болезнь, сорняк.</w:t>
            </w:r>
          </w:p>
        </w:tc>
        <w:tc>
          <w:tcPr>
            <w:tcW w:w="2880" w:type="dxa"/>
            <w:vAlign w:val="center"/>
          </w:tcPr>
          <w:p w:rsidR="001554E1" w:rsidRPr="00C340DC" w:rsidRDefault="001554E1" w:rsidP="00C340DC">
            <w:pPr>
              <w:spacing w:line="360" w:lineRule="auto"/>
              <w:ind w:firstLine="180"/>
              <w:jc w:val="both"/>
              <w:rPr>
                <w:sz w:val="20"/>
                <w:szCs w:val="20"/>
              </w:rPr>
            </w:pPr>
            <w:r w:rsidRPr="00C340DC">
              <w:rPr>
                <w:sz w:val="20"/>
                <w:szCs w:val="20"/>
              </w:rPr>
              <w:t>Название пестицида, его препаративная форма</w:t>
            </w:r>
          </w:p>
        </w:tc>
        <w:tc>
          <w:tcPr>
            <w:tcW w:w="5760" w:type="dxa"/>
            <w:vAlign w:val="center"/>
          </w:tcPr>
          <w:p w:rsidR="001554E1" w:rsidRPr="00C340DC" w:rsidRDefault="001554E1" w:rsidP="00C340DC">
            <w:pPr>
              <w:spacing w:line="360" w:lineRule="auto"/>
              <w:ind w:firstLine="180"/>
              <w:jc w:val="both"/>
              <w:rPr>
                <w:sz w:val="20"/>
                <w:szCs w:val="20"/>
              </w:rPr>
            </w:pPr>
            <w:r w:rsidRPr="00C340DC">
              <w:rPr>
                <w:sz w:val="20"/>
                <w:szCs w:val="20"/>
              </w:rPr>
              <w:t>Сроки и способы применения, ограничения, повторность обработок</w:t>
            </w:r>
          </w:p>
        </w:tc>
      </w:tr>
      <w:tr w:rsidR="001554E1" w:rsidRPr="004100BA" w:rsidTr="00C340DC">
        <w:trPr>
          <w:cantSplit/>
        </w:trPr>
        <w:tc>
          <w:tcPr>
            <w:tcW w:w="1197" w:type="dxa"/>
            <w:vMerge w:val="restart"/>
          </w:tcPr>
          <w:p w:rsidR="001554E1" w:rsidRPr="00C340DC" w:rsidRDefault="001554E1" w:rsidP="00C340DC">
            <w:pPr>
              <w:spacing w:line="360" w:lineRule="auto"/>
              <w:ind w:firstLine="180"/>
              <w:jc w:val="both"/>
              <w:rPr>
                <w:sz w:val="20"/>
                <w:szCs w:val="20"/>
              </w:rPr>
            </w:pPr>
            <w:r w:rsidRPr="00C340DC">
              <w:rPr>
                <w:sz w:val="20"/>
                <w:szCs w:val="20"/>
              </w:rPr>
              <w:t xml:space="preserve">Томат </w:t>
            </w:r>
          </w:p>
        </w:tc>
        <w:tc>
          <w:tcPr>
            <w:tcW w:w="3051" w:type="dxa"/>
          </w:tcPr>
          <w:p w:rsidR="001554E1" w:rsidRPr="00C340DC" w:rsidRDefault="001554E1" w:rsidP="00C340DC">
            <w:pPr>
              <w:spacing w:line="360" w:lineRule="auto"/>
              <w:ind w:firstLine="180"/>
              <w:jc w:val="both"/>
              <w:rPr>
                <w:sz w:val="20"/>
                <w:szCs w:val="20"/>
              </w:rPr>
            </w:pPr>
            <w:r w:rsidRPr="00C340DC">
              <w:rPr>
                <w:sz w:val="20"/>
                <w:szCs w:val="20"/>
              </w:rPr>
              <w:t>Колорадоский жук</w:t>
            </w:r>
          </w:p>
        </w:tc>
        <w:tc>
          <w:tcPr>
            <w:tcW w:w="2880" w:type="dxa"/>
          </w:tcPr>
          <w:p w:rsidR="001554E1" w:rsidRPr="00C340DC" w:rsidRDefault="001554E1" w:rsidP="00C340DC">
            <w:pPr>
              <w:spacing w:line="360" w:lineRule="auto"/>
              <w:ind w:firstLine="180"/>
              <w:jc w:val="both"/>
              <w:rPr>
                <w:sz w:val="20"/>
                <w:szCs w:val="20"/>
              </w:rPr>
            </w:pPr>
            <w:r w:rsidRPr="00C340DC">
              <w:rPr>
                <w:sz w:val="20"/>
                <w:szCs w:val="20"/>
              </w:rPr>
              <w:t>Каратэ зеон 5%МКС</w:t>
            </w:r>
          </w:p>
        </w:tc>
        <w:tc>
          <w:tcPr>
            <w:tcW w:w="5760" w:type="dxa"/>
          </w:tcPr>
          <w:p w:rsidR="001554E1" w:rsidRPr="00C340DC" w:rsidRDefault="001554E1" w:rsidP="00C340DC">
            <w:pPr>
              <w:spacing w:line="360" w:lineRule="auto"/>
              <w:ind w:firstLine="180"/>
              <w:jc w:val="both"/>
              <w:rPr>
                <w:sz w:val="20"/>
                <w:szCs w:val="20"/>
              </w:rPr>
            </w:pPr>
            <w:r w:rsidRPr="00C340DC">
              <w:rPr>
                <w:sz w:val="20"/>
                <w:szCs w:val="20"/>
              </w:rPr>
              <w:t>Опрыскивать в период вегетации. Опрыскивание однократное. Срок ожидания 30 дней.</w:t>
            </w:r>
          </w:p>
        </w:tc>
      </w:tr>
      <w:tr w:rsidR="001554E1" w:rsidRPr="004100BA" w:rsidTr="00C340DC">
        <w:trPr>
          <w:cantSplit/>
        </w:trPr>
        <w:tc>
          <w:tcPr>
            <w:tcW w:w="1197" w:type="dxa"/>
            <w:vMerge/>
          </w:tcPr>
          <w:p w:rsidR="001554E1" w:rsidRPr="00C340DC" w:rsidRDefault="001554E1" w:rsidP="00C340DC">
            <w:pPr>
              <w:spacing w:line="360" w:lineRule="auto"/>
              <w:ind w:firstLine="180"/>
              <w:jc w:val="both"/>
              <w:rPr>
                <w:sz w:val="20"/>
                <w:szCs w:val="20"/>
              </w:rPr>
            </w:pPr>
          </w:p>
        </w:tc>
        <w:tc>
          <w:tcPr>
            <w:tcW w:w="3051" w:type="dxa"/>
          </w:tcPr>
          <w:p w:rsidR="001554E1" w:rsidRPr="00C340DC" w:rsidRDefault="001554E1" w:rsidP="00C340DC">
            <w:pPr>
              <w:spacing w:line="360" w:lineRule="auto"/>
              <w:ind w:firstLine="180"/>
              <w:jc w:val="both"/>
              <w:rPr>
                <w:sz w:val="20"/>
                <w:szCs w:val="20"/>
              </w:rPr>
            </w:pPr>
            <w:r w:rsidRPr="00C340DC">
              <w:rPr>
                <w:sz w:val="20"/>
                <w:szCs w:val="20"/>
              </w:rPr>
              <w:t>Картофельная совка</w:t>
            </w:r>
          </w:p>
        </w:tc>
        <w:tc>
          <w:tcPr>
            <w:tcW w:w="2880" w:type="dxa"/>
          </w:tcPr>
          <w:p w:rsidR="001554E1" w:rsidRPr="00C340DC" w:rsidRDefault="001554E1" w:rsidP="00C340DC">
            <w:pPr>
              <w:spacing w:line="360" w:lineRule="auto"/>
              <w:ind w:firstLine="180"/>
              <w:jc w:val="both"/>
              <w:rPr>
                <w:sz w:val="20"/>
                <w:szCs w:val="20"/>
              </w:rPr>
            </w:pPr>
            <w:r w:rsidRPr="00C340DC">
              <w:rPr>
                <w:sz w:val="20"/>
                <w:szCs w:val="20"/>
              </w:rPr>
              <w:t>Децис экстра 12,5% КЭ</w:t>
            </w:r>
          </w:p>
        </w:tc>
        <w:tc>
          <w:tcPr>
            <w:tcW w:w="5760" w:type="dxa"/>
          </w:tcPr>
          <w:p w:rsidR="001554E1" w:rsidRPr="00C340DC" w:rsidRDefault="001554E1" w:rsidP="00C340DC">
            <w:pPr>
              <w:spacing w:line="360" w:lineRule="auto"/>
              <w:ind w:firstLine="180"/>
              <w:jc w:val="both"/>
              <w:rPr>
                <w:sz w:val="20"/>
                <w:szCs w:val="20"/>
              </w:rPr>
            </w:pPr>
            <w:r w:rsidRPr="00C340DC">
              <w:rPr>
                <w:sz w:val="20"/>
                <w:szCs w:val="20"/>
              </w:rPr>
              <w:t>Опрыскивать в период вегетации. Опрыскивание однократное. Срок ожидания 30 дней.</w:t>
            </w:r>
          </w:p>
        </w:tc>
      </w:tr>
      <w:tr w:rsidR="001554E1" w:rsidRPr="004100BA" w:rsidTr="00C340DC">
        <w:trPr>
          <w:cantSplit/>
        </w:trPr>
        <w:tc>
          <w:tcPr>
            <w:tcW w:w="1197" w:type="dxa"/>
            <w:vMerge/>
          </w:tcPr>
          <w:p w:rsidR="001554E1" w:rsidRPr="00C340DC" w:rsidRDefault="001554E1" w:rsidP="00C340DC">
            <w:pPr>
              <w:spacing w:line="360" w:lineRule="auto"/>
              <w:ind w:firstLine="180"/>
              <w:jc w:val="both"/>
              <w:rPr>
                <w:sz w:val="20"/>
                <w:szCs w:val="20"/>
              </w:rPr>
            </w:pPr>
          </w:p>
        </w:tc>
        <w:tc>
          <w:tcPr>
            <w:tcW w:w="3051" w:type="dxa"/>
          </w:tcPr>
          <w:p w:rsidR="001554E1" w:rsidRPr="00C340DC" w:rsidRDefault="001554E1" w:rsidP="00C340DC">
            <w:pPr>
              <w:spacing w:line="360" w:lineRule="auto"/>
              <w:ind w:firstLine="180"/>
              <w:jc w:val="both"/>
              <w:rPr>
                <w:sz w:val="20"/>
                <w:szCs w:val="20"/>
              </w:rPr>
            </w:pPr>
            <w:r w:rsidRPr="00C340DC">
              <w:rPr>
                <w:sz w:val="20"/>
                <w:szCs w:val="20"/>
              </w:rPr>
              <w:t xml:space="preserve">Медведка обыкновенная </w:t>
            </w:r>
          </w:p>
        </w:tc>
        <w:tc>
          <w:tcPr>
            <w:tcW w:w="2880" w:type="dxa"/>
          </w:tcPr>
          <w:p w:rsidR="001554E1" w:rsidRPr="00C340DC" w:rsidRDefault="001554E1" w:rsidP="00C340DC">
            <w:pPr>
              <w:spacing w:line="360" w:lineRule="auto"/>
              <w:ind w:firstLine="180"/>
              <w:jc w:val="both"/>
              <w:rPr>
                <w:sz w:val="20"/>
                <w:szCs w:val="20"/>
              </w:rPr>
            </w:pPr>
            <w:r w:rsidRPr="00C340DC">
              <w:rPr>
                <w:sz w:val="20"/>
                <w:szCs w:val="20"/>
              </w:rPr>
              <w:t>Гром 3% Г</w:t>
            </w:r>
          </w:p>
        </w:tc>
        <w:tc>
          <w:tcPr>
            <w:tcW w:w="5760" w:type="dxa"/>
          </w:tcPr>
          <w:p w:rsidR="001554E1" w:rsidRPr="00C340DC" w:rsidRDefault="001554E1" w:rsidP="00C340DC">
            <w:pPr>
              <w:spacing w:line="360" w:lineRule="auto"/>
              <w:ind w:firstLine="180"/>
              <w:jc w:val="both"/>
              <w:rPr>
                <w:sz w:val="20"/>
                <w:szCs w:val="20"/>
              </w:rPr>
            </w:pPr>
            <w:r w:rsidRPr="00C340DC">
              <w:rPr>
                <w:sz w:val="20"/>
                <w:szCs w:val="20"/>
              </w:rPr>
              <w:t>Внесение в почву на глубину 2-</w:t>
            </w:r>
            <w:smartTag w:uri="urn:schemas-microsoft-com:office:smarttags" w:element="metricconverter">
              <w:smartTagPr>
                <w:attr w:name="ProductID" w:val="5 см"/>
              </w:smartTagPr>
              <w:r w:rsidRPr="00C340DC">
                <w:rPr>
                  <w:sz w:val="20"/>
                  <w:szCs w:val="20"/>
                </w:rPr>
                <w:t>5 см</w:t>
              </w:r>
            </w:smartTag>
            <w:r w:rsidRPr="00C340DC">
              <w:rPr>
                <w:sz w:val="20"/>
                <w:szCs w:val="20"/>
              </w:rPr>
              <w:t xml:space="preserve"> в период вегетации</w:t>
            </w:r>
          </w:p>
        </w:tc>
      </w:tr>
      <w:tr w:rsidR="001554E1" w:rsidRPr="004100BA" w:rsidTr="00C340DC">
        <w:trPr>
          <w:cantSplit/>
        </w:trPr>
        <w:tc>
          <w:tcPr>
            <w:tcW w:w="1197" w:type="dxa"/>
            <w:vMerge/>
          </w:tcPr>
          <w:p w:rsidR="001554E1" w:rsidRPr="00C340DC" w:rsidRDefault="001554E1" w:rsidP="00C340DC">
            <w:pPr>
              <w:spacing w:line="360" w:lineRule="auto"/>
              <w:ind w:firstLine="180"/>
              <w:jc w:val="both"/>
              <w:rPr>
                <w:sz w:val="20"/>
                <w:szCs w:val="20"/>
              </w:rPr>
            </w:pPr>
          </w:p>
        </w:tc>
        <w:tc>
          <w:tcPr>
            <w:tcW w:w="3051" w:type="dxa"/>
          </w:tcPr>
          <w:p w:rsidR="001554E1" w:rsidRPr="00C340DC" w:rsidRDefault="001554E1" w:rsidP="00C340DC">
            <w:pPr>
              <w:spacing w:line="360" w:lineRule="auto"/>
              <w:ind w:firstLine="180"/>
              <w:jc w:val="both"/>
              <w:rPr>
                <w:sz w:val="20"/>
                <w:szCs w:val="20"/>
              </w:rPr>
            </w:pPr>
            <w:r w:rsidRPr="00C340DC">
              <w:rPr>
                <w:sz w:val="20"/>
                <w:szCs w:val="20"/>
              </w:rPr>
              <w:t>Фитофтора</w:t>
            </w:r>
          </w:p>
        </w:tc>
        <w:tc>
          <w:tcPr>
            <w:tcW w:w="2880" w:type="dxa"/>
          </w:tcPr>
          <w:p w:rsidR="001554E1" w:rsidRPr="00C340DC" w:rsidRDefault="001554E1" w:rsidP="00C340DC">
            <w:pPr>
              <w:spacing w:line="360" w:lineRule="auto"/>
              <w:ind w:firstLine="180"/>
              <w:jc w:val="both"/>
              <w:rPr>
                <w:sz w:val="20"/>
                <w:szCs w:val="20"/>
              </w:rPr>
            </w:pPr>
            <w:r w:rsidRPr="00C340DC">
              <w:rPr>
                <w:sz w:val="20"/>
                <w:szCs w:val="20"/>
              </w:rPr>
              <w:t>Бордоская смесь П</w:t>
            </w:r>
          </w:p>
        </w:tc>
        <w:tc>
          <w:tcPr>
            <w:tcW w:w="5760" w:type="dxa"/>
          </w:tcPr>
          <w:p w:rsidR="001554E1" w:rsidRPr="00C340DC" w:rsidRDefault="001554E1" w:rsidP="00C340DC">
            <w:pPr>
              <w:spacing w:line="360" w:lineRule="auto"/>
              <w:ind w:firstLine="180"/>
              <w:jc w:val="both"/>
              <w:rPr>
                <w:sz w:val="20"/>
                <w:szCs w:val="20"/>
              </w:rPr>
            </w:pPr>
            <w:r w:rsidRPr="00C340DC">
              <w:rPr>
                <w:sz w:val="20"/>
                <w:szCs w:val="20"/>
              </w:rPr>
              <w:t>Опрыскивание в период вегетации 1% раствором. Четырехкратное опрыскивание. Срок ожидания 8 дней.</w:t>
            </w:r>
          </w:p>
        </w:tc>
      </w:tr>
      <w:tr w:rsidR="001554E1" w:rsidRPr="004100BA" w:rsidTr="00C340DC">
        <w:trPr>
          <w:cantSplit/>
        </w:trPr>
        <w:tc>
          <w:tcPr>
            <w:tcW w:w="1197" w:type="dxa"/>
            <w:vMerge/>
          </w:tcPr>
          <w:p w:rsidR="001554E1" w:rsidRPr="00C340DC" w:rsidRDefault="001554E1" w:rsidP="00C340DC">
            <w:pPr>
              <w:spacing w:line="360" w:lineRule="auto"/>
              <w:ind w:firstLine="180"/>
              <w:jc w:val="both"/>
              <w:rPr>
                <w:sz w:val="20"/>
                <w:szCs w:val="20"/>
              </w:rPr>
            </w:pPr>
          </w:p>
        </w:tc>
        <w:tc>
          <w:tcPr>
            <w:tcW w:w="3051" w:type="dxa"/>
          </w:tcPr>
          <w:p w:rsidR="001554E1" w:rsidRPr="00C340DC" w:rsidRDefault="001554E1" w:rsidP="00C340DC">
            <w:pPr>
              <w:spacing w:line="360" w:lineRule="auto"/>
              <w:ind w:firstLine="180"/>
              <w:jc w:val="both"/>
              <w:rPr>
                <w:sz w:val="20"/>
                <w:szCs w:val="20"/>
              </w:rPr>
            </w:pPr>
            <w:r w:rsidRPr="00C340DC">
              <w:rPr>
                <w:sz w:val="20"/>
                <w:szCs w:val="20"/>
              </w:rPr>
              <w:t>Макроспориоз</w:t>
            </w:r>
          </w:p>
        </w:tc>
        <w:tc>
          <w:tcPr>
            <w:tcW w:w="2880" w:type="dxa"/>
          </w:tcPr>
          <w:p w:rsidR="001554E1" w:rsidRPr="00C340DC" w:rsidRDefault="001554E1" w:rsidP="00C340DC">
            <w:pPr>
              <w:spacing w:line="360" w:lineRule="auto"/>
              <w:ind w:firstLine="180"/>
              <w:jc w:val="both"/>
              <w:rPr>
                <w:sz w:val="20"/>
                <w:szCs w:val="20"/>
              </w:rPr>
            </w:pPr>
            <w:r w:rsidRPr="00C340DC">
              <w:rPr>
                <w:sz w:val="20"/>
                <w:szCs w:val="20"/>
              </w:rPr>
              <w:t>Бордоская смесь П</w:t>
            </w:r>
          </w:p>
        </w:tc>
        <w:tc>
          <w:tcPr>
            <w:tcW w:w="5760" w:type="dxa"/>
          </w:tcPr>
          <w:p w:rsidR="001554E1" w:rsidRPr="00C340DC" w:rsidRDefault="001554E1" w:rsidP="00C340DC">
            <w:pPr>
              <w:spacing w:line="360" w:lineRule="auto"/>
              <w:ind w:firstLine="180"/>
              <w:jc w:val="both"/>
              <w:rPr>
                <w:sz w:val="20"/>
                <w:szCs w:val="20"/>
              </w:rPr>
            </w:pPr>
            <w:r w:rsidRPr="00C340DC">
              <w:rPr>
                <w:sz w:val="20"/>
                <w:szCs w:val="20"/>
              </w:rPr>
              <w:t>Опрыскивание в период вегетации 1% раствором. Четырехкратное опрыскивание. Срок ожидания 8 дней.</w:t>
            </w:r>
          </w:p>
        </w:tc>
      </w:tr>
      <w:tr w:rsidR="001554E1" w:rsidRPr="004100BA" w:rsidTr="00C340DC">
        <w:trPr>
          <w:cantSplit/>
        </w:trPr>
        <w:tc>
          <w:tcPr>
            <w:tcW w:w="1197" w:type="dxa"/>
            <w:vMerge/>
          </w:tcPr>
          <w:p w:rsidR="001554E1" w:rsidRPr="00C340DC" w:rsidRDefault="001554E1" w:rsidP="00C340DC">
            <w:pPr>
              <w:spacing w:line="360" w:lineRule="auto"/>
              <w:ind w:firstLine="180"/>
              <w:jc w:val="both"/>
              <w:rPr>
                <w:sz w:val="20"/>
                <w:szCs w:val="20"/>
              </w:rPr>
            </w:pPr>
          </w:p>
        </w:tc>
        <w:tc>
          <w:tcPr>
            <w:tcW w:w="3051" w:type="dxa"/>
          </w:tcPr>
          <w:p w:rsidR="001554E1" w:rsidRPr="00C340DC" w:rsidRDefault="001554E1" w:rsidP="00C340DC">
            <w:pPr>
              <w:spacing w:line="360" w:lineRule="auto"/>
              <w:ind w:firstLine="180"/>
              <w:jc w:val="both"/>
              <w:rPr>
                <w:sz w:val="20"/>
                <w:szCs w:val="20"/>
              </w:rPr>
            </w:pPr>
            <w:r w:rsidRPr="00C340DC">
              <w:rPr>
                <w:sz w:val="20"/>
                <w:szCs w:val="20"/>
              </w:rPr>
              <w:t xml:space="preserve">Осот желтый </w:t>
            </w:r>
          </w:p>
        </w:tc>
        <w:tc>
          <w:tcPr>
            <w:tcW w:w="2880" w:type="dxa"/>
          </w:tcPr>
          <w:p w:rsidR="001554E1" w:rsidRPr="00C340DC" w:rsidRDefault="001554E1" w:rsidP="00C340DC">
            <w:pPr>
              <w:spacing w:line="360" w:lineRule="auto"/>
              <w:ind w:firstLine="180"/>
              <w:jc w:val="both"/>
              <w:rPr>
                <w:sz w:val="20"/>
                <w:szCs w:val="20"/>
              </w:rPr>
            </w:pPr>
            <w:r w:rsidRPr="00C340DC">
              <w:rPr>
                <w:sz w:val="20"/>
                <w:szCs w:val="20"/>
              </w:rPr>
              <w:t>Диален 38% ВР</w:t>
            </w:r>
          </w:p>
        </w:tc>
        <w:tc>
          <w:tcPr>
            <w:tcW w:w="5760" w:type="dxa"/>
          </w:tcPr>
          <w:p w:rsidR="001554E1" w:rsidRPr="00C340DC" w:rsidRDefault="001554E1" w:rsidP="00C340DC">
            <w:pPr>
              <w:spacing w:line="360" w:lineRule="auto"/>
              <w:ind w:firstLine="180"/>
              <w:jc w:val="both"/>
              <w:rPr>
                <w:sz w:val="20"/>
                <w:szCs w:val="20"/>
              </w:rPr>
            </w:pPr>
            <w:r w:rsidRPr="00C340DC">
              <w:rPr>
                <w:sz w:val="20"/>
                <w:szCs w:val="20"/>
              </w:rPr>
              <w:t>Опрыскивать в период вегетации. Опрыскивание однократное.</w:t>
            </w:r>
          </w:p>
        </w:tc>
      </w:tr>
    </w:tbl>
    <w:p w:rsidR="001554E1" w:rsidRPr="004100BA" w:rsidRDefault="001554E1" w:rsidP="004100BA">
      <w:pPr>
        <w:spacing w:line="360" w:lineRule="auto"/>
        <w:ind w:firstLine="709"/>
        <w:jc w:val="both"/>
        <w:rPr>
          <w:sz w:val="28"/>
        </w:rPr>
        <w:sectPr w:rsidR="001554E1" w:rsidRPr="004100BA" w:rsidSect="004100BA">
          <w:headerReference w:type="even" r:id="rId7"/>
          <w:headerReference w:type="default" r:id="rId8"/>
          <w:footerReference w:type="even" r:id="rId9"/>
          <w:footerReference w:type="default" r:id="rId10"/>
          <w:headerReference w:type="first" r:id="rId11"/>
          <w:footerReference w:type="first" r:id="rId12"/>
          <w:type w:val="nextColumn"/>
          <w:pgSz w:w="16838" w:h="11906" w:orient="landscape"/>
          <w:pgMar w:top="1134" w:right="851" w:bottom="1134" w:left="1701" w:header="709" w:footer="709" w:gutter="0"/>
          <w:cols w:space="708"/>
          <w:docGrid w:linePitch="360"/>
        </w:sectPr>
      </w:pPr>
    </w:p>
    <w:p w:rsidR="001554E1" w:rsidRPr="004100BA" w:rsidRDefault="001554E1" w:rsidP="004100BA">
      <w:pPr>
        <w:spacing w:line="360" w:lineRule="auto"/>
        <w:ind w:firstLine="709"/>
        <w:jc w:val="both"/>
        <w:rPr>
          <w:sz w:val="28"/>
        </w:rPr>
      </w:pPr>
      <w:r w:rsidRPr="004100BA">
        <w:rPr>
          <w:sz w:val="28"/>
        </w:rPr>
        <w:t>Таблица 5. Токсикологическая и гигиеническая хара</w:t>
      </w:r>
      <w:r w:rsidR="00C340DC">
        <w:rPr>
          <w:sz w:val="28"/>
        </w:rPr>
        <w:t>ктеристика выбранных пестицидов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2903"/>
        <w:gridCol w:w="1497"/>
        <w:gridCol w:w="1797"/>
        <w:gridCol w:w="1525"/>
        <w:gridCol w:w="1800"/>
        <w:gridCol w:w="2100"/>
      </w:tblGrid>
      <w:tr w:rsidR="001554E1" w:rsidRPr="004100BA" w:rsidTr="00C340DC">
        <w:tc>
          <w:tcPr>
            <w:tcW w:w="2106" w:type="dxa"/>
            <w:vAlign w:val="center"/>
          </w:tcPr>
          <w:p w:rsidR="001554E1" w:rsidRPr="00C340DC" w:rsidRDefault="001554E1" w:rsidP="00C340DC">
            <w:pPr>
              <w:spacing w:line="360" w:lineRule="auto"/>
              <w:ind w:firstLine="180"/>
              <w:jc w:val="both"/>
              <w:rPr>
                <w:sz w:val="20"/>
                <w:szCs w:val="20"/>
              </w:rPr>
            </w:pPr>
            <w:r w:rsidRPr="00C340DC">
              <w:rPr>
                <w:sz w:val="20"/>
                <w:szCs w:val="20"/>
              </w:rPr>
              <w:t>Название пестицида, его препаративная форма</w:t>
            </w:r>
          </w:p>
        </w:tc>
        <w:tc>
          <w:tcPr>
            <w:tcW w:w="2903" w:type="dxa"/>
            <w:vAlign w:val="center"/>
          </w:tcPr>
          <w:p w:rsidR="001554E1" w:rsidRPr="00C340DC" w:rsidRDefault="001554E1" w:rsidP="00C340DC">
            <w:pPr>
              <w:spacing w:line="360" w:lineRule="auto"/>
              <w:ind w:firstLine="180"/>
              <w:jc w:val="both"/>
              <w:rPr>
                <w:sz w:val="20"/>
                <w:szCs w:val="20"/>
              </w:rPr>
            </w:pPr>
            <w:r w:rsidRPr="00C340DC">
              <w:rPr>
                <w:sz w:val="20"/>
                <w:szCs w:val="20"/>
              </w:rPr>
              <w:t>Класс химических соединений</w:t>
            </w:r>
          </w:p>
        </w:tc>
        <w:tc>
          <w:tcPr>
            <w:tcW w:w="1497" w:type="dxa"/>
            <w:vAlign w:val="center"/>
          </w:tcPr>
          <w:p w:rsidR="001554E1" w:rsidRPr="00C340DC" w:rsidRDefault="001554E1" w:rsidP="00C340DC">
            <w:pPr>
              <w:spacing w:line="360" w:lineRule="auto"/>
              <w:ind w:firstLine="180"/>
              <w:jc w:val="both"/>
              <w:rPr>
                <w:sz w:val="20"/>
                <w:szCs w:val="20"/>
              </w:rPr>
            </w:pPr>
            <w:r w:rsidRPr="00C340DC">
              <w:rPr>
                <w:sz w:val="20"/>
                <w:szCs w:val="20"/>
              </w:rPr>
              <w:t>ЛД50 (мг/кг)</w:t>
            </w:r>
          </w:p>
        </w:tc>
        <w:tc>
          <w:tcPr>
            <w:tcW w:w="1797" w:type="dxa"/>
            <w:vAlign w:val="center"/>
          </w:tcPr>
          <w:p w:rsidR="001554E1" w:rsidRPr="00C340DC" w:rsidRDefault="001554E1" w:rsidP="00C340DC">
            <w:pPr>
              <w:spacing w:line="360" w:lineRule="auto"/>
              <w:ind w:firstLine="180"/>
              <w:jc w:val="both"/>
              <w:rPr>
                <w:sz w:val="20"/>
                <w:szCs w:val="20"/>
              </w:rPr>
            </w:pPr>
            <w:r w:rsidRPr="00C340DC">
              <w:rPr>
                <w:sz w:val="20"/>
                <w:szCs w:val="20"/>
              </w:rPr>
              <w:t>ПДК в рабочей зоне, мг/м3</w:t>
            </w:r>
          </w:p>
        </w:tc>
        <w:tc>
          <w:tcPr>
            <w:tcW w:w="1525" w:type="dxa"/>
            <w:vAlign w:val="center"/>
          </w:tcPr>
          <w:p w:rsidR="001554E1" w:rsidRPr="00C340DC" w:rsidRDefault="001554E1" w:rsidP="00C340DC">
            <w:pPr>
              <w:spacing w:line="360" w:lineRule="auto"/>
              <w:ind w:firstLine="180"/>
              <w:jc w:val="both"/>
              <w:rPr>
                <w:sz w:val="20"/>
                <w:szCs w:val="20"/>
              </w:rPr>
            </w:pPr>
            <w:r w:rsidRPr="00C340DC">
              <w:rPr>
                <w:sz w:val="20"/>
                <w:szCs w:val="20"/>
              </w:rPr>
              <w:t>МДУ в продукции, мг/кг</w:t>
            </w:r>
          </w:p>
        </w:tc>
        <w:tc>
          <w:tcPr>
            <w:tcW w:w="1800" w:type="dxa"/>
            <w:vAlign w:val="center"/>
          </w:tcPr>
          <w:p w:rsidR="001554E1" w:rsidRPr="00C340DC" w:rsidRDefault="001554E1" w:rsidP="00C340DC">
            <w:pPr>
              <w:spacing w:line="360" w:lineRule="auto"/>
              <w:ind w:firstLine="180"/>
              <w:jc w:val="both"/>
              <w:rPr>
                <w:sz w:val="20"/>
                <w:szCs w:val="20"/>
              </w:rPr>
            </w:pPr>
            <w:r w:rsidRPr="00C340DC">
              <w:rPr>
                <w:sz w:val="20"/>
                <w:szCs w:val="20"/>
              </w:rPr>
              <w:t>Срок ожидания</w:t>
            </w:r>
          </w:p>
        </w:tc>
        <w:tc>
          <w:tcPr>
            <w:tcW w:w="2100" w:type="dxa"/>
            <w:vAlign w:val="center"/>
          </w:tcPr>
          <w:p w:rsidR="001554E1" w:rsidRPr="00C340DC" w:rsidRDefault="001554E1" w:rsidP="00C340DC">
            <w:pPr>
              <w:spacing w:line="360" w:lineRule="auto"/>
              <w:ind w:firstLine="180"/>
              <w:jc w:val="both"/>
              <w:rPr>
                <w:sz w:val="20"/>
                <w:szCs w:val="20"/>
              </w:rPr>
            </w:pPr>
            <w:r w:rsidRPr="00C340DC">
              <w:rPr>
                <w:sz w:val="20"/>
                <w:szCs w:val="20"/>
              </w:rPr>
              <w:t>Класс опасности для теплокровных</w:t>
            </w:r>
          </w:p>
        </w:tc>
      </w:tr>
      <w:tr w:rsidR="001554E1" w:rsidRPr="004100BA" w:rsidTr="00C340DC">
        <w:tc>
          <w:tcPr>
            <w:tcW w:w="2106" w:type="dxa"/>
          </w:tcPr>
          <w:p w:rsidR="001554E1" w:rsidRPr="00C340DC" w:rsidRDefault="001554E1" w:rsidP="00C340DC">
            <w:pPr>
              <w:spacing w:line="360" w:lineRule="auto"/>
              <w:ind w:firstLine="180"/>
              <w:jc w:val="both"/>
              <w:rPr>
                <w:sz w:val="20"/>
                <w:szCs w:val="20"/>
              </w:rPr>
            </w:pPr>
            <w:r w:rsidRPr="00C340DC">
              <w:rPr>
                <w:sz w:val="20"/>
                <w:szCs w:val="20"/>
              </w:rPr>
              <w:t>Каратэ зеон 5%МКС</w:t>
            </w:r>
          </w:p>
        </w:tc>
        <w:tc>
          <w:tcPr>
            <w:tcW w:w="2903" w:type="dxa"/>
          </w:tcPr>
          <w:p w:rsidR="001554E1" w:rsidRPr="00C340DC" w:rsidRDefault="001554E1" w:rsidP="00C340DC">
            <w:pPr>
              <w:spacing w:line="360" w:lineRule="auto"/>
              <w:ind w:firstLine="180"/>
              <w:jc w:val="both"/>
              <w:rPr>
                <w:sz w:val="20"/>
                <w:szCs w:val="20"/>
              </w:rPr>
            </w:pPr>
            <w:r w:rsidRPr="00C340DC">
              <w:rPr>
                <w:sz w:val="20"/>
                <w:szCs w:val="20"/>
              </w:rPr>
              <w:t>Синтетические пиретроиды</w:t>
            </w:r>
          </w:p>
        </w:tc>
        <w:tc>
          <w:tcPr>
            <w:tcW w:w="1497" w:type="dxa"/>
          </w:tcPr>
          <w:p w:rsidR="001554E1" w:rsidRPr="00C340DC" w:rsidRDefault="001554E1" w:rsidP="00C340DC">
            <w:pPr>
              <w:spacing w:line="360" w:lineRule="auto"/>
              <w:ind w:firstLine="180"/>
              <w:jc w:val="both"/>
              <w:rPr>
                <w:sz w:val="20"/>
                <w:szCs w:val="20"/>
              </w:rPr>
            </w:pPr>
            <w:r w:rsidRPr="00C340DC">
              <w:rPr>
                <w:sz w:val="20"/>
                <w:szCs w:val="20"/>
              </w:rPr>
              <w:t>467-955</w:t>
            </w:r>
          </w:p>
        </w:tc>
        <w:tc>
          <w:tcPr>
            <w:tcW w:w="1797" w:type="dxa"/>
          </w:tcPr>
          <w:p w:rsidR="001554E1" w:rsidRPr="00C340DC" w:rsidRDefault="001554E1" w:rsidP="00C340DC">
            <w:pPr>
              <w:spacing w:line="360" w:lineRule="auto"/>
              <w:ind w:firstLine="180"/>
              <w:jc w:val="both"/>
              <w:rPr>
                <w:sz w:val="20"/>
                <w:szCs w:val="20"/>
              </w:rPr>
            </w:pPr>
            <w:r w:rsidRPr="00C340DC">
              <w:rPr>
                <w:sz w:val="20"/>
                <w:szCs w:val="20"/>
              </w:rPr>
              <w:t>0,003</w:t>
            </w:r>
          </w:p>
        </w:tc>
        <w:tc>
          <w:tcPr>
            <w:tcW w:w="1525" w:type="dxa"/>
          </w:tcPr>
          <w:p w:rsidR="001554E1" w:rsidRPr="00C340DC" w:rsidRDefault="001554E1" w:rsidP="00C340DC">
            <w:pPr>
              <w:spacing w:line="360" w:lineRule="auto"/>
              <w:ind w:firstLine="180"/>
              <w:jc w:val="both"/>
              <w:rPr>
                <w:sz w:val="20"/>
                <w:szCs w:val="20"/>
              </w:rPr>
            </w:pPr>
            <w:r w:rsidRPr="00C340DC">
              <w:rPr>
                <w:sz w:val="20"/>
                <w:szCs w:val="20"/>
              </w:rPr>
              <w:t>0,01</w:t>
            </w:r>
          </w:p>
        </w:tc>
        <w:tc>
          <w:tcPr>
            <w:tcW w:w="1800" w:type="dxa"/>
          </w:tcPr>
          <w:p w:rsidR="001554E1" w:rsidRPr="00C340DC" w:rsidRDefault="001554E1" w:rsidP="00C340DC">
            <w:pPr>
              <w:spacing w:line="360" w:lineRule="auto"/>
              <w:ind w:firstLine="180"/>
              <w:jc w:val="both"/>
              <w:rPr>
                <w:sz w:val="20"/>
                <w:szCs w:val="20"/>
              </w:rPr>
            </w:pPr>
            <w:r w:rsidRPr="00C340DC">
              <w:rPr>
                <w:sz w:val="20"/>
                <w:szCs w:val="20"/>
              </w:rPr>
              <w:t>30 дней</w:t>
            </w:r>
          </w:p>
        </w:tc>
        <w:tc>
          <w:tcPr>
            <w:tcW w:w="2100" w:type="dxa"/>
          </w:tcPr>
          <w:p w:rsidR="001554E1" w:rsidRPr="00C340DC" w:rsidRDefault="001554E1" w:rsidP="00C340DC">
            <w:pPr>
              <w:spacing w:line="360" w:lineRule="auto"/>
              <w:ind w:firstLine="180"/>
              <w:jc w:val="both"/>
              <w:rPr>
                <w:sz w:val="20"/>
                <w:szCs w:val="20"/>
              </w:rPr>
            </w:pPr>
            <w:r w:rsidRPr="00C340DC">
              <w:rPr>
                <w:sz w:val="20"/>
                <w:szCs w:val="20"/>
              </w:rPr>
              <w:t>III</w:t>
            </w:r>
          </w:p>
        </w:tc>
      </w:tr>
      <w:tr w:rsidR="001554E1" w:rsidRPr="004100BA" w:rsidTr="00C340DC">
        <w:tc>
          <w:tcPr>
            <w:tcW w:w="2106" w:type="dxa"/>
          </w:tcPr>
          <w:p w:rsidR="001554E1" w:rsidRPr="00C340DC" w:rsidRDefault="001554E1" w:rsidP="00C340DC">
            <w:pPr>
              <w:spacing w:line="360" w:lineRule="auto"/>
              <w:ind w:firstLine="180"/>
              <w:jc w:val="both"/>
              <w:rPr>
                <w:sz w:val="20"/>
                <w:szCs w:val="20"/>
              </w:rPr>
            </w:pPr>
            <w:r w:rsidRPr="00C340DC">
              <w:rPr>
                <w:sz w:val="20"/>
                <w:szCs w:val="20"/>
              </w:rPr>
              <w:t>Децис экстра 12,5% КЭ</w:t>
            </w:r>
          </w:p>
        </w:tc>
        <w:tc>
          <w:tcPr>
            <w:tcW w:w="2903" w:type="dxa"/>
          </w:tcPr>
          <w:p w:rsidR="001554E1" w:rsidRPr="00C340DC" w:rsidRDefault="001554E1" w:rsidP="00C340DC">
            <w:pPr>
              <w:spacing w:line="360" w:lineRule="auto"/>
              <w:ind w:firstLine="180"/>
              <w:jc w:val="both"/>
              <w:rPr>
                <w:sz w:val="20"/>
                <w:szCs w:val="20"/>
              </w:rPr>
            </w:pPr>
            <w:r w:rsidRPr="00C340DC">
              <w:rPr>
                <w:sz w:val="20"/>
                <w:szCs w:val="20"/>
              </w:rPr>
              <w:t>Синтетические пиретроиды</w:t>
            </w:r>
          </w:p>
        </w:tc>
        <w:tc>
          <w:tcPr>
            <w:tcW w:w="1497" w:type="dxa"/>
          </w:tcPr>
          <w:p w:rsidR="001554E1" w:rsidRPr="00C340DC" w:rsidRDefault="001554E1" w:rsidP="00C340DC">
            <w:pPr>
              <w:spacing w:line="360" w:lineRule="auto"/>
              <w:ind w:firstLine="180"/>
              <w:jc w:val="both"/>
              <w:rPr>
                <w:sz w:val="20"/>
                <w:szCs w:val="20"/>
              </w:rPr>
            </w:pPr>
            <w:r w:rsidRPr="00C340DC">
              <w:rPr>
                <w:sz w:val="20"/>
                <w:szCs w:val="20"/>
              </w:rPr>
              <w:t>128-138</w:t>
            </w:r>
          </w:p>
        </w:tc>
        <w:tc>
          <w:tcPr>
            <w:tcW w:w="1797" w:type="dxa"/>
          </w:tcPr>
          <w:p w:rsidR="001554E1" w:rsidRPr="00C340DC" w:rsidRDefault="001554E1" w:rsidP="00C340DC">
            <w:pPr>
              <w:spacing w:line="360" w:lineRule="auto"/>
              <w:ind w:firstLine="180"/>
              <w:jc w:val="both"/>
              <w:rPr>
                <w:sz w:val="20"/>
                <w:szCs w:val="20"/>
              </w:rPr>
            </w:pPr>
            <w:r w:rsidRPr="00C340DC">
              <w:rPr>
                <w:sz w:val="20"/>
                <w:szCs w:val="20"/>
              </w:rPr>
              <w:t>0,1</w:t>
            </w:r>
          </w:p>
        </w:tc>
        <w:tc>
          <w:tcPr>
            <w:tcW w:w="1525" w:type="dxa"/>
          </w:tcPr>
          <w:p w:rsidR="001554E1" w:rsidRPr="00C340DC" w:rsidRDefault="001554E1" w:rsidP="00C340DC">
            <w:pPr>
              <w:spacing w:line="360" w:lineRule="auto"/>
              <w:ind w:firstLine="180"/>
              <w:jc w:val="both"/>
              <w:rPr>
                <w:sz w:val="20"/>
                <w:szCs w:val="20"/>
              </w:rPr>
            </w:pPr>
            <w:r w:rsidRPr="00C340DC">
              <w:rPr>
                <w:sz w:val="20"/>
                <w:szCs w:val="20"/>
              </w:rPr>
              <w:t>0,1</w:t>
            </w:r>
          </w:p>
        </w:tc>
        <w:tc>
          <w:tcPr>
            <w:tcW w:w="1800" w:type="dxa"/>
          </w:tcPr>
          <w:p w:rsidR="001554E1" w:rsidRPr="00C340DC" w:rsidRDefault="001554E1" w:rsidP="00C340DC">
            <w:pPr>
              <w:spacing w:line="360" w:lineRule="auto"/>
              <w:ind w:firstLine="180"/>
              <w:jc w:val="both"/>
              <w:rPr>
                <w:sz w:val="20"/>
                <w:szCs w:val="20"/>
              </w:rPr>
            </w:pPr>
            <w:r w:rsidRPr="00C340DC">
              <w:rPr>
                <w:sz w:val="20"/>
                <w:szCs w:val="20"/>
              </w:rPr>
              <w:t>30</w:t>
            </w:r>
          </w:p>
        </w:tc>
        <w:tc>
          <w:tcPr>
            <w:tcW w:w="2100" w:type="dxa"/>
          </w:tcPr>
          <w:p w:rsidR="001554E1" w:rsidRPr="00C340DC" w:rsidRDefault="001554E1" w:rsidP="00C340DC">
            <w:pPr>
              <w:spacing w:line="360" w:lineRule="auto"/>
              <w:ind w:firstLine="180"/>
              <w:jc w:val="both"/>
              <w:rPr>
                <w:sz w:val="20"/>
                <w:szCs w:val="20"/>
              </w:rPr>
            </w:pPr>
            <w:r w:rsidRPr="00C340DC">
              <w:rPr>
                <w:sz w:val="20"/>
                <w:szCs w:val="20"/>
              </w:rPr>
              <w:t>II</w:t>
            </w:r>
          </w:p>
        </w:tc>
      </w:tr>
      <w:tr w:rsidR="001554E1" w:rsidRPr="004100BA" w:rsidTr="00C340DC">
        <w:tc>
          <w:tcPr>
            <w:tcW w:w="2106" w:type="dxa"/>
          </w:tcPr>
          <w:p w:rsidR="001554E1" w:rsidRPr="00C340DC" w:rsidRDefault="001554E1" w:rsidP="00C340DC">
            <w:pPr>
              <w:spacing w:line="360" w:lineRule="auto"/>
              <w:ind w:firstLine="180"/>
              <w:jc w:val="both"/>
              <w:rPr>
                <w:sz w:val="20"/>
                <w:szCs w:val="20"/>
              </w:rPr>
            </w:pPr>
            <w:r w:rsidRPr="00C340DC">
              <w:rPr>
                <w:sz w:val="20"/>
                <w:szCs w:val="20"/>
              </w:rPr>
              <w:t>Гром 3% Г</w:t>
            </w:r>
          </w:p>
        </w:tc>
        <w:tc>
          <w:tcPr>
            <w:tcW w:w="2903" w:type="dxa"/>
          </w:tcPr>
          <w:p w:rsidR="001554E1" w:rsidRPr="00C340DC" w:rsidRDefault="001554E1" w:rsidP="00C340DC">
            <w:pPr>
              <w:spacing w:line="360" w:lineRule="auto"/>
              <w:ind w:firstLine="180"/>
              <w:jc w:val="both"/>
              <w:rPr>
                <w:sz w:val="20"/>
                <w:szCs w:val="20"/>
              </w:rPr>
            </w:pPr>
            <w:r w:rsidRPr="00C340DC">
              <w:rPr>
                <w:sz w:val="20"/>
                <w:szCs w:val="20"/>
              </w:rPr>
              <w:t>Производные тиофосфорной кислоты</w:t>
            </w:r>
          </w:p>
        </w:tc>
        <w:tc>
          <w:tcPr>
            <w:tcW w:w="1497" w:type="dxa"/>
          </w:tcPr>
          <w:p w:rsidR="001554E1" w:rsidRPr="00C340DC" w:rsidRDefault="001554E1" w:rsidP="00C340DC">
            <w:pPr>
              <w:spacing w:line="360" w:lineRule="auto"/>
              <w:ind w:firstLine="180"/>
              <w:jc w:val="both"/>
              <w:rPr>
                <w:sz w:val="20"/>
                <w:szCs w:val="20"/>
              </w:rPr>
            </w:pPr>
            <w:r w:rsidRPr="00C340DC">
              <w:rPr>
                <w:sz w:val="20"/>
                <w:szCs w:val="20"/>
              </w:rPr>
              <w:t>300-850</w:t>
            </w:r>
          </w:p>
        </w:tc>
        <w:tc>
          <w:tcPr>
            <w:tcW w:w="1797" w:type="dxa"/>
          </w:tcPr>
          <w:p w:rsidR="001554E1" w:rsidRPr="00C340DC" w:rsidRDefault="001554E1" w:rsidP="00C340DC">
            <w:pPr>
              <w:spacing w:line="360" w:lineRule="auto"/>
              <w:ind w:firstLine="180"/>
              <w:jc w:val="both"/>
              <w:rPr>
                <w:sz w:val="20"/>
                <w:szCs w:val="20"/>
              </w:rPr>
            </w:pPr>
            <w:r w:rsidRPr="00C340DC">
              <w:rPr>
                <w:sz w:val="20"/>
                <w:szCs w:val="20"/>
              </w:rPr>
              <w:t>0,2</w:t>
            </w:r>
          </w:p>
        </w:tc>
        <w:tc>
          <w:tcPr>
            <w:tcW w:w="1525" w:type="dxa"/>
          </w:tcPr>
          <w:p w:rsidR="001554E1" w:rsidRPr="00C340DC" w:rsidRDefault="001554E1" w:rsidP="00C340DC">
            <w:pPr>
              <w:spacing w:line="360" w:lineRule="auto"/>
              <w:ind w:firstLine="180"/>
              <w:jc w:val="both"/>
              <w:rPr>
                <w:sz w:val="20"/>
                <w:szCs w:val="20"/>
              </w:rPr>
            </w:pPr>
            <w:r w:rsidRPr="00C340DC">
              <w:rPr>
                <w:sz w:val="20"/>
                <w:szCs w:val="20"/>
              </w:rPr>
              <w:t>0,1</w:t>
            </w:r>
          </w:p>
        </w:tc>
        <w:tc>
          <w:tcPr>
            <w:tcW w:w="1800" w:type="dxa"/>
          </w:tcPr>
          <w:p w:rsidR="001554E1" w:rsidRPr="00C340DC" w:rsidRDefault="001554E1" w:rsidP="00C340DC">
            <w:pPr>
              <w:spacing w:line="360" w:lineRule="auto"/>
              <w:ind w:firstLine="180"/>
              <w:jc w:val="both"/>
              <w:rPr>
                <w:sz w:val="20"/>
                <w:szCs w:val="20"/>
              </w:rPr>
            </w:pPr>
            <w:r w:rsidRPr="00C340DC">
              <w:rPr>
                <w:sz w:val="20"/>
                <w:szCs w:val="20"/>
              </w:rPr>
              <w:t>20</w:t>
            </w:r>
          </w:p>
        </w:tc>
        <w:tc>
          <w:tcPr>
            <w:tcW w:w="2100" w:type="dxa"/>
          </w:tcPr>
          <w:p w:rsidR="001554E1" w:rsidRPr="00C340DC" w:rsidRDefault="001554E1" w:rsidP="00C340DC">
            <w:pPr>
              <w:spacing w:line="360" w:lineRule="auto"/>
              <w:ind w:firstLine="180"/>
              <w:jc w:val="both"/>
              <w:rPr>
                <w:sz w:val="20"/>
                <w:szCs w:val="20"/>
              </w:rPr>
            </w:pPr>
            <w:r w:rsidRPr="00C340DC">
              <w:rPr>
                <w:sz w:val="20"/>
                <w:szCs w:val="20"/>
              </w:rPr>
              <w:t>III</w:t>
            </w:r>
          </w:p>
        </w:tc>
      </w:tr>
      <w:tr w:rsidR="001554E1" w:rsidRPr="004100BA" w:rsidTr="00C340DC">
        <w:tc>
          <w:tcPr>
            <w:tcW w:w="2106" w:type="dxa"/>
          </w:tcPr>
          <w:p w:rsidR="001554E1" w:rsidRPr="00C340DC" w:rsidRDefault="001554E1" w:rsidP="00C340DC">
            <w:pPr>
              <w:spacing w:line="360" w:lineRule="auto"/>
              <w:ind w:firstLine="180"/>
              <w:jc w:val="both"/>
              <w:rPr>
                <w:sz w:val="20"/>
                <w:szCs w:val="20"/>
              </w:rPr>
            </w:pPr>
            <w:r w:rsidRPr="00C340DC">
              <w:rPr>
                <w:sz w:val="20"/>
                <w:szCs w:val="20"/>
              </w:rPr>
              <w:t>Бордоская смесь П</w:t>
            </w:r>
          </w:p>
        </w:tc>
        <w:tc>
          <w:tcPr>
            <w:tcW w:w="2903" w:type="dxa"/>
          </w:tcPr>
          <w:p w:rsidR="001554E1" w:rsidRPr="00C340DC" w:rsidRDefault="001554E1" w:rsidP="00C340DC">
            <w:pPr>
              <w:spacing w:line="360" w:lineRule="auto"/>
              <w:ind w:firstLine="180"/>
              <w:jc w:val="both"/>
              <w:rPr>
                <w:sz w:val="20"/>
                <w:szCs w:val="20"/>
              </w:rPr>
            </w:pPr>
            <w:r w:rsidRPr="00C340DC">
              <w:rPr>
                <w:sz w:val="20"/>
                <w:szCs w:val="20"/>
              </w:rPr>
              <w:t xml:space="preserve">Медьсодержащие </w:t>
            </w:r>
          </w:p>
        </w:tc>
        <w:tc>
          <w:tcPr>
            <w:tcW w:w="1497" w:type="dxa"/>
          </w:tcPr>
          <w:p w:rsidR="001554E1" w:rsidRPr="00C340DC" w:rsidRDefault="001554E1" w:rsidP="00C340DC">
            <w:pPr>
              <w:spacing w:line="360" w:lineRule="auto"/>
              <w:ind w:firstLine="180"/>
              <w:jc w:val="both"/>
              <w:rPr>
                <w:sz w:val="20"/>
                <w:szCs w:val="20"/>
              </w:rPr>
            </w:pPr>
            <w:r w:rsidRPr="00C340DC">
              <w:rPr>
                <w:sz w:val="20"/>
                <w:szCs w:val="20"/>
              </w:rPr>
              <w:t>2500</w:t>
            </w:r>
          </w:p>
        </w:tc>
        <w:tc>
          <w:tcPr>
            <w:tcW w:w="1797" w:type="dxa"/>
          </w:tcPr>
          <w:p w:rsidR="001554E1" w:rsidRPr="00C340DC" w:rsidRDefault="001554E1" w:rsidP="00C340DC">
            <w:pPr>
              <w:spacing w:line="360" w:lineRule="auto"/>
              <w:ind w:firstLine="180"/>
              <w:jc w:val="both"/>
              <w:rPr>
                <w:sz w:val="20"/>
                <w:szCs w:val="20"/>
              </w:rPr>
            </w:pPr>
            <w:r w:rsidRPr="00C340DC">
              <w:rPr>
                <w:sz w:val="20"/>
                <w:szCs w:val="20"/>
              </w:rPr>
              <w:t>0,3</w:t>
            </w:r>
          </w:p>
        </w:tc>
        <w:tc>
          <w:tcPr>
            <w:tcW w:w="1525" w:type="dxa"/>
          </w:tcPr>
          <w:p w:rsidR="001554E1" w:rsidRPr="00C340DC" w:rsidRDefault="001554E1" w:rsidP="00C340DC">
            <w:pPr>
              <w:spacing w:line="360" w:lineRule="auto"/>
              <w:ind w:firstLine="180"/>
              <w:jc w:val="both"/>
              <w:rPr>
                <w:sz w:val="20"/>
                <w:szCs w:val="20"/>
              </w:rPr>
            </w:pPr>
            <w:r w:rsidRPr="00C340DC">
              <w:rPr>
                <w:sz w:val="20"/>
                <w:szCs w:val="20"/>
              </w:rPr>
              <w:t>5,0</w:t>
            </w:r>
          </w:p>
        </w:tc>
        <w:tc>
          <w:tcPr>
            <w:tcW w:w="1800" w:type="dxa"/>
          </w:tcPr>
          <w:p w:rsidR="001554E1" w:rsidRPr="00C340DC" w:rsidRDefault="001554E1" w:rsidP="00C340DC">
            <w:pPr>
              <w:spacing w:line="360" w:lineRule="auto"/>
              <w:ind w:firstLine="180"/>
              <w:jc w:val="both"/>
              <w:rPr>
                <w:sz w:val="20"/>
                <w:szCs w:val="20"/>
              </w:rPr>
            </w:pPr>
            <w:r w:rsidRPr="00C340DC">
              <w:rPr>
                <w:sz w:val="20"/>
                <w:szCs w:val="20"/>
              </w:rPr>
              <w:t>8</w:t>
            </w:r>
          </w:p>
        </w:tc>
        <w:tc>
          <w:tcPr>
            <w:tcW w:w="2100" w:type="dxa"/>
          </w:tcPr>
          <w:p w:rsidR="001554E1" w:rsidRPr="00C340DC" w:rsidRDefault="001554E1" w:rsidP="00C340DC">
            <w:pPr>
              <w:spacing w:line="360" w:lineRule="auto"/>
              <w:ind w:firstLine="180"/>
              <w:jc w:val="both"/>
              <w:rPr>
                <w:sz w:val="20"/>
                <w:szCs w:val="20"/>
              </w:rPr>
            </w:pPr>
            <w:r w:rsidRPr="00C340DC">
              <w:rPr>
                <w:sz w:val="20"/>
                <w:szCs w:val="20"/>
              </w:rPr>
              <w:t>IV</w:t>
            </w:r>
          </w:p>
        </w:tc>
      </w:tr>
      <w:tr w:rsidR="001554E1" w:rsidRPr="004100BA" w:rsidTr="00C340DC">
        <w:tc>
          <w:tcPr>
            <w:tcW w:w="2106" w:type="dxa"/>
          </w:tcPr>
          <w:p w:rsidR="001554E1" w:rsidRPr="00C340DC" w:rsidRDefault="001554E1" w:rsidP="00C340DC">
            <w:pPr>
              <w:spacing w:line="360" w:lineRule="auto"/>
              <w:ind w:firstLine="180"/>
              <w:jc w:val="both"/>
              <w:rPr>
                <w:sz w:val="20"/>
                <w:szCs w:val="20"/>
              </w:rPr>
            </w:pPr>
            <w:r w:rsidRPr="00C340DC">
              <w:rPr>
                <w:sz w:val="20"/>
                <w:szCs w:val="20"/>
              </w:rPr>
              <w:t>Бордоская смесь П</w:t>
            </w:r>
          </w:p>
        </w:tc>
        <w:tc>
          <w:tcPr>
            <w:tcW w:w="2903" w:type="dxa"/>
          </w:tcPr>
          <w:p w:rsidR="001554E1" w:rsidRPr="00C340DC" w:rsidRDefault="001554E1" w:rsidP="00C340DC">
            <w:pPr>
              <w:spacing w:line="360" w:lineRule="auto"/>
              <w:ind w:firstLine="180"/>
              <w:jc w:val="both"/>
              <w:rPr>
                <w:sz w:val="20"/>
                <w:szCs w:val="20"/>
              </w:rPr>
            </w:pPr>
            <w:r w:rsidRPr="00C340DC">
              <w:rPr>
                <w:sz w:val="20"/>
                <w:szCs w:val="20"/>
              </w:rPr>
              <w:t>Медьсодержащие</w:t>
            </w:r>
          </w:p>
        </w:tc>
        <w:tc>
          <w:tcPr>
            <w:tcW w:w="1497" w:type="dxa"/>
          </w:tcPr>
          <w:p w:rsidR="001554E1" w:rsidRPr="00C340DC" w:rsidRDefault="001554E1" w:rsidP="00C340DC">
            <w:pPr>
              <w:spacing w:line="360" w:lineRule="auto"/>
              <w:ind w:firstLine="180"/>
              <w:jc w:val="both"/>
              <w:rPr>
                <w:sz w:val="20"/>
                <w:szCs w:val="20"/>
              </w:rPr>
            </w:pPr>
            <w:r w:rsidRPr="00C340DC">
              <w:rPr>
                <w:sz w:val="20"/>
                <w:szCs w:val="20"/>
              </w:rPr>
              <w:t>2500</w:t>
            </w:r>
          </w:p>
        </w:tc>
        <w:tc>
          <w:tcPr>
            <w:tcW w:w="1797" w:type="dxa"/>
          </w:tcPr>
          <w:p w:rsidR="001554E1" w:rsidRPr="00C340DC" w:rsidRDefault="001554E1" w:rsidP="00C340DC">
            <w:pPr>
              <w:spacing w:line="360" w:lineRule="auto"/>
              <w:ind w:firstLine="180"/>
              <w:jc w:val="both"/>
              <w:rPr>
                <w:sz w:val="20"/>
                <w:szCs w:val="20"/>
              </w:rPr>
            </w:pPr>
            <w:r w:rsidRPr="00C340DC">
              <w:rPr>
                <w:sz w:val="20"/>
                <w:szCs w:val="20"/>
              </w:rPr>
              <w:t>0,3</w:t>
            </w:r>
          </w:p>
        </w:tc>
        <w:tc>
          <w:tcPr>
            <w:tcW w:w="1525" w:type="dxa"/>
          </w:tcPr>
          <w:p w:rsidR="001554E1" w:rsidRPr="00C340DC" w:rsidRDefault="001554E1" w:rsidP="00C340DC">
            <w:pPr>
              <w:spacing w:line="360" w:lineRule="auto"/>
              <w:ind w:firstLine="180"/>
              <w:jc w:val="both"/>
              <w:rPr>
                <w:sz w:val="20"/>
                <w:szCs w:val="20"/>
              </w:rPr>
            </w:pPr>
            <w:r w:rsidRPr="00C340DC">
              <w:rPr>
                <w:sz w:val="20"/>
                <w:szCs w:val="20"/>
              </w:rPr>
              <w:t>5,0</w:t>
            </w:r>
          </w:p>
        </w:tc>
        <w:tc>
          <w:tcPr>
            <w:tcW w:w="1800" w:type="dxa"/>
          </w:tcPr>
          <w:p w:rsidR="001554E1" w:rsidRPr="00C340DC" w:rsidRDefault="001554E1" w:rsidP="00C340DC">
            <w:pPr>
              <w:spacing w:line="360" w:lineRule="auto"/>
              <w:ind w:firstLine="180"/>
              <w:jc w:val="both"/>
              <w:rPr>
                <w:sz w:val="20"/>
                <w:szCs w:val="20"/>
              </w:rPr>
            </w:pPr>
            <w:r w:rsidRPr="00C340DC">
              <w:rPr>
                <w:sz w:val="20"/>
                <w:szCs w:val="20"/>
              </w:rPr>
              <w:t>8</w:t>
            </w:r>
          </w:p>
        </w:tc>
        <w:tc>
          <w:tcPr>
            <w:tcW w:w="2100" w:type="dxa"/>
          </w:tcPr>
          <w:p w:rsidR="001554E1" w:rsidRPr="00C340DC" w:rsidRDefault="001554E1" w:rsidP="00C340DC">
            <w:pPr>
              <w:spacing w:line="360" w:lineRule="auto"/>
              <w:ind w:firstLine="180"/>
              <w:jc w:val="both"/>
              <w:rPr>
                <w:sz w:val="20"/>
                <w:szCs w:val="20"/>
              </w:rPr>
            </w:pPr>
            <w:r w:rsidRPr="00C340DC">
              <w:rPr>
                <w:sz w:val="20"/>
                <w:szCs w:val="20"/>
              </w:rPr>
              <w:t>IV</w:t>
            </w:r>
          </w:p>
        </w:tc>
      </w:tr>
      <w:tr w:rsidR="001554E1" w:rsidRPr="004100BA" w:rsidTr="00C340DC">
        <w:tc>
          <w:tcPr>
            <w:tcW w:w="2106" w:type="dxa"/>
          </w:tcPr>
          <w:p w:rsidR="001554E1" w:rsidRPr="00C340DC" w:rsidRDefault="001554E1" w:rsidP="00C340DC">
            <w:pPr>
              <w:spacing w:line="360" w:lineRule="auto"/>
              <w:ind w:firstLine="180"/>
              <w:jc w:val="both"/>
              <w:rPr>
                <w:sz w:val="20"/>
                <w:szCs w:val="20"/>
              </w:rPr>
            </w:pPr>
            <w:r w:rsidRPr="00C340DC">
              <w:rPr>
                <w:sz w:val="20"/>
                <w:szCs w:val="20"/>
              </w:rPr>
              <w:t>Раундап 36% ВР</w:t>
            </w:r>
          </w:p>
        </w:tc>
        <w:tc>
          <w:tcPr>
            <w:tcW w:w="2903" w:type="dxa"/>
          </w:tcPr>
          <w:p w:rsidR="001554E1" w:rsidRPr="00C340DC" w:rsidRDefault="001554E1" w:rsidP="00C340DC">
            <w:pPr>
              <w:spacing w:line="360" w:lineRule="auto"/>
              <w:ind w:firstLine="180"/>
              <w:jc w:val="both"/>
              <w:rPr>
                <w:sz w:val="20"/>
                <w:szCs w:val="20"/>
              </w:rPr>
            </w:pPr>
            <w:r w:rsidRPr="00C340DC">
              <w:rPr>
                <w:sz w:val="20"/>
                <w:szCs w:val="20"/>
              </w:rPr>
              <w:t>Производные алкилфосфоновой кислоты</w:t>
            </w:r>
          </w:p>
        </w:tc>
        <w:tc>
          <w:tcPr>
            <w:tcW w:w="1497" w:type="dxa"/>
          </w:tcPr>
          <w:p w:rsidR="001554E1" w:rsidRPr="00C340DC" w:rsidRDefault="001554E1" w:rsidP="00C340DC">
            <w:pPr>
              <w:spacing w:line="360" w:lineRule="auto"/>
              <w:ind w:firstLine="180"/>
              <w:jc w:val="both"/>
              <w:rPr>
                <w:sz w:val="20"/>
                <w:szCs w:val="20"/>
              </w:rPr>
            </w:pPr>
            <w:r w:rsidRPr="00C340DC">
              <w:rPr>
                <w:sz w:val="20"/>
                <w:szCs w:val="20"/>
              </w:rPr>
              <w:t>4900</w:t>
            </w:r>
          </w:p>
        </w:tc>
        <w:tc>
          <w:tcPr>
            <w:tcW w:w="1797" w:type="dxa"/>
          </w:tcPr>
          <w:p w:rsidR="001554E1" w:rsidRPr="00C340DC" w:rsidRDefault="001554E1" w:rsidP="00C340DC">
            <w:pPr>
              <w:spacing w:line="360" w:lineRule="auto"/>
              <w:ind w:firstLine="180"/>
              <w:jc w:val="both"/>
              <w:rPr>
                <w:sz w:val="20"/>
                <w:szCs w:val="20"/>
              </w:rPr>
            </w:pPr>
            <w:r w:rsidRPr="00C340DC">
              <w:rPr>
                <w:sz w:val="20"/>
                <w:szCs w:val="20"/>
              </w:rPr>
              <w:t>0,3</w:t>
            </w:r>
          </w:p>
        </w:tc>
        <w:tc>
          <w:tcPr>
            <w:tcW w:w="1525" w:type="dxa"/>
          </w:tcPr>
          <w:p w:rsidR="001554E1" w:rsidRPr="00C340DC" w:rsidRDefault="001554E1" w:rsidP="00C340DC">
            <w:pPr>
              <w:spacing w:line="360" w:lineRule="auto"/>
              <w:ind w:firstLine="180"/>
              <w:jc w:val="both"/>
              <w:rPr>
                <w:sz w:val="20"/>
                <w:szCs w:val="20"/>
              </w:rPr>
            </w:pPr>
            <w:r w:rsidRPr="00C340DC">
              <w:rPr>
                <w:sz w:val="20"/>
                <w:szCs w:val="20"/>
              </w:rPr>
              <w:t>1</w:t>
            </w:r>
          </w:p>
        </w:tc>
        <w:tc>
          <w:tcPr>
            <w:tcW w:w="1800" w:type="dxa"/>
          </w:tcPr>
          <w:p w:rsidR="001554E1" w:rsidRPr="00C340DC" w:rsidRDefault="001554E1" w:rsidP="00C340DC">
            <w:pPr>
              <w:spacing w:line="360" w:lineRule="auto"/>
              <w:ind w:firstLine="180"/>
              <w:jc w:val="both"/>
              <w:rPr>
                <w:sz w:val="20"/>
                <w:szCs w:val="20"/>
              </w:rPr>
            </w:pPr>
            <w:r w:rsidRPr="00C340DC">
              <w:rPr>
                <w:sz w:val="20"/>
                <w:szCs w:val="20"/>
              </w:rPr>
              <w:t>2-3</w:t>
            </w:r>
          </w:p>
        </w:tc>
        <w:tc>
          <w:tcPr>
            <w:tcW w:w="2100" w:type="dxa"/>
          </w:tcPr>
          <w:p w:rsidR="001554E1" w:rsidRPr="00C340DC" w:rsidRDefault="001554E1" w:rsidP="00C340DC">
            <w:pPr>
              <w:spacing w:line="360" w:lineRule="auto"/>
              <w:ind w:firstLine="180"/>
              <w:jc w:val="both"/>
              <w:rPr>
                <w:sz w:val="20"/>
                <w:szCs w:val="20"/>
              </w:rPr>
            </w:pPr>
            <w:r w:rsidRPr="00C340DC">
              <w:rPr>
                <w:sz w:val="20"/>
                <w:szCs w:val="20"/>
              </w:rPr>
              <w:t>IV</w:t>
            </w:r>
          </w:p>
        </w:tc>
      </w:tr>
      <w:tr w:rsidR="001554E1" w:rsidRPr="004100BA" w:rsidTr="00C340DC">
        <w:tc>
          <w:tcPr>
            <w:tcW w:w="2106" w:type="dxa"/>
          </w:tcPr>
          <w:p w:rsidR="001554E1" w:rsidRPr="00C340DC" w:rsidRDefault="001554E1" w:rsidP="00C340DC">
            <w:pPr>
              <w:spacing w:line="360" w:lineRule="auto"/>
              <w:ind w:firstLine="180"/>
              <w:jc w:val="both"/>
              <w:rPr>
                <w:sz w:val="20"/>
                <w:szCs w:val="20"/>
              </w:rPr>
            </w:pPr>
            <w:r w:rsidRPr="00C340DC">
              <w:rPr>
                <w:sz w:val="20"/>
                <w:szCs w:val="20"/>
              </w:rPr>
              <w:t>Трфлан 24% КЭ</w:t>
            </w:r>
          </w:p>
        </w:tc>
        <w:tc>
          <w:tcPr>
            <w:tcW w:w="2903" w:type="dxa"/>
          </w:tcPr>
          <w:p w:rsidR="001554E1" w:rsidRPr="00C340DC" w:rsidRDefault="001554E1" w:rsidP="00C340DC">
            <w:pPr>
              <w:spacing w:line="360" w:lineRule="auto"/>
              <w:ind w:firstLine="180"/>
              <w:jc w:val="both"/>
              <w:rPr>
                <w:sz w:val="20"/>
                <w:szCs w:val="20"/>
              </w:rPr>
            </w:pPr>
            <w:r w:rsidRPr="00C340DC">
              <w:rPr>
                <w:sz w:val="20"/>
                <w:szCs w:val="20"/>
              </w:rPr>
              <w:t>2,6-динитроанилины</w:t>
            </w:r>
          </w:p>
        </w:tc>
        <w:tc>
          <w:tcPr>
            <w:tcW w:w="1497" w:type="dxa"/>
          </w:tcPr>
          <w:p w:rsidR="001554E1" w:rsidRPr="00C340DC" w:rsidRDefault="001554E1" w:rsidP="00C340DC">
            <w:pPr>
              <w:spacing w:line="360" w:lineRule="auto"/>
              <w:ind w:firstLine="180"/>
              <w:jc w:val="both"/>
              <w:rPr>
                <w:sz w:val="20"/>
                <w:szCs w:val="20"/>
              </w:rPr>
            </w:pPr>
            <w:r w:rsidRPr="00C340DC">
              <w:rPr>
                <w:sz w:val="20"/>
                <w:szCs w:val="20"/>
              </w:rPr>
              <w:t>3500-5000</w:t>
            </w:r>
          </w:p>
        </w:tc>
        <w:tc>
          <w:tcPr>
            <w:tcW w:w="1797" w:type="dxa"/>
          </w:tcPr>
          <w:p w:rsidR="001554E1" w:rsidRPr="00C340DC" w:rsidRDefault="001554E1" w:rsidP="00C340DC">
            <w:pPr>
              <w:spacing w:line="360" w:lineRule="auto"/>
              <w:ind w:firstLine="180"/>
              <w:jc w:val="both"/>
              <w:rPr>
                <w:sz w:val="20"/>
                <w:szCs w:val="20"/>
              </w:rPr>
            </w:pPr>
            <w:r w:rsidRPr="00C340DC">
              <w:rPr>
                <w:sz w:val="20"/>
                <w:szCs w:val="20"/>
              </w:rPr>
              <w:t>3,0</w:t>
            </w:r>
          </w:p>
        </w:tc>
        <w:tc>
          <w:tcPr>
            <w:tcW w:w="1525" w:type="dxa"/>
          </w:tcPr>
          <w:p w:rsidR="001554E1" w:rsidRPr="00C340DC" w:rsidRDefault="001554E1" w:rsidP="00C340DC">
            <w:pPr>
              <w:spacing w:line="360" w:lineRule="auto"/>
              <w:ind w:firstLine="180"/>
              <w:jc w:val="both"/>
              <w:rPr>
                <w:sz w:val="20"/>
                <w:szCs w:val="20"/>
              </w:rPr>
            </w:pPr>
            <w:r w:rsidRPr="00C340DC">
              <w:rPr>
                <w:sz w:val="20"/>
                <w:szCs w:val="20"/>
              </w:rPr>
              <w:t>0,1</w:t>
            </w:r>
          </w:p>
        </w:tc>
        <w:tc>
          <w:tcPr>
            <w:tcW w:w="1800" w:type="dxa"/>
          </w:tcPr>
          <w:p w:rsidR="001554E1" w:rsidRPr="00C340DC" w:rsidRDefault="001554E1" w:rsidP="00C340DC">
            <w:pPr>
              <w:spacing w:line="360" w:lineRule="auto"/>
              <w:ind w:firstLine="180"/>
              <w:jc w:val="both"/>
              <w:rPr>
                <w:sz w:val="20"/>
                <w:szCs w:val="20"/>
              </w:rPr>
            </w:pPr>
          </w:p>
        </w:tc>
        <w:tc>
          <w:tcPr>
            <w:tcW w:w="2100" w:type="dxa"/>
          </w:tcPr>
          <w:p w:rsidR="001554E1" w:rsidRPr="00C340DC" w:rsidRDefault="001554E1" w:rsidP="00C340DC">
            <w:pPr>
              <w:spacing w:line="360" w:lineRule="auto"/>
              <w:ind w:firstLine="180"/>
              <w:jc w:val="both"/>
              <w:rPr>
                <w:sz w:val="20"/>
                <w:szCs w:val="20"/>
              </w:rPr>
            </w:pPr>
            <w:r w:rsidRPr="00C340DC">
              <w:rPr>
                <w:sz w:val="20"/>
                <w:szCs w:val="20"/>
              </w:rPr>
              <w:t>IV</w:t>
            </w:r>
          </w:p>
        </w:tc>
      </w:tr>
    </w:tbl>
    <w:p w:rsidR="00C340DC" w:rsidRDefault="00C340DC" w:rsidP="004100BA">
      <w:pPr>
        <w:spacing w:line="360" w:lineRule="auto"/>
        <w:ind w:firstLine="709"/>
        <w:jc w:val="both"/>
        <w:rPr>
          <w:sz w:val="28"/>
        </w:rPr>
      </w:pPr>
    </w:p>
    <w:p w:rsidR="001554E1" w:rsidRPr="004100BA" w:rsidRDefault="001554E1" w:rsidP="004100BA">
      <w:pPr>
        <w:spacing w:line="360" w:lineRule="auto"/>
        <w:ind w:firstLine="709"/>
        <w:jc w:val="both"/>
        <w:rPr>
          <w:sz w:val="28"/>
        </w:rPr>
      </w:pPr>
      <w:r w:rsidRPr="004100BA">
        <w:rPr>
          <w:sz w:val="28"/>
        </w:rPr>
        <w:t>Таблица 6. Календарный пла</w:t>
      </w:r>
      <w:r w:rsidR="009E6ACB">
        <w:rPr>
          <w:sz w:val="28"/>
        </w:rPr>
        <w:t>н мероприятий по защите томатов</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094"/>
        <w:gridCol w:w="1782"/>
        <w:gridCol w:w="2336"/>
        <w:gridCol w:w="1914"/>
        <w:gridCol w:w="1234"/>
        <w:gridCol w:w="900"/>
        <w:gridCol w:w="855"/>
        <w:gridCol w:w="945"/>
      </w:tblGrid>
      <w:tr w:rsidR="001554E1" w:rsidRPr="004100BA" w:rsidTr="00C340DC">
        <w:trPr>
          <w:cantSplit/>
          <w:trHeight w:val="413"/>
        </w:trPr>
        <w:tc>
          <w:tcPr>
            <w:tcW w:w="1908" w:type="dxa"/>
            <w:vMerge w:val="restart"/>
            <w:vAlign w:val="center"/>
          </w:tcPr>
          <w:p w:rsidR="001554E1" w:rsidRPr="00C340DC" w:rsidRDefault="001554E1" w:rsidP="00C340DC">
            <w:pPr>
              <w:spacing w:line="360" w:lineRule="auto"/>
              <w:ind w:firstLine="180"/>
              <w:jc w:val="both"/>
              <w:rPr>
                <w:sz w:val="20"/>
                <w:szCs w:val="20"/>
              </w:rPr>
            </w:pPr>
            <w:r w:rsidRPr="00C340DC">
              <w:rPr>
                <w:sz w:val="20"/>
                <w:szCs w:val="20"/>
              </w:rPr>
              <w:t>Вредитель, болезнь, сорняк и их вредящие фазы</w:t>
            </w:r>
          </w:p>
        </w:tc>
        <w:tc>
          <w:tcPr>
            <w:tcW w:w="2094" w:type="dxa"/>
            <w:vMerge w:val="restart"/>
            <w:vAlign w:val="center"/>
          </w:tcPr>
          <w:p w:rsidR="001554E1" w:rsidRPr="00C340DC" w:rsidRDefault="001554E1" w:rsidP="00C340DC">
            <w:pPr>
              <w:spacing w:line="360" w:lineRule="auto"/>
              <w:ind w:firstLine="180"/>
              <w:jc w:val="both"/>
              <w:rPr>
                <w:sz w:val="20"/>
                <w:szCs w:val="20"/>
              </w:rPr>
            </w:pPr>
            <w:r w:rsidRPr="00C340DC">
              <w:rPr>
                <w:sz w:val="20"/>
                <w:szCs w:val="20"/>
              </w:rPr>
              <w:t>Название пестицида,</w:t>
            </w:r>
            <w:r w:rsidR="004100BA" w:rsidRPr="00C340DC">
              <w:rPr>
                <w:sz w:val="20"/>
                <w:szCs w:val="20"/>
              </w:rPr>
              <w:t xml:space="preserve"> </w:t>
            </w:r>
            <w:r w:rsidRPr="00C340DC">
              <w:rPr>
                <w:sz w:val="20"/>
                <w:szCs w:val="20"/>
              </w:rPr>
              <w:t>преп-ная форма</w:t>
            </w:r>
          </w:p>
        </w:tc>
        <w:tc>
          <w:tcPr>
            <w:tcW w:w="1782" w:type="dxa"/>
            <w:vMerge w:val="restart"/>
            <w:vAlign w:val="center"/>
          </w:tcPr>
          <w:p w:rsidR="001554E1" w:rsidRPr="00C340DC" w:rsidRDefault="001554E1" w:rsidP="00C340DC">
            <w:pPr>
              <w:spacing w:line="360" w:lineRule="auto"/>
              <w:ind w:firstLine="180"/>
              <w:jc w:val="both"/>
              <w:rPr>
                <w:sz w:val="20"/>
                <w:szCs w:val="20"/>
              </w:rPr>
            </w:pPr>
            <w:r w:rsidRPr="00C340DC">
              <w:rPr>
                <w:sz w:val="20"/>
                <w:szCs w:val="20"/>
              </w:rPr>
              <w:t>Способ обработки</w:t>
            </w:r>
          </w:p>
        </w:tc>
        <w:tc>
          <w:tcPr>
            <w:tcW w:w="2336" w:type="dxa"/>
            <w:vMerge w:val="restart"/>
            <w:vAlign w:val="center"/>
          </w:tcPr>
          <w:p w:rsidR="001554E1" w:rsidRPr="00C340DC" w:rsidRDefault="001554E1" w:rsidP="00C340DC">
            <w:pPr>
              <w:spacing w:line="360" w:lineRule="auto"/>
              <w:ind w:firstLine="180"/>
              <w:jc w:val="both"/>
              <w:rPr>
                <w:sz w:val="20"/>
                <w:szCs w:val="20"/>
              </w:rPr>
            </w:pPr>
            <w:r w:rsidRPr="00C340DC">
              <w:rPr>
                <w:sz w:val="20"/>
                <w:szCs w:val="20"/>
              </w:rPr>
              <w:t>Фенофаза культуры</w:t>
            </w:r>
          </w:p>
        </w:tc>
        <w:tc>
          <w:tcPr>
            <w:tcW w:w="1914" w:type="dxa"/>
            <w:vMerge w:val="restart"/>
            <w:vAlign w:val="center"/>
          </w:tcPr>
          <w:p w:rsidR="001554E1" w:rsidRPr="00C340DC" w:rsidRDefault="001554E1" w:rsidP="00C340DC">
            <w:pPr>
              <w:spacing w:line="360" w:lineRule="auto"/>
              <w:ind w:firstLine="180"/>
              <w:jc w:val="both"/>
              <w:rPr>
                <w:sz w:val="20"/>
                <w:szCs w:val="20"/>
              </w:rPr>
            </w:pPr>
            <w:r w:rsidRPr="00C340DC">
              <w:rPr>
                <w:sz w:val="20"/>
                <w:szCs w:val="20"/>
              </w:rPr>
              <w:t>Календарный срок обработки</w:t>
            </w:r>
          </w:p>
        </w:tc>
        <w:tc>
          <w:tcPr>
            <w:tcW w:w="3934" w:type="dxa"/>
            <w:gridSpan w:val="4"/>
            <w:vAlign w:val="center"/>
          </w:tcPr>
          <w:p w:rsidR="001554E1" w:rsidRPr="00C340DC" w:rsidRDefault="001554E1" w:rsidP="00C340DC">
            <w:pPr>
              <w:spacing w:line="360" w:lineRule="auto"/>
              <w:ind w:firstLine="180"/>
              <w:jc w:val="both"/>
              <w:rPr>
                <w:sz w:val="20"/>
                <w:szCs w:val="20"/>
              </w:rPr>
            </w:pPr>
            <w:r w:rsidRPr="00C340DC">
              <w:rPr>
                <w:sz w:val="20"/>
                <w:szCs w:val="20"/>
              </w:rPr>
              <w:t>Расход</w:t>
            </w:r>
          </w:p>
        </w:tc>
      </w:tr>
      <w:tr w:rsidR="001554E1" w:rsidRPr="004100BA" w:rsidTr="00C340DC">
        <w:trPr>
          <w:cantSplit/>
          <w:trHeight w:val="353"/>
        </w:trPr>
        <w:tc>
          <w:tcPr>
            <w:tcW w:w="1908" w:type="dxa"/>
            <w:vMerge/>
            <w:vAlign w:val="center"/>
          </w:tcPr>
          <w:p w:rsidR="001554E1" w:rsidRPr="00C340DC" w:rsidRDefault="001554E1" w:rsidP="00C340DC">
            <w:pPr>
              <w:spacing w:line="360" w:lineRule="auto"/>
              <w:ind w:firstLine="180"/>
              <w:jc w:val="both"/>
              <w:rPr>
                <w:sz w:val="20"/>
                <w:szCs w:val="20"/>
              </w:rPr>
            </w:pPr>
          </w:p>
        </w:tc>
        <w:tc>
          <w:tcPr>
            <w:tcW w:w="2094" w:type="dxa"/>
            <w:vMerge/>
            <w:vAlign w:val="center"/>
          </w:tcPr>
          <w:p w:rsidR="001554E1" w:rsidRPr="00C340DC" w:rsidRDefault="001554E1" w:rsidP="00C340DC">
            <w:pPr>
              <w:spacing w:line="360" w:lineRule="auto"/>
              <w:ind w:firstLine="180"/>
              <w:jc w:val="both"/>
              <w:rPr>
                <w:sz w:val="20"/>
                <w:szCs w:val="20"/>
              </w:rPr>
            </w:pPr>
          </w:p>
        </w:tc>
        <w:tc>
          <w:tcPr>
            <w:tcW w:w="0" w:type="auto"/>
            <w:vMerge/>
            <w:vAlign w:val="center"/>
          </w:tcPr>
          <w:p w:rsidR="001554E1" w:rsidRPr="00C340DC" w:rsidRDefault="001554E1" w:rsidP="00C340DC">
            <w:pPr>
              <w:spacing w:line="360" w:lineRule="auto"/>
              <w:ind w:firstLine="180"/>
              <w:jc w:val="both"/>
              <w:rPr>
                <w:sz w:val="20"/>
                <w:szCs w:val="20"/>
              </w:rPr>
            </w:pPr>
          </w:p>
        </w:tc>
        <w:tc>
          <w:tcPr>
            <w:tcW w:w="0" w:type="auto"/>
            <w:vMerge/>
            <w:vAlign w:val="center"/>
          </w:tcPr>
          <w:p w:rsidR="001554E1" w:rsidRPr="00C340DC" w:rsidRDefault="001554E1" w:rsidP="00C340DC">
            <w:pPr>
              <w:spacing w:line="360" w:lineRule="auto"/>
              <w:ind w:firstLine="180"/>
              <w:jc w:val="both"/>
              <w:rPr>
                <w:sz w:val="20"/>
                <w:szCs w:val="20"/>
              </w:rPr>
            </w:pPr>
          </w:p>
        </w:tc>
        <w:tc>
          <w:tcPr>
            <w:tcW w:w="0" w:type="auto"/>
            <w:vMerge/>
            <w:vAlign w:val="center"/>
          </w:tcPr>
          <w:p w:rsidR="001554E1" w:rsidRPr="00C340DC" w:rsidRDefault="001554E1" w:rsidP="00C340DC">
            <w:pPr>
              <w:spacing w:line="360" w:lineRule="auto"/>
              <w:ind w:firstLine="180"/>
              <w:jc w:val="both"/>
              <w:rPr>
                <w:sz w:val="20"/>
                <w:szCs w:val="20"/>
              </w:rPr>
            </w:pPr>
          </w:p>
        </w:tc>
        <w:tc>
          <w:tcPr>
            <w:tcW w:w="2134" w:type="dxa"/>
            <w:gridSpan w:val="2"/>
            <w:vAlign w:val="center"/>
          </w:tcPr>
          <w:p w:rsidR="001554E1" w:rsidRPr="00C340DC" w:rsidRDefault="001554E1" w:rsidP="00C340DC">
            <w:pPr>
              <w:spacing w:line="360" w:lineRule="auto"/>
              <w:ind w:firstLine="180"/>
              <w:jc w:val="both"/>
              <w:rPr>
                <w:sz w:val="20"/>
                <w:szCs w:val="20"/>
              </w:rPr>
            </w:pPr>
            <w:r w:rsidRPr="00C340DC">
              <w:rPr>
                <w:sz w:val="20"/>
                <w:szCs w:val="20"/>
              </w:rPr>
              <w:t>Пестицида, кг/га, л/га</w:t>
            </w:r>
          </w:p>
        </w:tc>
        <w:tc>
          <w:tcPr>
            <w:tcW w:w="1800" w:type="dxa"/>
            <w:gridSpan w:val="2"/>
            <w:vAlign w:val="center"/>
          </w:tcPr>
          <w:p w:rsidR="001554E1" w:rsidRPr="00C340DC" w:rsidRDefault="001554E1" w:rsidP="00C340DC">
            <w:pPr>
              <w:spacing w:line="360" w:lineRule="auto"/>
              <w:ind w:firstLine="180"/>
              <w:jc w:val="both"/>
              <w:rPr>
                <w:sz w:val="20"/>
                <w:szCs w:val="20"/>
              </w:rPr>
            </w:pPr>
            <w:r w:rsidRPr="00C340DC">
              <w:rPr>
                <w:sz w:val="20"/>
                <w:szCs w:val="20"/>
              </w:rPr>
              <w:t>Рабочей жидкости</w:t>
            </w:r>
          </w:p>
        </w:tc>
      </w:tr>
      <w:tr w:rsidR="001554E1" w:rsidRPr="004100BA" w:rsidTr="00C340DC">
        <w:trPr>
          <w:cantSplit/>
          <w:trHeight w:val="507"/>
        </w:trPr>
        <w:tc>
          <w:tcPr>
            <w:tcW w:w="1908" w:type="dxa"/>
            <w:vMerge/>
            <w:vAlign w:val="center"/>
          </w:tcPr>
          <w:p w:rsidR="001554E1" w:rsidRPr="00C340DC" w:rsidRDefault="001554E1" w:rsidP="00C340DC">
            <w:pPr>
              <w:spacing w:line="360" w:lineRule="auto"/>
              <w:ind w:firstLine="180"/>
              <w:jc w:val="both"/>
              <w:rPr>
                <w:sz w:val="20"/>
                <w:szCs w:val="20"/>
              </w:rPr>
            </w:pPr>
          </w:p>
        </w:tc>
        <w:tc>
          <w:tcPr>
            <w:tcW w:w="2094" w:type="dxa"/>
            <w:vMerge/>
            <w:vAlign w:val="center"/>
          </w:tcPr>
          <w:p w:rsidR="001554E1" w:rsidRPr="00C340DC" w:rsidRDefault="001554E1" w:rsidP="00C340DC">
            <w:pPr>
              <w:spacing w:line="360" w:lineRule="auto"/>
              <w:ind w:firstLine="180"/>
              <w:jc w:val="both"/>
              <w:rPr>
                <w:sz w:val="20"/>
                <w:szCs w:val="20"/>
              </w:rPr>
            </w:pPr>
          </w:p>
        </w:tc>
        <w:tc>
          <w:tcPr>
            <w:tcW w:w="0" w:type="auto"/>
            <w:vMerge/>
            <w:vAlign w:val="center"/>
          </w:tcPr>
          <w:p w:rsidR="001554E1" w:rsidRPr="00C340DC" w:rsidRDefault="001554E1" w:rsidP="00C340DC">
            <w:pPr>
              <w:spacing w:line="360" w:lineRule="auto"/>
              <w:ind w:firstLine="180"/>
              <w:jc w:val="both"/>
              <w:rPr>
                <w:sz w:val="20"/>
                <w:szCs w:val="20"/>
              </w:rPr>
            </w:pPr>
          </w:p>
        </w:tc>
        <w:tc>
          <w:tcPr>
            <w:tcW w:w="0" w:type="auto"/>
            <w:vMerge/>
            <w:vAlign w:val="center"/>
          </w:tcPr>
          <w:p w:rsidR="001554E1" w:rsidRPr="00C340DC" w:rsidRDefault="001554E1" w:rsidP="00C340DC">
            <w:pPr>
              <w:spacing w:line="360" w:lineRule="auto"/>
              <w:ind w:firstLine="180"/>
              <w:jc w:val="both"/>
              <w:rPr>
                <w:sz w:val="20"/>
                <w:szCs w:val="20"/>
              </w:rPr>
            </w:pPr>
          </w:p>
        </w:tc>
        <w:tc>
          <w:tcPr>
            <w:tcW w:w="0" w:type="auto"/>
            <w:vMerge/>
            <w:vAlign w:val="center"/>
          </w:tcPr>
          <w:p w:rsidR="001554E1" w:rsidRPr="00C340DC" w:rsidRDefault="001554E1" w:rsidP="00C340DC">
            <w:pPr>
              <w:spacing w:line="360" w:lineRule="auto"/>
              <w:ind w:firstLine="180"/>
              <w:jc w:val="both"/>
              <w:rPr>
                <w:sz w:val="20"/>
                <w:szCs w:val="20"/>
              </w:rPr>
            </w:pPr>
          </w:p>
        </w:tc>
        <w:tc>
          <w:tcPr>
            <w:tcW w:w="1234" w:type="dxa"/>
            <w:vAlign w:val="center"/>
          </w:tcPr>
          <w:p w:rsidR="001554E1" w:rsidRPr="00C340DC" w:rsidRDefault="001554E1" w:rsidP="00C340DC">
            <w:pPr>
              <w:spacing w:line="360" w:lineRule="auto"/>
              <w:ind w:firstLine="180"/>
              <w:jc w:val="both"/>
              <w:rPr>
                <w:sz w:val="20"/>
                <w:szCs w:val="20"/>
              </w:rPr>
            </w:pPr>
            <w:r w:rsidRPr="00C340DC">
              <w:rPr>
                <w:sz w:val="20"/>
                <w:szCs w:val="20"/>
              </w:rPr>
              <w:t>по препарату</w:t>
            </w:r>
          </w:p>
        </w:tc>
        <w:tc>
          <w:tcPr>
            <w:tcW w:w="900" w:type="dxa"/>
            <w:vAlign w:val="center"/>
          </w:tcPr>
          <w:p w:rsidR="001554E1" w:rsidRPr="00C340DC" w:rsidRDefault="001554E1" w:rsidP="00C340DC">
            <w:pPr>
              <w:spacing w:line="360" w:lineRule="auto"/>
              <w:ind w:firstLine="180"/>
              <w:jc w:val="both"/>
              <w:rPr>
                <w:sz w:val="20"/>
                <w:szCs w:val="20"/>
              </w:rPr>
            </w:pPr>
            <w:r w:rsidRPr="00C340DC">
              <w:rPr>
                <w:sz w:val="20"/>
                <w:szCs w:val="20"/>
              </w:rPr>
              <w:t>по д. в.</w:t>
            </w:r>
          </w:p>
        </w:tc>
        <w:tc>
          <w:tcPr>
            <w:tcW w:w="855" w:type="dxa"/>
            <w:vAlign w:val="center"/>
          </w:tcPr>
          <w:p w:rsidR="001554E1" w:rsidRPr="00C340DC" w:rsidRDefault="001554E1" w:rsidP="00C340DC">
            <w:pPr>
              <w:spacing w:line="360" w:lineRule="auto"/>
              <w:ind w:firstLine="180"/>
              <w:jc w:val="both"/>
              <w:rPr>
                <w:sz w:val="20"/>
                <w:szCs w:val="20"/>
              </w:rPr>
            </w:pPr>
            <w:r w:rsidRPr="00C340DC">
              <w:rPr>
                <w:sz w:val="20"/>
                <w:szCs w:val="20"/>
              </w:rPr>
              <w:t>л на га</w:t>
            </w:r>
          </w:p>
        </w:tc>
        <w:tc>
          <w:tcPr>
            <w:tcW w:w="945" w:type="dxa"/>
            <w:vAlign w:val="center"/>
          </w:tcPr>
          <w:p w:rsidR="001554E1" w:rsidRPr="00C340DC" w:rsidRDefault="001554E1" w:rsidP="00C340DC">
            <w:pPr>
              <w:spacing w:line="360" w:lineRule="auto"/>
              <w:ind w:firstLine="180"/>
              <w:jc w:val="both"/>
              <w:rPr>
                <w:sz w:val="20"/>
                <w:szCs w:val="20"/>
              </w:rPr>
            </w:pPr>
            <w:r w:rsidRPr="00C340DC">
              <w:rPr>
                <w:sz w:val="20"/>
                <w:szCs w:val="20"/>
              </w:rPr>
              <w:t>Конц-ия, %</w:t>
            </w:r>
          </w:p>
        </w:tc>
      </w:tr>
      <w:tr w:rsidR="001554E1" w:rsidRPr="004100BA" w:rsidTr="00C340DC">
        <w:tc>
          <w:tcPr>
            <w:tcW w:w="1908" w:type="dxa"/>
            <w:vAlign w:val="center"/>
          </w:tcPr>
          <w:p w:rsidR="001554E1" w:rsidRPr="00C340DC" w:rsidRDefault="001554E1" w:rsidP="00C340DC">
            <w:pPr>
              <w:spacing w:line="360" w:lineRule="auto"/>
              <w:ind w:firstLine="180"/>
              <w:jc w:val="both"/>
              <w:rPr>
                <w:sz w:val="20"/>
                <w:szCs w:val="20"/>
              </w:rPr>
            </w:pPr>
            <w:r w:rsidRPr="00C340DC">
              <w:rPr>
                <w:sz w:val="20"/>
                <w:szCs w:val="20"/>
              </w:rPr>
              <w:t>Колорадоский жук</w:t>
            </w:r>
          </w:p>
        </w:tc>
        <w:tc>
          <w:tcPr>
            <w:tcW w:w="2094" w:type="dxa"/>
            <w:vAlign w:val="center"/>
          </w:tcPr>
          <w:p w:rsidR="001554E1" w:rsidRPr="00C340DC" w:rsidRDefault="001554E1" w:rsidP="00C340DC">
            <w:pPr>
              <w:spacing w:line="360" w:lineRule="auto"/>
              <w:ind w:firstLine="180"/>
              <w:jc w:val="both"/>
              <w:rPr>
                <w:sz w:val="20"/>
                <w:szCs w:val="20"/>
              </w:rPr>
            </w:pPr>
            <w:r w:rsidRPr="00C340DC">
              <w:rPr>
                <w:sz w:val="20"/>
                <w:szCs w:val="20"/>
              </w:rPr>
              <w:t>Каратэ зеон 5%МКС</w:t>
            </w:r>
          </w:p>
        </w:tc>
        <w:tc>
          <w:tcPr>
            <w:tcW w:w="1782" w:type="dxa"/>
            <w:vAlign w:val="center"/>
          </w:tcPr>
          <w:p w:rsidR="001554E1" w:rsidRPr="00C340DC" w:rsidRDefault="001554E1" w:rsidP="00C340DC">
            <w:pPr>
              <w:spacing w:line="360" w:lineRule="auto"/>
              <w:ind w:firstLine="180"/>
              <w:jc w:val="both"/>
              <w:rPr>
                <w:sz w:val="20"/>
                <w:szCs w:val="20"/>
              </w:rPr>
            </w:pPr>
            <w:r w:rsidRPr="00C340DC">
              <w:rPr>
                <w:sz w:val="20"/>
                <w:szCs w:val="20"/>
              </w:rPr>
              <w:t>Опрыскивание</w:t>
            </w:r>
          </w:p>
        </w:tc>
        <w:tc>
          <w:tcPr>
            <w:tcW w:w="2336" w:type="dxa"/>
            <w:vAlign w:val="center"/>
          </w:tcPr>
          <w:p w:rsidR="001554E1" w:rsidRPr="00C340DC" w:rsidRDefault="001554E1" w:rsidP="00C340DC">
            <w:pPr>
              <w:spacing w:line="360" w:lineRule="auto"/>
              <w:ind w:firstLine="180"/>
              <w:jc w:val="both"/>
              <w:rPr>
                <w:sz w:val="20"/>
                <w:szCs w:val="20"/>
              </w:rPr>
            </w:pPr>
            <w:r w:rsidRPr="00C340DC">
              <w:rPr>
                <w:sz w:val="20"/>
                <w:szCs w:val="20"/>
              </w:rPr>
              <w:t>Бутонизация - цветение</w:t>
            </w:r>
          </w:p>
        </w:tc>
        <w:tc>
          <w:tcPr>
            <w:tcW w:w="1914" w:type="dxa"/>
            <w:vAlign w:val="center"/>
          </w:tcPr>
          <w:p w:rsidR="001554E1" w:rsidRPr="00C340DC" w:rsidRDefault="001554E1" w:rsidP="00C340DC">
            <w:pPr>
              <w:spacing w:line="360" w:lineRule="auto"/>
              <w:ind w:firstLine="180"/>
              <w:jc w:val="both"/>
              <w:rPr>
                <w:sz w:val="20"/>
                <w:szCs w:val="20"/>
              </w:rPr>
            </w:pPr>
            <w:r w:rsidRPr="00C340DC">
              <w:rPr>
                <w:sz w:val="20"/>
                <w:szCs w:val="20"/>
              </w:rPr>
              <w:t>III дек июня</w:t>
            </w:r>
          </w:p>
        </w:tc>
        <w:tc>
          <w:tcPr>
            <w:tcW w:w="1234" w:type="dxa"/>
            <w:vAlign w:val="center"/>
          </w:tcPr>
          <w:p w:rsidR="001554E1" w:rsidRPr="00C340DC" w:rsidRDefault="001554E1" w:rsidP="00C340DC">
            <w:pPr>
              <w:spacing w:line="360" w:lineRule="auto"/>
              <w:ind w:firstLine="180"/>
              <w:jc w:val="both"/>
              <w:rPr>
                <w:sz w:val="20"/>
                <w:szCs w:val="20"/>
              </w:rPr>
            </w:pPr>
            <w:r w:rsidRPr="00C340DC">
              <w:rPr>
                <w:sz w:val="20"/>
                <w:szCs w:val="20"/>
              </w:rPr>
              <w:t>0,1 л/га</w:t>
            </w:r>
          </w:p>
        </w:tc>
        <w:tc>
          <w:tcPr>
            <w:tcW w:w="900" w:type="dxa"/>
            <w:vAlign w:val="center"/>
          </w:tcPr>
          <w:p w:rsidR="001554E1" w:rsidRPr="00C340DC" w:rsidRDefault="001554E1" w:rsidP="00C340DC">
            <w:pPr>
              <w:spacing w:line="360" w:lineRule="auto"/>
              <w:ind w:firstLine="180"/>
              <w:jc w:val="both"/>
              <w:rPr>
                <w:sz w:val="20"/>
                <w:szCs w:val="20"/>
              </w:rPr>
            </w:pPr>
            <w:r w:rsidRPr="00C340DC">
              <w:rPr>
                <w:sz w:val="20"/>
                <w:szCs w:val="20"/>
              </w:rPr>
              <w:t>0,005</w:t>
            </w:r>
          </w:p>
        </w:tc>
        <w:tc>
          <w:tcPr>
            <w:tcW w:w="855" w:type="dxa"/>
            <w:vAlign w:val="center"/>
          </w:tcPr>
          <w:p w:rsidR="001554E1" w:rsidRPr="00C340DC" w:rsidRDefault="001554E1" w:rsidP="00C340DC">
            <w:pPr>
              <w:spacing w:line="360" w:lineRule="auto"/>
              <w:ind w:firstLine="180"/>
              <w:jc w:val="both"/>
              <w:rPr>
                <w:sz w:val="20"/>
                <w:szCs w:val="20"/>
              </w:rPr>
            </w:pPr>
            <w:r w:rsidRPr="00C340DC">
              <w:rPr>
                <w:sz w:val="20"/>
                <w:szCs w:val="20"/>
              </w:rPr>
              <w:t>300</w:t>
            </w:r>
          </w:p>
        </w:tc>
        <w:tc>
          <w:tcPr>
            <w:tcW w:w="945" w:type="dxa"/>
            <w:vAlign w:val="center"/>
          </w:tcPr>
          <w:p w:rsidR="001554E1" w:rsidRPr="00C340DC" w:rsidRDefault="001554E1" w:rsidP="00C340DC">
            <w:pPr>
              <w:spacing w:line="360" w:lineRule="auto"/>
              <w:ind w:firstLine="180"/>
              <w:jc w:val="both"/>
              <w:rPr>
                <w:sz w:val="20"/>
                <w:szCs w:val="20"/>
              </w:rPr>
            </w:pPr>
            <w:r w:rsidRPr="00C340DC">
              <w:rPr>
                <w:sz w:val="20"/>
                <w:szCs w:val="20"/>
              </w:rPr>
              <w:t>0,03</w:t>
            </w:r>
          </w:p>
        </w:tc>
      </w:tr>
      <w:tr w:rsidR="001554E1" w:rsidRPr="004100BA" w:rsidTr="00C340DC">
        <w:tc>
          <w:tcPr>
            <w:tcW w:w="1908" w:type="dxa"/>
            <w:vAlign w:val="center"/>
          </w:tcPr>
          <w:p w:rsidR="001554E1" w:rsidRPr="00C340DC" w:rsidRDefault="001554E1" w:rsidP="00C340DC">
            <w:pPr>
              <w:spacing w:line="360" w:lineRule="auto"/>
              <w:ind w:firstLine="180"/>
              <w:jc w:val="both"/>
              <w:rPr>
                <w:sz w:val="20"/>
                <w:szCs w:val="20"/>
              </w:rPr>
            </w:pPr>
            <w:r w:rsidRPr="00C340DC">
              <w:rPr>
                <w:sz w:val="20"/>
                <w:szCs w:val="20"/>
              </w:rPr>
              <w:t>Картофельная совка</w:t>
            </w:r>
          </w:p>
        </w:tc>
        <w:tc>
          <w:tcPr>
            <w:tcW w:w="2094" w:type="dxa"/>
            <w:vAlign w:val="center"/>
          </w:tcPr>
          <w:p w:rsidR="001554E1" w:rsidRPr="00C340DC" w:rsidRDefault="001554E1" w:rsidP="00C340DC">
            <w:pPr>
              <w:spacing w:line="360" w:lineRule="auto"/>
              <w:ind w:firstLine="180"/>
              <w:jc w:val="both"/>
              <w:rPr>
                <w:sz w:val="20"/>
                <w:szCs w:val="20"/>
              </w:rPr>
            </w:pPr>
            <w:r w:rsidRPr="00C340DC">
              <w:rPr>
                <w:sz w:val="20"/>
                <w:szCs w:val="20"/>
              </w:rPr>
              <w:t>Децис экстра 12,5% КЭ</w:t>
            </w:r>
          </w:p>
        </w:tc>
        <w:tc>
          <w:tcPr>
            <w:tcW w:w="1782" w:type="dxa"/>
            <w:vAlign w:val="center"/>
          </w:tcPr>
          <w:p w:rsidR="001554E1" w:rsidRPr="00C340DC" w:rsidRDefault="001554E1" w:rsidP="00C340DC">
            <w:pPr>
              <w:spacing w:line="360" w:lineRule="auto"/>
              <w:ind w:firstLine="180"/>
              <w:jc w:val="both"/>
              <w:rPr>
                <w:sz w:val="20"/>
                <w:szCs w:val="20"/>
              </w:rPr>
            </w:pPr>
            <w:r w:rsidRPr="00C340DC">
              <w:rPr>
                <w:sz w:val="20"/>
                <w:szCs w:val="20"/>
              </w:rPr>
              <w:t>Опрыскивание</w:t>
            </w:r>
          </w:p>
        </w:tc>
        <w:tc>
          <w:tcPr>
            <w:tcW w:w="2336" w:type="dxa"/>
            <w:vAlign w:val="center"/>
          </w:tcPr>
          <w:p w:rsidR="001554E1" w:rsidRPr="00C340DC" w:rsidRDefault="001554E1" w:rsidP="00C340DC">
            <w:pPr>
              <w:spacing w:line="360" w:lineRule="auto"/>
              <w:ind w:firstLine="180"/>
              <w:jc w:val="both"/>
              <w:rPr>
                <w:sz w:val="20"/>
                <w:szCs w:val="20"/>
              </w:rPr>
            </w:pPr>
            <w:r w:rsidRPr="00C340DC">
              <w:rPr>
                <w:sz w:val="20"/>
                <w:szCs w:val="20"/>
              </w:rPr>
              <w:t>Начало плодоношения</w:t>
            </w:r>
          </w:p>
        </w:tc>
        <w:tc>
          <w:tcPr>
            <w:tcW w:w="1914" w:type="dxa"/>
            <w:vAlign w:val="center"/>
          </w:tcPr>
          <w:p w:rsidR="001554E1" w:rsidRPr="00C340DC" w:rsidRDefault="001554E1" w:rsidP="00C340DC">
            <w:pPr>
              <w:spacing w:line="360" w:lineRule="auto"/>
              <w:ind w:firstLine="180"/>
              <w:jc w:val="both"/>
              <w:rPr>
                <w:sz w:val="20"/>
                <w:szCs w:val="20"/>
              </w:rPr>
            </w:pPr>
            <w:r w:rsidRPr="00C340DC">
              <w:rPr>
                <w:sz w:val="20"/>
                <w:szCs w:val="20"/>
              </w:rPr>
              <w:t xml:space="preserve">III дек июля </w:t>
            </w:r>
          </w:p>
        </w:tc>
        <w:tc>
          <w:tcPr>
            <w:tcW w:w="1234" w:type="dxa"/>
            <w:vAlign w:val="center"/>
          </w:tcPr>
          <w:p w:rsidR="001554E1" w:rsidRPr="00C340DC" w:rsidRDefault="001554E1" w:rsidP="00C340DC">
            <w:pPr>
              <w:spacing w:line="360" w:lineRule="auto"/>
              <w:ind w:firstLine="180"/>
              <w:jc w:val="both"/>
              <w:rPr>
                <w:sz w:val="20"/>
                <w:szCs w:val="20"/>
              </w:rPr>
            </w:pPr>
            <w:r w:rsidRPr="00C340DC">
              <w:rPr>
                <w:sz w:val="20"/>
                <w:szCs w:val="20"/>
              </w:rPr>
              <w:t>0,06</w:t>
            </w:r>
          </w:p>
        </w:tc>
        <w:tc>
          <w:tcPr>
            <w:tcW w:w="900" w:type="dxa"/>
            <w:vAlign w:val="center"/>
          </w:tcPr>
          <w:p w:rsidR="001554E1" w:rsidRPr="00C340DC" w:rsidRDefault="001554E1" w:rsidP="00C340DC">
            <w:pPr>
              <w:spacing w:line="360" w:lineRule="auto"/>
              <w:ind w:firstLine="180"/>
              <w:jc w:val="both"/>
              <w:rPr>
                <w:sz w:val="20"/>
                <w:szCs w:val="20"/>
              </w:rPr>
            </w:pPr>
            <w:r w:rsidRPr="00C340DC">
              <w:rPr>
                <w:sz w:val="20"/>
                <w:szCs w:val="20"/>
              </w:rPr>
              <w:t>0,007</w:t>
            </w:r>
          </w:p>
        </w:tc>
        <w:tc>
          <w:tcPr>
            <w:tcW w:w="855" w:type="dxa"/>
            <w:vAlign w:val="center"/>
          </w:tcPr>
          <w:p w:rsidR="001554E1" w:rsidRPr="00C340DC" w:rsidRDefault="001554E1" w:rsidP="00C340DC">
            <w:pPr>
              <w:spacing w:line="360" w:lineRule="auto"/>
              <w:ind w:firstLine="180"/>
              <w:jc w:val="both"/>
              <w:rPr>
                <w:sz w:val="20"/>
                <w:szCs w:val="20"/>
              </w:rPr>
            </w:pPr>
            <w:r w:rsidRPr="00C340DC">
              <w:rPr>
                <w:sz w:val="20"/>
                <w:szCs w:val="20"/>
              </w:rPr>
              <w:t>200</w:t>
            </w:r>
          </w:p>
        </w:tc>
        <w:tc>
          <w:tcPr>
            <w:tcW w:w="945" w:type="dxa"/>
            <w:vAlign w:val="center"/>
          </w:tcPr>
          <w:p w:rsidR="001554E1" w:rsidRPr="00C340DC" w:rsidRDefault="001554E1" w:rsidP="00C340DC">
            <w:pPr>
              <w:spacing w:line="360" w:lineRule="auto"/>
              <w:ind w:firstLine="180"/>
              <w:jc w:val="both"/>
              <w:rPr>
                <w:sz w:val="20"/>
                <w:szCs w:val="20"/>
              </w:rPr>
            </w:pPr>
            <w:r w:rsidRPr="00C340DC">
              <w:rPr>
                <w:sz w:val="20"/>
                <w:szCs w:val="20"/>
              </w:rPr>
              <w:t>0,03</w:t>
            </w:r>
          </w:p>
        </w:tc>
      </w:tr>
      <w:tr w:rsidR="001554E1" w:rsidRPr="004100BA" w:rsidTr="00C340DC">
        <w:trPr>
          <w:trHeight w:val="638"/>
        </w:trPr>
        <w:tc>
          <w:tcPr>
            <w:tcW w:w="1908" w:type="dxa"/>
            <w:vAlign w:val="center"/>
          </w:tcPr>
          <w:p w:rsidR="001554E1" w:rsidRPr="00C340DC" w:rsidRDefault="001554E1" w:rsidP="00C340DC">
            <w:pPr>
              <w:spacing w:line="360" w:lineRule="auto"/>
              <w:ind w:firstLine="180"/>
              <w:jc w:val="both"/>
              <w:rPr>
                <w:sz w:val="20"/>
                <w:szCs w:val="20"/>
              </w:rPr>
            </w:pPr>
            <w:r w:rsidRPr="00C340DC">
              <w:rPr>
                <w:sz w:val="20"/>
                <w:szCs w:val="20"/>
              </w:rPr>
              <w:t>Медведка обыкновенная</w:t>
            </w:r>
          </w:p>
        </w:tc>
        <w:tc>
          <w:tcPr>
            <w:tcW w:w="2094" w:type="dxa"/>
            <w:vAlign w:val="center"/>
          </w:tcPr>
          <w:p w:rsidR="001554E1" w:rsidRPr="00C340DC" w:rsidRDefault="001554E1" w:rsidP="00C340DC">
            <w:pPr>
              <w:spacing w:line="360" w:lineRule="auto"/>
              <w:ind w:firstLine="180"/>
              <w:jc w:val="both"/>
              <w:rPr>
                <w:sz w:val="20"/>
                <w:szCs w:val="20"/>
              </w:rPr>
            </w:pPr>
            <w:r w:rsidRPr="00C340DC">
              <w:rPr>
                <w:sz w:val="20"/>
                <w:szCs w:val="20"/>
              </w:rPr>
              <w:t>Гром 3% Г</w:t>
            </w:r>
          </w:p>
        </w:tc>
        <w:tc>
          <w:tcPr>
            <w:tcW w:w="1782" w:type="dxa"/>
            <w:vAlign w:val="center"/>
          </w:tcPr>
          <w:p w:rsidR="001554E1" w:rsidRPr="00C340DC" w:rsidRDefault="001554E1" w:rsidP="00C340DC">
            <w:pPr>
              <w:spacing w:line="360" w:lineRule="auto"/>
              <w:ind w:firstLine="180"/>
              <w:jc w:val="both"/>
              <w:rPr>
                <w:sz w:val="20"/>
                <w:szCs w:val="20"/>
              </w:rPr>
            </w:pPr>
            <w:r w:rsidRPr="00C340DC">
              <w:rPr>
                <w:sz w:val="20"/>
                <w:szCs w:val="20"/>
              </w:rPr>
              <w:t>Внесение в почву</w:t>
            </w:r>
          </w:p>
        </w:tc>
        <w:tc>
          <w:tcPr>
            <w:tcW w:w="2336" w:type="dxa"/>
            <w:vAlign w:val="center"/>
          </w:tcPr>
          <w:p w:rsidR="001554E1" w:rsidRPr="00C340DC" w:rsidRDefault="001554E1" w:rsidP="00C340DC">
            <w:pPr>
              <w:spacing w:line="360" w:lineRule="auto"/>
              <w:ind w:firstLine="180"/>
              <w:jc w:val="both"/>
              <w:rPr>
                <w:sz w:val="20"/>
                <w:szCs w:val="20"/>
              </w:rPr>
            </w:pPr>
            <w:r w:rsidRPr="00C340DC">
              <w:rPr>
                <w:sz w:val="20"/>
                <w:szCs w:val="20"/>
              </w:rPr>
              <w:t>2-4 листа</w:t>
            </w:r>
          </w:p>
        </w:tc>
        <w:tc>
          <w:tcPr>
            <w:tcW w:w="1914" w:type="dxa"/>
            <w:vAlign w:val="center"/>
          </w:tcPr>
          <w:p w:rsidR="001554E1" w:rsidRPr="00C340DC" w:rsidRDefault="001554E1" w:rsidP="00C340DC">
            <w:pPr>
              <w:spacing w:line="360" w:lineRule="auto"/>
              <w:ind w:firstLine="180"/>
              <w:jc w:val="both"/>
              <w:rPr>
                <w:sz w:val="20"/>
                <w:szCs w:val="20"/>
              </w:rPr>
            </w:pPr>
            <w:r w:rsidRPr="00C340DC">
              <w:rPr>
                <w:sz w:val="20"/>
                <w:szCs w:val="20"/>
              </w:rPr>
              <w:t>I-II дек июня</w:t>
            </w:r>
          </w:p>
        </w:tc>
        <w:tc>
          <w:tcPr>
            <w:tcW w:w="1234" w:type="dxa"/>
            <w:vAlign w:val="center"/>
          </w:tcPr>
          <w:p w:rsidR="001554E1" w:rsidRPr="00C340DC" w:rsidRDefault="001554E1" w:rsidP="00C340DC">
            <w:pPr>
              <w:spacing w:line="360" w:lineRule="auto"/>
              <w:ind w:firstLine="180"/>
              <w:jc w:val="both"/>
              <w:rPr>
                <w:sz w:val="20"/>
                <w:szCs w:val="20"/>
              </w:rPr>
            </w:pPr>
            <w:r w:rsidRPr="00C340DC">
              <w:rPr>
                <w:sz w:val="20"/>
                <w:szCs w:val="20"/>
              </w:rPr>
              <w:t>30 кг/га</w:t>
            </w:r>
          </w:p>
        </w:tc>
        <w:tc>
          <w:tcPr>
            <w:tcW w:w="900" w:type="dxa"/>
            <w:vAlign w:val="center"/>
          </w:tcPr>
          <w:p w:rsidR="001554E1" w:rsidRPr="00C340DC" w:rsidRDefault="001554E1" w:rsidP="00C340DC">
            <w:pPr>
              <w:spacing w:line="360" w:lineRule="auto"/>
              <w:ind w:firstLine="180"/>
              <w:jc w:val="both"/>
              <w:rPr>
                <w:sz w:val="20"/>
                <w:szCs w:val="20"/>
              </w:rPr>
            </w:pPr>
            <w:r w:rsidRPr="00C340DC">
              <w:rPr>
                <w:sz w:val="20"/>
                <w:szCs w:val="20"/>
              </w:rPr>
              <w:t>0,9</w:t>
            </w:r>
          </w:p>
        </w:tc>
        <w:tc>
          <w:tcPr>
            <w:tcW w:w="855" w:type="dxa"/>
            <w:vAlign w:val="center"/>
          </w:tcPr>
          <w:p w:rsidR="001554E1" w:rsidRPr="00C340DC" w:rsidRDefault="001554E1" w:rsidP="00C340DC">
            <w:pPr>
              <w:spacing w:line="360" w:lineRule="auto"/>
              <w:ind w:firstLine="180"/>
              <w:jc w:val="both"/>
              <w:rPr>
                <w:sz w:val="20"/>
                <w:szCs w:val="20"/>
              </w:rPr>
            </w:pPr>
            <w:r w:rsidRPr="00C340DC">
              <w:rPr>
                <w:sz w:val="20"/>
                <w:szCs w:val="20"/>
              </w:rPr>
              <w:t xml:space="preserve"> – </w:t>
            </w:r>
          </w:p>
        </w:tc>
        <w:tc>
          <w:tcPr>
            <w:tcW w:w="945" w:type="dxa"/>
            <w:vAlign w:val="center"/>
          </w:tcPr>
          <w:p w:rsidR="001554E1" w:rsidRPr="00C340DC" w:rsidRDefault="001554E1" w:rsidP="00C340DC">
            <w:pPr>
              <w:spacing w:line="360" w:lineRule="auto"/>
              <w:ind w:firstLine="180"/>
              <w:jc w:val="both"/>
              <w:rPr>
                <w:sz w:val="20"/>
                <w:szCs w:val="20"/>
              </w:rPr>
            </w:pPr>
            <w:r w:rsidRPr="00C340DC">
              <w:rPr>
                <w:sz w:val="20"/>
                <w:szCs w:val="20"/>
              </w:rPr>
              <w:t xml:space="preserve">– </w:t>
            </w:r>
          </w:p>
        </w:tc>
      </w:tr>
      <w:tr w:rsidR="001554E1" w:rsidRPr="004100BA" w:rsidTr="00C340DC">
        <w:trPr>
          <w:cantSplit/>
          <w:trHeight w:val="1983"/>
        </w:trPr>
        <w:tc>
          <w:tcPr>
            <w:tcW w:w="1908" w:type="dxa"/>
            <w:vAlign w:val="center"/>
          </w:tcPr>
          <w:p w:rsidR="001554E1" w:rsidRPr="00C340DC" w:rsidRDefault="001554E1" w:rsidP="00C340DC">
            <w:pPr>
              <w:spacing w:line="360" w:lineRule="auto"/>
              <w:ind w:firstLine="180"/>
              <w:jc w:val="both"/>
              <w:rPr>
                <w:sz w:val="20"/>
                <w:szCs w:val="20"/>
              </w:rPr>
            </w:pPr>
            <w:r w:rsidRPr="00C340DC">
              <w:rPr>
                <w:sz w:val="20"/>
                <w:szCs w:val="20"/>
              </w:rPr>
              <w:t>Фитофтора</w:t>
            </w:r>
          </w:p>
        </w:tc>
        <w:tc>
          <w:tcPr>
            <w:tcW w:w="2094" w:type="dxa"/>
            <w:vAlign w:val="center"/>
          </w:tcPr>
          <w:p w:rsidR="001554E1" w:rsidRPr="00C340DC" w:rsidRDefault="001554E1" w:rsidP="00C340DC">
            <w:pPr>
              <w:spacing w:line="360" w:lineRule="auto"/>
              <w:ind w:firstLine="180"/>
              <w:jc w:val="both"/>
              <w:rPr>
                <w:sz w:val="20"/>
                <w:szCs w:val="20"/>
              </w:rPr>
            </w:pPr>
            <w:r w:rsidRPr="00C340DC">
              <w:rPr>
                <w:sz w:val="20"/>
                <w:szCs w:val="20"/>
              </w:rPr>
              <w:t>Бордоская смесь П</w:t>
            </w:r>
          </w:p>
        </w:tc>
        <w:tc>
          <w:tcPr>
            <w:tcW w:w="1782" w:type="dxa"/>
            <w:vAlign w:val="center"/>
          </w:tcPr>
          <w:p w:rsidR="001554E1" w:rsidRPr="00C340DC" w:rsidRDefault="001554E1" w:rsidP="00C340DC">
            <w:pPr>
              <w:spacing w:line="360" w:lineRule="auto"/>
              <w:ind w:firstLine="180"/>
              <w:jc w:val="both"/>
              <w:rPr>
                <w:sz w:val="20"/>
                <w:szCs w:val="20"/>
              </w:rPr>
            </w:pPr>
            <w:r w:rsidRPr="00C340DC">
              <w:rPr>
                <w:sz w:val="20"/>
                <w:szCs w:val="20"/>
              </w:rPr>
              <w:t>Опрыскивание</w:t>
            </w:r>
          </w:p>
        </w:tc>
        <w:tc>
          <w:tcPr>
            <w:tcW w:w="2336" w:type="dxa"/>
            <w:vMerge w:val="restart"/>
            <w:vAlign w:val="center"/>
          </w:tcPr>
          <w:p w:rsidR="001554E1" w:rsidRPr="00C340DC" w:rsidRDefault="001554E1" w:rsidP="00C340DC">
            <w:pPr>
              <w:spacing w:line="360" w:lineRule="auto"/>
              <w:ind w:firstLine="180"/>
              <w:jc w:val="both"/>
              <w:rPr>
                <w:sz w:val="20"/>
                <w:szCs w:val="20"/>
              </w:rPr>
            </w:pPr>
            <w:r w:rsidRPr="00C340DC">
              <w:rPr>
                <w:sz w:val="20"/>
                <w:szCs w:val="20"/>
              </w:rPr>
              <w:t xml:space="preserve">1 опрыск: 2-4 листа </w:t>
            </w:r>
          </w:p>
          <w:p w:rsidR="001554E1" w:rsidRPr="00C340DC" w:rsidRDefault="001554E1" w:rsidP="00C340DC">
            <w:pPr>
              <w:spacing w:line="360" w:lineRule="auto"/>
              <w:ind w:firstLine="180"/>
              <w:jc w:val="both"/>
              <w:rPr>
                <w:sz w:val="20"/>
                <w:szCs w:val="20"/>
              </w:rPr>
            </w:pPr>
            <w:r w:rsidRPr="00C340DC">
              <w:rPr>
                <w:sz w:val="20"/>
                <w:szCs w:val="20"/>
              </w:rPr>
              <w:t>2 опрыск:</w:t>
            </w:r>
            <w:r w:rsidR="004100BA" w:rsidRPr="00C340DC">
              <w:rPr>
                <w:sz w:val="20"/>
                <w:szCs w:val="20"/>
              </w:rPr>
              <w:t xml:space="preserve"> </w:t>
            </w:r>
            <w:r w:rsidRPr="00C340DC">
              <w:rPr>
                <w:sz w:val="20"/>
                <w:szCs w:val="20"/>
              </w:rPr>
              <w:t>начало бутанизации цветения</w:t>
            </w:r>
          </w:p>
          <w:p w:rsidR="001554E1" w:rsidRPr="00C340DC" w:rsidRDefault="001554E1" w:rsidP="00C340DC">
            <w:pPr>
              <w:spacing w:line="360" w:lineRule="auto"/>
              <w:ind w:firstLine="180"/>
              <w:jc w:val="both"/>
              <w:rPr>
                <w:sz w:val="20"/>
                <w:szCs w:val="20"/>
              </w:rPr>
            </w:pPr>
            <w:r w:rsidRPr="00C340DC">
              <w:rPr>
                <w:sz w:val="20"/>
                <w:szCs w:val="20"/>
              </w:rPr>
              <w:t>3 опрыск:, плодообразование</w:t>
            </w:r>
          </w:p>
          <w:p w:rsidR="001554E1" w:rsidRPr="00C340DC" w:rsidRDefault="001554E1" w:rsidP="00C340DC">
            <w:pPr>
              <w:spacing w:line="360" w:lineRule="auto"/>
              <w:ind w:firstLine="180"/>
              <w:jc w:val="both"/>
              <w:rPr>
                <w:sz w:val="20"/>
                <w:szCs w:val="20"/>
              </w:rPr>
            </w:pPr>
            <w:r w:rsidRPr="00C340DC">
              <w:rPr>
                <w:sz w:val="20"/>
                <w:szCs w:val="20"/>
              </w:rPr>
              <w:t>4 опрыск: через 10 дней после предшеств. опрыск.</w:t>
            </w:r>
          </w:p>
        </w:tc>
        <w:tc>
          <w:tcPr>
            <w:tcW w:w="1914" w:type="dxa"/>
            <w:vMerge w:val="restart"/>
          </w:tcPr>
          <w:p w:rsidR="001554E1" w:rsidRPr="00C340DC" w:rsidRDefault="001554E1" w:rsidP="00C340DC">
            <w:pPr>
              <w:spacing w:line="360" w:lineRule="auto"/>
              <w:ind w:firstLine="180"/>
              <w:jc w:val="both"/>
              <w:rPr>
                <w:sz w:val="20"/>
                <w:szCs w:val="20"/>
              </w:rPr>
            </w:pPr>
            <w:r w:rsidRPr="00C340DC">
              <w:rPr>
                <w:sz w:val="20"/>
                <w:szCs w:val="20"/>
              </w:rPr>
              <w:t>I-II дек июня</w:t>
            </w:r>
          </w:p>
          <w:p w:rsidR="001554E1" w:rsidRPr="00C340DC" w:rsidRDefault="001554E1" w:rsidP="00C340DC">
            <w:pPr>
              <w:spacing w:line="360" w:lineRule="auto"/>
              <w:ind w:firstLine="180"/>
              <w:jc w:val="both"/>
              <w:rPr>
                <w:sz w:val="20"/>
                <w:szCs w:val="20"/>
              </w:rPr>
            </w:pPr>
          </w:p>
          <w:p w:rsidR="001554E1" w:rsidRPr="00C340DC" w:rsidRDefault="001554E1" w:rsidP="00C340DC">
            <w:pPr>
              <w:spacing w:line="360" w:lineRule="auto"/>
              <w:ind w:firstLine="180"/>
              <w:jc w:val="both"/>
              <w:rPr>
                <w:sz w:val="20"/>
                <w:szCs w:val="20"/>
              </w:rPr>
            </w:pPr>
            <w:r w:rsidRPr="00C340DC">
              <w:rPr>
                <w:sz w:val="20"/>
                <w:szCs w:val="20"/>
              </w:rPr>
              <w:t>III дек июня</w:t>
            </w:r>
          </w:p>
          <w:p w:rsidR="001554E1" w:rsidRPr="00C340DC" w:rsidRDefault="001554E1" w:rsidP="00C340DC">
            <w:pPr>
              <w:spacing w:line="360" w:lineRule="auto"/>
              <w:ind w:firstLine="180"/>
              <w:jc w:val="both"/>
              <w:rPr>
                <w:sz w:val="20"/>
                <w:szCs w:val="20"/>
              </w:rPr>
            </w:pPr>
          </w:p>
          <w:p w:rsidR="001554E1" w:rsidRPr="00C340DC" w:rsidRDefault="001554E1" w:rsidP="00C340DC">
            <w:pPr>
              <w:spacing w:line="360" w:lineRule="auto"/>
              <w:ind w:firstLine="180"/>
              <w:jc w:val="both"/>
              <w:rPr>
                <w:sz w:val="20"/>
                <w:szCs w:val="20"/>
              </w:rPr>
            </w:pPr>
          </w:p>
          <w:p w:rsidR="001554E1" w:rsidRPr="00C340DC" w:rsidRDefault="001554E1" w:rsidP="00C340DC">
            <w:pPr>
              <w:spacing w:line="360" w:lineRule="auto"/>
              <w:ind w:firstLine="180"/>
              <w:jc w:val="both"/>
              <w:rPr>
                <w:sz w:val="20"/>
                <w:szCs w:val="20"/>
              </w:rPr>
            </w:pPr>
            <w:r w:rsidRPr="00C340DC">
              <w:rPr>
                <w:sz w:val="20"/>
                <w:szCs w:val="20"/>
              </w:rPr>
              <w:t xml:space="preserve">III дек июля – I дек августа </w:t>
            </w:r>
          </w:p>
          <w:p w:rsidR="001554E1" w:rsidRPr="00C340DC" w:rsidRDefault="001554E1" w:rsidP="00C340DC">
            <w:pPr>
              <w:spacing w:line="360" w:lineRule="auto"/>
              <w:ind w:firstLine="180"/>
              <w:jc w:val="both"/>
              <w:rPr>
                <w:sz w:val="20"/>
                <w:szCs w:val="20"/>
              </w:rPr>
            </w:pPr>
            <w:r w:rsidRPr="00C340DC">
              <w:rPr>
                <w:sz w:val="20"/>
                <w:szCs w:val="20"/>
              </w:rPr>
              <w:t xml:space="preserve">I-II дек августа </w:t>
            </w:r>
          </w:p>
        </w:tc>
        <w:tc>
          <w:tcPr>
            <w:tcW w:w="1234" w:type="dxa"/>
            <w:vAlign w:val="center"/>
          </w:tcPr>
          <w:p w:rsidR="001554E1" w:rsidRPr="00C340DC" w:rsidRDefault="001554E1" w:rsidP="00C340DC">
            <w:pPr>
              <w:spacing w:line="360" w:lineRule="auto"/>
              <w:ind w:firstLine="180"/>
              <w:jc w:val="both"/>
              <w:rPr>
                <w:sz w:val="20"/>
                <w:szCs w:val="20"/>
              </w:rPr>
            </w:pPr>
            <w:r w:rsidRPr="00C340DC">
              <w:rPr>
                <w:sz w:val="20"/>
                <w:szCs w:val="20"/>
              </w:rPr>
              <w:t>6</w:t>
            </w:r>
          </w:p>
        </w:tc>
        <w:tc>
          <w:tcPr>
            <w:tcW w:w="900" w:type="dxa"/>
            <w:vAlign w:val="center"/>
          </w:tcPr>
          <w:p w:rsidR="001554E1" w:rsidRPr="00C340DC" w:rsidRDefault="001554E1" w:rsidP="00C340DC">
            <w:pPr>
              <w:spacing w:line="360" w:lineRule="auto"/>
              <w:ind w:firstLine="180"/>
              <w:jc w:val="both"/>
              <w:rPr>
                <w:sz w:val="20"/>
                <w:szCs w:val="20"/>
              </w:rPr>
            </w:pPr>
            <w:r w:rsidRPr="00C340DC">
              <w:rPr>
                <w:sz w:val="20"/>
                <w:szCs w:val="20"/>
              </w:rPr>
              <w:t>5,88</w:t>
            </w:r>
          </w:p>
        </w:tc>
        <w:tc>
          <w:tcPr>
            <w:tcW w:w="855" w:type="dxa"/>
            <w:vAlign w:val="center"/>
          </w:tcPr>
          <w:p w:rsidR="001554E1" w:rsidRPr="00C340DC" w:rsidRDefault="001554E1" w:rsidP="00C340DC">
            <w:pPr>
              <w:spacing w:line="360" w:lineRule="auto"/>
              <w:ind w:firstLine="180"/>
              <w:jc w:val="both"/>
              <w:rPr>
                <w:sz w:val="20"/>
                <w:szCs w:val="20"/>
              </w:rPr>
            </w:pPr>
            <w:r w:rsidRPr="00C340DC">
              <w:rPr>
                <w:sz w:val="20"/>
                <w:szCs w:val="20"/>
              </w:rPr>
              <w:t>400</w:t>
            </w:r>
          </w:p>
        </w:tc>
        <w:tc>
          <w:tcPr>
            <w:tcW w:w="945" w:type="dxa"/>
            <w:vAlign w:val="center"/>
          </w:tcPr>
          <w:p w:rsidR="001554E1" w:rsidRPr="00C340DC" w:rsidRDefault="001554E1" w:rsidP="00C340DC">
            <w:pPr>
              <w:spacing w:line="360" w:lineRule="auto"/>
              <w:ind w:firstLine="180"/>
              <w:jc w:val="both"/>
              <w:rPr>
                <w:sz w:val="20"/>
                <w:szCs w:val="20"/>
              </w:rPr>
            </w:pPr>
            <w:r w:rsidRPr="00C340DC">
              <w:rPr>
                <w:sz w:val="20"/>
                <w:szCs w:val="20"/>
              </w:rPr>
              <w:t>1,5</w:t>
            </w:r>
          </w:p>
        </w:tc>
      </w:tr>
      <w:tr w:rsidR="001554E1" w:rsidRPr="004100BA" w:rsidTr="00C340DC">
        <w:trPr>
          <w:cantSplit/>
          <w:trHeight w:val="1959"/>
        </w:trPr>
        <w:tc>
          <w:tcPr>
            <w:tcW w:w="1908" w:type="dxa"/>
            <w:vAlign w:val="center"/>
          </w:tcPr>
          <w:p w:rsidR="001554E1" w:rsidRPr="00C340DC" w:rsidRDefault="001554E1" w:rsidP="00C340DC">
            <w:pPr>
              <w:spacing w:line="360" w:lineRule="auto"/>
              <w:ind w:firstLine="180"/>
              <w:jc w:val="both"/>
              <w:rPr>
                <w:sz w:val="20"/>
                <w:szCs w:val="20"/>
              </w:rPr>
            </w:pPr>
            <w:r w:rsidRPr="00C340DC">
              <w:rPr>
                <w:sz w:val="20"/>
                <w:szCs w:val="20"/>
              </w:rPr>
              <w:t>Макроспориоз</w:t>
            </w:r>
          </w:p>
        </w:tc>
        <w:tc>
          <w:tcPr>
            <w:tcW w:w="2094" w:type="dxa"/>
            <w:vAlign w:val="center"/>
          </w:tcPr>
          <w:p w:rsidR="001554E1" w:rsidRPr="00C340DC" w:rsidRDefault="001554E1" w:rsidP="00C340DC">
            <w:pPr>
              <w:spacing w:line="360" w:lineRule="auto"/>
              <w:ind w:firstLine="180"/>
              <w:jc w:val="both"/>
              <w:rPr>
                <w:sz w:val="20"/>
                <w:szCs w:val="20"/>
              </w:rPr>
            </w:pPr>
            <w:r w:rsidRPr="00C340DC">
              <w:rPr>
                <w:sz w:val="20"/>
                <w:szCs w:val="20"/>
              </w:rPr>
              <w:t>Бордоская смесь П</w:t>
            </w:r>
          </w:p>
        </w:tc>
        <w:tc>
          <w:tcPr>
            <w:tcW w:w="1782" w:type="dxa"/>
            <w:vAlign w:val="center"/>
          </w:tcPr>
          <w:p w:rsidR="001554E1" w:rsidRPr="00C340DC" w:rsidRDefault="001554E1" w:rsidP="00C340DC">
            <w:pPr>
              <w:spacing w:line="360" w:lineRule="auto"/>
              <w:ind w:firstLine="180"/>
              <w:jc w:val="both"/>
              <w:rPr>
                <w:sz w:val="20"/>
                <w:szCs w:val="20"/>
              </w:rPr>
            </w:pPr>
            <w:r w:rsidRPr="00C340DC">
              <w:rPr>
                <w:sz w:val="20"/>
                <w:szCs w:val="20"/>
              </w:rPr>
              <w:t>Опрыскивание</w:t>
            </w:r>
          </w:p>
        </w:tc>
        <w:tc>
          <w:tcPr>
            <w:tcW w:w="0" w:type="auto"/>
            <w:vMerge/>
            <w:vAlign w:val="center"/>
          </w:tcPr>
          <w:p w:rsidR="001554E1" w:rsidRPr="00C340DC" w:rsidRDefault="001554E1" w:rsidP="00C340DC">
            <w:pPr>
              <w:spacing w:line="360" w:lineRule="auto"/>
              <w:ind w:firstLine="180"/>
              <w:jc w:val="both"/>
              <w:rPr>
                <w:sz w:val="20"/>
                <w:szCs w:val="20"/>
              </w:rPr>
            </w:pPr>
          </w:p>
        </w:tc>
        <w:tc>
          <w:tcPr>
            <w:tcW w:w="0" w:type="auto"/>
            <w:vMerge/>
            <w:vAlign w:val="center"/>
          </w:tcPr>
          <w:p w:rsidR="001554E1" w:rsidRPr="00C340DC" w:rsidRDefault="001554E1" w:rsidP="00C340DC">
            <w:pPr>
              <w:spacing w:line="360" w:lineRule="auto"/>
              <w:ind w:firstLine="180"/>
              <w:jc w:val="both"/>
              <w:rPr>
                <w:sz w:val="20"/>
                <w:szCs w:val="20"/>
              </w:rPr>
            </w:pPr>
          </w:p>
        </w:tc>
        <w:tc>
          <w:tcPr>
            <w:tcW w:w="1234" w:type="dxa"/>
            <w:vAlign w:val="center"/>
          </w:tcPr>
          <w:p w:rsidR="001554E1" w:rsidRPr="00C340DC" w:rsidRDefault="001554E1" w:rsidP="00C340DC">
            <w:pPr>
              <w:spacing w:line="360" w:lineRule="auto"/>
              <w:ind w:firstLine="180"/>
              <w:jc w:val="both"/>
              <w:rPr>
                <w:sz w:val="20"/>
                <w:szCs w:val="20"/>
              </w:rPr>
            </w:pPr>
            <w:r w:rsidRPr="00C340DC">
              <w:rPr>
                <w:sz w:val="20"/>
                <w:szCs w:val="20"/>
              </w:rPr>
              <w:t>6</w:t>
            </w:r>
          </w:p>
        </w:tc>
        <w:tc>
          <w:tcPr>
            <w:tcW w:w="900" w:type="dxa"/>
            <w:vAlign w:val="center"/>
          </w:tcPr>
          <w:p w:rsidR="001554E1" w:rsidRPr="00C340DC" w:rsidRDefault="001554E1" w:rsidP="00C340DC">
            <w:pPr>
              <w:spacing w:line="360" w:lineRule="auto"/>
              <w:ind w:firstLine="180"/>
              <w:jc w:val="both"/>
              <w:rPr>
                <w:sz w:val="20"/>
                <w:szCs w:val="20"/>
              </w:rPr>
            </w:pPr>
            <w:r w:rsidRPr="00C340DC">
              <w:rPr>
                <w:sz w:val="20"/>
                <w:szCs w:val="20"/>
              </w:rPr>
              <w:t>5,88</w:t>
            </w:r>
          </w:p>
        </w:tc>
        <w:tc>
          <w:tcPr>
            <w:tcW w:w="855" w:type="dxa"/>
            <w:vAlign w:val="center"/>
          </w:tcPr>
          <w:p w:rsidR="001554E1" w:rsidRPr="00C340DC" w:rsidRDefault="001554E1" w:rsidP="00C340DC">
            <w:pPr>
              <w:spacing w:line="360" w:lineRule="auto"/>
              <w:ind w:firstLine="180"/>
              <w:jc w:val="both"/>
              <w:rPr>
                <w:sz w:val="20"/>
                <w:szCs w:val="20"/>
              </w:rPr>
            </w:pPr>
            <w:r w:rsidRPr="00C340DC">
              <w:rPr>
                <w:sz w:val="20"/>
                <w:szCs w:val="20"/>
              </w:rPr>
              <w:t>400</w:t>
            </w:r>
          </w:p>
        </w:tc>
        <w:tc>
          <w:tcPr>
            <w:tcW w:w="945" w:type="dxa"/>
            <w:vAlign w:val="center"/>
          </w:tcPr>
          <w:p w:rsidR="001554E1" w:rsidRPr="00C340DC" w:rsidRDefault="001554E1" w:rsidP="00C340DC">
            <w:pPr>
              <w:spacing w:line="360" w:lineRule="auto"/>
              <w:ind w:firstLine="180"/>
              <w:jc w:val="both"/>
              <w:rPr>
                <w:sz w:val="20"/>
                <w:szCs w:val="20"/>
              </w:rPr>
            </w:pPr>
            <w:r w:rsidRPr="00C340DC">
              <w:rPr>
                <w:sz w:val="20"/>
                <w:szCs w:val="20"/>
              </w:rPr>
              <w:t>1,5</w:t>
            </w:r>
          </w:p>
        </w:tc>
      </w:tr>
      <w:tr w:rsidR="001554E1" w:rsidRPr="004100BA" w:rsidTr="00C340DC">
        <w:tc>
          <w:tcPr>
            <w:tcW w:w="1908" w:type="dxa"/>
            <w:vAlign w:val="center"/>
          </w:tcPr>
          <w:p w:rsidR="001554E1" w:rsidRPr="00C340DC" w:rsidRDefault="001554E1" w:rsidP="00C340DC">
            <w:pPr>
              <w:spacing w:line="360" w:lineRule="auto"/>
              <w:ind w:firstLine="180"/>
              <w:jc w:val="both"/>
              <w:rPr>
                <w:sz w:val="20"/>
                <w:szCs w:val="20"/>
              </w:rPr>
            </w:pPr>
            <w:r w:rsidRPr="00C340DC">
              <w:rPr>
                <w:sz w:val="20"/>
                <w:szCs w:val="20"/>
              </w:rPr>
              <w:t>Осот желтый</w:t>
            </w:r>
          </w:p>
        </w:tc>
        <w:tc>
          <w:tcPr>
            <w:tcW w:w="2094" w:type="dxa"/>
            <w:vAlign w:val="center"/>
          </w:tcPr>
          <w:p w:rsidR="001554E1" w:rsidRPr="00C340DC" w:rsidRDefault="001554E1" w:rsidP="00C340DC">
            <w:pPr>
              <w:spacing w:line="360" w:lineRule="auto"/>
              <w:ind w:firstLine="180"/>
              <w:jc w:val="both"/>
              <w:rPr>
                <w:sz w:val="20"/>
                <w:szCs w:val="20"/>
              </w:rPr>
            </w:pPr>
            <w:r w:rsidRPr="00C340DC">
              <w:rPr>
                <w:sz w:val="20"/>
                <w:szCs w:val="20"/>
              </w:rPr>
              <w:t>Диален 38% ВР</w:t>
            </w:r>
          </w:p>
        </w:tc>
        <w:tc>
          <w:tcPr>
            <w:tcW w:w="1782" w:type="dxa"/>
            <w:vAlign w:val="center"/>
          </w:tcPr>
          <w:p w:rsidR="001554E1" w:rsidRPr="00C340DC" w:rsidRDefault="001554E1" w:rsidP="00C340DC">
            <w:pPr>
              <w:spacing w:line="360" w:lineRule="auto"/>
              <w:ind w:firstLine="180"/>
              <w:jc w:val="both"/>
              <w:rPr>
                <w:sz w:val="20"/>
                <w:szCs w:val="20"/>
              </w:rPr>
            </w:pPr>
            <w:r w:rsidRPr="00C340DC">
              <w:rPr>
                <w:sz w:val="20"/>
                <w:szCs w:val="20"/>
              </w:rPr>
              <w:t>Опрыскивание</w:t>
            </w:r>
          </w:p>
        </w:tc>
        <w:tc>
          <w:tcPr>
            <w:tcW w:w="2336" w:type="dxa"/>
            <w:vAlign w:val="center"/>
          </w:tcPr>
          <w:p w:rsidR="001554E1" w:rsidRPr="00C340DC" w:rsidRDefault="001554E1" w:rsidP="00C340DC">
            <w:pPr>
              <w:spacing w:line="360" w:lineRule="auto"/>
              <w:ind w:firstLine="180"/>
              <w:jc w:val="both"/>
              <w:rPr>
                <w:sz w:val="20"/>
                <w:szCs w:val="20"/>
              </w:rPr>
            </w:pPr>
            <w:r w:rsidRPr="00C340DC">
              <w:rPr>
                <w:sz w:val="20"/>
                <w:szCs w:val="20"/>
              </w:rPr>
              <w:t>2-4 листа</w:t>
            </w:r>
          </w:p>
        </w:tc>
        <w:tc>
          <w:tcPr>
            <w:tcW w:w="1914" w:type="dxa"/>
            <w:vAlign w:val="center"/>
          </w:tcPr>
          <w:p w:rsidR="001554E1" w:rsidRPr="00C340DC" w:rsidRDefault="001554E1" w:rsidP="00C340DC">
            <w:pPr>
              <w:spacing w:line="360" w:lineRule="auto"/>
              <w:ind w:firstLine="180"/>
              <w:jc w:val="both"/>
              <w:rPr>
                <w:sz w:val="20"/>
                <w:szCs w:val="20"/>
              </w:rPr>
            </w:pPr>
            <w:r w:rsidRPr="00C340DC">
              <w:rPr>
                <w:sz w:val="20"/>
                <w:szCs w:val="20"/>
              </w:rPr>
              <w:t>I дек июня</w:t>
            </w:r>
          </w:p>
        </w:tc>
        <w:tc>
          <w:tcPr>
            <w:tcW w:w="1234" w:type="dxa"/>
            <w:vAlign w:val="center"/>
          </w:tcPr>
          <w:p w:rsidR="001554E1" w:rsidRPr="00C340DC" w:rsidRDefault="001554E1" w:rsidP="00C340DC">
            <w:pPr>
              <w:spacing w:line="360" w:lineRule="auto"/>
              <w:ind w:firstLine="180"/>
              <w:jc w:val="both"/>
              <w:rPr>
                <w:sz w:val="20"/>
                <w:szCs w:val="20"/>
              </w:rPr>
            </w:pPr>
            <w:r w:rsidRPr="00C340DC">
              <w:rPr>
                <w:sz w:val="20"/>
                <w:szCs w:val="20"/>
              </w:rPr>
              <w:t>2</w:t>
            </w:r>
          </w:p>
        </w:tc>
        <w:tc>
          <w:tcPr>
            <w:tcW w:w="900" w:type="dxa"/>
            <w:vAlign w:val="center"/>
          </w:tcPr>
          <w:p w:rsidR="001554E1" w:rsidRPr="00C340DC" w:rsidRDefault="001554E1" w:rsidP="00C340DC">
            <w:pPr>
              <w:spacing w:line="360" w:lineRule="auto"/>
              <w:ind w:firstLine="180"/>
              <w:jc w:val="both"/>
              <w:rPr>
                <w:sz w:val="20"/>
                <w:szCs w:val="20"/>
              </w:rPr>
            </w:pPr>
            <w:r w:rsidRPr="00C340DC">
              <w:rPr>
                <w:sz w:val="20"/>
                <w:szCs w:val="20"/>
              </w:rPr>
              <w:t>0,76</w:t>
            </w:r>
          </w:p>
        </w:tc>
        <w:tc>
          <w:tcPr>
            <w:tcW w:w="855" w:type="dxa"/>
            <w:vAlign w:val="center"/>
          </w:tcPr>
          <w:p w:rsidR="001554E1" w:rsidRPr="00C340DC" w:rsidRDefault="001554E1" w:rsidP="00C340DC">
            <w:pPr>
              <w:spacing w:line="360" w:lineRule="auto"/>
              <w:ind w:firstLine="180"/>
              <w:jc w:val="both"/>
              <w:rPr>
                <w:sz w:val="20"/>
                <w:szCs w:val="20"/>
              </w:rPr>
            </w:pPr>
            <w:r w:rsidRPr="00C340DC">
              <w:rPr>
                <w:sz w:val="20"/>
                <w:szCs w:val="20"/>
              </w:rPr>
              <w:t>250</w:t>
            </w:r>
          </w:p>
        </w:tc>
        <w:tc>
          <w:tcPr>
            <w:tcW w:w="945" w:type="dxa"/>
            <w:vAlign w:val="center"/>
          </w:tcPr>
          <w:p w:rsidR="001554E1" w:rsidRPr="00C340DC" w:rsidRDefault="001554E1" w:rsidP="00C340DC">
            <w:pPr>
              <w:spacing w:line="360" w:lineRule="auto"/>
              <w:ind w:firstLine="180"/>
              <w:jc w:val="both"/>
              <w:rPr>
                <w:sz w:val="20"/>
                <w:szCs w:val="20"/>
              </w:rPr>
            </w:pPr>
            <w:r w:rsidRPr="00C340DC">
              <w:rPr>
                <w:sz w:val="20"/>
                <w:szCs w:val="20"/>
              </w:rPr>
              <w:t>0,8</w:t>
            </w:r>
          </w:p>
        </w:tc>
      </w:tr>
      <w:tr w:rsidR="001554E1" w:rsidRPr="004100BA" w:rsidTr="00C340DC">
        <w:tc>
          <w:tcPr>
            <w:tcW w:w="1908" w:type="dxa"/>
            <w:vAlign w:val="center"/>
          </w:tcPr>
          <w:p w:rsidR="001554E1" w:rsidRPr="00C340DC" w:rsidRDefault="001554E1" w:rsidP="00C340DC">
            <w:pPr>
              <w:spacing w:line="360" w:lineRule="auto"/>
              <w:ind w:firstLine="180"/>
              <w:jc w:val="both"/>
              <w:rPr>
                <w:sz w:val="20"/>
                <w:szCs w:val="20"/>
              </w:rPr>
            </w:pPr>
            <w:r w:rsidRPr="00C340DC">
              <w:rPr>
                <w:sz w:val="20"/>
                <w:szCs w:val="20"/>
              </w:rPr>
              <w:t>Овсюг</w:t>
            </w:r>
          </w:p>
        </w:tc>
        <w:tc>
          <w:tcPr>
            <w:tcW w:w="2094" w:type="dxa"/>
            <w:vAlign w:val="center"/>
          </w:tcPr>
          <w:p w:rsidR="001554E1" w:rsidRPr="00C340DC" w:rsidRDefault="001554E1" w:rsidP="00C340DC">
            <w:pPr>
              <w:spacing w:line="360" w:lineRule="auto"/>
              <w:ind w:firstLine="180"/>
              <w:jc w:val="both"/>
              <w:rPr>
                <w:sz w:val="20"/>
                <w:szCs w:val="20"/>
              </w:rPr>
            </w:pPr>
            <w:r w:rsidRPr="00C340DC">
              <w:rPr>
                <w:sz w:val="20"/>
                <w:szCs w:val="20"/>
              </w:rPr>
              <w:t>Трефлан 24% КЭ</w:t>
            </w:r>
          </w:p>
        </w:tc>
        <w:tc>
          <w:tcPr>
            <w:tcW w:w="1782" w:type="dxa"/>
            <w:vAlign w:val="center"/>
          </w:tcPr>
          <w:p w:rsidR="001554E1" w:rsidRPr="00C340DC" w:rsidRDefault="001554E1" w:rsidP="00C340DC">
            <w:pPr>
              <w:spacing w:line="360" w:lineRule="auto"/>
              <w:ind w:firstLine="180"/>
              <w:jc w:val="both"/>
              <w:rPr>
                <w:sz w:val="20"/>
                <w:szCs w:val="20"/>
              </w:rPr>
            </w:pPr>
            <w:r w:rsidRPr="00C340DC">
              <w:rPr>
                <w:sz w:val="20"/>
                <w:szCs w:val="20"/>
              </w:rPr>
              <w:t>Опрыскивание</w:t>
            </w:r>
          </w:p>
        </w:tc>
        <w:tc>
          <w:tcPr>
            <w:tcW w:w="2336" w:type="dxa"/>
            <w:vAlign w:val="center"/>
          </w:tcPr>
          <w:p w:rsidR="001554E1" w:rsidRPr="00C340DC" w:rsidRDefault="001554E1" w:rsidP="00C340DC">
            <w:pPr>
              <w:spacing w:line="360" w:lineRule="auto"/>
              <w:ind w:firstLine="180"/>
              <w:jc w:val="both"/>
              <w:rPr>
                <w:sz w:val="20"/>
                <w:szCs w:val="20"/>
              </w:rPr>
            </w:pPr>
            <w:r w:rsidRPr="00C340DC">
              <w:rPr>
                <w:sz w:val="20"/>
                <w:szCs w:val="20"/>
              </w:rPr>
              <w:t>До высадки рассады</w:t>
            </w:r>
          </w:p>
        </w:tc>
        <w:tc>
          <w:tcPr>
            <w:tcW w:w="1914" w:type="dxa"/>
            <w:vAlign w:val="center"/>
          </w:tcPr>
          <w:p w:rsidR="001554E1" w:rsidRPr="00C340DC" w:rsidRDefault="001554E1" w:rsidP="00C340DC">
            <w:pPr>
              <w:spacing w:line="360" w:lineRule="auto"/>
              <w:ind w:firstLine="180"/>
              <w:jc w:val="both"/>
              <w:rPr>
                <w:sz w:val="20"/>
                <w:szCs w:val="20"/>
              </w:rPr>
            </w:pPr>
            <w:r w:rsidRPr="00C340DC">
              <w:rPr>
                <w:sz w:val="20"/>
                <w:szCs w:val="20"/>
              </w:rPr>
              <w:t>I-II дек мая</w:t>
            </w:r>
          </w:p>
        </w:tc>
        <w:tc>
          <w:tcPr>
            <w:tcW w:w="1234" w:type="dxa"/>
            <w:vAlign w:val="center"/>
          </w:tcPr>
          <w:p w:rsidR="001554E1" w:rsidRPr="00C340DC" w:rsidRDefault="001554E1" w:rsidP="00C340DC">
            <w:pPr>
              <w:spacing w:line="360" w:lineRule="auto"/>
              <w:ind w:firstLine="180"/>
              <w:jc w:val="both"/>
              <w:rPr>
                <w:sz w:val="20"/>
                <w:szCs w:val="20"/>
              </w:rPr>
            </w:pPr>
            <w:r w:rsidRPr="00C340DC">
              <w:rPr>
                <w:sz w:val="20"/>
                <w:szCs w:val="20"/>
              </w:rPr>
              <w:t>4</w:t>
            </w:r>
          </w:p>
        </w:tc>
        <w:tc>
          <w:tcPr>
            <w:tcW w:w="900" w:type="dxa"/>
            <w:vAlign w:val="center"/>
          </w:tcPr>
          <w:p w:rsidR="001554E1" w:rsidRPr="00C340DC" w:rsidRDefault="001554E1" w:rsidP="00C340DC">
            <w:pPr>
              <w:spacing w:line="360" w:lineRule="auto"/>
              <w:ind w:firstLine="180"/>
              <w:jc w:val="both"/>
              <w:rPr>
                <w:sz w:val="20"/>
                <w:szCs w:val="20"/>
              </w:rPr>
            </w:pPr>
            <w:r w:rsidRPr="00C340DC">
              <w:rPr>
                <w:sz w:val="20"/>
                <w:szCs w:val="20"/>
              </w:rPr>
              <w:t>0,96</w:t>
            </w:r>
          </w:p>
        </w:tc>
        <w:tc>
          <w:tcPr>
            <w:tcW w:w="855" w:type="dxa"/>
            <w:vAlign w:val="center"/>
          </w:tcPr>
          <w:p w:rsidR="001554E1" w:rsidRPr="00C340DC" w:rsidRDefault="001554E1" w:rsidP="00C340DC">
            <w:pPr>
              <w:spacing w:line="360" w:lineRule="auto"/>
              <w:ind w:firstLine="180"/>
              <w:jc w:val="both"/>
              <w:rPr>
                <w:sz w:val="20"/>
                <w:szCs w:val="20"/>
              </w:rPr>
            </w:pPr>
            <w:r w:rsidRPr="00C340DC">
              <w:rPr>
                <w:sz w:val="20"/>
                <w:szCs w:val="20"/>
              </w:rPr>
              <w:t>200</w:t>
            </w:r>
          </w:p>
        </w:tc>
        <w:tc>
          <w:tcPr>
            <w:tcW w:w="945" w:type="dxa"/>
            <w:vAlign w:val="center"/>
          </w:tcPr>
          <w:p w:rsidR="001554E1" w:rsidRPr="00C340DC" w:rsidRDefault="001554E1" w:rsidP="00C340DC">
            <w:pPr>
              <w:spacing w:line="360" w:lineRule="auto"/>
              <w:ind w:firstLine="180"/>
              <w:jc w:val="both"/>
              <w:rPr>
                <w:sz w:val="20"/>
                <w:szCs w:val="20"/>
              </w:rPr>
            </w:pPr>
            <w:r w:rsidRPr="00C340DC">
              <w:rPr>
                <w:sz w:val="20"/>
                <w:szCs w:val="20"/>
              </w:rPr>
              <w:t>2</w:t>
            </w:r>
          </w:p>
        </w:tc>
      </w:tr>
    </w:tbl>
    <w:p w:rsidR="00515A8E" w:rsidRPr="004100BA" w:rsidRDefault="00515A8E" w:rsidP="004100BA">
      <w:pPr>
        <w:spacing w:line="360" w:lineRule="auto"/>
        <w:ind w:firstLine="709"/>
        <w:jc w:val="both"/>
        <w:rPr>
          <w:sz w:val="28"/>
        </w:rPr>
      </w:pPr>
    </w:p>
    <w:p w:rsidR="001554E1" w:rsidRPr="004100BA" w:rsidRDefault="001554E1" w:rsidP="004100BA">
      <w:pPr>
        <w:spacing w:line="360" w:lineRule="auto"/>
        <w:ind w:firstLine="709"/>
        <w:jc w:val="both"/>
        <w:rPr>
          <w:sz w:val="28"/>
        </w:rPr>
      </w:pPr>
      <w:r w:rsidRPr="004100BA">
        <w:rPr>
          <w:sz w:val="28"/>
        </w:rPr>
        <w:t>Таблица 7. Общая потребность в пестицидах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8"/>
        <w:gridCol w:w="2902"/>
        <w:gridCol w:w="2008"/>
        <w:gridCol w:w="1800"/>
        <w:gridCol w:w="2897"/>
      </w:tblGrid>
      <w:tr w:rsidR="001554E1" w:rsidRPr="004100BA" w:rsidTr="00C340DC">
        <w:trPr>
          <w:cantSplit/>
        </w:trPr>
        <w:tc>
          <w:tcPr>
            <w:tcW w:w="2938" w:type="dxa"/>
            <w:vMerge w:val="restart"/>
          </w:tcPr>
          <w:p w:rsidR="001554E1" w:rsidRPr="00C340DC" w:rsidRDefault="001554E1" w:rsidP="00C340DC">
            <w:pPr>
              <w:spacing w:line="360" w:lineRule="auto"/>
              <w:ind w:firstLine="180"/>
              <w:jc w:val="both"/>
              <w:rPr>
                <w:sz w:val="20"/>
                <w:szCs w:val="20"/>
              </w:rPr>
            </w:pPr>
            <w:r w:rsidRPr="00C340DC">
              <w:rPr>
                <w:sz w:val="20"/>
                <w:szCs w:val="20"/>
              </w:rPr>
              <w:t>Название пестицида, его препаративная форма</w:t>
            </w:r>
          </w:p>
        </w:tc>
        <w:tc>
          <w:tcPr>
            <w:tcW w:w="2902" w:type="dxa"/>
            <w:vMerge w:val="restart"/>
          </w:tcPr>
          <w:p w:rsidR="001554E1" w:rsidRPr="00C340DC" w:rsidRDefault="001554E1" w:rsidP="00C340DC">
            <w:pPr>
              <w:spacing w:line="360" w:lineRule="auto"/>
              <w:ind w:firstLine="180"/>
              <w:jc w:val="both"/>
              <w:rPr>
                <w:sz w:val="20"/>
                <w:szCs w:val="20"/>
              </w:rPr>
            </w:pPr>
            <w:r w:rsidRPr="00C340DC">
              <w:rPr>
                <w:sz w:val="20"/>
                <w:szCs w:val="20"/>
              </w:rPr>
              <w:t>Объем работ с учетом кратности обработок, га, т</w:t>
            </w:r>
          </w:p>
        </w:tc>
        <w:tc>
          <w:tcPr>
            <w:tcW w:w="6705" w:type="dxa"/>
            <w:gridSpan w:val="3"/>
          </w:tcPr>
          <w:p w:rsidR="001554E1" w:rsidRPr="00C340DC" w:rsidRDefault="001554E1" w:rsidP="00C340DC">
            <w:pPr>
              <w:spacing w:line="360" w:lineRule="auto"/>
              <w:ind w:firstLine="180"/>
              <w:jc w:val="both"/>
              <w:rPr>
                <w:sz w:val="20"/>
                <w:szCs w:val="20"/>
              </w:rPr>
            </w:pPr>
            <w:r w:rsidRPr="00C340DC">
              <w:rPr>
                <w:sz w:val="20"/>
                <w:szCs w:val="20"/>
              </w:rPr>
              <w:t xml:space="preserve">Потребность </w:t>
            </w:r>
          </w:p>
        </w:tc>
      </w:tr>
      <w:tr w:rsidR="001554E1" w:rsidRPr="004100BA" w:rsidTr="00C340DC">
        <w:trPr>
          <w:cantSplit/>
        </w:trPr>
        <w:tc>
          <w:tcPr>
            <w:tcW w:w="2938" w:type="dxa"/>
            <w:vMerge/>
          </w:tcPr>
          <w:p w:rsidR="001554E1" w:rsidRPr="00C340DC" w:rsidRDefault="001554E1" w:rsidP="00C340DC">
            <w:pPr>
              <w:spacing w:line="360" w:lineRule="auto"/>
              <w:ind w:firstLine="180"/>
              <w:jc w:val="both"/>
              <w:rPr>
                <w:sz w:val="20"/>
                <w:szCs w:val="20"/>
              </w:rPr>
            </w:pPr>
          </w:p>
        </w:tc>
        <w:tc>
          <w:tcPr>
            <w:tcW w:w="2902" w:type="dxa"/>
            <w:vMerge/>
          </w:tcPr>
          <w:p w:rsidR="001554E1" w:rsidRPr="00C340DC" w:rsidRDefault="001554E1" w:rsidP="00C340DC">
            <w:pPr>
              <w:spacing w:line="360" w:lineRule="auto"/>
              <w:ind w:firstLine="180"/>
              <w:jc w:val="both"/>
              <w:rPr>
                <w:sz w:val="20"/>
                <w:szCs w:val="20"/>
              </w:rPr>
            </w:pPr>
          </w:p>
        </w:tc>
        <w:tc>
          <w:tcPr>
            <w:tcW w:w="3808" w:type="dxa"/>
            <w:gridSpan w:val="2"/>
          </w:tcPr>
          <w:p w:rsidR="001554E1" w:rsidRPr="00C340DC" w:rsidRDefault="001554E1" w:rsidP="00C340DC">
            <w:pPr>
              <w:spacing w:line="360" w:lineRule="auto"/>
              <w:ind w:firstLine="180"/>
              <w:jc w:val="both"/>
              <w:rPr>
                <w:sz w:val="20"/>
                <w:szCs w:val="20"/>
              </w:rPr>
            </w:pPr>
            <w:r w:rsidRPr="00C340DC">
              <w:rPr>
                <w:sz w:val="20"/>
                <w:szCs w:val="20"/>
              </w:rPr>
              <w:t>Пестицида кг, л</w:t>
            </w:r>
          </w:p>
        </w:tc>
        <w:tc>
          <w:tcPr>
            <w:tcW w:w="2897" w:type="dxa"/>
            <w:vMerge w:val="restart"/>
          </w:tcPr>
          <w:p w:rsidR="001554E1" w:rsidRPr="00C340DC" w:rsidRDefault="001554E1" w:rsidP="00C340DC">
            <w:pPr>
              <w:spacing w:line="360" w:lineRule="auto"/>
              <w:ind w:firstLine="180"/>
              <w:jc w:val="both"/>
              <w:rPr>
                <w:sz w:val="20"/>
                <w:szCs w:val="20"/>
              </w:rPr>
            </w:pPr>
            <w:r w:rsidRPr="00C340DC">
              <w:rPr>
                <w:sz w:val="20"/>
                <w:szCs w:val="20"/>
              </w:rPr>
              <w:t>Рабочей жидкости, л</w:t>
            </w:r>
          </w:p>
        </w:tc>
      </w:tr>
      <w:tr w:rsidR="001554E1" w:rsidRPr="004100BA" w:rsidTr="00C340DC">
        <w:trPr>
          <w:cantSplit/>
        </w:trPr>
        <w:tc>
          <w:tcPr>
            <w:tcW w:w="2938" w:type="dxa"/>
            <w:vMerge/>
          </w:tcPr>
          <w:p w:rsidR="001554E1" w:rsidRPr="00C340DC" w:rsidRDefault="001554E1" w:rsidP="00C340DC">
            <w:pPr>
              <w:spacing w:line="360" w:lineRule="auto"/>
              <w:ind w:firstLine="180"/>
              <w:jc w:val="both"/>
              <w:rPr>
                <w:sz w:val="20"/>
                <w:szCs w:val="20"/>
              </w:rPr>
            </w:pPr>
          </w:p>
        </w:tc>
        <w:tc>
          <w:tcPr>
            <w:tcW w:w="2902" w:type="dxa"/>
            <w:vMerge/>
          </w:tcPr>
          <w:p w:rsidR="001554E1" w:rsidRPr="00C340DC" w:rsidRDefault="001554E1" w:rsidP="00C340DC">
            <w:pPr>
              <w:spacing w:line="360" w:lineRule="auto"/>
              <w:ind w:firstLine="180"/>
              <w:jc w:val="both"/>
              <w:rPr>
                <w:sz w:val="20"/>
                <w:szCs w:val="20"/>
              </w:rPr>
            </w:pPr>
          </w:p>
        </w:tc>
        <w:tc>
          <w:tcPr>
            <w:tcW w:w="2008" w:type="dxa"/>
          </w:tcPr>
          <w:p w:rsidR="001554E1" w:rsidRPr="00C340DC" w:rsidRDefault="001554E1" w:rsidP="00C340DC">
            <w:pPr>
              <w:spacing w:line="360" w:lineRule="auto"/>
              <w:ind w:firstLine="180"/>
              <w:jc w:val="both"/>
              <w:rPr>
                <w:sz w:val="20"/>
                <w:szCs w:val="20"/>
              </w:rPr>
            </w:pPr>
            <w:r w:rsidRPr="00C340DC">
              <w:rPr>
                <w:sz w:val="20"/>
                <w:szCs w:val="20"/>
              </w:rPr>
              <w:t>По препарату</w:t>
            </w:r>
          </w:p>
        </w:tc>
        <w:tc>
          <w:tcPr>
            <w:tcW w:w="1800" w:type="dxa"/>
          </w:tcPr>
          <w:p w:rsidR="001554E1" w:rsidRPr="00C340DC" w:rsidRDefault="001554E1" w:rsidP="00C340DC">
            <w:pPr>
              <w:spacing w:line="360" w:lineRule="auto"/>
              <w:ind w:firstLine="180"/>
              <w:jc w:val="both"/>
              <w:rPr>
                <w:sz w:val="20"/>
                <w:szCs w:val="20"/>
              </w:rPr>
            </w:pPr>
            <w:r w:rsidRPr="00C340DC">
              <w:rPr>
                <w:sz w:val="20"/>
                <w:szCs w:val="20"/>
              </w:rPr>
              <w:t>По д.в.</w:t>
            </w:r>
          </w:p>
        </w:tc>
        <w:tc>
          <w:tcPr>
            <w:tcW w:w="2897" w:type="dxa"/>
            <w:vMerge/>
          </w:tcPr>
          <w:p w:rsidR="001554E1" w:rsidRPr="00C340DC" w:rsidRDefault="001554E1" w:rsidP="00C340DC">
            <w:pPr>
              <w:spacing w:line="360" w:lineRule="auto"/>
              <w:ind w:firstLine="180"/>
              <w:jc w:val="both"/>
              <w:rPr>
                <w:sz w:val="20"/>
                <w:szCs w:val="20"/>
              </w:rPr>
            </w:pPr>
          </w:p>
        </w:tc>
      </w:tr>
      <w:tr w:rsidR="001554E1" w:rsidRPr="004100BA" w:rsidTr="00C340DC">
        <w:tc>
          <w:tcPr>
            <w:tcW w:w="2938" w:type="dxa"/>
            <w:vAlign w:val="center"/>
          </w:tcPr>
          <w:p w:rsidR="001554E1" w:rsidRPr="00C340DC" w:rsidRDefault="001554E1" w:rsidP="00C340DC">
            <w:pPr>
              <w:spacing w:line="360" w:lineRule="auto"/>
              <w:ind w:firstLine="180"/>
              <w:jc w:val="both"/>
              <w:rPr>
                <w:sz w:val="20"/>
                <w:szCs w:val="20"/>
              </w:rPr>
            </w:pPr>
            <w:r w:rsidRPr="00C340DC">
              <w:rPr>
                <w:sz w:val="20"/>
                <w:szCs w:val="20"/>
              </w:rPr>
              <w:t>Каратэ зеон 5%МКС</w:t>
            </w:r>
          </w:p>
        </w:tc>
        <w:tc>
          <w:tcPr>
            <w:tcW w:w="2902" w:type="dxa"/>
          </w:tcPr>
          <w:p w:rsidR="001554E1" w:rsidRPr="00C340DC" w:rsidRDefault="001554E1" w:rsidP="00C340DC">
            <w:pPr>
              <w:spacing w:line="360" w:lineRule="auto"/>
              <w:ind w:firstLine="180"/>
              <w:jc w:val="both"/>
              <w:rPr>
                <w:sz w:val="20"/>
                <w:szCs w:val="20"/>
              </w:rPr>
            </w:pPr>
            <w:r w:rsidRPr="00C340DC">
              <w:rPr>
                <w:sz w:val="20"/>
                <w:szCs w:val="20"/>
              </w:rPr>
              <w:t>1</w:t>
            </w:r>
          </w:p>
        </w:tc>
        <w:tc>
          <w:tcPr>
            <w:tcW w:w="2008" w:type="dxa"/>
            <w:vAlign w:val="center"/>
          </w:tcPr>
          <w:p w:rsidR="001554E1" w:rsidRPr="00C340DC" w:rsidRDefault="001554E1" w:rsidP="00C340DC">
            <w:pPr>
              <w:spacing w:line="360" w:lineRule="auto"/>
              <w:ind w:firstLine="180"/>
              <w:jc w:val="both"/>
              <w:rPr>
                <w:sz w:val="20"/>
                <w:szCs w:val="20"/>
              </w:rPr>
            </w:pPr>
            <w:r w:rsidRPr="00C340DC">
              <w:rPr>
                <w:sz w:val="20"/>
                <w:szCs w:val="20"/>
              </w:rPr>
              <w:t xml:space="preserve">0,1 </w:t>
            </w:r>
          </w:p>
        </w:tc>
        <w:tc>
          <w:tcPr>
            <w:tcW w:w="1800" w:type="dxa"/>
            <w:vAlign w:val="center"/>
          </w:tcPr>
          <w:p w:rsidR="001554E1" w:rsidRPr="00C340DC" w:rsidRDefault="001554E1" w:rsidP="00C340DC">
            <w:pPr>
              <w:spacing w:line="360" w:lineRule="auto"/>
              <w:ind w:firstLine="180"/>
              <w:jc w:val="both"/>
              <w:rPr>
                <w:sz w:val="20"/>
                <w:szCs w:val="20"/>
              </w:rPr>
            </w:pPr>
            <w:r w:rsidRPr="00C340DC">
              <w:rPr>
                <w:sz w:val="20"/>
                <w:szCs w:val="20"/>
              </w:rPr>
              <w:t>0,005</w:t>
            </w:r>
          </w:p>
        </w:tc>
        <w:tc>
          <w:tcPr>
            <w:tcW w:w="2897" w:type="dxa"/>
          </w:tcPr>
          <w:p w:rsidR="001554E1" w:rsidRPr="00C340DC" w:rsidRDefault="001554E1" w:rsidP="00C340DC">
            <w:pPr>
              <w:spacing w:line="360" w:lineRule="auto"/>
              <w:ind w:firstLine="180"/>
              <w:jc w:val="both"/>
              <w:rPr>
                <w:sz w:val="20"/>
                <w:szCs w:val="20"/>
              </w:rPr>
            </w:pPr>
            <w:r w:rsidRPr="00C340DC">
              <w:rPr>
                <w:sz w:val="20"/>
                <w:szCs w:val="20"/>
              </w:rPr>
              <w:t>300</w:t>
            </w:r>
          </w:p>
        </w:tc>
      </w:tr>
      <w:tr w:rsidR="001554E1" w:rsidRPr="004100BA" w:rsidTr="00C340DC">
        <w:tc>
          <w:tcPr>
            <w:tcW w:w="2938" w:type="dxa"/>
            <w:vAlign w:val="center"/>
          </w:tcPr>
          <w:p w:rsidR="001554E1" w:rsidRPr="00C340DC" w:rsidRDefault="001554E1" w:rsidP="00C340DC">
            <w:pPr>
              <w:spacing w:line="360" w:lineRule="auto"/>
              <w:ind w:firstLine="180"/>
              <w:jc w:val="both"/>
              <w:rPr>
                <w:sz w:val="20"/>
                <w:szCs w:val="20"/>
              </w:rPr>
            </w:pPr>
            <w:r w:rsidRPr="00C340DC">
              <w:rPr>
                <w:sz w:val="20"/>
                <w:szCs w:val="20"/>
              </w:rPr>
              <w:t>Децис экстра 12,5% КЭ</w:t>
            </w:r>
          </w:p>
        </w:tc>
        <w:tc>
          <w:tcPr>
            <w:tcW w:w="2902" w:type="dxa"/>
          </w:tcPr>
          <w:p w:rsidR="001554E1" w:rsidRPr="00C340DC" w:rsidRDefault="001554E1" w:rsidP="00C340DC">
            <w:pPr>
              <w:spacing w:line="360" w:lineRule="auto"/>
              <w:ind w:firstLine="180"/>
              <w:jc w:val="both"/>
              <w:rPr>
                <w:sz w:val="20"/>
                <w:szCs w:val="20"/>
              </w:rPr>
            </w:pPr>
            <w:r w:rsidRPr="00C340DC">
              <w:rPr>
                <w:sz w:val="20"/>
                <w:szCs w:val="20"/>
              </w:rPr>
              <w:t>1</w:t>
            </w:r>
          </w:p>
        </w:tc>
        <w:tc>
          <w:tcPr>
            <w:tcW w:w="2008" w:type="dxa"/>
            <w:vAlign w:val="center"/>
          </w:tcPr>
          <w:p w:rsidR="001554E1" w:rsidRPr="00C340DC" w:rsidRDefault="001554E1" w:rsidP="00C340DC">
            <w:pPr>
              <w:spacing w:line="360" w:lineRule="auto"/>
              <w:ind w:firstLine="180"/>
              <w:jc w:val="both"/>
              <w:rPr>
                <w:sz w:val="20"/>
                <w:szCs w:val="20"/>
              </w:rPr>
            </w:pPr>
            <w:r w:rsidRPr="00C340DC">
              <w:rPr>
                <w:sz w:val="20"/>
                <w:szCs w:val="20"/>
              </w:rPr>
              <w:t>0,06</w:t>
            </w:r>
          </w:p>
        </w:tc>
        <w:tc>
          <w:tcPr>
            <w:tcW w:w="1800" w:type="dxa"/>
            <w:vAlign w:val="center"/>
          </w:tcPr>
          <w:p w:rsidR="001554E1" w:rsidRPr="00C340DC" w:rsidRDefault="001554E1" w:rsidP="00C340DC">
            <w:pPr>
              <w:spacing w:line="360" w:lineRule="auto"/>
              <w:ind w:firstLine="180"/>
              <w:jc w:val="both"/>
              <w:rPr>
                <w:sz w:val="20"/>
                <w:szCs w:val="20"/>
              </w:rPr>
            </w:pPr>
            <w:r w:rsidRPr="00C340DC">
              <w:rPr>
                <w:sz w:val="20"/>
                <w:szCs w:val="20"/>
              </w:rPr>
              <w:t>0,007</w:t>
            </w:r>
          </w:p>
        </w:tc>
        <w:tc>
          <w:tcPr>
            <w:tcW w:w="2897" w:type="dxa"/>
          </w:tcPr>
          <w:p w:rsidR="001554E1" w:rsidRPr="00C340DC" w:rsidRDefault="001554E1" w:rsidP="00C340DC">
            <w:pPr>
              <w:spacing w:line="360" w:lineRule="auto"/>
              <w:ind w:firstLine="180"/>
              <w:jc w:val="both"/>
              <w:rPr>
                <w:sz w:val="20"/>
                <w:szCs w:val="20"/>
              </w:rPr>
            </w:pPr>
            <w:r w:rsidRPr="00C340DC">
              <w:rPr>
                <w:sz w:val="20"/>
                <w:szCs w:val="20"/>
              </w:rPr>
              <w:t>200</w:t>
            </w:r>
          </w:p>
        </w:tc>
      </w:tr>
      <w:tr w:rsidR="001554E1" w:rsidRPr="004100BA" w:rsidTr="00C340DC">
        <w:tc>
          <w:tcPr>
            <w:tcW w:w="2938" w:type="dxa"/>
            <w:vAlign w:val="center"/>
          </w:tcPr>
          <w:p w:rsidR="001554E1" w:rsidRPr="00C340DC" w:rsidRDefault="001554E1" w:rsidP="00C340DC">
            <w:pPr>
              <w:spacing w:line="360" w:lineRule="auto"/>
              <w:ind w:firstLine="180"/>
              <w:jc w:val="both"/>
              <w:rPr>
                <w:sz w:val="20"/>
                <w:szCs w:val="20"/>
              </w:rPr>
            </w:pPr>
            <w:r w:rsidRPr="00C340DC">
              <w:rPr>
                <w:sz w:val="20"/>
                <w:szCs w:val="20"/>
              </w:rPr>
              <w:t>Гром 3% Г</w:t>
            </w:r>
          </w:p>
        </w:tc>
        <w:tc>
          <w:tcPr>
            <w:tcW w:w="2902" w:type="dxa"/>
          </w:tcPr>
          <w:p w:rsidR="001554E1" w:rsidRPr="00C340DC" w:rsidRDefault="001554E1" w:rsidP="00C340DC">
            <w:pPr>
              <w:spacing w:line="360" w:lineRule="auto"/>
              <w:ind w:firstLine="180"/>
              <w:jc w:val="both"/>
              <w:rPr>
                <w:sz w:val="20"/>
                <w:szCs w:val="20"/>
              </w:rPr>
            </w:pPr>
            <w:r w:rsidRPr="00C340DC">
              <w:rPr>
                <w:sz w:val="20"/>
                <w:szCs w:val="20"/>
              </w:rPr>
              <w:t>1</w:t>
            </w:r>
          </w:p>
        </w:tc>
        <w:tc>
          <w:tcPr>
            <w:tcW w:w="2008" w:type="dxa"/>
            <w:vAlign w:val="center"/>
          </w:tcPr>
          <w:p w:rsidR="001554E1" w:rsidRPr="00C340DC" w:rsidRDefault="001554E1" w:rsidP="00C340DC">
            <w:pPr>
              <w:spacing w:line="360" w:lineRule="auto"/>
              <w:ind w:firstLine="180"/>
              <w:jc w:val="both"/>
              <w:rPr>
                <w:sz w:val="20"/>
                <w:szCs w:val="20"/>
              </w:rPr>
            </w:pPr>
            <w:r w:rsidRPr="00C340DC">
              <w:rPr>
                <w:sz w:val="20"/>
                <w:szCs w:val="20"/>
              </w:rPr>
              <w:t xml:space="preserve">30 </w:t>
            </w:r>
          </w:p>
        </w:tc>
        <w:tc>
          <w:tcPr>
            <w:tcW w:w="1800" w:type="dxa"/>
            <w:vAlign w:val="center"/>
          </w:tcPr>
          <w:p w:rsidR="001554E1" w:rsidRPr="00C340DC" w:rsidRDefault="001554E1" w:rsidP="00C340DC">
            <w:pPr>
              <w:spacing w:line="360" w:lineRule="auto"/>
              <w:ind w:firstLine="180"/>
              <w:jc w:val="both"/>
              <w:rPr>
                <w:sz w:val="20"/>
                <w:szCs w:val="20"/>
              </w:rPr>
            </w:pPr>
            <w:r w:rsidRPr="00C340DC">
              <w:rPr>
                <w:sz w:val="20"/>
                <w:szCs w:val="20"/>
              </w:rPr>
              <w:t>0,9</w:t>
            </w:r>
          </w:p>
        </w:tc>
        <w:tc>
          <w:tcPr>
            <w:tcW w:w="2897" w:type="dxa"/>
          </w:tcPr>
          <w:p w:rsidR="001554E1" w:rsidRPr="00C340DC" w:rsidRDefault="001554E1" w:rsidP="00C340DC">
            <w:pPr>
              <w:spacing w:line="360" w:lineRule="auto"/>
              <w:ind w:firstLine="180"/>
              <w:jc w:val="both"/>
              <w:rPr>
                <w:sz w:val="20"/>
                <w:szCs w:val="20"/>
              </w:rPr>
            </w:pPr>
            <w:r w:rsidRPr="00C340DC">
              <w:rPr>
                <w:sz w:val="20"/>
                <w:szCs w:val="20"/>
              </w:rPr>
              <w:t>-</w:t>
            </w:r>
          </w:p>
        </w:tc>
      </w:tr>
      <w:tr w:rsidR="001554E1" w:rsidRPr="004100BA" w:rsidTr="00C340DC">
        <w:tc>
          <w:tcPr>
            <w:tcW w:w="2938" w:type="dxa"/>
            <w:vAlign w:val="center"/>
          </w:tcPr>
          <w:p w:rsidR="001554E1" w:rsidRPr="00C340DC" w:rsidRDefault="001554E1" w:rsidP="00C340DC">
            <w:pPr>
              <w:spacing w:line="360" w:lineRule="auto"/>
              <w:ind w:firstLine="180"/>
              <w:jc w:val="both"/>
              <w:rPr>
                <w:sz w:val="20"/>
                <w:szCs w:val="20"/>
              </w:rPr>
            </w:pPr>
            <w:r w:rsidRPr="00C340DC">
              <w:rPr>
                <w:sz w:val="20"/>
                <w:szCs w:val="20"/>
              </w:rPr>
              <w:t>Бордоская смесь П</w:t>
            </w:r>
          </w:p>
        </w:tc>
        <w:tc>
          <w:tcPr>
            <w:tcW w:w="2902" w:type="dxa"/>
          </w:tcPr>
          <w:p w:rsidR="001554E1" w:rsidRPr="00C340DC" w:rsidRDefault="001554E1" w:rsidP="00C340DC">
            <w:pPr>
              <w:spacing w:line="360" w:lineRule="auto"/>
              <w:ind w:firstLine="180"/>
              <w:jc w:val="both"/>
              <w:rPr>
                <w:sz w:val="20"/>
                <w:szCs w:val="20"/>
              </w:rPr>
            </w:pPr>
            <w:r w:rsidRPr="00C340DC">
              <w:rPr>
                <w:sz w:val="20"/>
                <w:szCs w:val="20"/>
              </w:rPr>
              <w:t>4</w:t>
            </w:r>
          </w:p>
        </w:tc>
        <w:tc>
          <w:tcPr>
            <w:tcW w:w="2008" w:type="dxa"/>
            <w:vAlign w:val="center"/>
          </w:tcPr>
          <w:p w:rsidR="001554E1" w:rsidRPr="00C340DC" w:rsidRDefault="001554E1" w:rsidP="00C340DC">
            <w:pPr>
              <w:spacing w:line="360" w:lineRule="auto"/>
              <w:ind w:firstLine="180"/>
              <w:jc w:val="both"/>
              <w:rPr>
                <w:sz w:val="20"/>
                <w:szCs w:val="20"/>
              </w:rPr>
            </w:pPr>
            <w:r w:rsidRPr="00C340DC">
              <w:rPr>
                <w:sz w:val="20"/>
                <w:szCs w:val="20"/>
              </w:rPr>
              <w:t>24</w:t>
            </w:r>
          </w:p>
        </w:tc>
        <w:tc>
          <w:tcPr>
            <w:tcW w:w="1800" w:type="dxa"/>
            <w:vAlign w:val="center"/>
          </w:tcPr>
          <w:p w:rsidR="001554E1" w:rsidRPr="00C340DC" w:rsidRDefault="001554E1" w:rsidP="00C340DC">
            <w:pPr>
              <w:spacing w:line="360" w:lineRule="auto"/>
              <w:ind w:firstLine="180"/>
              <w:jc w:val="both"/>
              <w:rPr>
                <w:sz w:val="20"/>
                <w:szCs w:val="20"/>
              </w:rPr>
            </w:pPr>
            <w:r w:rsidRPr="00C340DC">
              <w:rPr>
                <w:sz w:val="20"/>
                <w:szCs w:val="20"/>
              </w:rPr>
              <w:t>23,5</w:t>
            </w:r>
          </w:p>
        </w:tc>
        <w:tc>
          <w:tcPr>
            <w:tcW w:w="2897" w:type="dxa"/>
          </w:tcPr>
          <w:p w:rsidR="001554E1" w:rsidRPr="00C340DC" w:rsidRDefault="001554E1" w:rsidP="00C340DC">
            <w:pPr>
              <w:spacing w:line="360" w:lineRule="auto"/>
              <w:ind w:firstLine="180"/>
              <w:jc w:val="both"/>
              <w:rPr>
                <w:sz w:val="20"/>
                <w:szCs w:val="20"/>
              </w:rPr>
            </w:pPr>
            <w:r w:rsidRPr="00C340DC">
              <w:rPr>
                <w:sz w:val="20"/>
                <w:szCs w:val="20"/>
              </w:rPr>
              <w:t>1600</w:t>
            </w:r>
          </w:p>
        </w:tc>
      </w:tr>
      <w:tr w:rsidR="001554E1" w:rsidRPr="004100BA" w:rsidTr="00C340DC">
        <w:tc>
          <w:tcPr>
            <w:tcW w:w="2938" w:type="dxa"/>
            <w:vAlign w:val="center"/>
          </w:tcPr>
          <w:p w:rsidR="001554E1" w:rsidRPr="00C340DC" w:rsidRDefault="001554E1" w:rsidP="00C340DC">
            <w:pPr>
              <w:spacing w:line="360" w:lineRule="auto"/>
              <w:ind w:firstLine="180"/>
              <w:jc w:val="both"/>
              <w:rPr>
                <w:sz w:val="20"/>
                <w:szCs w:val="20"/>
              </w:rPr>
            </w:pPr>
            <w:r w:rsidRPr="00C340DC">
              <w:rPr>
                <w:sz w:val="20"/>
                <w:szCs w:val="20"/>
              </w:rPr>
              <w:t>Диален 38% ВР</w:t>
            </w:r>
          </w:p>
        </w:tc>
        <w:tc>
          <w:tcPr>
            <w:tcW w:w="2902" w:type="dxa"/>
          </w:tcPr>
          <w:p w:rsidR="001554E1" w:rsidRPr="00C340DC" w:rsidRDefault="001554E1" w:rsidP="00C340DC">
            <w:pPr>
              <w:spacing w:line="360" w:lineRule="auto"/>
              <w:ind w:firstLine="180"/>
              <w:jc w:val="both"/>
              <w:rPr>
                <w:sz w:val="20"/>
                <w:szCs w:val="20"/>
              </w:rPr>
            </w:pPr>
            <w:r w:rsidRPr="00C340DC">
              <w:rPr>
                <w:sz w:val="20"/>
                <w:szCs w:val="20"/>
              </w:rPr>
              <w:t>1</w:t>
            </w:r>
          </w:p>
        </w:tc>
        <w:tc>
          <w:tcPr>
            <w:tcW w:w="2008" w:type="dxa"/>
            <w:vAlign w:val="center"/>
          </w:tcPr>
          <w:p w:rsidR="001554E1" w:rsidRPr="00C340DC" w:rsidRDefault="001554E1" w:rsidP="00C340DC">
            <w:pPr>
              <w:spacing w:line="360" w:lineRule="auto"/>
              <w:ind w:firstLine="180"/>
              <w:jc w:val="both"/>
              <w:rPr>
                <w:sz w:val="20"/>
                <w:szCs w:val="20"/>
              </w:rPr>
            </w:pPr>
            <w:r w:rsidRPr="00C340DC">
              <w:rPr>
                <w:sz w:val="20"/>
                <w:szCs w:val="20"/>
              </w:rPr>
              <w:t>2</w:t>
            </w:r>
          </w:p>
        </w:tc>
        <w:tc>
          <w:tcPr>
            <w:tcW w:w="1800" w:type="dxa"/>
            <w:vAlign w:val="center"/>
          </w:tcPr>
          <w:p w:rsidR="001554E1" w:rsidRPr="00C340DC" w:rsidRDefault="001554E1" w:rsidP="00C340DC">
            <w:pPr>
              <w:spacing w:line="360" w:lineRule="auto"/>
              <w:ind w:firstLine="180"/>
              <w:jc w:val="both"/>
              <w:rPr>
                <w:sz w:val="20"/>
                <w:szCs w:val="20"/>
              </w:rPr>
            </w:pPr>
            <w:r w:rsidRPr="00C340DC">
              <w:rPr>
                <w:sz w:val="20"/>
                <w:szCs w:val="20"/>
              </w:rPr>
              <w:t>0,76</w:t>
            </w:r>
          </w:p>
        </w:tc>
        <w:tc>
          <w:tcPr>
            <w:tcW w:w="2897" w:type="dxa"/>
          </w:tcPr>
          <w:p w:rsidR="001554E1" w:rsidRPr="00C340DC" w:rsidRDefault="001554E1" w:rsidP="00C340DC">
            <w:pPr>
              <w:spacing w:line="360" w:lineRule="auto"/>
              <w:ind w:firstLine="180"/>
              <w:jc w:val="both"/>
              <w:rPr>
                <w:sz w:val="20"/>
                <w:szCs w:val="20"/>
              </w:rPr>
            </w:pPr>
            <w:r w:rsidRPr="00C340DC">
              <w:rPr>
                <w:sz w:val="20"/>
                <w:szCs w:val="20"/>
              </w:rPr>
              <w:t>250</w:t>
            </w:r>
          </w:p>
        </w:tc>
      </w:tr>
      <w:tr w:rsidR="001554E1" w:rsidRPr="004100BA" w:rsidTr="00C340DC">
        <w:tc>
          <w:tcPr>
            <w:tcW w:w="2938" w:type="dxa"/>
            <w:vAlign w:val="center"/>
          </w:tcPr>
          <w:p w:rsidR="001554E1" w:rsidRPr="00C340DC" w:rsidRDefault="001554E1" w:rsidP="00C340DC">
            <w:pPr>
              <w:spacing w:line="360" w:lineRule="auto"/>
              <w:ind w:firstLine="180"/>
              <w:jc w:val="both"/>
              <w:rPr>
                <w:sz w:val="20"/>
                <w:szCs w:val="20"/>
              </w:rPr>
            </w:pPr>
            <w:r w:rsidRPr="00C340DC">
              <w:rPr>
                <w:sz w:val="20"/>
                <w:szCs w:val="20"/>
              </w:rPr>
              <w:t>Трефлан 24% КЭ</w:t>
            </w:r>
          </w:p>
        </w:tc>
        <w:tc>
          <w:tcPr>
            <w:tcW w:w="2902" w:type="dxa"/>
          </w:tcPr>
          <w:p w:rsidR="001554E1" w:rsidRPr="00C340DC" w:rsidRDefault="001554E1" w:rsidP="00C340DC">
            <w:pPr>
              <w:spacing w:line="360" w:lineRule="auto"/>
              <w:ind w:firstLine="180"/>
              <w:jc w:val="both"/>
              <w:rPr>
                <w:sz w:val="20"/>
                <w:szCs w:val="20"/>
              </w:rPr>
            </w:pPr>
            <w:r w:rsidRPr="00C340DC">
              <w:rPr>
                <w:sz w:val="20"/>
                <w:szCs w:val="20"/>
              </w:rPr>
              <w:t>1</w:t>
            </w:r>
          </w:p>
        </w:tc>
        <w:tc>
          <w:tcPr>
            <w:tcW w:w="2008" w:type="dxa"/>
            <w:vAlign w:val="center"/>
          </w:tcPr>
          <w:p w:rsidR="001554E1" w:rsidRPr="00C340DC" w:rsidRDefault="001554E1" w:rsidP="00C340DC">
            <w:pPr>
              <w:spacing w:line="360" w:lineRule="auto"/>
              <w:ind w:firstLine="180"/>
              <w:jc w:val="both"/>
              <w:rPr>
                <w:sz w:val="20"/>
                <w:szCs w:val="20"/>
              </w:rPr>
            </w:pPr>
            <w:r w:rsidRPr="00C340DC">
              <w:rPr>
                <w:sz w:val="20"/>
                <w:szCs w:val="20"/>
              </w:rPr>
              <w:t>4</w:t>
            </w:r>
          </w:p>
        </w:tc>
        <w:tc>
          <w:tcPr>
            <w:tcW w:w="1800" w:type="dxa"/>
            <w:vAlign w:val="center"/>
          </w:tcPr>
          <w:p w:rsidR="001554E1" w:rsidRPr="00C340DC" w:rsidRDefault="001554E1" w:rsidP="00C340DC">
            <w:pPr>
              <w:spacing w:line="360" w:lineRule="auto"/>
              <w:ind w:firstLine="180"/>
              <w:jc w:val="both"/>
              <w:rPr>
                <w:sz w:val="20"/>
                <w:szCs w:val="20"/>
              </w:rPr>
            </w:pPr>
            <w:r w:rsidRPr="00C340DC">
              <w:rPr>
                <w:sz w:val="20"/>
                <w:szCs w:val="20"/>
              </w:rPr>
              <w:t>0,96</w:t>
            </w:r>
          </w:p>
        </w:tc>
        <w:tc>
          <w:tcPr>
            <w:tcW w:w="2897" w:type="dxa"/>
          </w:tcPr>
          <w:p w:rsidR="001554E1" w:rsidRPr="00C340DC" w:rsidRDefault="001554E1" w:rsidP="00C340DC">
            <w:pPr>
              <w:spacing w:line="360" w:lineRule="auto"/>
              <w:ind w:firstLine="180"/>
              <w:jc w:val="both"/>
              <w:rPr>
                <w:sz w:val="20"/>
                <w:szCs w:val="20"/>
              </w:rPr>
            </w:pPr>
            <w:r w:rsidRPr="00C340DC">
              <w:rPr>
                <w:sz w:val="20"/>
                <w:szCs w:val="20"/>
              </w:rPr>
              <w:t>200</w:t>
            </w:r>
          </w:p>
        </w:tc>
      </w:tr>
    </w:tbl>
    <w:p w:rsidR="001554E1" w:rsidRPr="004100BA" w:rsidRDefault="001554E1" w:rsidP="004100BA">
      <w:pPr>
        <w:spacing w:line="360" w:lineRule="auto"/>
        <w:ind w:firstLine="709"/>
        <w:jc w:val="both"/>
        <w:rPr>
          <w:sz w:val="28"/>
        </w:rPr>
      </w:pPr>
    </w:p>
    <w:p w:rsidR="001554E1" w:rsidRPr="004100BA" w:rsidRDefault="001554E1" w:rsidP="004100BA">
      <w:pPr>
        <w:spacing w:line="360" w:lineRule="auto"/>
        <w:ind w:firstLine="709"/>
        <w:jc w:val="both"/>
        <w:rPr>
          <w:sz w:val="28"/>
        </w:rPr>
      </w:pPr>
      <w:r w:rsidRPr="004100BA">
        <w:rPr>
          <w:sz w:val="28"/>
        </w:rPr>
        <w:t>Т</w:t>
      </w:r>
      <w:r w:rsidR="00C340DC">
        <w:rPr>
          <w:sz w:val="28"/>
        </w:rPr>
        <w:t>аблица 8. Потребность в технике</w:t>
      </w: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1260"/>
        <w:gridCol w:w="180"/>
        <w:gridCol w:w="1080"/>
        <w:gridCol w:w="1440"/>
        <w:gridCol w:w="1800"/>
        <w:gridCol w:w="1260"/>
        <w:gridCol w:w="1260"/>
        <w:gridCol w:w="360"/>
        <w:gridCol w:w="720"/>
        <w:gridCol w:w="1440"/>
      </w:tblGrid>
      <w:tr w:rsidR="001554E1" w:rsidRPr="004100BA" w:rsidTr="000C4E1A">
        <w:trPr>
          <w:cantSplit/>
        </w:trPr>
        <w:tc>
          <w:tcPr>
            <w:tcW w:w="3960" w:type="dxa"/>
            <w:gridSpan w:val="3"/>
            <w:vAlign w:val="center"/>
          </w:tcPr>
          <w:p w:rsidR="001554E1" w:rsidRPr="00C340DC" w:rsidRDefault="001554E1" w:rsidP="004100BA">
            <w:pPr>
              <w:spacing w:line="360" w:lineRule="auto"/>
              <w:ind w:firstLine="709"/>
              <w:jc w:val="both"/>
              <w:rPr>
                <w:sz w:val="20"/>
                <w:szCs w:val="20"/>
              </w:rPr>
            </w:pPr>
            <w:r w:rsidRPr="00C340DC">
              <w:rPr>
                <w:sz w:val="20"/>
                <w:szCs w:val="20"/>
              </w:rPr>
              <w:t>Расход рабочей жидкости</w:t>
            </w:r>
          </w:p>
        </w:tc>
        <w:tc>
          <w:tcPr>
            <w:tcW w:w="7380" w:type="dxa"/>
            <w:gridSpan w:val="7"/>
            <w:vAlign w:val="center"/>
          </w:tcPr>
          <w:p w:rsidR="001554E1" w:rsidRPr="00C340DC" w:rsidRDefault="001554E1" w:rsidP="004100BA">
            <w:pPr>
              <w:spacing w:line="360" w:lineRule="auto"/>
              <w:ind w:firstLine="709"/>
              <w:jc w:val="both"/>
              <w:rPr>
                <w:sz w:val="20"/>
                <w:szCs w:val="20"/>
              </w:rPr>
            </w:pPr>
            <w:r w:rsidRPr="00C340DC">
              <w:rPr>
                <w:sz w:val="20"/>
                <w:szCs w:val="20"/>
              </w:rPr>
              <w:t>Состав агрегата</w:t>
            </w:r>
          </w:p>
        </w:tc>
        <w:tc>
          <w:tcPr>
            <w:tcW w:w="2160" w:type="dxa"/>
            <w:gridSpan w:val="2"/>
          </w:tcPr>
          <w:p w:rsidR="001554E1" w:rsidRPr="00C340DC" w:rsidRDefault="001554E1" w:rsidP="004100BA">
            <w:pPr>
              <w:spacing w:line="360" w:lineRule="auto"/>
              <w:ind w:firstLine="709"/>
              <w:jc w:val="both"/>
              <w:rPr>
                <w:sz w:val="20"/>
                <w:szCs w:val="20"/>
              </w:rPr>
            </w:pPr>
            <w:r w:rsidRPr="00C340DC">
              <w:rPr>
                <w:sz w:val="20"/>
                <w:szCs w:val="20"/>
              </w:rPr>
              <w:t>Марка машины для подвоза воды и пестицидов.</w:t>
            </w:r>
          </w:p>
        </w:tc>
      </w:tr>
      <w:tr w:rsidR="001554E1" w:rsidRPr="004100BA" w:rsidTr="000C4E1A">
        <w:tc>
          <w:tcPr>
            <w:tcW w:w="1260" w:type="dxa"/>
          </w:tcPr>
          <w:p w:rsidR="001554E1" w:rsidRPr="00C340DC" w:rsidRDefault="001554E1" w:rsidP="00C340DC">
            <w:pPr>
              <w:spacing w:line="360" w:lineRule="auto"/>
              <w:ind w:firstLine="72"/>
              <w:jc w:val="both"/>
              <w:rPr>
                <w:sz w:val="20"/>
                <w:szCs w:val="20"/>
              </w:rPr>
            </w:pPr>
            <w:r w:rsidRPr="00C340DC">
              <w:rPr>
                <w:sz w:val="20"/>
                <w:szCs w:val="20"/>
              </w:rPr>
              <w:t xml:space="preserve">л/га, л/т, кг/га </w:t>
            </w:r>
          </w:p>
        </w:tc>
        <w:tc>
          <w:tcPr>
            <w:tcW w:w="1440" w:type="dxa"/>
          </w:tcPr>
          <w:p w:rsidR="001554E1" w:rsidRPr="00C340DC" w:rsidRDefault="001554E1" w:rsidP="00C340DC">
            <w:pPr>
              <w:spacing w:line="360" w:lineRule="auto"/>
              <w:jc w:val="both"/>
              <w:rPr>
                <w:sz w:val="20"/>
                <w:szCs w:val="20"/>
              </w:rPr>
            </w:pPr>
            <w:r w:rsidRPr="00C340DC">
              <w:rPr>
                <w:sz w:val="20"/>
                <w:szCs w:val="20"/>
              </w:rPr>
              <w:t>Наибольший объем работ, га</w:t>
            </w:r>
          </w:p>
        </w:tc>
        <w:tc>
          <w:tcPr>
            <w:tcW w:w="1440" w:type="dxa"/>
            <w:gridSpan w:val="2"/>
          </w:tcPr>
          <w:p w:rsidR="001554E1" w:rsidRPr="00C340DC" w:rsidRDefault="00C340DC" w:rsidP="00C340DC">
            <w:pPr>
              <w:spacing w:line="360" w:lineRule="auto"/>
              <w:jc w:val="both"/>
              <w:rPr>
                <w:sz w:val="20"/>
                <w:szCs w:val="20"/>
              </w:rPr>
            </w:pPr>
            <w:r>
              <w:rPr>
                <w:sz w:val="20"/>
                <w:szCs w:val="20"/>
              </w:rPr>
              <w:t>Потребное количество, л</w:t>
            </w:r>
            <w:r w:rsidR="001554E1" w:rsidRPr="00C340DC">
              <w:rPr>
                <w:sz w:val="20"/>
                <w:szCs w:val="20"/>
              </w:rPr>
              <w:t xml:space="preserve"> кг </w:t>
            </w:r>
          </w:p>
        </w:tc>
        <w:tc>
          <w:tcPr>
            <w:tcW w:w="1080" w:type="dxa"/>
          </w:tcPr>
          <w:p w:rsidR="001554E1" w:rsidRPr="00C340DC" w:rsidRDefault="001554E1" w:rsidP="00C340DC">
            <w:pPr>
              <w:spacing w:line="360" w:lineRule="auto"/>
              <w:jc w:val="both"/>
              <w:rPr>
                <w:sz w:val="20"/>
                <w:szCs w:val="20"/>
              </w:rPr>
            </w:pPr>
            <w:r w:rsidRPr="00C340DC">
              <w:rPr>
                <w:sz w:val="20"/>
                <w:szCs w:val="20"/>
              </w:rPr>
              <w:t>Марка трактора</w:t>
            </w:r>
          </w:p>
        </w:tc>
        <w:tc>
          <w:tcPr>
            <w:tcW w:w="1440" w:type="dxa"/>
          </w:tcPr>
          <w:p w:rsidR="001554E1" w:rsidRPr="00C340DC" w:rsidRDefault="001554E1" w:rsidP="00C340DC">
            <w:pPr>
              <w:spacing w:line="360" w:lineRule="auto"/>
              <w:jc w:val="both"/>
              <w:rPr>
                <w:sz w:val="20"/>
                <w:szCs w:val="20"/>
              </w:rPr>
            </w:pPr>
            <w:r w:rsidRPr="00C340DC">
              <w:rPr>
                <w:sz w:val="20"/>
                <w:szCs w:val="20"/>
              </w:rPr>
              <w:t>Машина для обработки пестицидами</w:t>
            </w:r>
          </w:p>
        </w:tc>
        <w:tc>
          <w:tcPr>
            <w:tcW w:w="1800" w:type="dxa"/>
          </w:tcPr>
          <w:p w:rsidR="001554E1" w:rsidRPr="00C340DC" w:rsidRDefault="001554E1" w:rsidP="00C340DC">
            <w:pPr>
              <w:spacing w:line="360" w:lineRule="auto"/>
              <w:jc w:val="both"/>
              <w:rPr>
                <w:sz w:val="20"/>
                <w:szCs w:val="20"/>
              </w:rPr>
            </w:pPr>
            <w:r w:rsidRPr="00C340DC">
              <w:rPr>
                <w:sz w:val="20"/>
                <w:szCs w:val="20"/>
              </w:rPr>
              <w:t>Производительность агрегата га/ч</w:t>
            </w:r>
          </w:p>
        </w:tc>
        <w:tc>
          <w:tcPr>
            <w:tcW w:w="1260" w:type="dxa"/>
          </w:tcPr>
          <w:p w:rsidR="001554E1" w:rsidRPr="00C340DC" w:rsidRDefault="001554E1" w:rsidP="00C340DC">
            <w:pPr>
              <w:spacing w:line="360" w:lineRule="auto"/>
              <w:jc w:val="both"/>
              <w:rPr>
                <w:sz w:val="20"/>
                <w:szCs w:val="20"/>
              </w:rPr>
            </w:pPr>
            <w:r w:rsidRPr="00C340DC">
              <w:rPr>
                <w:sz w:val="20"/>
                <w:szCs w:val="20"/>
              </w:rPr>
              <w:t>Продолжи</w:t>
            </w:r>
            <w:r w:rsidR="00C340DC">
              <w:rPr>
                <w:sz w:val="20"/>
                <w:szCs w:val="20"/>
              </w:rPr>
              <w:t>-</w:t>
            </w:r>
            <w:r w:rsidRPr="00C340DC">
              <w:rPr>
                <w:sz w:val="20"/>
                <w:szCs w:val="20"/>
              </w:rPr>
              <w:t>тельность обработки, дни</w:t>
            </w:r>
          </w:p>
        </w:tc>
        <w:tc>
          <w:tcPr>
            <w:tcW w:w="1260" w:type="dxa"/>
          </w:tcPr>
          <w:p w:rsidR="001554E1" w:rsidRPr="00C340DC" w:rsidRDefault="001554E1" w:rsidP="00C340DC">
            <w:pPr>
              <w:spacing w:line="360" w:lineRule="auto"/>
              <w:jc w:val="both"/>
              <w:rPr>
                <w:sz w:val="20"/>
                <w:szCs w:val="20"/>
              </w:rPr>
            </w:pPr>
            <w:r w:rsidRPr="00C340DC">
              <w:rPr>
                <w:sz w:val="20"/>
                <w:szCs w:val="20"/>
              </w:rPr>
              <w:t>Потребное количество агрегатов</w:t>
            </w:r>
          </w:p>
        </w:tc>
        <w:tc>
          <w:tcPr>
            <w:tcW w:w="1080" w:type="dxa"/>
            <w:gridSpan w:val="2"/>
          </w:tcPr>
          <w:p w:rsidR="001554E1" w:rsidRPr="00C340DC" w:rsidRDefault="001554E1" w:rsidP="000C4E1A">
            <w:pPr>
              <w:spacing w:line="360" w:lineRule="auto"/>
              <w:jc w:val="both"/>
              <w:rPr>
                <w:sz w:val="20"/>
                <w:szCs w:val="20"/>
              </w:rPr>
            </w:pPr>
            <w:r w:rsidRPr="00C340DC">
              <w:rPr>
                <w:sz w:val="20"/>
                <w:szCs w:val="20"/>
              </w:rPr>
              <w:t>Объем цистерны куб.м</w:t>
            </w:r>
          </w:p>
        </w:tc>
        <w:tc>
          <w:tcPr>
            <w:tcW w:w="1440" w:type="dxa"/>
          </w:tcPr>
          <w:p w:rsidR="001554E1" w:rsidRPr="00C340DC" w:rsidRDefault="001554E1" w:rsidP="000C4E1A">
            <w:pPr>
              <w:spacing w:line="360" w:lineRule="auto"/>
              <w:jc w:val="both"/>
              <w:rPr>
                <w:sz w:val="20"/>
                <w:szCs w:val="20"/>
              </w:rPr>
            </w:pPr>
            <w:r w:rsidRPr="00C340DC">
              <w:rPr>
                <w:sz w:val="20"/>
                <w:szCs w:val="20"/>
              </w:rPr>
              <w:t>Потребное количество, шт.</w:t>
            </w:r>
          </w:p>
        </w:tc>
      </w:tr>
      <w:tr w:rsidR="001554E1" w:rsidRPr="004100BA" w:rsidTr="000C4E1A">
        <w:tc>
          <w:tcPr>
            <w:tcW w:w="1260" w:type="dxa"/>
          </w:tcPr>
          <w:p w:rsidR="001554E1" w:rsidRPr="00C340DC" w:rsidRDefault="001554E1" w:rsidP="00C340DC">
            <w:pPr>
              <w:spacing w:line="360" w:lineRule="auto"/>
              <w:ind w:firstLine="72"/>
              <w:jc w:val="both"/>
              <w:rPr>
                <w:sz w:val="20"/>
                <w:szCs w:val="20"/>
              </w:rPr>
            </w:pPr>
            <w:r w:rsidRPr="00C340DC">
              <w:rPr>
                <w:sz w:val="20"/>
                <w:szCs w:val="20"/>
              </w:rPr>
              <w:t>300</w:t>
            </w:r>
          </w:p>
        </w:tc>
        <w:tc>
          <w:tcPr>
            <w:tcW w:w="1440" w:type="dxa"/>
          </w:tcPr>
          <w:p w:rsidR="001554E1" w:rsidRPr="00C340DC" w:rsidRDefault="001554E1" w:rsidP="00C340DC">
            <w:pPr>
              <w:spacing w:line="360" w:lineRule="auto"/>
              <w:jc w:val="both"/>
              <w:rPr>
                <w:sz w:val="20"/>
                <w:szCs w:val="20"/>
              </w:rPr>
            </w:pPr>
            <w:r w:rsidRPr="00C340DC">
              <w:rPr>
                <w:sz w:val="20"/>
                <w:szCs w:val="20"/>
              </w:rPr>
              <w:t>1</w:t>
            </w:r>
          </w:p>
        </w:tc>
        <w:tc>
          <w:tcPr>
            <w:tcW w:w="1440" w:type="dxa"/>
            <w:gridSpan w:val="2"/>
          </w:tcPr>
          <w:p w:rsidR="001554E1" w:rsidRPr="00C340DC" w:rsidRDefault="001554E1" w:rsidP="00C340DC">
            <w:pPr>
              <w:spacing w:line="360" w:lineRule="auto"/>
              <w:jc w:val="both"/>
              <w:rPr>
                <w:sz w:val="20"/>
                <w:szCs w:val="20"/>
              </w:rPr>
            </w:pPr>
            <w:r w:rsidRPr="00C340DC">
              <w:rPr>
                <w:sz w:val="20"/>
                <w:szCs w:val="20"/>
              </w:rPr>
              <w:t>300</w:t>
            </w:r>
          </w:p>
        </w:tc>
        <w:tc>
          <w:tcPr>
            <w:tcW w:w="1080" w:type="dxa"/>
          </w:tcPr>
          <w:p w:rsidR="001554E1" w:rsidRPr="00C340DC" w:rsidRDefault="001554E1" w:rsidP="00C340DC">
            <w:pPr>
              <w:spacing w:line="360" w:lineRule="auto"/>
              <w:jc w:val="both"/>
              <w:rPr>
                <w:sz w:val="20"/>
                <w:szCs w:val="20"/>
              </w:rPr>
            </w:pPr>
            <w:r w:rsidRPr="00C340DC">
              <w:rPr>
                <w:sz w:val="20"/>
                <w:szCs w:val="20"/>
              </w:rPr>
              <w:t>МТЗ-80</w:t>
            </w:r>
          </w:p>
        </w:tc>
        <w:tc>
          <w:tcPr>
            <w:tcW w:w="1440" w:type="dxa"/>
          </w:tcPr>
          <w:p w:rsidR="001554E1" w:rsidRPr="00C340DC" w:rsidRDefault="001554E1" w:rsidP="00C340DC">
            <w:pPr>
              <w:spacing w:line="360" w:lineRule="auto"/>
              <w:jc w:val="both"/>
              <w:rPr>
                <w:sz w:val="20"/>
                <w:szCs w:val="20"/>
              </w:rPr>
            </w:pPr>
            <w:r w:rsidRPr="00C340DC">
              <w:rPr>
                <w:sz w:val="20"/>
                <w:szCs w:val="20"/>
              </w:rPr>
              <w:t>ОПШ-15-01</w:t>
            </w:r>
          </w:p>
        </w:tc>
        <w:tc>
          <w:tcPr>
            <w:tcW w:w="1800" w:type="dxa"/>
          </w:tcPr>
          <w:p w:rsidR="001554E1" w:rsidRPr="00C340DC" w:rsidRDefault="001554E1" w:rsidP="00C340DC">
            <w:pPr>
              <w:spacing w:line="360" w:lineRule="auto"/>
              <w:jc w:val="both"/>
              <w:rPr>
                <w:sz w:val="20"/>
                <w:szCs w:val="20"/>
              </w:rPr>
            </w:pPr>
            <w:r w:rsidRPr="00C340DC">
              <w:rPr>
                <w:sz w:val="20"/>
                <w:szCs w:val="20"/>
              </w:rPr>
              <w:t>7</w:t>
            </w:r>
          </w:p>
        </w:tc>
        <w:tc>
          <w:tcPr>
            <w:tcW w:w="1260" w:type="dxa"/>
          </w:tcPr>
          <w:p w:rsidR="001554E1" w:rsidRPr="00C340DC" w:rsidRDefault="001554E1" w:rsidP="00C340DC">
            <w:pPr>
              <w:spacing w:line="360" w:lineRule="auto"/>
              <w:jc w:val="both"/>
              <w:rPr>
                <w:sz w:val="20"/>
                <w:szCs w:val="20"/>
              </w:rPr>
            </w:pPr>
            <w:r w:rsidRPr="00C340DC">
              <w:rPr>
                <w:sz w:val="20"/>
                <w:szCs w:val="20"/>
              </w:rPr>
              <w:t>1</w:t>
            </w:r>
          </w:p>
        </w:tc>
        <w:tc>
          <w:tcPr>
            <w:tcW w:w="1260" w:type="dxa"/>
          </w:tcPr>
          <w:p w:rsidR="001554E1" w:rsidRPr="00C340DC" w:rsidRDefault="001554E1" w:rsidP="00C340DC">
            <w:pPr>
              <w:spacing w:line="360" w:lineRule="auto"/>
              <w:jc w:val="both"/>
              <w:rPr>
                <w:sz w:val="20"/>
                <w:szCs w:val="20"/>
              </w:rPr>
            </w:pPr>
            <w:r w:rsidRPr="00C340DC">
              <w:rPr>
                <w:sz w:val="20"/>
                <w:szCs w:val="20"/>
              </w:rPr>
              <w:t>1</w:t>
            </w:r>
          </w:p>
        </w:tc>
        <w:tc>
          <w:tcPr>
            <w:tcW w:w="1080" w:type="dxa"/>
            <w:gridSpan w:val="2"/>
          </w:tcPr>
          <w:p w:rsidR="001554E1" w:rsidRPr="00C340DC" w:rsidRDefault="001554E1" w:rsidP="000C4E1A">
            <w:pPr>
              <w:spacing w:line="360" w:lineRule="auto"/>
              <w:jc w:val="both"/>
              <w:rPr>
                <w:sz w:val="20"/>
                <w:szCs w:val="20"/>
              </w:rPr>
            </w:pPr>
            <w:r w:rsidRPr="00C340DC">
              <w:rPr>
                <w:sz w:val="20"/>
                <w:szCs w:val="20"/>
              </w:rPr>
              <w:t>1,2</w:t>
            </w:r>
          </w:p>
        </w:tc>
        <w:tc>
          <w:tcPr>
            <w:tcW w:w="1440" w:type="dxa"/>
          </w:tcPr>
          <w:p w:rsidR="001554E1" w:rsidRPr="00C340DC" w:rsidRDefault="001554E1" w:rsidP="000C4E1A">
            <w:pPr>
              <w:spacing w:line="360" w:lineRule="auto"/>
              <w:jc w:val="both"/>
              <w:rPr>
                <w:sz w:val="20"/>
                <w:szCs w:val="20"/>
              </w:rPr>
            </w:pPr>
            <w:r w:rsidRPr="00C340DC">
              <w:rPr>
                <w:sz w:val="20"/>
                <w:szCs w:val="20"/>
              </w:rPr>
              <w:t>1</w:t>
            </w:r>
          </w:p>
        </w:tc>
      </w:tr>
      <w:tr w:rsidR="001554E1" w:rsidRPr="004100BA" w:rsidTr="000C4E1A">
        <w:tc>
          <w:tcPr>
            <w:tcW w:w="1260" w:type="dxa"/>
          </w:tcPr>
          <w:p w:rsidR="001554E1" w:rsidRPr="00C340DC" w:rsidRDefault="001554E1" w:rsidP="00C340DC">
            <w:pPr>
              <w:spacing w:line="360" w:lineRule="auto"/>
              <w:ind w:firstLine="72"/>
              <w:jc w:val="both"/>
              <w:rPr>
                <w:sz w:val="20"/>
                <w:szCs w:val="20"/>
              </w:rPr>
            </w:pPr>
            <w:r w:rsidRPr="00C340DC">
              <w:rPr>
                <w:sz w:val="20"/>
                <w:szCs w:val="20"/>
              </w:rPr>
              <w:t>200</w:t>
            </w:r>
          </w:p>
        </w:tc>
        <w:tc>
          <w:tcPr>
            <w:tcW w:w="1440" w:type="dxa"/>
          </w:tcPr>
          <w:p w:rsidR="001554E1" w:rsidRPr="00C340DC" w:rsidRDefault="001554E1" w:rsidP="00C340DC">
            <w:pPr>
              <w:spacing w:line="360" w:lineRule="auto"/>
              <w:jc w:val="both"/>
              <w:rPr>
                <w:sz w:val="20"/>
                <w:szCs w:val="20"/>
              </w:rPr>
            </w:pPr>
            <w:r w:rsidRPr="00C340DC">
              <w:rPr>
                <w:sz w:val="20"/>
                <w:szCs w:val="20"/>
              </w:rPr>
              <w:t>1</w:t>
            </w:r>
          </w:p>
        </w:tc>
        <w:tc>
          <w:tcPr>
            <w:tcW w:w="1440" w:type="dxa"/>
            <w:gridSpan w:val="2"/>
          </w:tcPr>
          <w:p w:rsidR="001554E1" w:rsidRPr="00C340DC" w:rsidRDefault="001554E1" w:rsidP="00C340DC">
            <w:pPr>
              <w:spacing w:line="360" w:lineRule="auto"/>
              <w:jc w:val="both"/>
              <w:rPr>
                <w:sz w:val="20"/>
                <w:szCs w:val="20"/>
              </w:rPr>
            </w:pPr>
            <w:r w:rsidRPr="00C340DC">
              <w:rPr>
                <w:sz w:val="20"/>
                <w:szCs w:val="20"/>
              </w:rPr>
              <w:t>200</w:t>
            </w:r>
          </w:p>
        </w:tc>
        <w:tc>
          <w:tcPr>
            <w:tcW w:w="1080" w:type="dxa"/>
          </w:tcPr>
          <w:p w:rsidR="001554E1" w:rsidRPr="00C340DC" w:rsidRDefault="001554E1" w:rsidP="00C340DC">
            <w:pPr>
              <w:spacing w:line="360" w:lineRule="auto"/>
              <w:jc w:val="both"/>
              <w:rPr>
                <w:sz w:val="20"/>
                <w:szCs w:val="20"/>
              </w:rPr>
            </w:pPr>
            <w:r w:rsidRPr="00C340DC">
              <w:rPr>
                <w:sz w:val="20"/>
                <w:szCs w:val="20"/>
              </w:rPr>
              <w:t>МТЗ-80</w:t>
            </w:r>
          </w:p>
        </w:tc>
        <w:tc>
          <w:tcPr>
            <w:tcW w:w="1440" w:type="dxa"/>
          </w:tcPr>
          <w:p w:rsidR="001554E1" w:rsidRPr="00C340DC" w:rsidRDefault="001554E1" w:rsidP="00C340DC">
            <w:pPr>
              <w:spacing w:line="360" w:lineRule="auto"/>
              <w:jc w:val="both"/>
              <w:rPr>
                <w:sz w:val="20"/>
                <w:szCs w:val="20"/>
              </w:rPr>
            </w:pPr>
            <w:r w:rsidRPr="00C340DC">
              <w:rPr>
                <w:sz w:val="20"/>
                <w:szCs w:val="20"/>
              </w:rPr>
              <w:t>ОПШ-15-01</w:t>
            </w:r>
          </w:p>
        </w:tc>
        <w:tc>
          <w:tcPr>
            <w:tcW w:w="1800" w:type="dxa"/>
          </w:tcPr>
          <w:p w:rsidR="001554E1" w:rsidRPr="00C340DC" w:rsidRDefault="001554E1" w:rsidP="00C340DC">
            <w:pPr>
              <w:spacing w:line="360" w:lineRule="auto"/>
              <w:jc w:val="both"/>
              <w:rPr>
                <w:sz w:val="20"/>
                <w:szCs w:val="20"/>
              </w:rPr>
            </w:pPr>
            <w:r w:rsidRPr="00C340DC">
              <w:rPr>
                <w:sz w:val="20"/>
                <w:szCs w:val="20"/>
              </w:rPr>
              <w:t>7</w:t>
            </w:r>
          </w:p>
        </w:tc>
        <w:tc>
          <w:tcPr>
            <w:tcW w:w="1260" w:type="dxa"/>
          </w:tcPr>
          <w:p w:rsidR="001554E1" w:rsidRPr="00C340DC" w:rsidRDefault="001554E1" w:rsidP="00C340DC">
            <w:pPr>
              <w:spacing w:line="360" w:lineRule="auto"/>
              <w:jc w:val="both"/>
              <w:rPr>
                <w:sz w:val="20"/>
                <w:szCs w:val="20"/>
              </w:rPr>
            </w:pPr>
            <w:r w:rsidRPr="00C340DC">
              <w:rPr>
                <w:sz w:val="20"/>
                <w:szCs w:val="20"/>
              </w:rPr>
              <w:t>1</w:t>
            </w:r>
          </w:p>
        </w:tc>
        <w:tc>
          <w:tcPr>
            <w:tcW w:w="1260" w:type="dxa"/>
          </w:tcPr>
          <w:p w:rsidR="001554E1" w:rsidRPr="00C340DC" w:rsidRDefault="001554E1" w:rsidP="00C340DC">
            <w:pPr>
              <w:spacing w:line="360" w:lineRule="auto"/>
              <w:jc w:val="both"/>
              <w:rPr>
                <w:sz w:val="20"/>
                <w:szCs w:val="20"/>
              </w:rPr>
            </w:pPr>
            <w:r w:rsidRPr="00C340DC">
              <w:rPr>
                <w:sz w:val="20"/>
                <w:szCs w:val="20"/>
              </w:rPr>
              <w:t>1</w:t>
            </w:r>
          </w:p>
        </w:tc>
        <w:tc>
          <w:tcPr>
            <w:tcW w:w="1080" w:type="dxa"/>
            <w:gridSpan w:val="2"/>
          </w:tcPr>
          <w:p w:rsidR="001554E1" w:rsidRPr="00C340DC" w:rsidRDefault="001554E1" w:rsidP="000C4E1A">
            <w:pPr>
              <w:spacing w:line="360" w:lineRule="auto"/>
              <w:jc w:val="both"/>
              <w:rPr>
                <w:sz w:val="20"/>
                <w:szCs w:val="20"/>
              </w:rPr>
            </w:pPr>
            <w:r w:rsidRPr="00C340DC">
              <w:rPr>
                <w:sz w:val="20"/>
                <w:szCs w:val="20"/>
              </w:rPr>
              <w:t>1,2</w:t>
            </w:r>
          </w:p>
        </w:tc>
        <w:tc>
          <w:tcPr>
            <w:tcW w:w="1440" w:type="dxa"/>
          </w:tcPr>
          <w:p w:rsidR="001554E1" w:rsidRPr="00C340DC" w:rsidRDefault="001554E1" w:rsidP="000C4E1A">
            <w:pPr>
              <w:spacing w:line="360" w:lineRule="auto"/>
              <w:jc w:val="both"/>
              <w:rPr>
                <w:sz w:val="20"/>
                <w:szCs w:val="20"/>
              </w:rPr>
            </w:pPr>
            <w:r w:rsidRPr="00C340DC">
              <w:rPr>
                <w:sz w:val="20"/>
                <w:szCs w:val="20"/>
              </w:rPr>
              <w:t>1</w:t>
            </w:r>
          </w:p>
        </w:tc>
      </w:tr>
      <w:tr w:rsidR="001554E1" w:rsidRPr="004100BA" w:rsidTr="000C4E1A">
        <w:tc>
          <w:tcPr>
            <w:tcW w:w="1260" w:type="dxa"/>
          </w:tcPr>
          <w:p w:rsidR="001554E1" w:rsidRPr="00C340DC" w:rsidRDefault="001554E1" w:rsidP="00C340DC">
            <w:pPr>
              <w:spacing w:line="360" w:lineRule="auto"/>
              <w:ind w:firstLine="72"/>
              <w:jc w:val="both"/>
              <w:rPr>
                <w:sz w:val="20"/>
                <w:szCs w:val="20"/>
              </w:rPr>
            </w:pPr>
            <w:r w:rsidRPr="00C340DC">
              <w:rPr>
                <w:sz w:val="20"/>
                <w:szCs w:val="20"/>
              </w:rPr>
              <w:t>400</w:t>
            </w:r>
          </w:p>
        </w:tc>
        <w:tc>
          <w:tcPr>
            <w:tcW w:w="1440" w:type="dxa"/>
          </w:tcPr>
          <w:p w:rsidR="001554E1" w:rsidRPr="00C340DC" w:rsidRDefault="001554E1" w:rsidP="00C340DC">
            <w:pPr>
              <w:spacing w:line="360" w:lineRule="auto"/>
              <w:jc w:val="both"/>
              <w:rPr>
                <w:sz w:val="20"/>
                <w:szCs w:val="20"/>
              </w:rPr>
            </w:pPr>
            <w:r w:rsidRPr="00C340DC">
              <w:rPr>
                <w:sz w:val="20"/>
                <w:szCs w:val="20"/>
              </w:rPr>
              <w:t>4</w:t>
            </w:r>
          </w:p>
        </w:tc>
        <w:tc>
          <w:tcPr>
            <w:tcW w:w="1440" w:type="dxa"/>
            <w:gridSpan w:val="2"/>
          </w:tcPr>
          <w:p w:rsidR="001554E1" w:rsidRPr="00C340DC" w:rsidRDefault="001554E1" w:rsidP="00C340DC">
            <w:pPr>
              <w:spacing w:line="360" w:lineRule="auto"/>
              <w:jc w:val="both"/>
              <w:rPr>
                <w:sz w:val="20"/>
                <w:szCs w:val="20"/>
              </w:rPr>
            </w:pPr>
            <w:r w:rsidRPr="00C340DC">
              <w:rPr>
                <w:sz w:val="20"/>
                <w:szCs w:val="20"/>
              </w:rPr>
              <w:t>1600</w:t>
            </w:r>
          </w:p>
        </w:tc>
        <w:tc>
          <w:tcPr>
            <w:tcW w:w="1080" w:type="dxa"/>
          </w:tcPr>
          <w:p w:rsidR="001554E1" w:rsidRPr="00C340DC" w:rsidRDefault="001554E1" w:rsidP="00C340DC">
            <w:pPr>
              <w:spacing w:line="360" w:lineRule="auto"/>
              <w:jc w:val="both"/>
              <w:rPr>
                <w:sz w:val="20"/>
                <w:szCs w:val="20"/>
              </w:rPr>
            </w:pPr>
            <w:r w:rsidRPr="00C340DC">
              <w:rPr>
                <w:sz w:val="20"/>
                <w:szCs w:val="20"/>
              </w:rPr>
              <w:t>МТЗ-80</w:t>
            </w:r>
          </w:p>
        </w:tc>
        <w:tc>
          <w:tcPr>
            <w:tcW w:w="1440" w:type="dxa"/>
          </w:tcPr>
          <w:p w:rsidR="001554E1" w:rsidRPr="00C340DC" w:rsidRDefault="001554E1" w:rsidP="00C340DC">
            <w:pPr>
              <w:spacing w:line="360" w:lineRule="auto"/>
              <w:jc w:val="both"/>
              <w:rPr>
                <w:sz w:val="20"/>
                <w:szCs w:val="20"/>
              </w:rPr>
            </w:pPr>
            <w:r w:rsidRPr="00C340DC">
              <w:rPr>
                <w:sz w:val="20"/>
                <w:szCs w:val="20"/>
              </w:rPr>
              <w:t>ОПШ-15-01</w:t>
            </w:r>
          </w:p>
        </w:tc>
        <w:tc>
          <w:tcPr>
            <w:tcW w:w="1800" w:type="dxa"/>
          </w:tcPr>
          <w:p w:rsidR="001554E1" w:rsidRPr="00C340DC" w:rsidRDefault="001554E1" w:rsidP="00C340DC">
            <w:pPr>
              <w:spacing w:line="360" w:lineRule="auto"/>
              <w:jc w:val="both"/>
              <w:rPr>
                <w:sz w:val="20"/>
                <w:szCs w:val="20"/>
              </w:rPr>
            </w:pPr>
            <w:r w:rsidRPr="00C340DC">
              <w:rPr>
                <w:sz w:val="20"/>
                <w:szCs w:val="20"/>
              </w:rPr>
              <w:t>7</w:t>
            </w:r>
          </w:p>
        </w:tc>
        <w:tc>
          <w:tcPr>
            <w:tcW w:w="1260" w:type="dxa"/>
          </w:tcPr>
          <w:p w:rsidR="001554E1" w:rsidRPr="00C340DC" w:rsidRDefault="001554E1" w:rsidP="00C340DC">
            <w:pPr>
              <w:spacing w:line="360" w:lineRule="auto"/>
              <w:jc w:val="both"/>
              <w:rPr>
                <w:sz w:val="20"/>
                <w:szCs w:val="20"/>
              </w:rPr>
            </w:pPr>
            <w:r w:rsidRPr="00C340DC">
              <w:rPr>
                <w:sz w:val="20"/>
                <w:szCs w:val="20"/>
              </w:rPr>
              <w:t>4</w:t>
            </w:r>
          </w:p>
        </w:tc>
        <w:tc>
          <w:tcPr>
            <w:tcW w:w="1260" w:type="dxa"/>
          </w:tcPr>
          <w:p w:rsidR="001554E1" w:rsidRPr="00C340DC" w:rsidRDefault="001554E1" w:rsidP="00C340DC">
            <w:pPr>
              <w:spacing w:line="360" w:lineRule="auto"/>
              <w:jc w:val="both"/>
              <w:rPr>
                <w:sz w:val="20"/>
                <w:szCs w:val="20"/>
              </w:rPr>
            </w:pPr>
            <w:r w:rsidRPr="00C340DC">
              <w:rPr>
                <w:sz w:val="20"/>
                <w:szCs w:val="20"/>
              </w:rPr>
              <w:t>1</w:t>
            </w:r>
          </w:p>
        </w:tc>
        <w:tc>
          <w:tcPr>
            <w:tcW w:w="1080" w:type="dxa"/>
            <w:gridSpan w:val="2"/>
          </w:tcPr>
          <w:p w:rsidR="001554E1" w:rsidRPr="00C340DC" w:rsidRDefault="001554E1" w:rsidP="000C4E1A">
            <w:pPr>
              <w:spacing w:line="360" w:lineRule="auto"/>
              <w:jc w:val="both"/>
              <w:rPr>
                <w:sz w:val="20"/>
                <w:szCs w:val="20"/>
              </w:rPr>
            </w:pPr>
            <w:r w:rsidRPr="00C340DC">
              <w:rPr>
                <w:sz w:val="20"/>
                <w:szCs w:val="20"/>
              </w:rPr>
              <w:t>1,2</w:t>
            </w:r>
          </w:p>
        </w:tc>
        <w:tc>
          <w:tcPr>
            <w:tcW w:w="1440" w:type="dxa"/>
          </w:tcPr>
          <w:p w:rsidR="001554E1" w:rsidRPr="00C340DC" w:rsidRDefault="001554E1" w:rsidP="000C4E1A">
            <w:pPr>
              <w:spacing w:line="360" w:lineRule="auto"/>
              <w:jc w:val="both"/>
              <w:rPr>
                <w:sz w:val="20"/>
                <w:szCs w:val="20"/>
              </w:rPr>
            </w:pPr>
            <w:r w:rsidRPr="00C340DC">
              <w:rPr>
                <w:sz w:val="20"/>
                <w:szCs w:val="20"/>
              </w:rPr>
              <w:t>1</w:t>
            </w:r>
          </w:p>
        </w:tc>
      </w:tr>
      <w:tr w:rsidR="001554E1" w:rsidRPr="004100BA" w:rsidTr="000C4E1A">
        <w:tc>
          <w:tcPr>
            <w:tcW w:w="1260" w:type="dxa"/>
          </w:tcPr>
          <w:p w:rsidR="001554E1" w:rsidRPr="00C340DC" w:rsidRDefault="001554E1" w:rsidP="00C340DC">
            <w:pPr>
              <w:spacing w:line="360" w:lineRule="auto"/>
              <w:ind w:firstLine="72"/>
              <w:jc w:val="both"/>
              <w:rPr>
                <w:sz w:val="20"/>
                <w:szCs w:val="20"/>
              </w:rPr>
            </w:pPr>
            <w:r w:rsidRPr="00C340DC">
              <w:rPr>
                <w:sz w:val="20"/>
                <w:szCs w:val="20"/>
              </w:rPr>
              <w:t>250</w:t>
            </w:r>
          </w:p>
        </w:tc>
        <w:tc>
          <w:tcPr>
            <w:tcW w:w="1440" w:type="dxa"/>
          </w:tcPr>
          <w:p w:rsidR="001554E1" w:rsidRPr="00C340DC" w:rsidRDefault="001554E1" w:rsidP="00C340DC">
            <w:pPr>
              <w:spacing w:line="360" w:lineRule="auto"/>
              <w:jc w:val="both"/>
              <w:rPr>
                <w:sz w:val="20"/>
                <w:szCs w:val="20"/>
              </w:rPr>
            </w:pPr>
            <w:r w:rsidRPr="00C340DC">
              <w:rPr>
                <w:sz w:val="20"/>
                <w:szCs w:val="20"/>
              </w:rPr>
              <w:t>1</w:t>
            </w:r>
          </w:p>
        </w:tc>
        <w:tc>
          <w:tcPr>
            <w:tcW w:w="1440" w:type="dxa"/>
            <w:gridSpan w:val="2"/>
          </w:tcPr>
          <w:p w:rsidR="001554E1" w:rsidRPr="00C340DC" w:rsidRDefault="001554E1" w:rsidP="00C340DC">
            <w:pPr>
              <w:spacing w:line="360" w:lineRule="auto"/>
              <w:jc w:val="both"/>
              <w:rPr>
                <w:sz w:val="20"/>
                <w:szCs w:val="20"/>
              </w:rPr>
            </w:pPr>
            <w:r w:rsidRPr="00C340DC">
              <w:rPr>
                <w:sz w:val="20"/>
                <w:szCs w:val="20"/>
              </w:rPr>
              <w:t>250</w:t>
            </w:r>
          </w:p>
        </w:tc>
        <w:tc>
          <w:tcPr>
            <w:tcW w:w="1080" w:type="dxa"/>
          </w:tcPr>
          <w:p w:rsidR="001554E1" w:rsidRPr="00C340DC" w:rsidRDefault="001554E1" w:rsidP="00C340DC">
            <w:pPr>
              <w:spacing w:line="360" w:lineRule="auto"/>
              <w:jc w:val="both"/>
              <w:rPr>
                <w:sz w:val="20"/>
                <w:szCs w:val="20"/>
              </w:rPr>
            </w:pPr>
            <w:r w:rsidRPr="00C340DC">
              <w:rPr>
                <w:sz w:val="20"/>
                <w:szCs w:val="20"/>
              </w:rPr>
              <w:t>МТЗ-80</w:t>
            </w:r>
          </w:p>
        </w:tc>
        <w:tc>
          <w:tcPr>
            <w:tcW w:w="1440" w:type="dxa"/>
          </w:tcPr>
          <w:p w:rsidR="001554E1" w:rsidRPr="00C340DC" w:rsidRDefault="001554E1" w:rsidP="00C340DC">
            <w:pPr>
              <w:spacing w:line="360" w:lineRule="auto"/>
              <w:jc w:val="both"/>
              <w:rPr>
                <w:sz w:val="20"/>
                <w:szCs w:val="20"/>
              </w:rPr>
            </w:pPr>
            <w:r w:rsidRPr="00C340DC">
              <w:rPr>
                <w:sz w:val="20"/>
                <w:szCs w:val="20"/>
              </w:rPr>
              <w:t>ОПШ-15-01</w:t>
            </w:r>
          </w:p>
        </w:tc>
        <w:tc>
          <w:tcPr>
            <w:tcW w:w="1800" w:type="dxa"/>
          </w:tcPr>
          <w:p w:rsidR="001554E1" w:rsidRPr="00C340DC" w:rsidRDefault="001554E1" w:rsidP="00C340DC">
            <w:pPr>
              <w:spacing w:line="360" w:lineRule="auto"/>
              <w:jc w:val="both"/>
              <w:rPr>
                <w:sz w:val="20"/>
                <w:szCs w:val="20"/>
              </w:rPr>
            </w:pPr>
            <w:r w:rsidRPr="00C340DC">
              <w:rPr>
                <w:sz w:val="20"/>
                <w:szCs w:val="20"/>
              </w:rPr>
              <w:t>7</w:t>
            </w:r>
          </w:p>
        </w:tc>
        <w:tc>
          <w:tcPr>
            <w:tcW w:w="1260" w:type="dxa"/>
          </w:tcPr>
          <w:p w:rsidR="001554E1" w:rsidRPr="00C340DC" w:rsidRDefault="001554E1" w:rsidP="00C340DC">
            <w:pPr>
              <w:spacing w:line="360" w:lineRule="auto"/>
              <w:jc w:val="both"/>
              <w:rPr>
                <w:sz w:val="20"/>
                <w:szCs w:val="20"/>
              </w:rPr>
            </w:pPr>
            <w:r w:rsidRPr="00C340DC">
              <w:rPr>
                <w:sz w:val="20"/>
                <w:szCs w:val="20"/>
              </w:rPr>
              <w:t>1</w:t>
            </w:r>
          </w:p>
        </w:tc>
        <w:tc>
          <w:tcPr>
            <w:tcW w:w="1260" w:type="dxa"/>
          </w:tcPr>
          <w:p w:rsidR="001554E1" w:rsidRPr="00C340DC" w:rsidRDefault="001554E1" w:rsidP="00C340DC">
            <w:pPr>
              <w:spacing w:line="360" w:lineRule="auto"/>
              <w:jc w:val="both"/>
              <w:rPr>
                <w:sz w:val="20"/>
                <w:szCs w:val="20"/>
              </w:rPr>
            </w:pPr>
            <w:r w:rsidRPr="00C340DC">
              <w:rPr>
                <w:sz w:val="20"/>
                <w:szCs w:val="20"/>
              </w:rPr>
              <w:t>1</w:t>
            </w:r>
          </w:p>
        </w:tc>
        <w:tc>
          <w:tcPr>
            <w:tcW w:w="1080" w:type="dxa"/>
            <w:gridSpan w:val="2"/>
          </w:tcPr>
          <w:p w:rsidR="001554E1" w:rsidRPr="00C340DC" w:rsidRDefault="001554E1" w:rsidP="000C4E1A">
            <w:pPr>
              <w:spacing w:line="360" w:lineRule="auto"/>
              <w:jc w:val="both"/>
              <w:rPr>
                <w:sz w:val="20"/>
                <w:szCs w:val="20"/>
              </w:rPr>
            </w:pPr>
            <w:r w:rsidRPr="00C340DC">
              <w:rPr>
                <w:sz w:val="20"/>
                <w:szCs w:val="20"/>
              </w:rPr>
              <w:t>1,2</w:t>
            </w:r>
          </w:p>
        </w:tc>
        <w:tc>
          <w:tcPr>
            <w:tcW w:w="1440" w:type="dxa"/>
          </w:tcPr>
          <w:p w:rsidR="001554E1" w:rsidRPr="00C340DC" w:rsidRDefault="001554E1" w:rsidP="000C4E1A">
            <w:pPr>
              <w:spacing w:line="360" w:lineRule="auto"/>
              <w:jc w:val="both"/>
              <w:rPr>
                <w:sz w:val="20"/>
                <w:szCs w:val="20"/>
              </w:rPr>
            </w:pPr>
            <w:r w:rsidRPr="00C340DC">
              <w:rPr>
                <w:sz w:val="20"/>
                <w:szCs w:val="20"/>
              </w:rPr>
              <w:t>1</w:t>
            </w:r>
          </w:p>
        </w:tc>
      </w:tr>
    </w:tbl>
    <w:p w:rsidR="001554E1" w:rsidRPr="004100BA" w:rsidRDefault="001554E1" w:rsidP="004100BA">
      <w:pPr>
        <w:spacing w:line="360" w:lineRule="auto"/>
        <w:ind w:firstLine="709"/>
        <w:jc w:val="both"/>
        <w:rPr>
          <w:sz w:val="28"/>
        </w:rPr>
      </w:pPr>
    </w:p>
    <w:p w:rsidR="001554E1" w:rsidRPr="004100BA" w:rsidRDefault="001554E1" w:rsidP="004100BA">
      <w:pPr>
        <w:spacing w:line="360" w:lineRule="auto"/>
        <w:ind w:firstLine="709"/>
        <w:jc w:val="both"/>
        <w:rPr>
          <w:sz w:val="28"/>
        </w:rPr>
      </w:pPr>
      <w:r w:rsidRPr="004100BA">
        <w:rPr>
          <w:sz w:val="28"/>
        </w:rPr>
        <w:t>Таблиц</w:t>
      </w:r>
      <w:r w:rsidR="000C4E1A">
        <w:rPr>
          <w:sz w:val="28"/>
        </w:rPr>
        <w:t>а 9. Потребность в рабочей силе</w:t>
      </w:r>
    </w:p>
    <w:tbl>
      <w:tblPr>
        <w:tblW w:w="12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520"/>
        <w:gridCol w:w="3240"/>
        <w:gridCol w:w="3668"/>
      </w:tblGrid>
      <w:tr w:rsidR="001554E1" w:rsidRPr="004100BA" w:rsidTr="000C4E1A">
        <w:trPr>
          <w:cantSplit/>
        </w:trPr>
        <w:tc>
          <w:tcPr>
            <w:tcW w:w="2700" w:type="dxa"/>
            <w:vMerge w:val="restart"/>
          </w:tcPr>
          <w:p w:rsidR="001554E1" w:rsidRPr="000C4E1A" w:rsidRDefault="001554E1" w:rsidP="000C4E1A">
            <w:pPr>
              <w:spacing w:line="360" w:lineRule="auto"/>
              <w:ind w:firstLine="180"/>
              <w:jc w:val="both"/>
              <w:rPr>
                <w:sz w:val="20"/>
                <w:szCs w:val="20"/>
              </w:rPr>
            </w:pPr>
            <w:r w:rsidRPr="000C4E1A">
              <w:rPr>
                <w:sz w:val="20"/>
                <w:szCs w:val="20"/>
              </w:rPr>
              <w:t>Виды работ</w:t>
            </w:r>
          </w:p>
        </w:tc>
        <w:tc>
          <w:tcPr>
            <w:tcW w:w="9428" w:type="dxa"/>
            <w:gridSpan w:val="3"/>
          </w:tcPr>
          <w:p w:rsidR="001554E1" w:rsidRPr="000C4E1A" w:rsidRDefault="001554E1" w:rsidP="000C4E1A">
            <w:pPr>
              <w:spacing w:line="360" w:lineRule="auto"/>
              <w:ind w:firstLine="180"/>
              <w:jc w:val="both"/>
              <w:rPr>
                <w:sz w:val="20"/>
                <w:szCs w:val="20"/>
              </w:rPr>
            </w:pPr>
            <w:r w:rsidRPr="000C4E1A">
              <w:rPr>
                <w:sz w:val="20"/>
                <w:szCs w:val="20"/>
              </w:rPr>
              <w:t>Состав бригады</w:t>
            </w:r>
          </w:p>
        </w:tc>
      </w:tr>
      <w:tr w:rsidR="001554E1" w:rsidRPr="004100BA" w:rsidTr="000C4E1A">
        <w:trPr>
          <w:cantSplit/>
        </w:trPr>
        <w:tc>
          <w:tcPr>
            <w:tcW w:w="2700" w:type="dxa"/>
            <w:vMerge/>
          </w:tcPr>
          <w:p w:rsidR="001554E1" w:rsidRPr="000C4E1A" w:rsidRDefault="001554E1" w:rsidP="000C4E1A">
            <w:pPr>
              <w:spacing w:line="360" w:lineRule="auto"/>
              <w:ind w:firstLine="180"/>
              <w:jc w:val="both"/>
              <w:rPr>
                <w:sz w:val="20"/>
                <w:szCs w:val="20"/>
              </w:rPr>
            </w:pPr>
          </w:p>
        </w:tc>
        <w:tc>
          <w:tcPr>
            <w:tcW w:w="2520" w:type="dxa"/>
          </w:tcPr>
          <w:p w:rsidR="001554E1" w:rsidRPr="000C4E1A" w:rsidRDefault="001554E1" w:rsidP="000C4E1A">
            <w:pPr>
              <w:spacing w:line="360" w:lineRule="auto"/>
              <w:ind w:firstLine="180"/>
              <w:jc w:val="both"/>
              <w:rPr>
                <w:sz w:val="20"/>
                <w:szCs w:val="20"/>
              </w:rPr>
            </w:pPr>
            <w:r w:rsidRPr="000C4E1A">
              <w:rPr>
                <w:sz w:val="20"/>
                <w:szCs w:val="20"/>
              </w:rPr>
              <w:t>Тракторист, моторист</w:t>
            </w:r>
          </w:p>
        </w:tc>
        <w:tc>
          <w:tcPr>
            <w:tcW w:w="3240" w:type="dxa"/>
          </w:tcPr>
          <w:p w:rsidR="001554E1" w:rsidRPr="000C4E1A" w:rsidRDefault="001554E1" w:rsidP="000C4E1A">
            <w:pPr>
              <w:spacing w:line="360" w:lineRule="auto"/>
              <w:ind w:firstLine="180"/>
              <w:jc w:val="both"/>
              <w:rPr>
                <w:sz w:val="20"/>
                <w:szCs w:val="20"/>
              </w:rPr>
            </w:pPr>
            <w:r w:rsidRPr="000C4E1A">
              <w:rPr>
                <w:sz w:val="20"/>
                <w:szCs w:val="20"/>
              </w:rPr>
              <w:t>Шофер</w:t>
            </w:r>
          </w:p>
        </w:tc>
        <w:tc>
          <w:tcPr>
            <w:tcW w:w="3668" w:type="dxa"/>
          </w:tcPr>
          <w:p w:rsidR="001554E1" w:rsidRPr="000C4E1A" w:rsidRDefault="001554E1" w:rsidP="000C4E1A">
            <w:pPr>
              <w:spacing w:line="360" w:lineRule="auto"/>
              <w:ind w:firstLine="180"/>
              <w:jc w:val="both"/>
              <w:rPr>
                <w:sz w:val="20"/>
                <w:szCs w:val="20"/>
              </w:rPr>
            </w:pPr>
            <w:r w:rsidRPr="000C4E1A">
              <w:rPr>
                <w:sz w:val="20"/>
                <w:szCs w:val="20"/>
              </w:rPr>
              <w:t>Обслуживающие рабочие</w:t>
            </w:r>
          </w:p>
        </w:tc>
      </w:tr>
      <w:tr w:rsidR="001554E1" w:rsidRPr="004100BA" w:rsidTr="000C4E1A">
        <w:tc>
          <w:tcPr>
            <w:tcW w:w="2700" w:type="dxa"/>
          </w:tcPr>
          <w:p w:rsidR="001554E1" w:rsidRPr="000C4E1A" w:rsidRDefault="001554E1" w:rsidP="000C4E1A">
            <w:pPr>
              <w:spacing w:line="360" w:lineRule="auto"/>
              <w:ind w:firstLine="180"/>
              <w:jc w:val="both"/>
              <w:rPr>
                <w:sz w:val="20"/>
                <w:szCs w:val="20"/>
              </w:rPr>
            </w:pPr>
            <w:r w:rsidRPr="000C4E1A">
              <w:rPr>
                <w:sz w:val="20"/>
                <w:szCs w:val="20"/>
              </w:rPr>
              <w:t xml:space="preserve">Опрыскивание </w:t>
            </w:r>
          </w:p>
        </w:tc>
        <w:tc>
          <w:tcPr>
            <w:tcW w:w="2520" w:type="dxa"/>
          </w:tcPr>
          <w:p w:rsidR="001554E1" w:rsidRPr="000C4E1A" w:rsidRDefault="001554E1" w:rsidP="000C4E1A">
            <w:pPr>
              <w:spacing w:line="360" w:lineRule="auto"/>
              <w:ind w:firstLine="180"/>
              <w:jc w:val="both"/>
              <w:rPr>
                <w:sz w:val="20"/>
                <w:szCs w:val="20"/>
              </w:rPr>
            </w:pPr>
            <w:r w:rsidRPr="000C4E1A">
              <w:rPr>
                <w:sz w:val="20"/>
                <w:szCs w:val="20"/>
              </w:rPr>
              <w:t>1</w:t>
            </w:r>
          </w:p>
        </w:tc>
        <w:tc>
          <w:tcPr>
            <w:tcW w:w="3240" w:type="dxa"/>
          </w:tcPr>
          <w:p w:rsidR="001554E1" w:rsidRPr="000C4E1A" w:rsidRDefault="001554E1" w:rsidP="000C4E1A">
            <w:pPr>
              <w:spacing w:line="360" w:lineRule="auto"/>
              <w:ind w:firstLine="180"/>
              <w:jc w:val="both"/>
              <w:rPr>
                <w:sz w:val="20"/>
                <w:szCs w:val="20"/>
              </w:rPr>
            </w:pPr>
            <w:r w:rsidRPr="000C4E1A">
              <w:rPr>
                <w:sz w:val="20"/>
                <w:szCs w:val="20"/>
              </w:rPr>
              <w:t>1</w:t>
            </w:r>
          </w:p>
        </w:tc>
        <w:tc>
          <w:tcPr>
            <w:tcW w:w="3668" w:type="dxa"/>
          </w:tcPr>
          <w:p w:rsidR="001554E1" w:rsidRPr="000C4E1A" w:rsidRDefault="001554E1" w:rsidP="000C4E1A">
            <w:pPr>
              <w:spacing w:line="360" w:lineRule="auto"/>
              <w:ind w:firstLine="180"/>
              <w:jc w:val="both"/>
              <w:rPr>
                <w:sz w:val="20"/>
                <w:szCs w:val="20"/>
              </w:rPr>
            </w:pPr>
            <w:r w:rsidRPr="000C4E1A">
              <w:rPr>
                <w:sz w:val="20"/>
                <w:szCs w:val="20"/>
              </w:rPr>
              <w:t>2</w:t>
            </w:r>
          </w:p>
        </w:tc>
      </w:tr>
      <w:tr w:rsidR="001554E1" w:rsidRPr="004100BA" w:rsidTr="000C4E1A">
        <w:tc>
          <w:tcPr>
            <w:tcW w:w="2700" w:type="dxa"/>
          </w:tcPr>
          <w:p w:rsidR="001554E1" w:rsidRPr="000C4E1A" w:rsidRDefault="001554E1" w:rsidP="000C4E1A">
            <w:pPr>
              <w:spacing w:line="360" w:lineRule="auto"/>
              <w:ind w:firstLine="180"/>
              <w:jc w:val="both"/>
              <w:rPr>
                <w:sz w:val="20"/>
                <w:szCs w:val="20"/>
              </w:rPr>
            </w:pPr>
            <w:r w:rsidRPr="000C4E1A">
              <w:rPr>
                <w:sz w:val="20"/>
                <w:szCs w:val="20"/>
              </w:rPr>
              <w:t>Внесение в почву</w:t>
            </w:r>
          </w:p>
        </w:tc>
        <w:tc>
          <w:tcPr>
            <w:tcW w:w="2520" w:type="dxa"/>
          </w:tcPr>
          <w:p w:rsidR="001554E1" w:rsidRPr="000C4E1A" w:rsidRDefault="001554E1" w:rsidP="000C4E1A">
            <w:pPr>
              <w:spacing w:line="360" w:lineRule="auto"/>
              <w:ind w:firstLine="180"/>
              <w:jc w:val="both"/>
              <w:rPr>
                <w:sz w:val="20"/>
                <w:szCs w:val="20"/>
              </w:rPr>
            </w:pPr>
            <w:r w:rsidRPr="000C4E1A">
              <w:rPr>
                <w:sz w:val="20"/>
                <w:szCs w:val="20"/>
              </w:rPr>
              <w:t>1</w:t>
            </w:r>
          </w:p>
        </w:tc>
        <w:tc>
          <w:tcPr>
            <w:tcW w:w="3240" w:type="dxa"/>
          </w:tcPr>
          <w:p w:rsidR="001554E1" w:rsidRPr="000C4E1A" w:rsidRDefault="001554E1" w:rsidP="000C4E1A">
            <w:pPr>
              <w:spacing w:line="360" w:lineRule="auto"/>
              <w:ind w:firstLine="180"/>
              <w:jc w:val="both"/>
              <w:rPr>
                <w:sz w:val="20"/>
                <w:szCs w:val="20"/>
              </w:rPr>
            </w:pPr>
            <w:r w:rsidRPr="000C4E1A">
              <w:rPr>
                <w:sz w:val="20"/>
                <w:szCs w:val="20"/>
              </w:rPr>
              <w:t>-</w:t>
            </w:r>
          </w:p>
        </w:tc>
        <w:tc>
          <w:tcPr>
            <w:tcW w:w="3668" w:type="dxa"/>
          </w:tcPr>
          <w:p w:rsidR="001554E1" w:rsidRPr="000C4E1A" w:rsidRDefault="001554E1" w:rsidP="000C4E1A">
            <w:pPr>
              <w:spacing w:line="360" w:lineRule="auto"/>
              <w:ind w:firstLine="180"/>
              <w:jc w:val="both"/>
              <w:rPr>
                <w:sz w:val="20"/>
                <w:szCs w:val="20"/>
              </w:rPr>
            </w:pPr>
            <w:r w:rsidRPr="000C4E1A">
              <w:rPr>
                <w:sz w:val="20"/>
                <w:szCs w:val="20"/>
              </w:rPr>
              <w:t>1</w:t>
            </w:r>
          </w:p>
        </w:tc>
      </w:tr>
    </w:tbl>
    <w:p w:rsidR="001554E1" w:rsidRPr="004100BA" w:rsidRDefault="001554E1" w:rsidP="004100BA">
      <w:pPr>
        <w:spacing w:line="360" w:lineRule="auto"/>
        <w:ind w:firstLine="709"/>
        <w:jc w:val="both"/>
        <w:rPr>
          <w:sz w:val="28"/>
        </w:rPr>
      </w:pPr>
    </w:p>
    <w:p w:rsidR="001554E1" w:rsidRPr="004100BA" w:rsidRDefault="001554E1" w:rsidP="004100BA">
      <w:pPr>
        <w:spacing w:line="360" w:lineRule="auto"/>
        <w:ind w:firstLine="709"/>
        <w:jc w:val="both"/>
        <w:rPr>
          <w:sz w:val="28"/>
        </w:rPr>
      </w:pPr>
    </w:p>
    <w:p w:rsidR="001554E1" w:rsidRPr="004100BA" w:rsidRDefault="001554E1" w:rsidP="004100BA">
      <w:pPr>
        <w:spacing w:line="360" w:lineRule="auto"/>
        <w:ind w:firstLine="709"/>
        <w:jc w:val="both"/>
        <w:rPr>
          <w:sz w:val="28"/>
        </w:rPr>
        <w:sectPr w:rsidR="001554E1" w:rsidRPr="004100BA" w:rsidSect="004100BA">
          <w:headerReference w:type="even" r:id="rId13"/>
          <w:headerReference w:type="default" r:id="rId14"/>
          <w:footerReference w:type="even" r:id="rId15"/>
          <w:footerReference w:type="default" r:id="rId16"/>
          <w:headerReference w:type="first" r:id="rId17"/>
          <w:footerReference w:type="first" r:id="rId18"/>
          <w:type w:val="nextColumn"/>
          <w:pgSz w:w="16838" w:h="11906" w:orient="landscape"/>
          <w:pgMar w:top="1134" w:right="851" w:bottom="1134" w:left="1701" w:header="709" w:footer="709" w:gutter="0"/>
          <w:cols w:space="708"/>
          <w:docGrid w:linePitch="360"/>
        </w:sectPr>
      </w:pPr>
    </w:p>
    <w:p w:rsidR="001554E1" w:rsidRPr="000C4E1A" w:rsidRDefault="001554E1" w:rsidP="000C4E1A">
      <w:pPr>
        <w:tabs>
          <w:tab w:val="left" w:pos="6780"/>
        </w:tabs>
        <w:spacing w:line="360" w:lineRule="auto"/>
        <w:ind w:firstLine="709"/>
        <w:jc w:val="both"/>
        <w:rPr>
          <w:b/>
          <w:sz w:val="28"/>
        </w:rPr>
      </w:pPr>
      <w:r w:rsidRPr="000C4E1A">
        <w:rPr>
          <w:b/>
          <w:sz w:val="28"/>
        </w:rPr>
        <w:t>Меры безопасности при работе с пестицидами</w:t>
      </w:r>
    </w:p>
    <w:p w:rsidR="000C4E1A" w:rsidRPr="004100BA" w:rsidRDefault="000C4E1A" w:rsidP="004100BA">
      <w:pPr>
        <w:spacing w:line="360" w:lineRule="auto"/>
        <w:ind w:firstLine="709"/>
        <w:jc w:val="both"/>
        <w:rPr>
          <w:sz w:val="28"/>
        </w:rPr>
      </w:pPr>
    </w:p>
    <w:p w:rsidR="004100BA" w:rsidRDefault="001554E1" w:rsidP="004100BA">
      <w:pPr>
        <w:spacing w:line="360" w:lineRule="auto"/>
        <w:ind w:firstLine="709"/>
        <w:jc w:val="both"/>
        <w:rPr>
          <w:sz w:val="28"/>
        </w:rPr>
      </w:pPr>
      <w:r w:rsidRPr="004100BA">
        <w:rPr>
          <w:sz w:val="28"/>
        </w:rPr>
        <w:t>При</w:t>
      </w:r>
      <w:r w:rsidR="004100BA">
        <w:rPr>
          <w:sz w:val="28"/>
        </w:rPr>
        <w:t xml:space="preserve"> </w:t>
      </w:r>
      <w:r w:rsidRPr="004100BA">
        <w:rPr>
          <w:sz w:val="28"/>
        </w:rPr>
        <w:t>работе с пестицидами необходимо руководствоваться Инструкцией по технике безопасности при хранении и применении пестицидов, а также методическими указаниями по применению отдельных препаратов</w:t>
      </w:r>
      <w:r w:rsidR="004100BA">
        <w:rPr>
          <w:sz w:val="28"/>
        </w:rPr>
        <w:t>.</w:t>
      </w:r>
    </w:p>
    <w:p w:rsidR="004100BA" w:rsidRDefault="001554E1" w:rsidP="004100BA">
      <w:pPr>
        <w:spacing w:line="360" w:lineRule="auto"/>
        <w:ind w:firstLine="709"/>
        <w:jc w:val="both"/>
        <w:rPr>
          <w:sz w:val="28"/>
        </w:rPr>
      </w:pPr>
      <w:r w:rsidRPr="004100BA">
        <w:rPr>
          <w:sz w:val="28"/>
        </w:rPr>
        <w:t>Все работы по химической защите растений проводятся под руководством специалиста по защите растений высшей или средней квалификации. Непосредственные организаторы работ по защите растений подбираются из, имеющих опыт этой работы, специальные образование или курсовую подготовку. Ответственность по охране труда и технике безопасности возлагается на руководителя хозяйства. К работе с пестицидами допускаются лица, достигшие 18 лет, прошедшие медосмотр и инструктаж о мерах безопасности при работах с пестицидами</w:t>
      </w:r>
      <w:r w:rsidR="004100BA">
        <w:rPr>
          <w:sz w:val="28"/>
        </w:rPr>
        <w:t>.</w:t>
      </w:r>
    </w:p>
    <w:p w:rsidR="001554E1" w:rsidRPr="004100BA" w:rsidRDefault="001554E1" w:rsidP="004100BA">
      <w:pPr>
        <w:spacing w:line="360" w:lineRule="auto"/>
        <w:ind w:firstLine="709"/>
        <w:jc w:val="both"/>
        <w:rPr>
          <w:sz w:val="28"/>
        </w:rPr>
      </w:pPr>
      <w:r w:rsidRPr="004100BA">
        <w:rPr>
          <w:sz w:val="28"/>
        </w:rPr>
        <w:t>При работе с сильнодействующими и высокотоксичными препаратами продолжительность рабочего дня 4 часа, с препаратами других групп – 6 часов. В остальное время проводятся работы не связанные с пестицидами. В дни работ с пестицидами рабочие обеспечиваются спецпитанием – молоком. Организация, ответственная за проведение работ, обеспечивает всех работающих с пестицидами спецодеждой, и ИСЗ. На местах проведения работ устанавливаются аптечки.</w:t>
      </w:r>
    </w:p>
    <w:p w:rsidR="004100BA" w:rsidRDefault="001554E1" w:rsidP="004100BA">
      <w:pPr>
        <w:spacing w:line="360" w:lineRule="auto"/>
        <w:ind w:firstLine="709"/>
        <w:jc w:val="both"/>
        <w:rPr>
          <w:sz w:val="28"/>
        </w:rPr>
      </w:pPr>
      <w:r w:rsidRPr="004100BA">
        <w:rPr>
          <w:sz w:val="28"/>
        </w:rPr>
        <w:t>Работающие с пестицидами обязаны строго соблюдать правила личной гигиены и профилактики отравлений. Работающие должны уметь подобрать и правильно использовать ИСЗ. За каждым работающим закрепляют ИСЗ, которые хранятся в специально выделенном чистом, сухом помещении в отдельных шкафах</w:t>
      </w:r>
      <w:r w:rsidR="004100BA">
        <w:rPr>
          <w:sz w:val="28"/>
        </w:rPr>
        <w:t>.</w:t>
      </w:r>
    </w:p>
    <w:p w:rsidR="001554E1" w:rsidRPr="004100BA" w:rsidRDefault="001554E1" w:rsidP="004100BA">
      <w:pPr>
        <w:spacing w:line="360" w:lineRule="auto"/>
        <w:ind w:firstLine="709"/>
        <w:jc w:val="both"/>
        <w:rPr>
          <w:sz w:val="28"/>
        </w:rPr>
      </w:pPr>
      <w:r w:rsidRPr="004100BA">
        <w:rPr>
          <w:sz w:val="28"/>
        </w:rPr>
        <w:t>Для защиты кожи используют специальную одежду, одежду, рукавицы, сапоги. При работах с пылевидными веществами надевают комбинезоны из пыленепроницаемой ткани с гладкой поверхностью.</w:t>
      </w:r>
    </w:p>
    <w:p w:rsidR="001554E1" w:rsidRPr="004100BA" w:rsidRDefault="001554E1" w:rsidP="004100BA">
      <w:pPr>
        <w:spacing w:line="360" w:lineRule="auto"/>
        <w:ind w:firstLine="709"/>
        <w:jc w:val="both"/>
        <w:rPr>
          <w:sz w:val="28"/>
        </w:rPr>
      </w:pPr>
      <w:r w:rsidRPr="004100BA">
        <w:rPr>
          <w:sz w:val="28"/>
        </w:rPr>
        <w:t>При опрыскивании и работах с жидкими препаратами должна применяться одежда из тканей с кислотозащитной пропиткой или пылезащитная спецодежда с фартуком, покрытым пленкой, и нарукавниками из прорезиненной ткани.</w:t>
      </w:r>
    </w:p>
    <w:p w:rsidR="001554E1" w:rsidRPr="004100BA" w:rsidRDefault="001554E1" w:rsidP="004100BA">
      <w:pPr>
        <w:spacing w:line="360" w:lineRule="auto"/>
        <w:ind w:firstLine="709"/>
        <w:jc w:val="both"/>
        <w:rPr>
          <w:sz w:val="28"/>
        </w:rPr>
      </w:pPr>
      <w:r w:rsidRPr="004100BA">
        <w:rPr>
          <w:sz w:val="28"/>
        </w:rPr>
        <w:t xml:space="preserve">Работать с пестицидами нужно с большим вниманием и аккуратностью. Во время работы запрещается принимать пищу, курить. Это допускается во время отдыха в специально отведенном месте, расположенном не ближе </w:t>
      </w:r>
      <w:smartTag w:uri="urn:schemas-microsoft-com:office:smarttags" w:element="metricconverter">
        <w:smartTagPr>
          <w:attr w:name="ProductID" w:val="200 м"/>
        </w:smartTagPr>
        <w:r w:rsidRPr="004100BA">
          <w:rPr>
            <w:sz w:val="28"/>
          </w:rPr>
          <w:t>200 м</w:t>
        </w:r>
      </w:smartTag>
      <w:r w:rsidRPr="004100BA">
        <w:rPr>
          <w:sz w:val="28"/>
        </w:rPr>
        <w:t xml:space="preserve"> от обрабатываемой территории, мест приготовления рабочих составов, после снятия спецодежды и тщательного мытья с мылом рук и лица.</w:t>
      </w:r>
    </w:p>
    <w:p w:rsidR="004100BA" w:rsidRDefault="001554E1" w:rsidP="004100BA">
      <w:pPr>
        <w:spacing w:line="360" w:lineRule="auto"/>
        <w:ind w:firstLine="709"/>
        <w:jc w:val="both"/>
        <w:rPr>
          <w:sz w:val="28"/>
        </w:rPr>
      </w:pPr>
      <w:r w:rsidRPr="004100BA">
        <w:rPr>
          <w:sz w:val="28"/>
        </w:rPr>
        <w:t>Необходимость химической обработки посевов устанавливает специалист по защите растений после того как предварительным обследованием выявлено, что плотность заражения намечаемого к обработке участка действительно грозит ущербом урожаю</w:t>
      </w:r>
      <w:r w:rsidR="004100BA">
        <w:rPr>
          <w:sz w:val="28"/>
        </w:rPr>
        <w:t>.</w:t>
      </w:r>
    </w:p>
    <w:p w:rsidR="001554E1" w:rsidRPr="004100BA" w:rsidRDefault="001554E1" w:rsidP="004100BA">
      <w:pPr>
        <w:spacing w:line="360" w:lineRule="auto"/>
        <w:ind w:firstLine="709"/>
        <w:jc w:val="both"/>
        <w:rPr>
          <w:sz w:val="28"/>
        </w:rPr>
      </w:pPr>
      <w:r w:rsidRPr="004100BA">
        <w:rPr>
          <w:sz w:val="28"/>
        </w:rPr>
        <w:t xml:space="preserve">Во всех случаях применения пестицидов руководитель работ должен заблаговременно поставить в известность администрацию хозяйства и сообщить населению о сроках и характере проводимых работ и мерах предосторожности. На расстоянии не менее </w:t>
      </w:r>
      <w:smartTag w:uri="urn:schemas-microsoft-com:office:smarttags" w:element="metricconverter">
        <w:smartTagPr>
          <w:attr w:name="ProductID" w:val="300 м"/>
        </w:smartTagPr>
        <w:r w:rsidRPr="004100BA">
          <w:rPr>
            <w:sz w:val="28"/>
          </w:rPr>
          <w:t>300 м</w:t>
        </w:r>
      </w:smartTag>
      <w:r w:rsidRPr="004100BA">
        <w:rPr>
          <w:sz w:val="28"/>
        </w:rPr>
        <w:t xml:space="preserve"> от границ обрабатываемого участка выставляют единые предупредительные знаки. Знаки убирают только после окончания установленных карантинных сроков. Для охраны пчел от воздействия пестицидов необходимо вывезти пасек</w:t>
      </w:r>
      <w:r w:rsidR="004100BA">
        <w:rPr>
          <w:sz w:val="28"/>
        </w:rPr>
        <w:t xml:space="preserve"> </w:t>
      </w:r>
      <w:r w:rsidRPr="004100BA">
        <w:rPr>
          <w:sz w:val="28"/>
        </w:rPr>
        <w:t xml:space="preserve">к другому источнику медосбора на расстояние не менее </w:t>
      </w:r>
      <w:smartTag w:uri="urn:schemas-microsoft-com:office:smarttags" w:element="metricconverter">
        <w:smartTagPr>
          <w:attr w:name="ProductID" w:val="5 км"/>
        </w:smartTagPr>
        <w:r w:rsidRPr="004100BA">
          <w:rPr>
            <w:sz w:val="28"/>
          </w:rPr>
          <w:t>5 км</w:t>
        </w:r>
      </w:smartTag>
      <w:r w:rsidRPr="004100BA">
        <w:rPr>
          <w:sz w:val="28"/>
        </w:rPr>
        <w:t>. От обрабатываемых участков или изолировать любыми способами от 1 до5 суток после обработки. В жаркую погоду все работы с пестицидами следует проводить в ранние утренние или вечерние часы обработку посевов необходимо проводить в рекомендуемые сроки. Особенно строго надо следить за указанными в списке сроками последних обработок перед уборкой урожая, не допускается их сокращения.</w:t>
      </w:r>
    </w:p>
    <w:p w:rsidR="001554E1" w:rsidRPr="004100BA" w:rsidRDefault="001554E1" w:rsidP="004100BA">
      <w:pPr>
        <w:spacing w:line="360" w:lineRule="auto"/>
        <w:ind w:firstLine="709"/>
        <w:jc w:val="both"/>
        <w:rPr>
          <w:sz w:val="28"/>
        </w:rPr>
      </w:pPr>
      <w:r w:rsidRPr="004100BA">
        <w:rPr>
          <w:sz w:val="28"/>
        </w:rPr>
        <w:t>Запрещается применение химических средств для обработки растений, употребляемы в пищу в виде зелени, кроме обработки их семян и почвы до всходов. В период от цветения до сбора урожая не разрешается применение пестицидов на ягодниках.</w:t>
      </w:r>
    </w:p>
    <w:p w:rsidR="001554E1" w:rsidRPr="004100BA" w:rsidRDefault="001554E1" w:rsidP="004100BA">
      <w:pPr>
        <w:spacing w:line="360" w:lineRule="auto"/>
        <w:ind w:firstLine="709"/>
        <w:jc w:val="both"/>
        <w:rPr>
          <w:sz w:val="28"/>
        </w:rPr>
        <w:sectPr w:rsidR="001554E1" w:rsidRPr="004100BA" w:rsidSect="004100BA">
          <w:type w:val="nextColumn"/>
          <w:pgSz w:w="11906" w:h="16838"/>
          <w:pgMar w:top="1134" w:right="851" w:bottom="1134" w:left="1701" w:header="709" w:footer="709" w:gutter="0"/>
          <w:cols w:space="708"/>
          <w:docGrid w:linePitch="360"/>
        </w:sectPr>
      </w:pPr>
    </w:p>
    <w:p w:rsidR="001554E1" w:rsidRPr="004100BA" w:rsidRDefault="001554E1" w:rsidP="004100BA">
      <w:pPr>
        <w:spacing w:line="360" w:lineRule="auto"/>
        <w:ind w:firstLine="709"/>
        <w:jc w:val="both"/>
        <w:rPr>
          <w:sz w:val="28"/>
        </w:rPr>
      </w:pPr>
      <w:r w:rsidRPr="004100BA">
        <w:rPr>
          <w:sz w:val="28"/>
        </w:rPr>
        <w:t>Таблица 10. Потребность, сроки эксплуатации и хранения ИСЗ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1195"/>
        <w:gridCol w:w="1185"/>
        <w:gridCol w:w="861"/>
        <w:gridCol w:w="713"/>
        <w:gridCol w:w="1094"/>
        <w:gridCol w:w="1001"/>
        <w:gridCol w:w="858"/>
        <w:gridCol w:w="710"/>
        <w:gridCol w:w="1092"/>
        <w:gridCol w:w="1120"/>
        <w:gridCol w:w="1440"/>
        <w:gridCol w:w="716"/>
      </w:tblGrid>
      <w:tr w:rsidR="001554E1" w:rsidRPr="004100BA" w:rsidTr="000C4E1A">
        <w:trPr>
          <w:cantSplit/>
        </w:trPr>
        <w:tc>
          <w:tcPr>
            <w:tcW w:w="1619" w:type="dxa"/>
            <w:vMerge w:val="restart"/>
          </w:tcPr>
          <w:p w:rsidR="001554E1" w:rsidRPr="000C4E1A" w:rsidRDefault="001554E1" w:rsidP="000C4E1A">
            <w:pPr>
              <w:spacing w:line="360" w:lineRule="auto"/>
              <w:jc w:val="both"/>
              <w:rPr>
                <w:sz w:val="20"/>
                <w:szCs w:val="20"/>
              </w:rPr>
            </w:pPr>
            <w:r w:rsidRPr="000C4E1A">
              <w:rPr>
                <w:sz w:val="20"/>
                <w:szCs w:val="20"/>
              </w:rPr>
              <w:t>Вид обработки</w:t>
            </w:r>
          </w:p>
        </w:tc>
        <w:tc>
          <w:tcPr>
            <w:tcW w:w="1195" w:type="dxa"/>
            <w:vMerge w:val="restart"/>
          </w:tcPr>
          <w:p w:rsidR="001554E1" w:rsidRPr="000C4E1A" w:rsidRDefault="001554E1" w:rsidP="000C4E1A">
            <w:pPr>
              <w:spacing w:line="360" w:lineRule="auto"/>
              <w:jc w:val="both"/>
              <w:rPr>
                <w:sz w:val="20"/>
                <w:szCs w:val="20"/>
              </w:rPr>
            </w:pPr>
            <w:r w:rsidRPr="000C4E1A">
              <w:rPr>
                <w:sz w:val="20"/>
                <w:szCs w:val="20"/>
              </w:rPr>
              <w:t>Назв. пестицида</w:t>
            </w:r>
          </w:p>
        </w:tc>
        <w:tc>
          <w:tcPr>
            <w:tcW w:w="1185" w:type="dxa"/>
            <w:vMerge w:val="restart"/>
          </w:tcPr>
          <w:p w:rsidR="001554E1" w:rsidRPr="000C4E1A" w:rsidRDefault="001554E1" w:rsidP="000C4E1A">
            <w:pPr>
              <w:spacing w:line="360" w:lineRule="auto"/>
              <w:jc w:val="both"/>
              <w:rPr>
                <w:sz w:val="20"/>
                <w:szCs w:val="20"/>
              </w:rPr>
            </w:pPr>
            <w:r w:rsidRPr="000C4E1A">
              <w:rPr>
                <w:sz w:val="20"/>
                <w:szCs w:val="20"/>
              </w:rPr>
              <w:t>Класс опасности</w:t>
            </w:r>
          </w:p>
        </w:tc>
        <w:tc>
          <w:tcPr>
            <w:tcW w:w="3669" w:type="dxa"/>
            <w:gridSpan w:val="4"/>
          </w:tcPr>
          <w:p w:rsidR="001554E1" w:rsidRPr="000C4E1A" w:rsidRDefault="001554E1" w:rsidP="000C4E1A">
            <w:pPr>
              <w:spacing w:line="360" w:lineRule="auto"/>
              <w:jc w:val="both"/>
              <w:rPr>
                <w:sz w:val="20"/>
                <w:szCs w:val="20"/>
              </w:rPr>
            </w:pPr>
            <w:r w:rsidRPr="000C4E1A">
              <w:rPr>
                <w:sz w:val="20"/>
                <w:szCs w:val="20"/>
              </w:rPr>
              <w:t>Респиратор, противогаз</w:t>
            </w:r>
          </w:p>
        </w:tc>
        <w:tc>
          <w:tcPr>
            <w:tcW w:w="3780" w:type="dxa"/>
            <w:gridSpan w:val="4"/>
          </w:tcPr>
          <w:p w:rsidR="001554E1" w:rsidRPr="000C4E1A" w:rsidRDefault="001554E1" w:rsidP="000C4E1A">
            <w:pPr>
              <w:spacing w:line="360" w:lineRule="auto"/>
              <w:jc w:val="both"/>
              <w:rPr>
                <w:sz w:val="20"/>
                <w:szCs w:val="20"/>
              </w:rPr>
            </w:pPr>
            <w:r w:rsidRPr="000C4E1A">
              <w:rPr>
                <w:sz w:val="20"/>
                <w:szCs w:val="20"/>
              </w:rPr>
              <w:t>Противогазовые патроны, коробки</w:t>
            </w:r>
          </w:p>
        </w:tc>
        <w:tc>
          <w:tcPr>
            <w:tcW w:w="2156" w:type="dxa"/>
            <w:gridSpan w:val="2"/>
          </w:tcPr>
          <w:p w:rsidR="001554E1" w:rsidRPr="000C4E1A" w:rsidRDefault="001554E1" w:rsidP="004100BA">
            <w:pPr>
              <w:spacing w:line="360" w:lineRule="auto"/>
              <w:ind w:firstLine="709"/>
              <w:jc w:val="both"/>
              <w:rPr>
                <w:sz w:val="20"/>
                <w:szCs w:val="20"/>
              </w:rPr>
            </w:pPr>
            <w:r w:rsidRPr="000C4E1A">
              <w:rPr>
                <w:sz w:val="20"/>
                <w:szCs w:val="20"/>
              </w:rPr>
              <w:t>Спецодежда</w:t>
            </w:r>
          </w:p>
        </w:tc>
      </w:tr>
      <w:tr w:rsidR="001554E1" w:rsidRPr="004100BA" w:rsidTr="000C4E1A">
        <w:trPr>
          <w:cantSplit/>
        </w:trPr>
        <w:tc>
          <w:tcPr>
            <w:tcW w:w="1619" w:type="dxa"/>
            <w:vMerge/>
          </w:tcPr>
          <w:p w:rsidR="001554E1" w:rsidRPr="000C4E1A" w:rsidRDefault="001554E1" w:rsidP="000C4E1A">
            <w:pPr>
              <w:spacing w:line="360" w:lineRule="auto"/>
              <w:jc w:val="both"/>
              <w:rPr>
                <w:sz w:val="20"/>
                <w:szCs w:val="20"/>
              </w:rPr>
            </w:pPr>
          </w:p>
        </w:tc>
        <w:tc>
          <w:tcPr>
            <w:tcW w:w="1195" w:type="dxa"/>
            <w:vMerge/>
          </w:tcPr>
          <w:p w:rsidR="001554E1" w:rsidRPr="000C4E1A" w:rsidRDefault="001554E1" w:rsidP="000C4E1A">
            <w:pPr>
              <w:spacing w:line="360" w:lineRule="auto"/>
              <w:jc w:val="both"/>
              <w:rPr>
                <w:sz w:val="20"/>
                <w:szCs w:val="20"/>
              </w:rPr>
            </w:pPr>
          </w:p>
        </w:tc>
        <w:tc>
          <w:tcPr>
            <w:tcW w:w="1185" w:type="dxa"/>
            <w:vMerge/>
          </w:tcPr>
          <w:p w:rsidR="001554E1" w:rsidRPr="000C4E1A" w:rsidRDefault="001554E1" w:rsidP="000C4E1A">
            <w:pPr>
              <w:spacing w:line="360" w:lineRule="auto"/>
              <w:jc w:val="both"/>
              <w:rPr>
                <w:sz w:val="20"/>
                <w:szCs w:val="20"/>
              </w:rPr>
            </w:pPr>
          </w:p>
        </w:tc>
        <w:tc>
          <w:tcPr>
            <w:tcW w:w="861" w:type="dxa"/>
          </w:tcPr>
          <w:p w:rsidR="001554E1" w:rsidRPr="000C4E1A" w:rsidRDefault="001554E1" w:rsidP="000C4E1A">
            <w:pPr>
              <w:spacing w:line="360" w:lineRule="auto"/>
              <w:jc w:val="both"/>
              <w:rPr>
                <w:sz w:val="20"/>
                <w:szCs w:val="20"/>
              </w:rPr>
            </w:pPr>
            <w:r w:rsidRPr="000C4E1A">
              <w:rPr>
                <w:sz w:val="20"/>
                <w:szCs w:val="20"/>
              </w:rPr>
              <w:t xml:space="preserve">Марка </w:t>
            </w:r>
          </w:p>
        </w:tc>
        <w:tc>
          <w:tcPr>
            <w:tcW w:w="713" w:type="dxa"/>
          </w:tcPr>
          <w:p w:rsidR="001554E1" w:rsidRPr="000C4E1A" w:rsidRDefault="001554E1" w:rsidP="000C4E1A">
            <w:pPr>
              <w:spacing w:line="360" w:lineRule="auto"/>
              <w:jc w:val="both"/>
              <w:rPr>
                <w:sz w:val="20"/>
                <w:szCs w:val="20"/>
              </w:rPr>
            </w:pPr>
            <w:r w:rsidRPr="000C4E1A">
              <w:rPr>
                <w:sz w:val="20"/>
                <w:szCs w:val="20"/>
              </w:rPr>
              <w:t>Кол-во</w:t>
            </w:r>
          </w:p>
        </w:tc>
        <w:tc>
          <w:tcPr>
            <w:tcW w:w="1094" w:type="dxa"/>
          </w:tcPr>
          <w:p w:rsidR="001554E1" w:rsidRPr="000C4E1A" w:rsidRDefault="001554E1" w:rsidP="000C4E1A">
            <w:pPr>
              <w:spacing w:line="360" w:lineRule="auto"/>
              <w:jc w:val="both"/>
              <w:rPr>
                <w:sz w:val="20"/>
                <w:szCs w:val="20"/>
              </w:rPr>
            </w:pPr>
            <w:r w:rsidRPr="000C4E1A">
              <w:rPr>
                <w:sz w:val="20"/>
                <w:szCs w:val="20"/>
              </w:rPr>
              <w:t>Срок хранения</w:t>
            </w:r>
          </w:p>
        </w:tc>
        <w:tc>
          <w:tcPr>
            <w:tcW w:w="1001" w:type="dxa"/>
          </w:tcPr>
          <w:p w:rsidR="001554E1" w:rsidRPr="000C4E1A" w:rsidRDefault="001554E1" w:rsidP="000C4E1A">
            <w:pPr>
              <w:spacing w:line="360" w:lineRule="auto"/>
              <w:jc w:val="both"/>
              <w:rPr>
                <w:sz w:val="20"/>
                <w:szCs w:val="20"/>
              </w:rPr>
            </w:pPr>
            <w:r w:rsidRPr="000C4E1A">
              <w:rPr>
                <w:sz w:val="20"/>
                <w:szCs w:val="20"/>
              </w:rPr>
              <w:t>Срок эксплу</w:t>
            </w:r>
            <w:r w:rsidR="000C4E1A">
              <w:rPr>
                <w:sz w:val="20"/>
                <w:szCs w:val="20"/>
              </w:rPr>
              <w:t>-</w:t>
            </w:r>
            <w:r w:rsidRPr="000C4E1A">
              <w:rPr>
                <w:sz w:val="20"/>
                <w:szCs w:val="20"/>
              </w:rPr>
              <w:t>атации</w:t>
            </w:r>
          </w:p>
        </w:tc>
        <w:tc>
          <w:tcPr>
            <w:tcW w:w="858" w:type="dxa"/>
          </w:tcPr>
          <w:p w:rsidR="001554E1" w:rsidRPr="000C4E1A" w:rsidRDefault="001554E1" w:rsidP="000C4E1A">
            <w:pPr>
              <w:spacing w:line="360" w:lineRule="auto"/>
              <w:jc w:val="both"/>
              <w:rPr>
                <w:sz w:val="20"/>
                <w:szCs w:val="20"/>
              </w:rPr>
            </w:pPr>
            <w:r w:rsidRPr="000C4E1A">
              <w:rPr>
                <w:sz w:val="20"/>
                <w:szCs w:val="20"/>
              </w:rPr>
              <w:t xml:space="preserve">Марка </w:t>
            </w:r>
          </w:p>
        </w:tc>
        <w:tc>
          <w:tcPr>
            <w:tcW w:w="710" w:type="dxa"/>
          </w:tcPr>
          <w:p w:rsidR="001554E1" w:rsidRPr="000C4E1A" w:rsidRDefault="001554E1" w:rsidP="000C4E1A">
            <w:pPr>
              <w:spacing w:line="360" w:lineRule="auto"/>
              <w:jc w:val="both"/>
              <w:rPr>
                <w:sz w:val="20"/>
                <w:szCs w:val="20"/>
              </w:rPr>
            </w:pPr>
            <w:r w:rsidRPr="000C4E1A">
              <w:rPr>
                <w:sz w:val="20"/>
                <w:szCs w:val="20"/>
              </w:rPr>
              <w:t>Кол-во</w:t>
            </w:r>
          </w:p>
        </w:tc>
        <w:tc>
          <w:tcPr>
            <w:tcW w:w="1092" w:type="dxa"/>
          </w:tcPr>
          <w:p w:rsidR="001554E1" w:rsidRPr="000C4E1A" w:rsidRDefault="001554E1" w:rsidP="000C4E1A">
            <w:pPr>
              <w:spacing w:line="360" w:lineRule="auto"/>
              <w:ind w:hanging="10"/>
              <w:jc w:val="both"/>
              <w:rPr>
                <w:sz w:val="20"/>
                <w:szCs w:val="20"/>
              </w:rPr>
            </w:pPr>
            <w:r w:rsidRPr="000C4E1A">
              <w:rPr>
                <w:sz w:val="20"/>
                <w:szCs w:val="20"/>
              </w:rPr>
              <w:t>Срок хранения</w:t>
            </w:r>
          </w:p>
        </w:tc>
        <w:tc>
          <w:tcPr>
            <w:tcW w:w="1120" w:type="dxa"/>
          </w:tcPr>
          <w:p w:rsidR="001554E1" w:rsidRPr="000C4E1A" w:rsidRDefault="001554E1" w:rsidP="000C4E1A">
            <w:pPr>
              <w:spacing w:line="360" w:lineRule="auto"/>
              <w:ind w:hanging="10"/>
              <w:jc w:val="both"/>
              <w:rPr>
                <w:sz w:val="20"/>
                <w:szCs w:val="20"/>
              </w:rPr>
            </w:pPr>
            <w:r w:rsidRPr="000C4E1A">
              <w:rPr>
                <w:sz w:val="20"/>
                <w:szCs w:val="20"/>
              </w:rPr>
              <w:t>Срок эксплуа</w:t>
            </w:r>
            <w:r w:rsidR="000C4E1A">
              <w:rPr>
                <w:sz w:val="20"/>
                <w:szCs w:val="20"/>
              </w:rPr>
              <w:t>-</w:t>
            </w:r>
            <w:r w:rsidRPr="000C4E1A">
              <w:rPr>
                <w:sz w:val="20"/>
                <w:szCs w:val="20"/>
              </w:rPr>
              <w:t>тации</w:t>
            </w:r>
          </w:p>
        </w:tc>
        <w:tc>
          <w:tcPr>
            <w:tcW w:w="1440" w:type="dxa"/>
          </w:tcPr>
          <w:p w:rsidR="001554E1" w:rsidRPr="000C4E1A" w:rsidRDefault="001554E1" w:rsidP="000C4E1A">
            <w:pPr>
              <w:spacing w:line="360" w:lineRule="auto"/>
              <w:ind w:hanging="10"/>
              <w:jc w:val="both"/>
              <w:rPr>
                <w:sz w:val="20"/>
                <w:szCs w:val="20"/>
              </w:rPr>
            </w:pPr>
            <w:r w:rsidRPr="000C4E1A">
              <w:rPr>
                <w:sz w:val="20"/>
                <w:szCs w:val="20"/>
              </w:rPr>
              <w:t>Состав комплекта</w:t>
            </w:r>
          </w:p>
        </w:tc>
        <w:tc>
          <w:tcPr>
            <w:tcW w:w="716" w:type="dxa"/>
          </w:tcPr>
          <w:p w:rsidR="001554E1" w:rsidRPr="000C4E1A" w:rsidRDefault="001554E1" w:rsidP="000C4E1A">
            <w:pPr>
              <w:spacing w:line="360" w:lineRule="auto"/>
              <w:ind w:hanging="10"/>
              <w:jc w:val="both"/>
              <w:rPr>
                <w:sz w:val="20"/>
                <w:szCs w:val="20"/>
              </w:rPr>
            </w:pPr>
            <w:r w:rsidRPr="000C4E1A">
              <w:rPr>
                <w:sz w:val="20"/>
                <w:szCs w:val="20"/>
              </w:rPr>
              <w:t>Кол-во</w:t>
            </w:r>
          </w:p>
        </w:tc>
      </w:tr>
      <w:tr w:rsidR="001554E1" w:rsidRPr="004100BA" w:rsidTr="000C4E1A">
        <w:trPr>
          <w:cantSplit/>
        </w:trPr>
        <w:tc>
          <w:tcPr>
            <w:tcW w:w="1619" w:type="dxa"/>
          </w:tcPr>
          <w:p w:rsidR="001554E1" w:rsidRPr="000C4E1A" w:rsidRDefault="001554E1" w:rsidP="000C4E1A">
            <w:pPr>
              <w:spacing w:line="360" w:lineRule="auto"/>
              <w:jc w:val="both"/>
              <w:rPr>
                <w:sz w:val="20"/>
                <w:szCs w:val="20"/>
              </w:rPr>
            </w:pPr>
            <w:r w:rsidRPr="000C4E1A">
              <w:rPr>
                <w:sz w:val="20"/>
                <w:szCs w:val="20"/>
              </w:rPr>
              <w:t>Опрыскивание</w:t>
            </w:r>
          </w:p>
        </w:tc>
        <w:tc>
          <w:tcPr>
            <w:tcW w:w="1195" w:type="dxa"/>
            <w:vAlign w:val="center"/>
          </w:tcPr>
          <w:p w:rsidR="001554E1" w:rsidRPr="000C4E1A" w:rsidRDefault="001554E1" w:rsidP="000C4E1A">
            <w:pPr>
              <w:spacing w:line="360" w:lineRule="auto"/>
              <w:jc w:val="both"/>
              <w:rPr>
                <w:sz w:val="20"/>
                <w:szCs w:val="20"/>
              </w:rPr>
            </w:pPr>
            <w:r w:rsidRPr="000C4E1A">
              <w:rPr>
                <w:sz w:val="20"/>
                <w:szCs w:val="20"/>
              </w:rPr>
              <w:t>Каратэ зеон 5%МКС</w:t>
            </w:r>
          </w:p>
        </w:tc>
        <w:tc>
          <w:tcPr>
            <w:tcW w:w="1185" w:type="dxa"/>
          </w:tcPr>
          <w:p w:rsidR="001554E1" w:rsidRPr="000C4E1A" w:rsidRDefault="001554E1" w:rsidP="000C4E1A">
            <w:pPr>
              <w:spacing w:line="360" w:lineRule="auto"/>
              <w:jc w:val="both"/>
              <w:rPr>
                <w:sz w:val="20"/>
                <w:szCs w:val="20"/>
              </w:rPr>
            </w:pPr>
            <w:r w:rsidRPr="000C4E1A">
              <w:rPr>
                <w:sz w:val="20"/>
                <w:szCs w:val="20"/>
              </w:rPr>
              <w:t>III</w:t>
            </w:r>
          </w:p>
        </w:tc>
        <w:tc>
          <w:tcPr>
            <w:tcW w:w="861" w:type="dxa"/>
          </w:tcPr>
          <w:p w:rsidR="001554E1" w:rsidRPr="000C4E1A" w:rsidRDefault="001554E1" w:rsidP="000C4E1A">
            <w:pPr>
              <w:spacing w:line="360" w:lineRule="auto"/>
              <w:jc w:val="both"/>
              <w:rPr>
                <w:sz w:val="20"/>
                <w:szCs w:val="20"/>
              </w:rPr>
            </w:pPr>
            <w:r w:rsidRPr="000C4E1A">
              <w:rPr>
                <w:sz w:val="20"/>
                <w:szCs w:val="20"/>
              </w:rPr>
              <w:t>Ф-62Ш</w:t>
            </w:r>
          </w:p>
        </w:tc>
        <w:tc>
          <w:tcPr>
            <w:tcW w:w="713" w:type="dxa"/>
          </w:tcPr>
          <w:p w:rsidR="001554E1" w:rsidRPr="000C4E1A" w:rsidRDefault="001554E1" w:rsidP="000C4E1A">
            <w:pPr>
              <w:spacing w:line="360" w:lineRule="auto"/>
              <w:jc w:val="both"/>
              <w:rPr>
                <w:sz w:val="20"/>
                <w:szCs w:val="20"/>
              </w:rPr>
            </w:pPr>
            <w:r w:rsidRPr="000C4E1A">
              <w:rPr>
                <w:sz w:val="20"/>
                <w:szCs w:val="20"/>
              </w:rPr>
              <w:t>4</w:t>
            </w:r>
          </w:p>
        </w:tc>
        <w:tc>
          <w:tcPr>
            <w:tcW w:w="1094" w:type="dxa"/>
          </w:tcPr>
          <w:p w:rsidR="001554E1" w:rsidRPr="000C4E1A" w:rsidRDefault="001554E1" w:rsidP="000C4E1A">
            <w:pPr>
              <w:spacing w:line="360" w:lineRule="auto"/>
              <w:jc w:val="both"/>
              <w:rPr>
                <w:sz w:val="20"/>
                <w:szCs w:val="20"/>
              </w:rPr>
            </w:pPr>
            <w:r w:rsidRPr="000C4E1A">
              <w:rPr>
                <w:sz w:val="20"/>
                <w:szCs w:val="20"/>
              </w:rPr>
              <w:t>2-3года</w:t>
            </w:r>
          </w:p>
        </w:tc>
        <w:tc>
          <w:tcPr>
            <w:tcW w:w="1001" w:type="dxa"/>
          </w:tcPr>
          <w:p w:rsidR="001554E1" w:rsidRPr="000C4E1A" w:rsidRDefault="001554E1" w:rsidP="000C4E1A">
            <w:pPr>
              <w:spacing w:line="360" w:lineRule="auto"/>
              <w:jc w:val="both"/>
              <w:rPr>
                <w:sz w:val="20"/>
                <w:szCs w:val="20"/>
              </w:rPr>
            </w:pPr>
            <w:r w:rsidRPr="000C4E1A">
              <w:rPr>
                <w:sz w:val="20"/>
                <w:szCs w:val="20"/>
              </w:rPr>
              <w:t>1год</w:t>
            </w:r>
          </w:p>
        </w:tc>
        <w:tc>
          <w:tcPr>
            <w:tcW w:w="858" w:type="dxa"/>
          </w:tcPr>
          <w:p w:rsidR="001554E1" w:rsidRPr="000C4E1A" w:rsidRDefault="001554E1" w:rsidP="000C4E1A">
            <w:pPr>
              <w:spacing w:line="360" w:lineRule="auto"/>
              <w:jc w:val="both"/>
              <w:rPr>
                <w:sz w:val="20"/>
                <w:szCs w:val="20"/>
              </w:rPr>
            </w:pPr>
          </w:p>
        </w:tc>
        <w:tc>
          <w:tcPr>
            <w:tcW w:w="710" w:type="dxa"/>
          </w:tcPr>
          <w:p w:rsidR="001554E1" w:rsidRPr="000C4E1A" w:rsidRDefault="001554E1" w:rsidP="000C4E1A">
            <w:pPr>
              <w:spacing w:line="360" w:lineRule="auto"/>
              <w:jc w:val="both"/>
              <w:rPr>
                <w:sz w:val="20"/>
                <w:szCs w:val="20"/>
              </w:rPr>
            </w:pPr>
            <w:r w:rsidRPr="000C4E1A">
              <w:rPr>
                <w:sz w:val="20"/>
                <w:szCs w:val="20"/>
              </w:rPr>
              <w:t>5</w:t>
            </w:r>
          </w:p>
        </w:tc>
        <w:tc>
          <w:tcPr>
            <w:tcW w:w="1092" w:type="dxa"/>
          </w:tcPr>
          <w:p w:rsidR="001554E1" w:rsidRPr="000C4E1A" w:rsidRDefault="001554E1" w:rsidP="000C4E1A">
            <w:pPr>
              <w:spacing w:line="360" w:lineRule="auto"/>
              <w:ind w:hanging="10"/>
              <w:jc w:val="both"/>
              <w:rPr>
                <w:sz w:val="20"/>
                <w:szCs w:val="20"/>
              </w:rPr>
            </w:pPr>
            <w:r w:rsidRPr="000C4E1A">
              <w:rPr>
                <w:sz w:val="20"/>
                <w:szCs w:val="20"/>
              </w:rPr>
              <w:t>2года</w:t>
            </w:r>
          </w:p>
        </w:tc>
        <w:tc>
          <w:tcPr>
            <w:tcW w:w="1120" w:type="dxa"/>
          </w:tcPr>
          <w:p w:rsidR="001554E1" w:rsidRPr="000C4E1A" w:rsidRDefault="001554E1" w:rsidP="000C4E1A">
            <w:pPr>
              <w:spacing w:line="360" w:lineRule="auto"/>
              <w:ind w:hanging="10"/>
              <w:jc w:val="both"/>
              <w:rPr>
                <w:sz w:val="20"/>
                <w:szCs w:val="20"/>
              </w:rPr>
            </w:pPr>
            <w:r w:rsidRPr="000C4E1A">
              <w:rPr>
                <w:sz w:val="20"/>
                <w:szCs w:val="20"/>
              </w:rPr>
              <w:t>30смен</w:t>
            </w:r>
          </w:p>
        </w:tc>
        <w:tc>
          <w:tcPr>
            <w:tcW w:w="1440" w:type="dxa"/>
            <w:vMerge w:val="restart"/>
          </w:tcPr>
          <w:p w:rsidR="001554E1" w:rsidRPr="000C4E1A" w:rsidRDefault="001554E1" w:rsidP="000C4E1A">
            <w:pPr>
              <w:spacing w:line="360" w:lineRule="auto"/>
              <w:ind w:hanging="10"/>
              <w:jc w:val="both"/>
              <w:rPr>
                <w:sz w:val="20"/>
                <w:szCs w:val="20"/>
              </w:rPr>
            </w:pPr>
            <w:r w:rsidRPr="000C4E1A">
              <w:rPr>
                <w:sz w:val="20"/>
                <w:szCs w:val="20"/>
              </w:rPr>
              <w:t>Головной убор, халат фартук, перчатки резиновые, сапоги резиновые, нарукавники</w:t>
            </w:r>
          </w:p>
        </w:tc>
        <w:tc>
          <w:tcPr>
            <w:tcW w:w="716" w:type="dxa"/>
          </w:tcPr>
          <w:p w:rsidR="001554E1" w:rsidRPr="000C4E1A" w:rsidRDefault="001554E1" w:rsidP="000C4E1A">
            <w:pPr>
              <w:spacing w:line="360" w:lineRule="auto"/>
              <w:ind w:hanging="10"/>
              <w:jc w:val="both"/>
              <w:rPr>
                <w:sz w:val="20"/>
                <w:szCs w:val="20"/>
              </w:rPr>
            </w:pPr>
            <w:r w:rsidRPr="000C4E1A">
              <w:rPr>
                <w:sz w:val="20"/>
                <w:szCs w:val="20"/>
              </w:rPr>
              <w:t>4</w:t>
            </w:r>
          </w:p>
        </w:tc>
      </w:tr>
      <w:tr w:rsidR="001554E1" w:rsidRPr="004100BA" w:rsidTr="000C4E1A">
        <w:trPr>
          <w:cantSplit/>
        </w:trPr>
        <w:tc>
          <w:tcPr>
            <w:tcW w:w="1619" w:type="dxa"/>
          </w:tcPr>
          <w:p w:rsidR="001554E1" w:rsidRPr="000C4E1A" w:rsidRDefault="001554E1" w:rsidP="000C4E1A">
            <w:pPr>
              <w:spacing w:line="360" w:lineRule="auto"/>
              <w:jc w:val="both"/>
              <w:rPr>
                <w:sz w:val="20"/>
                <w:szCs w:val="20"/>
              </w:rPr>
            </w:pPr>
            <w:r w:rsidRPr="000C4E1A">
              <w:rPr>
                <w:sz w:val="20"/>
                <w:szCs w:val="20"/>
              </w:rPr>
              <w:t>Опрыскивание</w:t>
            </w:r>
          </w:p>
        </w:tc>
        <w:tc>
          <w:tcPr>
            <w:tcW w:w="1195" w:type="dxa"/>
            <w:vAlign w:val="center"/>
          </w:tcPr>
          <w:p w:rsidR="001554E1" w:rsidRPr="000C4E1A" w:rsidRDefault="001554E1" w:rsidP="000C4E1A">
            <w:pPr>
              <w:spacing w:line="360" w:lineRule="auto"/>
              <w:jc w:val="both"/>
              <w:rPr>
                <w:sz w:val="20"/>
                <w:szCs w:val="20"/>
              </w:rPr>
            </w:pPr>
            <w:r w:rsidRPr="000C4E1A">
              <w:rPr>
                <w:sz w:val="20"/>
                <w:szCs w:val="20"/>
              </w:rPr>
              <w:t>Децис экстра 12,5% КЭ</w:t>
            </w:r>
          </w:p>
        </w:tc>
        <w:tc>
          <w:tcPr>
            <w:tcW w:w="1185" w:type="dxa"/>
          </w:tcPr>
          <w:p w:rsidR="001554E1" w:rsidRPr="000C4E1A" w:rsidRDefault="001554E1" w:rsidP="000C4E1A">
            <w:pPr>
              <w:spacing w:line="360" w:lineRule="auto"/>
              <w:jc w:val="both"/>
              <w:rPr>
                <w:sz w:val="20"/>
                <w:szCs w:val="20"/>
              </w:rPr>
            </w:pPr>
            <w:r w:rsidRPr="000C4E1A">
              <w:rPr>
                <w:sz w:val="20"/>
                <w:szCs w:val="20"/>
              </w:rPr>
              <w:t>II</w:t>
            </w:r>
          </w:p>
        </w:tc>
        <w:tc>
          <w:tcPr>
            <w:tcW w:w="861" w:type="dxa"/>
          </w:tcPr>
          <w:p w:rsidR="001554E1" w:rsidRPr="000C4E1A" w:rsidRDefault="001554E1" w:rsidP="000C4E1A">
            <w:pPr>
              <w:spacing w:line="360" w:lineRule="auto"/>
              <w:jc w:val="both"/>
              <w:rPr>
                <w:sz w:val="20"/>
                <w:szCs w:val="20"/>
              </w:rPr>
            </w:pPr>
            <w:r w:rsidRPr="000C4E1A">
              <w:rPr>
                <w:sz w:val="20"/>
                <w:szCs w:val="20"/>
              </w:rPr>
              <w:t>РПГ-67</w:t>
            </w:r>
          </w:p>
        </w:tc>
        <w:tc>
          <w:tcPr>
            <w:tcW w:w="713" w:type="dxa"/>
          </w:tcPr>
          <w:p w:rsidR="001554E1" w:rsidRPr="000C4E1A" w:rsidRDefault="001554E1" w:rsidP="000C4E1A">
            <w:pPr>
              <w:spacing w:line="360" w:lineRule="auto"/>
              <w:jc w:val="both"/>
              <w:rPr>
                <w:sz w:val="20"/>
                <w:szCs w:val="20"/>
              </w:rPr>
            </w:pPr>
            <w:r w:rsidRPr="000C4E1A">
              <w:rPr>
                <w:sz w:val="20"/>
                <w:szCs w:val="20"/>
              </w:rPr>
              <w:t>2</w:t>
            </w:r>
          </w:p>
        </w:tc>
        <w:tc>
          <w:tcPr>
            <w:tcW w:w="1094" w:type="dxa"/>
          </w:tcPr>
          <w:p w:rsidR="001554E1" w:rsidRPr="000C4E1A" w:rsidRDefault="001554E1" w:rsidP="000C4E1A">
            <w:pPr>
              <w:spacing w:line="360" w:lineRule="auto"/>
              <w:jc w:val="both"/>
              <w:rPr>
                <w:sz w:val="20"/>
                <w:szCs w:val="20"/>
              </w:rPr>
            </w:pPr>
            <w:r w:rsidRPr="000C4E1A">
              <w:rPr>
                <w:sz w:val="20"/>
                <w:szCs w:val="20"/>
              </w:rPr>
              <w:t>3</w:t>
            </w:r>
          </w:p>
        </w:tc>
        <w:tc>
          <w:tcPr>
            <w:tcW w:w="1001" w:type="dxa"/>
          </w:tcPr>
          <w:p w:rsidR="001554E1" w:rsidRPr="000C4E1A" w:rsidRDefault="001554E1" w:rsidP="000C4E1A">
            <w:pPr>
              <w:spacing w:line="360" w:lineRule="auto"/>
              <w:jc w:val="both"/>
              <w:rPr>
                <w:sz w:val="20"/>
                <w:szCs w:val="20"/>
              </w:rPr>
            </w:pPr>
            <w:r w:rsidRPr="000C4E1A">
              <w:rPr>
                <w:sz w:val="20"/>
                <w:szCs w:val="20"/>
              </w:rPr>
              <w:t>2-3</w:t>
            </w:r>
          </w:p>
        </w:tc>
        <w:tc>
          <w:tcPr>
            <w:tcW w:w="858" w:type="dxa"/>
          </w:tcPr>
          <w:p w:rsidR="001554E1" w:rsidRPr="000C4E1A" w:rsidRDefault="001554E1" w:rsidP="000C4E1A">
            <w:pPr>
              <w:spacing w:line="360" w:lineRule="auto"/>
              <w:jc w:val="both"/>
              <w:rPr>
                <w:sz w:val="20"/>
                <w:szCs w:val="20"/>
              </w:rPr>
            </w:pPr>
            <w:r w:rsidRPr="000C4E1A">
              <w:rPr>
                <w:sz w:val="20"/>
                <w:szCs w:val="20"/>
              </w:rPr>
              <w:t>А</w:t>
            </w:r>
          </w:p>
        </w:tc>
        <w:tc>
          <w:tcPr>
            <w:tcW w:w="710" w:type="dxa"/>
          </w:tcPr>
          <w:p w:rsidR="001554E1" w:rsidRPr="000C4E1A" w:rsidRDefault="001554E1" w:rsidP="000C4E1A">
            <w:pPr>
              <w:spacing w:line="360" w:lineRule="auto"/>
              <w:jc w:val="both"/>
              <w:rPr>
                <w:sz w:val="20"/>
                <w:szCs w:val="20"/>
              </w:rPr>
            </w:pPr>
            <w:r w:rsidRPr="000C4E1A">
              <w:rPr>
                <w:sz w:val="20"/>
                <w:szCs w:val="20"/>
              </w:rPr>
              <w:t>4</w:t>
            </w:r>
          </w:p>
        </w:tc>
        <w:tc>
          <w:tcPr>
            <w:tcW w:w="1092" w:type="dxa"/>
          </w:tcPr>
          <w:p w:rsidR="001554E1" w:rsidRPr="000C4E1A" w:rsidRDefault="001554E1" w:rsidP="000C4E1A">
            <w:pPr>
              <w:spacing w:line="360" w:lineRule="auto"/>
              <w:ind w:hanging="10"/>
              <w:jc w:val="both"/>
              <w:rPr>
                <w:sz w:val="20"/>
                <w:szCs w:val="20"/>
              </w:rPr>
            </w:pPr>
            <w:r w:rsidRPr="000C4E1A">
              <w:rPr>
                <w:sz w:val="20"/>
                <w:szCs w:val="20"/>
              </w:rPr>
              <w:t>3</w:t>
            </w:r>
          </w:p>
        </w:tc>
        <w:tc>
          <w:tcPr>
            <w:tcW w:w="1120" w:type="dxa"/>
          </w:tcPr>
          <w:p w:rsidR="001554E1" w:rsidRPr="000C4E1A" w:rsidRDefault="001554E1" w:rsidP="000C4E1A">
            <w:pPr>
              <w:spacing w:line="360" w:lineRule="auto"/>
              <w:ind w:hanging="10"/>
              <w:jc w:val="both"/>
              <w:rPr>
                <w:sz w:val="20"/>
                <w:szCs w:val="20"/>
              </w:rPr>
            </w:pPr>
            <w:r w:rsidRPr="000C4E1A">
              <w:rPr>
                <w:sz w:val="20"/>
                <w:szCs w:val="20"/>
              </w:rPr>
              <w:t>18-36 ч.</w:t>
            </w:r>
          </w:p>
        </w:tc>
        <w:tc>
          <w:tcPr>
            <w:tcW w:w="1440" w:type="dxa"/>
            <w:vMerge/>
          </w:tcPr>
          <w:p w:rsidR="001554E1" w:rsidRPr="000C4E1A" w:rsidRDefault="001554E1" w:rsidP="000C4E1A">
            <w:pPr>
              <w:spacing w:line="360" w:lineRule="auto"/>
              <w:ind w:hanging="10"/>
              <w:jc w:val="both"/>
              <w:rPr>
                <w:sz w:val="20"/>
                <w:szCs w:val="20"/>
              </w:rPr>
            </w:pPr>
          </w:p>
        </w:tc>
        <w:tc>
          <w:tcPr>
            <w:tcW w:w="716" w:type="dxa"/>
          </w:tcPr>
          <w:p w:rsidR="001554E1" w:rsidRPr="000C4E1A" w:rsidRDefault="001554E1" w:rsidP="000C4E1A">
            <w:pPr>
              <w:spacing w:line="360" w:lineRule="auto"/>
              <w:ind w:hanging="10"/>
              <w:jc w:val="both"/>
              <w:rPr>
                <w:sz w:val="20"/>
                <w:szCs w:val="20"/>
              </w:rPr>
            </w:pPr>
            <w:r w:rsidRPr="000C4E1A">
              <w:rPr>
                <w:sz w:val="20"/>
                <w:szCs w:val="20"/>
              </w:rPr>
              <w:t>2</w:t>
            </w:r>
          </w:p>
        </w:tc>
      </w:tr>
      <w:tr w:rsidR="001554E1" w:rsidRPr="004100BA" w:rsidTr="000C4E1A">
        <w:trPr>
          <w:cantSplit/>
        </w:trPr>
        <w:tc>
          <w:tcPr>
            <w:tcW w:w="1619" w:type="dxa"/>
          </w:tcPr>
          <w:p w:rsidR="001554E1" w:rsidRPr="000C4E1A" w:rsidRDefault="001554E1" w:rsidP="000C4E1A">
            <w:pPr>
              <w:spacing w:line="360" w:lineRule="auto"/>
              <w:jc w:val="both"/>
              <w:rPr>
                <w:sz w:val="20"/>
                <w:szCs w:val="20"/>
              </w:rPr>
            </w:pPr>
            <w:r w:rsidRPr="000C4E1A">
              <w:rPr>
                <w:sz w:val="20"/>
                <w:szCs w:val="20"/>
              </w:rPr>
              <w:t>Внесение в почву</w:t>
            </w:r>
          </w:p>
        </w:tc>
        <w:tc>
          <w:tcPr>
            <w:tcW w:w="1195" w:type="dxa"/>
            <w:vAlign w:val="center"/>
          </w:tcPr>
          <w:p w:rsidR="001554E1" w:rsidRPr="000C4E1A" w:rsidRDefault="001554E1" w:rsidP="000C4E1A">
            <w:pPr>
              <w:spacing w:line="360" w:lineRule="auto"/>
              <w:jc w:val="both"/>
              <w:rPr>
                <w:sz w:val="20"/>
                <w:szCs w:val="20"/>
              </w:rPr>
            </w:pPr>
            <w:r w:rsidRPr="000C4E1A">
              <w:rPr>
                <w:sz w:val="20"/>
                <w:szCs w:val="20"/>
              </w:rPr>
              <w:t>Гром 3% Г</w:t>
            </w:r>
          </w:p>
        </w:tc>
        <w:tc>
          <w:tcPr>
            <w:tcW w:w="1185" w:type="dxa"/>
          </w:tcPr>
          <w:p w:rsidR="001554E1" w:rsidRPr="000C4E1A" w:rsidRDefault="001554E1" w:rsidP="000C4E1A">
            <w:pPr>
              <w:spacing w:line="360" w:lineRule="auto"/>
              <w:jc w:val="both"/>
              <w:rPr>
                <w:sz w:val="20"/>
                <w:szCs w:val="20"/>
              </w:rPr>
            </w:pPr>
            <w:r w:rsidRPr="000C4E1A">
              <w:rPr>
                <w:sz w:val="20"/>
                <w:szCs w:val="20"/>
              </w:rPr>
              <w:t>III</w:t>
            </w:r>
          </w:p>
        </w:tc>
        <w:tc>
          <w:tcPr>
            <w:tcW w:w="861" w:type="dxa"/>
          </w:tcPr>
          <w:p w:rsidR="001554E1" w:rsidRPr="000C4E1A" w:rsidRDefault="001554E1" w:rsidP="000C4E1A">
            <w:pPr>
              <w:spacing w:line="360" w:lineRule="auto"/>
              <w:jc w:val="both"/>
              <w:rPr>
                <w:sz w:val="20"/>
                <w:szCs w:val="20"/>
              </w:rPr>
            </w:pPr>
            <w:r w:rsidRPr="000C4E1A">
              <w:rPr>
                <w:sz w:val="20"/>
                <w:szCs w:val="20"/>
              </w:rPr>
              <w:t>Ф-62Ш</w:t>
            </w:r>
          </w:p>
        </w:tc>
        <w:tc>
          <w:tcPr>
            <w:tcW w:w="713" w:type="dxa"/>
          </w:tcPr>
          <w:p w:rsidR="001554E1" w:rsidRPr="000C4E1A" w:rsidRDefault="001554E1" w:rsidP="000C4E1A">
            <w:pPr>
              <w:spacing w:line="360" w:lineRule="auto"/>
              <w:jc w:val="both"/>
              <w:rPr>
                <w:sz w:val="20"/>
                <w:szCs w:val="20"/>
              </w:rPr>
            </w:pPr>
            <w:r w:rsidRPr="000C4E1A">
              <w:rPr>
                <w:sz w:val="20"/>
                <w:szCs w:val="20"/>
              </w:rPr>
              <w:t>4</w:t>
            </w:r>
          </w:p>
        </w:tc>
        <w:tc>
          <w:tcPr>
            <w:tcW w:w="1094" w:type="dxa"/>
          </w:tcPr>
          <w:p w:rsidR="001554E1" w:rsidRPr="000C4E1A" w:rsidRDefault="001554E1" w:rsidP="000C4E1A">
            <w:pPr>
              <w:spacing w:line="360" w:lineRule="auto"/>
              <w:jc w:val="both"/>
              <w:rPr>
                <w:sz w:val="20"/>
                <w:szCs w:val="20"/>
              </w:rPr>
            </w:pPr>
            <w:r w:rsidRPr="000C4E1A">
              <w:rPr>
                <w:sz w:val="20"/>
                <w:szCs w:val="20"/>
              </w:rPr>
              <w:t>2-3года</w:t>
            </w:r>
          </w:p>
        </w:tc>
        <w:tc>
          <w:tcPr>
            <w:tcW w:w="1001" w:type="dxa"/>
          </w:tcPr>
          <w:p w:rsidR="001554E1" w:rsidRPr="000C4E1A" w:rsidRDefault="001554E1" w:rsidP="000C4E1A">
            <w:pPr>
              <w:spacing w:line="360" w:lineRule="auto"/>
              <w:jc w:val="both"/>
              <w:rPr>
                <w:sz w:val="20"/>
                <w:szCs w:val="20"/>
              </w:rPr>
            </w:pPr>
            <w:r w:rsidRPr="000C4E1A">
              <w:rPr>
                <w:sz w:val="20"/>
                <w:szCs w:val="20"/>
              </w:rPr>
              <w:t>1год</w:t>
            </w:r>
          </w:p>
        </w:tc>
        <w:tc>
          <w:tcPr>
            <w:tcW w:w="858" w:type="dxa"/>
          </w:tcPr>
          <w:p w:rsidR="001554E1" w:rsidRPr="000C4E1A" w:rsidRDefault="001554E1" w:rsidP="000C4E1A">
            <w:pPr>
              <w:spacing w:line="360" w:lineRule="auto"/>
              <w:jc w:val="both"/>
              <w:rPr>
                <w:sz w:val="20"/>
                <w:szCs w:val="20"/>
              </w:rPr>
            </w:pPr>
          </w:p>
        </w:tc>
        <w:tc>
          <w:tcPr>
            <w:tcW w:w="710" w:type="dxa"/>
          </w:tcPr>
          <w:p w:rsidR="001554E1" w:rsidRPr="000C4E1A" w:rsidRDefault="001554E1" w:rsidP="000C4E1A">
            <w:pPr>
              <w:spacing w:line="360" w:lineRule="auto"/>
              <w:jc w:val="both"/>
              <w:rPr>
                <w:sz w:val="20"/>
                <w:szCs w:val="20"/>
              </w:rPr>
            </w:pPr>
            <w:r w:rsidRPr="000C4E1A">
              <w:rPr>
                <w:sz w:val="20"/>
                <w:szCs w:val="20"/>
              </w:rPr>
              <w:t>5</w:t>
            </w:r>
          </w:p>
        </w:tc>
        <w:tc>
          <w:tcPr>
            <w:tcW w:w="1092" w:type="dxa"/>
          </w:tcPr>
          <w:p w:rsidR="001554E1" w:rsidRPr="000C4E1A" w:rsidRDefault="001554E1" w:rsidP="000C4E1A">
            <w:pPr>
              <w:spacing w:line="360" w:lineRule="auto"/>
              <w:ind w:hanging="10"/>
              <w:jc w:val="both"/>
              <w:rPr>
                <w:sz w:val="20"/>
                <w:szCs w:val="20"/>
              </w:rPr>
            </w:pPr>
            <w:r w:rsidRPr="000C4E1A">
              <w:rPr>
                <w:sz w:val="20"/>
                <w:szCs w:val="20"/>
              </w:rPr>
              <w:t>2года</w:t>
            </w:r>
          </w:p>
        </w:tc>
        <w:tc>
          <w:tcPr>
            <w:tcW w:w="1120" w:type="dxa"/>
          </w:tcPr>
          <w:p w:rsidR="001554E1" w:rsidRPr="000C4E1A" w:rsidRDefault="001554E1" w:rsidP="000C4E1A">
            <w:pPr>
              <w:spacing w:line="360" w:lineRule="auto"/>
              <w:ind w:hanging="10"/>
              <w:jc w:val="both"/>
              <w:rPr>
                <w:sz w:val="20"/>
                <w:szCs w:val="20"/>
              </w:rPr>
            </w:pPr>
            <w:r w:rsidRPr="000C4E1A">
              <w:rPr>
                <w:sz w:val="20"/>
                <w:szCs w:val="20"/>
              </w:rPr>
              <w:t>30смен</w:t>
            </w:r>
          </w:p>
        </w:tc>
        <w:tc>
          <w:tcPr>
            <w:tcW w:w="1440" w:type="dxa"/>
            <w:vMerge/>
          </w:tcPr>
          <w:p w:rsidR="001554E1" w:rsidRPr="000C4E1A" w:rsidRDefault="001554E1" w:rsidP="000C4E1A">
            <w:pPr>
              <w:spacing w:line="360" w:lineRule="auto"/>
              <w:ind w:hanging="10"/>
              <w:jc w:val="both"/>
              <w:rPr>
                <w:sz w:val="20"/>
                <w:szCs w:val="20"/>
              </w:rPr>
            </w:pPr>
          </w:p>
        </w:tc>
        <w:tc>
          <w:tcPr>
            <w:tcW w:w="716" w:type="dxa"/>
          </w:tcPr>
          <w:p w:rsidR="001554E1" w:rsidRPr="000C4E1A" w:rsidRDefault="001554E1" w:rsidP="000C4E1A">
            <w:pPr>
              <w:spacing w:line="360" w:lineRule="auto"/>
              <w:ind w:hanging="10"/>
              <w:jc w:val="both"/>
              <w:rPr>
                <w:sz w:val="20"/>
                <w:szCs w:val="20"/>
              </w:rPr>
            </w:pPr>
            <w:r w:rsidRPr="000C4E1A">
              <w:rPr>
                <w:sz w:val="20"/>
                <w:szCs w:val="20"/>
              </w:rPr>
              <w:t>4</w:t>
            </w:r>
          </w:p>
        </w:tc>
      </w:tr>
      <w:tr w:rsidR="001554E1" w:rsidRPr="004100BA" w:rsidTr="000C4E1A">
        <w:trPr>
          <w:cantSplit/>
        </w:trPr>
        <w:tc>
          <w:tcPr>
            <w:tcW w:w="1619" w:type="dxa"/>
          </w:tcPr>
          <w:p w:rsidR="001554E1" w:rsidRPr="000C4E1A" w:rsidRDefault="001554E1" w:rsidP="000C4E1A">
            <w:pPr>
              <w:spacing w:line="360" w:lineRule="auto"/>
              <w:jc w:val="both"/>
              <w:rPr>
                <w:sz w:val="20"/>
                <w:szCs w:val="20"/>
              </w:rPr>
            </w:pPr>
            <w:r w:rsidRPr="000C4E1A">
              <w:rPr>
                <w:sz w:val="20"/>
                <w:szCs w:val="20"/>
              </w:rPr>
              <w:t>Опрыскивание</w:t>
            </w:r>
          </w:p>
        </w:tc>
        <w:tc>
          <w:tcPr>
            <w:tcW w:w="1195" w:type="dxa"/>
            <w:vAlign w:val="center"/>
          </w:tcPr>
          <w:p w:rsidR="001554E1" w:rsidRPr="000C4E1A" w:rsidRDefault="001554E1" w:rsidP="000C4E1A">
            <w:pPr>
              <w:spacing w:line="360" w:lineRule="auto"/>
              <w:jc w:val="both"/>
              <w:rPr>
                <w:sz w:val="20"/>
                <w:szCs w:val="20"/>
              </w:rPr>
            </w:pPr>
            <w:r w:rsidRPr="000C4E1A">
              <w:rPr>
                <w:sz w:val="20"/>
                <w:szCs w:val="20"/>
              </w:rPr>
              <w:t>Бордоская смесь П</w:t>
            </w:r>
          </w:p>
        </w:tc>
        <w:tc>
          <w:tcPr>
            <w:tcW w:w="1185" w:type="dxa"/>
          </w:tcPr>
          <w:p w:rsidR="001554E1" w:rsidRPr="000C4E1A" w:rsidRDefault="001554E1" w:rsidP="000C4E1A">
            <w:pPr>
              <w:spacing w:line="360" w:lineRule="auto"/>
              <w:jc w:val="both"/>
              <w:rPr>
                <w:sz w:val="20"/>
                <w:szCs w:val="20"/>
              </w:rPr>
            </w:pPr>
            <w:r w:rsidRPr="000C4E1A">
              <w:rPr>
                <w:sz w:val="20"/>
                <w:szCs w:val="20"/>
              </w:rPr>
              <w:t>IV</w:t>
            </w:r>
          </w:p>
        </w:tc>
        <w:tc>
          <w:tcPr>
            <w:tcW w:w="861" w:type="dxa"/>
          </w:tcPr>
          <w:p w:rsidR="001554E1" w:rsidRPr="000C4E1A" w:rsidRDefault="001554E1" w:rsidP="000C4E1A">
            <w:pPr>
              <w:spacing w:line="360" w:lineRule="auto"/>
              <w:jc w:val="both"/>
              <w:rPr>
                <w:sz w:val="20"/>
                <w:szCs w:val="20"/>
              </w:rPr>
            </w:pPr>
            <w:r w:rsidRPr="000C4E1A">
              <w:rPr>
                <w:sz w:val="20"/>
                <w:szCs w:val="20"/>
              </w:rPr>
              <w:t>Ф-62Ш</w:t>
            </w:r>
          </w:p>
        </w:tc>
        <w:tc>
          <w:tcPr>
            <w:tcW w:w="713" w:type="dxa"/>
          </w:tcPr>
          <w:p w:rsidR="001554E1" w:rsidRPr="000C4E1A" w:rsidRDefault="001554E1" w:rsidP="000C4E1A">
            <w:pPr>
              <w:spacing w:line="360" w:lineRule="auto"/>
              <w:jc w:val="both"/>
              <w:rPr>
                <w:sz w:val="20"/>
                <w:szCs w:val="20"/>
              </w:rPr>
            </w:pPr>
            <w:r w:rsidRPr="000C4E1A">
              <w:rPr>
                <w:sz w:val="20"/>
                <w:szCs w:val="20"/>
              </w:rPr>
              <w:t>4</w:t>
            </w:r>
          </w:p>
        </w:tc>
        <w:tc>
          <w:tcPr>
            <w:tcW w:w="1094" w:type="dxa"/>
          </w:tcPr>
          <w:p w:rsidR="001554E1" w:rsidRPr="000C4E1A" w:rsidRDefault="001554E1" w:rsidP="000C4E1A">
            <w:pPr>
              <w:spacing w:line="360" w:lineRule="auto"/>
              <w:jc w:val="both"/>
              <w:rPr>
                <w:sz w:val="20"/>
                <w:szCs w:val="20"/>
              </w:rPr>
            </w:pPr>
            <w:r w:rsidRPr="000C4E1A">
              <w:rPr>
                <w:sz w:val="20"/>
                <w:szCs w:val="20"/>
              </w:rPr>
              <w:t>2-3года</w:t>
            </w:r>
          </w:p>
        </w:tc>
        <w:tc>
          <w:tcPr>
            <w:tcW w:w="1001" w:type="dxa"/>
          </w:tcPr>
          <w:p w:rsidR="001554E1" w:rsidRPr="000C4E1A" w:rsidRDefault="001554E1" w:rsidP="000C4E1A">
            <w:pPr>
              <w:spacing w:line="360" w:lineRule="auto"/>
              <w:jc w:val="both"/>
              <w:rPr>
                <w:sz w:val="20"/>
                <w:szCs w:val="20"/>
              </w:rPr>
            </w:pPr>
            <w:r w:rsidRPr="000C4E1A">
              <w:rPr>
                <w:sz w:val="20"/>
                <w:szCs w:val="20"/>
              </w:rPr>
              <w:t>1год</w:t>
            </w:r>
          </w:p>
        </w:tc>
        <w:tc>
          <w:tcPr>
            <w:tcW w:w="858" w:type="dxa"/>
          </w:tcPr>
          <w:p w:rsidR="001554E1" w:rsidRPr="000C4E1A" w:rsidRDefault="001554E1" w:rsidP="000C4E1A">
            <w:pPr>
              <w:spacing w:line="360" w:lineRule="auto"/>
              <w:jc w:val="both"/>
              <w:rPr>
                <w:sz w:val="20"/>
                <w:szCs w:val="20"/>
              </w:rPr>
            </w:pPr>
          </w:p>
        </w:tc>
        <w:tc>
          <w:tcPr>
            <w:tcW w:w="710" w:type="dxa"/>
          </w:tcPr>
          <w:p w:rsidR="001554E1" w:rsidRPr="000C4E1A" w:rsidRDefault="001554E1" w:rsidP="000C4E1A">
            <w:pPr>
              <w:spacing w:line="360" w:lineRule="auto"/>
              <w:jc w:val="both"/>
              <w:rPr>
                <w:sz w:val="20"/>
                <w:szCs w:val="20"/>
              </w:rPr>
            </w:pPr>
            <w:r w:rsidRPr="000C4E1A">
              <w:rPr>
                <w:sz w:val="20"/>
                <w:szCs w:val="20"/>
              </w:rPr>
              <w:t>5</w:t>
            </w:r>
          </w:p>
        </w:tc>
        <w:tc>
          <w:tcPr>
            <w:tcW w:w="1092" w:type="dxa"/>
          </w:tcPr>
          <w:p w:rsidR="001554E1" w:rsidRPr="000C4E1A" w:rsidRDefault="001554E1" w:rsidP="000C4E1A">
            <w:pPr>
              <w:spacing w:line="360" w:lineRule="auto"/>
              <w:ind w:hanging="10"/>
              <w:jc w:val="both"/>
              <w:rPr>
                <w:sz w:val="20"/>
                <w:szCs w:val="20"/>
              </w:rPr>
            </w:pPr>
            <w:r w:rsidRPr="000C4E1A">
              <w:rPr>
                <w:sz w:val="20"/>
                <w:szCs w:val="20"/>
              </w:rPr>
              <w:t>2года</w:t>
            </w:r>
          </w:p>
        </w:tc>
        <w:tc>
          <w:tcPr>
            <w:tcW w:w="1120" w:type="dxa"/>
          </w:tcPr>
          <w:p w:rsidR="001554E1" w:rsidRPr="000C4E1A" w:rsidRDefault="001554E1" w:rsidP="000C4E1A">
            <w:pPr>
              <w:spacing w:line="360" w:lineRule="auto"/>
              <w:ind w:hanging="10"/>
              <w:jc w:val="both"/>
              <w:rPr>
                <w:sz w:val="20"/>
                <w:szCs w:val="20"/>
              </w:rPr>
            </w:pPr>
            <w:r w:rsidRPr="000C4E1A">
              <w:rPr>
                <w:sz w:val="20"/>
                <w:szCs w:val="20"/>
              </w:rPr>
              <w:t>30смен</w:t>
            </w:r>
          </w:p>
        </w:tc>
        <w:tc>
          <w:tcPr>
            <w:tcW w:w="1440" w:type="dxa"/>
            <w:vMerge/>
          </w:tcPr>
          <w:p w:rsidR="001554E1" w:rsidRPr="000C4E1A" w:rsidRDefault="001554E1" w:rsidP="000C4E1A">
            <w:pPr>
              <w:spacing w:line="360" w:lineRule="auto"/>
              <w:ind w:hanging="10"/>
              <w:jc w:val="both"/>
              <w:rPr>
                <w:sz w:val="20"/>
                <w:szCs w:val="20"/>
              </w:rPr>
            </w:pPr>
          </w:p>
        </w:tc>
        <w:tc>
          <w:tcPr>
            <w:tcW w:w="716" w:type="dxa"/>
          </w:tcPr>
          <w:p w:rsidR="001554E1" w:rsidRPr="000C4E1A" w:rsidRDefault="001554E1" w:rsidP="000C4E1A">
            <w:pPr>
              <w:spacing w:line="360" w:lineRule="auto"/>
              <w:ind w:hanging="10"/>
              <w:jc w:val="both"/>
              <w:rPr>
                <w:sz w:val="20"/>
                <w:szCs w:val="20"/>
              </w:rPr>
            </w:pPr>
            <w:r w:rsidRPr="000C4E1A">
              <w:rPr>
                <w:sz w:val="20"/>
                <w:szCs w:val="20"/>
              </w:rPr>
              <w:t>4</w:t>
            </w:r>
          </w:p>
        </w:tc>
      </w:tr>
      <w:tr w:rsidR="001554E1" w:rsidRPr="004100BA" w:rsidTr="000C4E1A">
        <w:trPr>
          <w:cantSplit/>
        </w:trPr>
        <w:tc>
          <w:tcPr>
            <w:tcW w:w="1619" w:type="dxa"/>
          </w:tcPr>
          <w:p w:rsidR="001554E1" w:rsidRPr="000C4E1A" w:rsidRDefault="001554E1" w:rsidP="000C4E1A">
            <w:pPr>
              <w:spacing w:line="360" w:lineRule="auto"/>
              <w:jc w:val="both"/>
              <w:rPr>
                <w:sz w:val="20"/>
                <w:szCs w:val="20"/>
              </w:rPr>
            </w:pPr>
            <w:r w:rsidRPr="000C4E1A">
              <w:rPr>
                <w:sz w:val="20"/>
                <w:szCs w:val="20"/>
              </w:rPr>
              <w:t>Опрыскивание</w:t>
            </w:r>
          </w:p>
        </w:tc>
        <w:tc>
          <w:tcPr>
            <w:tcW w:w="1195" w:type="dxa"/>
            <w:vAlign w:val="center"/>
          </w:tcPr>
          <w:p w:rsidR="001554E1" w:rsidRPr="000C4E1A" w:rsidRDefault="001554E1" w:rsidP="000C4E1A">
            <w:pPr>
              <w:spacing w:line="360" w:lineRule="auto"/>
              <w:jc w:val="both"/>
              <w:rPr>
                <w:sz w:val="20"/>
                <w:szCs w:val="20"/>
              </w:rPr>
            </w:pPr>
            <w:r w:rsidRPr="000C4E1A">
              <w:rPr>
                <w:sz w:val="20"/>
                <w:szCs w:val="20"/>
              </w:rPr>
              <w:t>Диален 38% ВР</w:t>
            </w:r>
          </w:p>
        </w:tc>
        <w:tc>
          <w:tcPr>
            <w:tcW w:w="1185" w:type="dxa"/>
          </w:tcPr>
          <w:p w:rsidR="001554E1" w:rsidRPr="000C4E1A" w:rsidRDefault="001554E1" w:rsidP="000C4E1A">
            <w:pPr>
              <w:spacing w:line="360" w:lineRule="auto"/>
              <w:jc w:val="both"/>
              <w:rPr>
                <w:sz w:val="20"/>
                <w:szCs w:val="20"/>
              </w:rPr>
            </w:pPr>
            <w:r w:rsidRPr="000C4E1A">
              <w:rPr>
                <w:sz w:val="20"/>
                <w:szCs w:val="20"/>
              </w:rPr>
              <w:t>IV</w:t>
            </w:r>
          </w:p>
        </w:tc>
        <w:tc>
          <w:tcPr>
            <w:tcW w:w="861" w:type="dxa"/>
          </w:tcPr>
          <w:p w:rsidR="001554E1" w:rsidRPr="000C4E1A" w:rsidRDefault="001554E1" w:rsidP="000C4E1A">
            <w:pPr>
              <w:spacing w:line="360" w:lineRule="auto"/>
              <w:jc w:val="both"/>
              <w:rPr>
                <w:sz w:val="20"/>
                <w:szCs w:val="20"/>
              </w:rPr>
            </w:pPr>
            <w:r w:rsidRPr="000C4E1A">
              <w:rPr>
                <w:sz w:val="20"/>
                <w:szCs w:val="20"/>
              </w:rPr>
              <w:t>Ф-62Ш</w:t>
            </w:r>
          </w:p>
        </w:tc>
        <w:tc>
          <w:tcPr>
            <w:tcW w:w="713" w:type="dxa"/>
          </w:tcPr>
          <w:p w:rsidR="001554E1" w:rsidRPr="000C4E1A" w:rsidRDefault="001554E1" w:rsidP="000C4E1A">
            <w:pPr>
              <w:spacing w:line="360" w:lineRule="auto"/>
              <w:jc w:val="both"/>
              <w:rPr>
                <w:sz w:val="20"/>
                <w:szCs w:val="20"/>
              </w:rPr>
            </w:pPr>
            <w:r w:rsidRPr="000C4E1A">
              <w:rPr>
                <w:sz w:val="20"/>
                <w:szCs w:val="20"/>
              </w:rPr>
              <w:t>4</w:t>
            </w:r>
          </w:p>
        </w:tc>
        <w:tc>
          <w:tcPr>
            <w:tcW w:w="1094" w:type="dxa"/>
          </w:tcPr>
          <w:p w:rsidR="001554E1" w:rsidRPr="000C4E1A" w:rsidRDefault="001554E1" w:rsidP="000C4E1A">
            <w:pPr>
              <w:spacing w:line="360" w:lineRule="auto"/>
              <w:jc w:val="both"/>
              <w:rPr>
                <w:sz w:val="20"/>
                <w:szCs w:val="20"/>
              </w:rPr>
            </w:pPr>
            <w:r w:rsidRPr="000C4E1A">
              <w:rPr>
                <w:sz w:val="20"/>
                <w:szCs w:val="20"/>
              </w:rPr>
              <w:t>2-3года</w:t>
            </w:r>
          </w:p>
        </w:tc>
        <w:tc>
          <w:tcPr>
            <w:tcW w:w="1001" w:type="dxa"/>
          </w:tcPr>
          <w:p w:rsidR="001554E1" w:rsidRPr="000C4E1A" w:rsidRDefault="001554E1" w:rsidP="000C4E1A">
            <w:pPr>
              <w:spacing w:line="360" w:lineRule="auto"/>
              <w:jc w:val="both"/>
              <w:rPr>
                <w:sz w:val="20"/>
                <w:szCs w:val="20"/>
              </w:rPr>
            </w:pPr>
            <w:r w:rsidRPr="000C4E1A">
              <w:rPr>
                <w:sz w:val="20"/>
                <w:szCs w:val="20"/>
              </w:rPr>
              <w:t>1год</w:t>
            </w:r>
          </w:p>
        </w:tc>
        <w:tc>
          <w:tcPr>
            <w:tcW w:w="858" w:type="dxa"/>
          </w:tcPr>
          <w:p w:rsidR="001554E1" w:rsidRPr="000C4E1A" w:rsidRDefault="001554E1" w:rsidP="000C4E1A">
            <w:pPr>
              <w:spacing w:line="360" w:lineRule="auto"/>
              <w:jc w:val="both"/>
              <w:rPr>
                <w:sz w:val="20"/>
                <w:szCs w:val="20"/>
              </w:rPr>
            </w:pPr>
          </w:p>
        </w:tc>
        <w:tc>
          <w:tcPr>
            <w:tcW w:w="710" w:type="dxa"/>
          </w:tcPr>
          <w:p w:rsidR="001554E1" w:rsidRPr="000C4E1A" w:rsidRDefault="001554E1" w:rsidP="000C4E1A">
            <w:pPr>
              <w:spacing w:line="360" w:lineRule="auto"/>
              <w:jc w:val="both"/>
              <w:rPr>
                <w:sz w:val="20"/>
                <w:szCs w:val="20"/>
              </w:rPr>
            </w:pPr>
            <w:r w:rsidRPr="000C4E1A">
              <w:rPr>
                <w:sz w:val="20"/>
                <w:szCs w:val="20"/>
              </w:rPr>
              <w:t>5</w:t>
            </w:r>
          </w:p>
        </w:tc>
        <w:tc>
          <w:tcPr>
            <w:tcW w:w="1092" w:type="dxa"/>
          </w:tcPr>
          <w:p w:rsidR="001554E1" w:rsidRPr="000C4E1A" w:rsidRDefault="001554E1" w:rsidP="000C4E1A">
            <w:pPr>
              <w:spacing w:line="360" w:lineRule="auto"/>
              <w:ind w:hanging="10"/>
              <w:jc w:val="both"/>
              <w:rPr>
                <w:sz w:val="20"/>
                <w:szCs w:val="20"/>
              </w:rPr>
            </w:pPr>
            <w:r w:rsidRPr="000C4E1A">
              <w:rPr>
                <w:sz w:val="20"/>
                <w:szCs w:val="20"/>
              </w:rPr>
              <w:t>2года</w:t>
            </w:r>
          </w:p>
        </w:tc>
        <w:tc>
          <w:tcPr>
            <w:tcW w:w="1120" w:type="dxa"/>
          </w:tcPr>
          <w:p w:rsidR="001554E1" w:rsidRPr="000C4E1A" w:rsidRDefault="001554E1" w:rsidP="000C4E1A">
            <w:pPr>
              <w:spacing w:line="360" w:lineRule="auto"/>
              <w:ind w:hanging="10"/>
              <w:jc w:val="both"/>
              <w:rPr>
                <w:sz w:val="20"/>
                <w:szCs w:val="20"/>
              </w:rPr>
            </w:pPr>
            <w:r w:rsidRPr="000C4E1A">
              <w:rPr>
                <w:sz w:val="20"/>
                <w:szCs w:val="20"/>
              </w:rPr>
              <w:t>30смен</w:t>
            </w:r>
          </w:p>
        </w:tc>
        <w:tc>
          <w:tcPr>
            <w:tcW w:w="1440" w:type="dxa"/>
            <w:vMerge/>
          </w:tcPr>
          <w:p w:rsidR="001554E1" w:rsidRPr="000C4E1A" w:rsidRDefault="001554E1" w:rsidP="000C4E1A">
            <w:pPr>
              <w:spacing w:line="360" w:lineRule="auto"/>
              <w:ind w:hanging="10"/>
              <w:jc w:val="both"/>
              <w:rPr>
                <w:sz w:val="20"/>
                <w:szCs w:val="20"/>
              </w:rPr>
            </w:pPr>
          </w:p>
        </w:tc>
        <w:tc>
          <w:tcPr>
            <w:tcW w:w="716" w:type="dxa"/>
          </w:tcPr>
          <w:p w:rsidR="001554E1" w:rsidRPr="000C4E1A" w:rsidRDefault="001554E1" w:rsidP="000C4E1A">
            <w:pPr>
              <w:spacing w:line="360" w:lineRule="auto"/>
              <w:ind w:hanging="10"/>
              <w:jc w:val="both"/>
              <w:rPr>
                <w:sz w:val="20"/>
                <w:szCs w:val="20"/>
              </w:rPr>
            </w:pPr>
            <w:r w:rsidRPr="000C4E1A">
              <w:rPr>
                <w:sz w:val="20"/>
                <w:szCs w:val="20"/>
              </w:rPr>
              <w:t>4</w:t>
            </w:r>
          </w:p>
        </w:tc>
      </w:tr>
      <w:tr w:rsidR="001554E1" w:rsidRPr="004100BA" w:rsidTr="000C4E1A">
        <w:trPr>
          <w:cantSplit/>
        </w:trPr>
        <w:tc>
          <w:tcPr>
            <w:tcW w:w="1619" w:type="dxa"/>
          </w:tcPr>
          <w:p w:rsidR="001554E1" w:rsidRPr="000C4E1A" w:rsidRDefault="001554E1" w:rsidP="000C4E1A">
            <w:pPr>
              <w:spacing w:line="360" w:lineRule="auto"/>
              <w:jc w:val="both"/>
              <w:rPr>
                <w:sz w:val="20"/>
                <w:szCs w:val="20"/>
              </w:rPr>
            </w:pPr>
            <w:r w:rsidRPr="000C4E1A">
              <w:rPr>
                <w:sz w:val="20"/>
                <w:szCs w:val="20"/>
              </w:rPr>
              <w:t>Опрыскивание</w:t>
            </w:r>
          </w:p>
        </w:tc>
        <w:tc>
          <w:tcPr>
            <w:tcW w:w="1195" w:type="dxa"/>
            <w:vAlign w:val="center"/>
          </w:tcPr>
          <w:p w:rsidR="001554E1" w:rsidRPr="000C4E1A" w:rsidRDefault="001554E1" w:rsidP="000C4E1A">
            <w:pPr>
              <w:spacing w:line="360" w:lineRule="auto"/>
              <w:jc w:val="both"/>
              <w:rPr>
                <w:sz w:val="20"/>
                <w:szCs w:val="20"/>
              </w:rPr>
            </w:pPr>
            <w:r w:rsidRPr="000C4E1A">
              <w:rPr>
                <w:sz w:val="20"/>
                <w:szCs w:val="20"/>
              </w:rPr>
              <w:t>Трефлан 24% КЭ</w:t>
            </w:r>
          </w:p>
        </w:tc>
        <w:tc>
          <w:tcPr>
            <w:tcW w:w="1185" w:type="dxa"/>
          </w:tcPr>
          <w:p w:rsidR="001554E1" w:rsidRPr="000C4E1A" w:rsidRDefault="001554E1" w:rsidP="000C4E1A">
            <w:pPr>
              <w:spacing w:line="360" w:lineRule="auto"/>
              <w:jc w:val="both"/>
              <w:rPr>
                <w:sz w:val="20"/>
                <w:szCs w:val="20"/>
              </w:rPr>
            </w:pPr>
            <w:r w:rsidRPr="000C4E1A">
              <w:rPr>
                <w:sz w:val="20"/>
                <w:szCs w:val="20"/>
              </w:rPr>
              <w:t>IV</w:t>
            </w:r>
          </w:p>
        </w:tc>
        <w:tc>
          <w:tcPr>
            <w:tcW w:w="861" w:type="dxa"/>
          </w:tcPr>
          <w:p w:rsidR="001554E1" w:rsidRPr="000C4E1A" w:rsidRDefault="001554E1" w:rsidP="000C4E1A">
            <w:pPr>
              <w:spacing w:line="360" w:lineRule="auto"/>
              <w:jc w:val="both"/>
              <w:rPr>
                <w:sz w:val="20"/>
                <w:szCs w:val="20"/>
              </w:rPr>
            </w:pPr>
            <w:r w:rsidRPr="000C4E1A">
              <w:rPr>
                <w:sz w:val="20"/>
                <w:szCs w:val="20"/>
              </w:rPr>
              <w:t>Ф-62Ш</w:t>
            </w:r>
          </w:p>
        </w:tc>
        <w:tc>
          <w:tcPr>
            <w:tcW w:w="713" w:type="dxa"/>
          </w:tcPr>
          <w:p w:rsidR="001554E1" w:rsidRPr="000C4E1A" w:rsidRDefault="001554E1" w:rsidP="000C4E1A">
            <w:pPr>
              <w:spacing w:line="360" w:lineRule="auto"/>
              <w:jc w:val="both"/>
              <w:rPr>
                <w:sz w:val="20"/>
                <w:szCs w:val="20"/>
              </w:rPr>
            </w:pPr>
            <w:r w:rsidRPr="000C4E1A">
              <w:rPr>
                <w:sz w:val="20"/>
                <w:szCs w:val="20"/>
              </w:rPr>
              <w:t>4</w:t>
            </w:r>
          </w:p>
        </w:tc>
        <w:tc>
          <w:tcPr>
            <w:tcW w:w="1094" w:type="dxa"/>
          </w:tcPr>
          <w:p w:rsidR="001554E1" w:rsidRPr="000C4E1A" w:rsidRDefault="001554E1" w:rsidP="000C4E1A">
            <w:pPr>
              <w:spacing w:line="360" w:lineRule="auto"/>
              <w:jc w:val="both"/>
              <w:rPr>
                <w:sz w:val="20"/>
                <w:szCs w:val="20"/>
              </w:rPr>
            </w:pPr>
            <w:r w:rsidRPr="000C4E1A">
              <w:rPr>
                <w:sz w:val="20"/>
                <w:szCs w:val="20"/>
              </w:rPr>
              <w:t>2-3года</w:t>
            </w:r>
          </w:p>
        </w:tc>
        <w:tc>
          <w:tcPr>
            <w:tcW w:w="1001" w:type="dxa"/>
          </w:tcPr>
          <w:p w:rsidR="001554E1" w:rsidRPr="000C4E1A" w:rsidRDefault="001554E1" w:rsidP="000C4E1A">
            <w:pPr>
              <w:spacing w:line="360" w:lineRule="auto"/>
              <w:jc w:val="both"/>
              <w:rPr>
                <w:sz w:val="20"/>
                <w:szCs w:val="20"/>
              </w:rPr>
            </w:pPr>
            <w:r w:rsidRPr="000C4E1A">
              <w:rPr>
                <w:sz w:val="20"/>
                <w:szCs w:val="20"/>
              </w:rPr>
              <w:t>1год</w:t>
            </w:r>
          </w:p>
        </w:tc>
        <w:tc>
          <w:tcPr>
            <w:tcW w:w="858" w:type="dxa"/>
          </w:tcPr>
          <w:p w:rsidR="001554E1" w:rsidRPr="000C4E1A" w:rsidRDefault="001554E1" w:rsidP="000C4E1A">
            <w:pPr>
              <w:spacing w:line="360" w:lineRule="auto"/>
              <w:jc w:val="both"/>
              <w:rPr>
                <w:sz w:val="20"/>
                <w:szCs w:val="20"/>
              </w:rPr>
            </w:pPr>
          </w:p>
        </w:tc>
        <w:tc>
          <w:tcPr>
            <w:tcW w:w="710" w:type="dxa"/>
          </w:tcPr>
          <w:p w:rsidR="001554E1" w:rsidRPr="000C4E1A" w:rsidRDefault="001554E1" w:rsidP="000C4E1A">
            <w:pPr>
              <w:spacing w:line="360" w:lineRule="auto"/>
              <w:jc w:val="both"/>
              <w:rPr>
                <w:sz w:val="20"/>
                <w:szCs w:val="20"/>
              </w:rPr>
            </w:pPr>
            <w:r w:rsidRPr="000C4E1A">
              <w:rPr>
                <w:sz w:val="20"/>
                <w:szCs w:val="20"/>
              </w:rPr>
              <w:t>5</w:t>
            </w:r>
          </w:p>
        </w:tc>
        <w:tc>
          <w:tcPr>
            <w:tcW w:w="1092" w:type="dxa"/>
          </w:tcPr>
          <w:p w:rsidR="001554E1" w:rsidRPr="000C4E1A" w:rsidRDefault="001554E1" w:rsidP="000C4E1A">
            <w:pPr>
              <w:spacing w:line="360" w:lineRule="auto"/>
              <w:ind w:hanging="10"/>
              <w:jc w:val="both"/>
              <w:rPr>
                <w:sz w:val="20"/>
                <w:szCs w:val="20"/>
              </w:rPr>
            </w:pPr>
            <w:r w:rsidRPr="000C4E1A">
              <w:rPr>
                <w:sz w:val="20"/>
                <w:szCs w:val="20"/>
              </w:rPr>
              <w:t>2года</w:t>
            </w:r>
          </w:p>
        </w:tc>
        <w:tc>
          <w:tcPr>
            <w:tcW w:w="1120" w:type="dxa"/>
          </w:tcPr>
          <w:p w:rsidR="001554E1" w:rsidRPr="000C4E1A" w:rsidRDefault="001554E1" w:rsidP="000C4E1A">
            <w:pPr>
              <w:spacing w:line="360" w:lineRule="auto"/>
              <w:ind w:hanging="10"/>
              <w:jc w:val="both"/>
              <w:rPr>
                <w:sz w:val="20"/>
                <w:szCs w:val="20"/>
              </w:rPr>
            </w:pPr>
            <w:r w:rsidRPr="000C4E1A">
              <w:rPr>
                <w:sz w:val="20"/>
                <w:szCs w:val="20"/>
              </w:rPr>
              <w:t>30смен</w:t>
            </w:r>
          </w:p>
        </w:tc>
        <w:tc>
          <w:tcPr>
            <w:tcW w:w="1440" w:type="dxa"/>
            <w:vMerge/>
          </w:tcPr>
          <w:p w:rsidR="001554E1" w:rsidRPr="000C4E1A" w:rsidRDefault="001554E1" w:rsidP="000C4E1A">
            <w:pPr>
              <w:spacing w:line="360" w:lineRule="auto"/>
              <w:ind w:hanging="10"/>
              <w:jc w:val="both"/>
              <w:rPr>
                <w:sz w:val="20"/>
                <w:szCs w:val="20"/>
              </w:rPr>
            </w:pPr>
          </w:p>
        </w:tc>
        <w:tc>
          <w:tcPr>
            <w:tcW w:w="716" w:type="dxa"/>
          </w:tcPr>
          <w:p w:rsidR="001554E1" w:rsidRPr="000C4E1A" w:rsidRDefault="001554E1" w:rsidP="000C4E1A">
            <w:pPr>
              <w:spacing w:line="360" w:lineRule="auto"/>
              <w:ind w:hanging="10"/>
              <w:jc w:val="both"/>
              <w:rPr>
                <w:sz w:val="20"/>
                <w:szCs w:val="20"/>
              </w:rPr>
            </w:pPr>
            <w:r w:rsidRPr="000C4E1A">
              <w:rPr>
                <w:sz w:val="20"/>
                <w:szCs w:val="20"/>
              </w:rPr>
              <w:t>4</w:t>
            </w:r>
          </w:p>
        </w:tc>
      </w:tr>
    </w:tbl>
    <w:p w:rsidR="000C4E1A" w:rsidRDefault="000C4E1A" w:rsidP="004100BA">
      <w:pPr>
        <w:spacing w:line="360" w:lineRule="auto"/>
        <w:ind w:firstLine="709"/>
        <w:jc w:val="both"/>
        <w:rPr>
          <w:sz w:val="28"/>
        </w:rPr>
      </w:pPr>
    </w:p>
    <w:p w:rsidR="001554E1" w:rsidRPr="004100BA" w:rsidRDefault="000C4E1A" w:rsidP="004100BA">
      <w:pPr>
        <w:spacing w:line="360" w:lineRule="auto"/>
        <w:ind w:firstLine="709"/>
        <w:jc w:val="both"/>
        <w:rPr>
          <w:sz w:val="28"/>
        </w:rPr>
      </w:pPr>
      <w:r>
        <w:rPr>
          <w:sz w:val="28"/>
        </w:rPr>
        <w:br w:type="page"/>
      </w:r>
      <w:r w:rsidR="001554E1" w:rsidRPr="004100BA">
        <w:rPr>
          <w:sz w:val="28"/>
        </w:rPr>
        <w:t>Таблица 11. Интегр</w:t>
      </w:r>
      <w:r>
        <w:rPr>
          <w:sz w:val="28"/>
        </w:rPr>
        <w:t>ированная система защиты томата</w:t>
      </w:r>
    </w:p>
    <w:tbl>
      <w:tblPr>
        <w:tblW w:w="13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6"/>
        <w:gridCol w:w="3672"/>
        <w:gridCol w:w="3618"/>
        <w:gridCol w:w="2204"/>
      </w:tblGrid>
      <w:tr w:rsidR="001554E1" w:rsidRPr="004100BA" w:rsidTr="000C4E1A">
        <w:tc>
          <w:tcPr>
            <w:tcW w:w="3646" w:type="dxa"/>
          </w:tcPr>
          <w:p w:rsidR="001554E1" w:rsidRPr="000C4E1A" w:rsidRDefault="001554E1" w:rsidP="000C4E1A">
            <w:pPr>
              <w:spacing w:line="360" w:lineRule="auto"/>
              <w:ind w:firstLine="180"/>
              <w:jc w:val="both"/>
              <w:rPr>
                <w:sz w:val="20"/>
                <w:szCs w:val="20"/>
              </w:rPr>
            </w:pPr>
            <w:r w:rsidRPr="000C4E1A">
              <w:rPr>
                <w:sz w:val="20"/>
                <w:szCs w:val="20"/>
              </w:rPr>
              <w:t>Фенофаза культуры</w:t>
            </w:r>
          </w:p>
        </w:tc>
        <w:tc>
          <w:tcPr>
            <w:tcW w:w="3672" w:type="dxa"/>
          </w:tcPr>
          <w:p w:rsidR="001554E1" w:rsidRPr="000C4E1A" w:rsidRDefault="001554E1" w:rsidP="000C4E1A">
            <w:pPr>
              <w:spacing w:line="360" w:lineRule="auto"/>
              <w:ind w:firstLine="180"/>
              <w:jc w:val="both"/>
              <w:rPr>
                <w:sz w:val="20"/>
                <w:szCs w:val="20"/>
              </w:rPr>
            </w:pPr>
            <w:r w:rsidRPr="000C4E1A">
              <w:rPr>
                <w:sz w:val="20"/>
                <w:szCs w:val="20"/>
              </w:rPr>
              <w:t>Мероприятия и технология их проведения</w:t>
            </w:r>
          </w:p>
        </w:tc>
        <w:tc>
          <w:tcPr>
            <w:tcW w:w="3618" w:type="dxa"/>
          </w:tcPr>
          <w:p w:rsidR="001554E1" w:rsidRPr="000C4E1A" w:rsidRDefault="001554E1" w:rsidP="000C4E1A">
            <w:pPr>
              <w:spacing w:line="360" w:lineRule="auto"/>
              <w:ind w:firstLine="180"/>
              <w:jc w:val="both"/>
              <w:rPr>
                <w:sz w:val="20"/>
                <w:szCs w:val="20"/>
              </w:rPr>
            </w:pPr>
            <w:r w:rsidRPr="000C4E1A">
              <w:rPr>
                <w:sz w:val="20"/>
                <w:szCs w:val="20"/>
              </w:rPr>
              <w:t>Против каких вредных организмов с указанием ЭПВ при химических обработках</w:t>
            </w:r>
          </w:p>
        </w:tc>
        <w:tc>
          <w:tcPr>
            <w:tcW w:w="2204" w:type="dxa"/>
          </w:tcPr>
          <w:p w:rsidR="001554E1" w:rsidRPr="000C4E1A" w:rsidRDefault="001554E1" w:rsidP="000C4E1A">
            <w:pPr>
              <w:spacing w:line="360" w:lineRule="auto"/>
              <w:ind w:firstLine="180"/>
              <w:jc w:val="both"/>
              <w:rPr>
                <w:sz w:val="20"/>
                <w:szCs w:val="20"/>
              </w:rPr>
            </w:pPr>
            <w:r w:rsidRPr="000C4E1A">
              <w:rPr>
                <w:sz w:val="20"/>
                <w:szCs w:val="20"/>
              </w:rPr>
              <w:t>Норма расхода пестицида, л/га, кг/га</w:t>
            </w:r>
          </w:p>
        </w:tc>
      </w:tr>
      <w:tr w:rsidR="001554E1" w:rsidRPr="004100BA" w:rsidTr="000C4E1A">
        <w:trPr>
          <w:trHeight w:val="621"/>
        </w:trPr>
        <w:tc>
          <w:tcPr>
            <w:tcW w:w="3646" w:type="dxa"/>
          </w:tcPr>
          <w:p w:rsidR="001554E1" w:rsidRPr="000C4E1A" w:rsidRDefault="001554E1" w:rsidP="000C4E1A">
            <w:pPr>
              <w:spacing w:line="360" w:lineRule="auto"/>
              <w:ind w:firstLine="180"/>
              <w:jc w:val="both"/>
              <w:rPr>
                <w:sz w:val="20"/>
                <w:szCs w:val="20"/>
              </w:rPr>
            </w:pPr>
            <w:r w:rsidRPr="000C4E1A">
              <w:rPr>
                <w:sz w:val="20"/>
                <w:szCs w:val="20"/>
              </w:rPr>
              <w:t>До высадки рассады томатов</w:t>
            </w:r>
          </w:p>
        </w:tc>
        <w:tc>
          <w:tcPr>
            <w:tcW w:w="3672" w:type="dxa"/>
          </w:tcPr>
          <w:p w:rsidR="001554E1" w:rsidRPr="000C4E1A" w:rsidRDefault="001554E1" w:rsidP="000C4E1A">
            <w:pPr>
              <w:spacing w:line="360" w:lineRule="auto"/>
              <w:ind w:firstLine="180"/>
              <w:jc w:val="both"/>
              <w:rPr>
                <w:sz w:val="20"/>
                <w:szCs w:val="20"/>
              </w:rPr>
            </w:pPr>
            <w:r w:rsidRPr="000C4E1A">
              <w:rPr>
                <w:sz w:val="20"/>
                <w:szCs w:val="20"/>
              </w:rPr>
              <w:t>Опрыскивание почвы трефланом с заделкой на глубину 5-</w:t>
            </w:r>
            <w:smartTag w:uri="urn:schemas-microsoft-com:office:smarttags" w:element="metricconverter">
              <w:smartTagPr>
                <w:attr w:name="ProductID" w:val="7 см"/>
              </w:smartTagPr>
              <w:r w:rsidRPr="000C4E1A">
                <w:rPr>
                  <w:sz w:val="20"/>
                  <w:szCs w:val="20"/>
                </w:rPr>
                <w:t>7 см</w:t>
              </w:r>
            </w:smartTag>
            <w:r w:rsidRPr="000C4E1A">
              <w:rPr>
                <w:sz w:val="20"/>
                <w:szCs w:val="20"/>
              </w:rPr>
              <w:t>.</w:t>
            </w:r>
          </w:p>
        </w:tc>
        <w:tc>
          <w:tcPr>
            <w:tcW w:w="3618" w:type="dxa"/>
          </w:tcPr>
          <w:p w:rsidR="001554E1" w:rsidRPr="000C4E1A" w:rsidRDefault="001554E1" w:rsidP="000C4E1A">
            <w:pPr>
              <w:spacing w:line="360" w:lineRule="auto"/>
              <w:ind w:firstLine="180"/>
              <w:jc w:val="both"/>
              <w:rPr>
                <w:sz w:val="20"/>
                <w:szCs w:val="20"/>
              </w:rPr>
            </w:pPr>
            <w:r w:rsidRPr="000C4E1A">
              <w:rPr>
                <w:sz w:val="20"/>
                <w:szCs w:val="20"/>
              </w:rPr>
              <w:t>Овсюг 1-4 экз/м2</w:t>
            </w:r>
          </w:p>
        </w:tc>
        <w:tc>
          <w:tcPr>
            <w:tcW w:w="2204" w:type="dxa"/>
          </w:tcPr>
          <w:p w:rsidR="001554E1" w:rsidRPr="000C4E1A" w:rsidRDefault="001554E1" w:rsidP="000C4E1A">
            <w:pPr>
              <w:spacing w:line="360" w:lineRule="auto"/>
              <w:ind w:firstLine="180"/>
              <w:jc w:val="both"/>
              <w:rPr>
                <w:sz w:val="20"/>
                <w:szCs w:val="20"/>
              </w:rPr>
            </w:pPr>
            <w:r w:rsidRPr="000C4E1A">
              <w:rPr>
                <w:sz w:val="20"/>
                <w:szCs w:val="20"/>
              </w:rPr>
              <w:t>4</w:t>
            </w:r>
          </w:p>
        </w:tc>
      </w:tr>
      <w:tr w:rsidR="001554E1" w:rsidRPr="004100BA" w:rsidTr="000C4E1A">
        <w:trPr>
          <w:trHeight w:val="1420"/>
        </w:trPr>
        <w:tc>
          <w:tcPr>
            <w:tcW w:w="3646" w:type="dxa"/>
          </w:tcPr>
          <w:p w:rsidR="001554E1" w:rsidRPr="000C4E1A" w:rsidRDefault="001554E1" w:rsidP="000C4E1A">
            <w:pPr>
              <w:spacing w:line="360" w:lineRule="auto"/>
              <w:ind w:firstLine="180"/>
              <w:jc w:val="both"/>
              <w:rPr>
                <w:sz w:val="20"/>
                <w:szCs w:val="20"/>
              </w:rPr>
            </w:pPr>
            <w:r w:rsidRPr="000C4E1A">
              <w:rPr>
                <w:sz w:val="20"/>
                <w:szCs w:val="20"/>
              </w:rPr>
              <w:t>Перед посевом</w:t>
            </w:r>
          </w:p>
        </w:tc>
        <w:tc>
          <w:tcPr>
            <w:tcW w:w="3672" w:type="dxa"/>
          </w:tcPr>
          <w:p w:rsidR="001554E1" w:rsidRPr="000C4E1A" w:rsidRDefault="001554E1" w:rsidP="000C4E1A">
            <w:pPr>
              <w:spacing w:line="360" w:lineRule="auto"/>
              <w:ind w:firstLine="180"/>
              <w:jc w:val="both"/>
              <w:rPr>
                <w:sz w:val="20"/>
                <w:szCs w:val="20"/>
              </w:rPr>
            </w:pPr>
            <w:r w:rsidRPr="000C4E1A">
              <w:rPr>
                <w:sz w:val="20"/>
                <w:szCs w:val="20"/>
              </w:rPr>
              <w:t>Барботирование кислородом в течение 18 часов с последующей сушкой. Замачивание семян в растворе регулятора роста агата-25К в течение 3часов, расход рабочей жидкости 2л/1кг семян.</w:t>
            </w:r>
          </w:p>
        </w:tc>
        <w:tc>
          <w:tcPr>
            <w:tcW w:w="3618" w:type="dxa"/>
          </w:tcPr>
          <w:p w:rsidR="001554E1" w:rsidRPr="000C4E1A" w:rsidRDefault="001554E1" w:rsidP="000C4E1A">
            <w:pPr>
              <w:spacing w:line="360" w:lineRule="auto"/>
              <w:ind w:firstLine="180"/>
              <w:jc w:val="both"/>
              <w:rPr>
                <w:sz w:val="20"/>
                <w:szCs w:val="20"/>
              </w:rPr>
            </w:pPr>
            <w:r w:rsidRPr="000C4E1A">
              <w:rPr>
                <w:sz w:val="20"/>
                <w:szCs w:val="20"/>
              </w:rPr>
              <w:t>Фитофтора, макроспориоз – повышение устойчивости</w:t>
            </w:r>
          </w:p>
        </w:tc>
        <w:tc>
          <w:tcPr>
            <w:tcW w:w="2204" w:type="dxa"/>
          </w:tcPr>
          <w:p w:rsidR="001554E1" w:rsidRPr="000C4E1A" w:rsidRDefault="001554E1" w:rsidP="000C4E1A">
            <w:pPr>
              <w:spacing w:line="360" w:lineRule="auto"/>
              <w:ind w:firstLine="180"/>
              <w:jc w:val="both"/>
              <w:rPr>
                <w:sz w:val="20"/>
                <w:szCs w:val="20"/>
              </w:rPr>
            </w:pPr>
          </w:p>
        </w:tc>
      </w:tr>
      <w:tr w:rsidR="001554E1" w:rsidRPr="004100BA" w:rsidTr="000C4E1A">
        <w:trPr>
          <w:trHeight w:val="830"/>
        </w:trPr>
        <w:tc>
          <w:tcPr>
            <w:tcW w:w="3646" w:type="dxa"/>
          </w:tcPr>
          <w:p w:rsidR="001554E1" w:rsidRPr="000C4E1A" w:rsidRDefault="001554E1" w:rsidP="000C4E1A">
            <w:pPr>
              <w:spacing w:line="360" w:lineRule="auto"/>
              <w:ind w:firstLine="180"/>
              <w:jc w:val="both"/>
              <w:rPr>
                <w:sz w:val="20"/>
                <w:szCs w:val="20"/>
              </w:rPr>
            </w:pPr>
            <w:r w:rsidRPr="000C4E1A">
              <w:rPr>
                <w:sz w:val="20"/>
                <w:szCs w:val="20"/>
              </w:rPr>
              <w:t xml:space="preserve">В период выращивания рассады в парниках, рассадниках </w:t>
            </w:r>
          </w:p>
        </w:tc>
        <w:tc>
          <w:tcPr>
            <w:tcW w:w="3672" w:type="dxa"/>
          </w:tcPr>
          <w:p w:rsidR="001554E1" w:rsidRPr="000C4E1A" w:rsidRDefault="001554E1" w:rsidP="000C4E1A">
            <w:pPr>
              <w:spacing w:line="360" w:lineRule="auto"/>
              <w:ind w:firstLine="180"/>
              <w:jc w:val="both"/>
              <w:rPr>
                <w:sz w:val="20"/>
                <w:szCs w:val="20"/>
              </w:rPr>
            </w:pPr>
            <w:r w:rsidRPr="000C4E1A">
              <w:rPr>
                <w:sz w:val="20"/>
                <w:szCs w:val="20"/>
              </w:rPr>
              <w:t>Опрыскивание с фазы 2-3 листьев с интервалом 30дней агатом-25К.</w:t>
            </w:r>
          </w:p>
        </w:tc>
        <w:tc>
          <w:tcPr>
            <w:tcW w:w="3618" w:type="dxa"/>
          </w:tcPr>
          <w:p w:rsidR="001554E1" w:rsidRPr="000C4E1A" w:rsidRDefault="001554E1" w:rsidP="000C4E1A">
            <w:pPr>
              <w:spacing w:line="360" w:lineRule="auto"/>
              <w:ind w:firstLine="180"/>
              <w:jc w:val="both"/>
              <w:rPr>
                <w:sz w:val="20"/>
                <w:szCs w:val="20"/>
              </w:rPr>
            </w:pPr>
            <w:r w:rsidRPr="000C4E1A">
              <w:rPr>
                <w:sz w:val="20"/>
                <w:szCs w:val="20"/>
              </w:rPr>
              <w:t>Фитофтора, макроспориоз</w:t>
            </w:r>
          </w:p>
          <w:p w:rsidR="001554E1" w:rsidRPr="000C4E1A" w:rsidRDefault="001554E1" w:rsidP="000C4E1A">
            <w:pPr>
              <w:spacing w:line="360" w:lineRule="auto"/>
              <w:ind w:firstLine="180"/>
              <w:jc w:val="both"/>
              <w:rPr>
                <w:sz w:val="20"/>
                <w:szCs w:val="20"/>
              </w:rPr>
            </w:pPr>
          </w:p>
          <w:p w:rsidR="001554E1" w:rsidRPr="000C4E1A" w:rsidRDefault="001554E1" w:rsidP="000C4E1A">
            <w:pPr>
              <w:spacing w:line="360" w:lineRule="auto"/>
              <w:ind w:firstLine="180"/>
              <w:jc w:val="both"/>
              <w:rPr>
                <w:sz w:val="20"/>
                <w:szCs w:val="20"/>
              </w:rPr>
            </w:pPr>
          </w:p>
        </w:tc>
        <w:tc>
          <w:tcPr>
            <w:tcW w:w="2204" w:type="dxa"/>
          </w:tcPr>
          <w:p w:rsidR="001554E1" w:rsidRPr="000C4E1A" w:rsidRDefault="001554E1" w:rsidP="000C4E1A">
            <w:pPr>
              <w:spacing w:line="360" w:lineRule="auto"/>
              <w:ind w:firstLine="180"/>
              <w:jc w:val="both"/>
              <w:rPr>
                <w:sz w:val="20"/>
                <w:szCs w:val="20"/>
              </w:rPr>
            </w:pPr>
          </w:p>
        </w:tc>
      </w:tr>
      <w:tr w:rsidR="001554E1" w:rsidRPr="004100BA" w:rsidTr="000C4E1A">
        <w:trPr>
          <w:trHeight w:val="1114"/>
        </w:trPr>
        <w:tc>
          <w:tcPr>
            <w:tcW w:w="3646" w:type="dxa"/>
          </w:tcPr>
          <w:p w:rsidR="001554E1" w:rsidRPr="000C4E1A" w:rsidRDefault="001554E1" w:rsidP="000C4E1A">
            <w:pPr>
              <w:spacing w:line="360" w:lineRule="auto"/>
              <w:ind w:firstLine="180"/>
              <w:jc w:val="both"/>
              <w:rPr>
                <w:sz w:val="20"/>
                <w:szCs w:val="20"/>
              </w:rPr>
            </w:pPr>
            <w:r w:rsidRPr="000C4E1A">
              <w:rPr>
                <w:sz w:val="20"/>
                <w:szCs w:val="20"/>
              </w:rPr>
              <w:t>После приживания растений (через 12-15 дней после высадки в открытый грунт)</w:t>
            </w:r>
          </w:p>
        </w:tc>
        <w:tc>
          <w:tcPr>
            <w:tcW w:w="3672" w:type="dxa"/>
          </w:tcPr>
          <w:p w:rsidR="001554E1" w:rsidRPr="000C4E1A" w:rsidRDefault="001554E1" w:rsidP="000C4E1A">
            <w:pPr>
              <w:spacing w:line="360" w:lineRule="auto"/>
              <w:ind w:firstLine="180"/>
              <w:jc w:val="both"/>
              <w:rPr>
                <w:sz w:val="20"/>
                <w:szCs w:val="20"/>
              </w:rPr>
            </w:pPr>
            <w:r w:rsidRPr="000C4E1A">
              <w:rPr>
                <w:sz w:val="20"/>
                <w:szCs w:val="20"/>
              </w:rPr>
              <w:t xml:space="preserve">Профилактическое </w:t>
            </w:r>
          </w:p>
        </w:tc>
        <w:tc>
          <w:tcPr>
            <w:tcW w:w="3618" w:type="dxa"/>
          </w:tcPr>
          <w:p w:rsidR="001554E1" w:rsidRPr="000C4E1A" w:rsidRDefault="001554E1" w:rsidP="000C4E1A">
            <w:pPr>
              <w:spacing w:line="360" w:lineRule="auto"/>
              <w:ind w:firstLine="180"/>
              <w:jc w:val="both"/>
              <w:rPr>
                <w:sz w:val="20"/>
                <w:szCs w:val="20"/>
              </w:rPr>
            </w:pPr>
            <w:r w:rsidRPr="000C4E1A">
              <w:rPr>
                <w:sz w:val="20"/>
                <w:szCs w:val="20"/>
              </w:rPr>
              <w:t>Фитофтора, макроспориоз</w:t>
            </w:r>
          </w:p>
          <w:p w:rsidR="001554E1" w:rsidRPr="000C4E1A" w:rsidRDefault="001554E1" w:rsidP="000C4E1A">
            <w:pPr>
              <w:spacing w:line="360" w:lineRule="auto"/>
              <w:ind w:firstLine="180"/>
              <w:jc w:val="both"/>
              <w:rPr>
                <w:sz w:val="20"/>
                <w:szCs w:val="20"/>
              </w:rPr>
            </w:pPr>
          </w:p>
        </w:tc>
        <w:tc>
          <w:tcPr>
            <w:tcW w:w="2204" w:type="dxa"/>
          </w:tcPr>
          <w:p w:rsidR="001554E1" w:rsidRPr="000C4E1A" w:rsidRDefault="001554E1" w:rsidP="000C4E1A">
            <w:pPr>
              <w:spacing w:line="360" w:lineRule="auto"/>
              <w:ind w:firstLine="180"/>
              <w:jc w:val="both"/>
              <w:rPr>
                <w:sz w:val="20"/>
                <w:szCs w:val="20"/>
              </w:rPr>
            </w:pPr>
            <w:r w:rsidRPr="000C4E1A">
              <w:rPr>
                <w:sz w:val="20"/>
                <w:szCs w:val="20"/>
              </w:rPr>
              <w:t>6</w:t>
            </w:r>
          </w:p>
        </w:tc>
      </w:tr>
      <w:tr w:rsidR="001554E1" w:rsidRPr="004100BA" w:rsidTr="000C4E1A">
        <w:trPr>
          <w:trHeight w:val="700"/>
        </w:trPr>
        <w:tc>
          <w:tcPr>
            <w:tcW w:w="3646" w:type="dxa"/>
          </w:tcPr>
          <w:p w:rsidR="001554E1" w:rsidRPr="000C4E1A" w:rsidRDefault="001554E1" w:rsidP="000C4E1A">
            <w:pPr>
              <w:spacing w:line="360" w:lineRule="auto"/>
              <w:ind w:firstLine="180"/>
              <w:jc w:val="both"/>
              <w:rPr>
                <w:sz w:val="20"/>
                <w:szCs w:val="20"/>
              </w:rPr>
            </w:pPr>
            <w:r w:rsidRPr="000C4E1A">
              <w:rPr>
                <w:sz w:val="20"/>
                <w:szCs w:val="20"/>
              </w:rPr>
              <w:t>2-4 листа у культуры (через 15-20 дней после высадки в открытый грунт)</w:t>
            </w:r>
          </w:p>
        </w:tc>
        <w:tc>
          <w:tcPr>
            <w:tcW w:w="3672" w:type="dxa"/>
          </w:tcPr>
          <w:p w:rsidR="001554E1" w:rsidRPr="000C4E1A" w:rsidRDefault="001554E1" w:rsidP="000C4E1A">
            <w:pPr>
              <w:spacing w:line="360" w:lineRule="auto"/>
              <w:ind w:firstLine="180"/>
              <w:jc w:val="both"/>
              <w:rPr>
                <w:sz w:val="20"/>
                <w:szCs w:val="20"/>
              </w:rPr>
            </w:pPr>
            <w:r w:rsidRPr="000C4E1A">
              <w:rPr>
                <w:sz w:val="20"/>
                <w:szCs w:val="20"/>
              </w:rPr>
              <w:t>Опрыскивание диаленом.</w:t>
            </w:r>
          </w:p>
        </w:tc>
        <w:tc>
          <w:tcPr>
            <w:tcW w:w="3618" w:type="dxa"/>
          </w:tcPr>
          <w:p w:rsidR="001554E1" w:rsidRPr="000C4E1A" w:rsidRDefault="001554E1" w:rsidP="000C4E1A">
            <w:pPr>
              <w:spacing w:line="360" w:lineRule="auto"/>
              <w:ind w:firstLine="180"/>
              <w:jc w:val="both"/>
              <w:rPr>
                <w:sz w:val="20"/>
                <w:szCs w:val="20"/>
              </w:rPr>
            </w:pPr>
            <w:r w:rsidRPr="000C4E1A">
              <w:rPr>
                <w:sz w:val="20"/>
                <w:szCs w:val="20"/>
              </w:rPr>
              <w:t>Осот желтый</w:t>
            </w:r>
          </w:p>
          <w:p w:rsidR="001554E1" w:rsidRPr="000C4E1A" w:rsidRDefault="001554E1" w:rsidP="000C4E1A">
            <w:pPr>
              <w:spacing w:line="360" w:lineRule="auto"/>
              <w:ind w:firstLine="180"/>
              <w:jc w:val="both"/>
              <w:rPr>
                <w:sz w:val="20"/>
                <w:szCs w:val="20"/>
              </w:rPr>
            </w:pPr>
            <w:r w:rsidRPr="000C4E1A">
              <w:rPr>
                <w:sz w:val="20"/>
                <w:szCs w:val="20"/>
              </w:rPr>
              <w:t>1-3 экз/м2</w:t>
            </w:r>
          </w:p>
        </w:tc>
        <w:tc>
          <w:tcPr>
            <w:tcW w:w="2204" w:type="dxa"/>
          </w:tcPr>
          <w:p w:rsidR="001554E1" w:rsidRPr="000C4E1A" w:rsidRDefault="001554E1" w:rsidP="000C4E1A">
            <w:pPr>
              <w:spacing w:line="360" w:lineRule="auto"/>
              <w:ind w:firstLine="180"/>
              <w:jc w:val="both"/>
              <w:rPr>
                <w:sz w:val="20"/>
                <w:szCs w:val="20"/>
              </w:rPr>
            </w:pPr>
            <w:r w:rsidRPr="000C4E1A">
              <w:rPr>
                <w:sz w:val="20"/>
                <w:szCs w:val="20"/>
              </w:rPr>
              <w:t>2</w:t>
            </w:r>
          </w:p>
        </w:tc>
      </w:tr>
      <w:tr w:rsidR="001554E1" w:rsidRPr="004100BA" w:rsidTr="000C4E1A">
        <w:trPr>
          <w:trHeight w:val="260"/>
        </w:trPr>
        <w:tc>
          <w:tcPr>
            <w:tcW w:w="3646" w:type="dxa"/>
          </w:tcPr>
          <w:p w:rsidR="001554E1" w:rsidRPr="000C4E1A" w:rsidRDefault="001554E1" w:rsidP="000C4E1A">
            <w:pPr>
              <w:spacing w:line="360" w:lineRule="auto"/>
              <w:ind w:firstLine="180"/>
              <w:jc w:val="both"/>
              <w:rPr>
                <w:sz w:val="20"/>
                <w:szCs w:val="20"/>
              </w:rPr>
            </w:pPr>
            <w:r w:rsidRPr="000C4E1A">
              <w:rPr>
                <w:sz w:val="20"/>
                <w:szCs w:val="20"/>
              </w:rPr>
              <w:t xml:space="preserve">В период массового появления личинок 1-2 возраста </w:t>
            </w:r>
          </w:p>
        </w:tc>
        <w:tc>
          <w:tcPr>
            <w:tcW w:w="3672" w:type="dxa"/>
          </w:tcPr>
          <w:p w:rsidR="001554E1" w:rsidRPr="000C4E1A" w:rsidRDefault="001554E1" w:rsidP="000C4E1A">
            <w:pPr>
              <w:spacing w:line="360" w:lineRule="auto"/>
              <w:ind w:firstLine="180"/>
              <w:jc w:val="both"/>
              <w:rPr>
                <w:sz w:val="20"/>
                <w:szCs w:val="20"/>
              </w:rPr>
            </w:pPr>
            <w:r w:rsidRPr="000C4E1A">
              <w:rPr>
                <w:sz w:val="20"/>
                <w:szCs w:val="20"/>
              </w:rPr>
              <w:t>Опрыскивание инсектецидом каратэ зеон</w:t>
            </w:r>
          </w:p>
        </w:tc>
        <w:tc>
          <w:tcPr>
            <w:tcW w:w="3618" w:type="dxa"/>
          </w:tcPr>
          <w:p w:rsidR="001554E1" w:rsidRPr="000C4E1A" w:rsidRDefault="001554E1" w:rsidP="000C4E1A">
            <w:pPr>
              <w:spacing w:line="360" w:lineRule="auto"/>
              <w:ind w:firstLine="180"/>
              <w:jc w:val="both"/>
              <w:rPr>
                <w:sz w:val="20"/>
                <w:szCs w:val="20"/>
              </w:rPr>
            </w:pPr>
            <w:r w:rsidRPr="000C4E1A">
              <w:rPr>
                <w:sz w:val="20"/>
                <w:szCs w:val="20"/>
              </w:rPr>
              <w:t>при заселении 5% растений с численностью 20 личинок на куст</w:t>
            </w:r>
          </w:p>
        </w:tc>
        <w:tc>
          <w:tcPr>
            <w:tcW w:w="2204" w:type="dxa"/>
          </w:tcPr>
          <w:p w:rsidR="001554E1" w:rsidRPr="000C4E1A" w:rsidRDefault="001554E1" w:rsidP="000C4E1A">
            <w:pPr>
              <w:spacing w:line="360" w:lineRule="auto"/>
              <w:ind w:firstLine="180"/>
              <w:jc w:val="both"/>
              <w:rPr>
                <w:sz w:val="20"/>
                <w:szCs w:val="20"/>
              </w:rPr>
            </w:pPr>
            <w:r w:rsidRPr="000C4E1A">
              <w:rPr>
                <w:sz w:val="20"/>
                <w:szCs w:val="20"/>
              </w:rPr>
              <w:t>0,1</w:t>
            </w:r>
          </w:p>
        </w:tc>
      </w:tr>
      <w:tr w:rsidR="001554E1" w:rsidRPr="004100BA" w:rsidTr="000C4E1A">
        <w:trPr>
          <w:trHeight w:val="320"/>
        </w:trPr>
        <w:tc>
          <w:tcPr>
            <w:tcW w:w="3646" w:type="dxa"/>
          </w:tcPr>
          <w:p w:rsidR="001554E1" w:rsidRPr="000C4E1A" w:rsidRDefault="001554E1" w:rsidP="000C4E1A">
            <w:pPr>
              <w:spacing w:line="360" w:lineRule="auto"/>
              <w:ind w:firstLine="180"/>
              <w:jc w:val="both"/>
              <w:rPr>
                <w:sz w:val="20"/>
                <w:szCs w:val="20"/>
              </w:rPr>
            </w:pPr>
            <w:r w:rsidRPr="000C4E1A">
              <w:rPr>
                <w:sz w:val="20"/>
                <w:szCs w:val="20"/>
              </w:rPr>
              <w:t>В фазах начала бутонизации, цветения</w:t>
            </w:r>
          </w:p>
        </w:tc>
        <w:tc>
          <w:tcPr>
            <w:tcW w:w="3672" w:type="dxa"/>
          </w:tcPr>
          <w:p w:rsidR="001554E1" w:rsidRPr="000C4E1A" w:rsidRDefault="001554E1" w:rsidP="000C4E1A">
            <w:pPr>
              <w:spacing w:line="360" w:lineRule="auto"/>
              <w:ind w:firstLine="180"/>
              <w:jc w:val="both"/>
              <w:rPr>
                <w:sz w:val="20"/>
                <w:szCs w:val="20"/>
              </w:rPr>
            </w:pPr>
            <w:r w:rsidRPr="000C4E1A">
              <w:rPr>
                <w:sz w:val="20"/>
                <w:szCs w:val="20"/>
              </w:rPr>
              <w:t>Опрыскивание фунгицидом Бордоская смесь.</w:t>
            </w:r>
          </w:p>
        </w:tc>
        <w:tc>
          <w:tcPr>
            <w:tcW w:w="3618" w:type="dxa"/>
          </w:tcPr>
          <w:p w:rsidR="001554E1" w:rsidRPr="000C4E1A" w:rsidRDefault="001554E1" w:rsidP="000C4E1A">
            <w:pPr>
              <w:spacing w:line="360" w:lineRule="auto"/>
              <w:ind w:firstLine="180"/>
              <w:jc w:val="both"/>
              <w:rPr>
                <w:sz w:val="20"/>
                <w:szCs w:val="20"/>
              </w:rPr>
            </w:pPr>
            <w:r w:rsidRPr="000C4E1A">
              <w:rPr>
                <w:sz w:val="20"/>
                <w:szCs w:val="20"/>
              </w:rPr>
              <w:t>Фитофтора</w:t>
            </w:r>
          </w:p>
        </w:tc>
        <w:tc>
          <w:tcPr>
            <w:tcW w:w="2204" w:type="dxa"/>
          </w:tcPr>
          <w:p w:rsidR="001554E1" w:rsidRPr="000C4E1A" w:rsidRDefault="001554E1" w:rsidP="000C4E1A">
            <w:pPr>
              <w:spacing w:line="360" w:lineRule="auto"/>
              <w:ind w:firstLine="180"/>
              <w:jc w:val="both"/>
              <w:rPr>
                <w:sz w:val="20"/>
                <w:szCs w:val="20"/>
              </w:rPr>
            </w:pPr>
            <w:r w:rsidRPr="000C4E1A">
              <w:rPr>
                <w:sz w:val="20"/>
                <w:szCs w:val="20"/>
              </w:rPr>
              <w:t>6</w:t>
            </w:r>
          </w:p>
        </w:tc>
      </w:tr>
      <w:tr w:rsidR="001554E1" w:rsidRPr="004100BA" w:rsidTr="000C4E1A">
        <w:trPr>
          <w:trHeight w:val="708"/>
        </w:trPr>
        <w:tc>
          <w:tcPr>
            <w:tcW w:w="3646" w:type="dxa"/>
          </w:tcPr>
          <w:p w:rsidR="001554E1" w:rsidRPr="000C4E1A" w:rsidRDefault="001554E1" w:rsidP="000C4E1A">
            <w:pPr>
              <w:spacing w:line="360" w:lineRule="auto"/>
              <w:ind w:firstLine="180"/>
              <w:jc w:val="both"/>
              <w:rPr>
                <w:sz w:val="20"/>
                <w:szCs w:val="20"/>
              </w:rPr>
            </w:pPr>
            <w:r w:rsidRPr="000C4E1A">
              <w:rPr>
                <w:sz w:val="20"/>
                <w:szCs w:val="20"/>
              </w:rPr>
              <w:t xml:space="preserve">Начало плодообразования </w:t>
            </w:r>
          </w:p>
        </w:tc>
        <w:tc>
          <w:tcPr>
            <w:tcW w:w="3672" w:type="dxa"/>
          </w:tcPr>
          <w:p w:rsidR="001554E1" w:rsidRPr="000C4E1A" w:rsidRDefault="001554E1" w:rsidP="000C4E1A">
            <w:pPr>
              <w:spacing w:line="360" w:lineRule="auto"/>
              <w:ind w:firstLine="180"/>
              <w:jc w:val="both"/>
              <w:rPr>
                <w:sz w:val="20"/>
                <w:szCs w:val="20"/>
              </w:rPr>
            </w:pPr>
            <w:r w:rsidRPr="000C4E1A">
              <w:rPr>
                <w:sz w:val="20"/>
                <w:szCs w:val="20"/>
              </w:rPr>
              <w:t xml:space="preserve">Опрыскивание рабочим раствором дециса экстра </w:t>
            </w:r>
          </w:p>
        </w:tc>
        <w:tc>
          <w:tcPr>
            <w:tcW w:w="3618" w:type="dxa"/>
          </w:tcPr>
          <w:p w:rsidR="001554E1" w:rsidRPr="000C4E1A" w:rsidRDefault="001554E1" w:rsidP="000C4E1A">
            <w:pPr>
              <w:spacing w:line="360" w:lineRule="auto"/>
              <w:ind w:firstLine="180"/>
              <w:jc w:val="both"/>
              <w:rPr>
                <w:sz w:val="20"/>
                <w:szCs w:val="20"/>
              </w:rPr>
            </w:pPr>
            <w:r w:rsidRPr="000C4E1A">
              <w:rPr>
                <w:sz w:val="20"/>
                <w:szCs w:val="20"/>
              </w:rPr>
              <w:t>картофельная совка</w:t>
            </w:r>
          </w:p>
        </w:tc>
        <w:tc>
          <w:tcPr>
            <w:tcW w:w="2204" w:type="dxa"/>
          </w:tcPr>
          <w:p w:rsidR="001554E1" w:rsidRPr="000C4E1A" w:rsidRDefault="001554E1" w:rsidP="000C4E1A">
            <w:pPr>
              <w:spacing w:line="360" w:lineRule="auto"/>
              <w:ind w:firstLine="180"/>
              <w:jc w:val="both"/>
              <w:rPr>
                <w:sz w:val="20"/>
                <w:szCs w:val="20"/>
              </w:rPr>
            </w:pPr>
            <w:r w:rsidRPr="000C4E1A">
              <w:rPr>
                <w:sz w:val="20"/>
                <w:szCs w:val="20"/>
              </w:rPr>
              <w:t>0,6</w:t>
            </w:r>
          </w:p>
        </w:tc>
      </w:tr>
      <w:tr w:rsidR="001554E1" w:rsidRPr="004100BA" w:rsidTr="000C4E1A">
        <w:trPr>
          <w:trHeight w:val="540"/>
        </w:trPr>
        <w:tc>
          <w:tcPr>
            <w:tcW w:w="3646" w:type="dxa"/>
          </w:tcPr>
          <w:p w:rsidR="001554E1" w:rsidRPr="000C4E1A" w:rsidRDefault="001554E1" w:rsidP="000C4E1A">
            <w:pPr>
              <w:spacing w:line="360" w:lineRule="auto"/>
              <w:ind w:firstLine="180"/>
              <w:jc w:val="both"/>
              <w:rPr>
                <w:sz w:val="20"/>
                <w:szCs w:val="20"/>
              </w:rPr>
            </w:pPr>
            <w:r w:rsidRPr="000C4E1A">
              <w:rPr>
                <w:sz w:val="20"/>
                <w:szCs w:val="20"/>
              </w:rPr>
              <w:t>В фазах цветения и плодообразования при появлении первых признаков заболевания</w:t>
            </w:r>
          </w:p>
        </w:tc>
        <w:tc>
          <w:tcPr>
            <w:tcW w:w="3672" w:type="dxa"/>
          </w:tcPr>
          <w:p w:rsidR="001554E1" w:rsidRPr="000C4E1A" w:rsidRDefault="001554E1" w:rsidP="000C4E1A">
            <w:pPr>
              <w:spacing w:line="360" w:lineRule="auto"/>
              <w:ind w:firstLine="180"/>
              <w:jc w:val="both"/>
              <w:rPr>
                <w:sz w:val="20"/>
                <w:szCs w:val="20"/>
              </w:rPr>
            </w:pPr>
            <w:r w:rsidRPr="000C4E1A">
              <w:rPr>
                <w:sz w:val="20"/>
                <w:szCs w:val="20"/>
              </w:rPr>
              <w:t>Опрыскивание фунгицидом Бордоская смесь.</w:t>
            </w:r>
          </w:p>
        </w:tc>
        <w:tc>
          <w:tcPr>
            <w:tcW w:w="3618" w:type="dxa"/>
          </w:tcPr>
          <w:p w:rsidR="001554E1" w:rsidRPr="000C4E1A" w:rsidRDefault="001554E1" w:rsidP="000C4E1A">
            <w:pPr>
              <w:spacing w:line="360" w:lineRule="auto"/>
              <w:ind w:firstLine="180"/>
              <w:jc w:val="both"/>
              <w:rPr>
                <w:sz w:val="20"/>
                <w:szCs w:val="20"/>
              </w:rPr>
            </w:pPr>
            <w:r w:rsidRPr="000C4E1A">
              <w:rPr>
                <w:sz w:val="20"/>
                <w:szCs w:val="20"/>
              </w:rPr>
              <w:t>Фитофтора, макроспориоз</w:t>
            </w:r>
          </w:p>
        </w:tc>
        <w:tc>
          <w:tcPr>
            <w:tcW w:w="2204" w:type="dxa"/>
          </w:tcPr>
          <w:p w:rsidR="001554E1" w:rsidRPr="000C4E1A" w:rsidRDefault="001554E1" w:rsidP="000C4E1A">
            <w:pPr>
              <w:spacing w:line="360" w:lineRule="auto"/>
              <w:ind w:firstLine="180"/>
              <w:jc w:val="both"/>
              <w:rPr>
                <w:sz w:val="20"/>
                <w:szCs w:val="20"/>
              </w:rPr>
            </w:pPr>
            <w:r w:rsidRPr="000C4E1A">
              <w:rPr>
                <w:sz w:val="20"/>
                <w:szCs w:val="20"/>
              </w:rPr>
              <w:t>6</w:t>
            </w:r>
          </w:p>
        </w:tc>
      </w:tr>
      <w:tr w:rsidR="001554E1" w:rsidRPr="004100BA" w:rsidTr="000C4E1A">
        <w:trPr>
          <w:trHeight w:val="340"/>
        </w:trPr>
        <w:tc>
          <w:tcPr>
            <w:tcW w:w="3646" w:type="dxa"/>
          </w:tcPr>
          <w:p w:rsidR="001554E1" w:rsidRPr="000C4E1A" w:rsidRDefault="001554E1" w:rsidP="000C4E1A">
            <w:pPr>
              <w:spacing w:line="360" w:lineRule="auto"/>
              <w:ind w:firstLine="180"/>
              <w:jc w:val="both"/>
              <w:rPr>
                <w:sz w:val="20"/>
                <w:szCs w:val="20"/>
              </w:rPr>
            </w:pPr>
            <w:r w:rsidRPr="000C4E1A">
              <w:rPr>
                <w:sz w:val="20"/>
                <w:szCs w:val="20"/>
              </w:rPr>
              <w:t>Через 10 дней после предшествующего опрыскивания</w:t>
            </w:r>
          </w:p>
        </w:tc>
        <w:tc>
          <w:tcPr>
            <w:tcW w:w="3672" w:type="dxa"/>
          </w:tcPr>
          <w:p w:rsidR="001554E1" w:rsidRPr="000C4E1A" w:rsidRDefault="001554E1" w:rsidP="000C4E1A">
            <w:pPr>
              <w:spacing w:line="360" w:lineRule="auto"/>
              <w:ind w:firstLine="180"/>
              <w:jc w:val="both"/>
              <w:rPr>
                <w:sz w:val="20"/>
                <w:szCs w:val="20"/>
              </w:rPr>
            </w:pPr>
            <w:r w:rsidRPr="000C4E1A">
              <w:rPr>
                <w:sz w:val="20"/>
                <w:szCs w:val="20"/>
              </w:rPr>
              <w:t>Опрыскивание фунгицидом Бордоская смесь.</w:t>
            </w:r>
          </w:p>
        </w:tc>
        <w:tc>
          <w:tcPr>
            <w:tcW w:w="3618" w:type="dxa"/>
          </w:tcPr>
          <w:p w:rsidR="001554E1" w:rsidRPr="000C4E1A" w:rsidRDefault="001554E1" w:rsidP="000C4E1A">
            <w:pPr>
              <w:spacing w:line="360" w:lineRule="auto"/>
              <w:ind w:firstLine="180"/>
              <w:jc w:val="both"/>
              <w:rPr>
                <w:sz w:val="20"/>
                <w:szCs w:val="20"/>
              </w:rPr>
            </w:pPr>
            <w:r w:rsidRPr="000C4E1A">
              <w:rPr>
                <w:sz w:val="20"/>
                <w:szCs w:val="20"/>
              </w:rPr>
              <w:t>Фитофтора, макроспориоз</w:t>
            </w:r>
          </w:p>
        </w:tc>
        <w:tc>
          <w:tcPr>
            <w:tcW w:w="2204" w:type="dxa"/>
          </w:tcPr>
          <w:p w:rsidR="001554E1" w:rsidRPr="000C4E1A" w:rsidRDefault="001554E1" w:rsidP="000C4E1A">
            <w:pPr>
              <w:spacing w:line="360" w:lineRule="auto"/>
              <w:ind w:firstLine="180"/>
              <w:jc w:val="both"/>
              <w:rPr>
                <w:sz w:val="20"/>
                <w:szCs w:val="20"/>
              </w:rPr>
            </w:pPr>
            <w:r w:rsidRPr="000C4E1A">
              <w:rPr>
                <w:sz w:val="20"/>
                <w:szCs w:val="20"/>
              </w:rPr>
              <w:t>6</w:t>
            </w:r>
          </w:p>
        </w:tc>
      </w:tr>
    </w:tbl>
    <w:p w:rsidR="001554E1" w:rsidRPr="004100BA" w:rsidRDefault="001554E1" w:rsidP="004100BA">
      <w:pPr>
        <w:spacing w:line="360" w:lineRule="auto"/>
        <w:ind w:firstLine="709"/>
        <w:jc w:val="both"/>
        <w:rPr>
          <w:sz w:val="28"/>
        </w:rPr>
      </w:pPr>
    </w:p>
    <w:p w:rsidR="001554E1" w:rsidRPr="004100BA" w:rsidRDefault="001554E1" w:rsidP="004100BA">
      <w:pPr>
        <w:spacing w:line="360" w:lineRule="auto"/>
        <w:ind w:firstLine="709"/>
        <w:jc w:val="both"/>
        <w:rPr>
          <w:sz w:val="28"/>
        </w:rPr>
      </w:pPr>
    </w:p>
    <w:p w:rsidR="001554E1" w:rsidRPr="004100BA" w:rsidRDefault="001554E1" w:rsidP="004100BA">
      <w:pPr>
        <w:spacing w:line="360" w:lineRule="auto"/>
        <w:ind w:firstLine="709"/>
        <w:jc w:val="both"/>
        <w:rPr>
          <w:sz w:val="28"/>
        </w:rPr>
        <w:sectPr w:rsidR="001554E1" w:rsidRPr="004100BA" w:rsidSect="004100BA">
          <w:type w:val="nextColumn"/>
          <w:pgSz w:w="16838" w:h="11906" w:orient="landscape"/>
          <w:pgMar w:top="1134" w:right="851" w:bottom="1134" w:left="1701" w:header="709" w:footer="709" w:gutter="0"/>
          <w:cols w:space="708"/>
          <w:docGrid w:linePitch="360"/>
        </w:sectPr>
      </w:pPr>
    </w:p>
    <w:p w:rsidR="001554E1" w:rsidRPr="000C4E1A" w:rsidRDefault="000C4E1A" w:rsidP="004100BA">
      <w:pPr>
        <w:spacing w:line="360" w:lineRule="auto"/>
        <w:ind w:firstLine="709"/>
        <w:jc w:val="both"/>
        <w:rPr>
          <w:b/>
          <w:sz w:val="28"/>
        </w:rPr>
      </w:pPr>
      <w:r w:rsidRPr="000C4E1A">
        <w:rPr>
          <w:b/>
          <w:sz w:val="28"/>
        </w:rPr>
        <w:t>Библиографический список</w:t>
      </w:r>
    </w:p>
    <w:p w:rsidR="000C4E1A" w:rsidRPr="004100BA" w:rsidRDefault="000C4E1A" w:rsidP="004100BA">
      <w:pPr>
        <w:spacing w:line="360" w:lineRule="auto"/>
        <w:ind w:firstLine="709"/>
        <w:jc w:val="both"/>
        <w:rPr>
          <w:sz w:val="28"/>
        </w:rPr>
      </w:pPr>
    </w:p>
    <w:p w:rsidR="004100BA" w:rsidRDefault="000C4E1A" w:rsidP="000C4E1A">
      <w:pPr>
        <w:spacing w:line="360" w:lineRule="auto"/>
        <w:jc w:val="both"/>
        <w:rPr>
          <w:sz w:val="28"/>
        </w:rPr>
      </w:pPr>
      <w:r>
        <w:rPr>
          <w:sz w:val="28"/>
        </w:rPr>
        <w:t>Ганиев М.М., Недорезков В.</w:t>
      </w:r>
      <w:r w:rsidR="001554E1" w:rsidRPr="004100BA">
        <w:rPr>
          <w:sz w:val="28"/>
        </w:rPr>
        <w:t>Д. Химическая защита растений (учебное пособие) – Уфа: издательство БГАУ, 2002. 391с</w:t>
      </w:r>
      <w:r w:rsidR="004100BA">
        <w:rPr>
          <w:sz w:val="28"/>
        </w:rPr>
        <w:t>.</w:t>
      </w:r>
    </w:p>
    <w:p w:rsidR="001554E1" w:rsidRPr="004100BA" w:rsidRDefault="000C4E1A" w:rsidP="000C4E1A">
      <w:pPr>
        <w:spacing w:line="360" w:lineRule="auto"/>
        <w:jc w:val="both"/>
        <w:rPr>
          <w:sz w:val="28"/>
        </w:rPr>
      </w:pPr>
      <w:r>
        <w:rPr>
          <w:sz w:val="28"/>
        </w:rPr>
        <w:t>Ганиев М.М., Недорезков В.</w:t>
      </w:r>
      <w:r w:rsidR="001554E1" w:rsidRPr="004100BA">
        <w:rPr>
          <w:sz w:val="28"/>
        </w:rPr>
        <w:t>Д. Защита овощных культур. – М: Мир, 2006. – 279с.</w:t>
      </w:r>
    </w:p>
    <w:p w:rsidR="004100BA" w:rsidRDefault="001554E1" w:rsidP="000C4E1A">
      <w:pPr>
        <w:spacing w:line="360" w:lineRule="auto"/>
        <w:jc w:val="both"/>
        <w:rPr>
          <w:sz w:val="28"/>
        </w:rPr>
      </w:pPr>
      <w:r w:rsidRPr="004100BA">
        <w:rPr>
          <w:sz w:val="28"/>
        </w:rPr>
        <w:t>Государственный каталог пестицидов, разрешенных к применению в РФ, на текущий год</w:t>
      </w:r>
      <w:r w:rsidR="004100BA">
        <w:rPr>
          <w:sz w:val="28"/>
        </w:rPr>
        <w:t>.</w:t>
      </w:r>
    </w:p>
    <w:p w:rsidR="001554E1" w:rsidRPr="004100BA" w:rsidRDefault="001554E1" w:rsidP="000C4E1A">
      <w:pPr>
        <w:spacing w:line="360" w:lineRule="auto"/>
        <w:jc w:val="both"/>
        <w:rPr>
          <w:sz w:val="28"/>
        </w:rPr>
      </w:pPr>
      <w:r w:rsidRPr="004100BA">
        <w:rPr>
          <w:sz w:val="28"/>
        </w:rPr>
        <w:t>Защита раст</w:t>
      </w:r>
      <w:r w:rsidR="000C4E1A">
        <w:rPr>
          <w:sz w:val="28"/>
        </w:rPr>
        <w:t>ений от вредителей. Под ред. В.</w:t>
      </w:r>
      <w:r w:rsidRPr="004100BA">
        <w:rPr>
          <w:sz w:val="28"/>
        </w:rPr>
        <w:t>В. Исаичева. – М: Колос, 2002. – 472</w:t>
      </w:r>
      <w:r w:rsidR="000C4E1A">
        <w:rPr>
          <w:sz w:val="28"/>
        </w:rPr>
        <w:t xml:space="preserve"> </w:t>
      </w:r>
      <w:r w:rsidRPr="004100BA">
        <w:rPr>
          <w:sz w:val="28"/>
        </w:rPr>
        <w:t>с.</w:t>
      </w:r>
    </w:p>
    <w:p w:rsidR="001554E1" w:rsidRPr="004100BA" w:rsidRDefault="001554E1" w:rsidP="000C4E1A">
      <w:pPr>
        <w:spacing w:line="360" w:lineRule="auto"/>
        <w:jc w:val="both"/>
        <w:rPr>
          <w:sz w:val="28"/>
        </w:rPr>
      </w:pPr>
      <w:r w:rsidRPr="004100BA">
        <w:rPr>
          <w:sz w:val="28"/>
        </w:rPr>
        <w:t>Защита ра</w:t>
      </w:r>
      <w:r w:rsidR="000C4E1A">
        <w:rPr>
          <w:sz w:val="28"/>
        </w:rPr>
        <w:t>стений от болезней. Под ред. В.</w:t>
      </w:r>
      <w:r w:rsidRPr="004100BA">
        <w:rPr>
          <w:sz w:val="28"/>
        </w:rPr>
        <w:t>А. Шкаликова. М: Колос, 2001. – 348</w:t>
      </w:r>
      <w:r w:rsidR="000C4E1A">
        <w:rPr>
          <w:sz w:val="28"/>
        </w:rPr>
        <w:t xml:space="preserve"> </w:t>
      </w:r>
      <w:r w:rsidRPr="004100BA">
        <w:rPr>
          <w:sz w:val="28"/>
        </w:rPr>
        <w:t>с</w:t>
      </w:r>
      <w:r w:rsidR="004100BA">
        <w:rPr>
          <w:sz w:val="28"/>
        </w:rPr>
        <w:t>.</w:t>
      </w:r>
      <w:bookmarkStart w:id="0" w:name="_GoBack"/>
      <w:bookmarkEnd w:id="0"/>
    </w:p>
    <w:sectPr w:rsidR="001554E1" w:rsidRPr="004100BA" w:rsidSect="004100BA">
      <w:headerReference w:type="default" r:id="rId19"/>
      <w:type w:val="nextColumn"/>
      <w:pgSz w:w="11906" w:h="16838"/>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BC0" w:rsidRDefault="00213BC0">
      <w:r>
        <w:separator/>
      </w:r>
    </w:p>
  </w:endnote>
  <w:endnote w:type="continuationSeparator" w:id="0">
    <w:p w:rsidR="00213BC0" w:rsidRDefault="0021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0BA" w:rsidRDefault="004100B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0BA" w:rsidRDefault="004100B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0BA" w:rsidRDefault="004100BA">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0BA" w:rsidRDefault="004100BA">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0BA" w:rsidRDefault="004100BA">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0BA" w:rsidRDefault="004100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BC0" w:rsidRDefault="00213BC0">
      <w:r>
        <w:separator/>
      </w:r>
    </w:p>
  </w:footnote>
  <w:footnote w:type="continuationSeparator" w:id="0">
    <w:p w:rsidR="00213BC0" w:rsidRDefault="00213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0BA" w:rsidRDefault="004100B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0BA" w:rsidRPr="00C340DC" w:rsidRDefault="004100BA" w:rsidP="00C340D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0BA" w:rsidRDefault="004100BA">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0BA" w:rsidRDefault="004100BA">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0BA" w:rsidRDefault="004100BA">
    <w:pPr>
      <w:pStyle w:val="a6"/>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0BA" w:rsidRDefault="004100BA">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0BA" w:rsidRDefault="004100BA">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5519E"/>
    <w:multiLevelType w:val="hybridMultilevel"/>
    <w:tmpl w:val="72D0FD64"/>
    <w:lvl w:ilvl="0" w:tplc="96EEBD8E">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291F4B6C"/>
    <w:multiLevelType w:val="hybridMultilevel"/>
    <w:tmpl w:val="B8A088E8"/>
    <w:lvl w:ilvl="0" w:tplc="B48A8F6C">
      <w:numFmt w:val="bullet"/>
      <w:lvlText w:val="-"/>
      <w:lvlJc w:val="left"/>
      <w:pPr>
        <w:tabs>
          <w:tab w:val="num" w:pos="2014"/>
        </w:tabs>
        <w:ind w:left="2014" w:hanging="945"/>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D85"/>
    <w:rsid w:val="00085DFC"/>
    <w:rsid w:val="000C4E1A"/>
    <w:rsid w:val="001554E1"/>
    <w:rsid w:val="00213BC0"/>
    <w:rsid w:val="0022132E"/>
    <w:rsid w:val="004100BA"/>
    <w:rsid w:val="00515A8E"/>
    <w:rsid w:val="00784B4A"/>
    <w:rsid w:val="009E6ACB"/>
    <w:rsid w:val="00A96085"/>
    <w:rsid w:val="00B8304E"/>
    <w:rsid w:val="00C340DC"/>
    <w:rsid w:val="00CF5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B93C10B-E1E5-47A7-9471-7BB6D618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sz w:val="28"/>
    </w:rPr>
  </w:style>
  <w:style w:type="paragraph" w:styleId="2">
    <w:name w:val="heading 2"/>
    <w:basedOn w:val="a"/>
    <w:next w:val="a"/>
    <w:link w:val="20"/>
    <w:uiPriority w:val="99"/>
    <w:qFormat/>
    <w:pPr>
      <w:keepNext/>
      <w:spacing w:line="360" w:lineRule="auto"/>
      <w:jc w:val="center"/>
      <w:outlineLvl w:val="1"/>
    </w:pPr>
    <w:rPr>
      <w:b/>
      <w:bCs/>
      <w:sz w:val="28"/>
    </w:rPr>
  </w:style>
  <w:style w:type="paragraph" w:styleId="3">
    <w:name w:val="heading 3"/>
    <w:basedOn w:val="a"/>
    <w:next w:val="a"/>
    <w:link w:val="30"/>
    <w:uiPriority w:val="99"/>
    <w:qFormat/>
    <w:pPr>
      <w:keepNext/>
      <w:spacing w:line="360" w:lineRule="auto"/>
      <w:ind w:firstLine="709"/>
      <w:jc w:val="both"/>
      <w:outlineLvl w:val="2"/>
    </w:pPr>
    <w:rPr>
      <w:sz w:val="28"/>
    </w:rPr>
  </w:style>
  <w:style w:type="paragraph" w:styleId="4">
    <w:name w:val="heading 4"/>
    <w:basedOn w:val="a"/>
    <w:next w:val="a"/>
    <w:link w:val="40"/>
    <w:uiPriority w:val="99"/>
    <w:qFormat/>
    <w:pPr>
      <w:keepNext/>
      <w:spacing w:line="360" w:lineRule="auto"/>
      <w:ind w:firstLine="709"/>
      <w:jc w:val="center"/>
      <w:outlineLvl w:val="3"/>
    </w:pPr>
    <w:rPr>
      <w:b/>
      <w:bCs/>
      <w:caps/>
      <w:sz w:val="28"/>
    </w:rPr>
  </w:style>
  <w:style w:type="paragraph" w:styleId="5">
    <w:name w:val="heading 5"/>
    <w:basedOn w:val="a"/>
    <w:next w:val="a"/>
    <w:link w:val="50"/>
    <w:uiPriority w:val="99"/>
    <w:qFormat/>
    <w:pPr>
      <w:keepNext/>
      <w:spacing w:line="360" w:lineRule="auto"/>
      <w:ind w:firstLine="709"/>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spacing w:line="360" w:lineRule="auto"/>
      <w:ind w:firstLine="709"/>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caption"/>
    <w:basedOn w:val="a"/>
    <w:next w:val="a"/>
    <w:uiPriority w:val="99"/>
    <w:qFormat/>
    <w:pPr>
      <w:spacing w:line="360" w:lineRule="auto"/>
      <w:jc w:val="center"/>
    </w:pPr>
    <w:rPr>
      <w:sz w:val="28"/>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2354</Words>
  <Characters>13419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15742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Caesar</dc:creator>
  <cp:keywords/>
  <dc:description/>
  <cp:lastModifiedBy>admin</cp:lastModifiedBy>
  <cp:revision>2</cp:revision>
  <dcterms:created xsi:type="dcterms:W3CDTF">2014-04-11T18:18:00Z</dcterms:created>
  <dcterms:modified xsi:type="dcterms:W3CDTF">2014-04-11T18:18:00Z</dcterms:modified>
</cp:coreProperties>
</file>